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едагогическое образ</w:t>
      </w:r>
      <w:r w:rsidR="00595588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9309A5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Математическое</w:t>
      </w:r>
      <w:r w:rsidR="002C3782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F5781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9309A5">
        <w:rPr>
          <w:rFonts w:ascii="Times New Roman" w:eastAsia="Calibri" w:hAnsi="Times New Roman" w:cs="Times New Roman"/>
          <w:i/>
          <w:sz w:val="24"/>
          <w:u w:val="single"/>
        </w:rPr>
        <w:t>ч</w:t>
      </w:r>
      <w:bookmarkStart w:id="0" w:name="_GoBack"/>
      <w:bookmarkEnd w:id="0"/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78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4EA" w:rsidRPr="00FE53CD" w:rsidRDefault="007E24EA" w:rsidP="007E24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7E24EA" w:rsidRPr="00FE53CD" w:rsidRDefault="007E24EA" w:rsidP="007E2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C3782" w:rsidRPr="00ED16D7" w:rsidRDefault="002C3782" w:rsidP="002C3782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ED16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:rsidR="002C3782" w:rsidRDefault="002C3782" w:rsidP="002C37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C3782" w:rsidRDefault="002C3782" w:rsidP="002C37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6 от "27" 01. 2023 г.</w:t>
      </w:r>
    </w:p>
    <w:p w:rsidR="002C3782" w:rsidRPr="00ED16D7" w:rsidRDefault="002C3782" w:rsidP="002C378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2C3782" w:rsidRPr="00474E61" w:rsidRDefault="002C3782" w:rsidP="002C378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4E67CC0" wp14:editId="694C8513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82" w:rsidRPr="008C0ECA" w:rsidRDefault="002C3782" w:rsidP="002C3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782" w:rsidRPr="008C0ECA" w:rsidRDefault="002C3782" w:rsidP="002C3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/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2C3782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2C3782" w:rsidRPr="00474E61" w:rsidTr="00B31C9F">
        <w:trPr>
          <w:trHeight w:val="305"/>
        </w:trPr>
        <w:tc>
          <w:tcPr>
            <w:tcW w:w="1058" w:type="pct"/>
            <w:vMerge w:val="restart"/>
          </w:tcPr>
          <w:p w:rsidR="002C3782" w:rsidRPr="002C3782" w:rsidRDefault="002C3782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2C3782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605" w:type="pct"/>
            <w:vMerge w:val="restart"/>
          </w:tcPr>
          <w:p w:rsidR="002C3782" w:rsidRPr="00EB3519" w:rsidRDefault="002C3782" w:rsidP="0062177D">
            <w:pPr>
              <w:pStyle w:val="ReportMain"/>
              <w:suppressAutoHyphens/>
            </w:pPr>
            <w:r w:rsidRPr="00EB3519">
              <w:lastRenderedPageBreak/>
              <w:t>ОПК-6-В-2</w:t>
            </w:r>
            <w:proofErr w:type="gramStart"/>
            <w:r w:rsidRPr="00EB3519">
              <w:t xml:space="preserve"> П</w:t>
            </w:r>
            <w:proofErr w:type="gramEnd"/>
            <w:r w:rsidRPr="00EB3519">
              <w:t xml:space="preserve">рименяет специальные технологии и методы, позволяющие проводить коррекционно-развивающую работу, формировать систему регуляции поведения и </w:t>
            </w:r>
            <w:r w:rsidRPr="00EB3519">
              <w:lastRenderedPageBreak/>
              <w:t>деятельности обучающихся</w:t>
            </w:r>
          </w:p>
        </w:tc>
        <w:tc>
          <w:tcPr>
            <w:tcW w:w="1169" w:type="pct"/>
          </w:tcPr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образовательную 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методическую значимость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содержания </w:t>
            </w:r>
            <w:proofErr w:type="spellStart"/>
            <w:r w:rsidRPr="002C3782">
              <w:rPr>
                <w:rFonts w:ascii="Times New Roman" w:eastAsia="Calibri" w:hAnsi="Times New Roman" w:cs="Times New Roman"/>
                <w:sz w:val="24"/>
              </w:rPr>
              <w:t>психолого</w:t>
            </w:r>
            <w:proofErr w:type="spellEnd"/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педагогических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технологий, их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возможности  </w:t>
            </w:r>
            <w:proofErr w:type="gramStart"/>
            <w:r w:rsidRPr="002C3782">
              <w:rPr>
                <w:rFonts w:ascii="Times New Roman" w:eastAsia="Calibri" w:hAnsi="Times New Roman" w:cs="Times New Roman"/>
                <w:sz w:val="24"/>
              </w:rPr>
              <w:t>для</w:t>
            </w:r>
            <w:proofErr w:type="gramEnd"/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осуществления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коррекционно-развивающей работы</w:t>
            </w:r>
          </w:p>
          <w:p w:rsidR="002C3782" w:rsidRPr="008F35F9" w:rsidRDefault="002C3782" w:rsidP="002C37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pct"/>
          </w:tcPr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2C3782" w:rsidRPr="00474E61" w:rsidTr="00B31C9F">
        <w:trPr>
          <w:trHeight w:val="305"/>
        </w:trPr>
        <w:tc>
          <w:tcPr>
            <w:tcW w:w="1058" w:type="pct"/>
            <w:vMerge/>
          </w:tcPr>
          <w:p w:rsidR="002C3782" w:rsidRPr="00474E61" w:rsidRDefault="002C3782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2C3782" w:rsidRPr="00854C8A" w:rsidRDefault="002C3782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применять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специальные психолого-педагогические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технологии </w:t>
            </w:r>
            <w:proofErr w:type="gramStart"/>
            <w:r w:rsidRPr="002C3782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индивидуализации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обучения, развития 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воспитания, в том числе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для обучающихся с особыми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образовательными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потребностями</w:t>
            </w:r>
          </w:p>
          <w:p w:rsidR="002C3782" w:rsidRPr="008F35F9" w:rsidRDefault="002C3782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pct"/>
          </w:tcPr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2C3782" w:rsidRPr="00474E61" w:rsidTr="00B31C9F">
        <w:trPr>
          <w:trHeight w:val="305"/>
        </w:trPr>
        <w:tc>
          <w:tcPr>
            <w:tcW w:w="1058" w:type="pct"/>
            <w:vMerge/>
          </w:tcPr>
          <w:p w:rsidR="002C3782" w:rsidRPr="00474E61" w:rsidRDefault="002C3782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2C3782" w:rsidRPr="00854C8A" w:rsidRDefault="002C3782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навыками применения </w:t>
            </w:r>
            <w:proofErr w:type="gramStart"/>
            <w:r w:rsidRPr="002C3782">
              <w:rPr>
                <w:rFonts w:ascii="Times New Roman" w:eastAsia="Calibri" w:hAnsi="Times New Roman" w:cs="Times New Roman"/>
                <w:sz w:val="24"/>
              </w:rPr>
              <w:t>специальных</w:t>
            </w:r>
            <w:proofErr w:type="gramEnd"/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психолого-педагогических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технологий</w:t>
            </w:r>
          </w:p>
          <w:p w:rsidR="002C3782" w:rsidRPr="008F35F9" w:rsidRDefault="002C3782" w:rsidP="002C37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C3782">
              <w:rPr>
                <w:rFonts w:ascii="Times New Roman" w:eastAsia="Calibri" w:hAnsi="Times New Roman" w:cs="Times New Roman"/>
              </w:rPr>
              <w:t xml:space="preserve">обучения, развития, воспитания, в том числе для </w:t>
            </w:r>
            <w:proofErr w:type="gramStart"/>
            <w:r w:rsidRPr="002C378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C3782">
              <w:rPr>
                <w:rFonts w:ascii="Times New Roman" w:eastAsia="Calibri" w:hAnsi="Times New Roman" w:cs="Times New Roman"/>
              </w:rPr>
              <w:t xml:space="preserve"> с особыми образовательными потребностями</w:t>
            </w:r>
          </w:p>
        </w:tc>
        <w:tc>
          <w:tcPr>
            <w:tcW w:w="1168" w:type="pct"/>
          </w:tcPr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3B" w:rsidRDefault="0036503B" w:rsidP="00B24C3E">
      <w:pPr>
        <w:spacing w:after="0" w:line="240" w:lineRule="auto"/>
      </w:pPr>
      <w:r>
        <w:separator/>
      </w:r>
    </w:p>
  </w:endnote>
  <w:endnote w:type="continuationSeparator" w:id="0">
    <w:p w:rsidR="0036503B" w:rsidRDefault="0036503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9A5">
      <w:rPr>
        <w:rStyle w:val="a7"/>
        <w:noProof/>
      </w:rPr>
      <w:t>33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3B" w:rsidRDefault="0036503B" w:rsidP="00B24C3E">
      <w:pPr>
        <w:spacing w:after="0" w:line="240" w:lineRule="auto"/>
      </w:pPr>
      <w:r>
        <w:separator/>
      </w:r>
    </w:p>
  </w:footnote>
  <w:footnote w:type="continuationSeparator" w:id="0">
    <w:p w:rsidR="0036503B" w:rsidRDefault="0036503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67707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3782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6503B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9558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E24E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09A5"/>
    <w:rsid w:val="00934194"/>
    <w:rsid w:val="00940A44"/>
    <w:rsid w:val="00942E5B"/>
    <w:rsid w:val="00943BBD"/>
    <w:rsid w:val="00974957"/>
    <w:rsid w:val="00975A11"/>
    <w:rsid w:val="009969B9"/>
    <w:rsid w:val="009A3196"/>
    <w:rsid w:val="009D4A97"/>
    <w:rsid w:val="009F31BA"/>
    <w:rsid w:val="009F5781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0239"/>
    <w:rsid w:val="00B24C3E"/>
    <w:rsid w:val="00B31C9F"/>
    <w:rsid w:val="00B3644D"/>
    <w:rsid w:val="00B53282"/>
    <w:rsid w:val="00B60219"/>
    <w:rsid w:val="00B6033D"/>
    <w:rsid w:val="00B70DFF"/>
    <w:rsid w:val="00BD0BA8"/>
    <w:rsid w:val="00BD2F7C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0BF7-603E-42FD-9D14-9A3C243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33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dcterms:created xsi:type="dcterms:W3CDTF">2016-08-25T17:04:00Z</dcterms:created>
  <dcterms:modified xsi:type="dcterms:W3CDTF">2023-09-12T17:49:00Z</dcterms:modified>
</cp:coreProperties>
</file>