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DF515B" w:rsidP="006B30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DF515B">
        <w:rPr>
          <w:rFonts w:ascii="Times New Roman" w:hAnsi="Times New Roman" w:cs="Times New Roman"/>
          <w:sz w:val="28"/>
          <w:szCs w:val="28"/>
        </w:rPr>
        <w:t>строительно-технологический</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2503BB">
        <w:rPr>
          <w:rFonts w:ascii="Times New Roman" w:hAnsi="Times New Roman" w:cs="Times New Roman"/>
          <w:sz w:val="28"/>
          <w:szCs w:val="28"/>
        </w:rPr>
        <w:t>физики, информатики и математики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A77EF" w:rsidRDefault="006B3089" w:rsidP="00350AD1">
      <w:pPr>
        <w:spacing w:after="0" w:line="240" w:lineRule="auto"/>
        <w:jc w:val="center"/>
        <w:rPr>
          <w:rFonts w:ascii="Times New Roman" w:hAnsi="Times New Roman" w:cs="Times New Roman"/>
          <w:sz w:val="28"/>
          <w:szCs w:val="28"/>
        </w:rPr>
      </w:pPr>
      <w:r w:rsidRPr="003A77EF">
        <w:rPr>
          <w:rFonts w:ascii="Times New Roman" w:hAnsi="Times New Roman" w:cs="Times New Roman"/>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6B3089" w:rsidRPr="006B3089"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«Педагогическое образование»,</w:t>
      </w:r>
      <w:r w:rsidRPr="006B3089">
        <w:rPr>
          <w:rFonts w:ascii="Times New Roman" w:hAnsi="Times New Roman" w:cs="Times New Roman"/>
          <w:sz w:val="28"/>
          <w:szCs w:val="28"/>
        </w:rPr>
        <w:br/>
        <w:t>«Профессиональное обучение», «Биология», «Строительство»,</w:t>
      </w:r>
      <w:r w:rsidRPr="006B3089">
        <w:rPr>
          <w:rFonts w:ascii="Times New Roman" w:hAnsi="Times New Roman" w:cs="Times New Roman"/>
          <w:sz w:val="28"/>
          <w:szCs w:val="28"/>
        </w:rPr>
        <w:br/>
        <w:t>«</w:t>
      </w:r>
      <w:r w:rsidRPr="006B3089">
        <w:rPr>
          <w:rFonts w:ascii="Times New Roman" w:hAnsi="Times New Roman" w:cs="Times New Roman"/>
          <w:sz w:val="28"/>
          <w:szCs w:val="28"/>
          <w:shd w:val="clear" w:color="auto" w:fill="FFFFFF"/>
        </w:rPr>
        <w:t>Эксплуатация транспортно-технологических машин и комплексов</w:t>
      </w:r>
      <w:r w:rsidRPr="006B3089">
        <w:rPr>
          <w:rFonts w:ascii="Times New Roman" w:hAnsi="Times New Roman" w:cs="Times New Roman"/>
          <w:sz w:val="28"/>
          <w:szCs w:val="28"/>
        </w:rPr>
        <w:t>»</w:t>
      </w:r>
    </w:p>
    <w:p w:rsidR="00350AD1" w:rsidRPr="00350AD1" w:rsidRDefault="00350AD1"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Очной и заочной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Default="006B3089"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2503BB">
        <w:rPr>
          <w:rFonts w:ascii="Times New Roman" w:hAnsi="Times New Roman" w:cs="Times New Roman"/>
          <w:sz w:val="28"/>
          <w:szCs w:val="28"/>
        </w:rPr>
        <w:t>8</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2503BB">
        <w:rPr>
          <w:rFonts w:ascii="Times New Roman" w:hAnsi="Times New Roman" w:cs="Times New Roman"/>
          <w:color w:val="auto"/>
          <w:sz w:val="28"/>
          <w:szCs w:val="28"/>
        </w:rPr>
        <w:t>8</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350AD1">
      <w:pPr>
        <w:pStyle w:val="Default"/>
        <w:ind w:firstLine="540"/>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6728F7" w:rsidRPr="006728F7">
        <w:rPr>
          <w:rFonts w:ascii="Times New Roman" w:hAnsi="Times New Roman" w:cs="Times New Roman"/>
          <w:sz w:val="28"/>
          <w:szCs w:val="28"/>
        </w:rPr>
        <w:t>Физика</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Pr>
          <w:rFonts w:ascii="Times New Roman" w:hAnsi="Times New Roman" w:cs="Times New Roman"/>
          <w:sz w:val="28"/>
          <w:szCs w:val="28"/>
        </w:rPr>
        <w:t>ям</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«Педагогическое образование»,</w:t>
      </w:r>
      <w:r w:rsidR="006728F7">
        <w:rPr>
          <w:rFonts w:ascii="Times New Roman" w:hAnsi="Times New Roman" w:cs="Times New Roman"/>
          <w:sz w:val="28"/>
          <w:szCs w:val="28"/>
        </w:rPr>
        <w:t xml:space="preserve"> </w:t>
      </w:r>
      <w:r w:rsidR="006728F7" w:rsidRPr="006B3089">
        <w:rPr>
          <w:rFonts w:ascii="Times New Roman" w:hAnsi="Times New Roman" w:cs="Times New Roman"/>
          <w:sz w:val="28"/>
          <w:szCs w:val="28"/>
        </w:rPr>
        <w:t>«Профессиональное обучение», «Биология», «Строительство»,</w:t>
      </w:r>
      <w:r w:rsidR="006728F7">
        <w:rPr>
          <w:rFonts w:ascii="Times New Roman" w:hAnsi="Times New Roman" w:cs="Times New Roman"/>
          <w:sz w:val="28"/>
          <w:szCs w:val="28"/>
        </w:rPr>
        <w:t xml:space="preserve"> </w:t>
      </w:r>
      <w:r w:rsidR="006728F7" w:rsidRPr="006B3089">
        <w:rPr>
          <w:rFonts w:ascii="Times New Roman" w:hAnsi="Times New Roman" w:cs="Times New Roman"/>
          <w:sz w:val="28"/>
          <w:szCs w:val="28"/>
        </w:rPr>
        <w:t>«</w:t>
      </w:r>
      <w:r w:rsidR="006728F7" w:rsidRPr="006B3089">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6B3089">
        <w:rPr>
          <w:rFonts w:ascii="Times New Roman" w:hAnsi="Times New Roman" w:cs="Times New Roman"/>
          <w:sz w:val="28"/>
          <w:szCs w:val="28"/>
        </w:rPr>
        <w:t>»</w:t>
      </w:r>
      <w:r w:rsidRPr="00350AD1">
        <w:rPr>
          <w:rFonts w:ascii="Times New Roman" w:hAnsi="Times New Roman" w:cs="Times New Roman"/>
          <w:sz w:val="28"/>
          <w:szCs w:val="28"/>
        </w:rPr>
        <w:t xml:space="preserve"> заочной и </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2503BB">
              <w:rPr>
                <w:sz w:val="28"/>
                <w:szCs w:val="28"/>
              </w:rPr>
              <w:t>8</w:t>
            </w:r>
          </w:p>
          <w:p w:rsidR="00350AD1" w:rsidRPr="00350AD1" w:rsidRDefault="00350AD1" w:rsidP="002503BB">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w:t>
            </w:r>
            <w:proofErr w:type="gramStart"/>
            <w:r w:rsidRPr="00350AD1">
              <w:rPr>
                <w:rFonts w:ascii="Times New Roman" w:hAnsi="Times New Roman" w:cs="Times New Roman"/>
                <w:color w:val="auto"/>
                <w:sz w:val="28"/>
                <w:szCs w:val="28"/>
              </w:rPr>
              <w:t>И</w:t>
            </w:r>
            <w:r w:rsidR="00CB4F39">
              <w:rPr>
                <w:rFonts w:ascii="Times New Roman" w:hAnsi="Times New Roman" w:cs="Times New Roman"/>
                <w:color w:val="auto"/>
                <w:sz w:val="28"/>
                <w:szCs w:val="28"/>
              </w:rPr>
              <w:t>(</w:t>
            </w:r>
            <w:proofErr w:type="gramEnd"/>
            <w:r w:rsidR="00CB4F39">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2503BB">
              <w:rPr>
                <w:rFonts w:ascii="Times New Roman" w:hAnsi="Times New Roman" w:cs="Times New Roman"/>
                <w:color w:val="auto"/>
                <w:sz w:val="28"/>
                <w:szCs w:val="28"/>
              </w:rPr>
              <w:t>8</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382D68" w:rsidRDefault="00561730" w:rsidP="00382D68">
            <w:pPr>
              <w:widowControl w:val="0"/>
              <w:overflowPunct w:val="0"/>
              <w:autoSpaceDE w:val="0"/>
              <w:autoSpaceDN w:val="0"/>
              <w:adjustRightInd w:val="0"/>
              <w:rPr>
                <w:rFonts w:ascii="Times New Roman" w:hAnsi="Times New Roman" w:cs="Times New Roman"/>
                <w:sz w:val="24"/>
                <w:szCs w:val="24"/>
              </w:rPr>
            </w:pPr>
            <w:r w:rsidRPr="00382D6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 xml:space="preserve">Дисциплина Математический анализ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FC4E2E">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экзаменам и зачетам</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Pr>
          <w:rFonts w:ascii="Times New Roman" w:eastAsia="Times New Roman" w:hAnsi="Times New Roman" w:cs="Times New Roman"/>
          <w:sz w:val="24"/>
          <w:szCs w:val="24"/>
        </w:rPr>
        <w:t>а физики</w:t>
      </w:r>
      <w:r w:rsidRPr="00347E5A">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197C61" w:rsidRPr="00197C61">
        <w:rPr>
          <w:rFonts w:ascii="Times New Roman" w:eastAsia="Times New Roman" w:hAnsi="Times New Roman" w:cs="Times New Roman"/>
          <w:sz w:val="24"/>
          <w:szCs w:val="24"/>
        </w:rPr>
        <w:t>Физика</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 xml:space="preserve">государственным образовательным стандартом высшего образования (ФГОС-3+) по направлениям </w:t>
      </w:r>
      <w:r w:rsidR="00197C61" w:rsidRPr="00197C61">
        <w:rPr>
          <w:rFonts w:ascii="Times New Roman" w:hAnsi="Times New Roman" w:cs="Times New Roman"/>
          <w:sz w:val="24"/>
          <w:szCs w:val="24"/>
        </w:rPr>
        <w:t>подготовки «Педагогическое образование»,</w:t>
      </w:r>
      <w:r w:rsidR="00197C61">
        <w:rPr>
          <w:rFonts w:ascii="Times New Roman" w:hAnsi="Times New Roman" w:cs="Times New Roman"/>
          <w:sz w:val="24"/>
          <w:szCs w:val="24"/>
        </w:rPr>
        <w:t xml:space="preserve"> </w:t>
      </w:r>
      <w:r w:rsidR="00197C61" w:rsidRPr="00197C61">
        <w:rPr>
          <w:rFonts w:ascii="Times New Roman" w:hAnsi="Times New Roman" w:cs="Times New Roman"/>
          <w:sz w:val="24"/>
          <w:szCs w:val="24"/>
        </w:rPr>
        <w:t>«Профессиональное обучение», «Биология», «Строительство»,</w:t>
      </w:r>
      <w:r w:rsidR="00197C61">
        <w:rPr>
          <w:rFonts w:ascii="Times New Roman" w:hAnsi="Times New Roman" w:cs="Times New Roman"/>
          <w:sz w:val="24"/>
          <w:szCs w:val="24"/>
        </w:rPr>
        <w:t xml:space="preserve"> </w:t>
      </w:r>
      <w:r w:rsidR="00197C61" w:rsidRPr="00197C61">
        <w:rPr>
          <w:rFonts w:ascii="Times New Roman" w:hAnsi="Times New Roman" w:cs="Times New Roman"/>
          <w:sz w:val="24"/>
          <w:szCs w:val="24"/>
        </w:rPr>
        <w:t>«</w:t>
      </w:r>
      <w:r w:rsidR="00197C61" w:rsidRPr="00197C61">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197C61">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197C61" w:rsidRDefault="007C5AC4" w:rsidP="007C5AC4">
      <w:pPr>
        <w:pStyle w:val="31"/>
        <w:ind w:firstLine="709"/>
        <w:jc w:val="both"/>
        <w:rPr>
          <w:b w:val="0"/>
          <w:i w:val="0"/>
          <w:sz w:val="24"/>
          <w:szCs w:val="24"/>
        </w:rPr>
      </w:pPr>
      <w:r w:rsidRPr="00197C61">
        <w:rPr>
          <w:b w:val="0"/>
          <w:i w:val="0"/>
          <w:sz w:val="24"/>
          <w:szCs w:val="24"/>
        </w:rPr>
        <w:t xml:space="preserve">Основная цель для студента: </w:t>
      </w:r>
      <w:r w:rsidR="00197C61" w:rsidRPr="00197C61">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197C61" w:rsidRP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ознакомление студентов с современной научной аппаратурой;</w:t>
      </w:r>
    </w:p>
    <w:p w:rsidR="007C5AC4" w:rsidRPr="00197C61"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197C61">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347E5A"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347E5A">
        <w:rPr>
          <w:rFonts w:ascii="Times New Roman" w:hAnsi="Times New Roman" w:cs="Times New Roman"/>
          <w:sz w:val="24"/>
          <w:szCs w:val="24"/>
        </w:rPr>
        <w:t xml:space="preserve">. </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347E5A">
        <w:rPr>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 xml:space="preserve"> 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lastRenderedPageBreak/>
        <w:t>Правила самостоятельной работы с литературой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F72149">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Pr="00347E5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lastRenderedPageBreak/>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Составление опорного конспекта. </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1033D">
        <w:rPr>
          <w:rFonts w:ascii="Times New Roman" w:hAnsi="Times New Roman" w:cs="Times New Roman"/>
          <w:sz w:val="24"/>
          <w:szCs w:val="24"/>
        </w:rPr>
        <w:t>ВО</w:t>
      </w:r>
      <w:proofErr w:type="gramEnd"/>
      <w:r w:rsidRPr="0041033D">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38.03.01 Экономика</w:t>
      </w:r>
    </w:p>
    <w:p w:rsidR="00C07D06" w:rsidRDefault="00C07D06" w:rsidP="0041033D">
      <w:pPr>
        <w:pStyle w:val="31"/>
        <w:rPr>
          <w:sz w:val="24"/>
          <w:szCs w:val="24"/>
        </w:rPr>
      </w:pPr>
    </w:p>
    <w:p w:rsidR="0041033D" w:rsidRPr="0041033D" w:rsidRDefault="0041033D" w:rsidP="0041033D">
      <w:pPr>
        <w:pStyle w:val="31"/>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1033D">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347E5A">
        <w:rPr>
          <w:rFonts w:cs="Times New Roman"/>
          <w:sz w:val="24"/>
          <w:szCs w:val="24"/>
        </w:rPr>
        <w:t>прорешайте</w:t>
      </w:r>
      <w:proofErr w:type="spellEnd"/>
      <w:r w:rsidRPr="00347E5A">
        <w:rPr>
          <w:rFonts w:cs="Times New Roman"/>
          <w:sz w:val="24"/>
          <w:szCs w:val="24"/>
        </w:rPr>
        <w:t xml:space="preserve"> задачи</w:t>
      </w:r>
      <w:r w:rsidR="00FF3138" w:rsidRPr="00347E5A">
        <w:rPr>
          <w:rFonts w:cs="Times New Roman"/>
          <w:sz w:val="24"/>
          <w:szCs w:val="24"/>
        </w:rPr>
        <w:t xml:space="preserve">, </w:t>
      </w:r>
      <w:r w:rsidRPr="00347E5A">
        <w:rPr>
          <w:rFonts w:cs="Times New Roman"/>
          <w:sz w:val="24"/>
          <w:szCs w:val="24"/>
        </w:rPr>
        <w:t>примеры из лекции,</w:t>
      </w:r>
      <w:r w:rsidR="00FF3138" w:rsidRPr="00347E5A">
        <w:rPr>
          <w:rFonts w:cs="Times New Roman"/>
          <w:sz w:val="24"/>
          <w:szCs w:val="24"/>
        </w:rPr>
        <w:t xml:space="preserve"> учебника,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ответьте на контрольные вопросы, </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lastRenderedPageBreak/>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EB0517"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lastRenderedPageBreak/>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6B3089" w:rsidRPr="006B3089">
        <w:rPr>
          <w:rFonts w:ascii="Times New Roman" w:hAnsi="Times New Roman" w:cs="Times New Roman"/>
          <w:sz w:val="24"/>
          <w:szCs w:val="24"/>
        </w:rPr>
        <w:t>Физика</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E84941" w:rsidRPr="00E84941">
        <w:rPr>
          <w:rFonts w:ascii="Times New Roman" w:hAnsi="Times New Roman" w:cs="Times New Roman"/>
          <w:sz w:val="24"/>
          <w:szCs w:val="24"/>
        </w:rPr>
        <w:t>Физика</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 xml:space="preserve">работа с учебником;   </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использование  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B0517">
        <w:rPr>
          <w:rFonts w:ascii="Times New Roman" w:eastAsia="Times New Roman" w:hAnsi="Times New Roman" w:cs="Times New Roman"/>
          <w:sz w:val="24"/>
          <w:szCs w:val="24"/>
        </w:rPr>
        <w:t xml:space="preserve">(предметной </w:t>
      </w:r>
      <w:proofErr w:type="spellStart"/>
      <w:r w:rsidRPr="00EB0517">
        <w:rPr>
          <w:rFonts w:ascii="Times New Roman" w:eastAsia="Times New Roman" w:hAnsi="Times New Roman" w:cs="Times New Roman"/>
          <w:sz w:val="24"/>
          <w:szCs w:val="24"/>
        </w:rPr>
        <w:t>математико</w:t>
      </w:r>
      <w:proofErr w:type="spellEnd"/>
      <w:r w:rsidRPr="00EB0517">
        <w:rPr>
          <w:rFonts w:ascii="Times New Roman" w:eastAsia="Times New Roman" w:hAnsi="Times New Roman" w:cs="Times New Roman"/>
          <w:sz w:val="24"/>
          <w:szCs w:val="24"/>
        </w:rPr>
        <w:t xml:space="preserve"> - экономической области, математической науки)</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w:t>
      </w:r>
      <w:proofErr w:type="gramEnd"/>
      <w:r w:rsidRPr="00EB0517">
        <w:rPr>
          <w:rFonts w:ascii="Times New Roman" w:eastAsia="Times New Roman" w:hAnsi="Times New Roman" w:cs="Times New Roman"/>
          <w:sz w:val="24"/>
          <w:szCs w:val="24"/>
        </w:rPr>
        <w:t xml:space="preserve"> последующего письменного оформления текста. </w:t>
      </w: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EB0517">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6728F7" w:rsidRDefault="006728F7" w:rsidP="006728F7">
      <w:pPr>
        <w:pStyle w:val="af3"/>
        <w:shd w:val="clear" w:color="auto" w:fill="FFFFFF"/>
        <w:spacing w:before="0" w:beforeAutospacing="0" w:after="0" w:afterAutospacing="0"/>
      </w:pPr>
      <w:r w:rsidRPr="006728F7">
        <w:t>1. Теория упругости.</w:t>
      </w:r>
    </w:p>
    <w:p w:rsidR="006728F7" w:rsidRPr="006728F7" w:rsidRDefault="006728F7" w:rsidP="006728F7">
      <w:pPr>
        <w:pStyle w:val="af3"/>
        <w:shd w:val="clear" w:color="auto" w:fill="FFFFFF"/>
        <w:spacing w:before="0" w:beforeAutospacing="0" w:after="0" w:afterAutospacing="0"/>
      </w:pPr>
      <w:r w:rsidRPr="006728F7">
        <w:t>2. Методы получения полупроводниковых пластин.</w:t>
      </w:r>
    </w:p>
    <w:p w:rsidR="006728F7" w:rsidRPr="006728F7" w:rsidRDefault="006728F7" w:rsidP="006728F7">
      <w:pPr>
        <w:pStyle w:val="af3"/>
        <w:shd w:val="clear" w:color="auto" w:fill="FFFFFF"/>
        <w:spacing w:before="0" w:beforeAutospacing="0" w:after="0" w:afterAutospacing="0"/>
      </w:pPr>
      <w:r w:rsidRPr="006728F7">
        <w:t>3. Действие поляризационных приборов.</w:t>
      </w:r>
    </w:p>
    <w:p w:rsidR="006728F7" w:rsidRPr="006728F7" w:rsidRDefault="006728F7" w:rsidP="006728F7">
      <w:pPr>
        <w:pStyle w:val="af3"/>
        <w:shd w:val="clear" w:color="auto" w:fill="FFFFFF"/>
        <w:spacing w:before="0" w:beforeAutospacing="0" w:after="0" w:afterAutospacing="0"/>
      </w:pPr>
      <w:r w:rsidRPr="006728F7">
        <w:t>4. Потеря тепловой и электрической энергии во время автоперевозок.</w:t>
      </w:r>
    </w:p>
    <w:p w:rsidR="006728F7" w:rsidRPr="006728F7" w:rsidRDefault="006728F7" w:rsidP="006728F7">
      <w:pPr>
        <w:pStyle w:val="af3"/>
        <w:shd w:val="clear" w:color="auto" w:fill="FFFFFF"/>
        <w:spacing w:before="0" w:beforeAutospacing="0" w:after="0" w:afterAutospacing="0"/>
      </w:pPr>
      <w:r w:rsidRPr="006728F7">
        <w:t>5. Распространение радиоактивных волн.</w:t>
      </w:r>
    </w:p>
    <w:p w:rsidR="006728F7" w:rsidRPr="006728F7" w:rsidRDefault="006728F7" w:rsidP="006728F7">
      <w:pPr>
        <w:pStyle w:val="af3"/>
        <w:shd w:val="clear" w:color="auto" w:fill="FFFFFF"/>
        <w:spacing w:before="0" w:beforeAutospacing="0" w:after="0" w:afterAutospacing="0"/>
      </w:pPr>
      <w:r w:rsidRPr="006728F7">
        <w:t>6. Баллистическая межконтинентальная ракета.</w:t>
      </w:r>
    </w:p>
    <w:p w:rsidR="006728F7" w:rsidRPr="006728F7" w:rsidRDefault="006728F7" w:rsidP="006728F7">
      <w:pPr>
        <w:pStyle w:val="af3"/>
        <w:shd w:val="clear" w:color="auto" w:fill="FFFFFF"/>
        <w:spacing w:before="0" w:beforeAutospacing="0" w:after="0" w:afterAutospacing="0"/>
      </w:pPr>
      <w:r w:rsidRPr="006728F7">
        <w:t>7. Принцип действия радиоактивных двигателей.</w:t>
      </w:r>
    </w:p>
    <w:p w:rsidR="006728F7" w:rsidRPr="006728F7" w:rsidRDefault="006728F7" w:rsidP="006728F7">
      <w:pPr>
        <w:pStyle w:val="af3"/>
        <w:shd w:val="clear" w:color="auto" w:fill="FFFFFF"/>
        <w:spacing w:before="0" w:beforeAutospacing="0" w:after="0" w:afterAutospacing="0"/>
      </w:pPr>
      <w:r w:rsidRPr="006728F7">
        <w:t>8. Проявление законов силы трения в повседневной жизни человека.</w:t>
      </w:r>
    </w:p>
    <w:p w:rsidR="006728F7" w:rsidRPr="006728F7" w:rsidRDefault="006728F7" w:rsidP="006728F7">
      <w:pPr>
        <w:pStyle w:val="af3"/>
        <w:shd w:val="clear" w:color="auto" w:fill="FFFFFF"/>
        <w:spacing w:before="0" w:beforeAutospacing="0" w:after="0" w:afterAutospacing="0"/>
      </w:pPr>
      <w:r w:rsidRPr="006728F7">
        <w:t>9. Максвелл и его электромагнитная теория.</w:t>
      </w:r>
    </w:p>
    <w:p w:rsidR="006728F7" w:rsidRPr="006728F7" w:rsidRDefault="006728F7" w:rsidP="006728F7">
      <w:pPr>
        <w:pStyle w:val="af3"/>
        <w:shd w:val="clear" w:color="auto" w:fill="FFFFFF"/>
        <w:spacing w:before="0" w:beforeAutospacing="0" w:after="0" w:afterAutospacing="0"/>
      </w:pPr>
      <w:r>
        <w:t>1</w:t>
      </w:r>
      <w:r w:rsidRPr="006728F7">
        <w:t>0. Сущность и значение термообработки.</w:t>
      </w:r>
    </w:p>
    <w:p w:rsidR="006728F7" w:rsidRPr="006728F7" w:rsidRDefault="006728F7" w:rsidP="006728F7">
      <w:pPr>
        <w:pStyle w:val="af3"/>
        <w:shd w:val="clear" w:color="auto" w:fill="FFFFFF"/>
        <w:spacing w:before="0" w:beforeAutospacing="0" w:after="0" w:afterAutospacing="0"/>
      </w:pPr>
      <w:r>
        <w:t>1</w:t>
      </w:r>
      <w:r w:rsidRPr="006728F7">
        <w:t>1. Характеристика торсионных полей и технологий.</w:t>
      </w:r>
    </w:p>
    <w:p w:rsidR="006728F7" w:rsidRPr="006728F7" w:rsidRDefault="006728F7" w:rsidP="006728F7">
      <w:pPr>
        <w:pStyle w:val="af3"/>
        <w:shd w:val="clear" w:color="auto" w:fill="FFFFFF"/>
        <w:spacing w:before="0" w:beforeAutospacing="0" w:after="0" w:afterAutospacing="0"/>
      </w:pPr>
      <w:r>
        <w:t>1</w:t>
      </w:r>
      <w:r w:rsidRPr="006728F7">
        <w:t>2. Способы умягчения воды.</w:t>
      </w:r>
    </w:p>
    <w:p w:rsidR="006728F7" w:rsidRPr="006728F7" w:rsidRDefault="006728F7" w:rsidP="006728F7">
      <w:pPr>
        <w:pStyle w:val="af3"/>
        <w:shd w:val="clear" w:color="auto" w:fill="FFFFFF"/>
        <w:spacing w:before="0" w:beforeAutospacing="0" w:after="0" w:afterAutospacing="0"/>
      </w:pPr>
      <w:r>
        <w:t>1</w:t>
      </w:r>
      <w:r w:rsidRPr="006728F7">
        <w:t>3. Электромагнитные волны и электромагнитное излучение.</w:t>
      </w:r>
    </w:p>
    <w:p w:rsidR="006728F7" w:rsidRPr="006728F7" w:rsidRDefault="006728F7" w:rsidP="006728F7">
      <w:pPr>
        <w:pStyle w:val="af3"/>
        <w:shd w:val="clear" w:color="auto" w:fill="FFFFFF"/>
        <w:spacing w:before="0" w:beforeAutospacing="0" w:after="0" w:afterAutospacing="0"/>
      </w:pPr>
      <w:r>
        <w:t>1</w:t>
      </w:r>
      <w:r w:rsidRPr="006728F7">
        <w:t>4. Принцип действия аккумуляторов.</w:t>
      </w:r>
    </w:p>
    <w:p w:rsidR="006728F7" w:rsidRPr="006728F7" w:rsidRDefault="006728F7" w:rsidP="006728F7">
      <w:pPr>
        <w:pStyle w:val="af3"/>
        <w:shd w:val="clear" w:color="auto" w:fill="FFFFFF"/>
        <w:spacing w:before="0" w:beforeAutospacing="0" w:after="0" w:afterAutospacing="0"/>
      </w:pPr>
      <w:r>
        <w:t>1</w:t>
      </w:r>
      <w:r w:rsidRPr="006728F7">
        <w:t>5. Шаровая молния – уникальное природное явление.</w:t>
      </w:r>
    </w:p>
    <w:p w:rsidR="006728F7"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lastRenderedPageBreak/>
        <w:t>устное изложение реферата, возможно с презентацией.</w:t>
      </w:r>
    </w:p>
    <w:p w:rsidR="00624F84" w:rsidRPr="00624F84" w:rsidRDefault="00624F84" w:rsidP="00624F84">
      <w:pPr>
        <w:pStyle w:val="ad"/>
        <w:jc w:val="both"/>
        <w:rPr>
          <w:rFonts w:ascii="Times New Roman" w:hAnsi="Times New Roman" w:cs="Times New Roman"/>
          <w:sz w:val="24"/>
          <w:szCs w:val="24"/>
        </w:rPr>
      </w:pP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24F84">
        <w:rPr>
          <w:rFonts w:ascii="Times New Roman" w:hAnsi="Times New Roman" w:cs="Times New Roman"/>
          <w:sz w:val="24"/>
          <w:szCs w:val="24"/>
        </w:rPr>
        <w:t xml:space="preserve">«Отлично»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глубина проработки материала;</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sidRPr="00624F84">
        <w:rPr>
          <w:rFonts w:ascii="Times New Roman" w:hAnsi="Times New Roman" w:cs="Times New Roman"/>
          <w:sz w:val="24"/>
          <w:szCs w:val="24"/>
        </w:rPr>
        <w:t xml:space="preserve">отражена  точка  зрении  автора  на  рассматриваемую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624F84">
        <w:rPr>
          <w:rFonts w:ascii="Times New Roman" w:hAnsi="Times New Roman" w:cs="Times New Roman"/>
          <w:sz w:val="24"/>
          <w:szCs w:val="24"/>
        </w:rPr>
        <w:t>работы</w:t>
      </w:r>
      <w:proofErr w:type="gramEnd"/>
      <w:r w:rsidRPr="00624F84">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24F8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624F8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Будьте доброжелательны и тактичны.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 xml:space="preserve">для выделения информации следует использовать жирный шрифт, курсив или </w:t>
            </w:r>
            <w:r w:rsidRPr="00624F84">
              <w:rPr>
                <w:rFonts w:cs="Times New Roman"/>
                <w:sz w:val="24"/>
                <w:szCs w:val="24"/>
              </w:rPr>
              <w:lastRenderedPageBreak/>
              <w:t>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lastRenderedPageBreak/>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624F84">
        <w:rPr>
          <w:rFonts w:ascii="Times New Roman" w:hAnsi="Times New Roman" w:cs="Times New Roman"/>
          <w:sz w:val="24"/>
          <w:szCs w:val="24"/>
        </w:rPr>
        <w:lastRenderedPageBreak/>
        <w:t>размещайте в ту же папку, что и презентацию.</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624F84" w:rsidRDefault="00662253" w:rsidP="00624F84">
      <w:pPr>
        <w:tabs>
          <w:tab w:val="left" w:pos="567"/>
        </w:tabs>
        <w:spacing w:after="0" w:line="240" w:lineRule="auto"/>
        <w:jc w:val="both"/>
        <w:rPr>
          <w:rFonts w:ascii="Times New Roman" w:hAnsi="Times New Roman" w:cs="Times New Roman"/>
          <w:i/>
          <w:sz w:val="24"/>
          <w:szCs w:val="24"/>
        </w:rPr>
      </w:pPr>
      <w:r w:rsidRPr="00624F84">
        <w:rPr>
          <w:rFonts w:ascii="Times New Roman" w:hAnsi="Times New Roman" w:cs="Times New Roman"/>
          <w:i/>
          <w:sz w:val="24"/>
          <w:szCs w:val="24"/>
        </w:rPr>
        <w:t>Подготовка презентаций по использ</w:t>
      </w:r>
      <w:r w:rsidR="00624F84" w:rsidRPr="00624F84">
        <w:rPr>
          <w:rFonts w:ascii="Times New Roman" w:hAnsi="Times New Roman" w:cs="Times New Roman"/>
          <w:i/>
          <w:sz w:val="24"/>
          <w:szCs w:val="24"/>
        </w:rPr>
        <w:t>ованию производной и интеграла:</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«Исследование функций с помощью производной»</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«Использование интеграла для вычисления площадей фигур»</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 xml:space="preserve">«Использование интеграла для нахождения объемов тел вращения» </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lastRenderedPageBreak/>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lastRenderedPageBreak/>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Pr="00447C2E"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r w:rsidR="00C7271A">
        <w:rPr>
          <w:rFonts w:ascii="Times New Roman" w:hAnsi="Times New Roman" w:cs="Times New Roman"/>
          <w:bCs/>
          <w:sz w:val="24"/>
          <w:szCs w:val="24"/>
        </w:rPr>
        <w:t>(</w:t>
      </w:r>
      <w:proofErr w:type="gramStart"/>
      <w:r w:rsidR="00C7271A">
        <w:rPr>
          <w:rFonts w:ascii="Times New Roman" w:hAnsi="Times New Roman" w:cs="Times New Roman"/>
          <w:bCs/>
          <w:sz w:val="24"/>
          <w:szCs w:val="24"/>
        </w:rPr>
        <w:t>см</w:t>
      </w:r>
      <w:proofErr w:type="gramEnd"/>
      <w:r w:rsidR="00C7271A">
        <w:rPr>
          <w:rFonts w:ascii="Times New Roman" w:hAnsi="Times New Roman" w:cs="Times New Roman"/>
          <w:bCs/>
          <w:sz w:val="24"/>
          <w:szCs w:val="24"/>
        </w:rPr>
        <w:t>. методические указания к ко</w:t>
      </w:r>
      <w:r w:rsidR="00447C2E" w:rsidRPr="00447C2E">
        <w:rPr>
          <w:rFonts w:ascii="Times New Roman" w:hAnsi="Times New Roman" w:cs="Times New Roman"/>
          <w:bCs/>
          <w:sz w:val="24"/>
          <w:szCs w:val="24"/>
        </w:rPr>
        <w:t>нтрольной работе)</w:t>
      </w: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 xml:space="preserve">соответствии с учебным планом студенты заочной форм </w:t>
      </w:r>
      <w:proofErr w:type="gramStart"/>
      <w:r w:rsidRPr="00406E17">
        <w:rPr>
          <w:rFonts w:ascii="Times New Roman" w:hAnsi="Times New Roman" w:cs="Times New Roman"/>
          <w:sz w:val="24"/>
          <w:szCs w:val="24"/>
        </w:rPr>
        <w:t>обучения, по направлению</w:t>
      </w:r>
      <w:proofErr w:type="gramEnd"/>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«Профессиональное обучение», «</w:t>
      </w:r>
      <w:r w:rsidR="00406E17" w:rsidRPr="00406E17">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две  контрольные работы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406E17" w:rsidRPr="00406E17">
        <w:rPr>
          <w:rFonts w:ascii="Times New Roman" w:hAnsi="Times New Roman" w:cs="Times New Roman"/>
          <w:sz w:val="24"/>
          <w:szCs w:val="24"/>
        </w:rPr>
        <w:t xml:space="preserve">Физика». </w:t>
      </w:r>
      <w:r w:rsidRPr="00406E17">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406E17" w:rsidRPr="00406E17">
        <w:rPr>
          <w:rFonts w:ascii="Times New Roman" w:hAnsi="Times New Roman" w:cs="Times New Roman"/>
          <w:sz w:val="24"/>
          <w:szCs w:val="24"/>
        </w:rPr>
        <w:t>Физика</w:t>
      </w:r>
      <w:r w:rsidRPr="00406E17">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350AD1">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3 Общие требов</w:t>
      </w:r>
      <w:r w:rsidR="007A1323">
        <w:rPr>
          <w:rFonts w:ascii="Times New Roman" w:hAnsi="Times New Roman" w:cs="Times New Roman"/>
          <w:b/>
          <w:sz w:val="24"/>
          <w:szCs w:val="24"/>
        </w:rPr>
        <w:t xml:space="preserve">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3D76B9" w:rsidP="00060266">
      <w:pPr>
        <w:spacing w:after="0" w:line="240" w:lineRule="auto"/>
        <w:jc w:val="center"/>
        <w:rPr>
          <w:rFonts w:ascii="Times New Roman" w:hAnsi="Times New Roman" w:cs="Times New Roman"/>
          <w:color w:val="FFFFFF"/>
          <w:sz w:val="28"/>
          <w:szCs w:val="28"/>
        </w:rPr>
      </w:pPr>
      <w:r>
        <w:rPr>
          <w:rFonts w:ascii="Times New Roman" w:hAnsi="Times New Roman" w:cs="Times New Roman"/>
          <w:sz w:val="28"/>
          <w:szCs w:val="28"/>
        </w:rPr>
        <w:t>МИНОБРНАУКИ РОС</w:t>
      </w:r>
      <w:r w:rsidR="00944647">
        <w:rPr>
          <w:rFonts w:ascii="Times New Roman" w:hAnsi="Times New Roman" w:cs="Times New Roman"/>
          <w:sz w:val="28"/>
          <w:szCs w:val="28"/>
        </w:rPr>
        <w:t>С</w:t>
      </w:r>
      <w:r>
        <w:rPr>
          <w:rFonts w:ascii="Times New Roman" w:hAnsi="Times New Roman" w:cs="Times New Roman"/>
          <w:sz w:val="28"/>
          <w:szCs w:val="28"/>
        </w:rPr>
        <w:t>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3D76B9">
        <w:rPr>
          <w:rFonts w:ascii="Times New Roman" w:hAnsi="Times New Roman" w:cs="Times New Roman"/>
          <w:sz w:val="28"/>
          <w:szCs w:val="28"/>
        </w:rPr>
        <w:t>строительно-технологический</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3D76B9">
        <w:rPr>
          <w:rFonts w:ascii="Times New Roman" w:hAnsi="Times New Roman" w:cs="Times New Roman"/>
          <w:sz w:val="28"/>
          <w:szCs w:val="28"/>
        </w:rPr>
        <w:t>технической эксплуатации и ремонта автомобилей</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ED189C" w:rsidRDefault="00E24EBA" w:rsidP="00E24EBA">
      <w:pPr>
        <w:spacing w:after="0" w:line="240" w:lineRule="auto"/>
        <w:jc w:val="center"/>
        <w:rPr>
          <w:rStyle w:val="a9"/>
          <w:rFonts w:ascii="Times New Roman" w:hAnsi="Times New Roman" w:cs="Times New Roman"/>
          <w:sz w:val="28"/>
          <w:szCs w:val="28"/>
        </w:rPr>
      </w:pPr>
    </w:p>
    <w:p w:rsidR="00E24EBA" w:rsidRPr="00E24EBA" w:rsidRDefault="00060266" w:rsidP="00E24EBA">
      <w:pPr>
        <w:spacing w:after="0" w:line="240" w:lineRule="auto"/>
        <w:jc w:val="center"/>
        <w:rPr>
          <w:rStyle w:val="a9"/>
          <w:rFonts w:ascii="Times New Roman" w:hAnsi="Times New Roman" w:cs="Times New Roman"/>
          <w:sz w:val="28"/>
          <w:szCs w:val="28"/>
        </w:rPr>
      </w:pPr>
      <w:r>
        <w:rPr>
          <w:rStyle w:val="a9"/>
          <w:rFonts w:ascii="Times New Roman" w:hAnsi="Times New Roman" w:cs="Times New Roman"/>
          <w:sz w:val="28"/>
          <w:szCs w:val="28"/>
        </w:rPr>
        <w:t>по дисциплине «Физика»</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3D76B9">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3D76B9">
              <w:rPr>
                <w:rStyle w:val="a9"/>
                <w:rFonts w:ascii="Times New Roman" w:hAnsi="Times New Roman" w:cs="Times New Roman"/>
                <w:sz w:val="28"/>
                <w:szCs w:val="28"/>
              </w:rPr>
              <w:t xml:space="preserve">9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3D76B9">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3D76B9">
              <w:rPr>
                <w:rStyle w:val="a9"/>
                <w:rFonts w:ascii="Times New Roman" w:hAnsi="Times New Roman" w:cs="Times New Roman"/>
                <w:sz w:val="28"/>
                <w:szCs w:val="28"/>
              </w:rPr>
              <w:t xml:space="preserve">9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3D76B9">
        <w:rPr>
          <w:rStyle w:val="a9"/>
          <w:rFonts w:ascii="Times New Roman" w:hAnsi="Times New Roman" w:cs="Times New Roman"/>
          <w:sz w:val="28"/>
          <w:szCs w:val="28"/>
        </w:rPr>
        <w:t>9</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F43DA9" w:rsidRPr="00350AD1"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lastRenderedPageBreak/>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350AD1"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406E17" w:rsidRPr="00406E17" w:rsidRDefault="00406E17" w:rsidP="00305EF8">
      <w:pPr>
        <w:pStyle w:val="1"/>
        <w:keepNext w:val="0"/>
        <w:numPr>
          <w:ilvl w:val="0"/>
          <w:numId w:val="37"/>
        </w:numPr>
        <w:ind w:left="714" w:hanging="357"/>
        <w:rPr>
          <w:sz w:val="24"/>
          <w:szCs w:val="24"/>
        </w:rPr>
      </w:pPr>
      <w:r w:rsidRPr="00406E17">
        <w:rPr>
          <w:bCs/>
          <w:sz w:val="24"/>
          <w:szCs w:val="24"/>
        </w:rPr>
        <w:t xml:space="preserve">Еда из </w:t>
      </w:r>
      <w:proofErr w:type="spellStart"/>
      <w:r w:rsidRPr="00406E17">
        <w:rPr>
          <w:bCs/>
          <w:sz w:val="24"/>
          <w:szCs w:val="24"/>
        </w:rPr>
        <w:t>микроволновки</w:t>
      </w:r>
      <w:proofErr w:type="spellEnd"/>
      <w:r w:rsidRPr="00406E17">
        <w:rPr>
          <w:bCs/>
          <w:sz w:val="24"/>
          <w:szCs w:val="24"/>
        </w:rPr>
        <w:t>: польза или вред?</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Исследование земных электрических токов.</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Изучение влияния электромагнитных полей на среду обитания человека.</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lastRenderedPageBreak/>
        <w:t>Исследование влияния шума на живые организмы.</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Сравнение ламп накаливания и энергосберегающих ламп.</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Шумовое загрязнение окружающей среды.</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350AD1"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lastRenderedPageBreak/>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F43DA9" w:rsidRPr="00350AD1" w:rsidRDefault="00F43DA9" w:rsidP="00350AD1">
      <w:pPr>
        <w:pStyle w:val="ReportMain"/>
        <w:keepNext/>
        <w:suppressAutoHyphens/>
        <w:ind w:firstLine="709"/>
        <w:jc w:val="both"/>
        <w:outlineLvl w:val="1"/>
        <w:rPr>
          <w:szCs w:val="24"/>
        </w:rPr>
      </w:pP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r>
        <w:rPr>
          <w:lang w:val="en-US"/>
        </w:rPr>
        <w:t>WinRaR</w:t>
      </w:r>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60266" w:rsidRDefault="00060266" w:rsidP="00060266">
      <w:pPr>
        <w:pStyle w:val="af3"/>
        <w:spacing w:before="0" w:beforeAutospacing="0" w:after="0" w:afterAutospacing="0"/>
        <w:ind w:firstLine="709"/>
        <w:jc w:val="both"/>
      </w:pPr>
      <w:r>
        <w:rPr>
          <w:color w:val="000000"/>
        </w:rPr>
        <w:t xml:space="preserve">Для проведения лабораторных занятий в институте оборудованы следующие лаборатории (8 </w:t>
      </w:r>
      <w:proofErr w:type="spellStart"/>
      <w:proofErr w:type="gramStart"/>
      <w:r>
        <w:rPr>
          <w:color w:val="000000"/>
        </w:rPr>
        <w:t>ауд</w:t>
      </w:r>
      <w:proofErr w:type="spellEnd"/>
      <w:proofErr w:type="gramEnd"/>
      <w:r>
        <w:rPr>
          <w:color w:val="000000"/>
        </w:rPr>
        <w:t>):</w:t>
      </w:r>
    </w:p>
    <w:p w:rsidR="00060266" w:rsidRDefault="00060266" w:rsidP="00305EF8">
      <w:pPr>
        <w:pStyle w:val="af3"/>
        <w:numPr>
          <w:ilvl w:val="0"/>
          <w:numId w:val="33"/>
        </w:numPr>
        <w:tabs>
          <w:tab w:val="left" w:pos="993"/>
        </w:tabs>
        <w:spacing w:before="0" w:beforeAutospacing="0" w:after="0" w:afterAutospacing="0"/>
        <w:ind w:left="0" w:firstLine="709"/>
        <w:jc w:val="both"/>
      </w:pPr>
      <w:proofErr w:type="gramStart"/>
      <w:r>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Default="00060266" w:rsidP="00305EF8">
      <w:pPr>
        <w:pStyle w:val="af3"/>
        <w:numPr>
          <w:ilvl w:val="0"/>
          <w:numId w:val="33"/>
        </w:numPr>
        <w:tabs>
          <w:tab w:val="left" w:pos="993"/>
        </w:tabs>
        <w:spacing w:before="0" w:beforeAutospacing="0" w:after="0" w:afterAutospacing="0"/>
        <w:ind w:left="0" w:firstLine="709"/>
        <w:jc w:val="both"/>
      </w:pPr>
      <w:r>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Pr>
          <w:color w:val="000000"/>
        </w:rPr>
        <w:t>Уитсона</w:t>
      </w:r>
      <w:proofErr w:type="spellEnd"/>
      <w:r>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DE5B1F" w:rsidRDefault="00060266" w:rsidP="00305EF8">
      <w:pPr>
        <w:pStyle w:val="af3"/>
        <w:numPr>
          <w:ilvl w:val="0"/>
          <w:numId w:val="33"/>
        </w:numPr>
        <w:tabs>
          <w:tab w:val="left" w:pos="993"/>
        </w:tabs>
        <w:spacing w:before="0" w:beforeAutospacing="0" w:after="0" w:afterAutospacing="0"/>
        <w:ind w:left="0" w:firstLine="709"/>
        <w:jc w:val="both"/>
      </w:pPr>
      <w:r>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Pr="008A0E0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8A0E04"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060266">
        <w:rPr>
          <w:rFonts w:ascii="Times New Roman" w:hAnsi="Times New Roman" w:cs="Times New Roman"/>
          <w:b/>
          <w:sz w:val="24"/>
          <w:szCs w:val="24"/>
        </w:rPr>
        <w:t xml:space="preserve">Дисциплина </w:t>
      </w:r>
      <w:r w:rsidR="00F43DA9" w:rsidRPr="00060266">
        <w:rPr>
          <w:rFonts w:ascii="Times New Roman" w:hAnsi="Times New Roman" w:cs="Times New Roman"/>
          <w:b/>
          <w:sz w:val="24"/>
          <w:szCs w:val="24"/>
        </w:rPr>
        <w:t>«</w:t>
      </w:r>
      <w:r w:rsidRPr="00060266">
        <w:rPr>
          <w:rFonts w:ascii="Times New Roman" w:hAnsi="Times New Roman" w:cs="Times New Roman"/>
          <w:b/>
          <w:sz w:val="24"/>
          <w:szCs w:val="24"/>
        </w:rPr>
        <w:t>Физика</w:t>
      </w:r>
      <w:r w:rsidR="00F43DA9" w:rsidRPr="0006026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120323" w:rsidRPr="003C5297" w:rsidRDefault="00120323" w:rsidP="00120323">
      <w:pPr>
        <w:pStyle w:val="ReportMain"/>
        <w:suppressAutoHyphens/>
        <w:ind w:firstLine="709"/>
        <w:jc w:val="both"/>
        <w:rPr>
          <w:szCs w:val="24"/>
        </w:rPr>
      </w:pPr>
      <w:r w:rsidRPr="003C5297">
        <w:rPr>
          <w:b/>
          <w:szCs w:val="24"/>
        </w:rPr>
        <w:t xml:space="preserve">Цели </w:t>
      </w:r>
      <w:r w:rsidRPr="003C5297">
        <w:rPr>
          <w:szCs w:val="24"/>
        </w:rPr>
        <w:t>освоения дисциплины:</w:t>
      </w:r>
    </w:p>
    <w:p w:rsidR="00120323" w:rsidRPr="003C5297" w:rsidRDefault="00120323" w:rsidP="00120323">
      <w:pPr>
        <w:pStyle w:val="ReportMain"/>
        <w:tabs>
          <w:tab w:val="left" w:pos="993"/>
        </w:tabs>
        <w:suppressAutoHyphens/>
        <w:ind w:firstLine="709"/>
        <w:jc w:val="both"/>
        <w:rPr>
          <w:color w:val="000000"/>
          <w:szCs w:val="24"/>
        </w:rPr>
      </w:pPr>
      <w:r w:rsidRPr="003C5297">
        <w:rPr>
          <w:szCs w:val="24"/>
        </w:rPr>
        <w:t>–</w:t>
      </w:r>
      <w:r w:rsidRPr="003C5297">
        <w:rPr>
          <w:szCs w:val="24"/>
        </w:rPr>
        <w:tab/>
      </w:r>
      <w:r w:rsidRPr="003C5297">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3C5297">
        <w:rPr>
          <w:color w:val="000000"/>
          <w:szCs w:val="24"/>
        </w:rPr>
        <w:t>;</w:t>
      </w:r>
    </w:p>
    <w:p w:rsidR="00120323" w:rsidRPr="003C5297" w:rsidRDefault="00120323" w:rsidP="00120323">
      <w:pPr>
        <w:pStyle w:val="ReportMain"/>
        <w:tabs>
          <w:tab w:val="left" w:pos="993"/>
        </w:tabs>
        <w:suppressAutoHyphens/>
        <w:ind w:firstLine="709"/>
        <w:jc w:val="both"/>
      </w:pPr>
      <w:r w:rsidRPr="003C5297">
        <w:t>–</w:t>
      </w:r>
      <w:r w:rsidRPr="003C5297">
        <w:tab/>
        <w:t>знакомство с основными физическими величинами, знание их определения, способов и единиц их измерения;</w:t>
      </w:r>
    </w:p>
    <w:p w:rsidR="00120323" w:rsidRPr="003C5297" w:rsidRDefault="00120323" w:rsidP="00120323">
      <w:pPr>
        <w:pStyle w:val="ReportMain"/>
        <w:tabs>
          <w:tab w:val="left" w:pos="993"/>
        </w:tabs>
        <w:suppressAutoHyphens/>
        <w:ind w:firstLine="709"/>
        <w:jc w:val="both"/>
        <w:rPr>
          <w:color w:val="000000"/>
          <w:szCs w:val="24"/>
        </w:rPr>
      </w:pPr>
      <w:r w:rsidRPr="003C5297">
        <w:t>–</w:t>
      </w:r>
      <w:r w:rsidRPr="003C5297">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3C5297" w:rsidRDefault="00120323" w:rsidP="00120323">
      <w:pPr>
        <w:pStyle w:val="ReportMain"/>
        <w:suppressAutoHyphens/>
        <w:ind w:firstLine="709"/>
        <w:jc w:val="both"/>
        <w:rPr>
          <w:color w:val="000000"/>
          <w:szCs w:val="24"/>
        </w:rPr>
      </w:pPr>
    </w:p>
    <w:p w:rsidR="00120323" w:rsidRPr="003C5297" w:rsidRDefault="00120323" w:rsidP="00120323">
      <w:pPr>
        <w:pStyle w:val="ReportMain"/>
        <w:suppressAutoHyphens/>
        <w:ind w:firstLine="709"/>
        <w:jc w:val="both"/>
        <w:rPr>
          <w:b/>
        </w:rPr>
      </w:pPr>
      <w:r w:rsidRPr="003C5297">
        <w:rPr>
          <w:b/>
        </w:rPr>
        <w:t>Задачи:</w:t>
      </w:r>
    </w:p>
    <w:p w:rsidR="00120323" w:rsidRPr="003C5297" w:rsidRDefault="00120323" w:rsidP="00120323">
      <w:pPr>
        <w:pStyle w:val="ReportMain"/>
        <w:numPr>
          <w:ilvl w:val="0"/>
          <w:numId w:val="34"/>
        </w:numPr>
        <w:tabs>
          <w:tab w:val="left" w:pos="993"/>
        </w:tabs>
        <w:suppressAutoHyphens/>
        <w:ind w:left="0" w:firstLine="709"/>
        <w:jc w:val="both"/>
      </w:pPr>
      <w:r w:rsidRPr="003C5297">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3C5297" w:rsidRDefault="00120323" w:rsidP="00120323">
      <w:pPr>
        <w:pStyle w:val="ReportMain"/>
        <w:numPr>
          <w:ilvl w:val="0"/>
          <w:numId w:val="34"/>
        </w:numPr>
        <w:tabs>
          <w:tab w:val="left" w:pos="993"/>
        </w:tabs>
        <w:suppressAutoHyphens/>
        <w:ind w:left="0" w:firstLine="709"/>
        <w:jc w:val="both"/>
      </w:pPr>
      <w:r w:rsidRPr="003C5297">
        <w:t>усвоение основных физических понятий, моделей и законов классической и современной физики, методов физического исследования;</w:t>
      </w:r>
    </w:p>
    <w:p w:rsidR="00120323" w:rsidRPr="003C5297" w:rsidRDefault="00120323" w:rsidP="00120323">
      <w:pPr>
        <w:pStyle w:val="ReportMain"/>
        <w:numPr>
          <w:ilvl w:val="0"/>
          <w:numId w:val="34"/>
        </w:numPr>
        <w:tabs>
          <w:tab w:val="left" w:pos="993"/>
        </w:tabs>
        <w:suppressAutoHyphens/>
        <w:ind w:left="0" w:firstLine="709"/>
        <w:jc w:val="both"/>
      </w:pPr>
      <w:r w:rsidRPr="003C5297">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3C5297" w:rsidRDefault="00120323" w:rsidP="00120323">
      <w:pPr>
        <w:pStyle w:val="ReportMain"/>
        <w:tabs>
          <w:tab w:val="left" w:pos="993"/>
        </w:tabs>
        <w:suppressAutoHyphens/>
        <w:ind w:firstLine="709"/>
        <w:jc w:val="both"/>
      </w:pPr>
      <w:r w:rsidRPr="003C5297">
        <w:t>–</w:t>
      </w:r>
      <w:r w:rsidRPr="003C5297">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Default="00060266" w:rsidP="00060266">
      <w:pPr>
        <w:pStyle w:val="ReportMain"/>
        <w:suppressAutoHyphens/>
        <w:ind w:firstLine="709"/>
        <w:jc w:val="both"/>
        <w:rPr>
          <w:i/>
        </w:rPr>
      </w:pPr>
    </w:p>
    <w:p w:rsidR="00F43DA9" w:rsidRDefault="00F43DA9" w:rsidP="00E24EBA">
      <w:pPr>
        <w:pStyle w:val="ReportMain"/>
        <w:suppressAutoHyphens/>
        <w:ind w:firstLine="709"/>
        <w:rPr>
          <w:szCs w:val="24"/>
        </w:rPr>
      </w:pP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lastRenderedPageBreak/>
        <w:t xml:space="preserve">2 </w:t>
      </w:r>
      <w:r w:rsidR="00060266">
        <w:rPr>
          <w:b/>
        </w:rPr>
        <w:t xml:space="preserve">Требования к результатам </w:t>
      </w:r>
      <w:proofErr w:type="gramStart"/>
      <w:r w:rsidR="00060266">
        <w:rPr>
          <w:b/>
        </w:rPr>
        <w:t>обучения по дисциплине</w:t>
      </w:r>
      <w:proofErr w:type="gramEnd"/>
    </w:p>
    <w:p w:rsidR="00DF515B" w:rsidRDefault="00DF515B" w:rsidP="00DF515B">
      <w:pPr>
        <w:pStyle w:val="ReportMain"/>
        <w:suppressAutoHyphens/>
        <w:ind w:firstLine="709"/>
        <w:jc w:val="both"/>
      </w:pPr>
      <w:r>
        <w:t>Процесс изучения дисциплины направлен на формирование следующих результатов обучения</w:t>
      </w:r>
    </w:p>
    <w:p w:rsidR="00DF515B" w:rsidRDefault="00DF515B" w:rsidP="00DF515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F515B" w:rsidRPr="00BB765E" w:rsidTr="00FC2633">
        <w:trPr>
          <w:tblHeader/>
        </w:trPr>
        <w:tc>
          <w:tcPr>
            <w:tcW w:w="7370" w:type="dxa"/>
            <w:shd w:val="clear" w:color="auto" w:fill="auto"/>
            <w:vAlign w:val="center"/>
          </w:tcPr>
          <w:p w:rsidR="00DF515B" w:rsidRPr="009E6171" w:rsidRDefault="00DF515B" w:rsidP="00FC2633">
            <w:pPr>
              <w:pStyle w:val="ReportMain"/>
              <w:suppressAutoHyphens/>
              <w:jc w:val="center"/>
              <w:rPr>
                <w:lang w:eastAsia="en-US"/>
              </w:rPr>
            </w:pPr>
            <w:r w:rsidRPr="009E6171">
              <w:rPr>
                <w:lang w:eastAsia="en-US"/>
              </w:rPr>
              <w:t xml:space="preserve">Планируемые результаты </w:t>
            </w:r>
            <w:proofErr w:type="gramStart"/>
            <w:r w:rsidRPr="009E6171">
              <w:rPr>
                <w:lang w:eastAsia="en-US"/>
              </w:rPr>
              <w:t>обучения по дисциплине</w:t>
            </w:r>
            <w:proofErr w:type="gramEnd"/>
            <w:r w:rsidRPr="009E6171">
              <w:rPr>
                <w:lang w:eastAsia="en-US"/>
              </w:rPr>
              <w:t>, характеризующие этапы формирования компетенций</w:t>
            </w:r>
          </w:p>
        </w:tc>
        <w:tc>
          <w:tcPr>
            <w:tcW w:w="3175" w:type="dxa"/>
            <w:shd w:val="clear" w:color="auto" w:fill="auto"/>
            <w:vAlign w:val="center"/>
          </w:tcPr>
          <w:p w:rsidR="00DF515B" w:rsidRPr="009E6171" w:rsidRDefault="00DF515B" w:rsidP="00FC2633">
            <w:pPr>
              <w:pStyle w:val="ReportMain"/>
              <w:suppressAutoHyphens/>
              <w:jc w:val="center"/>
              <w:rPr>
                <w:lang w:eastAsia="en-US"/>
              </w:rPr>
            </w:pPr>
            <w:r w:rsidRPr="009E6171">
              <w:rPr>
                <w:lang w:eastAsia="en-US"/>
              </w:rPr>
              <w:t>Формируемые компетенции</w:t>
            </w:r>
          </w:p>
        </w:tc>
      </w:tr>
      <w:tr w:rsidR="00DF515B" w:rsidRPr="00BB765E" w:rsidTr="00FC2633">
        <w:tc>
          <w:tcPr>
            <w:tcW w:w="7370" w:type="dxa"/>
            <w:shd w:val="clear" w:color="auto" w:fill="auto"/>
          </w:tcPr>
          <w:p w:rsidR="00DF515B" w:rsidRPr="009E6171" w:rsidRDefault="00DF515B" w:rsidP="00FC2633">
            <w:pPr>
              <w:pStyle w:val="ReportMain"/>
              <w:suppressAutoHyphens/>
              <w:jc w:val="both"/>
              <w:rPr>
                <w:szCs w:val="24"/>
                <w:lang w:eastAsia="en-US"/>
              </w:rPr>
            </w:pPr>
            <w:r w:rsidRPr="009E6171">
              <w:rPr>
                <w:b/>
                <w:szCs w:val="24"/>
                <w:u w:val="single"/>
                <w:lang w:eastAsia="en-US"/>
              </w:rPr>
              <w:t>Знать:</w:t>
            </w:r>
          </w:p>
          <w:p w:rsidR="00DF515B" w:rsidRPr="009E6171" w:rsidRDefault="00DF515B" w:rsidP="00FC2633">
            <w:pPr>
              <w:pStyle w:val="ReportMain"/>
              <w:suppressAutoHyphens/>
              <w:jc w:val="both"/>
              <w:rPr>
                <w:szCs w:val="24"/>
                <w:lang w:eastAsia="en-US"/>
              </w:rPr>
            </w:pPr>
            <w:r w:rsidRPr="009E6171">
              <w:rPr>
                <w:szCs w:val="24"/>
                <w:lang w:eastAsia="en-US"/>
              </w:rPr>
              <w:t>– возможности применения законов физики в важнейших практических приложениях;</w:t>
            </w:r>
          </w:p>
          <w:p w:rsidR="00DF515B" w:rsidRPr="009E6171" w:rsidRDefault="00DF515B" w:rsidP="00FC2633">
            <w:pPr>
              <w:pStyle w:val="ReportMain"/>
              <w:suppressAutoHyphens/>
              <w:jc w:val="both"/>
              <w:rPr>
                <w:szCs w:val="24"/>
                <w:lang w:eastAsia="en-US"/>
              </w:rPr>
            </w:pPr>
            <w:r w:rsidRPr="009E6171">
              <w:rPr>
                <w:szCs w:val="24"/>
                <w:lang w:eastAsia="en-US"/>
              </w:rPr>
              <w:t>– назначение и принципы действия важнейших физических приборов</w:t>
            </w:r>
          </w:p>
          <w:p w:rsidR="00DF515B" w:rsidRPr="009E6171" w:rsidRDefault="00DF515B" w:rsidP="00FC2633">
            <w:pPr>
              <w:pStyle w:val="ReportMain"/>
              <w:suppressAutoHyphens/>
              <w:jc w:val="both"/>
              <w:rPr>
                <w:szCs w:val="24"/>
                <w:lang w:eastAsia="en-US"/>
              </w:rPr>
            </w:pPr>
            <w:r w:rsidRPr="009E6171">
              <w:rPr>
                <w:b/>
                <w:szCs w:val="24"/>
                <w:u w:val="single"/>
                <w:lang w:eastAsia="en-US"/>
              </w:rPr>
              <w:t>Уметь:</w:t>
            </w:r>
          </w:p>
          <w:p w:rsidR="00DF515B" w:rsidRPr="009E6171" w:rsidRDefault="00DF515B" w:rsidP="00FC2633">
            <w:pPr>
              <w:pStyle w:val="ReportMain"/>
              <w:suppressAutoHyphens/>
              <w:jc w:val="both"/>
              <w:rPr>
                <w:szCs w:val="24"/>
                <w:lang w:eastAsia="en-US"/>
              </w:rPr>
            </w:pPr>
            <w:r w:rsidRPr="009E6171">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DF515B" w:rsidRDefault="00DF515B" w:rsidP="00FC2633">
            <w:pPr>
              <w:pStyle w:val="ReportMain"/>
              <w:suppressAutoHyphens/>
              <w:jc w:val="both"/>
              <w:rPr>
                <w:szCs w:val="24"/>
                <w:lang w:eastAsia="en-US"/>
              </w:rPr>
            </w:pPr>
            <w:r w:rsidRPr="009E6171">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DF515B" w:rsidRPr="009E6171" w:rsidRDefault="00DF515B" w:rsidP="00FC2633">
            <w:pPr>
              <w:pStyle w:val="ReportMain"/>
              <w:suppressAutoHyphens/>
              <w:jc w:val="both"/>
              <w:rPr>
                <w:szCs w:val="24"/>
                <w:lang w:eastAsia="en-US"/>
              </w:rPr>
            </w:pPr>
          </w:p>
          <w:p w:rsidR="00DF515B" w:rsidRPr="009E6171" w:rsidRDefault="00DF515B" w:rsidP="00FC2633">
            <w:pPr>
              <w:pStyle w:val="ReportMain"/>
              <w:suppressAutoHyphens/>
              <w:jc w:val="both"/>
              <w:rPr>
                <w:szCs w:val="24"/>
                <w:lang w:eastAsia="en-US"/>
              </w:rPr>
            </w:pPr>
            <w:r w:rsidRPr="009E6171">
              <w:rPr>
                <w:b/>
                <w:szCs w:val="24"/>
                <w:u w:val="single"/>
                <w:lang w:eastAsia="en-US"/>
              </w:rPr>
              <w:t>Владеть:</w:t>
            </w:r>
          </w:p>
          <w:p w:rsidR="00DF515B" w:rsidRPr="009E6171" w:rsidRDefault="00DF515B" w:rsidP="00FC2633">
            <w:pPr>
              <w:pStyle w:val="ReportMain"/>
              <w:suppressAutoHyphens/>
              <w:jc w:val="both"/>
              <w:rPr>
                <w:szCs w:val="24"/>
                <w:lang w:eastAsia="en-US"/>
              </w:rPr>
            </w:pPr>
            <w:r w:rsidRPr="009E6171">
              <w:rPr>
                <w:szCs w:val="24"/>
                <w:lang w:eastAsia="en-US"/>
              </w:rPr>
              <w:t>– навыками применения основных методов физико-математического анализа для решения естественнонаучных задач;</w:t>
            </w:r>
          </w:p>
          <w:p w:rsidR="00DF515B" w:rsidRPr="009E6171" w:rsidRDefault="00DF515B" w:rsidP="00FC2633">
            <w:pPr>
              <w:pStyle w:val="ReportMain"/>
              <w:suppressAutoHyphens/>
              <w:jc w:val="both"/>
              <w:rPr>
                <w:lang w:eastAsia="en-US"/>
              </w:rPr>
            </w:pPr>
            <w:r w:rsidRPr="009E6171">
              <w:rPr>
                <w:szCs w:val="24"/>
                <w:lang w:eastAsia="en-US"/>
              </w:rPr>
              <w:t>– навыками обработки и интерпретирования результатов эксперимента</w:t>
            </w:r>
          </w:p>
        </w:tc>
        <w:tc>
          <w:tcPr>
            <w:tcW w:w="3175" w:type="dxa"/>
            <w:shd w:val="clear" w:color="auto" w:fill="auto"/>
          </w:tcPr>
          <w:p w:rsidR="00DF515B" w:rsidRPr="009E6171" w:rsidRDefault="00DF515B" w:rsidP="00FC2633">
            <w:pPr>
              <w:pStyle w:val="ReportMain"/>
              <w:suppressAutoHyphens/>
              <w:jc w:val="both"/>
              <w:rPr>
                <w:lang w:eastAsia="en-US"/>
              </w:rPr>
            </w:pPr>
            <w:r>
              <w:rPr>
                <w:lang w:eastAsia="en-US"/>
              </w:rPr>
              <w:t>УК-1 с</w:t>
            </w:r>
            <w:r w:rsidRPr="00C231C8">
              <w:rPr>
                <w:lang w:eastAsia="en-US"/>
              </w:rPr>
              <w:t>пособ</w:t>
            </w:r>
            <w:r>
              <w:rPr>
                <w:lang w:eastAsia="en-US"/>
              </w:rPr>
              <w:t>ность</w:t>
            </w:r>
            <w:r w:rsidRPr="00C231C8">
              <w:rPr>
                <w:lang w:eastAsia="en-US"/>
              </w:rPr>
              <w:t xml:space="preserve"> осуществлять поиск, критический анализ и синтез информации, применять системный подход для решения поставленных задач</w:t>
            </w:r>
          </w:p>
        </w:tc>
      </w:tr>
    </w:tbl>
    <w:p w:rsidR="00060266" w:rsidRDefault="00060266" w:rsidP="00060266">
      <w:pPr>
        <w:pStyle w:val="ReportMain"/>
        <w:keepNext/>
        <w:suppressAutoHyphens/>
        <w:ind w:firstLine="709"/>
        <w:outlineLvl w:val="0"/>
        <w:rPr>
          <w:b/>
          <w:szCs w:val="24"/>
        </w:rPr>
      </w:pPr>
    </w:p>
    <w:p w:rsidR="00A2491A" w:rsidRPr="002367EE" w:rsidRDefault="002771E8" w:rsidP="00880867">
      <w:pPr>
        <w:pStyle w:val="ReportMain"/>
        <w:keepNext/>
        <w:suppressAutoHyphens/>
        <w:ind w:firstLine="709"/>
        <w:jc w:val="both"/>
        <w:outlineLvl w:val="0"/>
        <w:rPr>
          <w:rFonts w:eastAsia="Times New Roman"/>
          <w:szCs w:val="24"/>
        </w:rPr>
      </w:pPr>
      <w:r w:rsidRPr="008A0E04">
        <w:rPr>
          <w:b/>
          <w:szCs w:val="24"/>
        </w:rPr>
        <w:t xml:space="preserve"> </w:t>
      </w:r>
      <w:r w:rsidR="00A2491A"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2367EE">
        <w:rPr>
          <w:rFonts w:eastAsia="Times New Roman"/>
          <w:szCs w:val="24"/>
        </w:rPr>
        <w:t>затруднены</w:t>
      </w:r>
      <w:proofErr w:type="gramEnd"/>
      <w:r w:rsidR="00A2491A"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581C6C">
      <w:pPr>
        <w:widowControl w:val="0"/>
        <w:tabs>
          <w:tab w:val="left" w:pos="851"/>
        </w:tabs>
        <w:autoSpaceDE w:val="0"/>
        <w:autoSpaceDN w:val="0"/>
        <w:adjustRightInd w:val="0"/>
        <w:spacing w:after="0" w:line="68"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581C6C">
      <w:pPr>
        <w:widowControl w:val="0"/>
        <w:tabs>
          <w:tab w:val="left" w:pos="851"/>
        </w:tabs>
        <w:autoSpaceDE w:val="0"/>
        <w:autoSpaceDN w:val="0"/>
        <w:adjustRightInd w:val="0"/>
        <w:spacing w:after="0" w:line="69"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lastRenderedPageBreak/>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действия записаны точно, без помарок. </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 xml:space="preserve">верно, в действиях допущены неточности. </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 xml:space="preserve">с ошибками и помарками. </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Подготовка к экзаменам и зачетам</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w:t>
      </w:r>
      <w:r w:rsidRPr="00FC4E2E">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FC4E2E" w:rsidRDefault="007A1323"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эти 3-4 дня можно </w:t>
      </w:r>
      <w:r w:rsidR="00FC4E2E" w:rsidRPr="00FC4E2E">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 и экзаменам: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CB4F39" w:rsidRDefault="00CB4F39" w:rsidP="00CB4F39">
      <w:pPr>
        <w:pStyle w:val="ReportMain"/>
        <w:keepNext/>
        <w:suppressAutoHyphens/>
        <w:spacing w:before="360" w:after="360"/>
        <w:ind w:firstLine="709"/>
        <w:jc w:val="both"/>
        <w:outlineLvl w:val="0"/>
        <w:rPr>
          <w:b/>
        </w:rPr>
      </w:pPr>
      <w:r>
        <w:rPr>
          <w:b/>
        </w:rPr>
        <w:t>Учебно-методическое обеспечение дисциплины</w:t>
      </w:r>
    </w:p>
    <w:p w:rsidR="00DF515B" w:rsidRPr="00DF515B" w:rsidRDefault="00DF515B" w:rsidP="00DF515B">
      <w:pPr>
        <w:pStyle w:val="ReportMain"/>
        <w:suppressAutoHyphens/>
        <w:spacing w:before="360" w:after="360"/>
        <w:ind w:firstLine="709"/>
        <w:jc w:val="both"/>
        <w:outlineLvl w:val="1"/>
        <w:rPr>
          <w:b/>
          <w:szCs w:val="24"/>
        </w:rPr>
      </w:pPr>
      <w:r w:rsidRPr="00DF515B">
        <w:rPr>
          <w:b/>
          <w:szCs w:val="24"/>
        </w:rPr>
        <w:t>Основная литература</w:t>
      </w:r>
    </w:p>
    <w:p w:rsidR="00DF515B" w:rsidRPr="00DF515B" w:rsidRDefault="00DF515B" w:rsidP="00DF515B">
      <w:pPr>
        <w:pStyle w:val="ReportMain"/>
        <w:suppressAutoHyphens/>
        <w:spacing w:before="360" w:after="360"/>
        <w:ind w:firstLine="709"/>
        <w:jc w:val="both"/>
        <w:outlineLvl w:val="1"/>
        <w:rPr>
          <w:color w:val="111111"/>
          <w:szCs w:val="24"/>
          <w:shd w:val="clear" w:color="auto" w:fill="FFFFFF"/>
        </w:rPr>
      </w:pPr>
      <w:r w:rsidRPr="00DF515B">
        <w:rPr>
          <w:color w:val="111111"/>
          <w:szCs w:val="24"/>
          <w:shd w:val="clear" w:color="auto" w:fill="FFFFFF"/>
        </w:rPr>
        <w:t>Никеров, В.А. Физика: современный курс: учебник / В.А. Никеров. – 2-е изд. – Москва: Издательско-торговая корпорация «Дашков и</w:t>
      </w:r>
      <w:proofErr w:type="gramStart"/>
      <w:r w:rsidRPr="00DF515B">
        <w:rPr>
          <w:color w:val="111111"/>
          <w:szCs w:val="24"/>
          <w:shd w:val="clear" w:color="auto" w:fill="FFFFFF"/>
        </w:rPr>
        <w:t xml:space="preserve"> К</w:t>
      </w:r>
      <w:proofErr w:type="gramEnd"/>
      <w:r w:rsidRPr="00DF515B">
        <w:rPr>
          <w:color w:val="111111"/>
          <w:szCs w:val="24"/>
          <w:shd w:val="clear" w:color="auto" w:fill="FFFFFF"/>
        </w:rPr>
        <w:t>°», 2016. – 452 с.: ил. – ISBN 978-5-394-02349-1; То же [Электронный ресурс]. – Режим доступа: http://biblioclub.ru/index.php?page=book&amp;id=453287.</w:t>
      </w:r>
    </w:p>
    <w:p w:rsidR="00DF515B" w:rsidRPr="00DF515B" w:rsidRDefault="00DF515B" w:rsidP="00DF515B">
      <w:pPr>
        <w:pStyle w:val="ReportMain"/>
        <w:suppressAutoHyphens/>
        <w:spacing w:before="360" w:after="360"/>
        <w:ind w:firstLine="709"/>
        <w:jc w:val="both"/>
        <w:outlineLvl w:val="1"/>
        <w:rPr>
          <w:b/>
          <w:szCs w:val="24"/>
        </w:rPr>
      </w:pPr>
      <w:r w:rsidRPr="00DF515B">
        <w:rPr>
          <w:b/>
          <w:szCs w:val="24"/>
        </w:rPr>
        <w:lastRenderedPageBreak/>
        <w:t>Дополнительная литература</w:t>
      </w:r>
    </w:p>
    <w:p w:rsidR="00DF515B" w:rsidRPr="00DF515B" w:rsidRDefault="00DF515B" w:rsidP="00DF515B">
      <w:pPr>
        <w:pStyle w:val="ReportMain"/>
        <w:suppressAutoHyphens/>
        <w:ind w:firstLine="709"/>
        <w:jc w:val="both"/>
        <w:outlineLvl w:val="1"/>
        <w:rPr>
          <w:bCs/>
          <w:color w:val="000000"/>
          <w:szCs w:val="24"/>
        </w:rPr>
      </w:pPr>
      <w:r w:rsidRPr="00DF515B">
        <w:rPr>
          <w:szCs w:val="24"/>
        </w:rPr>
        <w:t xml:space="preserve">1 </w:t>
      </w:r>
      <w:proofErr w:type="spellStart"/>
      <w:r w:rsidRPr="00DF515B">
        <w:rPr>
          <w:bCs/>
          <w:color w:val="000000"/>
          <w:szCs w:val="24"/>
        </w:rPr>
        <w:t>Ташлыкова-Бушкевич</w:t>
      </w:r>
      <w:proofErr w:type="spellEnd"/>
      <w:r w:rsidRPr="00DF515B">
        <w:rPr>
          <w:bCs/>
          <w:color w:val="000000"/>
          <w:szCs w:val="24"/>
        </w:rPr>
        <w:t xml:space="preserve">, И.И. Физика: учебник: в 2 ч. / И.И. </w:t>
      </w:r>
      <w:proofErr w:type="spellStart"/>
      <w:r w:rsidRPr="00DF515B">
        <w:rPr>
          <w:bCs/>
          <w:color w:val="000000"/>
          <w:szCs w:val="24"/>
        </w:rPr>
        <w:t>Ташлыкова-Бушкевич</w:t>
      </w:r>
      <w:proofErr w:type="spellEnd"/>
      <w:r w:rsidRPr="00DF515B">
        <w:rPr>
          <w:bCs/>
          <w:color w:val="000000"/>
          <w:szCs w:val="24"/>
        </w:rPr>
        <w:t xml:space="preserve">. – 2-е изд., </w:t>
      </w:r>
      <w:proofErr w:type="spellStart"/>
      <w:r w:rsidRPr="00DF515B">
        <w:rPr>
          <w:bCs/>
          <w:color w:val="000000"/>
          <w:szCs w:val="24"/>
        </w:rPr>
        <w:t>испр</w:t>
      </w:r>
      <w:proofErr w:type="spellEnd"/>
      <w:r w:rsidRPr="00DF515B">
        <w:rPr>
          <w:bCs/>
          <w:color w:val="000000"/>
          <w:szCs w:val="24"/>
        </w:rPr>
        <w:t xml:space="preserve">. – Минск: </w:t>
      </w:r>
      <w:proofErr w:type="spellStart"/>
      <w:r w:rsidRPr="00DF515B">
        <w:rPr>
          <w:bCs/>
          <w:color w:val="000000"/>
          <w:szCs w:val="24"/>
        </w:rPr>
        <w:t>Вышэйшая</w:t>
      </w:r>
      <w:proofErr w:type="spellEnd"/>
      <w:r w:rsidRPr="00DF515B">
        <w:rPr>
          <w:bCs/>
          <w:color w:val="000000"/>
          <w:szCs w:val="24"/>
        </w:rPr>
        <w:t xml:space="preserve"> школа, 2014. – Ч. 1. Механика. Молекулярная физика и термодинамика. Электричество и магнетизм. – 304 с.: ил</w:t>
      </w:r>
      <w:proofErr w:type="gramStart"/>
      <w:r w:rsidRPr="00DF515B">
        <w:rPr>
          <w:bCs/>
          <w:color w:val="000000"/>
          <w:szCs w:val="24"/>
        </w:rPr>
        <w:t xml:space="preserve">., </w:t>
      </w:r>
      <w:proofErr w:type="gramEnd"/>
      <w:r w:rsidRPr="00DF515B">
        <w:rPr>
          <w:bCs/>
          <w:color w:val="000000"/>
          <w:szCs w:val="24"/>
        </w:rPr>
        <w:t xml:space="preserve">схем. – </w:t>
      </w:r>
      <w:proofErr w:type="spellStart"/>
      <w:r w:rsidRPr="00DF515B">
        <w:rPr>
          <w:bCs/>
          <w:color w:val="000000"/>
          <w:szCs w:val="24"/>
        </w:rPr>
        <w:t>Библиогр</w:t>
      </w:r>
      <w:proofErr w:type="spellEnd"/>
      <w:r w:rsidRPr="00DF515B">
        <w:rPr>
          <w:bCs/>
          <w:color w:val="000000"/>
          <w:szCs w:val="24"/>
        </w:rPr>
        <w:t xml:space="preserve">. в кн. – ISBN 978-985-06-2505-2 (ч. 1). – ISBN 978-985-06-2507-6; То же [Электронный ресурс]. – Режим доступа: </w:t>
      </w:r>
      <w:hyperlink r:id="rId8" w:history="1">
        <w:r w:rsidRPr="00DF515B">
          <w:rPr>
            <w:rStyle w:val="aa"/>
            <w:bCs/>
            <w:szCs w:val="24"/>
          </w:rPr>
          <w:t>http://biblioclub.ru/index.php?page=book&amp;id=235732</w:t>
        </w:r>
      </w:hyperlink>
      <w:r w:rsidRPr="00DF515B">
        <w:rPr>
          <w:bCs/>
          <w:color w:val="000000"/>
          <w:szCs w:val="24"/>
        </w:rPr>
        <w:t>.</w:t>
      </w:r>
    </w:p>
    <w:p w:rsidR="00DF515B" w:rsidRPr="00DF515B" w:rsidRDefault="00DF515B" w:rsidP="00DF515B">
      <w:pPr>
        <w:pStyle w:val="ReportMain"/>
        <w:suppressAutoHyphens/>
        <w:ind w:firstLine="709"/>
        <w:jc w:val="both"/>
        <w:outlineLvl w:val="1"/>
        <w:rPr>
          <w:color w:val="000000"/>
          <w:szCs w:val="24"/>
        </w:rPr>
      </w:pPr>
      <w:r w:rsidRPr="00DF515B">
        <w:rPr>
          <w:bCs/>
          <w:color w:val="000000"/>
          <w:szCs w:val="24"/>
        </w:rPr>
        <w:t xml:space="preserve">2 </w:t>
      </w:r>
      <w:proofErr w:type="spellStart"/>
      <w:r w:rsidRPr="00DF515B">
        <w:rPr>
          <w:bCs/>
          <w:color w:val="000000"/>
          <w:szCs w:val="24"/>
        </w:rPr>
        <w:t>Ташлыкова-Бушкевич</w:t>
      </w:r>
      <w:proofErr w:type="spellEnd"/>
      <w:r w:rsidRPr="00DF515B">
        <w:rPr>
          <w:bCs/>
          <w:color w:val="000000"/>
          <w:szCs w:val="24"/>
        </w:rPr>
        <w:t xml:space="preserve">, И.И. Физика: учебник: в 2 ч. / И.И. </w:t>
      </w:r>
      <w:proofErr w:type="spellStart"/>
      <w:r w:rsidRPr="00DF515B">
        <w:rPr>
          <w:bCs/>
          <w:color w:val="000000"/>
          <w:szCs w:val="24"/>
        </w:rPr>
        <w:t>Ташлыкова-Бушкевич</w:t>
      </w:r>
      <w:proofErr w:type="spellEnd"/>
      <w:r w:rsidRPr="00DF515B">
        <w:rPr>
          <w:bCs/>
          <w:color w:val="000000"/>
          <w:szCs w:val="24"/>
        </w:rPr>
        <w:t xml:space="preserve">. – 2-е изд., </w:t>
      </w:r>
      <w:proofErr w:type="spellStart"/>
      <w:r w:rsidRPr="00DF515B">
        <w:rPr>
          <w:bCs/>
          <w:color w:val="000000"/>
          <w:szCs w:val="24"/>
        </w:rPr>
        <w:t>испр</w:t>
      </w:r>
      <w:proofErr w:type="spellEnd"/>
      <w:r w:rsidRPr="00DF515B">
        <w:rPr>
          <w:bCs/>
          <w:color w:val="000000"/>
          <w:szCs w:val="24"/>
        </w:rPr>
        <w:t xml:space="preserve">. – Минск: </w:t>
      </w:r>
      <w:proofErr w:type="spellStart"/>
      <w:r w:rsidRPr="00DF515B">
        <w:rPr>
          <w:bCs/>
          <w:color w:val="000000"/>
          <w:szCs w:val="24"/>
        </w:rPr>
        <w:t>Вышэйшая</w:t>
      </w:r>
      <w:proofErr w:type="spellEnd"/>
      <w:r w:rsidRPr="00DF515B">
        <w:rPr>
          <w:bCs/>
          <w:color w:val="000000"/>
          <w:szCs w:val="24"/>
        </w:rPr>
        <w:t xml:space="preserve"> школа, 2014. – Ч. 2. Оптика. Квантовая физика. Строение и физические свойства вещества. – 232 с.: ил</w:t>
      </w:r>
      <w:proofErr w:type="gramStart"/>
      <w:r w:rsidRPr="00DF515B">
        <w:rPr>
          <w:bCs/>
          <w:color w:val="000000"/>
          <w:szCs w:val="24"/>
        </w:rPr>
        <w:t xml:space="preserve">., </w:t>
      </w:r>
      <w:proofErr w:type="gramEnd"/>
      <w:r w:rsidRPr="00DF515B">
        <w:rPr>
          <w:bCs/>
          <w:color w:val="000000"/>
          <w:szCs w:val="24"/>
        </w:rPr>
        <w:t xml:space="preserve">схем., табл. – </w:t>
      </w:r>
      <w:proofErr w:type="spellStart"/>
      <w:r w:rsidRPr="00DF515B">
        <w:rPr>
          <w:bCs/>
          <w:color w:val="000000"/>
          <w:szCs w:val="24"/>
        </w:rPr>
        <w:t>Библиогр</w:t>
      </w:r>
      <w:proofErr w:type="spellEnd"/>
      <w:r w:rsidRPr="00DF515B">
        <w:rPr>
          <w:bCs/>
          <w:color w:val="000000"/>
          <w:szCs w:val="24"/>
        </w:rPr>
        <w:t xml:space="preserve">. в кн. – ISBN 978-985-06-2506-9 (ч. 2). – ISBN 978-985-06-2507-6; То же [Электронный ресурс]. – Режим доступа: </w:t>
      </w:r>
      <w:hyperlink r:id="rId9" w:history="1">
        <w:r w:rsidRPr="00DF515B">
          <w:rPr>
            <w:rStyle w:val="aa"/>
            <w:bCs/>
            <w:szCs w:val="24"/>
          </w:rPr>
          <w:t>http://biblioclub.ru/index.php?page=book&amp;id=460883</w:t>
        </w:r>
      </w:hyperlink>
      <w:r w:rsidRPr="00DF515B">
        <w:rPr>
          <w:bCs/>
          <w:color w:val="000000"/>
          <w:szCs w:val="24"/>
        </w:rPr>
        <w:t>.</w:t>
      </w:r>
    </w:p>
    <w:p w:rsidR="00DF515B" w:rsidRPr="00DF515B" w:rsidRDefault="00DF515B" w:rsidP="00DF515B">
      <w:pPr>
        <w:pStyle w:val="ReportMain"/>
        <w:keepNext/>
        <w:suppressAutoHyphens/>
        <w:spacing w:before="360" w:after="360"/>
        <w:ind w:firstLine="709"/>
        <w:jc w:val="both"/>
        <w:outlineLvl w:val="1"/>
        <w:rPr>
          <w:b/>
          <w:szCs w:val="24"/>
        </w:rPr>
      </w:pPr>
      <w:r w:rsidRPr="00DF515B">
        <w:rPr>
          <w:b/>
          <w:szCs w:val="24"/>
        </w:rPr>
        <w:t>Периодические издания</w:t>
      </w:r>
    </w:p>
    <w:p w:rsidR="00DF515B" w:rsidRPr="00DF515B" w:rsidRDefault="00DF515B" w:rsidP="00DF515B">
      <w:pPr>
        <w:spacing w:after="0" w:line="240" w:lineRule="auto"/>
        <w:ind w:firstLine="709"/>
        <w:jc w:val="both"/>
        <w:rPr>
          <w:rFonts w:ascii="Times New Roman" w:hAnsi="Times New Roman" w:cs="Times New Roman"/>
          <w:sz w:val="24"/>
          <w:szCs w:val="24"/>
          <w:shd w:val="clear" w:color="auto" w:fill="FFFFFF"/>
        </w:rPr>
      </w:pPr>
      <w:r w:rsidRPr="00DF515B">
        <w:rPr>
          <w:rFonts w:ascii="Times New Roman" w:hAnsi="Times New Roman" w:cs="Times New Roman"/>
          <w:sz w:val="24"/>
          <w:szCs w:val="24"/>
        </w:rPr>
        <w:t xml:space="preserve">Высшее образование в России: журнал. – Москва: Московский </w:t>
      </w:r>
      <w:proofErr w:type="spellStart"/>
      <w:r w:rsidRPr="00DF515B">
        <w:rPr>
          <w:rFonts w:ascii="Times New Roman" w:hAnsi="Times New Roman" w:cs="Times New Roman"/>
          <w:sz w:val="24"/>
          <w:szCs w:val="24"/>
        </w:rPr>
        <w:t>госуд</w:t>
      </w:r>
      <w:proofErr w:type="spellEnd"/>
      <w:r w:rsidRPr="00DF515B">
        <w:rPr>
          <w:rFonts w:ascii="Times New Roman" w:hAnsi="Times New Roman" w:cs="Times New Roman"/>
          <w:sz w:val="24"/>
          <w:szCs w:val="24"/>
        </w:rPr>
        <w:t>. университет печати им.</w:t>
      </w:r>
      <w:r w:rsidRPr="00DF515B">
        <w:rPr>
          <w:rFonts w:ascii="Times New Roman" w:hAnsi="Times New Roman" w:cs="Times New Roman"/>
          <w:sz w:val="24"/>
          <w:szCs w:val="24"/>
          <w:lang w:val="en-US"/>
        </w:rPr>
        <w:t> </w:t>
      </w:r>
      <w:r w:rsidRPr="00DF515B">
        <w:rPr>
          <w:rFonts w:ascii="Times New Roman" w:hAnsi="Times New Roman" w:cs="Times New Roman"/>
          <w:sz w:val="24"/>
          <w:szCs w:val="24"/>
        </w:rPr>
        <w:t>И.Федорова, 201</w:t>
      </w:r>
      <w:r w:rsidR="002503BB">
        <w:rPr>
          <w:rFonts w:ascii="Times New Roman" w:hAnsi="Times New Roman" w:cs="Times New Roman"/>
          <w:sz w:val="24"/>
          <w:szCs w:val="24"/>
        </w:rPr>
        <w:t>8</w:t>
      </w:r>
    </w:p>
    <w:p w:rsidR="00DF515B" w:rsidRPr="00DF515B" w:rsidRDefault="00DF515B" w:rsidP="00DF515B">
      <w:pPr>
        <w:pStyle w:val="ReportMain"/>
        <w:keepNext/>
        <w:suppressAutoHyphens/>
        <w:spacing w:before="360" w:after="360"/>
        <w:ind w:firstLine="709"/>
        <w:jc w:val="both"/>
        <w:outlineLvl w:val="1"/>
        <w:rPr>
          <w:b/>
          <w:szCs w:val="24"/>
        </w:rPr>
      </w:pPr>
      <w:r w:rsidRPr="00DF515B">
        <w:rPr>
          <w:b/>
          <w:szCs w:val="24"/>
        </w:rPr>
        <w:t>Интернет-ресурсы</w:t>
      </w:r>
    </w:p>
    <w:p w:rsidR="00DF515B" w:rsidRPr="00DF515B" w:rsidRDefault="00DF515B" w:rsidP="00DF515B">
      <w:pPr>
        <w:pStyle w:val="ReportMain"/>
        <w:widowControl w:val="0"/>
        <w:suppressAutoHyphens/>
        <w:ind w:firstLine="709"/>
        <w:jc w:val="both"/>
        <w:rPr>
          <w:szCs w:val="24"/>
        </w:rPr>
      </w:pPr>
      <w:r w:rsidRPr="00DF515B">
        <w:rPr>
          <w:szCs w:val="24"/>
        </w:rPr>
        <w:t>1 Физика. Учебный компьютерный курс компании «</w:t>
      </w:r>
      <w:proofErr w:type="spellStart"/>
      <w:r w:rsidRPr="00DF515B">
        <w:rPr>
          <w:szCs w:val="24"/>
        </w:rPr>
        <w:t>Физикон</w:t>
      </w:r>
      <w:proofErr w:type="spellEnd"/>
      <w:r w:rsidRPr="00DF515B">
        <w:rPr>
          <w:szCs w:val="24"/>
        </w:rPr>
        <w:t xml:space="preserve">» [Электронный ресурс]. – Режим доступа: </w:t>
      </w:r>
      <w:hyperlink r:id="rId10" w:history="1">
        <w:r w:rsidRPr="00DF515B">
          <w:rPr>
            <w:rStyle w:val="aa"/>
            <w:szCs w:val="24"/>
          </w:rPr>
          <w:t>https://physics.ru</w:t>
        </w:r>
      </w:hyperlink>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2 </w:t>
      </w:r>
      <w:hyperlink r:id="rId11" w:history="1">
        <w:r w:rsidRPr="00DF515B">
          <w:rPr>
            <w:rStyle w:val="aa"/>
            <w:rFonts w:ascii="Times New Roman" w:hAnsi="Times New Roman" w:cs="Times New Roman"/>
            <w:sz w:val="24"/>
            <w:szCs w:val="24"/>
          </w:rPr>
          <w:t>https://biblioclub.ru/</w:t>
        </w:r>
      </w:hyperlink>
      <w:r w:rsidRPr="00DF515B">
        <w:rPr>
          <w:rFonts w:ascii="Times New Roman" w:hAnsi="Times New Roman" w:cs="Times New Roman"/>
          <w:sz w:val="24"/>
          <w:szCs w:val="24"/>
        </w:rPr>
        <w:t xml:space="preserve"> – ЭБС «Университетская библиотека </w:t>
      </w:r>
      <w:proofErr w:type="spellStart"/>
      <w:r w:rsidRPr="00DF515B">
        <w:rPr>
          <w:rFonts w:ascii="Times New Roman" w:hAnsi="Times New Roman" w:cs="Times New Roman"/>
          <w:sz w:val="24"/>
          <w:szCs w:val="24"/>
        </w:rPr>
        <w:t>онлайн</w:t>
      </w:r>
      <w:proofErr w:type="spellEnd"/>
      <w:r w:rsidRPr="00DF515B">
        <w:rPr>
          <w:rFonts w:ascii="Times New Roman" w:hAnsi="Times New Roman" w:cs="Times New Roman"/>
          <w:sz w:val="24"/>
          <w:szCs w:val="24"/>
        </w:rPr>
        <w:t>»</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3 </w:t>
      </w:r>
      <w:hyperlink r:id="rId12" w:history="1">
        <w:r w:rsidRPr="00DF515B">
          <w:rPr>
            <w:rStyle w:val="aa"/>
            <w:rFonts w:ascii="Times New Roman" w:hAnsi="Times New Roman" w:cs="Times New Roman"/>
            <w:sz w:val="24"/>
            <w:szCs w:val="24"/>
          </w:rPr>
          <w:t>http://techlibrary.ru/</w:t>
        </w:r>
      </w:hyperlink>
      <w:r w:rsidRPr="00DF515B">
        <w:rPr>
          <w:rFonts w:ascii="Times New Roman" w:hAnsi="Times New Roman" w:cs="Times New Roman"/>
          <w:sz w:val="24"/>
          <w:szCs w:val="24"/>
        </w:rPr>
        <w:t xml:space="preserve"> – </w:t>
      </w:r>
      <w:r w:rsidRPr="00DF515B">
        <w:rPr>
          <w:rFonts w:ascii="Times New Roman" w:hAnsi="Times New Roman" w:cs="Times New Roman"/>
          <w:bCs/>
          <w:spacing w:val="-2"/>
          <w:sz w:val="24"/>
          <w:szCs w:val="24"/>
        </w:rPr>
        <w:t>Некоммерческий проект «Техническая библиотека»</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4 </w:t>
      </w:r>
      <w:hyperlink r:id="rId13" w:history="1">
        <w:r w:rsidRPr="00DF515B">
          <w:rPr>
            <w:rStyle w:val="aa"/>
            <w:rFonts w:ascii="Times New Roman" w:hAnsi="Times New Roman" w:cs="Times New Roman"/>
            <w:sz w:val="24"/>
            <w:szCs w:val="24"/>
          </w:rPr>
          <w:t>https://elibrary.ru/</w:t>
        </w:r>
      </w:hyperlink>
      <w:r w:rsidRPr="00DF515B">
        <w:rPr>
          <w:rFonts w:ascii="Times New Roman" w:hAnsi="Times New Roman" w:cs="Times New Roman"/>
          <w:sz w:val="24"/>
          <w:szCs w:val="24"/>
        </w:rPr>
        <w:t xml:space="preserve"> – Научная электронная библиотека</w:t>
      </w:r>
    </w:p>
    <w:p w:rsidR="00DF515B" w:rsidRPr="00DF515B" w:rsidRDefault="00DF515B" w:rsidP="00DF515B">
      <w:pPr>
        <w:pStyle w:val="ReportMain"/>
        <w:keepNext/>
        <w:suppressAutoHyphens/>
        <w:spacing w:before="360" w:after="360"/>
        <w:ind w:firstLine="709"/>
        <w:jc w:val="both"/>
        <w:outlineLvl w:val="1"/>
        <w:rPr>
          <w:b/>
          <w:szCs w:val="24"/>
        </w:rPr>
      </w:pPr>
      <w:r w:rsidRPr="00DF515B">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proofErr w:type="gramStart"/>
      <w:r w:rsidRPr="00DF515B">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 </w:t>
      </w:r>
      <w:r w:rsidRPr="00DF515B">
        <w:rPr>
          <w:rFonts w:ascii="Times New Roman" w:hAnsi="Times New Roman" w:cs="Times New Roman"/>
          <w:sz w:val="24"/>
          <w:szCs w:val="24"/>
          <w:lang w:val="en-US"/>
        </w:rPr>
        <w:t>Microsoft</w:t>
      </w:r>
      <w:r w:rsidRPr="00DF515B">
        <w:rPr>
          <w:rFonts w:ascii="Times New Roman" w:hAnsi="Times New Roman" w:cs="Times New Roman"/>
          <w:sz w:val="24"/>
          <w:szCs w:val="24"/>
        </w:rPr>
        <w:t xml:space="preserve"> </w:t>
      </w:r>
      <w:r w:rsidRPr="00DF515B">
        <w:rPr>
          <w:rFonts w:ascii="Times New Roman" w:hAnsi="Times New Roman" w:cs="Times New Roman"/>
          <w:sz w:val="24"/>
          <w:szCs w:val="24"/>
          <w:lang w:val="en-US"/>
        </w:rPr>
        <w:t>Office</w:t>
      </w:r>
      <w:r w:rsidRPr="00DF515B">
        <w:rPr>
          <w:rFonts w:ascii="Times New Roman" w:hAnsi="Times New Roman" w:cs="Times New Roman"/>
          <w:sz w:val="24"/>
          <w:szCs w:val="24"/>
        </w:rPr>
        <w:t xml:space="preserve"> 2007 (лицензия по договору № ПО/8-12 от 28.02.2012 г.);</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веб-приложение «Универсальная система тестирования БГТИ».</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DF515B">
        <w:rPr>
          <w:rFonts w:ascii="Times New Roman" w:hAnsi="Times New Roman" w:cs="Times New Roman"/>
          <w:sz w:val="24"/>
          <w:szCs w:val="24"/>
        </w:rPr>
        <w:t>ии ау</w:t>
      </w:r>
      <w:proofErr w:type="gramEnd"/>
      <w:r w:rsidRPr="00DF515B">
        <w:rPr>
          <w:rFonts w:ascii="Times New Roman" w:hAnsi="Times New Roman" w:cs="Times New Roman"/>
          <w:sz w:val="24"/>
          <w:szCs w:val="24"/>
        </w:rPr>
        <w:t>диторных учебных занятий и осуществлении самостоятельной работы студентами:</w:t>
      </w:r>
    </w:p>
    <w:p w:rsidR="00DF515B" w:rsidRPr="00DF515B" w:rsidRDefault="00DF515B" w:rsidP="00DF515B">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F515B">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DF515B">
        <w:rPr>
          <w:rFonts w:ascii="Times New Roman" w:hAnsi="Times New Roman" w:cs="Times New Roman"/>
          <w:sz w:val="24"/>
          <w:szCs w:val="24"/>
        </w:rPr>
        <w:t>Elsevier</w:t>
      </w:r>
      <w:proofErr w:type="spellEnd"/>
      <w:r w:rsidRPr="00DF515B">
        <w:rPr>
          <w:rFonts w:ascii="Times New Roman" w:hAnsi="Times New Roman" w:cs="Times New Roman"/>
          <w:sz w:val="24"/>
          <w:szCs w:val="24"/>
        </w:rPr>
        <w:t xml:space="preserve">. – Режим доступа: </w:t>
      </w:r>
      <w:hyperlink r:id="rId14" w:history="1">
        <w:r w:rsidRPr="00DF515B">
          <w:rPr>
            <w:rFonts w:ascii="Times New Roman" w:hAnsi="Times New Roman" w:cs="Times New Roman"/>
            <w:color w:val="0000FF"/>
            <w:sz w:val="24"/>
            <w:szCs w:val="24"/>
            <w:u w:val="single"/>
          </w:rPr>
          <w:t>https://www.scopus.com</w:t>
        </w:r>
      </w:hyperlink>
    </w:p>
    <w:p w:rsidR="00DF515B" w:rsidRPr="00DF515B" w:rsidRDefault="00DF515B" w:rsidP="00DF515B">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F515B">
        <w:rPr>
          <w:rFonts w:ascii="Times New Roman" w:hAnsi="Times New Roman" w:cs="Times New Roman"/>
          <w:sz w:val="24"/>
          <w:szCs w:val="24"/>
        </w:rPr>
        <w:t xml:space="preserve">2 </w:t>
      </w:r>
      <w:proofErr w:type="spellStart"/>
      <w:r w:rsidRPr="00DF515B">
        <w:rPr>
          <w:rFonts w:ascii="Times New Roman" w:hAnsi="Times New Roman" w:cs="Times New Roman"/>
          <w:sz w:val="24"/>
          <w:szCs w:val="24"/>
        </w:rPr>
        <w:t>Web</w:t>
      </w:r>
      <w:proofErr w:type="spellEnd"/>
      <w:r w:rsidRPr="00DF515B">
        <w:rPr>
          <w:rFonts w:ascii="Times New Roman" w:hAnsi="Times New Roman" w:cs="Times New Roman"/>
          <w:sz w:val="24"/>
          <w:szCs w:val="24"/>
        </w:rPr>
        <w:t xml:space="preserve"> </w:t>
      </w:r>
      <w:proofErr w:type="spellStart"/>
      <w:r w:rsidRPr="00DF515B">
        <w:rPr>
          <w:rFonts w:ascii="Times New Roman" w:hAnsi="Times New Roman" w:cs="Times New Roman"/>
          <w:sz w:val="24"/>
          <w:szCs w:val="24"/>
        </w:rPr>
        <w:t>of</w:t>
      </w:r>
      <w:proofErr w:type="spellEnd"/>
      <w:r w:rsidRPr="00DF515B">
        <w:rPr>
          <w:rFonts w:ascii="Times New Roman" w:hAnsi="Times New Roman" w:cs="Times New Roman"/>
          <w:sz w:val="24"/>
          <w:szCs w:val="24"/>
        </w:rPr>
        <w:t xml:space="preserve"> </w:t>
      </w:r>
      <w:proofErr w:type="spellStart"/>
      <w:r w:rsidRPr="00DF515B">
        <w:rPr>
          <w:rFonts w:ascii="Times New Roman" w:hAnsi="Times New Roman" w:cs="Times New Roman"/>
          <w:sz w:val="24"/>
          <w:szCs w:val="24"/>
        </w:rPr>
        <w:t>Science</w:t>
      </w:r>
      <w:proofErr w:type="spellEnd"/>
      <w:r w:rsidRPr="00DF515B">
        <w:rPr>
          <w:rFonts w:ascii="Times New Roman" w:hAnsi="Times New Roman" w:cs="Times New Roman"/>
          <w:sz w:val="24"/>
          <w:szCs w:val="24"/>
        </w:rPr>
        <w:t xml:space="preserve"> [Электронный ресурс]: реферативная база данных / компания </w:t>
      </w:r>
      <w:proofErr w:type="spellStart"/>
      <w:r w:rsidRPr="00DF515B">
        <w:rPr>
          <w:rFonts w:ascii="Times New Roman" w:hAnsi="Times New Roman" w:cs="Times New Roman"/>
          <w:sz w:val="24"/>
          <w:szCs w:val="24"/>
        </w:rPr>
        <w:t>Clarivate</w:t>
      </w:r>
      <w:proofErr w:type="spellEnd"/>
      <w:r w:rsidRPr="00DF515B">
        <w:rPr>
          <w:rFonts w:ascii="Times New Roman" w:hAnsi="Times New Roman" w:cs="Times New Roman"/>
          <w:sz w:val="24"/>
          <w:szCs w:val="24"/>
        </w:rPr>
        <w:t xml:space="preserve"> </w:t>
      </w:r>
      <w:proofErr w:type="spellStart"/>
      <w:r w:rsidRPr="00DF515B">
        <w:rPr>
          <w:rFonts w:ascii="Times New Roman" w:hAnsi="Times New Roman" w:cs="Times New Roman"/>
          <w:sz w:val="24"/>
          <w:szCs w:val="24"/>
        </w:rPr>
        <w:t>Analytics</w:t>
      </w:r>
      <w:proofErr w:type="spellEnd"/>
      <w:r w:rsidRPr="00DF515B">
        <w:rPr>
          <w:rFonts w:ascii="Times New Roman" w:hAnsi="Times New Roman" w:cs="Times New Roman"/>
          <w:sz w:val="24"/>
          <w:szCs w:val="24"/>
        </w:rPr>
        <w:t xml:space="preserve">. – Режим доступа: </w:t>
      </w:r>
      <w:hyperlink r:id="rId15" w:history="1">
        <w:r w:rsidRPr="00DF515B">
          <w:rPr>
            <w:rFonts w:ascii="Times New Roman" w:hAnsi="Times New Roman" w:cs="Times New Roman"/>
            <w:color w:val="0000FF"/>
            <w:sz w:val="24"/>
            <w:szCs w:val="24"/>
            <w:u w:val="single"/>
          </w:rPr>
          <w:t>http://apps.webofknowledge.com</w:t>
        </w:r>
      </w:hyperlink>
    </w:p>
    <w:p w:rsidR="00DF515B" w:rsidRPr="00DF515B" w:rsidRDefault="00DF515B" w:rsidP="00DF515B">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F515B">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F515B">
        <w:rPr>
          <w:rFonts w:ascii="Times New Roman" w:hAnsi="Times New Roman" w:cs="Times New Roman"/>
          <w:sz w:val="24"/>
          <w:szCs w:val="24"/>
        </w:rPr>
        <w:t>.</w:t>
      </w:r>
      <w:proofErr w:type="gramEnd"/>
      <w:r w:rsidRPr="00DF515B">
        <w:rPr>
          <w:rFonts w:ascii="Times New Roman" w:hAnsi="Times New Roman" w:cs="Times New Roman"/>
          <w:sz w:val="24"/>
          <w:szCs w:val="24"/>
        </w:rPr>
        <w:t xml:space="preserve"> </w:t>
      </w:r>
      <w:proofErr w:type="gramStart"/>
      <w:r w:rsidRPr="00DF515B">
        <w:rPr>
          <w:rFonts w:ascii="Times New Roman" w:hAnsi="Times New Roman" w:cs="Times New Roman"/>
          <w:sz w:val="24"/>
          <w:szCs w:val="24"/>
        </w:rPr>
        <w:t>д</w:t>
      </w:r>
      <w:proofErr w:type="gramEnd"/>
      <w:r w:rsidRPr="00DF515B">
        <w:rPr>
          <w:rFonts w:ascii="Times New Roman" w:hAnsi="Times New Roman" w:cs="Times New Roman"/>
          <w:sz w:val="24"/>
          <w:szCs w:val="24"/>
        </w:rPr>
        <w:t>ан. – Москва, [1992–201</w:t>
      </w:r>
      <w:r w:rsidR="002503BB">
        <w:rPr>
          <w:rFonts w:ascii="Times New Roman" w:hAnsi="Times New Roman" w:cs="Times New Roman"/>
          <w:sz w:val="24"/>
          <w:szCs w:val="24"/>
        </w:rPr>
        <w:t>8</w:t>
      </w:r>
      <w:r w:rsidRPr="00DF515B">
        <w:rPr>
          <w:rFonts w:ascii="Times New Roman" w:hAnsi="Times New Roman" w:cs="Times New Roman"/>
          <w:sz w:val="24"/>
          <w:szCs w:val="24"/>
        </w:rPr>
        <w:t xml:space="preserve">]. – Режим доступа: </w:t>
      </w:r>
      <w:hyperlink r:id="rId16" w:history="1">
        <w:r w:rsidRPr="00DF515B">
          <w:rPr>
            <w:rFonts w:ascii="Times New Roman" w:hAnsi="Times New Roman" w:cs="Times New Roman"/>
            <w:color w:val="0000FF"/>
            <w:sz w:val="24"/>
            <w:szCs w:val="24"/>
            <w:u w:val="single"/>
          </w:rPr>
          <w:t>http://www.consultant.ru/</w:t>
        </w:r>
      </w:hyperlink>
      <w:r w:rsidRPr="00DF515B">
        <w:rPr>
          <w:rFonts w:ascii="Times New Roman" w:hAnsi="Times New Roman" w:cs="Times New Roman"/>
          <w:sz w:val="24"/>
          <w:szCs w:val="24"/>
        </w:rPr>
        <w:t xml:space="preserve"> (</w:t>
      </w:r>
      <w:r w:rsidRPr="00DF515B">
        <w:rPr>
          <w:rFonts w:ascii="Times New Roman" w:hAnsi="Times New Roman" w:cs="Times New Roman"/>
          <w:color w:val="000000"/>
          <w:sz w:val="24"/>
          <w:szCs w:val="24"/>
        </w:rPr>
        <w:t xml:space="preserve">контракт № </w:t>
      </w:r>
      <w:r w:rsidRPr="00DF515B">
        <w:rPr>
          <w:rFonts w:ascii="Times New Roman" w:hAnsi="Times New Roman" w:cs="Times New Roman"/>
          <w:bCs/>
          <w:sz w:val="24"/>
          <w:szCs w:val="24"/>
        </w:rPr>
        <w:t xml:space="preserve">0353100011719000012 </w:t>
      </w:r>
      <w:r w:rsidRPr="00DF515B">
        <w:rPr>
          <w:rFonts w:ascii="Times New Roman" w:hAnsi="Times New Roman" w:cs="Times New Roman"/>
          <w:color w:val="000000"/>
          <w:sz w:val="24"/>
          <w:szCs w:val="24"/>
        </w:rPr>
        <w:t>от 25.03.201</w:t>
      </w:r>
      <w:r w:rsidR="002503BB">
        <w:rPr>
          <w:rFonts w:ascii="Times New Roman" w:hAnsi="Times New Roman" w:cs="Times New Roman"/>
          <w:color w:val="000000"/>
          <w:sz w:val="24"/>
          <w:szCs w:val="24"/>
        </w:rPr>
        <w:t>8</w:t>
      </w:r>
      <w:r w:rsidRPr="00DF515B">
        <w:rPr>
          <w:rFonts w:ascii="Times New Roman" w:hAnsi="Times New Roman" w:cs="Times New Roman"/>
          <w:color w:val="000000"/>
          <w:sz w:val="24"/>
          <w:szCs w:val="24"/>
        </w:rPr>
        <w:t xml:space="preserve"> </w:t>
      </w:r>
      <w:r w:rsidRPr="00DF515B">
        <w:rPr>
          <w:rFonts w:ascii="Times New Roman" w:hAnsi="Times New Roman" w:cs="Times New Roman"/>
          <w:sz w:val="24"/>
          <w:szCs w:val="24"/>
        </w:rPr>
        <w:t>г.)</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4 </w:t>
      </w:r>
      <w:hyperlink r:id="rId17" w:history="1">
        <w:r w:rsidRPr="00DF515B">
          <w:rPr>
            <w:rStyle w:val="aa"/>
            <w:rFonts w:ascii="Times New Roman" w:hAnsi="Times New Roman" w:cs="Times New Roman"/>
            <w:sz w:val="24"/>
            <w:szCs w:val="24"/>
          </w:rPr>
          <w:t>http://www.en.edu.ru/</w:t>
        </w:r>
      </w:hyperlink>
      <w:r w:rsidRPr="00DF515B">
        <w:rPr>
          <w:rFonts w:ascii="Times New Roman" w:hAnsi="Times New Roman" w:cs="Times New Roman"/>
          <w:sz w:val="24"/>
          <w:szCs w:val="24"/>
        </w:rPr>
        <w:t xml:space="preserve"> – Естественно-научный образовательный портал (физика, химия и биология)</w:t>
      </w:r>
    </w:p>
    <w:p w:rsidR="00060266"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5 </w:t>
      </w:r>
      <w:hyperlink r:id="rId18" w:history="1">
        <w:r w:rsidRPr="00DF515B">
          <w:rPr>
            <w:rStyle w:val="aa"/>
            <w:rFonts w:ascii="Times New Roman" w:hAnsi="Times New Roman" w:cs="Times New Roman"/>
            <w:sz w:val="24"/>
            <w:szCs w:val="24"/>
          </w:rPr>
          <w:t>https://educon.by/index.php/materials/phys</w:t>
        </w:r>
      </w:hyperlink>
      <w:r w:rsidRPr="00DF515B">
        <w:rPr>
          <w:rFonts w:ascii="Times New Roman" w:hAnsi="Times New Roman" w:cs="Times New Roman"/>
          <w:sz w:val="24"/>
          <w:szCs w:val="24"/>
        </w:rPr>
        <w:t xml:space="preserve"> – Физика. Учебные материалы</w:t>
      </w:r>
    </w:p>
    <w:sectPr w:rsidR="00060266" w:rsidRPr="00DF515B"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D826F3">
        <w:pPr>
          <w:pStyle w:val="af"/>
          <w:jc w:val="right"/>
        </w:pPr>
        <w:fldSimple w:instr="PAGE   \* MERGEFORMAT">
          <w:r w:rsidR="002503BB">
            <w:rPr>
              <w:noProof/>
            </w:rPr>
            <w:t>32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503BB"/>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4DCB"/>
    <w:rsid w:val="00CE3671"/>
    <w:rsid w:val="00CF2622"/>
    <w:rsid w:val="00D00459"/>
    <w:rsid w:val="00D63A95"/>
    <w:rsid w:val="00D676ED"/>
    <w:rsid w:val="00D826F3"/>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35732" TargetMode="External"/><Relationship Id="rId13" Type="http://schemas.openxmlformats.org/officeDocument/2006/relationships/hyperlink" Target="https://elibrary.ru/" TargetMode="External"/><Relationship Id="rId18" Type="http://schemas.openxmlformats.org/officeDocument/2006/relationships/hyperlink" Target="https://educon.by/index.php/materials/phy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yperlink" Target="http://www.en.edu.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s://physics.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index.php?page=book&amp;id=460883" TargetMode="External"/><Relationship Id="rId14" Type="http://schemas.openxmlformats.org/officeDocument/2006/relationships/hyperlink" Target="https://www.scopus.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5D78-EBDE-4089-AB42-13AEBDD8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10769</Words>
  <Characters>77800</Characters>
  <Application>Microsoft Office Word</Application>
  <DocSecurity>0</DocSecurity>
  <Lines>648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41</cp:revision>
  <dcterms:created xsi:type="dcterms:W3CDTF">2016-10-30T16:16:00Z</dcterms:created>
  <dcterms:modified xsi:type="dcterms:W3CDTF">2019-10-24T06:11:00Z</dcterms:modified>
</cp:coreProperties>
</file>