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8C" w:rsidRPr="000A05D3" w:rsidRDefault="0026098C" w:rsidP="0026098C">
      <w:pPr>
        <w:suppressAutoHyphens/>
        <w:spacing w:after="0" w:line="240" w:lineRule="auto"/>
        <w:jc w:val="center"/>
        <w:rPr>
          <w:rFonts w:eastAsia="Times New Roman"/>
          <w:sz w:val="28"/>
          <w:szCs w:val="24"/>
          <w:lang w:eastAsia="ru-RU"/>
        </w:rPr>
      </w:pPr>
      <w:r w:rsidRPr="000A05D3">
        <w:rPr>
          <w:rFonts w:eastAsia="Times New Roman"/>
          <w:sz w:val="28"/>
          <w:szCs w:val="24"/>
          <w:lang w:eastAsia="ru-RU"/>
        </w:rPr>
        <w:t>МИНИСТЕРСТВО ОБРАЗОВАНИЯ И НАУКИ РОССИЙСКОЙ ФЕДЕРАЦИИ</w:t>
      </w:r>
    </w:p>
    <w:p w:rsidR="0026098C" w:rsidRDefault="0026098C" w:rsidP="0026098C">
      <w:pPr>
        <w:pStyle w:val="ReportHead"/>
        <w:tabs>
          <w:tab w:val="left" w:pos="426"/>
        </w:tabs>
        <w:suppressAutoHyphens/>
        <w:rPr>
          <w:szCs w:val="28"/>
        </w:rPr>
      </w:pPr>
    </w:p>
    <w:p w:rsidR="0026098C" w:rsidRPr="00B84F5A" w:rsidRDefault="0026098C" w:rsidP="0026098C">
      <w:pPr>
        <w:pStyle w:val="ReportHead"/>
        <w:tabs>
          <w:tab w:val="left" w:pos="426"/>
        </w:tabs>
        <w:suppressAutoHyphens/>
        <w:rPr>
          <w:szCs w:val="28"/>
        </w:rPr>
      </w:pPr>
      <w:proofErr w:type="spellStart"/>
      <w:r w:rsidRPr="00B84F5A">
        <w:rPr>
          <w:szCs w:val="28"/>
        </w:rPr>
        <w:t>Бузулукский</w:t>
      </w:r>
      <w:proofErr w:type="spellEnd"/>
      <w:r w:rsidRPr="00B84F5A">
        <w:rPr>
          <w:szCs w:val="28"/>
        </w:rPr>
        <w:t xml:space="preserve"> гуманитарно-технологический институт (филиал)</w:t>
      </w:r>
    </w:p>
    <w:p w:rsidR="0026098C" w:rsidRPr="00B84F5A" w:rsidRDefault="0026098C" w:rsidP="0026098C">
      <w:pPr>
        <w:pStyle w:val="ReportHead"/>
        <w:tabs>
          <w:tab w:val="left" w:pos="426"/>
        </w:tabs>
        <w:suppressAutoHyphens/>
        <w:rPr>
          <w:szCs w:val="28"/>
        </w:rPr>
      </w:pPr>
      <w:r w:rsidRPr="00B84F5A">
        <w:rPr>
          <w:szCs w:val="28"/>
        </w:rPr>
        <w:t>федерального государственного бюджетного образовательного учреждения</w:t>
      </w:r>
    </w:p>
    <w:p w:rsidR="0026098C" w:rsidRPr="00B84F5A" w:rsidRDefault="0026098C" w:rsidP="0026098C">
      <w:pPr>
        <w:pStyle w:val="ReportHead"/>
        <w:tabs>
          <w:tab w:val="left" w:pos="426"/>
        </w:tabs>
        <w:suppressAutoHyphens/>
        <w:rPr>
          <w:szCs w:val="28"/>
        </w:rPr>
      </w:pPr>
      <w:r w:rsidRPr="00B84F5A">
        <w:rPr>
          <w:szCs w:val="28"/>
        </w:rPr>
        <w:t xml:space="preserve">высшего </w:t>
      </w:r>
      <w:r>
        <w:rPr>
          <w:szCs w:val="28"/>
        </w:rPr>
        <w:t xml:space="preserve">профессионального </w:t>
      </w:r>
      <w:r w:rsidRPr="00B84F5A">
        <w:rPr>
          <w:szCs w:val="28"/>
        </w:rPr>
        <w:t>образования</w:t>
      </w:r>
    </w:p>
    <w:p w:rsidR="0026098C" w:rsidRPr="00B84F5A" w:rsidRDefault="0026098C" w:rsidP="0026098C">
      <w:pPr>
        <w:pStyle w:val="ReportHead"/>
        <w:tabs>
          <w:tab w:val="left" w:pos="426"/>
        </w:tabs>
        <w:suppressAutoHyphens/>
        <w:rPr>
          <w:b/>
          <w:szCs w:val="28"/>
        </w:rPr>
      </w:pPr>
      <w:r w:rsidRPr="00B84F5A">
        <w:rPr>
          <w:b/>
          <w:szCs w:val="28"/>
        </w:rPr>
        <w:t>«Оренбургский государственный университет»</w:t>
      </w:r>
    </w:p>
    <w:p w:rsidR="0026098C" w:rsidRPr="00536036" w:rsidRDefault="0026098C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098C" w:rsidRPr="00536036" w:rsidRDefault="0026098C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6036">
        <w:rPr>
          <w:rFonts w:ascii="Times New Roman" w:eastAsia="Times New Roman" w:hAnsi="Times New Roman" w:cs="Times New Roman"/>
          <w:sz w:val="28"/>
          <w:szCs w:val="20"/>
          <w:lang w:eastAsia="ru-RU"/>
        </w:rPr>
        <w:t>Кафедра педагогического образования</w:t>
      </w:r>
    </w:p>
    <w:p w:rsidR="0026098C" w:rsidRPr="00536036" w:rsidRDefault="0026098C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6098C" w:rsidRPr="00536036" w:rsidRDefault="0026098C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6098C" w:rsidRPr="00536036" w:rsidRDefault="0026098C" w:rsidP="0026098C">
      <w:pPr>
        <w:pStyle w:val="Default"/>
        <w:jc w:val="center"/>
      </w:pPr>
    </w:p>
    <w:p w:rsidR="0026098C" w:rsidRPr="00545ABA" w:rsidRDefault="0026098C" w:rsidP="002609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5ABA">
        <w:rPr>
          <w:rFonts w:ascii="Times New Roman" w:eastAsia="Times New Roman" w:hAnsi="Times New Roman"/>
          <w:b/>
          <w:sz w:val="28"/>
          <w:szCs w:val="28"/>
        </w:rPr>
        <w:t xml:space="preserve">Методические указания для </w:t>
      </w:r>
      <w:proofErr w:type="gramStart"/>
      <w:r w:rsidRPr="00545ABA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  <w:r w:rsidRPr="00545ABA">
        <w:rPr>
          <w:rFonts w:ascii="Times New Roman" w:eastAsia="Times New Roman" w:hAnsi="Times New Roman"/>
          <w:b/>
          <w:sz w:val="28"/>
          <w:szCs w:val="28"/>
        </w:rPr>
        <w:t xml:space="preserve"> по освоению дисципл</w:t>
      </w:r>
      <w:r w:rsidRPr="00545ABA">
        <w:rPr>
          <w:rFonts w:ascii="Times New Roman" w:eastAsia="Times New Roman" w:hAnsi="Times New Roman"/>
          <w:b/>
          <w:sz w:val="28"/>
          <w:szCs w:val="28"/>
        </w:rPr>
        <w:t>и</w:t>
      </w:r>
      <w:r w:rsidRPr="00545ABA">
        <w:rPr>
          <w:rFonts w:ascii="Times New Roman" w:eastAsia="Times New Roman" w:hAnsi="Times New Roman"/>
          <w:b/>
          <w:sz w:val="28"/>
          <w:szCs w:val="28"/>
        </w:rPr>
        <w:t>ны</w:t>
      </w:r>
    </w:p>
    <w:p w:rsidR="0026098C" w:rsidRPr="00545ABA" w:rsidRDefault="0026098C" w:rsidP="0026098C">
      <w:pPr>
        <w:pStyle w:val="ReportHead"/>
        <w:suppressAutoHyphens/>
        <w:ind w:firstLine="709"/>
        <w:rPr>
          <w:i/>
          <w:szCs w:val="28"/>
        </w:rPr>
      </w:pPr>
      <w:r w:rsidRPr="00545ABA">
        <w:rPr>
          <w:i/>
          <w:szCs w:val="28"/>
        </w:rPr>
        <w:t>«Б.</w:t>
      </w:r>
      <w:r w:rsidR="006D7B23" w:rsidRPr="006D7B23">
        <w:rPr>
          <w:i/>
          <w:szCs w:val="28"/>
        </w:rPr>
        <w:t>1</w:t>
      </w:r>
      <w:r w:rsidRPr="00545ABA">
        <w:rPr>
          <w:i/>
          <w:szCs w:val="28"/>
        </w:rPr>
        <w:t>.</w:t>
      </w:r>
      <w:r w:rsidR="006D7B23">
        <w:rPr>
          <w:i/>
          <w:szCs w:val="28"/>
        </w:rPr>
        <w:t>В.ОД.1</w:t>
      </w:r>
      <w:r w:rsidR="004F3EFC">
        <w:rPr>
          <w:i/>
          <w:szCs w:val="28"/>
        </w:rPr>
        <w:t xml:space="preserve"> </w:t>
      </w:r>
      <w:r w:rsidR="006D7B23">
        <w:rPr>
          <w:i/>
          <w:szCs w:val="28"/>
        </w:rPr>
        <w:t>Педагогическая</w:t>
      </w:r>
      <w:r w:rsidR="004F3EFC">
        <w:rPr>
          <w:i/>
          <w:szCs w:val="28"/>
        </w:rPr>
        <w:t xml:space="preserve"> психология</w:t>
      </w:r>
      <w:r w:rsidRPr="00545ABA">
        <w:rPr>
          <w:i/>
          <w:szCs w:val="28"/>
        </w:rPr>
        <w:t>»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Уровень высшего образования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БАКАЛАВРИАТ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Направление подготовки</w:t>
      </w:r>
    </w:p>
    <w:p w:rsidR="0026098C" w:rsidRPr="00545ABA" w:rsidRDefault="0026098C" w:rsidP="0026098C">
      <w:pPr>
        <w:pStyle w:val="ReportHead"/>
        <w:suppressAutoHyphens/>
        <w:ind w:firstLine="709"/>
        <w:rPr>
          <w:i/>
          <w:szCs w:val="28"/>
          <w:u w:val="single"/>
        </w:rPr>
      </w:pPr>
      <w:r w:rsidRPr="00545ABA">
        <w:rPr>
          <w:i/>
          <w:szCs w:val="28"/>
          <w:u w:val="single"/>
        </w:rPr>
        <w:t>44.03.01 Педагогическое образование</w:t>
      </w:r>
    </w:p>
    <w:p w:rsidR="0026098C" w:rsidRDefault="0026098C" w:rsidP="0026098C">
      <w:pPr>
        <w:pStyle w:val="ReportHead"/>
        <w:suppressAutoHyphens/>
        <w:ind w:firstLine="709"/>
        <w:rPr>
          <w:szCs w:val="28"/>
          <w:vertAlign w:val="superscript"/>
        </w:rPr>
      </w:pPr>
      <w:r w:rsidRPr="00545ABA">
        <w:rPr>
          <w:szCs w:val="28"/>
          <w:vertAlign w:val="superscript"/>
        </w:rPr>
        <w:t>(код и наименование направления подготовки)</w:t>
      </w:r>
    </w:p>
    <w:p w:rsidR="0026098C" w:rsidRDefault="0026098C" w:rsidP="0026098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Дошкольное обр</w:t>
      </w:r>
      <w:r w:rsidR="00A76E03">
        <w:rPr>
          <w:i/>
          <w:sz w:val="24"/>
          <w:u w:val="single"/>
        </w:rPr>
        <w:t>азование, Начальное образование</w:t>
      </w:r>
      <w:bookmarkStart w:id="0" w:name="_GoBack"/>
      <w:bookmarkEnd w:id="0"/>
    </w:p>
    <w:p w:rsidR="0026098C" w:rsidRDefault="0026098C" w:rsidP="0026098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 xml:space="preserve"> Тип образовательной программы</w:t>
      </w:r>
    </w:p>
    <w:p w:rsidR="0026098C" w:rsidRPr="00545ABA" w:rsidRDefault="0026098C" w:rsidP="0026098C">
      <w:pPr>
        <w:pStyle w:val="ReportHead"/>
        <w:suppressAutoHyphens/>
        <w:ind w:firstLine="709"/>
        <w:rPr>
          <w:i/>
          <w:szCs w:val="28"/>
          <w:u w:val="single"/>
        </w:rPr>
      </w:pPr>
      <w:r w:rsidRPr="00545ABA">
        <w:rPr>
          <w:i/>
          <w:szCs w:val="28"/>
          <w:u w:val="single"/>
        </w:rPr>
        <w:t xml:space="preserve">Программа </w:t>
      </w:r>
      <w:proofErr w:type="gramStart"/>
      <w:r w:rsidRPr="00545ABA">
        <w:rPr>
          <w:i/>
          <w:szCs w:val="28"/>
          <w:u w:val="single"/>
        </w:rPr>
        <w:t>академического</w:t>
      </w:r>
      <w:proofErr w:type="gramEnd"/>
      <w:r w:rsidRPr="00545ABA">
        <w:rPr>
          <w:i/>
          <w:szCs w:val="28"/>
          <w:u w:val="single"/>
        </w:rPr>
        <w:t xml:space="preserve"> </w:t>
      </w:r>
      <w:proofErr w:type="spellStart"/>
      <w:r w:rsidRPr="00545ABA">
        <w:rPr>
          <w:i/>
          <w:szCs w:val="28"/>
          <w:u w:val="single"/>
        </w:rPr>
        <w:t>бакалавриата</w:t>
      </w:r>
      <w:proofErr w:type="spellEnd"/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Квалификация</w:t>
      </w:r>
    </w:p>
    <w:p w:rsidR="0026098C" w:rsidRPr="00545ABA" w:rsidRDefault="0026098C" w:rsidP="0026098C">
      <w:pPr>
        <w:pStyle w:val="ReportHead"/>
        <w:suppressAutoHyphens/>
        <w:ind w:firstLine="709"/>
        <w:rPr>
          <w:i/>
          <w:szCs w:val="28"/>
          <w:u w:val="single"/>
        </w:rPr>
      </w:pPr>
      <w:r w:rsidRPr="00545ABA">
        <w:rPr>
          <w:i/>
          <w:szCs w:val="28"/>
          <w:u w:val="single"/>
        </w:rPr>
        <w:t>Бакалавр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Форма обучения</w:t>
      </w:r>
    </w:p>
    <w:p w:rsidR="0026098C" w:rsidRPr="00545ABA" w:rsidRDefault="0026098C" w:rsidP="0026098C">
      <w:pPr>
        <w:pStyle w:val="ReportHead"/>
        <w:suppressAutoHyphens/>
        <w:ind w:firstLine="709"/>
        <w:rPr>
          <w:i/>
          <w:szCs w:val="28"/>
          <w:u w:val="single"/>
        </w:rPr>
      </w:pPr>
      <w:r w:rsidRPr="00545ABA">
        <w:rPr>
          <w:i/>
          <w:szCs w:val="28"/>
          <w:u w:val="single"/>
        </w:rPr>
        <w:t>Заочная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jc w:val="left"/>
        <w:rPr>
          <w:szCs w:val="28"/>
        </w:rPr>
      </w:pPr>
    </w:p>
    <w:p w:rsidR="0026098C" w:rsidRPr="00D64BB6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Бузулук 201</w:t>
      </w:r>
      <w:r w:rsidR="00E25D11" w:rsidRPr="00D64BB6">
        <w:rPr>
          <w:szCs w:val="28"/>
        </w:rPr>
        <w:t>5</w:t>
      </w:r>
    </w:p>
    <w:p w:rsidR="00163B1E" w:rsidRPr="00536036" w:rsidRDefault="00163B1E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734D1A" w:rsidP="005F447F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</w:t>
      </w:r>
      <w:r w:rsidR="004F3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психология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методические указания </w:t>
      </w:r>
      <w:r w:rsidR="008D7778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8D7778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D7778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</w:t>
      </w:r>
      <w:r w:rsidR="00891CFA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дисциплины /</w:t>
      </w:r>
      <w:r w:rsidR="005F447F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447F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Л.А.Омельяненко</w:t>
      </w:r>
      <w:proofErr w:type="spellEnd"/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D7778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узулукский</w:t>
      </w:r>
      <w:proofErr w:type="spellEnd"/>
      <w:r w:rsidR="008D7778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гуманитарно-технологический институт</w:t>
      </w:r>
      <w:r w:rsidR="005F447F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(филиал) ОГУ - 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Бузулук: БГТИ (филиал) ОГУ, 201</w:t>
      </w:r>
      <w:r w:rsidR="00D64BB6" w:rsidRPr="00D6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="00C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0535" w:rsidRPr="00C4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7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AD6" w:rsidRPr="00A70C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1AD6"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5A3" w:rsidRPr="00536036" w:rsidRDefault="008D7778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36036">
        <w:rPr>
          <w:rFonts w:ascii="Times New Roman" w:eastAsia="Times New Roman" w:hAnsi="Times New Roman"/>
          <w:sz w:val="28"/>
          <w:szCs w:val="28"/>
        </w:rPr>
        <w:t xml:space="preserve">Составитель ____________________ </w:t>
      </w:r>
      <w:r w:rsidR="00DE022B" w:rsidRPr="005360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7778" w:rsidRPr="00536036" w:rsidRDefault="008D7778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36036">
        <w:rPr>
          <w:rFonts w:ascii="Times New Roman" w:eastAsia="Times New Roman" w:hAnsi="Times New Roman"/>
          <w:sz w:val="28"/>
          <w:szCs w:val="28"/>
        </w:rPr>
        <w:t>«___»______________201</w:t>
      </w:r>
      <w:r w:rsidR="00D64BB6" w:rsidRPr="00A76E03">
        <w:rPr>
          <w:rFonts w:ascii="Times New Roman" w:eastAsia="Times New Roman" w:hAnsi="Times New Roman"/>
          <w:sz w:val="28"/>
          <w:szCs w:val="28"/>
        </w:rPr>
        <w:t>5</w:t>
      </w:r>
      <w:r w:rsidRPr="00536036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8D7778" w:rsidRPr="00536036" w:rsidRDefault="008D7778" w:rsidP="009E5D44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536036" w:rsidRDefault="00A91AD6" w:rsidP="009E5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содержат рекомендации </w:t>
      </w:r>
      <w:r w:rsidR="00891CFA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освоению дисц</w:t>
      </w:r>
      <w:r w:rsidR="00891CFA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91CFA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плины 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34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</w:t>
      </w:r>
      <w:r w:rsidR="004F3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психология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7778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7778" w:rsidRPr="00536036">
        <w:rPr>
          <w:rFonts w:ascii="Times New Roman" w:hAnsi="Times New Roman"/>
          <w:sz w:val="28"/>
          <w:szCs w:val="28"/>
        </w:rPr>
        <w:t>перечень функций, целей, видов сам</w:t>
      </w:r>
      <w:r w:rsidR="008D7778" w:rsidRPr="00536036">
        <w:rPr>
          <w:rFonts w:ascii="Times New Roman" w:hAnsi="Times New Roman"/>
          <w:sz w:val="28"/>
          <w:szCs w:val="28"/>
        </w:rPr>
        <w:t>о</w:t>
      </w:r>
      <w:r w:rsidR="008D7778" w:rsidRPr="00536036">
        <w:rPr>
          <w:rFonts w:ascii="Times New Roman" w:hAnsi="Times New Roman"/>
          <w:sz w:val="28"/>
          <w:szCs w:val="28"/>
        </w:rPr>
        <w:t>стоятельной работы ст</w:t>
      </w:r>
      <w:r w:rsidR="00881073">
        <w:rPr>
          <w:rFonts w:ascii="Times New Roman" w:hAnsi="Times New Roman"/>
          <w:sz w:val="28"/>
          <w:szCs w:val="28"/>
        </w:rPr>
        <w:t>удентов, указания по организации</w:t>
      </w:r>
      <w:r w:rsidR="008D7778" w:rsidRPr="00536036">
        <w:rPr>
          <w:rFonts w:ascii="Times New Roman" w:hAnsi="Times New Roman"/>
          <w:sz w:val="28"/>
          <w:szCs w:val="28"/>
        </w:rPr>
        <w:t xml:space="preserve"> внеаудиторной с</w:t>
      </w:r>
      <w:r w:rsidR="008D7778" w:rsidRPr="00536036">
        <w:rPr>
          <w:rFonts w:ascii="Times New Roman" w:hAnsi="Times New Roman"/>
          <w:sz w:val="28"/>
          <w:szCs w:val="28"/>
        </w:rPr>
        <w:t>а</w:t>
      </w:r>
      <w:r w:rsidR="008D7778" w:rsidRPr="00536036">
        <w:rPr>
          <w:rFonts w:ascii="Times New Roman" w:hAnsi="Times New Roman"/>
          <w:sz w:val="28"/>
          <w:szCs w:val="28"/>
        </w:rPr>
        <w:t xml:space="preserve">мостоятельной работы, разъяснения о промежуточной аттестации. </w:t>
      </w: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B3A" w:rsidRPr="00213B3A" w:rsidRDefault="005B2A96" w:rsidP="00213B3A">
      <w:pPr>
        <w:contextualSpacing/>
        <w:jc w:val="both"/>
        <w:rPr>
          <w:i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 для студентов, обучающихся по на</w:t>
      </w:r>
      <w:r w:rsidR="0021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правлению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 w:rsidR="00A91AD6" w:rsidRPr="00536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3B3A" w:rsidRPr="00213B3A">
        <w:rPr>
          <w:rFonts w:ascii="Times New Roman" w:hAnsi="Times New Roman" w:cs="Times New Roman"/>
          <w:sz w:val="28"/>
        </w:rPr>
        <w:t>44.03.01 Педагогическое образование</w:t>
      </w:r>
    </w:p>
    <w:p w:rsidR="00A91AD6" w:rsidRPr="00536036" w:rsidRDefault="00891CFA" w:rsidP="009E5D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8DC" w:rsidRPr="00536036" w:rsidRDefault="00D728DC" w:rsidP="009E5D44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6036">
        <w:rPr>
          <w:rFonts w:ascii="Times New Roman" w:hAnsi="Times New Roman"/>
          <w:sz w:val="28"/>
          <w:szCs w:val="28"/>
        </w:rPr>
        <w:t xml:space="preserve">Методические указания для </w:t>
      </w:r>
      <w:proofErr w:type="gramStart"/>
      <w:r w:rsidRPr="0053603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36036">
        <w:rPr>
          <w:rFonts w:ascii="Times New Roman" w:hAnsi="Times New Roman"/>
          <w:sz w:val="28"/>
          <w:szCs w:val="28"/>
        </w:rPr>
        <w:t xml:space="preserve"> </w:t>
      </w:r>
      <w:r w:rsidR="008C45A3" w:rsidRPr="00536036">
        <w:rPr>
          <w:rFonts w:ascii="Times New Roman" w:hAnsi="Times New Roman"/>
          <w:sz w:val="28"/>
          <w:szCs w:val="28"/>
        </w:rPr>
        <w:t>по</w:t>
      </w:r>
      <w:r w:rsidRPr="00536036">
        <w:rPr>
          <w:rFonts w:ascii="Times New Roman" w:hAnsi="Times New Roman"/>
          <w:sz w:val="28"/>
          <w:szCs w:val="28"/>
        </w:rPr>
        <w:t xml:space="preserve"> освоению дисциплины</w:t>
      </w:r>
      <w:r w:rsidRPr="00536036">
        <w:rPr>
          <w:rFonts w:ascii="Times New Roman" w:eastAsia="Times New Roman" w:hAnsi="Times New Roman"/>
          <w:sz w:val="28"/>
          <w:szCs w:val="28"/>
        </w:rPr>
        <w:t xml:space="preserve"> я</w:t>
      </w:r>
      <w:r w:rsidRPr="00536036">
        <w:rPr>
          <w:rFonts w:ascii="Times New Roman" w:eastAsia="Times New Roman" w:hAnsi="Times New Roman"/>
          <w:sz w:val="28"/>
          <w:szCs w:val="28"/>
        </w:rPr>
        <w:t>в</w:t>
      </w:r>
      <w:r w:rsidRPr="00536036">
        <w:rPr>
          <w:rFonts w:ascii="Times New Roman" w:eastAsia="Times New Roman" w:hAnsi="Times New Roman"/>
          <w:sz w:val="28"/>
          <w:szCs w:val="28"/>
        </w:rPr>
        <w:t>ляются приложением к рабочей программе по дисциплине «</w:t>
      </w:r>
      <w:r w:rsidR="00734D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Педагогическая </w:t>
      </w:r>
      <w:r w:rsidR="004F3E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360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6036" w:rsidRDefault="00891CFA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D6" w:rsidRPr="00D64BB6" w:rsidRDefault="00D728DC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91AD6"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>©</w:t>
      </w:r>
      <w:r w:rsidR="00A41C30"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Омельяненко Л.А</w:t>
      </w:r>
      <w:r w:rsidR="00A91AD6"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</w:t>
      </w:r>
      <w:r w:rsidR="00D64BB6" w:rsidRPr="00D64B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63B1E" w:rsidRPr="00D64BB6" w:rsidRDefault="00A91AD6" w:rsidP="00A41C30">
      <w:pPr>
        <w:spacing w:after="0" w:line="240" w:lineRule="auto"/>
        <w:ind w:left="567" w:hanging="14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© БГТИ (филиал) ОГУ, 201</w:t>
      </w:r>
      <w:r w:rsidR="00D64BB6" w:rsidRPr="00D64B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17D87" w:rsidRPr="00536036" w:rsidRDefault="00817D87" w:rsidP="00817D87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817D87" w:rsidRDefault="00817D87" w:rsidP="00817D87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D87" w:rsidRPr="00536036" w:rsidRDefault="00817D87" w:rsidP="00817D87">
      <w:pPr>
        <w:shd w:val="clear" w:color="auto" w:fill="FFFFFF"/>
        <w:spacing w:after="0" w:line="240" w:lineRule="auto"/>
        <w:ind w:firstLine="142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        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510"/>
        <w:gridCol w:w="928"/>
      </w:tblGrid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работы студентов……………………………………….</w:t>
            </w:r>
          </w:p>
        </w:tc>
        <w:tc>
          <w:tcPr>
            <w:tcW w:w="928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817D87" w:rsidRPr="0012352E" w:rsidRDefault="00817D87" w:rsidP="00817D87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 организации самостоятел</w:t>
            </w: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ь</w:t>
            </w: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ной работы </w:t>
            </w:r>
            <w:proofErr w:type="gramStart"/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…………………………………….            </w:t>
            </w:r>
          </w:p>
        </w:tc>
        <w:tc>
          <w:tcPr>
            <w:tcW w:w="928" w:type="dxa"/>
          </w:tcPr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817D87" w:rsidRPr="0012352E" w:rsidRDefault="00817D87" w:rsidP="0081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52E">
              <w:rPr>
                <w:rFonts w:ascii="Times New Roman" w:hAnsi="Times New Roman" w:cs="Times New Roman"/>
                <w:sz w:val="28"/>
                <w:szCs w:val="28"/>
              </w:rPr>
              <w:t xml:space="preserve">Общие требования к организации самостоятельной работы </w:t>
            </w:r>
            <w:proofErr w:type="gramStart"/>
            <w:r w:rsidRPr="0012352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928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EA2664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817D87" w:rsidRPr="0012352E" w:rsidRDefault="00817D87" w:rsidP="00817D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самостоятельной работы обучающихся по пр</w:t>
            </w: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слушиванию лекций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</w:t>
            </w:r>
          </w:p>
        </w:tc>
        <w:tc>
          <w:tcPr>
            <w:tcW w:w="928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EA2664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самостоятельной работы </w:t>
            </w:r>
            <w:proofErr w:type="gramStart"/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по</w:t>
            </w: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готовке к практическим занятиям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</w:t>
            </w:r>
          </w:p>
        </w:tc>
        <w:tc>
          <w:tcPr>
            <w:tcW w:w="928" w:type="dxa"/>
          </w:tcPr>
          <w:p w:rsidR="00817D87" w:rsidRDefault="00817D87" w:rsidP="00817D87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EA2664" w:rsidP="00EA266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7510" w:type="dxa"/>
          </w:tcPr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по работе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научной и учебной литературой.</w:t>
            </w:r>
          </w:p>
        </w:tc>
        <w:tc>
          <w:tcPr>
            <w:tcW w:w="928" w:type="dxa"/>
          </w:tcPr>
          <w:p w:rsidR="00817D87" w:rsidRPr="00536036" w:rsidRDefault="00817D87" w:rsidP="00EA266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D87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7510" w:type="dxa"/>
          </w:tcPr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творческого задания</w:t>
            </w: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…..</w:t>
            </w:r>
          </w:p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эссе………………………………...</w:t>
            </w:r>
          </w:p>
          <w:p w:rsidR="00817D87" w:rsidRPr="00470944" w:rsidRDefault="00817D87" w:rsidP="00817D87">
            <w:pPr>
              <w:pStyle w:val="a9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  <w:r w:rsidRPr="00470944">
              <w:rPr>
                <w:bCs/>
                <w:color w:val="000000"/>
                <w:sz w:val="28"/>
                <w:szCs w:val="28"/>
              </w:rPr>
              <w:t>Методические рекомендации по выполнению тестовых з</w:t>
            </w:r>
            <w:r w:rsidRPr="00470944">
              <w:rPr>
                <w:bCs/>
                <w:color w:val="000000"/>
                <w:sz w:val="28"/>
                <w:szCs w:val="28"/>
              </w:rPr>
              <w:t>а</w:t>
            </w:r>
            <w:r w:rsidRPr="00470944">
              <w:rPr>
                <w:bCs/>
                <w:color w:val="000000"/>
                <w:sz w:val="28"/>
                <w:szCs w:val="28"/>
              </w:rPr>
              <w:t>даний</w:t>
            </w:r>
            <w:r>
              <w:rPr>
                <w:bCs/>
                <w:color w:val="000000"/>
                <w:sz w:val="28"/>
                <w:szCs w:val="28"/>
              </w:rPr>
              <w:t>……………………………………………………</w:t>
            </w:r>
          </w:p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и промежуточной аттестации……….</w:t>
            </w:r>
          </w:p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Рекомендации по освоению учебно-методического ко</w:t>
            </w: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плекса………………………………………………………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8" w:type="dxa"/>
          </w:tcPr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D5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817D87" w:rsidP="00FD5E6F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</w:t>
            </w:r>
            <w:r w:rsidR="00FD5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7510" w:type="dxa"/>
          </w:tcPr>
          <w:p w:rsidR="00817D87" w:rsidRPr="00470944" w:rsidRDefault="00817D87" w:rsidP="00817D8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36036">
              <w:rPr>
                <w:rFonts w:eastAsia="Times New Roman"/>
                <w:bCs/>
                <w:sz w:val="28"/>
                <w:szCs w:val="26"/>
                <w:lang w:eastAsia="ru-RU"/>
              </w:rPr>
              <w:t>Образец анализа публичного выступления…………………..</w:t>
            </w:r>
          </w:p>
          <w:p w:rsidR="00817D87" w:rsidRDefault="00817D87" w:rsidP="00817D8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</w:pPr>
          </w:p>
          <w:p w:rsidR="00817D87" w:rsidRPr="00536036" w:rsidRDefault="00817D87" w:rsidP="00817D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817D87" w:rsidRPr="00536036" w:rsidRDefault="00817D87" w:rsidP="00FD5E6F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</w:t>
            </w:r>
            <w:r w:rsidR="00FD5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6036" w:rsidRDefault="00891CFA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6036" w:rsidRDefault="00891CFA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6036" w:rsidRDefault="00891CFA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A7F" w:rsidRPr="00536036" w:rsidRDefault="00581A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17D87" w:rsidRPr="00545ABA" w:rsidRDefault="00817D87" w:rsidP="00817D87">
      <w:pPr>
        <w:pStyle w:val="1"/>
        <w:spacing w:before="0" w:line="240" w:lineRule="auto"/>
        <w:ind w:firstLine="709"/>
        <w:rPr>
          <w:rFonts w:ascii="Times New Roman" w:hAnsi="Times New Roman" w:cs="Times New Roman"/>
        </w:rPr>
      </w:pPr>
      <w:r w:rsidRPr="00545ABA">
        <w:rPr>
          <w:rFonts w:ascii="Times New Roman" w:hAnsi="Times New Roman" w:cs="Times New Roman"/>
        </w:rPr>
        <w:lastRenderedPageBreak/>
        <w:t>Введение</w:t>
      </w:r>
    </w:p>
    <w:p w:rsidR="00817D87" w:rsidRPr="00545ABA" w:rsidRDefault="00817D87" w:rsidP="00817D87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817D87" w:rsidRDefault="00817D87" w:rsidP="0081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Цель методических указаний - обеспечить студенту оптимальную орг</w:t>
      </w:r>
      <w:r w:rsidRPr="00545ABA">
        <w:rPr>
          <w:rFonts w:ascii="Times New Roman" w:hAnsi="Times New Roman"/>
          <w:sz w:val="28"/>
          <w:szCs w:val="28"/>
        </w:rPr>
        <w:t>а</w:t>
      </w:r>
      <w:r w:rsidRPr="00545ABA">
        <w:rPr>
          <w:rFonts w:ascii="Times New Roman" w:hAnsi="Times New Roman"/>
          <w:sz w:val="28"/>
          <w:szCs w:val="28"/>
        </w:rPr>
        <w:t>низацию процесса изучения дисциплины, а также выполнения различных форм аудиторной и самостоятельной работы. Студентам необходимо ознак</w:t>
      </w:r>
      <w:r w:rsidRPr="00545ABA">
        <w:rPr>
          <w:rFonts w:ascii="Times New Roman" w:hAnsi="Times New Roman"/>
          <w:sz w:val="28"/>
          <w:szCs w:val="28"/>
        </w:rPr>
        <w:t>о</w:t>
      </w:r>
      <w:r w:rsidRPr="00545ABA">
        <w:rPr>
          <w:rFonts w:ascii="Times New Roman" w:hAnsi="Times New Roman"/>
          <w:sz w:val="28"/>
          <w:szCs w:val="28"/>
        </w:rPr>
        <w:t xml:space="preserve">миться: с содержанием рабочей программы дисциплины, методическими указаниями по данной дисциплине, </w:t>
      </w:r>
      <w:r>
        <w:rPr>
          <w:rFonts w:ascii="Times New Roman" w:hAnsi="Times New Roman"/>
          <w:sz w:val="28"/>
          <w:szCs w:val="28"/>
        </w:rPr>
        <w:t xml:space="preserve">фондом оценочных средств, </w:t>
      </w:r>
      <w:r w:rsidRPr="00545ABA">
        <w:rPr>
          <w:rFonts w:ascii="Times New Roman" w:hAnsi="Times New Roman"/>
          <w:sz w:val="28"/>
          <w:szCs w:val="28"/>
        </w:rPr>
        <w:t xml:space="preserve"> графиком консультаций преподавателя кафедры.</w:t>
      </w:r>
    </w:p>
    <w:p w:rsidR="00734D1A" w:rsidRPr="00734D1A" w:rsidRDefault="00734D1A" w:rsidP="00734D1A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734D1A">
        <w:rPr>
          <w:b/>
          <w:sz w:val="28"/>
          <w:szCs w:val="28"/>
        </w:rPr>
        <w:t xml:space="preserve">Цель (цели) </w:t>
      </w:r>
      <w:r w:rsidRPr="00734D1A">
        <w:rPr>
          <w:sz w:val="28"/>
          <w:szCs w:val="28"/>
        </w:rPr>
        <w:t>освоения дисциплины:</w:t>
      </w:r>
    </w:p>
    <w:p w:rsidR="00734D1A" w:rsidRPr="00734D1A" w:rsidRDefault="00734D1A" w:rsidP="00734D1A">
      <w:pPr>
        <w:pStyle w:val="ad"/>
        <w:suppressLineNumber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D1A">
        <w:rPr>
          <w:rFonts w:ascii="Times New Roman" w:eastAsia="Calibri" w:hAnsi="Times New Roman" w:cs="Times New Roman"/>
          <w:sz w:val="28"/>
          <w:szCs w:val="28"/>
        </w:rPr>
        <w:t>сформировать систематизированные знания  о закономерностях и  с</w:t>
      </w:r>
      <w:r w:rsidRPr="00734D1A">
        <w:rPr>
          <w:rFonts w:ascii="Times New Roman" w:eastAsia="Calibri" w:hAnsi="Times New Roman" w:cs="Times New Roman"/>
          <w:sz w:val="28"/>
          <w:szCs w:val="28"/>
        </w:rPr>
        <w:t>о</w:t>
      </w:r>
      <w:r w:rsidRPr="00734D1A">
        <w:rPr>
          <w:rFonts w:ascii="Times New Roman" w:eastAsia="Calibri" w:hAnsi="Times New Roman" w:cs="Times New Roman"/>
          <w:sz w:val="28"/>
          <w:szCs w:val="28"/>
        </w:rPr>
        <w:t>держании образовательного процесса, требованиях к его организации  в ра</w:t>
      </w:r>
      <w:r w:rsidRPr="00734D1A">
        <w:rPr>
          <w:rFonts w:ascii="Times New Roman" w:eastAsia="Calibri" w:hAnsi="Times New Roman" w:cs="Times New Roman"/>
          <w:sz w:val="28"/>
          <w:szCs w:val="28"/>
        </w:rPr>
        <w:t>з</w:t>
      </w:r>
      <w:r w:rsidRPr="00734D1A">
        <w:rPr>
          <w:rFonts w:ascii="Times New Roman" w:eastAsia="Calibri" w:hAnsi="Times New Roman" w:cs="Times New Roman"/>
          <w:sz w:val="28"/>
          <w:szCs w:val="28"/>
        </w:rPr>
        <w:t>личных учреждениях системы образования, представление о сущности пед</w:t>
      </w:r>
      <w:r w:rsidRPr="00734D1A">
        <w:rPr>
          <w:rFonts w:ascii="Times New Roman" w:eastAsia="Calibri" w:hAnsi="Times New Roman" w:cs="Times New Roman"/>
          <w:sz w:val="28"/>
          <w:szCs w:val="28"/>
        </w:rPr>
        <w:t>а</w:t>
      </w:r>
      <w:r w:rsidRPr="00734D1A">
        <w:rPr>
          <w:rFonts w:ascii="Times New Roman" w:eastAsia="Calibri" w:hAnsi="Times New Roman" w:cs="Times New Roman"/>
          <w:sz w:val="28"/>
          <w:szCs w:val="28"/>
        </w:rPr>
        <w:t>гогической деятельности, особенностях педагогической профессии и совр</w:t>
      </w:r>
      <w:r w:rsidRPr="00734D1A">
        <w:rPr>
          <w:rFonts w:ascii="Times New Roman" w:eastAsia="Calibri" w:hAnsi="Times New Roman" w:cs="Times New Roman"/>
          <w:sz w:val="28"/>
          <w:szCs w:val="28"/>
        </w:rPr>
        <w:t>е</w:t>
      </w:r>
      <w:r w:rsidRPr="00734D1A">
        <w:rPr>
          <w:rFonts w:ascii="Times New Roman" w:eastAsia="Calibri" w:hAnsi="Times New Roman" w:cs="Times New Roman"/>
          <w:sz w:val="28"/>
          <w:szCs w:val="28"/>
        </w:rPr>
        <w:t>менных требованиях педагога.</w:t>
      </w:r>
    </w:p>
    <w:p w:rsidR="00734D1A" w:rsidRPr="00734D1A" w:rsidRDefault="00734D1A" w:rsidP="00734D1A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734D1A">
        <w:rPr>
          <w:b/>
          <w:sz w:val="28"/>
          <w:szCs w:val="28"/>
        </w:rPr>
        <w:t xml:space="preserve">Задачи: </w:t>
      </w:r>
    </w:p>
    <w:p w:rsidR="00734D1A" w:rsidRPr="00734D1A" w:rsidRDefault="00734D1A" w:rsidP="00734D1A">
      <w:pPr>
        <w:pStyle w:val="ReportMain"/>
        <w:suppressAutoHyphens/>
        <w:ind w:firstLine="709"/>
        <w:jc w:val="both"/>
        <w:rPr>
          <w:rFonts w:eastAsia="Calibri"/>
          <w:b/>
          <w:sz w:val="28"/>
          <w:szCs w:val="28"/>
        </w:rPr>
      </w:pPr>
      <w:r w:rsidRPr="00734D1A">
        <w:rPr>
          <w:rFonts w:eastAsia="Calibri"/>
          <w:sz w:val="28"/>
          <w:szCs w:val="28"/>
        </w:rPr>
        <w:t xml:space="preserve">теоретическое освоение </w:t>
      </w:r>
      <w:proofErr w:type="gramStart"/>
      <w:r w:rsidRPr="00734D1A">
        <w:rPr>
          <w:rFonts w:eastAsia="Calibri"/>
          <w:sz w:val="28"/>
          <w:szCs w:val="28"/>
        </w:rPr>
        <w:t>обучающимися</w:t>
      </w:r>
      <w:proofErr w:type="gramEnd"/>
      <w:r w:rsidRPr="00734D1A">
        <w:rPr>
          <w:rFonts w:eastAsia="Calibri"/>
          <w:sz w:val="28"/>
          <w:szCs w:val="28"/>
        </w:rPr>
        <w:t xml:space="preserve"> современных педагогических концепций и моделей. Приобретение практических навыков анализа  педагогических ситуаций, решения проблемных педагогических ситуаций в </w:t>
      </w:r>
      <w:proofErr w:type="spellStart"/>
      <w:r w:rsidRPr="00734D1A">
        <w:rPr>
          <w:rFonts w:eastAsia="Calibri"/>
          <w:sz w:val="28"/>
          <w:szCs w:val="28"/>
        </w:rPr>
        <w:t>учебно</w:t>
      </w:r>
      <w:proofErr w:type="spellEnd"/>
      <w:r w:rsidRPr="00734D1A">
        <w:rPr>
          <w:rFonts w:eastAsia="Calibri"/>
          <w:sz w:val="28"/>
          <w:szCs w:val="28"/>
        </w:rPr>
        <w:t xml:space="preserve"> – воспитательном процессе, умения использовать современные методы и технологии для  обеспечения  качества </w:t>
      </w:r>
      <w:proofErr w:type="spellStart"/>
      <w:r w:rsidRPr="00734D1A">
        <w:rPr>
          <w:rFonts w:eastAsia="Calibri"/>
          <w:sz w:val="28"/>
          <w:szCs w:val="28"/>
        </w:rPr>
        <w:t>учебно</w:t>
      </w:r>
      <w:proofErr w:type="spellEnd"/>
      <w:r w:rsidRPr="00734D1A">
        <w:rPr>
          <w:rFonts w:eastAsia="Calibri"/>
          <w:sz w:val="28"/>
          <w:szCs w:val="28"/>
        </w:rPr>
        <w:t xml:space="preserve"> – воспитательного процесса  в современном образовательном пространстве.</w:t>
      </w:r>
    </w:p>
    <w:p w:rsidR="00817D87" w:rsidRDefault="00817D87" w:rsidP="009E5D44">
      <w:pPr>
        <w:pStyle w:val="Default"/>
        <w:ind w:firstLine="567"/>
        <w:rPr>
          <w:b/>
          <w:bCs/>
          <w:sz w:val="28"/>
          <w:szCs w:val="32"/>
        </w:rPr>
      </w:pPr>
    </w:p>
    <w:p w:rsidR="00817D87" w:rsidRPr="00545ABA" w:rsidRDefault="00817D87" w:rsidP="00817D8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_Toc524596825"/>
      <w:r w:rsidRPr="00545ABA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В</w:t>
      </w:r>
      <w:r w:rsidRPr="00545ABA">
        <w:rPr>
          <w:rFonts w:ascii="Times New Roman" w:hAnsi="Times New Roman" w:cs="Times New Roman"/>
        </w:rPr>
        <w:t>иды работы студентов</w:t>
      </w:r>
      <w:bookmarkEnd w:id="1"/>
    </w:p>
    <w:p w:rsidR="00817D87" w:rsidRPr="00545ABA" w:rsidRDefault="00817D87" w:rsidP="00817D87">
      <w:pPr>
        <w:pStyle w:val="ReportMain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</w:p>
    <w:p w:rsidR="00817D87" w:rsidRPr="00545ABA" w:rsidRDefault="00817D87" w:rsidP="00817D8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Основные виды занятий: по курсу предусмотрено проведение лекцио</w:t>
      </w:r>
      <w:r w:rsidRPr="00545ABA">
        <w:rPr>
          <w:rFonts w:ascii="Times New Roman" w:hAnsi="Times New Roman"/>
          <w:sz w:val="28"/>
          <w:szCs w:val="28"/>
        </w:rPr>
        <w:t>н</w:t>
      </w:r>
      <w:r w:rsidRPr="00545ABA">
        <w:rPr>
          <w:rFonts w:ascii="Times New Roman" w:hAnsi="Times New Roman"/>
          <w:sz w:val="28"/>
          <w:szCs w:val="28"/>
        </w:rPr>
        <w:t>ных занятий, на которых дается основной систематизированный материал, практические занятия</w:t>
      </w:r>
      <w:r>
        <w:rPr>
          <w:rFonts w:ascii="Times New Roman" w:hAnsi="Times New Roman"/>
          <w:sz w:val="28"/>
          <w:szCs w:val="28"/>
        </w:rPr>
        <w:t>, самостоятельная работа, сдача зачета</w:t>
      </w:r>
      <w:r w:rsidRPr="00545ABA">
        <w:rPr>
          <w:rFonts w:ascii="Times New Roman" w:hAnsi="Times New Roman"/>
          <w:sz w:val="28"/>
          <w:szCs w:val="28"/>
        </w:rPr>
        <w:t xml:space="preserve">. Распределение занятий по часам представлено в РПД. 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 xml:space="preserve">Важнейшим этапом курса является самостоятельная работа. В учебном процессе высшего учебного заведения выделяют два вида самостоятельной работы: </w:t>
      </w:r>
      <w:proofErr w:type="gramStart"/>
      <w:r w:rsidRPr="00545ABA">
        <w:rPr>
          <w:rFonts w:ascii="Times New Roman" w:hAnsi="Times New Roman"/>
          <w:sz w:val="28"/>
          <w:szCs w:val="28"/>
        </w:rPr>
        <w:t>аудиторная</w:t>
      </w:r>
      <w:proofErr w:type="gramEnd"/>
      <w:r w:rsidRPr="00545ABA">
        <w:rPr>
          <w:rFonts w:ascii="Times New Roman" w:hAnsi="Times New Roman"/>
          <w:sz w:val="28"/>
          <w:szCs w:val="28"/>
        </w:rPr>
        <w:t xml:space="preserve"> и внеаудиторная.</w:t>
      </w:r>
    </w:p>
    <w:p w:rsidR="00817D87" w:rsidRPr="0046638D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>Аудиторная самостоятельная работа по дисциплине «</w:t>
      </w:r>
      <w:r w:rsidR="001B75A7">
        <w:rPr>
          <w:rFonts w:ascii="Times New Roman" w:hAnsi="Times New Roman"/>
          <w:sz w:val="28"/>
          <w:szCs w:val="28"/>
        </w:rPr>
        <w:t>Педагогическая</w:t>
      </w:r>
      <w:r w:rsidR="00C95588">
        <w:rPr>
          <w:rFonts w:ascii="Times New Roman" w:hAnsi="Times New Roman"/>
          <w:sz w:val="28"/>
          <w:szCs w:val="28"/>
        </w:rPr>
        <w:t xml:space="preserve"> психология</w:t>
      </w:r>
      <w:r w:rsidRPr="0046638D">
        <w:rPr>
          <w:rFonts w:ascii="Times New Roman" w:hAnsi="Times New Roman"/>
          <w:sz w:val="28"/>
          <w:szCs w:val="28"/>
        </w:rPr>
        <w:t>»  выполняется на учебных занятиях под непосредственным рук</w:t>
      </w:r>
      <w:r w:rsidRPr="0046638D">
        <w:rPr>
          <w:rFonts w:ascii="Times New Roman" w:hAnsi="Times New Roman"/>
          <w:sz w:val="28"/>
          <w:szCs w:val="28"/>
        </w:rPr>
        <w:t>о</w:t>
      </w:r>
      <w:r w:rsidRPr="0046638D">
        <w:rPr>
          <w:rFonts w:ascii="Times New Roman" w:hAnsi="Times New Roman"/>
          <w:sz w:val="28"/>
          <w:szCs w:val="28"/>
        </w:rPr>
        <w:t>водством преподавателя и по его заданиям.</w:t>
      </w:r>
    </w:p>
    <w:p w:rsidR="00817D87" w:rsidRPr="0046638D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>Внеаудиторная самостоятельная работа выполняется студентом по з</w:t>
      </w:r>
      <w:r w:rsidRPr="0046638D">
        <w:rPr>
          <w:rFonts w:ascii="Times New Roman" w:hAnsi="Times New Roman"/>
          <w:sz w:val="28"/>
          <w:szCs w:val="28"/>
        </w:rPr>
        <w:t>а</w:t>
      </w:r>
      <w:r w:rsidRPr="0046638D">
        <w:rPr>
          <w:rFonts w:ascii="Times New Roman" w:hAnsi="Times New Roman"/>
          <w:sz w:val="28"/>
          <w:szCs w:val="28"/>
        </w:rPr>
        <w:t xml:space="preserve">данию преподавателя, но без его непосредственного участия. </w:t>
      </w:r>
    </w:p>
    <w:p w:rsidR="00817D87" w:rsidRPr="0046638D" w:rsidRDefault="00817D87" w:rsidP="00817D87">
      <w:pPr>
        <w:pStyle w:val="base"/>
        <w:spacing w:before="0" w:beforeAutospacing="0" w:after="0" w:afterAutospacing="0"/>
        <w:ind w:left="150" w:right="30"/>
        <w:jc w:val="both"/>
        <w:rPr>
          <w:sz w:val="28"/>
          <w:szCs w:val="28"/>
        </w:rPr>
      </w:pPr>
      <w:r w:rsidRPr="0046638D">
        <w:rPr>
          <w:sz w:val="28"/>
          <w:szCs w:val="28"/>
        </w:rPr>
        <w:t>Задания для самостоятельной работы содержатся в фонде оценочных средств по дисциплине. Выполненные задания к каждому разделу сдаются в письменном виде или</w:t>
      </w:r>
      <w:r>
        <w:rPr>
          <w:sz w:val="28"/>
          <w:szCs w:val="28"/>
        </w:rPr>
        <w:t xml:space="preserve"> в электронном варианте</w:t>
      </w:r>
      <w:r w:rsidRPr="0046638D">
        <w:rPr>
          <w:sz w:val="28"/>
          <w:szCs w:val="28"/>
        </w:rPr>
        <w:t>.</w:t>
      </w:r>
    </w:p>
    <w:p w:rsidR="00817D87" w:rsidRPr="0046638D" w:rsidRDefault="00817D87" w:rsidP="00817D8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>Необходимость организации со студентами разнообразной самосто</w:t>
      </w:r>
      <w:r w:rsidRPr="0046638D">
        <w:rPr>
          <w:rFonts w:ascii="Times New Roman" w:hAnsi="Times New Roman"/>
          <w:sz w:val="28"/>
          <w:szCs w:val="28"/>
        </w:rPr>
        <w:t>я</w:t>
      </w:r>
      <w:r w:rsidRPr="0046638D">
        <w:rPr>
          <w:rFonts w:ascii="Times New Roman" w:hAnsi="Times New Roman"/>
          <w:sz w:val="28"/>
          <w:szCs w:val="28"/>
        </w:rPr>
        <w:t>тельной деятельности определяется тем, что удается разрешить противоречие  между трансляцией знаний и их усвоением во взаимосвязи теории и практ</w:t>
      </w:r>
      <w:r w:rsidRPr="0046638D">
        <w:rPr>
          <w:rFonts w:ascii="Times New Roman" w:hAnsi="Times New Roman"/>
          <w:sz w:val="28"/>
          <w:szCs w:val="28"/>
        </w:rPr>
        <w:t>и</w:t>
      </w:r>
      <w:r w:rsidRPr="0046638D">
        <w:rPr>
          <w:rFonts w:ascii="Times New Roman" w:hAnsi="Times New Roman"/>
          <w:sz w:val="28"/>
          <w:szCs w:val="28"/>
        </w:rPr>
        <w:t>ки.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lastRenderedPageBreak/>
        <w:t xml:space="preserve">В учебном процессе высшего учебного заведения выделяют два вида самостоятельной работы: </w:t>
      </w:r>
      <w:proofErr w:type="gramStart"/>
      <w:r w:rsidRPr="00545ABA">
        <w:rPr>
          <w:rFonts w:ascii="Times New Roman" w:hAnsi="Times New Roman"/>
          <w:sz w:val="28"/>
          <w:szCs w:val="28"/>
        </w:rPr>
        <w:t>аудиторная</w:t>
      </w:r>
      <w:proofErr w:type="gramEnd"/>
      <w:r w:rsidRPr="00545ABA">
        <w:rPr>
          <w:rFonts w:ascii="Times New Roman" w:hAnsi="Times New Roman"/>
          <w:sz w:val="28"/>
          <w:szCs w:val="28"/>
        </w:rPr>
        <w:t xml:space="preserve"> и внеаудиторная.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Аудиторная самостоятельная работа по дисциплине «</w:t>
      </w:r>
      <w:r w:rsidR="00EE3069">
        <w:rPr>
          <w:rFonts w:ascii="Times New Roman" w:hAnsi="Times New Roman"/>
          <w:sz w:val="28"/>
          <w:szCs w:val="28"/>
        </w:rPr>
        <w:t>Педагогическая</w:t>
      </w:r>
      <w:r w:rsidR="00EE463E">
        <w:rPr>
          <w:rFonts w:ascii="Times New Roman" w:hAnsi="Times New Roman"/>
          <w:sz w:val="28"/>
          <w:szCs w:val="28"/>
        </w:rPr>
        <w:t xml:space="preserve"> психология</w:t>
      </w:r>
      <w:r w:rsidRPr="00545ABA">
        <w:rPr>
          <w:rFonts w:ascii="Times New Roman" w:hAnsi="Times New Roman"/>
          <w:sz w:val="28"/>
          <w:szCs w:val="28"/>
        </w:rPr>
        <w:t>»  выполняется на учебных занятиях под непосредственным рук</w:t>
      </w:r>
      <w:r w:rsidRPr="00545ABA">
        <w:rPr>
          <w:rFonts w:ascii="Times New Roman" w:hAnsi="Times New Roman"/>
          <w:sz w:val="28"/>
          <w:szCs w:val="28"/>
        </w:rPr>
        <w:t>о</w:t>
      </w:r>
      <w:r w:rsidRPr="00545ABA">
        <w:rPr>
          <w:rFonts w:ascii="Times New Roman" w:hAnsi="Times New Roman"/>
          <w:sz w:val="28"/>
          <w:szCs w:val="28"/>
        </w:rPr>
        <w:t>водством преподавателя и по его заданиям.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Внеаудиторная самостоятельная работа выполняется студентом по з</w:t>
      </w:r>
      <w:r w:rsidRPr="00545ABA">
        <w:rPr>
          <w:rFonts w:ascii="Times New Roman" w:hAnsi="Times New Roman"/>
          <w:sz w:val="28"/>
          <w:szCs w:val="28"/>
        </w:rPr>
        <w:t>а</w:t>
      </w:r>
      <w:r w:rsidRPr="00545ABA">
        <w:rPr>
          <w:rFonts w:ascii="Times New Roman" w:hAnsi="Times New Roman"/>
          <w:sz w:val="28"/>
          <w:szCs w:val="28"/>
        </w:rPr>
        <w:t>данию преподавателя, но без его непосредственного участия.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 xml:space="preserve">Содержание  самостоятельной работы определяется в соответствии с рекомендуемыми видами заданий </w:t>
      </w:r>
      <w:proofErr w:type="gramStart"/>
      <w:r w:rsidRPr="00545ABA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45ABA">
        <w:rPr>
          <w:rFonts w:ascii="Times New Roman" w:hAnsi="Times New Roman"/>
          <w:sz w:val="28"/>
          <w:szCs w:val="28"/>
        </w:rPr>
        <w:t xml:space="preserve"> рабочей программы дисциплины «</w:t>
      </w:r>
      <w:r w:rsidR="00121049">
        <w:rPr>
          <w:rFonts w:ascii="Times New Roman" w:hAnsi="Times New Roman"/>
          <w:sz w:val="28"/>
          <w:szCs w:val="28"/>
        </w:rPr>
        <w:t>Педагогическая</w:t>
      </w:r>
      <w:r w:rsidR="00285BE0">
        <w:rPr>
          <w:rFonts w:ascii="Times New Roman" w:hAnsi="Times New Roman"/>
          <w:sz w:val="28"/>
          <w:szCs w:val="28"/>
        </w:rPr>
        <w:t xml:space="preserve"> психология</w:t>
      </w:r>
      <w:r w:rsidRPr="00545ABA">
        <w:rPr>
          <w:rFonts w:ascii="Times New Roman" w:hAnsi="Times New Roman"/>
          <w:sz w:val="28"/>
          <w:szCs w:val="28"/>
        </w:rPr>
        <w:t>».</w:t>
      </w:r>
    </w:p>
    <w:p w:rsidR="00817D87" w:rsidRPr="00536036" w:rsidRDefault="00817D87" w:rsidP="00817D87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</w:rPr>
        <w:t>По курсу «</w:t>
      </w:r>
      <w:r w:rsidR="0017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</w:t>
      </w:r>
      <w:r w:rsidR="00271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</w:t>
      </w:r>
      <w:r w:rsidRPr="00536036">
        <w:rPr>
          <w:rFonts w:ascii="Times New Roman" w:hAnsi="Times New Roman" w:cs="Times New Roman"/>
          <w:sz w:val="28"/>
          <w:szCs w:val="28"/>
        </w:rPr>
        <w:t>» предусмотрены лекционные з</w:t>
      </w:r>
      <w:r w:rsidRPr="00536036">
        <w:rPr>
          <w:rFonts w:ascii="Times New Roman" w:hAnsi="Times New Roman" w:cs="Times New Roman"/>
          <w:sz w:val="28"/>
          <w:szCs w:val="28"/>
        </w:rPr>
        <w:t>а</w:t>
      </w:r>
      <w:r w:rsidRPr="00536036">
        <w:rPr>
          <w:rFonts w:ascii="Times New Roman" w:hAnsi="Times New Roman" w:cs="Times New Roman"/>
          <w:sz w:val="28"/>
          <w:szCs w:val="28"/>
        </w:rPr>
        <w:t>нятия, на которых дается основной систематизированный материал, и пра</w:t>
      </w:r>
      <w:r w:rsidRPr="00536036">
        <w:rPr>
          <w:rFonts w:ascii="Times New Roman" w:hAnsi="Times New Roman" w:cs="Times New Roman"/>
          <w:sz w:val="28"/>
          <w:szCs w:val="28"/>
        </w:rPr>
        <w:t>к</w:t>
      </w:r>
      <w:r w:rsidRPr="00536036">
        <w:rPr>
          <w:rFonts w:ascii="Times New Roman" w:hAnsi="Times New Roman" w:cs="Times New Roman"/>
          <w:sz w:val="28"/>
          <w:szCs w:val="28"/>
        </w:rPr>
        <w:t xml:space="preserve">тические занятия. Распределение занятий по часам представлено в рабочей программе дисциплины. </w:t>
      </w:r>
    </w:p>
    <w:p w:rsidR="00817D87" w:rsidRPr="00536036" w:rsidRDefault="00817D87" w:rsidP="00817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</w:rPr>
        <w:t>Практические занятия способствуют более глубокому пониманию те</w:t>
      </w:r>
      <w:r w:rsidRPr="00536036">
        <w:rPr>
          <w:rFonts w:ascii="Times New Roman" w:hAnsi="Times New Roman" w:cs="Times New Roman"/>
          <w:sz w:val="28"/>
          <w:szCs w:val="28"/>
        </w:rPr>
        <w:t>о</w:t>
      </w:r>
      <w:r w:rsidRPr="00536036">
        <w:rPr>
          <w:rFonts w:ascii="Times New Roman" w:hAnsi="Times New Roman" w:cs="Times New Roman"/>
          <w:sz w:val="28"/>
          <w:szCs w:val="28"/>
        </w:rPr>
        <w:t>ретического материала учебного курса, а также развитию, формированию и становлению различных уровней составляющих профессиональной комп</w:t>
      </w:r>
      <w:r w:rsidRPr="00536036">
        <w:rPr>
          <w:rFonts w:ascii="Times New Roman" w:hAnsi="Times New Roman" w:cs="Times New Roman"/>
          <w:sz w:val="28"/>
          <w:szCs w:val="28"/>
        </w:rPr>
        <w:t>е</w:t>
      </w:r>
      <w:r w:rsidRPr="00536036">
        <w:rPr>
          <w:rFonts w:ascii="Times New Roman" w:hAnsi="Times New Roman" w:cs="Times New Roman"/>
          <w:sz w:val="28"/>
          <w:szCs w:val="28"/>
        </w:rPr>
        <w:t xml:space="preserve">тентности обучающихся. </w:t>
      </w:r>
    </w:p>
    <w:p w:rsidR="00817D87" w:rsidRPr="00536036" w:rsidRDefault="00817D87" w:rsidP="00817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</w:rPr>
        <w:t xml:space="preserve">Практическая работа заключается в выполнении </w:t>
      </w:r>
      <w:proofErr w:type="gramStart"/>
      <w:r w:rsidRPr="0053603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36036">
        <w:rPr>
          <w:rFonts w:ascii="Times New Roman" w:hAnsi="Times New Roman" w:cs="Times New Roman"/>
          <w:sz w:val="28"/>
          <w:szCs w:val="28"/>
        </w:rPr>
        <w:t xml:space="preserve"> сам</w:t>
      </w:r>
      <w:r w:rsidRPr="00536036">
        <w:rPr>
          <w:rFonts w:ascii="Times New Roman" w:hAnsi="Times New Roman" w:cs="Times New Roman"/>
          <w:sz w:val="28"/>
          <w:szCs w:val="28"/>
        </w:rPr>
        <w:t>о</w:t>
      </w:r>
      <w:r w:rsidRPr="00536036">
        <w:rPr>
          <w:rFonts w:ascii="Times New Roman" w:hAnsi="Times New Roman" w:cs="Times New Roman"/>
          <w:sz w:val="28"/>
          <w:szCs w:val="28"/>
        </w:rPr>
        <w:t>стоятельно или под руководством преподавателя комплекса учебных зад</w:t>
      </w:r>
      <w:r w:rsidRPr="00536036">
        <w:rPr>
          <w:rFonts w:ascii="Times New Roman" w:hAnsi="Times New Roman" w:cs="Times New Roman"/>
          <w:sz w:val="28"/>
          <w:szCs w:val="28"/>
        </w:rPr>
        <w:t>а</w:t>
      </w:r>
      <w:r w:rsidRPr="00536036">
        <w:rPr>
          <w:rFonts w:ascii="Times New Roman" w:hAnsi="Times New Roman" w:cs="Times New Roman"/>
          <w:sz w:val="28"/>
          <w:szCs w:val="28"/>
        </w:rPr>
        <w:t>ний, направленных на совершенствование общеобразовательных компете</w:t>
      </w:r>
      <w:r w:rsidRPr="00536036">
        <w:rPr>
          <w:rFonts w:ascii="Times New Roman" w:hAnsi="Times New Roman" w:cs="Times New Roman"/>
          <w:sz w:val="28"/>
          <w:szCs w:val="28"/>
        </w:rPr>
        <w:t>н</w:t>
      </w:r>
      <w:r w:rsidRPr="00536036">
        <w:rPr>
          <w:rFonts w:ascii="Times New Roman" w:hAnsi="Times New Roman" w:cs="Times New Roman"/>
          <w:sz w:val="28"/>
          <w:szCs w:val="28"/>
        </w:rPr>
        <w:t xml:space="preserve">ции обучающихся по направлению подготовки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44.03.01</w:t>
        </w:r>
        <w:r w:rsidRPr="0053603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 П</w:t>
        </w:r>
        <w: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едагогическ</w:t>
        </w:r>
        <w:r w:rsidRPr="0053603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ое о</w:t>
        </w:r>
        <w:r w:rsidRPr="0053603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б</w:t>
        </w:r>
        <w: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разова</w:t>
        </w:r>
        <w:r w:rsidRPr="0053603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ние</w:t>
        </w:r>
      </w:hyperlink>
      <w:r w:rsidR="002713B7"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17D87" w:rsidRDefault="00817D87" w:rsidP="00817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hAnsi="Times New Roman" w:cs="Times New Roman"/>
          <w:sz w:val="28"/>
          <w:szCs w:val="28"/>
        </w:rPr>
        <w:t xml:space="preserve">Семинарские (практические) задания обучающиеся представляют в письменном виде. </w:t>
      </w:r>
      <w:proofErr w:type="gramStart"/>
      <w:r w:rsidRPr="00536036">
        <w:rPr>
          <w:rFonts w:ascii="Times New Roman" w:hAnsi="Times New Roman" w:cs="Times New Roman"/>
          <w:sz w:val="28"/>
          <w:szCs w:val="28"/>
        </w:rPr>
        <w:t>Подготовленные обучающимися сообщения, моделиров</w:t>
      </w:r>
      <w:r w:rsidRPr="00536036">
        <w:rPr>
          <w:rFonts w:ascii="Times New Roman" w:hAnsi="Times New Roman" w:cs="Times New Roman"/>
          <w:sz w:val="28"/>
          <w:szCs w:val="28"/>
        </w:rPr>
        <w:t>а</w:t>
      </w:r>
      <w:r w:rsidRPr="00536036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психологических</w:t>
      </w:r>
      <w:r w:rsidRPr="00536036">
        <w:rPr>
          <w:rFonts w:ascii="Times New Roman" w:hAnsi="Times New Roman" w:cs="Times New Roman"/>
          <w:sz w:val="28"/>
          <w:szCs w:val="28"/>
        </w:rPr>
        <w:t xml:space="preserve"> и социальных задач, формирование монологической речи на заданную тему озвучиваются в аудитории на практическом занятии с соответствующим анализом и комментариями преподавателя и обучающи</w:t>
      </w:r>
      <w:r w:rsidRPr="00536036">
        <w:rPr>
          <w:rFonts w:ascii="Times New Roman" w:hAnsi="Times New Roman" w:cs="Times New Roman"/>
          <w:sz w:val="28"/>
          <w:szCs w:val="28"/>
        </w:rPr>
        <w:t>х</w:t>
      </w:r>
      <w:r w:rsidRPr="00536036">
        <w:rPr>
          <w:rFonts w:ascii="Times New Roman" w:hAnsi="Times New Roman" w:cs="Times New Roman"/>
          <w:sz w:val="28"/>
          <w:szCs w:val="28"/>
        </w:rPr>
        <w:t>ся.</w:t>
      </w:r>
      <w:proofErr w:type="gramEnd"/>
      <w:r w:rsidRPr="00536036">
        <w:rPr>
          <w:rFonts w:ascii="Times New Roman" w:hAnsi="Times New Roman" w:cs="Times New Roman"/>
          <w:sz w:val="28"/>
          <w:szCs w:val="28"/>
        </w:rPr>
        <w:t xml:space="preserve"> 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Тематика семинарских (практических) занятий представлена в методич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ских указаниях к данному виду работы и соответствует рабочей программе дисциплины.</w:t>
      </w:r>
    </w:p>
    <w:p w:rsidR="00817D87" w:rsidRDefault="00817D87" w:rsidP="009E5D44">
      <w:pPr>
        <w:pStyle w:val="Default"/>
        <w:ind w:firstLine="567"/>
        <w:rPr>
          <w:b/>
          <w:bCs/>
          <w:sz w:val="28"/>
          <w:szCs w:val="32"/>
        </w:rPr>
      </w:pPr>
    </w:p>
    <w:p w:rsidR="00FC0F36" w:rsidRDefault="00FC0F36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 w:type="page"/>
      </w:r>
    </w:p>
    <w:p w:rsidR="00A628A9" w:rsidRPr="00536036" w:rsidRDefault="00DF2AAB" w:rsidP="009E5D4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>2.</w:t>
      </w:r>
      <w:r w:rsidR="00BD3C36"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Методические рекомендации по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организации</w:t>
      </w:r>
      <w:r w:rsidR="00BD3C36"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самостоятельной рабо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ты</w:t>
      </w:r>
      <w:r w:rsidR="00BD3C36"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proofErr w:type="gramStart"/>
      <w:r w:rsidR="002F6731"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обучающихся</w:t>
      </w:r>
      <w:proofErr w:type="gramEnd"/>
    </w:p>
    <w:p w:rsidR="007311BE" w:rsidRPr="00536036" w:rsidRDefault="007311BE" w:rsidP="009E5D4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6731" w:rsidRDefault="003657AD" w:rsidP="002F6731">
      <w:pPr>
        <w:spacing w:after="0" w:line="240" w:lineRule="auto"/>
        <w:ind w:firstLine="7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36">
        <w:rPr>
          <w:rFonts w:ascii="Times New Roman" w:hAnsi="Times New Roman" w:cs="Times New Roman"/>
          <w:b/>
          <w:sz w:val="28"/>
          <w:szCs w:val="28"/>
        </w:rPr>
        <w:t>2.1</w:t>
      </w:r>
      <w:r w:rsidR="002F6731" w:rsidRPr="00536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036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организации самостоятельной работы </w:t>
      </w:r>
      <w:proofErr w:type="gramStart"/>
      <w:r w:rsidR="002F6731" w:rsidRPr="0053603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F6731" w:rsidRPr="005360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036" w:rsidRPr="00536036" w:rsidRDefault="00536036" w:rsidP="002F6731">
      <w:pPr>
        <w:spacing w:after="0" w:line="240" w:lineRule="auto"/>
        <w:ind w:firstLine="7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C36" w:rsidRPr="00536036" w:rsidRDefault="00BD3C36" w:rsidP="002F673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Целью самостоятельной (внеаудиторной) работы </w:t>
      </w:r>
      <w:r w:rsidR="002F6731" w:rsidRPr="00536036">
        <w:rPr>
          <w:rFonts w:ascii="Times New Roman" w:hAnsi="Times New Roman" w:cs="Times New Roman"/>
          <w:sz w:val="28"/>
          <w:szCs w:val="28"/>
        </w:rPr>
        <w:t>обучающихся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являе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ся совершенствование</w:t>
      </w:r>
      <w:r w:rsidR="003D5F8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психологической и 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1C060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педагогической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компетенции на уровне, необходимом для </w:t>
      </w:r>
      <w:r w:rsidR="002F673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бакалавров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; совершенствование </w:t>
      </w:r>
      <w:r w:rsidR="001C060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педагогической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грамотности.</w:t>
      </w:r>
      <w:proofErr w:type="gramEnd"/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Основными задачами самостоятельной работы </w:t>
      </w:r>
      <w:proofErr w:type="gramStart"/>
      <w:r w:rsidR="002F6731" w:rsidRPr="005360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являются:</w:t>
      </w:r>
    </w:p>
    <w:p w:rsidR="00BD3C36" w:rsidRPr="00536036" w:rsidRDefault="00A16065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психологических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знаний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DF16E3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современно</w:t>
      </w:r>
      <w:r w:rsidR="00DF16E3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истор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ческо</w:t>
      </w:r>
      <w:r w:rsidR="00DF16E3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DF16E3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аспектах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овладение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осознанным употреблением категорий, смысловым массивом и конкретными положениями </w:t>
      </w:r>
      <w:r w:rsidR="003E7A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психологических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знаний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обогащение 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дисциплины и культуры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мышления посредством изучения и анализа изысканий мыслителей </w:t>
      </w:r>
      <w:r w:rsidR="00414C57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отече</w:t>
      </w:r>
      <w:r w:rsidR="00CF3D9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ственной и зарубежной психологии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приобретение опыта творческой и исследовательской деятельности;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изучение </w:t>
      </w:r>
      <w:r w:rsidR="002D59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психологических методов исследования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D2275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</w:t>
      </w:r>
      <w:r w:rsidR="002D59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различных 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напра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лени</w:t>
      </w:r>
      <w:r w:rsidR="00D2275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ях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2D59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отечественной и зарубежной психологии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развитие творческой инициативы, самостоятельности и ответственности.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Самостоятельная работа </w:t>
      </w:r>
      <w:proofErr w:type="gramStart"/>
      <w:r w:rsidR="00B75188" w:rsidRPr="005360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по дисципли</w:t>
      </w:r>
      <w:r w:rsidR="005E431D"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не «</w:t>
      </w:r>
      <w:r w:rsidR="007B5C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</w:t>
      </w:r>
      <w:r w:rsidR="00271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психология</w:t>
      </w: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 обеспечивает: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закрепление знаний, полученных </w:t>
      </w:r>
      <w:proofErr w:type="gramStart"/>
      <w:r w:rsidR="00B75188" w:rsidRPr="0053603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процессе лекционных и практических занятий;</w:t>
      </w:r>
    </w:p>
    <w:p w:rsidR="00BD3C36" w:rsidRPr="00536036" w:rsidRDefault="000E76F8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совершенствование знаний основных положений</w:t>
      </w:r>
      <w:r w:rsidR="000E373B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современного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ист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рического </w:t>
      </w:r>
      <w:r w:rsidR="00271DD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психологического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знания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изучение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BB417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психологических</w:t>
      </w:r>
      <w:r w:rsidR="0032766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текстов различных стилей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направлений и пред</w:t>
      </w:r>
      <w:r w:rsidR="0032766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назначений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используемых в зависимости от ситуации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социального б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тия;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формирование н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авыков работы с </w:t>
      </w:r>
      <w:r w:rsidR="00403D2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психологическими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словарями, пери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дической, научной лит</w:t>
      </w:r>
      <w:r w:rsidR="00C102D0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ературой по дисциплине.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процессе выполнения самостоятельной работы </w:t>
      </w:r>
      <w:proofErr w:type="gramStart"/>
      <w:r w:rsidR="00327661" w:rsidRPr="0053603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овлад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вает умениями и навыками составления </w:t>
      </w:r>
      <w:r w:rsidR="0032766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логически 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 лингвистически офор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ленной 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профессиональной речи, со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ставления текстов научных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практико-ориентированных высказ</w:t>
      </w:r>
      <w:r w:rsidR="0032766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ываний 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используемых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ходе профессиональной д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ятельности.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Самостоятельная работа является обязательной для каждого </w:t>
      </w:r>
      <w:r w:rsidR="00327661" w:rsidRPr="00536036">
        <w:rPr>
          <w:rFonts w:ascii="Times New Roman" w:hAnsi="Times New Roman" w:cs="Times New Roman"/>
          <w:sz w:val="28"/>
          <w:szCs w:val="28"/>
        </w:rPr>
        <w:t>обучающ</w:t>
      </w:r>
      <w:r w:rsidR="00327661" w:rsidRPr="00536036">
        <w:rPr>
          <w:rFonts w:ascii="Times New Roman" w:hAnsi="Times New Roman" w:cs="Times New Roman"/>
          <w:sz w:val="28"/>
          <w:szCs w:val="28"/>
        </w:rPr>
        <w:t>е</w:t>
      </w:r>
      <w:r w:rsidR="00327661" w:rsidRPr="00536036">
        <w:rPr>
          <w:rFonts w:ascii="Times New Roman" w:hAnsi="Times New Roman" w:cs="Times New Roman"/>
          <w:sz w:val="28"/>
          <w:szCs w:val="28"/>
        </w:rPr>
        <w:t>гося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0F6DC6" w:rsidRPr="00536036" w:rsidRDefault="001B1A33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Выполнение упражнений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связанн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6053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 анализом психологических ситу</w:t>
      </w:r>
      <w:r w:rsidR="006053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="006053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ций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работ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ой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 </w:t>
      </w:r>
      <w:r w:rsidR="00B6464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</w:t>
      </w:r>
      <w:r w:rsidR="006053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r w:rsidR="00B6464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ихологическими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словарями, подготовк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ой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сообщений на </w:t>
      </w:r>
      <w:r w:rsidR="00B6464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психолого-педагогическую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тем</w:t>
      </w:r>
      <w:r w:rsidR="00262C9E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атик</w:t>
      </w:r>
      <w:r w:rsidR="00171A9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C3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самостоятельную работу, обеспечивающую подготовку к текущим аудиторным занятиям</w:t>
      </w:r>
      <w:r w:rsidR="00811604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C36" w:rsidRPr="0053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включаются такие формы, как: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 с конспектом лекций;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учебным материалом (учебниками, первоисточниками, д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полнительной литературой);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сообщений к выступлению на семинаре, подготовка реф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ратов, докладов;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на контрольные вопросы и др.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Видами заданий для внеаудиторной самостоятельной работы могут быть:</w:t>
      </w:r>
    </w:p>
    <w:p w:rsidR="009001C2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текста учебника, первоисточника, дополнительной литературы</w:t>
      </w:r>
      <w:r w:rsidR="009001C2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01C2" w:rsidRPr="00536036" w:rsidRDefault="009001C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текста; </w:t>
      </w:r>
    </w:p>
    <w:p w:rsidR="009001C2" w:rsidRPr="00536036" w:rsidRDefault="009001C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графическое изображение структуры текста; </w:t>
      </w:r>
    </w:p>
    <w:p w:rsidR="00BD3C36" w:rsidRPr="00536036" w:rsidRDefault="009001C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конспектирование текста; выписки из текста;</w:t>
      </w:r>
    </w:p>
    <w:p w:rsidR="00BD3C3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нормативными документами</w:t>
      </w:r>
      <w:r w:rsidR="009001C2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 (обработка текста; повторная работа над учебным материалом (учебника, первоисточника, дополнительной литерат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аудио- и видеозаписей);</w:t>
      </w:r>
    </w:p>
    <w:p w:rsidR="00BD3C3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и тезисов ответа; составление таблиц для системат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учебного материала; изучение нормативных материалов; ответы на контрольные вопросы; аналитическая обработка текста (аннотирование, р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01C2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цензирование, реферирование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др.);</w:t>
      </w:r>
    </w:p>
    <w:p w:rsidR="00BD3C3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сообщений к выступлению на семинаре, конференции; по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9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готовка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докладов; составление библиографии, тематических кроссвордов, тестирование и др.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Задачи организации самостоятельной работы </w:t>
      </w:r>
      <w:proofErr w:type="gramStart"/>
      <w:r w:rsidRPr="00536036">
        <w:rPr>
          <w:sz w:val="28"/>
          <w:szCs w:val="28"/>
        </w:rPr>
        <w:t>обучающихся</w:t>
      </w:r>
      <w:proofErr w:type="gramEnd"/>
      <w:r w:rsidRPr="00536036">
        <w:rPr>
          <w:sz w:val="28"/>
          <w:szCs w:val="28"/>
        </w:rPr>
        <w:t xml:space="preserve"> заключаю</w:t>
      </w:r>
      <w:r w:rsidRPr="00536036">
        <w:rPr>
          <w:sz w:val="28"/>
          <w:szCs w:val="28"/>
        </w:rPr>
        <w:t>т</w:t>
      </w:r>
      <w:r w:rsidRPr="00536036">
        <w:rPr>
          <w:sz w:val="28"/>
          <w:szCs w:val="28"/>
        </w:rPr>
        <w:t xml:space="preserve">ся также в том, чтобы осуществить: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обретение навыков самостоятельной научно-исследовательской работы на основании анализа текстов </w:t>
      </w:r>
      <w:r w:rsidR="00D461EC">
        <w:rPr>
          <w:sz w:val="28"/>
          <w:szCs w:val="28"/>
        </w:rPr>
        <w:t>психологических</w:t>
      </w:r>
      <w:r w:rsidRPr="00536036">
        <w:rPr>
          <w:sz w:val="28"/>
          <w:szCs w:val="28"/>
        </w:rPr>
        <w:t xml:space="preserve"> источников и применения различных методов исследования;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выработка умения самостоятельно и критически подходить к изуча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 xml:space="preserve">мому материалу.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Самостоятельная работа должна обеспечивать овладение знаниями, 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 xml:space="preserve">крепление и систематизацию знаний, формирование умений и навыков. </w:t>
      </w:r>
      <w:proofErr w:type="gramStart"/>
      <w:r w:rsidRPr="00536036">
        <w:rPr>
          <w:sz w:val="28"/>
          <w:szCs w:val="28"/>
        </w:rPr>
        <w:t xml:space="preserve">Апробированная технология характеризуется алгоритмом, который включает следующие логически связанные действия </w:t>
      </w:r>
      <w:r w:rsidR="001D570E" w:rsidRPr="00536036">
        <w:rPr>
          <w:sz w:val="28"/>
          <w:szCs w:val="28"/>
        </w:rPr>
        <w:t>обучающегося</w:t>
      </w:r>
      <w:r w:rsidRPr="00536036">
        <w:rPr>
          <w:sz w:val="28"/>
          <w:szCs w:val="28"/>
        </w:rPr>
        <w:t xml:space="preserve">: </w:t>
      </w:r>
      <w:proofErr w:type="gramEnd"/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чтение текста (учебника, пособия, конспекта лекций);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конспектирование текста;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выполнение упражнений;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подготовка к деловым играм;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ответы на контрольные вопросы; </w:t>
      </w:r>
    </w:p>
    <w:p w:rsidR="00CF1E76" w:rsidRPr="00536036" w:rsidRDefault="00CF1E7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</w:rPr>
        <w:t>- составление планов и тезисов ответа.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Методические указания по организации внеаудиторной самостоятельной работы на занятии способствуют организации последовательного изучения материала, вынесенного на самостоятельное освоение в соответствии с уче</w:t>
      </w:r>
      <w:r w:rsidRPr="00536036">
        <w:rPr>
          <w:sz w:val="28"/>
          <w:szCs w:val="28"/>
        </w:rPr>
        <w:t>б</w:t>
      </w:r>
      <w:r w:rsidRPr="00536036">
        <w:rPr>
          <w:sz w:val="28"/>
          <w:szCs w:val="28"/>
        </w:rPr>
        <w:t xml:space="preserve">ным планом, программой учебной дисциплины имеет такую структуру как: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lastRenderedPageBreak/>
        <w:t xml:space="preserve">- тема;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вопросы и содержание материала для самостоятельного изучения;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форма выполнения задания;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алгоритм выполнения и оформления самостоятельной работы;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рекомендуемые источники информации (литература основная, допо</w:t>
      </w:r>
      <w:r w:rsidRPr="00536036">
        <w:rPr>
          <w:sz w:val="28"/>
          <w:szCs w:val="28"/>
        </w:rPr>
        <w:t>л</w:t>
      </w:r>
      <w:r w:rsidRPr="00536036">
        <w:rPr>
          <w:sz w:val="28"/>
          <w:szCs w:val="28"/>
        </w:rPr>
        <w:t xml:space="preserve">нительная, нормативная, ресурсы Интернет и др.).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Самостоятельная работа (</w:t>
      </w:r>
      <w:proofErr w:type="gramStart"/>
      <w:r w:rsidRPr="00536036">
        <w:rPr>
          <w:sz w:val="28"/>
          <w:szCs w:val="28"/>
        </w:rPr>
        <w:t>СР</w:t>
      </w:r>
      <w:proofErr w:type="gramEnd"/>
      <w:r w:rsidRPr="00536036">
        <w:rPr>
          <w:sz w:val="28"/>
          <w:szCs w:val="28"/>
        </w:rPr>
        <w:t xml:space="preserve">) как вид деятельности </w:t>
      </w:r>
      <w:r w:rsidR="006B3592" w:rsidRPr="00536036">
        <w:rPr>
          <w:sz w:val="28"/>
          <w:szCs w:val="28"/>
        </w:rPr>
        <w:t>обучающегося</w:t>
      </w:r>
      <w:r w:rsidRPr="00536036">
        <w:rPr>
          <w:sz w:val="28"/>
          <w:szCs w:val="28"/>
        </w:rPr>
        <w:t xml:space="preserve"> мн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 xml:space="preserve">гогранна. В качестве форм </w:t>
      </w:r>
      <w:proofErr w:type="gramStart"/>
      <w:r w:rsidRPr="00536036">
        <w:rPr>
          <w:sz w:val="28"/>
          <w:szCs w:val="28"/>
        </w:rPr>
        <w:t>СР</w:t>
      </w:r>
      <w:proofErr w:type="gramEnd"/>
      <w:r w:rsidRPr="00536036">
        <w:rPr>
          <w:sz w:val="28"/>
          <w:szCs w:val="28"/>
        </w:rPr>
        <w:t xml:space="preserve"> при изучении дисциплины «</w:t>
      </w:r>
      <w:r w:rsidR="000551BE" w:rsidRPr="00C22BF2">
        <w:rPr>
          <w:rFonts w:eastAsia="Times New Roman"/>
          <w:bCs/>
          <w:sz w:val="28"/>
          <w:szCs w:val="28"/>
          <w:lang w:eastAsia="ru-RU"/>
        </w:rPr>
        <w:t xml:space="preserve">Психология </w:t>
      </w:r>
      <w:r w:rsidR="007B26B5">
        <w:rPr>
          <w:rFonts w:eastAsia="Times New Roman"/>
          <w:bCs/>
          <w:sz w:val="28"/>
          <w:szCs w:val="28"/>
          <w:lang w:eastAsia="ru-RU"/>
        </w:rPr>
        <w:t>разв</w:t>
      </w:r>
      <w:r w:rsidR="007B26B5">
        <w:rPr>
          <w:rFonts w:eastAsia="Times New Roman"/>
          <w:bCs/>
          <w:sz w:val="28"/>
          <w:szCs w:val="28"/>
          <w:lang w:eastAsia="ru-RU"/>
        </w:rPr>
        <w:t>и</w:t>
      </w:r>
      <w:r w:rsidR="007B26B5">
        <w:rPr>
          <w:rFonts w:eastAsia="Times New Roman"/>
          <w:bCs/>
          <w:sz w:val="28"/>
          <w:szCs w:val="28"/>
          <w:lang w:eastAsia="ru-RU"/>
        </w:rPr>
        <w:t>тия</w:t>
      </w:r>
      <w:r w:rsidRPr="00536036">
        <w:rPr>
          <w:sz w:val="28"/>
          <w:szCs w:val="28"/>
        </w:rPr>
        <w:t xml:space="preserve">» предлагаются: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работа с научной и учебной литературой;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подготовка доклада к практическому занятию;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написание эссе;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более глубокое изучение с вопросами, изучаемыми на практических занятиях; </w:t>
      </w:r>
    </w:p>
    <w:p w:rsidR="00614402" w:rsidRPr="00536036" w:rsidRDefault="00CF1E76" w:rsidP="00EC696B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подготовка к </w:t>
      </w:r>
      <w:r w:rsidR="00F220A5">
        <w:rPr>
          <w:sz w:val="28"/>
          <w:szCs w:val="28"/>
        </w:rPr>
        <w:t>зачету.</w:t>
      </w:r>
      <w:r w:rsidRPr="00536036">
        <w:rPr>
          <w:sz w:val="28"/>
          <w:szCs w:val="28"/>
        </w:rPr>
        <w:t xml:space="preserve"> </w:t>
      </w:r>
    </w:p>
    <w:p w:rsidR="00614402" w:rsidRPr="00536036" w:rsidRDefault="00614402" w:rsidP="006B3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02" w:rsidRPr="00536036" w:rsidRDefault="003657AD" w:rsidP="00614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4E25DD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1682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самостояте</w:t>
      </w:r>
      <w:r w:rsidR="00230A0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льной работы </w:t>
      </w:r>
      <w:r w:rsidR="006B3592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r w:rsidR="00230A0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просл</w:t>
      </w:r>
      <w:r w:rsidR="00230A0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230A0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шиванию лекций</w:t>
      </w:r>
    </w:p>
    <w:p w:rsidR="00614402" w:rsidRPr="00536036" w:rsidRDefault="00614402" w:rsidP="00614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92" w:rsidRPr="00536036" w:rsidRDefault="003657AD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Лекции имеют целью дать систематизированные основы научных зн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ний</w:t>
      </w:r>
      <w:r w:rsidR="006B3592" w:rsidRPr="00536036">
        <w:rPr>
          <w:sz w:val="28"/>
          <w:szCs w:val="28"/>
        </w:rPr>
        <w:t>. На лекциях обучающиеся получают необходимую информацию, во мн</w:t>
      </w:r>
      <w:r w:rsidR="006B3592" w:rsidRPr="00536036">
        <w:rPr>
          <w:sz w:val="28"/>
          <w:szCs w:val="28"/>
        </w:rPr>
        <w:t>о</w:t>
      </w:r>
      <w:r w:rsidR="006B3592" w:rsidRPr="00536036">
        <w:rPr>
          <w:sz w:val="28"/>
          <w:szCs w:val="28"/>
        </w:rPr>
        <w:t>гом дополняющую учебники и учебные пособия, знакомятся с последними достижениями науки. Поэтому умение сосредоточенно слушать лекции, а</w:t>
      </w:r>
      <w:r w:rsidR="006B3592" w:rsidRPr="00536036">
        <w:rPr>
          <w:sz w:val="28"/>
          <w:szCs w:val="28"/>
        </w:rPr>
        <w:t>к</w:t>
      </w:r>
      <w:r w:rsidR="006B3592" w:rsidRPr="00536036">
        <w:rPr>
          <w:sz w:val="28"/>
          <w:szCs w:val="28"/>
        </w:rPr>
        <w:t>тивно, творчески воспринимать излагаемые сведения является непременным условием их глубокого и прочного усвоения, а также развития умственных способностей.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Слушание и запись лекций - сложные виды вузовской работы. Вним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 xml:space="preserve">тельное слушание и конспектирование лекций предполагает интенсивную умственную деятельность студента. В процессе </w:t>
      </w:r>
      <w:proofErr w:type="gramStart"/>
      <w:r w:rsidRPr="00536036">
        <w:rPr>
          <w:sz w:val="28"/>
          <w:szCs w:val="28"/>
        </w:rPr>
        <w:t>слушания</w:t>
      </w:r>
      <w:proofErr w:type="gramEnd"/>
      <w:r w:rsidRPr="00536036">
        <w:rPr>
          <w:sz w:val="28"/>
          <w:szCs w:val="28"/>
        </w:rPr>
        <w:t xml:space="preserve"> обучающиеся должны разобраться в том, что излагает лектор; обдумать сказанное им; св</w:t>
      </w:r>
      <w:r w:rsidRPr="00536036">
        <w:rPr>
          <w:sz w:val="28"/>
          <w:szCs w:val="28"/>
        </w:rPr>
        <w:t>я</w:t>
      </w:r>
      <w:r w:rsidRPr="00536036">
        <w:rPr>
          <w:sz w:val="28"/>
          <w:szCs w:val="28"/>
        </w:rPr>
        <w:t>зать новое с тем, что уже известно по данной теме из предыдущих лекций, прочитанных книг и журналов. То, что действительно внимательно просл</w:t>
      </w:r>
      <w:r w:rsidRPr="00536036">
        <w:rPr>
          <w:sz w:val="28"/>
          <w:szCs w:val="28"/>
        </w:rPr>
        <w:t>у</w:t>
      </w:r>
      <w:r w:rsidRPr="00536036">
        <w:rPr>
          <w:sz w:val="28"/>
          <w:szCs w:val="28"/>
        </w:rPr>
        <w:t>шано, продумано и записано на лекциях, становится собственным достоян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ем, входит в Ваш образовательный фонд.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Слушая лекции, необходимо стремиться понять цель изложения, ул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вить ход мыслей лектора, логическую последовательность изложения, пон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мать, что хочет доказать лектор. Краткие записи лекций, конспектирование их помогает усвоить материал.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Внимание человека очень неустойчиво. Требуются волевые усилия, чт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бы оно было сосредоточенным. Систематически контролируйте себя в этом отношении при прослушивании лекции.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Установлено, что конспектирование лекций имеет большое образов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тельное и воспитательное значение для слушателей; оно развивает ум, об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 xml:space="preserve">гащает научными данными, </w:t>
      </w:r>
      <w:proofErr w:type="gramStart"/>
      <w:r w:rsidRPr="00536036">
        <w:rPr>
          <w:sz w:val="28"/>
          <w:szCs w:val="28"/>
        </w:rPr>
        <w:t>способствует закреплению знаний вооружает</w:t>
      </w:r>
      <w:proofErr w:type="gramEnd"/>
      <w:r w:rsidRPr="00536036">
        <w:rPr>
          <w:sz w:val="28"/>
          <w:szCs w:val="28"/>
        </w:rPr>
        <w:t xml:space="preserve"> н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lastRenderedPageBreak/>
        <w:t>обходимыми умениями и навыками, компетенциями. Однако конспект явл</w:t>
      </w:r>
      <w:r w:rsidRPr="00536036">
        <w:rPr>
          <w:sz w:val="28"/>
          <w:szCs w:val="28"/>
        </w:rPr>
        <w:t>я</w:t>
      </w:r>
      <w:r w:rsidRPr="00536036">
        <w:rPr>
          <w:sz w:val="28"/>
          <w:szCs w:val="28"/>
        </w:rPr>
        <w:t>ется полезным тогда, когда записано самое существенное, основное. Если же студент стремится записать дословно всю лекцию, то такое «конспектиров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ние» приносит больше вреда, чем пользы. Некоторые студенты просят ин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гда лектора «читать помедленнее...». Им хочется, чтобы лекция превратилась в лекцию-диктовку. Это очень вредная тенденция, ибо в этом случае студент механически записывает большое количество услышанных сведений и не размышляет над ними.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Что же надо необходимо записывать на лекции? Прежде всего - тему лекции, план (основные ее вопросы), важнейшую их аргументацию; далее яркие примеры, научные определения и выводы, которые дает лектор по 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териалу.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Обычно лекторы, изменяя силу, тембр голоса или замедляя чтение, в</w:t>
      </w:r>
      <w:r w:rsidRPr="00536036">
        <w:rPr>
          <w:sz w:val="28"/>
          <w:szCs w:val="28"/>
        </w:rPr>
        <w:t>ы</w:t>
      </w:r>
      <w:r w:rsidRPr="00536036">
        <w:rPr>
          <w:sz w:val="28"/>
          <w:szCs w:val="28"/>
        </w:rPr>
        <w:t>деляют и подчеркивают важнейшие положения излагаемого материала, д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лают записи и зарисовки на доске. Это помогает студентам уяснить и зап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сать самое важное, существенное.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Запись лекций рекомендуется вести по возможности с использованием собственных формулировок. Конспект необходимо подразделять на пункты, параграфы, соблюдая красную строку. </w:t>
      </w:r>
      <w:proofErr w:type="gramStart"/>
      <w:r w:rsidRPr="00536036">
        <w:rPr>
          <w:sz w:val="28"/>
          <w:szCs w:val="28"/>
        </w:rPr>
        <w:t>Принципиальные места, определения, формулы следует сопровождать замечаниями: «важно», «особо важно», «х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рошо запомнить» и т.п.</w:t>
      </w:r>
      <w:proofErr w:type="gramEnd"/>
      <w:r w:rsidRPr="00536036">
        <w:rPr>
          <w:sz w:val="28"/>
          <w:szCs w:val="28"/>
        </w:rPr>
        <w:t xml:space="preserve"> </w:t>
      </w:r>
      <w:proofErr w:type="gramStart"/>
      <w:r w:rsidRPr="00536036">
        <w:rPr>
          <w:sz w:val="28"/>
          <w:szCs w:val="28"/>
        </w:rPr>
        <w:t>Возможно</w:t>
      </w:r>
      <w:proofErr w:type="gramEnd"/>
      <w:r w:rsidRPr="00536036">
        <w:rPr>
          <w:sz w:val="28"/>
          <w:szCs w:val="28"/>
        </w:rPr>
        <w:t xml:space="preserve"> разработать собственную «</w:t>
      </w:r>
      <w:proofErr w:type="spellStart"/>
      <w:r w:rsidRPr="00536036">
        <w:rPr>
          <w:sz w:val="28"/>
          <w:szCs w:val="28"/>
        </w:rPr>
        <w:t>маркографию</w:t>
      </w:r>
      <w:proofErr w:type="spellEnd"/>
      <w:r w:rsidRPr="00536036">
        <w:rPr>
          <w:sz w:val="28"/>
          <w:szCs w:val="28"/>
        </w:rPr>
        <w:t>».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b/>
          <w:bCs/>
          <w:sz w:val="28"/>
          <w:szCs w:val="28"/>
        </w:rPr>
        <w:t>Например</w:t>
      </w:r>
      <w:r w:rsidRPr="00536036">
        <w:rPr>
          <w:sz w:val="28"/>
          <w:szCs w:val="28"/>
        </w:rPr>
        <w:t>: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! - важно;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!! - очень важно;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? - под вопросом;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P - проверить;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R - запомнить;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C - скопировать;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Y - посмотреть в учебнике;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ZB - пример (например).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Над конспектами лекций необходимо систематическим работать: пер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читывать их, корректировать текст, делать дополнения, размечать цветом то, что должно быть глубоко и прочно закреплено в памяти. Первый просмотр конспекта рекомендуется сделать вечером того дня, когда была прослушана лекция. Затем вновь просмотреть конспект через 3-4 дня. Времени на такую работу уходит немного, но результаты обычно достаточно высокие. 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Работая над конспектом лекций, всегда следует использовать не только учебник, но и дополнительную литературу, рекомендуемую лектором. Д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статочно серьезная, кропотливая работа с лекционным материалом позволяет каждому обучающемуся овладеть научными знаниями, компетенциями и развить в себе задатки, способности, дарования.</w:t>
      </w:r>
    </w:p>
    <w:p w:rsidR="003657AD" w:rsidRDefault="003657AD" w:rsidP="006B3592">
      <w:pPr>
        <w:pStyle w:val="Default"/>
        <w:ind w:firstLine="567"/>
        <w:jc w:val="both"/>
        <w:rPr>
          <w:sz w:val="32"/>
          <w:szCs w:val="28"/>
        </w:rPr>
      </w:pPr>
    </w:p>
    <w:p w:rsidR="000551BE" w:rsidRDefault="000551BE" w:rsidP="006B3592">
      <w:pPr>
        <w:pStyle w:val="Default"/>
        <w:ind w:firstLine="567"/>
        <w:jc w:val="both"/>
        <w:rPr>
          <w:sz w:val="32"/>
          <w:szCs w:val="28"/>
        </w:rPr>
      </w:pPr>
    </w:p>
    <w:p w:rsidR="000551BE" w:rsidRPr="00536036" w:rsidRDefault="000551BE" w:rsidP="006B3592">
      <w:pPr>
        <w:pStyle w:val="Default"/>
        <w:ind w:firstLine="567"/>
        <w:jc w:val="both"/>
        <w:rPr>
          <w:sz w:val="32"/>
          <w:szCs w:val="28"/>
        </w:rPr>
      </w:pPr>
    </w:p>
    <w:p w:rsidR="003657AD" w:rsidRPr="00536036" w:rsidRDefault="003657AD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2.3</w:t>
      </w:r>
      <w:r w:rsidR="003313BC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самостоятельной работы </w:t>
      </w:r>
      <w:proofErr w:type="gramStart"/>
      <w:r w:rsidR="006E22B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подг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товке к практическим занятиям</w:t>
      </w:r>
    </w:p>
    <w:p w:rsidR="00614402" w:rsidRPr="00536036" w:rsidRDefault="0061440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Практические занятия по дисциплине проводятся с целью углубления и закрепления знаний, полученных на лекциях и в процессе самостоятельной работы над нормативными документами, учебной и научной литературой.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7"/>
          <w:shd w:val="clear" w:color="auto" w:fill="FEFEFE"/>
        </w:rPr>
        <w:t>Все формы практических и семинарских занятий (круглые столы, ди</w:t>
      </w:r>
      <w:r w:rsidRPr="00536036">
        <w:rPr>
          <w:sz w:val="28"/>
          <w:szCs w:val="27"/>
          <w:shd w:val="clear" w:color="auto" w:fill="FEFEFE"/>
        </w:rPr>
        <w:t>с</w:t>
      </w:r>
      <w:r w:rsidRPr="00536036">
        <w:rPr>
          <w:sz w:val="28"/>
          <w:szCs w:val="27"/>
          <w:shd w:val="clear" w:color="auto" w:fill="FEFEFE"/>
        </w:rPr>
        <w:t>куссии, мозговой штурм, кейс</w:t>
      </w:r>
      <w:r w:rsidR="00C87FBD" w:rsidRPr="00536036">
        <w:rPr>
          <w:sz w:val="28"/>
          <w:szCs w:val="27"/>
          <w:shd w:val="clear" w:color="auto" w:fill="FEFEFE"/>
        </w:rPr>
        <w:t xml:space="preserve"> </w:t>
      </w:r>
      <w:r w:rsidRPr="00536036">
        <w:rPr>
          <w:sz w:val="28"/>
          <w:szCs w:val="27"/>
          <w:shd w:val="clear" w:color="auto" w:fill="FEFEFE"/>
        </w:rPr>
        <w:t>- ситуации, коллоквиум, проектная деятел</w:t>
      </w:r>
      <w:r w:rsidRPr="00536036">
        <w:rPr>
          <w:sz w:val="28"/>
          <w:szCs w:val="27"/>
          <w:shd w:val="clear" w:color="auto" w:fill="FEFEFE"/>
        </w:rPr>
        <w:t>ь</w:t>
      </w:r>
      <w:r w:rsidRPr="00536036">
        <w:rPr>
          <w:sz w:val="28"/>
          <w:szCs w:val="27"/>
          <w:shd w:val="clear" w:color="auto" w:fill="FEFEFE"/>
        </w:rPr>
        <w:t>ность и пр.) служат тому, чтобы обучающиеся отрабатывали на них практ</w:t>
      </w:r>
      <w:r w:rsidRPr="00536036">
        <w:rPr>
          <w:sz w:val="28"/>
          <w:szCs w:val="27"/>
          <w:shd w:val="clear" w:color="auto" w:fill="FEFEFE"/>
        </w:rPr>
        <w:t>и</w:t>
      </w:r>
      <w:r w:rsidRPr="00536036">
        <w:rPr>
          <w:sz w:val="28"/>
          <w:szCs w:val="27"/>
          <w:shd w:val="clear" w:color="auto" w:fill="FEFEFE"/>
        </w:rPr>
        <w:t>ческие действия по решению проблемных ситуаций, складывающихся в р</w:t>
      </w:r>
      <w:r w:rsidRPr="00536036">
        <w:rPr>
          <w:sz w:val="28"/>
          <w:szCs w:val="27"/>
          <w:shd w:val="clear" w:color="auto" w:fill="FEFEFE"/>
        </w:rPr>
        <w:t>е</w:t>
      </w:r>
      <w:r w:rsidRPr="00536036">
        <w:rPr>
          <w:sz w:val="28"/>
          <w:szCs w:val="27"/>
          <w:shd w:val="clear" w:color="auto" w:fill="FEFEFE"/>
        </w:rPr>
        <w:t xml:space="preserve">альной жизнедеятельности. Главной целью такого рода занятий является: научить обучающихся применению теоретических знаний на практике.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proofErr w:type="gramStart"/>
      <w:r w:rsidRPr="00536036">
        <w:rPr>
          <w:sz w:val="28"/>
          <w:szCs w:val="27"/>
          <w:shd w:val="clear" w:color="auto" w:fill="FEFEFE"/>
        </w:rPr>
        <w:t>С этой целью на занятиях моделируются фрагменты их будущей де</w:t>
      </w:r>
      <w:r w:rsidRPr="00536036">
        <w:rPr>
          <w:sz w:val="28"/>
          <w:szCs w:val="27"/>
          <w:shd w:val="clear" w:color="auto" w:fill="FEFEFE"/>
        </w:rPr>
        <w:t>я</w:t>
      </w:r>
      <w:r w:rsidRPr="00536036">
        <w:rPr>
          <w:sz w:val="28"/>
          <w:szCs w:val="27"/>
          <w:shd w:val="clear" w:color="auto" w:fill="FEFEFE"/>
        </w:rPr>
        <w:t>тельности в виде учебных ситуационных задач, при решении которых об</w:t>
      </w:r>
      <w:r w:rsidRPr="00536036">
        <w:rPr>
          <w:sz w:val="28"/>
          <w:szCs w:val="27"/>
          <w:shd w:val="clear" w:color="auto" w:fill="FEFEFE"/>
        </w:rPr>
        <w:t>у</w:t>
      </w:r>
      <w:r w:rsidRPr="00536036">
        <w:rPr>
          <w:sz w:val="28"/>
          <w:szCs w:val="27"/>
          <w:shd w:val="clear" w:color="auto" w:fill="FEFEFE"/>
        </w:rPr>
        <w:t>чающиеся отрабатывают различные действия по применению соответству</w:t>
      </w:r>
      <w:r w:rsidRPr="00536036">
        <w:rPr>
          <w:sz w:val="28"/>
          <w:szCs w:val="27"/>
          <w:shd w:val="clear" w:color="auto" w:fill="FEFEFE"/>
        </w:rPr>
        <w:t>ю</w:t>
      </w:r>
      <w:r w:rsidRPr="00536036">
        <w:rPr>
          <w:sz w:val="28"/>
          <w:szCs w:val="27"/>
          <w:shd w:val="clear" w:color="auto" w:fill="FEFEFE"/>
        </w:rPr>
        <w:t>щих знан</w:t>
      </w:r>
      <w:r w:rsidR="001E14E1">
        <w:rPr>
          <w:sz w:val="28"/>
          <w:szCs w:val="27"/>
          <w:shd w:val="clear" w:color="auto" w:fill="FEFEFE"/>
        </w:rPr>
        <w:t xml:space="preserve">ий в области </w:t>
      </w:r>
      <w:r w:rsidRPr="00536036">
        <w:rPr>
          <w:sz w:val="28"/>
          <w:szCs w:val="27"/>
          <w:shd w:val="clear" w:color="auto" w:fill="FEFEFE"/>
        </w:rPr>
        <w:t xml:space="preserve"> </w:t>
      </w:r>
      <w:r w:rsidR="001E14E1">
        <w:rPr>
          <w:sz w:val="28"/>
          <w:szCs w:val="27"/>
          <w:shd w:val="clear" w:color="auto" w:fill="FEFEFE"/>
        </w:rPr>
        <w:t xml:space="preserve">психолого-педагогических </w:t>
      </w:r>
      <w:r w:rsidRPr="00536036">
        <w:rPr>
          <w:sz w:val="28"/>
          <w:szCs w:val="27"/>
          <w:shd w:val="clear" w:color="auto" w:fill="FEFEFE"/>
        </w:rPr>
        <w:t xml:space="preserve">и этических проблем. </w:t>
      </w:r>
      <w:proofErr w:type="gramEnd"/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7"/>
          <w:shd w:val="clear" w:color="auto" w:fill="FEFEFE"/>
        </w:rPr>
        <w:t>На практическом занятии обсуждаются теоретические положения изуч</w:t>
      </w:r>
      <w:r w:rsidRPr="00536036">
        <w:rPr>
          <w:sz w:val="28"/>
          <w:szCs w:val="27"/>
          <w:shd w:val="clear" w:color="auto" w:fill="FEFEFE"/>
        </w:rPr>
        <w:t>а</w:t>
      </w:r>
      <w:r w:rsidRPr="00536036">
        <w:rPr>
          <w:sz w:val="28"/>
          <w:szCs w:val="27"/>
          <w:shd w:val="clear" w:color="auto" w:fill="FEFEFE"/>
        </w:rPr>
        <w:t>емого материала, уточняются позиции авторов научных концепций, рас</w:t>
      </w:r>
      <w:r w:rsidR="001E14E1">
        <w:rPr>
          <w:sz w:val="28"/>
          <w:szCs w:val="27"/>
          <w:shd w:val="clear" w:color="auto" w:fill="FEFEFE"/>
        </w:rPr>
        <w:t>сма</w:t>
      </w:r>
      <w:r w:rsidR="001E14E1">
        <w:rPr>
          <w:sz w:val="28"/>
          <w:szCs w:val="27"/>
          <w:shd w:val="clear" w:color="auto" w:fill="FEFEFE"/>
        </w:rPr>
        <w:t>т</w:t>
      </w:r>
      <w:r w:rsidR="001E14E1">
        <w:rPr>
          <w:sz w:val="28"/>
          <w:szCs w:val="27"/>
          <w:shd w:val="clear" w:color="auto" w:fill="FEFEFE"/>
        </w:rPr>
        <w:t xml:space="preserve">риваются психолого-педагогические </w:t>
      </w:r>
      <w:r w:rsidRPr="00536036">
        <w:rPr>
          <w:sz w:val="28"/>
          <w:szCs w:val="27"/>
          <w:shd w:val="clear" w:color="auto" w:fill="FEFEFE"/>
        </w:rPr>
        <w:t xml:space="preserve">основы деятельности будущего </w:t>
      </w:r>
      <w:r w:rsidR="001364E8" w:rsidRPr="00536036">
        <w:rPr>
          <w:sz w:val="28"/>
          <w:szCs w:val="27"/>
          <w:shd w:val="clear" w:color="auto" w:fill="FEFEFE"/>
        </w:rPr>
        <w:t>бак</w:t>
      </w:r>
      <w:r w:rsidR="001364E8" w:rsidRPr="00536036">
        <w:rPr>
          <w:sz w:val="28"/>
          <w:szCs w:val="27"/>
          <w:shd w:val="clear" w:color="auto" w:fill="FEFEFE"/>
        </w:rPr>
        <w:t>а</w:t>
      </w:r>
      <w:r w:rsidR="001364E8" w:rsidRPr="00536036">
        <w:rPr>
          <w:sz w:val="28"/>
          <w:szCs w:val="27"/>
          <w:shd w:val="clear" w:color="auto" w:fill="FEFEFE"/>
        </w:rPr>
        <w:t>лавр</w:t>
      </w:r>
      <w:r w:rsidRPr="00536036">
        <w:rPr>
          <w:sz w:val="28"/>
          <w:szCs w:val="27"/>
          <w:shd w:val="clear" w:color="auto" w:fill="FEFEFE"/>
        </w:rPr>
        <w:t xml:space="preserve">а, ведется работа по осознанию </w:t>
      </w:r>
      <w:r w:rsidR="001364E8" w:rsidRPr="00536036">
        <w:rPr>
          <w:sz w:val="28"/>
          <w:szCs w:val="27"/>
          <w:shd w:val="clear" w:color="auto" w:fill="FEFEFE"/>
        </w:rPr>
        <w:t>обучающихся</w:t>
      </w:r>
      <w:r w:rsidRPr="00536036">
        <w:rPr>
          <w:sz w:val="28"/>
          <w:szCs w:val="27"/>
          <w:shd w:val="clear" w:color="auto" w:fill="FEFEFE"/>
        </w:rPr>
        <w:t xml:space="preserve"> категориального аппарата дисциплины, определяется и формулируется отношение обучающихся к те</w:t>
      </w:r>
      <w:r w:rsidRPr="00536036">
        <w:rPr>
          <w:sz w:val="28"/>
          <w:szCs w:val="27"/>
          <w:shd w:val="clear" w:color="auto" w:fill="FEFEFE"/>
        </w:rPr>
        <w:t>о</w:t>
      </w:r>
      <w:r w:rsidRPr="00536036">
        <w:rPr>
          <w:sz w:val="28"/>
          <w:szCs w:val="27"/>
          <w:shd w:val="clear" w:color="auto" w:fill="FEFEFE"/>
        </w:rPr>
        <w:t xml:space="preserve">ретическим проблемам науки, оформляется собственная позиция будущего специалиста.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7"/>
          <w:shd w:val="clear" w:color="auto" w:fill="FEFEFE"/>
        </w:rPr>
        <w:t xml:space="preserve">Форма работы на семинарских занятиях – диалог: и </w:t>
      </w:r>
      <w:r w:rsidR="001364E8" w:rsidRPr="00536036">
        <w:rPr>
          <w:sz w:val="28"/>
          <w:szCs w:val="27"/>
          <w:shd w:val="clear" w:color="auto" w:fill="FEFEFE"/>
        </w:rPr>
        <w:t>обучающиеся</w:t>
      </w:r>
      <w:r w:rsidRPr="00536036">
        <w:rPr>
          <w:sz w:val="28"/>
          <w:szCs w:val="27"/>
          <w:shd w:val="clear" w:color="auto" w:fill="FEFEFE"/>
        </w:rPr>
        <w:t>, и преподаватель вправе задавать друг другу вопросы, которые возникли или могут возникнуть у них в процессе изучения и обсуждения материала. Деля</w:t>
      </w:r>
      <w:r w:rsidRPr="00536036">
        <w:rPr>
          <w:sz w:val="28"/>
          <w:szCs w:val="27"/>
          <w:shd w:val="clear" w:color="auto" w:fill="FEFEFE"/>
        </w:rPr>
        <w:t>т</w:t>
      </w:r>
      <w:r w:rsidRPr="00536036">
        <w:rPr>
          <w:sz w:val="28"/>
          <w:szCs w:val="27"/>
          <w:shd w:val="clear" w:color="auto" w:fill="FEFEFE"/>
        </w:rPr>
        <w:t xml:space="preserve">ся своими сомнениями, наблюдениями. Приводят доводы «за» и «против» той или иной позиции, обосновывают возможность применения на практике тех или иных теоретических положений.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При подготовке к практическому занятию </w:t>
      </w:r>
      <w:proofErr w:type="gramStart"/>
      <w:r w:rsidR="001364E8" w:rsidRPr="00536036">
        <w:rPr>
          <w:sz w:val="28"/>
          <w:szCs w:val="28"/>
        </w:rPr>
        <w:t>обучающимся</w:t>
      </w:r>
      <w:proofErr w:type="gramEnd"/>
      <w:r w:rsidRPr="00536036">
        <w:rPr>
          <w:sz w:val="28"/>
          <w:szCs w:val="28"/>
        </w:rPr>
        <w:t xml:space="preserve"> необходимо: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b/>
          <w:bCs/>
          <w:sz w:val="28"/>
          <w:szCs w:val="28"/>
        </w:rPr>
        <w:t xml:space="preserve">- </w:t>
      </w:r>
      <w:r w:rsidRPr="00536036">
        <w:rPr>
          <w:sz w:val="28"/>
          <w:szCs w:val="28"/>
        </w:rPr>
        <w:t xml:space="preserve">изучить, повторить теоретический материал по заданной теме;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8"/>
        </w:rPr>
        <w:t>- р</w:t>
      </w:r>
      <w:r w:rsidRPr="00536036">
        <w:rPr>
          <w:sz w:val="28"/>
          <w:szCs w:val="27"/>
          <w:shd w:val="clear" w:color="auto" w:fill="FEFEFE"/>
        </w:rPr>
        <w:t xml:space="preserve">ассмотреть список основной и дополнительной литературы, где </w:t>
      </w:r>
      <w:r w:rsidR="001364E8" w:rsidRPr="00536036">
        <w:rPr>
          <w:sz w:val="28"/>
          <w:szCs w:val="27"/>
          <w:shd w:val="clear" w:color="auto" w:fill="FEFEFE"/>
        </w:rPr>
        <w:t>об</w:t>
      </w:r>
      <w:r w:rsidR="001364E8" w:rsidRPr="00536036">
        <w:rPr>
          <w:sz w:val="28"/>
          <w:szCs w:val="27"/>
          <w:shd w:val="clear" w:color="auto" w:fill="FEFEFE"/>
        </w:rPr>
        <w:t>у</w:t>
      </w:r>
      <w:r w:rsidR="001364E8" w:rsidRPr="00536036">
        <w:rPr>
          <w:sz w:val="28"/>
          <w:szCs w:val="27"/>
          <w:shd w:val="clear" w:color="auto" w:fill="FEFEFE"/>
        </w:rPr>
        <w:t>чающиеся</w:t>
      </w:r>
      <w:r w:rsidRPr="00536036">
        <w:rPr>
          <w:sz w:val="28"/>
          <w:szCs w:val="27"/>
          <w:shd w:val="clear" w:color="auto" w:fill="FEFEFE"/>
        </w:rPr>
        <w:t xml:space="preserve"> могут найти ответы на вопросы. Обратить внимание на категории, которыми оперирует автор.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7"/>
          <w:shd w:val="clear" w:color="auto" w:fill="FEFEFE"/>
        </w:rPr>
        <w:t>- выписать основные понятия и систематизировать их;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7"/>
          <w:shd w:val="clear" w:color="auto" w:fill="FEFEFE"/>
        </w:rPr>
        <w:t>- составить развернутый план изучаемого материала, который может быть использован для ответа на занятии;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подготовить практикум по заданной теме, уделяя особое внимание 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боте со справочной литературой.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Для </w:t>
      </w:r>
      <w:proofErr w:type="gramStart"/>
      <w:r w:rsidR="001364E8" w:rsidRPr="00536036">
        <w:rPr>
          <w:sz w:val="28"/>
          <w:szCs w:val="28"/>
        </w:rPr>
        <w:t>обучающихся</w:t>
      </w:r>
      <w:proofErr w:type="gramEnd"/>
      <w:r w:rsidRPr="00536036">
        <w:rPr>
          <w:sz w:val="28"/>
          <w:szCs w:val="28"/>
        </w:rPr>
        <w:t xml:space="preserve"> заочной формы обучения для освоения практической части дисциплины предусматривается выполнение контрольной работы, 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дание на которую выдается преподавателем.</w:t>
      </w:r>
    </w:p>
    <w:p w:rsidR="00AD37CA" w:rsidRDefault="00AD37CA" w:rsidP="009E5D44">
      <w:pPr>
        <w:pStyle w:val="Default"/>
        <w:ind w:firstLine="567"/>
        <w:jc w:val="both"/>
        <w:rPr>
          <w:sz w:val="28"/>
          <w:szCs w:val="28"/>
        </w:rPr>
      </w:pPr>
    </w:p>
    <w:p w:rsidR="000551BE" w:rsidRPr="00536036" w:rsidRDefault="000551BE" w:rsidP="009E5D44">
      <w:pPr>
        <w:pStyle w:val="Default"/>
        <w:ind w:firstLine="567"/>
        <w:jc w:val="both"/>
        <w:rPr>
          <w:sz w:val="28"/>
          <w:szCs w:val="28"/>
        </w:rPr>
      </w:pPr>
    </w:p>
    <w:p w:rsidR="001364E8" w:rsidRPr="00536036" w:rsidRDefault="00AD37CA" w:rsidP="009E5D44">
      <w:pPr>
        <w:pStyle w:val="Default"/>
        <w:ind w:firstLine="567"/>
        <w:jc w:val="both"/>
        <w:rPr>
          <w:b/>
          <w:sz w:val="28"/>
          <w:szCs w:val="28"/>
        </w:rPr>
      </w:pPr>
      <w:r w:rsidRPr="00536036">
        <w:rPr>
          <w:b/>
          <w:sz w:val="28"/>
          <w:szCs w:val="28"/>
        </w:rPr>
        <w:lastRenderedPageBreak/>
        <w:t>Тематика семинарских занятий.</w:t>
      </w:r>
    </w:p>
    <w:p w:rsidR="009C597E" w:rsidRPr="00536036" w:rsidRDefault="009C597E" w:rsidP="009E5D44">
      <w:pPr>
        <w:pStyle w:val="Default"/>
        <w:ind w:firstLine="567"/>
        <w:jc w:val="both"/>
        <w:rPr>
          <w:b/>
          <w:sz w:val="28"/>
          <w:szCs w:val="28"/>
        </w:rPr>
      </w:pPr>
    </w:p>
    <w:p w:rsidR="00E21145" w:rsidRPr="006F7E87" w:rsidRDefault="00E21145" w:rsidP="00E21145">
      <w:pPr>
        <w:pStyle w:val="ReportMain"/>
        <w:suppressAutoHyphens/>
        <w:ind w:firstLine="567"/>
        <w:jc w:val="both"/>
        <w:rPr>
          <w:b/>
          <w:sz w:val="28"/>
          <w:szCs w:val="28"/>
        </w:rPr>
      </w:pPr>
      <w:r w:rsidRPr="006F7E87">
        <w:rPr>
          <w:b/>
          <w:sz w:val="28"/>
          <w:szCs w:val="28"/>
        </w:rPr>
        <w:t>Практические занятия (семинары)</w:t>
      </w:r>
    </w:p>
    <w:p w:rsidR="00E21145" w:rsidRDefault="00E21145" w:rsidP="00E21145">
      <w:pPr>
        <w:pStyle w:val="ReportMain"/>
        <w:suppressAutoHyphens/>
        <w:ind w:firstLine="567"/>
        <w:jc w:val="both"/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02"/>
        <w:gridCol w:w="992"/>
        <w:gridCol w:w="7121"/>
        <w:gridCol w:w="817"/>
      </w:tblGrid>
      <w:tr w:rsidR="007B5C66" w:rsidRPr="005868CB" w:rsidTr="007B5C66">
        <w:trPr>
          <w:tblHeader/>
        </w:trPr>
        <w:tc>
          <w:tcPr>
            <w:tcW w:w="902" w:type="dxa"/>
            <w:shd w:val="clear" w:color="auto" w:fill="auto"/>
            <w:vAlign w:val="center"/>
          </w:tcPr>
          <w:p w:rsidR="007B5C66" w:rsidRPr="005868CB" w:rsidRDefault="007B5C66" w:rsidP="007B5C66">
            <w:pPr>
              <w:pStyle w:val="ReportMain"/>
              <w:suppressAutoHyphens/>
              <w:jc w:val="center"/>
            </w:pPr>
            <w:r w:rsidRPr="005868CB">
              <w:t>№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C66" w:rsidRPr="005868CB" w:rsidRDefault="007B5C66" w:rsidP="007B5C66">
            <w:pPr>
              <w:pStyle w:val="ReportMain"/>
              <w:suppressAutoHyphens/>
              <w:jc w:val="center"/>
            </w:pPr>
            <w:r w:rsidRPr="005868CB">
              <w:t>№ раздела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7B5C66" w:rsidRPr="005868CB" w:rsidRDefault="007B5C66" w:rsidP="007B5C66">
            <w:pPr>
              <w:pStyle w:val="ReportMain"/>
              <w:suppressAutoHyphens/>
              <w:jc w:val="center"/>
            </w:pPr>
            <w:r w:rsidRPr="005868CB">
              <w:t>Тема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B5C66" w:rsidRPr="005868CB" w:rsidRDefault="007B5C66" w:rsidP="007B5C66">
            <w:pPr>
              <w:pStyle w:val="ReportMain"/>
              <w:suppressAutoHyphens/>
              <w:jc w:val="center"/>
            </w:pPr>
            <w:r w:rsidRPr="005868CB">
              <w:t>Кол-во часов</w:t>
            </w:r>
          </w:p>
        </w:tc>
      </w:tr>
      <w:tr w:rsidR="007B5C66" w:rsidRPr="005868CB" w:rsidTr="007B5C66">
        <w:tc>
          <w:tcPr>
            <w:tcW w:w="902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ReportMain"/>
              <w:suppressAutoHyphens/>
              <w:jc w:val="center"/>
              <w:rPr>
                <w:rFonts w:eastAsia="Calibri"/>
                <w:szCs w:val="24"/>
              </w:rPr>
            </w:pPr>
            <w:r w:rsidRPr="0028289B">
              <w:rPr>
                <w:rFonts w:eastAsia="Calibri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C66" w:rsidRPr="0028289B" w:rsidRDefault="007B5C66" w:rsidP="007B5C6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eastAsia="Calibri"/>
                <w:snapToGrid w:val="0"/>
                <w:sz w:val="24"/>
                <w:szCs w:val="24"/>
              </w:rPr>
            </w:pPr>
            <w:r w:rsidRPr="0028289B">
              <w:rPr>
                <w:rFonts w:eastAsia="Calibri"/>
                <w:snapToGrid w:val="0"/>
                <w:sz w:val="24"/>
                <w:szCs w:val="24"/>
              </w:rPr>
              <w:t>1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a7"/>
              <w:keepNext/>
              <w:keepLines/>
              <w:suppressLineNumbers/>
              <w:suppressAutoHyphens/>
              <w:rPr>
                <w:rFonts w:eastAsia="Calibri"/>
                <w:snapToGrid w:val="0"/>
                <w:sz w:val="24"/>
                <w:szCs w:val="24"/>
              </w:rPr>
            </w:pPr>
            <w:r w:rsidRPr="0028289B">
              <w:rPr>
                <w:rFonts w:eastAsia="Calibri"/>
                <w:sz w:val="24"/>
                <w:szCs w:val="24"/>
              </w:rPr>
              <w:t>Педагогическая психология: становление, современное состояние.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B5C66" w:rsidRPr="006E5F8F" w:rsidRDefault="007B5C66" w:rsidP="007B5C66">
            <w:pPr>
              <w:pStyle w:val="ReportMain"/>
              <w:suppressAutoHyphens/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7B5C66" w:rsidRPr="005868CB" w:rsidTr="007B5C66">
        <w:tc>
          <w:tcPr>
            <w:tcW w:w="902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ReportMain"/>
              <w:suppressAutoHyphens/>
              <w:jc w:val="center"/>
              <w:rPr>
                <w:rFonts w:eastAsia="Calibri"/>
                <w:szCs w:val="24"/>
              </w:rPr>
            </w:pPr>
            <w:r w:rsidRPr="0028289B">
              <w:rPr>
                <w:rFonts w:eastAsia="Calibri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C66" w:rsidRPr="0028289B" w:rsidRDefault="007B5C66" w:rsidP="007B5C66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eastAsia="Calibri"/>
                <w:snapToGrid w:val="0"/>
                <w:sz w:val="24"/>
                <w:szCs w:val="24"/>
              </w:rPr>
            </w:pPr>
            <w:r w:rsidRPr="0028289B">
              <w:rPr>
                <w:rFonts w:eastAsia="Calibri"/>
                <w:snapToGrid w:val="0"/>
                <w:sz w:val="24"/>
                <w:szCs w:val="24"/>
              </w:rPr>
              <w:t>2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a7"/>
              <w:keepNext/>
              <w:keepLines/>
              <w:suppressLineNumbers/>
              <w:suppressAutoHyphens/>
              <w:rPr>
                <w:rFonts w:eastAsia="Calibri"/>
                <w:sz w:val="24"/>
                <w:szCs w:val="24"/>
              </w:rPr>
            </w:pPr>
            <w:r w:rsidRPr="0028289B">
              <w:rPr>
                <w:rFonts w:eastAsia="Calibri"/>
                <w:sz w:val="24"/>
                <w:szCs w:val="24"/>
              </w:rPr>
              <w:t>Образование – глобальный объект в педагогической психологии.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B5C66" w:rsidRPr="006E5F8F" w:rsidRDefault="007B5C66" w:rsidP="007B5C66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7B5C66" w:rsidRPr="005868CB" w:rsidTr="007B5C66">
        <w:tc>
          <w:tcPr>
            <w:tcW w:w="902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ReportMain"/>
              <w:suppressAutoHyphens/>
              <w:jc w:val="center"/>
              <w:rPr>
                <w:rFonts w:eastAsia="Calibri"/>
                <w:szCs w:val="24"/>
              </w:rPr>
            </w:pPr>
            <w:r w:rsidRPr="0028289B">
              <w:rPr>
                <w:rFonts w:eastAsia="Calibri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ad"/>
              <w:suppressAutoHyphens/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2828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ad"/>
              <w:suppressAutoHyphens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28289B">
              <w:rPr>
                <w:rFonts w:eastAsia="Calibri"/>
                <w:sz w:val="24"/>
                <w:szCs w:val="24"/>
              </w:rPr>
              <w:t>Педагог и ученики – субъекты образовательного процесса.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B5C66" w:rsidRPr="006E5F8F" w:rsidRDefault="007B5C66" w:rsidP="007B5C66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7B5C66" w:rsidRPr="005868CB" w:rsidTr="007B5C66">
        <w:tc>
          <w:tcPr>
            <w:tcW w:w="902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ReportMain"/>
              <w:suppressAutoHyphens/>
              <w:jc w:val="center"/>
              <w:rPr>
                <w:rFonts w:eastAsia="Calibri"/>
                <w:szCs w:val="24"/>
              </w:rPr>
            </w:pPr>
            <w:r w:rsidRPr="0028289B">
              <w:rPr>
                <w:rFonts w:eastAsia="Calibri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ad"/>
              <w:suppressAutoHyphens/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2828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ad"/>
              <w:suppressAutoHyphens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28289B">
              <w:rPr>
                <w:rFonts w:eastAsia="Calibri"/>
                <w:sz w:val="24"/>
                <w:szCs w:val="24"/>
              </w:rPr>
              <w:t>Учебная деятельность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ReportMain"/>
              <w:suppressAutoHyphens/>
              <w:jc w:val="center"/>
              <w:rPr>
                <w:rFonts w:eastAsia="Calibri"/>
                <w:szCs w:val="24"/>
              </w:rPr>
            </w:pPr>
            <w:r w:rsidRPr="0028289B">
              <w:rPr>
                <w:rFonts w:eastAsia="Calibri"/>
                <w:szCs w:val="24"/>
              </w:rPr>
              <w:t>1</w:t>
            </w:r>
          </w:p>
        </w:tc>
      </w:tr>
      <w:tr w:rsidR="007B5C66" w:rsidRPr="005868CB" w:rsidTr="007B5C66">
        <w:tc>
          <w:tcPr>
            <w:tcW w:w="902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ReportMain"/>
              <w:suppressAutoHyphens/>
              <w:jc w:val="center"/>
              <w:rPr>
                <w:rFonts w:eastAsia="Calibri"/>
                <w:szCs w:val="24"/>
              </w:rPr>
            </w:pPr>
            <w:r w:rsidRPr="0028289B">
              <w:rPr>
                <w:rFonts w:eastAsia="Calibri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ad"/>
              <w:suppressAutoHyphens/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2828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ad"/>
              <w:suppressAutoHyphens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28289B">
              <w:rPr>
                <w:rFonts w:eastAsia="Calibri"/>
                <w:sz w:val="24"/>
                <w:szCs w:val="24"/>
              </w:rPr>
              <w:t>Педагогическая деятельность в рамках образовательных систем.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ReportMain"/>
              <w:suppressAutoHyphens/>
              <w:jc w:val="center"/>
              <w:rPr>
                <w:rFonts w:eastAsia="Calibri"/>
                <w:szCs w:val="24"/>
              </w:rPr>
            </w:pPr>
            <w:r w:rsidRPr="0028289B">
              <w:rPr>
                <w:rFonts w:eastAsia="Calibri"/>
                <w:szCs w:val="24"/>
              </w:rPr>
              <w:t>1</w:t>
            </w:r>
          </w:p>
        </w:tc>
      </w:tr>
      <w:tr w:rsidR="007B5C66" w:rsidRPr="005868CB" w:rsidTr="007B5C66">
        <w:tc>
          <w:tcPr>
            <w:tcW w:w="902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ReportMain"/>
              <w:suppressAutoHyphens/>
              <w:jc w:val="center"/>
              <w:rPr>
                <w:rFonts w:eastAsia="Calibri"/>
                <w:szCs w:val="24"/>
              </w:rPr>
            </w:pPr>
            <w:r w:rsidRPr="0028289B">
              <w:rPr>
                <w:rFonts w:eastAsia="Calibri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ad"/>
              <w:suppressAutoHyphens/>
              <w:spacing w:after="0" w:line="240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28289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121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ad"/>
              <w:suppressAutoHyphens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28289B">
              <w:rPr>
                <w:rFonts w:eastAsia="Calibri"/>
                <w:sz w:val="24"/>
                <w:szCs w:val="24"/>
              </w:rPr>
              <w:t>Учебно-педагогическое сотрудничество и общение в образовательном процессе.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B5C66" w:rsidRPr="0028289B" w:rsidRDefault="007B5C66" w:rsidP="007B5C66">
            <w:pPr>
              <w:pStyle w:val="ReportMain"/>
              <w:suppressAutoHyphens/>
              <w:ind w:left="-368" w:firstLine="368"/>
              <w:jc w:val="center"/>
              <w:rPr>
                <w:rFonts w:eastAsia="Calibri"/>
                <w:szCs w:val="24"/>
              </w:rPr>
            </w:pPr>
            <w:r w:rsidRPr="0028289B">
              <w:rPr>
                <w:rFonts w:eastAsia="Calibri"/>
                <w:szCs w:val="24"/>
              </w:rPr>
              <w:t>1</w:t>
            </w:r>
          </w:p>
        </w:tc>
      </w:tr>
      <w:tr w:rsidR="007B5C66" w:rsidRPr="005868CB" w:rsidTr="007B5C66">
        <w:tc>
          <w:tcPr>
            <w:tcW w:w="902" w:type="dxa"/>
            <w:shd w:val="clear" w:color="auto" w:fill="auto"/>
          </w:tcPr>
          <w:p w:rsidR="007B5C66" w:rsidRPr="005868CB" w:rsidRDefault="007B5C66" w:rsidP="007B5C66">
            <w:pPr>
              <w:pStyle w:val="ReportMain"/>
              <w:suppressAutoHyphens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B5C66" w:rsidRPr="005868CB" w:rsidRDefault="007B5C66" w:rsidP="007B5C66">
            <w:pPr>
              <w:pStyle w:val="ReportMain"/>
              <w:suppressAutoHyphens/>
              <w:jc w:val="center"/>
            </w:pPr>
          </w:p>
        </w:tc>
        <w:tc>
          <w:tcPr>
            <w:tcW w:w="7121" w:type="dxa"/>
            <w:shd w:val="clear" w:color="auto" w:fill="auto"/>
          </w:tcPr>
          <w:p w:rsidR="007B5C66" w:rsidRPr="005868CB" w:rsidRDefault="007B5C66" w:rsidP="007B5C66">
            <w:pPr>
              <w:pStyle w:val="ReportMain"/>
              <w:suppressAutoHyphens/>
            </w:pPr>
            <w:r w:rsidRPr="005868CB">
              <w:t>Итого:</w:t>
            </w:r>
          </w:p>
        </w:tc>
        <w:tc>
          <w:tcPr>
            <w:tcW w:w="817" w:type="dxa"/>
            <w:shd w:val="clear" w:color="auto" w:fill="auto"/>
          </w:tcPr>
          <w:p w:rsidR="007B5C66" w:rsidRPr="005868CB" w:rsidRDefault="007B5C66" w:rsidP="007B5C66">
            <w:pPr>
              <w:pStyle w:val="ReportMain"/>
              <w:suppressAutoHyphens/>
              <w:jc w:val="center"/>
            </w:pPr>
            <w:r w:rsidRPr="005868CB">
              <w:t>6</w:t>
            </w:r>
          </w:p>
        </w:tc>
      </w:tr>
    </w:tbl>
    <w:p w:rsidR="00E21145" w:rsidRPr="00536036" w:rsidRDefault="00E21145" w:rsidP="00E83A7C">
      <w:pPr>
        <w:pStyle w:val="ReportMain"/>
        <w:suppressAutoHyphens/>
        <w:jc w:val="both"/>
        <w:outlineLvl w:val="1"/>
        <w:rPr>
          <w:b/>
        </w:rPr>
      </w:pPr>
    </w:p>
    <w:p w:rsidR="005478F9" w:rsidRPr="007B5C66" w:rsidRDefault="005478F9" w:rsidP="005478F9">
      <w:pPr>
        <w:pStyle w:val="Default"/>
        <w:ind w:firstLine="567"/>
        <w:jc w:val="both"/>
        <w:rPr>
          <w:b/>
          <w:sz w:val="28"/>
          <w:szCs w:val="28"/>
        </w:rPr>
      </w:pPr>
      <w:r w:rsidRPr="00536036">
        <w:rPr>
          <w:b/>
          <w:sz w:val="28"/>
          <w:szCs w:val="28"/>
        </w:rPr>
        <w:t xml:space="preserve">Тема. </w:t>
      </w:r>
      <w:r w:rsidR="007B5C66" w:rsidRPr="007B5C66">
        <w:rPr>
          <w:rFonts w:eastAsia="Calibri"/>
          <w:b/>
          <w:sz w:val="28"/>
          <w:szCs w:val="28"/>
        </w:rPr>
        <w:t>Педагогическая психология: становление, современное сост</w:t>
      </w:r>
      <w:r w:rsidR="007B5C66" w:rsidRPr="007B5C66">
        <w:rPr>
          <w:rFonts w:eastAsia="Calibri"/>
          <w:b/>
          <w:sz w:val="28"/>
          <w:szCs w:val="28"/>
        </w:rPr>
        <w:t>о</w:t>
      </w:r>
      <w:r w:rsidR="007B5C66" w:rsidRPr="007B5C66">
        <w:rPr>
          <w:rFonts w:eastAsia="Calibri"/>
          <w:b/>
          <w:sz w:val="28"/>
          <w:szCs w:val="28"/>
        </w:rPr>
        <w:t>яние</w:t>
      </w:r>
    </w:p>
    <w:p w:rsidR="005478F9" w:rsidRDefault="005478F9" w:rsidP="005478F9">
      <w:pPr>
        <w:pStyle w:val="Default"/>
        <w:ind w:firstLine="567"/>
        <w:jc w:val="both"/>
        <w:rPr>
          <w:b/>
          <w:sz w:val="28"/>
          <w:szCs w:val="28"/>
        </w:rPr>
      </w:pP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5478F9" w:rsidRPr="006F7E87" w:rsidRDefault="006F7E87" w:rsidP="00E36D16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C77FB">
        <w:rPr>
          <w:sz w:val="28"/>
          <w:szCs w:val="28"/>
        </w:rPr>
        <w:t>Общенаучная характеристика педагогической психологии</w:t>
      </w:r>
    </w:p>
    <w:p w:rsidR="006F7E87" w:rsidRPr="006F7E87" w:rsidRDefault="006F7E87" w:rsidP="00E36D16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C77FB">
        <w:rPr>
          <w:sz w:val="28"/>
          <w:szCs w:val="28"/>
        </w:rPr>
        <w:t>Методы исследования в педагогической психологии</w:t>
      </w:r>
    </w:p>
    <w:p w:rsidR="006F7E87" w:rsidRDefault="006F7E87" w:rsidP="00E36D16">
      <w:pPr>
        <w:pStyle w:val="Default"/>
        <w:ind w:firstLine="567"/>
        <w:jc w:val="both"/>
        <w:rPr>
          <w:b/>
          <w:sz w:val="28"/>
          <w:szCs w:val="28"/>
        </w:rPr>
      </w:pPr>
    </w:p>
    <w:p w:rsidR="006F7E87" w:rsidRPr="006F7E87" w:rsidRDefault="006F7E87" w:rsidP="006F7E87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536036">
        <w:rPr>
          <w:sz w:val="28"/>
          <w:szCs w:val="28"/>
          <w:u w:val="single"/>
        </w:rPr>
        <w:t>Основные знания</w:t>
      </w:r>
    </w:p>
    <w:p w:rsidR="007B5C66" w:rsidRPr="007B5C66" w:rsidRDefault="007B5C66" w:rsidP="007B5C66">
      <w:pPr>
        <w:pStyle w:val="ReportMain"/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Педагогическая психология</w:t>
      </w:r>
      <w:r w:rsidRPr="007B5C66">
        <w:rPr>
          <w:rFonts w:eastAsia="Calibri"/>
          <w:sz w:val="28"/>
          <w:szCs w:val="28"/>
        </w:rPr>
        <w:t xml:space="preserve"> </w:t>
      </w:r>
      <w:r w:rsidRPr="00536036">
        <w:rPr>
          <w:sz w:val="28"/>
          <w:szCs w:val="27"/>
          <w:shd w:val="clear" w:color="auto" w:fill="FEFEFE"/>
        </w:rPr>
        <w:t>–</w:t>
      </w:r>
      <w:r>
        <w:rPr>
          <w:sz w:val="28"/>
          <w:szCs w:val="27"/>
          <w:shd w:val="clear" w:color="auto" w:fill="FEFEFE"/>
        </w:rPr>
        <w:t xml:space="preserve"> </w:t>
      </w:r>
      <w:proofErr w:type="spellStart"/>
      <w:r w:rsidRPr="007B5C66">
        <w:rPr>
          <w:rFonts w:eastAsia="Calibri"/>
          <w:sz w:val="28"/>
          <w:szCs w:val="28"/>
        </w:rPr>
        <w:t>междисцилинарная</w:t>
      </w:r>
      <w:proofErr w:type="spellEnd"/>
      <w:r w:rsidRPr="007B5C66">
        <w:rPr>
          <w:rFonts w:eastAsia="Calibri"/>
          <w:sz w:val="28"/>
          <w:szCs w:val="28"/>
        </w:rPr>
        <w:t xml:space="preserve"> отрасль научного знания. Общенаучная характеристика педагогической психологии. История становления педагогической психологии. Педагогическая психология: основные характеристики, предмет, задачи, структура педагогической психологии. Методы исследования в педагогической психологии.</w:t>
      </w: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</w:rPr>
      </w:pPr>
    </w:p>
    <w:p w:rsidR="001E316B" w:rsidRDefault="006F7E87" w:rsidP="006F7E87">
      <w:pPr>
        <w:pStyle w:val="Default"/>
        <w:ind w:firstLine="567"/>
        <w:jc w:val="both"/>
        <w:rPr>
          <w:b/>
          <w:sz w:val="28"/>
          <w:szCs w:val="28"/>
        </w:rPr>
      </w:pPr>
      <w:r w:rsidRPr="006F7E87">
        <w:rPr>
          <w:b/>
          <w:sz w:val="28"/>
          <w:szCs w:val="28"/>
        </w:rPr>
        <w:t xml:space="preserve">Тема. </w:t>
      </w:r>
      <w:r w:rsidR="00A251AE" w:rsidRPr="00A251AE">
        <w:rPr>
          <w:rFonts w:eastAsia="Calibri"/>
          <w:b/>
          <w:sz w:val="28"/>
          <w:szCs w:val="28"/>
        </w:rPr>
        <w:t>Образование – глобальный объект в педагогической психол</w:t>
      </w:r>
      <w:r w:rsidR="00A251AE" w:rsidRPr="00A251AE">
        <w:rPr>
          <w:rFonts w:eastAsia="Calibri"/>
          <w:b/>
          <w:sz w:val="28"/>
          <w:szCs w:val="28"/>
        </w:rPr>
        <w:t>о</w:t>
      </w:r>
      <w:r w:rsidR="00A251AE" w:rsidRPr="00A251AE">
        <w:rPr>
          <w:rFonts w:eastAsia="Calibri"/>
          <w:b/>
          <w:sz w:val="28"/>
          <w:szCs w:val="28"/>
        </w:rPr>
        <w:t>гии.</w:t>
      </w: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</w:rPr>
      </w:pP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A251AE" w:rsidRPr="006F7E87" w:rsidRDefault="006F7E87" w:rsidP="00A251AE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251AE">
        <w:rPr>
          <w:sz w:val="28"/>
          <w:szCs w:val="28"/>
        </w:rPr>
        <w:t>Образования в современном мире</w:t>
      </w:r>
    </w:p>
    <w:p w:rsidR="006F7E87" w:rsidRDefault="006F7E87" w:rsidP="006F7E87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251AE" w:rsidRPr="00A251AE">
        <w:rPr>
          <w:rFonts w:eastAsia="Calibri"/>
          <w:sz w:val="28"/>
          <w:szCs w:val="28"/>
        </w:rPr>
        <w:t xml:space="preserve">Личностно – </w:t>
      </w:r>
      <w:proofErr w:type="spellStart"/>
      <w:r w:rsidR="00A251AE" w:rsidRPr="00A251AE">
        <w:rPr>
          <w:rFonts w:eastAsia="Calibri"/>
          <w:sz w:val="28"/>
          <w:szCs w:val="28"/>
        </w:rPr>
        <w:t>деятельностный</w:t>
      </w:r>
      <w:proofErr w:type="spellEnd"/>
      <w:r w:rsidR="00A251AE" w:rsidRPr="00A251AE">
        <w:rPr>
          <w:rFonts w:eastAsia="Calibri"/>
          <w:sz w:val="28"/>
          <w:szCs w:val="28"/>
        </w:rPr>
        <w:t xml:space="preserve"> подход</w:t>
      </w:r>
      <w:r w:rsidR="00A251AE">
        <w:rPr>
          <w:rFonts w:eastAsia="Calibri"/>
          <w:sz w:val="28"/>
          <w:szCs w:val="28"/>
        </w:rPr>
        <w:t xml:space="preserve"> в образовании</w:t>
      </w:r>
    </w:p>
    <w:p w:rsidR="006F7E87" w:rsidRDefault="006F7E87" w:rsidP="006F7E87">
      <w:pPr>
        <w:pStyle w:val="Default"/>
        <w:ind w:firstLine="567"/>
        <w:jc w:val="both"/>
        <w:rPr>
          <w:sz w:val="28"/>
          <w:szCs w:val="28"/>
        </w:rPr>
      </w:pPr>
    </w:p>
    <w:p w:rsidR="006F7E87" w:rsidRPr="006F7E87" w:rsidRDefault="006F7E87" w:rsidP="006F7E87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536036">
        <w:rPr>
          <w:sz w:val="28"/>
          <w:szCs w:val="28"/>
          <w:u w:val="single"/>
        </w:rPr>
        <w:t>Основные знания</w:t>
      </w:r>
    </w:p>
    <w:p w:rsidR="00A251AE" w:rsidRPr="00A251AE" w:rsidRDefault="00A251AE" w:rsidP="00A251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1AE">
        <w:rPr>
          <w:rFonts w:ascii="Times New Roman" w:eastAsia="Calibri" w:hAnsi="Times New Roman" w:cs="Times New Roman"/>
          <w:sz w:val="28"/>
          <w:szCs w:val="28"/>
        </w:rPr>
        <w:t>Образование в современном мире. Образование как многоаспектный ф</w:t>
      </w:r>
      <w:r w:rsidRPr="00A251AE">
        <w:rPr>
          <w:rFonts w:ascii="Times New Roman" w:eastAsia="Calibri" w:hAnsi="Times New Roman" w:cs="Times New Roman"/>
          <w:sz w:val="28"/>
          <w:szCs w:val="28"/>
        </w:rPr>
        <w:t>е</w:t>
      </w:r>
      <w:r w:rsidRPr="00A251AE">
        <w:rPr>
          <w:rFonts w:ascii="Times New Roman" w:eastAsia="Calibri" w:hAnsi="Times New Roman" w:cs="Times New Roman"/>
          <w:sz w:val="28"/>
          <w:szCs w:val="28"/>
        </w:rPr>
        <w:t>номен. Основные направления обучения в современном образовании. Ли</w:t>
      </w:r>
      <w:r w:rsidRPr="00A251AE">
        <w:rPr>
          <w:rFonts w:ascii="Times New Roman" w:eastAsia="Calibri" w:hAnsi="Times New Roman" w:cs="Times New Roman"/>
          <w:sz w:val="28"/>
          <w:szCs w:val="28"/>
        </w:rPr>
        <w:t>ч</w:t>
      </w:r>
      <w:r w:rsidRPr="00A251AE">
        <w:rPr>
          <w:rFonts w:ascii="Times New Roman" w:eastAsia="Calibri" w:hAnsi="Times New Roman" w:cs="Times New Roman"/>
          <w:sz w:val="28"/>
          <w:szCs w:val="28"/>
        </w:rPr>
        <w:t xml:space="preserve">ностно – </w:t>
      </w:r>
      <w:proofErr w:type="spellStart"/>
      <w:r w:rsidRPr="00A251AE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A251AE">
        <w:rPr>
          <w:rFonts w:ascii="Times New Roman" w:eastAsia="Calibri" w:hAnsi="Times New Roman" w:cs="Times New Roman"/>
          <w:sz w:val="28"/>
          <w:szCs w:val="28"/>
        </w:rPr>
        <w:t xml:space="preserve"> подход как основа организации образовательного процесса. Приобретение человеком индивидуального опыта в образовател</w:t>
      </w:r>
      <w:r w:rsidRPr="00A251AE">
        <w:rPr>
          <w:rFonts w:ascii="Times New Roman" w:eastAsia="Calibri" w:hAnsi="Times New Roman" w:cs="Times New Roman"/>
          <w:sz w:val="28"/>
          <w:szCs w:val="28"/>
        </w:rPr>
        <w:t>ь</w:t>
      </w:r>
      <w:r w:rsidRPr="00A251AE">
        <w:rPr>
          <w:rFonts w:ascii="Times New Roman" w:eastAsia="Calibri" w:hAnsi="Times New Roman" w:cs="Times New Roman"/>
          <w:sz w:val="28"/>
          <w:szCs w:val="28"/>
        </w:rPr>
        <w:t>ном процессе. Обучение и развитие. Развивающее обучение в отечественной образовательной системе.</w:t>
      </w:r>
    </w:p>
    <w:p w:rsidR="002C6B9E" w:rsidRDefault="002C6B9E" w:rsidP="006F7E87">
      <w:pPr>
        <w:pStyle w:val="ReportMain"/>
        <w:suppressAutoHyphens/>
        <w:ind w:firstLine="567"/>
        <w:jc w:val="both"/>
        <w:rPr>
          <w:sz w:val="28"/>
          <w:szCs w:val="28"/>
        </w:rPr>
      </w:pPr>
    </w:p>
    <w:p w:rsidR="002C6B9E" w:rsidRPr="002C6B9E" w:rsidRDefault="002C6B9E" w:rsidP="006F7E87">
      <w:pPr>
        <w:pStyle w:val="ReportMain"/>
        <w:suppressAutoHyphens/>
        <w:ind w:firstLine="567"/>
        <w:jc w:val="both"/>
        <w:rPr>
          <w:b/>
          <w:sz w:val="28"/>
          <w:szCs w:val="28"/>
        </w:rPr>
      </w:pPr>
      <w:r w:rsidRPr="002C6B9E">
        <w:rPr>
          <w:b/>
          <w:sz w:val="28"/>
          <w:szCs w:val="28"/>
        </w:rPr>
        <w:t xml:space="preserve">Тема. </w:t>
      </w:r>
      <w:r w:rsidR="00E10CCA" w:rsidRPr="00E10CCA">
        <w:rPr>
          <w:rFonts w:eastAsia="Calibri"/>
          <w:b/>
          <w:sz w:val="28"/>
          <w:szCs w:val="28"/>
        </w:rPr>
        <w:t>Педагог и ученики – субъекты образовательного процесса.</w:t>
      </w: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</w:rPr>
      </w:pPr>
    </w:p>
    <w:p w:rsidR="002C6B9E" w:rsidRDefault="002C6B9E" w:rsidP="002C6B9E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E10CCA" w:rsidRDefault="002C6B9E" w:rsidP="002C6B9E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10CCA" w:rsidRPr="00E10CCA">
        <w:rPr>
          <w:rFonts w:eastAsia="Calibri"/>
          <w:sz w:val="28"/>
          <w:szCs w:val="28"/>
        </w:rPr>
        <w:t>Субъекты образовательного процесса</w:t>
      </w:r>
      <w:r w:rsidR="00E10CCA" w:rsidRPr="006F7E87">
        <w:rPr>
          <w:sz w:val="28"/>
          <w:szCs w:val="28"/>
        </w:rPr>
        <w:t xml:space="preserve"> </w:t>
      </w:r>
    </w:p>
    <w:p w:rsidR="002C6B9E" w:rsidRDefault="002C6B9E" w:rsidP="002C6B9E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10CCA">
        <w:rPr>
          <w:sz w:val="28"/>
          <w:szCs w:val="28"/>
        </w:rPr>
        <w:t>Качественные характеристики субъектов образовательного процесса</w:t>
      </w:r>
    </w:p>
    <w:p w:rsidR="002C6B9E" w:rsidRDefault="002C6B9E" w:rsidP="006F7E87">
      <w:pPr>
        <w:pStyle w:val="Default"/>
        <w:ind w:firstLine="567"/>
        <w:jc w:val="both"/>
        <w:rPr>
          <w:b/>
          <w:sz w:val="28"/>
          <w:szCs w:val="28"/>
        </w:rPr>
      </w:pPr>
    </w:p>
    <w:p w:rsidR="002C6B9E" w:rsidRPr="006F7E87" w:rsidRDefault="002C6B9E" w:rsidP="002C6B9E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536036">
        <w:rPr>
          <w:sz w:val="28"/>
          <w:szCs w:val="28"/>
          <w:u w:val="single"/>
        </w:rPr>
        <w:t>Основные знания</w:t>
      </w:r>
    </w:p>
    <w:p w:rsidR="00E10CCA" w:rsidRPr="00E10CCA" w:rsidRDefault="00E10CCA" w:rsidP="00E10CCA">
      <w:pPr>
        <w:pStyle w:val="ReportMain"/>
        <w:suppressAutoHyphens/>
        <w:ind w:firstLine="567"/>
        <w:jc w:val="both"/>
        <w:rPr>
          <w:rFonts w:eastAsia="Calibri"/>
          <w:sz w:val="28"/>
          <w:szCs w:val="28"/>
        </w:rPr>
      </w:pPr>
      <w:r w:rsidRPr="00E10CCA">
        <w:rPr>
          <w:rFonts w:eastAsia="Calibri"/>
          <w:sz w:val="28"/>
          <w:szCs w:val="28"/>
        </w:rPr>
        <w:t>Субъекты образовательного процесса. Категории субъекта. Специфические особенности субъектов образовательного процесса. Педагог как субъект педагогической деятельности. Педагог в мире профессиональной деятельности. Субъектные свойства педагога. Психофизиологические (индивидные) предпосылки (задатки) деятельности педагога. Способности в структуре субъекта педагогической деятельности. Личностные качества в структуре субъекта педагогической деятельности. Обучающийся (ученик, студент) – субъект учебной деятельности. Возрастная характеристика субъектов учебной деятельности. Школьник как субъект учебной деятельности. Студент как субъект учебной деятельности. Обучаемость – важнейшая характеристика субъектов учебной деятельности.</w:t>
      </w:r>
    </w:p>
    <w:p w:rsidR="00E97039" w:rsidRDefault="00E97039" w:rsidP="002C6B9E">
      <w:pPr>
        <w:pStyle w:val="ReportMain"/>
        <w:suppressAutoHyphens/>
        <w:ind w:firstLine="567"/>
        <w:jc w:val="both"/>
        <w:rPr>
          <w:sz w:val="28"/>
          <w:szCs w:val="28"/>
        </w:rPr>
      </w:pPr>
    </w:p>
    <w:p w:rsidR="00E97039" w:rsidRPr="00E97039" w:rsidRDefault="00E97039" w:rsidP="002C6B9E">
      <w:pPr>
        <w:pStyle w:val="ReportMain"/>
        <w:suppressAutoHyphens/>
        <w:ind w:firstLine="567"/>
        <w:jc w:val="both"/>
        <w:rPr>
          <w:b/>
          <w:sz w:val="28"/>
          <w:szCs w:val="28"/>
        </w:rPr>
      </w:pPr>
      <w:r w:rsidRPr="00E97039">
        <w:rPr>
          <w:b/>
          <w:sz w:val="28"/>
          <w:szCs w:val="28"/>
        </w:rPr>
        <w:t xml:space="preserve">Тема. </w:t>
      </w:r>
      <w:r w:rsidR="00E10CCA" w:rsidRPr="00E10CCA">
        <w:rPr>
          <w:rFonts w:eastAsia="Calibri"/>
          <w:b/>
          <w:sz w:val="28"/>
          <w:szCs w:val="28"/>
        </w:rPr>
        <w:t>Учебная деятельность</w:t>
      </w:r>
    </w:p>
    <w:p w:rsidR="006F7E87" w:rsidRDefault="006F7E87" w:rsidP="00E97039">
      <w:pPr>
        <w:pStyle w:val="Default"/>
        <w:jc w:val="both"/>
        <w:rPr>
          <w:b/>
          <w:sz w:val="28"/>
          <w:szCs w:val="28"/>
        </w:rPr>
      </w:pPr>
    </w:p>
    <w:p w:rsidR="00E97039" w:rsidRDefault="00E97039" w:rsidP="00E97039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E97039" w:rsidRDefault="00E97039" w:rsidP="00E97039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10CCA" w:rsidRPr="00E10CCA">
        <w:rPr>
          <w:rFonts w:eastAsia="Calibri"/>
          <w:sz w:val="28"/>
          <w:szCs w:val="28"/>
        </w:rPr>
        <w:t>Учебная деятельность – специфический вид деятельности</w:t>
      </w:r>
    </w:p>
    <w:p w:rsidR="00E10CCA" w:rsidRDefault="00E97039" w:rsidP="00E10CCA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 w:rsidR="00E10CCA">
        <w:rPr>
          <w:sz w:val="28"/>
          <w:szCs w:val="28"/>
        </w:rPr>
        <w:t>Учебная</w:t>
      </w:r>
      <w:proofErr w:type="gramEnd"/>
      <w:r w:rsidR="00E10CCA">
        <w:rPr>
          <w:sz w:val="28"/>
          <w:szCs w:val="28"/>
        </w:rPr>
        <w:t xml:space="preserve"> </w:t>
      </w:r>
      <w:proofErr w:type="spellStart"/>
      <w:r w:rsidR="00E10CCA">
        <w:rPr>
          <w:sz w:val="28"/>
          <w:szCs w:val="28"/>
        </w:rPr>
        <w:t>деятельност</w:t>
      </w:r>
      <w:proofErr w:type="spellEnd"/>
      <w:r w:rsidR="00E10CCA">
        <w:rPr>
          <w:sz w:val="28"/>
          <w:szCs w:val="28"/>
        </w:rPr>
        <w:t xml:space="preserve"> в современной парадигме образования</w:t>
      </w:r>
    </w:p>
    <w:p w:rsidR="00E97039" w:rsidRDefault="00E97039" w:rsidP="00E97039">
      <w:pPr>
        <w:pStyle w:val="Default"/>
        <w:ind w:firstLine="567"/>
        <w:jc w:val="both"/>
        <w:rPr>
          <w:sz w:val="28"/>
          <w:szCs w:val="28"/>
        </w:rPr>
      </w:pPr>
    </w:p>
    <w:p w:rsidR="00E97039" w:rsidRPr="006F7E87" w:rsidRDefault="00E97039" w:rsidP="00E97039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536036">
        <w:rPr>
          <w:sz w:val="28"/>
          <w:szCs w:val="28"/>
          <w:u w:val="single"/>
        </w:rPr>
        <w:t>Основные знания</w:t>
      </w:r>
    </w:p>
    <w:p w:rsidR="00E10CCA" w:rsidRPr="00E10CCA" w:rsidRDefault="00E10CCA" w:rsidP="00E10CCA">
      <w:pPr>
        <w:pStyle w:val="ReportMain"/>
        <w:suppressAutoHyphens/>
        <w:ind w:firstLine="567"/>
        <w:jc w:val="both"/>
        <w:rPr>
          <w:rFonts w:eastAsia="Calibri"/>
          <w:sz w:val="28"/>
          <w:szCs w:val="28"/>
        </w:rPr>
      </w:pPr>
      <w:r w:rsidRPr="00E10CCA">
        <w:rPr>
          <w:rFonts w:eastAsia="Calibri"/>
          <w:sz w:val="28"/>
          <w:szCs w:val="28"/>
        </w:rPr>
        <w:t xml:space="preserve">Общая характеристика учебной деятельности. Учебная деятельность – специфический вид деятельности.  Предметное содержание учебной деятельности. Внешняя структура учебной деятельности. Учебная мотивация. Мотивация как психологическая категория. Учебная мотивация. Усвоение – центральное звено учебной деятельности </w:t>
      </w:r>
      <w:proofErr w:type="gramStart"/>
      <w:r w:rsidRPr="00E10CCA">
        <w:rPr>
          <w:rFonts w:eastAsia="Calibri"/>
          <w:sz w:val="28"/>
          <w:szCs w:val="28"/>
        </w:rPr>
        <w:t>обучающегося</w:t>
      </w:r>
      <w:proofErr w:type="gramEnd"/>
      <w:r w:rsidRPr="00E10CCA">
        <w:rPr>
          <w:rFonts w:eastAsia="Calibri"/>
          <w:sz w:val="28"/>
          <w:szCs w:val="28"/>
        </w:rPr>
        <w:t>. Общая характеристика усвоения. Навык в процессе усвоения. Самостоятельная работа – высшая форма учебной деятельности. Общая характеристика самостоятельной работы. Самостоятельная работа как учебная деятельность.</w:t>
      </w:r>
    </w:p>
    <w:p w:rsidR="00E97039" w:rsidRDefault="00E97039" w:rsidP="00E97039">
      <w:pPr>
        <w:pStyle w:val="Default"/>
        <w:ind w:firstLine="567"/>
        <w:jc w:val="both"/>
        <w:rPr>
          <w:sz w:val="28"/>
          <w:szCs w:val="28"/>
        </w:rPr>
      </w:pPr>
    </w:p>
    <w:p w:rsidR="00E97039" w:rsidRPr="00E10CCA" w:rsidRDefault="00E97039" w:rsidP="00E97039">
      <w:pPr>
        <w:pStyle w:val="Default"/>
        <w:ind w:firstLine="567"/>
        <w:jc w:val="both"/>
        <w:rPr>
          <w:b/>
          <w:sz w:val="28"/>
          <w:szCs w:val="28"/>
        </w:rPr>
      </w:pPr>
      <w:r w:rsidRPr="00E97039">
        <w:rPr>
          <w:b/>
          <w:sz w:val="28"/>
          <w:szCs w:val="28"/>
        </w:rPr>
        <w:t xml:space="preserve">Тема. </w:t>
      </w:r>
      <w:r w:rsidR="00E10CCA" w:rsidRPr="00E10CCA">
        <w:rPr>
          <w:rFonts w:eastAsia="Calibri"/>
          <w:b/>
          <w:sz w:val="28"/>
          <w:szCs w:val="28"/>
        </w:rPr>
        <w:t>Педагогическая деятельность в рамках образовательных с</w:t>
      </w:r>
      <w:r w:rsidR="00E10CCA" w:rsidRPr="00E10CCA">
        <w:rPr>
          <w:rFonts w:eastAsia="Calibri"/>
          <w:b/>
          <w:sz w:val="28"/>
          <w:szCs w:val="28"/>
        </w:rPr>
        <w:t>и</w:t>
      </w:r>
      <w:r w:rsidR="00E10CCA" w:rsidRPr="00E10CCA">
        <w:rPr>
          <w:rFonts w:eastAsia="Calibri"/>
          <w:b/>
          <w:sz w:val="28"/>
          <w:szCs w:val="28"/>
        </w:rPr>
        <w:t>с</w:t>
      </w:r>
      <w:r w:rsidR="00E10CCA">
        <w:rPr>
          <w:rFonts w:eastAsia="Calibri"/>
          <w:b/>
          <w:sz w:val="28"/>
          <w:szCs w:val="28"/>
        </w:rPr>
        <w:t>тем</w:t>
      </w:r>
    </w:p>
    <w:p w:rsidR="00E97039" w:rsidRDefault="00E97039" w:rsidP="00E97039">
      <w:pPr>
        <w:pStyle w:val="Default"/>
        <w:ind w:firstLine="567"/>
        <w:jc w:val="both"/>
        <w:rPr>
          <w:b/>
          <w:sz w:val="28"/>
          <w:szCs w:val="28"/>
        </w:rPr>
      </w:pPr>
    </w:p>
    <w:p w:rsidR="00E97039" w:rsidRDefault="00E97039" w:rsidP="00E97039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E97039" w:rsidRPr="00E97039" w:rsidRDefault="00E97039" w:rsidP="00E970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Особенности </w:t>
      </w:r>
      <w:r w:rsidR="00E10CCA">
        <w:rPr>
          <w:sz w:val="28"/>
          <w:szCs w:val="28"/>
        </w:rPr>
        <w:t>педагогической деятельности в современной парадигме образования</w:t>
      </w:r>
    </w:p>
    <w:p w:rsidR="00E97039" w:rsidRPr="00E97039" w:rsidRDefault="00E97039" w:rsidP="00E97039">
      <w:pPr>
        <w:pStyle w:val="Default"/>
        <w:ind w:firstLine="567"/>
        <w:jc w:val="both"/>
        <w:rPr>
          <w:sz w:val="28"/>
          <w:szCs w:val="28"/>
        </w:rPr>
      </w:pPr>
      <w:r w:rsidRPr="00E9703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10CCA">
        <w:rPr>
          <w:sz w:val="28"/>
          <w:szCs w:val="28"/>
        </w:rPr>
        <w:t>Стиль педагогической деятельности</w:t>
      </w:r>
    </w:p>
    <w:p w:rsidR="00E97039" w:rsidRPr="00E97039" w:rsidRDefault="00E97039" w:rsidP="00E97039">
      <w:pPr>
        <w:pStyle w:val="Default"/>
        <w:ind w:firstLine="567"/>
        <w:jc w:val="both"/>
        <w:rPr>
          <w:b/>
          <w:sz w:val="28"/>
          <w:szCs w:val="28"/>
        </w:rPr>
      </w:pPr>
    </w:p>
    <w:p w:rsidR="003D1AE8" w:rsidRDefault="003D1AE8" w:rsidP="00E97039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3D1AE8" w:rsidRDefault="003D1AE8" w:rsidP="00E97039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E97039" w:rsidRPr="006F7E87" w:rsidRDefault="00E97039" w:rsidP="00E97039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536036">
        <w:rPr>
          <w:sz w:val="28"/>
          <w:szCs w:val="28"/>
          <w:u w:val="single"/>
        </w:rPr>
        <w:lastRenderedPageBreak/>
        <w:t>Основные знания</w:t>
      </w:r>
    </w:p>
    <w:p w:rsidR="00E10CCA" w:rsidRPr="00E10CCA" w:rsidRDefault="00E10CCA" w:rsidP="00E10CCA">
      <w:pPr>
        <w:pStyle w:val="ReportMain"/>
        <w:suppressAutoHyphens/>
        <w:ind w:firstLine="567"/>
        <w:jc w:val="both"/>
        <w:rPr>
          <w:rFonts w:eastAsia="Calibri"/>
          <w:sz w:val="28"/>
          <w:szCs w:val="28"/>
        </w:rPr>
      </w:pPr>
      <w:r w:rsidRPr="00E10CCA">
        <w:rPr>
          <w:rFonts w:eastAsia="Calibri"/>
          <w:sz w:val="28"/>
          <w:szCs w:val="28"/>
        </w:rPr>
        <w:t>Общая характеристика педагогической деятельности. Педагогическая деятельность: формы, характеристики, содержание. Мотивация педагогической деятельности. Педагогические функции и умения. Основные функции педагогической деятельности. Педагогические умения. Стиль педагогической деятельности. Общая характеристика стиля деятельности. Стиль педагогической деятельности. Психологический анализ урока (занятия) как единство проективно - рефлексивных умений педагога. Психологический анализ урока в деятельности педагога. Уровни (этапы) психологического анализа урока. Схема психологического анализа урока.</w:t>
      </w:r>
    </w:p>
    <w:p w:rsidR="00E97039" w:rsidRDefault="00E97039" w:rsidP="00E97039">
      <w:pPr>
        <w:pStyle w:val="Default"/>
        <w:jc w:val="both"/>
        <w:rPr>
          <w:b/>
          <w:sz w:val="28"/>
          <w:szCs w:val="28"/>
        </w:rPr>
      </w:pPr>
    </w:p>
    <w:p w:rsidR="00E97039" w:rsidRDefault="00E97039" w:rsidP="00E97039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E97039">
        <w:rPr>
          <w:b/>
          <w:sz w:val="28"/>
          <w:szCs w:val="28"/>
        </w:rPr>
        <w:t xml:space="preserve">. </w:t>
      </w:r>
      <w:r w:rsidR="003D1AE8" w:rsidRPr="003D1AE8">
        <w:rPr>
          <w:rFonts w:eastAsia="Calibri"/>
          <w:b/>
          <w:sz w:val="32"/>
          <w:szCs w:val="32"/>
        </w:rPr>
        <w:t>Учебно-педагогическое сотрудничество и общение в образовательном процессе.</w:t>
      </w:r>
    </w:p>
    <w:p w:rsidR="00E97039" w:rsidRDefault="00E97039" w:rsidP="00E97039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E97039" w:rsidRDefault="00E97039" w:rsidP="00E97039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E97039" w:rsidRDefault="00E97039" w:rsidP="00E970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E0871" w:rsidRPr="003D1AE8">
        <w:rPr>
          <w:rFonts w:eastAsia="Calibri"/>
          <w:sz w:val="28"/>
          <w:szCs w:val="28"/>
        </w:rPr>
        <w:t>Взаимодействие субъектов образовательного процесса</w:t>
      </w:r>
    </w:p>
    <w:p w:rsidR="00E97039" w:rsidRDefault="00E97039" w:rsidP="00E970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6E0871">
        <w:rPr>
          <w:sz w:val="28"/>
          <w:szCs w:val="28"/>
        </w:rPr>
        <w:t>Учебно-педагогическое сотрудничество</w:t>
      </w:r>
    </w:p>
    <w:p w:rsidR="00E97039" w:rsidRDefault="00E97039" w:rsidP="00E97039">
      <w:pPr>
        <w:pStyle w:val="Default"/>
        <w:ind w:firstLine="567"/>
        <w:jc w:val="both"/>
        <w:rPr>
          <w:sz w:val="28"/>
          <w:szCs w:val="28"/>
        </w:rPr>
      </w:pPr>
    </w:p>
    <w:p w:rsidR="00E97039" w:rsidRPr="006F7E87" w:rsidRDefault="00E97039" w:rsidP="00E97039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536036">
        <w:rPr>
          <w:sz w:val="28"/>
          <w:szCs w:val="28"/>
          <w:u w:val="single"/>
        </w:rPr>
        <w:t>Основные знания</w:t>
      </w:r>
    </w:p>
    <w:p w:rsidR="003D1AE8" w:rsidRPr="003D1AE8" w:rsidRDefault="003D1AE8" w:rsidP="003D1AE8">
      <w:pPr>
        <w:pStyle w:val="ReportMain"/>
        <w:keepNext/>
        <w:suppressAutoHyphens/>
        <w:ind w:firstLine="567"/>
        <w:jc w:val="both"/>
        <w:outlineLvl w:val="1"/>
        <w:rPr>
          <w:sz w:val="28"/>
          <w:szCs w:val="28"/>
        </w:rPr>
      </w:pPr>
      <w:r w:rsidRPr="003D1AE8">
        <w:rPr>
          <w:rFonts w:eastAsia="Calibri"/>
          <w:sz w:val="28"/>
          <w:szCs w:val="28"/>
        </w:rPr>
        <w:t>Взаимодействие субъектов образовательного процесса. Общая характеристика взаимодействия. Учебно-педагогическое сотрудничество. Общая характеристика учебного сотрудничества. Влияние сотрудничества на учебную деятельность. Общение в образовательном процессе. Общая характеристика общения. Педагогическое общение как форма взаимодействия субъектов образовательного процесса. «Барьеры» в педагогическом взаимодействии, общении и учебно-педагогической деятельности. Определение и общая характеристика затруднительного общения. Основные области затруднения в педагогическом взаимодействии.</w:t>
      </w:r>
    </w:p>
    <w:p w:rsidR="00E97039" w:rsidRPr="00E97039" w:rsidRDefault="00E97039" w:rsidP="00E97039">
      <w:pPr>
        <w:pStyle w:val="Default"/>
        <w:jc w:val="both"/>
        <w:rPr>
          <w:b/>
          <w:sz w:val="28"/>
          <w:szCs w:val="28"/>
        </w:rPr>
      </w:pPr>
    </w:p>
    <w:p w:rsidR="003657AD" w:rsidRPr="00536036" w:rsidRDefault="003657AD" w:rsidP="009E5D4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36036">
        <w:rPr>
          <w:b/>
          <w:bCs/>
          <w:sz w:val="28"/>
          <w:szCs w:val="28"/>
        </w:rPr>
        <w:t>2.</w:t>
      </w:r>
      <w:r w:rsidR="004E25DD" w:rsidRPr="00536036">
        <w:rPr>
          <w:b/>
          <w:bCs/>
          <w:sz w:val="28"/>
          <w:szCs w:val="28"/>
        </w:rPr>
        <w:t>4</w:t>
      </w:r>
      <w:r w:rsidRPr="00536036">
        <w:rPr>
          <w:b/>
          <w:bCs/>
          <w:sz w:val="28"/>
          <w:szCs w:val="28"/>
        </w:rPr>
        <w:t xml:space="preserve"> Рекомендации по работе с научной и учебной литературой</w:t>
      </w:r>
    </w:p>
    <w:p w:rsidR="001364E8" w:rsidRPr="00536036" w:rsidRDefault="001364E8" w:rsidP="009E5D44">
      <w:pPr>
        <w:pStyle w:val="Default"/>
        <w:ind w:firstLine="567"/>
        <w:jc w:val="both"/>
        <w:rPr>
          <w:sz w:val="28"/>
          <w:szCs w:val="28"/>
        </w:rPr>
      </w:pP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За время пребывания в высшей школе обучающийся должен изучить и освоить много учебников, статей, книг и другой необходимой для будущего бакалавра литературы на родном и иностранном языках. В связи с этим перед обучающимися стоит большая и важная задача - в совершенстве овладеть 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циональными приемами работы с книжным материалом.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Многие обучающиеся (особенно младших курсов) работают с книгой упрощенно и, вследствие этого, не достигают необходимых результатов. Н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редко можно наблюдать поверхностное чтение: текст книги не подвергается анализу, обдумыванию, в нем не выделяется главное, существенное, делается попытка усвоить главное и второстепенное. У некоторых обучающихся наблюдается торопливое чтение, стремление поскорей дойти до конца ст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 xml:space="preserve">тьи, главы и не фиксируется внимание на трудных положениях материала. Есть немало </w:t>
      </w:r>
      <w:proofErr w:type="gramStart"/>
      <w:r w:rsidRPr="00536036">
        <w:rPr>
          <w:sz w:val="28"/>
          <w:szCs w:val="28"/>
        </w:rPr>
        <w:t>обучающихся</w:t>
      </w:r>
      <w:proofErr w:type="gramEnd"/>
      <w:r w:rsidRPr="00536036">
        <w:rPr>
          <w:sz w:val="28"/>
          <w:szCs w:val="28"/>
        </w:rPr>
        <w:t>, которые и учебник, и научную литературу чит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lastRenderedPageBreak/>
        <w:t>ют рассеянно, невнимательно, при чтении не пользуются словарями, спр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вочниками; вследствие чего многие слова, выражения и мысли восприним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ются неточно, а иногда и неверно.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Умение рационально работать над книгой - необходимое и важное ум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 xml:space="preserve">ние </w:t>
      </w:r>
      <w:proofErr w:type="gramStart"/>
      <w:r w:rsidRPr="00536036">
        <w:rPr>
          <w:sz w:val="28"/>
          <w:szCs w:val="28"/>
        </w:rPr>
        <w:t>обучающегося</w:t>
      </w:r>
      <w:proofErr w:type="gramEnd"/>
      <w:r w:rsidRPr="00536036">
        <w:rPr>
          <w:sz w:val="28"/>
          <w:szCs w:val="28"/>
        </w:rPr>
        <w:t>. Любить книги, постоянно изучать их, знать литературу по выбранному направлению подготовки - важная задача. Доказано, что пр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 xml:space="preserve">вильно организованное чтение научной литературы повышает общенаучный и специальный кругозор </w:t>
      </w:r>
      <w:proofErr w:type="gramStart"/>
      <w:r w:rsidRPr="00536036">
        <w:rPr>
          <w:sz w:val="28"/>
          <w:szCs w:val="28"/>
        </w:rPr>
        <w:t>читающего</w:t>
      </w:r>
      <w:proofErr w:type="gramEnd"/>
      <w:r w:rsidRPr="00536036">
        <w:rPr>
          <w:sz w:val="28"/>
          <w:szCs w:val="28"/>
        </w:rPr>
        <w:t xml:space="preserve">. </w:t>
      </w:r>
      <w:proofErr w:type="gramStart"/>
      <w:r w:rsidRPr="00536036">
        <w:rPr>
          <w:sz w:val="28"/>
          <w:szCs w:val="28"/>
        </w:rPr>
        <w:t>Начитанный</w:t>
      </w:r>
      <w:proofErr w:type="gramEnd"/>
      <w:r w:rsidRPr="00536036">
        <w:rPr>
          <w:sz w:val="28"/>
          <w:szCs w:val="28"/>
        </w:rPr>
        <w:t xml:space="preserve"> обучающийся владеет х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рошо развитой речью, широким мышлением, блестящей памятью и эрудиц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ей. А эти качества являются важнейшими показателями общей культуры ч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ловека.</w:t>
      </w:r>
    </w:p>
    <w:p w:rsidR="00245B60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Педагогической наукой выработан ряд требований для работы с книгой, соблюдение которых поможет каждому обучающемуся взять из книг самое ценное и стать широко образованным и культурным человеком. 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Приступая к работе над книгой, следует сначала ознакомиться с матер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алом в целом: оглавлением, аннотацией, введением и заключением путем беглого чтения-просмотра, не делая никаких записей. Этот просмотр позв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лит получить представление обо всем материале, который необходимо усв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ить.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После этого следует переходить к внимательному чтению - штудиров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нию материала по главам, разделам, параграфам. Это самая важная часть 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боты по овладению книжным материалом. Читать следует про себя. (При этом читающий меньше устает, усваивает материал примерно на 25% быс</w:t>
      </w:r>
      <w:r w:rsidRPr="00536036">
        <w:rPr>
          <w:sz w:val="28"/>
          <w:szCs w:val="28"/>
        </w:rPr>
        <w:t>т</w:t>
      </w:r>
      <w:r w:rsidRPr="00536036">
        <w:rPr>
          <w:sz w:val="28"/>
          <w:szCs w:val="28"/>
        </w:rPr>
        <w:t>рее, по сравнению с чтением вслух, имеет возможность уделить больше вн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мания содержанию написанного и лучше осмыслить его). Никогда не следует обходить трудные места книги. Их необходимо читать в замедленном темпе, чтобы лучше понять и осмыслить.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Нельзя ожидать, чтобы возможно было за один раз достигнуть полного выяснения всех особенностей изучаемого материала. Рекомендуем возвр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щаться к нему второй, третий, четвертый раз, чтобы то, что осталось неп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нятным, дополнить и выяснить при повторном чтении.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536036">
        <w:rPr>
          <w:sz w:val="28"/>
          <w:szCs w:val="28"/>
        </w:rPr>
        <w:t>Изучая книгу, необходимо обращать внимание на схемы, таблицы, ка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ты, рисунки, формулы: рассматривать их, обдумывать, анализировать, уст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навливать связь с текстом.</w:t>
      </w:r>
      <w:proofErr w:type="gramEnd"/>
      <w:r w:rsidRPr="00536036">
        <w:rPr>
          <w:sz w:val="28"/>
          <w:szCs w:val="28"/>
        </w:rPr>
        <w:t xml:space="preserve"> Это поможет понять и усвоить изучаемый матер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ал.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При чтении необходимо пользоваться словарями, чтобы незнакомое слово, термин, выражение было правильно воспринято, понято и закреплено в памяти.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Необходимо стремиться выработать у себя не только сознательное, но и беглое чтение. Особенно это умение будет полезным при первом просмотре книги. Обычно студент 1-2 курса при известной тренировке может вним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тельно и сосредоточенно прочитать 8-10 страниц в час и сделать краткие 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 xml:space="preserve">писи прочитанного. Многие студенты прочитывают 5-6 страниц. Это крайне мало. Слишком медленный темп чтения не позволит изучить многие важные </w:t>
      </w:r>
      <w:r w:rsidRPr="00536036">
        <w:rPr>
          <w:sz w:val="28"/>
          <w:szCs w:val="28"/>
        </w:rPr>
        <w:lastRenderedPageBreak/>
        <w:t>и нужные статьи книги. Обучаясь быстрому чтению (самостоятельно или на специальных курсах), возможно прочтение до 50-60 страниц в час и даже б</w:t>
      </w:r>
      <w:r w:rsidRPr="00536036">
        <w:rPr>
          <w:sz w:val="28"/>
          <w:szCs w:val="28"/>
        </w:rPr>
        <w:t>о</w:t>
      </w:r>
      <w:r w:rsidR="00245B60" w:rsidRPr="00536036">
        <w:rPr>
          <w:sz w:val="28"/>
          <w:szCs w:val="28"/>
        </w:rPr>
        <w:t>лее.</w:t>
      </w:r>
      <w:r w:rsidRPr="00536036">
        <w:rPr>
          <w:sz w:val="28"/>
          <w:szCs w:val="28"/>
        </w:rPr>
        <w:t xml:space="preserve"> Одновременно приобретается способность концентрироваться на </w:t>
      </w:r>
      <w:proofErr w:type="gramStart"/>
      <w:r w:rsidRPr="00536036">
        <w:rPr>
          <w:sz w:val="28"/>
          <w:szCs w:val="28"/>
        </w:rPr>
        <w:t>ва</w:t>
      </w:r>
      <w:r w:rsidRPr="00536036">
        <w:rPr>
          <w:sz w:val="28"/>
          <w:szCs w:val="28"/>
        </w:rPr>
        <w:t>ж</w:t>
      </w:r>
      <w:r w:rsidRPr="00536036">
        <w:rPr>
          <w:sz w:val="28"/>
          <w:szCs w:val="28"/>
        </w:rPr>
        <w:t>ном</w:t>
      </w:r>
      <w:proofErr w:type="gramEnd"/>
      <w:r w:rsidRPr="00536036">
        <w:rPr>
          <w:sz w:val="28"/>
          <w:szCs w:val="28"/>
        </w:rPr>
        <w:t xml:space="preserve"> и понимать основной смысл текста.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536036">
        <w:rPr>
          <w:sz w:val="28"/>
          <w:szCs w:val="28"/>
        </w:rPr>
        <w:t>Запись изучаемого - лучшая опора памяти при работе с книгой.</w:t>
      </w:r>
      <w:proofErr w:type="gramEnd"/>
      <w:r w:rsidRPr="00536036">
        <w:rPr>
          <w:sz w:val="28"/>
          <w:szCs w:val="28"/>
        </w:rPr>
        <w:t xml:space="preserve"> </w:t>
      </w:r>
      <w:proofErr w:type="gramStart"/>
      <w:r w:rsidRPr="00536036">
        <w:rPr>
          <w:sz w:val="28"/>
          <w:szCs w:val="28"/>
        </w:rPr>
        <w:t>Читая книгу, следует делать выписки, зарисовки, составлять схемы, тезисы, вып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сывать цифры, цитаты, вести конспекты.</w:t>
      </w:r>
      <w:proofErr w:type="gramEnd"/>
      <w:r w:rsidRPr="00536036">
        <w:rPr>
          <w:sz w:val="28"/>
          <w:szCs w:val="28"/>
        </w:rPr>
        <w:t xml:space="preserve"> Запись изучаемой литературы лу</w:t>
      </w:r>
      <w:r w:rsidRPr="00536036">
        <w:rPr>
          <w:sz w:val="28"/>
          <w:szCs w:val="28"/>
        </w:rPr>
        <w:t>ч</w:t>
      </w:r>
      <w:r w:rsidRPr="00536036">
        <w:rPr>
          <w:sz w:val="28"/>
          <w:szCs w:val="28"/>
        </w:rPr>
        <w:t>ше делать наглядной, легко обозримой, расчлененной на абзацы и пункты. Педагогика учит - что прочитано, продумано и записано, то становится де</w:t>
      </w:r>
      <w:r w:rsidRPr="00536036">
        <w:rPr>
          <w:sz w:val="28"/>
          <w:szCs w:val="28"/>
        </w:rPr>
        <w:t>й</w:t>
      </w:r>
      <w:r w:rsidRPr="00536036">
        <w:rPr>
          <w:sz w:val="28"/>
          <w:szCs w:val="28"/>
        </w:rPr>
        <w:t xml:space="preserve">ствительно личным достоянием </w:t>
      </w:r>
      <w:proofErr w:type="gramStart"/>
      <w:r w:rsidRPr="00536036">
        <w:rPr>
          <w:sz w:val="28"/>
          <w:szCs w:val="28"/>
        </w:rPr>
        <w:t>работающего</w:t>
      </w:r>
      <w:proofErr w:type="gramEnd"/>
      <w:r w:rsidRPr="00536036">
        <w:rPr>
          <w:sz w:val="28"/>
          <w:szCs w:val="28"/>
        </w:rPr>
        <w:t xml:space="preserve"> с книгой.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Необходимо помнить основной принцип выписывания из книги: лишь самое существенное в краткой</w:t>
      </w:r>
      <w:r w:rsidR="00245B60" w:rsidRPr="00536036">
        <w:rPr>
          <w:sz w:val="28"/>
          <w:szCs w:val="28"/>
        </w:rPr>
        <w:t xml:space="preserve"> форме.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bCs/>
          <w:sz w:val="28"/>
          <w:szCs w:val="28"/>
        </w:rPr>
        <w:t>Различают три основные формы выписывания</w:t>
      </w:r>
      <w:r w:rsidRPr="00536036">
        <w:rPr>
          <w:sz w:val="28"/>
          <w:szCs w:val="28"/>
        </w:rPr>
        <w:t>: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1. </w:t>
      </w:r>
      <w:r w:rsidRPr="00536036">
        <w:rPr>
          <w:bCs/>
          <w:sz w:val="28"/>
          <w:szCs w:val="28"/>
        </w:rPr>
        <w:t>Дословная выписка или цитата с целью подкрепления того или иного положения, авторского довода</w:t>
      </w:r>
      <w:r w:rsidRPr="00536036">
        <w:rPr>
          <w:sz w:val="28"/>
          <w:szCs w:val="28"/>
        </w:rPr>
        <w:t>. Эта форма применяется в тех случаях, когда нельзя выписать мысль автора своими словами, не рискуя потерять ее суть. Запись цитаты необходимо правильно оформить: она не терпит произвол</w:t>
      </w:r>
      <w:r w:rsidRPr="00536036">
        <w:rPr>
          <w:sz w:val="28"/>
          <w:szCs w:val="28"/>
        </w:rPr>
        <w:t>ь</w:t>
      </w:r>
      <w:r w:rsidRPr="00536036">
        <w:rPr>
          <w:sz w:val="28"/>
          <w:szCs w:val="28"/>
        </w:rPr>
        <w:t>ной подмены одних слов другими; каждую цитату необходимо заключить в кавычки, в скобках указать ее источник: фамилию и инициалы автора, назв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ние труда, страницу, год издания, название издательства.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Цитирование следует производить после ознакомления со статьей в ц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лом или с ближайшим к цитате текстом. В противном случае можно выхв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тить отдельные мысли, не всегда точно или полно отражающие взгляды а</w:t>
      </w:r>
      <w:r w:rsidRPr="00536036">
        <w:rPr>
          <w:sz w:val="28"/>
          <w:szCs w:val="28"/>
        </w:rPr>
        <w:t>в</w:t>
      </w:r>
      <w:r w:rsidRPr="00536036">
        <w:rPr>
          <w:sz w:val="28"/>
          <w:szCs w:val="28"/>
        </w:rPr>
        <w:t>тора на данный вопрос в целом.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2. </w:t>
      </w:r>
      <w:r w:rsidR="00245B60" w:rsidRPr="00536036">
        <w:rPr>
          <w:bCs/>
          <w:sz w:val="28"/>
          <w:szCs w:val="28"/>
        </w:rPr>
        <w:t>Выписка «по смыслу»</w:t>
      </w:r>
      <w:r w:rsidRPr="00536036">
        <w:rPr>
          <w:bCs/>
          <w:sz w:val="28"/>
          <w:szCs w:val="28"/>
        </w:rPr>
        <w:t xml:space="preserve"> или тезисная форма записи</w:t>
      </w:r>
      <w:r w:rsidRPr="00536036">
        <w:rPr>
          <w:sz w:val="28"/>
          <w:szCs w:val="28"/>
        </w:rPr>
        <w:t>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Тезисы - это кратко сформулированные самим читающим основные мысли автора. Это одна из лучших форм записи. Контрольные, курсовые и дипломные работы будут соответствовать </w:t>
      </w:r>
      <w:proofErr w:type="gramStart"/>
      <w:r w:rsidRPr="00536036">
        <w:rPr>
          <w:sz w:val="28"/>
          <w:szCs w:val="28"/>
        </w:rPr>
        <w:t>стандарту</w:t>
      </w:r>
      <w:proofErr w:type="gramEnd"/>
      <w:r w:rsidRPr="00536036">
        <w:rPr>
          <w:sz w:val="28"/>
          <w:szCs w:val="28"/>
        </w:rPr>
        <w:t xml:space="preserve"> если их выполнять сл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дующим образом. Делается выписка с теми же правилами, что и дословная цитата.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Тезисы бывают краткие, состоящие из одного предложения, без разъя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нений, примеров и доказательств. Главное в тезисах - умение кратко, зако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 xml:space="preserve">чено (не теряя смысл) сформулировать каждый вопрос, основное положение. Овладев искусством составления тезисов, </w:t>
      </w:r>
      <w:proofErr w:type="gramStart"/>
      <w:r w:rsidRPr="00536036">
        <w:rPr>
          <w:sz w:val="28"/>
          <w:szCs w:val="28"/>
        </w:rPr>
        <w:t>обучающийся</w:t>
      </w:r>
      <w:proofErr w:type="gramEnd"/>
      <w:r w:rsidRPr="00536036">
        <w:rPr>
          <w:sz w:val="28"/>
          <w:szCs w:val="28"/>
        </w:rPr>
        <w:t xml:space="preserve"> четко и правильно овладевает изучаемым материалом.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3. </w:t>
      </w:r>
      <w:r w:rsidRPr="00536036">
        <w:rPr>
          <w:bCs/>
          <w:sz w:val="28"/>
          <w:szCs w:val="28"/>
        </w:rPr>
        <w:t>Конспективная выписка имеет </w:t>
      </w:r>
      <w:r w:rsidRPr="00536036">
        <w:rPr>
          <w:sz w:val="28"/>
          <w:szCs w:val="28"/>
        </w:rPr>
        <w:t xml:space="preserve">особенно </w:t>
      </w:r>
      <w:proofErr w:type="gramStart"/>
      <w:r w:rsidRPr="00536036">
        <w:rPr>
          <w:sz w:val="28"/>
          <w:szCs w:val="28"/>
        </w:rPr>
        <w:t>важное значение</w:t>
      </w:r>
      <w:proofErr w:type="gramEnd"/>
      <w:r w:rsidRPr="00536036">
        <w:rPr>
          <w:sz w:val="28"/>
          <w:szCs w:val="28"/>
        </w:rPr>
        <w:t xml:space="preserve"> для овлад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ния знаниями. Конспект - наиболее эффективная форма записей при изуч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нии научной книги. В данном случае кратко записываются важнейшие с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ставные пункты, тезисы, мысли и идеи текста. Подробный обзор содержания может быть важным подспорьем для запоминания и вспомогательным сре</w:t>
      </w:r>
      <w:r w:rsidRPr="00536036">
        <w:rPr>
          <w:sz w:val="28"/>
          <w:szCs w:val="28"/>
        </w:rPr>
        <w:t>д</w:t>
      </w:r>
      <w:r w:rsidRPr="00536036">
        <w:rPr>
          <w:sz w:val="28"/>
          <w:szCs w:val="28"/>
        </w:rPr>
        <w:t>ством для нахождения соответствующих мест в тексте.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Делая в конспекте дословные выписки особенно важных мест книги, нельзя допу</w:t>
      </w:r>
      <w:r w:rsidR="00245B60" w:rsidRPr="00536036">
        <w:rPr>
          <w:sz w:val="28"/>
          <w:szCs w:val="28"/>
        </w:rPr>
        <w:t>скать, чтобы весь конспект был «списыванием»</w:t>
      </w:r>
      <w:r w:rsidRPr="00536036">
        <w:rPr>
          <w:sz w:val="28"/>
          <w:szCs w:val="28"/>
        </w:rPr>
        <w:t xml:space="preserve"> с книги. Усвое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 xml:space="preserve">ные мысли необходимо выразить своими словами, своим слогом и стилем. </w:t>
      </w:r>
      <w:r w:rsidRPr="00536036">
        <w:rPr>
          <w:sz w:val="28"/>
          <w:szCs w:val="28"/>
        </w:rPr>
        <w:lastRenderedPageBreak/>
        <w:t>Творческий конспект - наиболее ценная и богатая форма записи изучаемого материала, включающая все виды записей: и план, и тезис, и свое собстве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ное замечание, и цитату, и схему.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Обзор </w:t>
      </w:r>
      <w:proofErr w:type="gramStart"/>
      <w:r w:rsidRPr="00536036">
        <w:rPr>
          <w:sz w:val="28"/>
          <w:szCs w:val="28"/>
        </w:rPr>
        <w:t>текста</w:t>
      </w:r>
      <w:proofErr w:type="gramEnd"/>
      <w:r w:rsidRPr="00536036">
        <w:rPr>
          <w:sz w:val="28"/>
          <w:szCs w:val="28"/>
        </w:rPr>
        <w:t xml:space="preserve"> возможно составить посредством логической структуры, вместо того, чтобы следовать повествовательной схеме.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 помощью конспективной выписки можно также составить предлож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ние о том, какие темы освещаются в отдельных местах разных книг. Допо</w:t>
      </w:r>
      <w:r w:rsidRPr="00536036">
        <w:rPr>
          <w:sz w:val="28"/>
          <w:szCs w:val="28"/>
        </w:rPr>
        <w:t>л</w:t>
      </w:r>
      <w:r w:rsidRPr="00536036">
        <w:rPr>
          <w:sz w:val="28"/>
          <w:szCs w:val="28"/>
        </w:rPr>
        <w:t>нительное указание номеров страниц облегчит нахождение этих мест.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Р</w:t>
      </w:r>
      <w:r w:rsidR="00245B60" w:rsidRPr="00536036">
        <w:rPr>
          <w:sz w:val="28"/>
          <w:szCs w:val="28"/>
        </w:rPr>
        <w:t xml:space="preserve">екомендуется </w:t>
      </w:r>
      <w:proofErr w:type="gramStart"/>
      <w:r w:rsidR="00245B60" w:rsidRPr="00536036">
        <w:rPr>
          <w:sz w:val="28"/>
          <w:szCs w:val="28"/>
        </w:rPr>
        <w:t>обучающимся</w:t>
      </w:r>
      <w:proofErr w:type="gramEnd"/>
      <w:r w:rsidR="00245B60" w:rsidRPr="00536036">
        <w:rPr>
          <w:sz w:val="28"/>
          <w:szCs w:val="28"/>
        </w:rPr>
        <w:t xml:space="preserve"> разработать</w:t>
      </w:r>
      <w:r w:rsidRPr="00536036">
        <w:rPr>
          <w:sz w:val="28"/>
          <w:szCs w:val="28"/>
        </w:rPr>
        <w:t xml:space="preserve"> собственную систему соста</w:t>
      </w:r>
      <w:r w:rsidRPr="00536036">
        <w:rPr>
          <w:sz w:val="28"/>
          <w:szCs w:val="28"/>
        </w:rPr>
        <w:t>в</w:t>
      </w:r>
      <w:r w:rsidRPr="00536036">
        <w:rPr>
          <w:sz w:val="28"/>
          <w:szCs w:val="28"/>
        </w:rPr>
        <w:t>ления выдержки и посто</w:t>
      </w:r>
      <w:r w:rsidR="00245B60" w:rsidRPr="00536036">
        <w:rPr>
          <w:sz w:val="28"/>
          <w:szCs w:val="28"/>
        </w:rPr>
        <w:t>янно совершенствовать ее.</w:t>
      </w:r>
      <w:r w:rsidRPr="00536036">
        <w:rPr>
          <w:sz w:val="28"/>
          <w:szCs w:val="28"/>
        </w:rPr>
        <w:t xml:space="preserve"> При составлении выде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жек целесообразно последовательно придерживаться освоенной системы. На этой базе можно составить свой архив или картотеку важных специальных публикаций по предметам.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Конспекты, тезисы, цитаты могут иметь две формы: тетрадную и ка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точную. При тетрадной форме каждому учебному предмету необходимо о</w:t>
      </w:r>
      <w:r w:rsidRPr="00536036">
        <w:rPr>
          <w:sz w:val="28"/>
          <w:szCs w:val="28"/>
        </w:rPr>
        <w:t>т</w:t>
      </w:r>
      <w:r w:rsidRPr="00536036">
        <w:rPr>
          <w:sz w:val="28"/>
          <w:szCs w:val="28"/>
        </w:rPr>
        <w:t>вести особую отдельную тетрадь.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Если используется карточная форма, то записи следует делать на одной стороне карточки. Для удобства пользования вверху карточки надо написать название изучаемого вопроса, фамилию автора, название и УДК (униве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сальная десятичная классификация) изучаемой книги.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Карточки можно использовать стандартные или изготовить самосто</w:t>
      </w:r>
      <w:r w:rsidRPr="00536036">
        <w:rPr>
          <w:sz w:val="28"/>
          <w:szCs w:val="28"/>
        </w:rPr>
        <w:t>я</w:t>
      </w:r>
      <w:r w:rsidRPr="00536036">
        <w:rPr>
          <w:sz w:val="28"/>
          <w:szCs w:val="28"/>
        </w:rPr>
        <w:t>тельно из белой бумаги (полуватмана). Карточки обычно хранят в специал</w:t>
      </w:r>
      <w:r w:rsidRPr="00536036">
        <w:rPr>
          <w:sz w:val="28"/>
          <w:szCs w:val="28"/>
        </w:rPr>
        <w:t>ь</w:t>
      </w:r>
      <w:r w:rsidRPr="00536036">
        <w:rPr>
          <w:sz w:val="28"/>
          <w:szCs w:val="28"/>
        </w:rPr>
        <w:t xml:space="preserve">ных ящиках или в конвертах. </w:t>
      </w:r>
      <w:proofErr w:type="gramStart"/>
      <w:r w:rsidRPr="00536036">
        <w:rPr>
          <w:sz w:val="28"/>
          <w:szCs w:val="28"/>
        </w:rPr>
        <w:t>Эта система конспектирования имеет ряд пр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имуществ перед тетрадной: карточками удобно пользоваться при докладах, выступлениях на семинарах; такой конспект легко пополнять новыми ка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точками, можно изменить порядок их расположения, добиваясь более четкой, логической последовательности изложения.</w:t>
      </w:r>
      <w:proofErr w:type="gramEnd"/>
    </w:p>
    <w:p w:rsidR="00A13C3E" w:rsidRPr="00536036" w:rsidRDefault="00245B60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М</w:t>
      </w:r>
      <w:r w:rsidR="00A13C3E" w:rsidRPr="00536036">
        <w:rPr>
          <w:sz w:val="28"/>
          <w:szCs w:val="28"/>
        </w:rPr>
        <w:t xml:space="preserve">ожно применять для этих же целей персональный компьютер. </w:t>
      </w:r>
      <w:r w:rsidRPr="00536036">
        <w:rPr>
          <w:sz w:val="28"/>
          <w:szCs w:val="28"/>
        </w:rPr>
        <w:t>В настоящий момент</w:t>
      </w:r>
      <w:r w:rsidR="00A13C3E" w:rsidRPr="00536036">
        <w:rPr>
          <w:sz w:val="28"/>
          <w:szCs w:val="28"/>
        </w:rPr>
        <w:t xml:space="preserve"> суще</w:t>
      </w:r>
      <w:r w:rsidRPr="00536036">
        <w:rPr>
          <w:sz w:val="28"/>
          <w:szCs w:val="28"/>
        </w:rPr>
        <w:t>ствует</w:t>
      </w:r>
      <w:r w:rsidR="00A13C3E" w:rsidRPr="00536036">
        <w:rPr>
          <w:sz w:val="28"/>
          <w:szCs w:val="28"/>
        </w:rPr>
        <w:t xml:space="preserve"> множество самых различных прикладных программ (органайзеров и пр.), которые значительно облегчают работу при составлении выписок из научной и специальной литературы. А используя сеть </w:t>
      </w:r>
      <w:proofErr w:type="spellStart"/>
      <w:r w:rsidR="00A13C3E" w:rsidRPr="00536036">
        <w:rPr>
          <w:sz w:val="28"/>
          <w:szCs w:val="28"/>
        </w:rPr>
        <w:t>Internet</w:t>
      </w:r>
      <w:proofErr w:type="spellEnd"/>
      <w:r w:rsidR="00A13C3E" w:rsidRPr="00536036">
        <w:rPr>
          <w:sz w:val="28"/>
          <w:szCs w:val="28"/>
        </w:rPr>
        <w:t>, мож</w:t>
      </w:r>
      <w:r w:rsidRPr="00536036">
        <w:rPr>
          <w:sz w:val="28"/>
          <w:szCs w:val="28"/>
        </w:rPr>
        <w:t>но получать</w:t>
      </w:r>
      <w:r w:rsidR="00A13C3E" w:rsidRPr="00536036">
        <w:rPr>
          <w:sz w:val="28"/>
          <w:szCs w:val="28"/>
        </w:rPr>
        <w:t xml:space="preserve"> готовые подборки литературы.</w:t>
      </w:r>
    </w:p>
    <w:p w:rsidR="00A777B1" w:rsidRDefault="00A777B1" w:rsidP="00245B60">
      <w:pPr>
        <w:pStyle w:val="Default"/>
        <w:jc w:val="both"/>
        <w:rPr>
          <w:sz w:val="28"/>
          <w:szCs w:val="28"/>
        </w:rPr>
      </w:pPr>
    </w:p>
    <w:p w:rsidR="00C72B79" w:rsidRPr="00536036" w:rsidRDefault="00C72B79" w:rsidP="00C72B79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360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536036">
        <w:rPr>
          <w:b/>
          <w:sz w:val="28"/>
          <w:szCs w:val="28"/>
        </w:rPr>
        <w:t xml:space="preserve"> Подготовка </w:t>
      </w:r>
      <w:r>
        <w:rPr>
          <w:b/>
          <w:sz w:val="28"/>
          <w:szCs w:val="28"/>
        </w:rPr>
        <w:t>творческого задания</w:t>
      </w:r>
    </w:p>
    <w:p w:rsidR="00C72B79" w:rsidRDefault="00C72B79" w:rsidP="00C72B79">
      <w:pPr>
        <w:pStyle w:val="Default"/>
        <w:jc w:val="both"/>
        <w:rPr>
          <w:sz w:val="28"/>
          <w:szCs w:val="28"/>
        </w:rPr>
      </w:pPr>
    </w:p>
    <w:p w:rsidR="00C72B79" w:rsidRPr="006A64C8" w:rsidRDefault="00C72B79" w:rsidP="00C72B79">
      <w:pPr>
        <w:pStyle w:val="a9"/>
        <w:widowControl w:val="0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64C8">
        <w:rPr>
          <w:sz w:val="28"/>
          <w:szCs w:val="28"/>
        </w:rPr>
        <w:t>Составьте и решите разными способами проектные задачи (</w:t>
      </w:r>
      <w:proofErr w:type="gramStart"/>
      <w:r w:rsidRPr="006A64C8">
        <w:rPr>
          <w:sz w:val="28"/>
          <w:szCs w:val="28"/>
        </w:rPr>
        <w:t>предметную</w:t>
      </w:r>
      <w:proofErr w:type="gramEnd"/>
      <w:r w:rsidRPr="006A64C8">
        <w:rPr>
          <w:sz w:val="28"/>
          <w:szCs w:val="28"/>
        </w:rPr>
        <w:t xml:space="preserve">, </w:t>
      </w:r>
      <w:proofErr w:type="spellStart"/>
      <w:r w:rsidRPr="006A64C8">
        <w:rPr>
          <w:sz w:val="28"/>
          <w:szCs w:val="28"/>
        </w:rPr>
        <w:t>межпредметную</w:t>
      </w:r>
      <w:proofErr w:type="spellEnd"/>
      <w:r w:rsidRPr="006A64C8">
        <w:rPr>
          <w:sz w:val="28"/>
          <w:szCs w:val="28"/>
        </w:rPr>
        <w:t xml:space="preserve"> и </w:t>
      </w:r>
      <w:proofErr w:type="spellStart"/>
      <w:r w:rsidRPr="006A64C8">
        <w:rPr>
          <w:sz w:val="28"/>
          <w:szCs w:val="28"/>
        </w:rPr>
        <w:t>метапредметную</w:t>
      </w:r>
      <w:proofErr w:type="spellEnd"/>
      <w:r w:rsidRPr="006A64C8">
        <w:rPr>
          <w:sz w:val="28"/>
          <w:szCs w:val="28"/>
        </w:rPr>
        <w:t>).</w:t>
      </w:r>
    </w:p>
    <w:p w:rsidR="00C72B79" w:rsidRPr="006A64C8" w:rsidRDefault="00C72B79" w:rsidP="00C72B79">
      <w:pPr>
        <w:pStyle w:val="a9"/>
        <w:widowControl w:val="0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64C8">
        <w:rPr>
          <w:sz w:val="28"/>
          <w:szCs w:val="28"/>
        </w:rPr>
        <w:t>Этапы работы над проектной задачей.</w:t>
      </w:r>
    </w:p>
    <w:p w:rsidR="00C72B79" w:rsidRPr="006A64C8" w:rsidRDefault="00C72B79" w:rsidP="00C72B7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C8">
        <w:rPr>
          <w:rFonts w:ascii="Times New Roman" w:hAnsi="Times New Roman" w:cs="Times New Roman"/>
          <w:sz w:val="28"/>
          <w:szCs w:val="28"/>
        </w:rPr>
        <w:t>Общая структура проектной задачи связана напрямую с общим спос</w:t>
      </w:r>
      <w:r w:rsidRPr="006A64C8">
        <w:rPr>
          <w:rFonts w:ascii="Times New Roman" w:hAnsi="Times New Roman" w:cs="Times New Roman"/>
          <w:sz w:val="28"/>
          <w:szCs w:val="28"/>
        </w:rPr>
        <w:t>о</w:t>
      </w:r>
      <w:r w:rsidRPr="006A64C8">
        <w:rPr>
          <w:rFonts w:ascii="Times New Roman" w:hAnsi="Times New Roman" w:cs="Times New Roman"/>
          <w:sz w:val="28"/>
          <w:szCs w:val="28"/>
        </w:rPr>
        <w:t>бом решения проблемных ситуаций и, как правило, включает в качестве о</w:t>
      </w:r>
      <w:r w:rsidRPr="006A64C8">
        <w:rPr>
          <w:rFonts w:ascii="Times New Roman" w:hAnsi="Times New Roman" w:cs="Times New Roman"/>
          <w:sz w:val="28"/>
          <w:szCs w:val="28"/>
        </w:rPr>
        <w:t>с</w:t>
      </w:r>
      <w:r w:rsidRPr="006A64C8">
        <w:rPr>
          <w:rFonts w:ascii="Times New Roman" w:hAnsi="Times New Roman" w:cs="Times New Roman"/>
          <w:sz w:val="28"/>
          <w:szCs w:val="28"/>
        </w:rPr>
        <w:t>новных этапов анализ, моделирование и синтез (рисунок – 1).</w:t>
      </w:r>
    </w:p>
    <w:p w:rsidR="00C72B79" w:rsidRPr="006A64C8" w:rsidRDefault="00C72B79" w:rsidP="00C72B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35500" cy="2456180"/>
            <wp:effectExtent l="19050" t="0" r="0" b="0"/>
            <wp:docPr id="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79" w:rsidRPr="006A64C8" w:rsidRDefault="00C72B79" w:rsidP="00C72B7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C8">
        <w:rPr>
          <w:rFonts w:ascii="Times New Roman" w:hAnsi="Times New Roman" w:cs="Times New Roman"/>
          <w:sz w:val="28"/>
          <w:szCs w:val="28"/>
        </w:rPr>
        <w:t xml:space="preserve">Рисунок - 1 – Описание </w:t>
      </w:r>
      <w:proofErr w:type="spellStart"/>
      <w:r w:rsidRPr="006A64C8">
        <w:rPr>
          <w:rFonts w:ascii="Times New Roman" w:hAnsi="Times New Roman" w:cs="Times New Roman"/>
          <w:sz w:val="28"/>
          <w:szCs w:val="28"/>
        </w:rPr>
        <w:t>квазижизненной</w:t>
      </w:r>
      <w:proofErr w:type="spellEnd"/>
      <w:r w:rsidRPr="006A64C8">
        <w:rPr>
          <w:rFonts w:ascii="Times New Roman" w:hAnsi="Times New Roman" w:cs="Times New Roman"/>
          <w:sz w:val="28"/>
          <w:szCs w:val="28"/>
        </w:rPr>
        <w:t xml:space="preserve"> ситуации, постановка задачи</w:t>
      </w:r>
    </w:p>
    <w:p w:rsidR="00C72B79" w:rsidRPr="001D26B3" w:rsidRDefault="00C72B79" w:rsidP="00C72B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C8">
        <w:rPr>
          <w:rFonts w:ascii="Times New Roman" w:hAnsi="Times New Roman" w:cs="Times New Roman"/>
          <w:sz w:val="28"/>
          <w:szCs w:val="28"/>
        </w:rPr>
        <w:t>На этапе моделирования исходной ситуации проводится анализ общей задачи, выделяются в ней отдельные предметные составляющие задачи, что диктует выбор соответствующих средств и способов работы с этими соста</w:t>
      </w:r>
      <w:r w:rsidRPr="006A64C8">
        <w:rPr>
          <w:rFonts w:ascii="Times New Roman" w:hAnsi="Times New Roman" w:cs="Times New Roman"/>
          <w:sz w:val="28"/>
          <w:szCs w:val="28"/>
        </w:rPr>
        <w:t>в</w:t>
      </w:r>
      <w:r w:rsidRPr="006A64C8">
        <w:rPr>
          <w:rFonts w:ascii="Times New Roman" w:hAnsi="Times New Roman" w:cs="Times New Roman"/>
          <w:sz w:val="28"/>
          <w:szCs w:val="28"/>
        </w:rPr>
        <w:t>ляющими. На этапе синтеза полученные результаты, касающиеся отдельных сторон рассматриваемой ситуации, объединяются в единый (цельный) «пр</w:t>
      </w:r>
      <w:r w:rsidRPr="006A64C8">
        <w:rPr>
          <w:rFonts w:ascii="Times New Roman" w:hAnsi="Times New Roman" w:cs="Times New Roman"/>
          <w:sz w:val="28"/>
          <w:szCs w:val="28"/>
        </w:rPr>
        <w:t>о</w:t>
      </w:r>
      <w:r w:rsidRPr="006A64C8">
        <w:rPr>
          <w:rFonts w:ascii="Times New Roman" w:hAnsi="Times New Roman" w:cs="Times New Roman"/>
          <w:sz w:val="28"/>
          <w:szCs w:val="28"/>
        </w:rPr>
        <w:t>дукт». При этом нужно подчеркнуть, что на этапе синтеза вполне естестве</w:t>
      </w:r>
      <w:r w:rsidRPr="006A64C8">
        <w:rPr>
          <w:rFonts w:ascii="Times New Roman" w:hAnsi="Times New Roman" w:cs="Times New Roman"/>
          <w:sz w:val="28"/>
          <w:szCs w:val="28"/>
        </w:rPr>
        <w:t>н</w:t>
      </w:r>
      <w:r w:rsidRPr="006A64C8">
        <w:rPr>
          <w:rFonts w:ascii="Times New Roman" w:hAnsi="Times New Roman" w:cs="Times New Roman"/>
          <w:sz w:val="28"/>
          <w:szCs w:val="28"/>
        </w:rPr>
        <w:t>ным является возврат к этапу анализа с целью сопоставления полученных р</w:t>
      </w:r>
      <w:r w:rsidRPr="006A64C8">
        <w:rPr>
          <w:rFonts w:ascii="Times New Roman" w:hAnsi="Times New Roman" w:cs="Times New Roman"/>
          <w:sz w:val="28"/>
          <w:szCs w:val="28"/>
        </w:rPr>
        <w:t>е</w:t>
      </w:r>
      <w:r w:rsidRPr="006A64C8">
        <w:rPr>
          <w:rFonts w:ascii="Times New Roman" w:hAnsi="Times New Roman" w:cs="Times New Roman"/>
          <w:sz w:val="28"/>
          <w:szCs w:val="28"/>
        </w:rPr>
        <w:t>зультатов с поставленной задачей и при необходимости ее коррекции.</w:t>
      </w:r>
    </w:p>
    <w:p w:rsidR="00C72B79" w:rsidRDefault="00C72B79" w:rsidP="00C72B79">
      <w:pPr>
        <w:pStyle w:val="Default"/>
        <w:ind w:firstLine="567"/>
        <w:rPr>
          <w:b/>
          <w:sz w:val="28"/>
          <w:szCs w:val="28"/>
        </w:rPr>
      </w:pPr>
    </w:p>
    <w:p w:rsidR="00C72B79" w:rsidRDefault="00C72B79" w:rsidP="00CA7DBE">
      <w:pPr>
        <w:pStyle w:val="Default"/>
        <w:rPr>
          <w:b/>
          <w:sz w:val="28"/>
          <w:szCs w:val="28"/>
        </w:rPr>
      </w:pPr>
    </w:p>
    <w:p w:rsidR="00C72B79" w:rsidRPr="00C72B79" w:rsidRDefault="00C72B79" w:rsidP="00C72B79">
      <w:pPr>
        <w:pStyle w:val="Default"/>
        <w:ind w:firstLine="567"/>
        <w:rPr>
          <w:b/>
          <w:sz w:val="28"/>
          <w:szCs w:val="28"/>
        </w:rPr>
      </w:pPr>
      <w:r w:rsidRPr="00536036">
        <w:rPr>
          <w:b/>
          <w:sz w:val="28"/>
          <w:szCs w:val="28"/>
        </w:rPr>
        <w:t>2.6 Подготовка к написанию эссе</w:t>
      </w:r>
    </w:p>
    <w:p w:rsidR="005560B4" w:rsidRPr="00536036" w:rsidRDefault="005560B4" w:rsidP="009E5D44">
      <w:pPr>
        <w:pStyle w:val="Default"/>
        <w:ind w:firstLine="567"/>
        <w:rPr>
          <w:b/>
          <w:sz w:val="28"/>
          <w:szCs w:val="28"/>
        </w:rPr>
      </w:pPr>
    </w:p>
    <w:p w:rsidR="004E25DD" w:rsidRPr="00536036" w:rsidRDefault="004E25DD" w:rsidP="009E5D4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EFEFE"/>
        </w:rPr>
      </w:pPr>
      <w:r w:rsidRPr="00536036">
        <w:rPr>
          <w:color w:val="000000"/>
          <w:sz w:val="28"/>
          <w:szCs w:val="28"/>
          <w:shd w:val="clear" w:color="auto" w:fill="FEFEFE"/>
        </w:rPr>
        <w:t xml:space="preserve">Эссе (с французского </w:t>
      </w:r>
      <w:proofErr w:type="spellStart"/>
      <w:proofErr w:type="gramStart"/>
      <w:r w:rsidRPr="00536036">
        <w:rPr>
          <w:color w:val="000000"/>
          <w:sz w:val="28"/>
          <w:szCs w:val="28"/>
          <w:shd w:val="clear" w:color="auto" w:fill="FEFEFE"/>
        </w:rPr>
        <w:t>е</w:t>
      </w:r>
      <w:proofErr w:type="gramEnd"/>
      <w:r w:rsidRPr="00536036">
        <w:rPr>
          <w:color w:val="000000"/>
          <w:sz w:val="28"/>
          <w:szCs w:val="28"/>
          <w:shd w:val="clear" w:color="auto" w:fill="FEFEFE"/>
        </w:rPr>
        <w:t>ssai</w:t>
      </w:r>
      <w:proofErr w:type="spellEnd"/>
      <w:r w:rsidRPr="00536036">
        <w:rPr>
          <w:color w:val="000000"/>
          <w:sz w:val="28"/>
          <w:szCs w:val="28"/>
          <w:shd w:val="clear" w:color="auto" w:fill="FEFEFE"/>
        </w:rPr>
        <w:t xml:space="preserve"> «попытка, проба, очерк») – оригинальная письменная работа небольшого объема (5-10 страниц), свободной композ</w:t>
      </w:r>
      <w:r w:rsidRPr="00536036">
        <w:rPr>
          <w:color w:val="000000"/>
          <w:sz w:val="28"/>
          <w:szCs w:val="28"/>
          <w:shd w:val="clear" w:color="auto" w:fill="FEFEFE"/>
        </w:rPr>
        <w:t>и</w:t>
      </w:r>
      <w:r w:rsidRPr="00536036">
        <w:rPr>
          <w:color w:val="000000"/>
          <w:sz w:val="28"/>
          <w:szCs w:val="28"/>
          <w:shd w:val="clear" w:color="auto" w:fill="FEFEFE"/>
        </w:rPr>
        <w:t>ции, в которой обсуждается проблема с привлечением самостоятельных су</w:t>
      </w:r>
      <w:r w:rsidRPr="00536036">
        <w:rPr>
          <w:color w:val="000000"/>
          <w:sz w:val="28"/>
          <w:szCs w:val="28"/>
          <w:shd w:val="clear" w:color="auto" w:fill="FEFEFE"/>
        </w:rPr>
        <w:t>ж</w:t>
      </w:r>
      <w:r w:rsidRPr="00536036">
        <w:rPr>
          <w:color w:val="000000"/>
          <w:sz w:val="28"/>
          <w:szCs w:val="28"/>
          <w:shd w:val="clear" w:color="auto" w:fill="FEFEFE"/>
        </w:rPr>
        <w:t xml:space="preserve">дений. Слово "эссе" пришло в русский язык </w:t>
      </w:r>
      <w:proofErr w:type="gramStart"/>
      <w:r w:rsidRPr="00536036">
        <w:rPr>
          <w:color w:val="000000"/>
          <w:sz w:val="28"/>
          <w:szCs w:val="28"/>
          <w:shd w:val="clear" w:color="auto" w:fill="FEFEFE"/>
        </w:rPr>
        <w:t>из</w:t>
      </w:r>
      <w:proofErr w:type="gramEnd"/>
      <w:r w:rsidRPr="00536036">
        <w:rPr>
          <w:color w:val="000000"/>
          <w:sz w:val="28"/>
          <w:szCs w:val="28"/>
          <w:shd w:val="clear" w:color="auto" w:fill="FEFEFE"/>
        </w:rPr>
        <w:t xml:space="preserve"> французского и исторически восходит к латинскому слову </w:t>
      </w:r>
      <w:proofErr w:type="spellStart"/>
      <w:r w:rsidRPr="00536036">
        <w:rPr>
          <w:color w:val="000000"/>
          <w:sz w:val="28"/>
          <w:szCs w:val="28"/>
          <w:shd w:val="clear" w:color="auto" w:fill="FEFEFE"/>
        </w:rPr>
        <w:t>exagium</w:t>
      </w:r>
      <w:proofErr w:type="spellEnd"/>
      <w:r w:rsidRPr="00536036">
        <w:rPr>
          <w:color w:val="000000"/>
          <w:sz w:val="28"/>
          <w:szCs w:val="28"/>
          <w:shd w:val="clear" w:color="auto" w:fill="FEFEFE"/>
        </w:rPr>
        <w:t xml:space="preserve"> (взвешивание). </w:t>
      </w:r>
      <w:proofErr w:type="gramStart"/>
      <w:r w:rsidRPr="00536036">
        <w:rPr>
          <w:color w:val="000000"/>
          <w:sz w:val="28"/>
          <w:szCs w:val="28"/>
          <w:shd w:val="clear" w:color="auto" w:fill="FEFEFE"/>
        </w:rPr>
        <w:t>Французское</w:t>
      </w:r>
      <w:proofErr w:type="gramEnd"/>
      <w:r w:rsidRPr="00536036">
        <w:rPr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536036">
        <w:rPr>
          <w:color w:val="000000"/>
          <w:sz w:val="28"/>
          <w:szCs w:val="28"/>
          <w:shd w:val="clear" w:color="auto" w:fill="FEFEFE"/>
        </w:rPr>
        <w:t>еззаi</w:t>
      </w:r>
      <w:proofErr w:type="spellEnd"/>
      <w:r w:rsidRPr="00536036">
        <w:rPr>
          <w:color w:val="000000"/>
          <w:sz w:val="28"/>
          <w:szCs w:val="28"/>
          <w:shd w:val="clear" w:color="auto" w:fill="FEFEFE"/>
        </w:rPr>
        <w:t xml:space="preserve"> можно буквально перевести словами опыт, проба, попытка, набросок, очерк. </w:t>
      </w:r>
    </w:p>
    <w:p w:rsidR="004E25DD" w:rsidRPr="00536036" w:rsidRDefault="004E25DD" w:rsidP="009E5D4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EFEFE"/>
        </w:rPr>
      </w:pPr>
      <w:r w:rsidRPr="00536036">
        <w:rPr>
          <w:bCs/>
          <w:color w:val="000000"/>
          <w:sz w:val="28"/>
          <w:szCs w:val="28"/>
          <w:shd w:val="clear" w:color="auto" w:fill="FEFEFE"/>
        </w:rPr>
        <w:t>Эссе - это прозаическое сочинение небольшого объема и свободной композиции</w:t>
      </w:r>
      <w:r w:rsidRPr="00536036">
        <w:rPr>
          <w:color w:val="000000"/>
          <w:sz w:val="28"/>
          <w:szCs w:val="28"/>
          <w:shd w:val="clear" w:color="auto" w:fill="FEFEFE"/>
        </w:rPr>
        <w:t>, выражающее индивидуальные впечатления и соображения по конкретному поводу или вопросу и заведомо не претендующее на определ</w:t>
      </w:r>
      <w:r w:rsidRPr="00536036">
        <w:rPr>
          <w:color w:val="000000"/>
          <w:sz w:val="28"/>
          <w:szCs w:val="28"/>
          <w:shd w:val="clear" w:color="auto" w:fill="FEFEFE"/>
        </w:rPr>
        <w:t>я</w:t>
      </w:r>
      <w:r w:rsidRPr="00536036">
        <w:rPr>
          <w:color w:val="000000"/>
          <w:sz w:val="28"/>
          <w:szCs w:val="28"/>
          <w:shd w:val="clear" w:color="auto" w:fill="FEFEFE"/>
        </w:rPr>
        <w:t>ющую или исчерпывающую трактовку предмета. В «Толковом словаре ин</w:t>
      </w:r>
      <w:r w:rsidRPr="00536036">
        <w:rPr>
          <w:color w:val="000000"/>
          <w:sz w:val="28"/>
          <w:szCs w:val="28"/>
          <w:shd w:val="clear" w:color="auto" w:fill="FEFEFE"/>
        </w:rPr>
        <w:t>о</w:t>
      </w:r>
      <w:r w:rsidRPr="00536036">
        <w:rPr>
          <w:color w:val="000000"/>
          <w:sz w:val="28"/>
          <w:szCs w:val="28"/>
          <w:shd w:val="clear" w:color="auto" w:fill="FEFEFE"/>
        </w:rPr>
        <w:t>язычных слов» Л.П. Крысина эссе определяется как «очерк, трактующий к</w:t>
      </w:r>
      <w:r w:rsidRPr="00536036">
        <w:rPr>
          <w:color w:val="000000"/>
          <w:sz w:val="28"/>
          <w:szCs w:val="28"/>
          <w:shd w:val="clear" w:color="auto" w:fill="FEFEFE"/>
        </w:rPr>
        <w:t>а</w:t>
      </w:r>
      <w:r w:rsidRPr="00536036">
        <w:rPr>
          <w:color w:val="000000"/>
          <w:sz w:val="28"/>
          <w:szCs w:val="28"/>
          <w:shd w:val="clear" w:color="auto" w:fill="FEFEFE"/>
        </w:rPr>
        <w:t>кие-нибудь проблемы не в систематическом научном виде, а в свободной форме».</w:t>
      </w:r>
      <w:r w:rsidRPr="00536036">
        <w:rPr>
          <w:sz w:val="28"/>
          <w:szCs w:val="28"/>
        </w:rPr>
        <w:t xml:space="preserve"> Данный жанр стал популярным в последние годы. Создателем жанра эссе считается </w:t>
      </w:r>
      <w:proofErr w:type="spellStart"/>
      <w:r w:rsidRPr="00536036">
        <w:rPr>
          <w:sz w:val="28"/>
          <w:szCs w:val="28"/>
        </w:rPr>
        <w:t>М.Монтень</w:t>
      </w:r>
      <w:proofErr w:type="spellEnd"/>
      <w:r w:rsidRPr="00536036">
        <w:rPr>
          <w:sz w:val="28"/>
          <w:szCs w:val="28"/>
        </w:rPr>
        <w:t xml:space="preserve"> ("Опыты", 1580 г.). Сегодня эссе предлагается в качестве задания достаточно часто.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bCs/>
          <w:sz w:val="28"/>
          <w:szCs w:val="28"/>
        </w:rPr>
        <w:t>Цель эссе состоит в развитии таких навыков, как самостоятельное тво</w:t>
      </w:r>
      <w:r w:rsidRPr="0053603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536036">
        <w:rPr>
          <w:rFonts w:ascii="Times New Roman" w:eastAsia="Times New Roman" w:hAnsi="Times New Roman" w:cs="Times New Roman"/>
          <w:bCs/>
          <w:sz w:val="28"/>
          <w:szCs w:val="28"/>
        </w:rPr>
        <w:t>ческое мышление и письменное изложение собственных мыслей.</w:t>
      </w:r>
    </w:p>
    <w:p w:rsidR="004E25DD" w:rsidRPr="00536036" w:rsidRDefault="004E25DD" w:rsidP="00E05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lastRenderedPageBreak/>
        <w:t>Написание эссе чрезвычайно полезно, поскольку это позволяет автору научиться четко и грамотно формулировать мысли, структурировать инфо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мацию, использовать основные понятия, выделять причинно-следственные связи, иллюстрировать опыт соответствующими примерами, аргументир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вать свои выводы.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bCs/>
          <w:sz w:val="28"/>
          <w:szCs w:val="28"/>
        </w:rPr>
        <w:t>Некоторые признаки эссе: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наличие конкретной темы или вопроса. Произведение, посвященное анализу широкого круга проблем, по определению не может быть выполнено в жанре эссе; 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эссе выражает индивидуальные впечатления и соображения по конкре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ному поводу или вопросу и заведомо не претендует на определяющую или исчерпывающую трактовку предмета; 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- 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характер; 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- в содержании эссе оцениваются в первую очередь личность автора - его мировоззрение, мысли и чувства.</w:t>
      </w:r>
    </w:p>
    <w:p w:rsidR="004E25DD" w:rsidRPr="00536036" w:rsidRDefault="004E25DD" w:rsidP="009E5D44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</w:pP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Эссе, так же как и сочинение, выражает впечатления и соображения а</w:t>
      </w: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в</w:t>
      </w: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тора по поводу определённого объекта или ситуации, она не призвано пер</w:t>
      </w: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е</w:t>
      </w: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сказывать содержание темы, на которую пишется. Однако эссе, в отличие от сочинения присуще образность, афористичность, философские суждения, разговорная интонация, и, часто противоречивость.</w:t>
      </w:r>
      <w:r w:rsidRPr="00536036">
        <w:rPr>
          <w:rFonts w:eastAsiaTheme="minorHAnsi"/>
          <w:sz w:val="28"/>
          <w:szCs w:val="28"/>
          <w:shd w:val="clear" w:color="auto" w:fill="FEFEFE"/>
          <w:lang w:eastAsia="en-US"/>
        </w:rPr>
        <w:t> 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Это субъективное слово и поиск самостоятельного ответа, имеющего философский, историко-биографический, критический, аналитический х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рактер.</w:t>
      </w:r>
      <w:r w:rsidRPr="005360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</w:t>
      </w:r>
      <w:r w:rsidRPr="005360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>1. Постановка проблемы и сбор материала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 Процесс работы с исхо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д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ным материалом: чтение, конспектирование, записи собственных соображ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ний по данной проблеме, организация первичного материала, фиксация д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водов и аргументов. Способы работы: конспектирование, прочтение допо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л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нительных источников по этой проблеме. Конспектирование называют стр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тегическим интеллектуальным умением и дисциплиной.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При конспектировании пользуйтесь следующими приемами: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А) Обращайте внимание на важные, ключевые моменты.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Б) Подбирайте аргументы «за» и «против» в решении проблемы.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В) Определяйте теоретические и эмпирические аргументы.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Г) Сортируйте материал по содержанию и в силу вашего интереса.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proofErr w:type="gramStart"/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 рекомендациях по написанию эссе предлагается метод двух колонок: в левой – излагаете важные положения из прочитываемого материала, а в пр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вой пишите вопросы, комментарии, критические замечания, делаете сравн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ния с другими прочитанными материалами, создаете ссылки и формулируете свои высказывания.</w:t>
      </w:r>
      <w:r w:rsidRPr="005360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</w:t>
      </w:r>
      <w:proofErr w:type="gramEnd"/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>2.Что и как читать.</w:t>
      </w:r>
      <w:r w:rsidRPr="0053603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> 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Тщательно выбирайте материал для чтения. Напр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мер, общая тема «Мое прочтение…» имеет хрестоматийные материалы, к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торые можно пролистывать, читать и в этом процессе определять историч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lastRenderedPageBreak/>
        <w:t>ский контекст и конкретизировать проблему вашего оригинального произв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дения. Несомненно, ваш выбор текстов может быть самостоятельным, но обязательно обоснованным, что будет повышать окончательную оценку. 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комендации: Необходима точная и ясная аргументация выбора исходного м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териала для написания эссе. Почему считаете эту проблему актуальной? 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комендации: Следует обосновать постановку проблемы, заинтересовавшей вас. Почему ваш вывод именно такой? Рекомендации: Ваша точка зрения должна опираться не столько на обобщения и существующие теоретические положения, (правда, вы можете блеснуть эрудицией), сколько на самосто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я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тельные выводы и интуиции. Это не столь легкий труд, как может показаться в самом начале работы. Можете составлять план или писать спонтанно, а п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том редактировать, когда написанное вами «отлежится». Структура, можно сказать, отражает эти три «почему?». Следует обратить внимание на раскр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ы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тие темы, в этом и проявится отточенность вашей мысли и ее ясное излож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ние в письменной речи.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3. Самостоятельно оценивая свою письменную работу, обратите вним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ние на пять критериев оценки эссе. Первое, носит ли работа целостный х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рактер. Это определяется впечатлением о внутренней структуре текста. Втрое, отражает ли выбор проблемы и ее формулировка противоречие. Тр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тье, насколько глубок анализ проблемы, привлечены ли имеющихся данные по этому вопросу, присутствуют ли другие (противоположные) аргументы и позиций по этому вопросу. Четвертое, обоснованно ли используются терм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ны и понятия науки, определены ли </w:t>
      </w:r>
      <w:proofErr w:type="gramStart"/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ключевых</w:t>
      </w:r>
      <w:proofErr w:type="gramEnd"/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понятия. Пятое, убедитесь - убедительны ли ваши аргументы? В оценке преподавателя отражены след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у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ющие составляющие: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работа отвечает целям курса, проблема сформулирована в рамках пед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гогического знания,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- ясное рассуждение и убедительный анализ либо (что снижает баллы) отсутствует оригинальность или критическое осмысление материала;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- тщательно проработаны источники и </w:t>
      </w:r>
      <w:proofErr w:type="gramStart"/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умело</w:t>
      </w:r>
      <w:proofErr w:type="gramEnd"/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организован материал, есть ссылки на другую литературу либо исходный материал используется без предварительного анализа и другие источники отсутствуют;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приведенные рассуждения приводят к обоснованному заключению л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бо написанное эссе представляет собой разрозненные части содержания и выводы отсутствуют.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точно используются педагогические понятия либо автор сбивается на обыденный язык.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Структура и план эссе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Структура эссе определяется предъявляемыми к нему требованиями:</w:t>
      </w:r>
    </w:p>
    <w:p w:rsidR="004E25DD" w:rsidRPr="00536036" w:rsidRDefault="004E25DD" w:rsidP="009E5D4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мысли автора эссе по проблеме излагаются в форме кратких тезисов (Т);</w:t>
      </w:r>
    </w:p>
    <w:p w:rsidR="004E25DD" w:rsidRPr="00536036" w:rsidRDefault="004E25DD" w:rsidP="009E5D4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мысль должна быть подкреплена доказательствами - поэтому за 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зисом следуют аргументы (А).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lastRenderedPageBreak/>
        <w:t>Аргументы - это факты, явления общественной жизни, события, жи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ненные ситуации и жизненный опыт, научные доказательства, ссылки на мнение ученых и др. Лучше приводить два аргумента в пользу каждого тез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са: один аргумент кажется неубедительным, три аргумента могут «перегр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зить» изложение, выполненное в жанре, ориентированном на краткость и 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разность.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Таким образом, эссе приобретает кольцевую структуру (количество 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зисов и аргументов зависит от темы, избранного плана, логики развития мысли):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вступление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Классификация эссе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1. С точки зрения содержания эссе бывают: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философскими,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литературно-критическими,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историческими,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художественными,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художественно-публицистическими,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духовно-религиозными и др.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2. По литературной форме эссе предстают в виде: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рецензии,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лирической миниатюры,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заметки,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странички из дневника,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письма и др.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Различают также эссе: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описательные,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повествовательные,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рефлексивные,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критические,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аналитические и др.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Наконец, предложена классификация эссе на две большие группы:</w:t>
      </w:r>
    </w:p>
    <w:p w:rsidR="004E25DD" w:rsidRPr="00536036" w:rsidRDefault="004E25DD" w:rsidP="009E5D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личностное, субъективное эссе, где основным элементом является ра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крытие той или иной стороны авторской личности,</w:t>
      </w:r>
    </w:p>
    <w:p w:rsidR="004E25DD" w:rsidRPr="00536036" w:rsidRDefault="004E25DD" w:rsidP="009E5D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эссе объективное, где личностное начало подчинено предмету опис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ния или какой-то идее.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Ошибки при написании эссе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тестов, эссе не предполагают формата </w:t>
      </w:r>
      <w:proofErr w:type="spellStart"/>
      <w:r w:rsidRPr="00536036">
        <w:rPr>
          <w:rFonts w:ascii="Times New Roman" w:eastAsia="Times New Roman" w:hAnsi="Times New Roman" w:cs="Times New Roman"/>
          <w:sz w:val="28"/>
          <w:szCs w:val="28"/>
        </w:rPr>
        <w:t>multiple-choice</w:t>
      </w:r>
      <w:proofErr w:type="spellEnd"/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 (к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гда вам на выбор предлагается несколько вариантов ответа). Но постарайтесь избежать распространенных ошибок.</w:t>
      </w:r>
    </w:p>
    <w:p w:rsidR="004E25DD" w:rsidRPr="00536036" w:rsidRDefault="004E25DD" w:rsidP="009E5D44">
      <w:pPr>
        <w:numPr>
          <w:ilvl w:val="1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lastRenderedPageBreak/>
        <w:t>Плохая проверка. Не думайте, что можно ограничиться лишь прове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кой правописания. Перечитайте свои эссе и убедитесь в том, что там нет 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ких-либо двусмысленных выражений, неудачных оборотов и т. д.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2. Утомительные предисловия. Недостаточное количество деталей. Слишком часто интересное эссе проигрывает в том, что представляет собой перечисление утверждений без иллюстрации их примерами. Для эссе хара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терны обычные клише: важность усердной работы и упорства, учеба на ошибках и т. д.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3. Многословие. Эссе ограничены определенным количеством слов, п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этому вам необходимо разумно распорядиться этим объемом. Иногда это означает отказ от каких-то идей или подробностей, особенно, если они уже где-то упоминались или не имеют непосредственного отношения к делу. 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кие вещи только отвлекают внимание читателя (слушателя) и затмевают 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новную тему эссе.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4. Длинные фразы. Длинные фразы не доказывают правоту автора, а 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роткие предложения часто производят больший эффект. Лучше всего, когда в эссе длинные фразы чередуются </w:t>
      </w:r>
      <w:proofErr w:type="gramStart"/>
      <w:r w:rsidRPr="0053603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 короткими. Попробуйте прочитать эссе вслух. Если почувствуете, что у вас перехватывает дыхание, разбейте пар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граф на более мелкие абзацы.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Когда вы закончите писать эссе, сделайте такое упражнение. Присвойте каждому абзацу букву: либо S (</w:t>
      </w:r>
      <w:proofErr w:type="spellStart"/>
      <w:r w:rsidRPr="00536036">
        <w:rPr>
          <w:rFonts w:ascii="Times New Roman" w:eastAsia="Times New Roman" w:hAnsi="Times New Roman" w:cs="Times New Roman"/>
          <w:sz w:val="28"/>
          <w:szCs w:val="28"/>
        </w:rPr>
        <w:t>short</w:t>
      </w:r>
      <w:proofErr w:type="spellEnd"/>
      <w:r w:rsidRPr="00536036">
        <w:rPr>
          <w:rFonts w:ascii="Times New Roman" w:eastAsia="Times New Roman" w:hAnsi="Times New Roman" w:cs="Times New Roman"/>
          <w:sz w:val="28"/>
          <w:szCs w:val="28"/>
        </w:rPr>
        <w:t>), либо M (</w:t>
      </w:r>
      <w:proofErr w:type="spellStart"/>
      <w:r w:rsidRPr="00536036">
        <w:rPr>
          <w:rFonts w:ascii="Times New Roman" w:eastAsia="Times New Roman" w:hAnsi="Times New Roman" w:cs="Times New Roman"/>
          <w:sz w:val="28"/>
          <w:szCs w:val="28"/>
        </w:rPr>
        <w:t>medium</w:t>
      </w:r>
      <w:proofErr w:type="spellEnd"/>
      <w:r w:rsidRPr="00536036">
        <w:rPr>
          <w:rFonts w:ascii="Times New Roman" w:eastAsia="Times New Roman" w:hAnsi="Times New Roman" w:cs="Times New Roman"/>
          <w:sz w:val="28"/>
          <w:szCs w:val="28"/>
        </w:rPr>
        <w:t>), либо L (</w:t>
      </w:r>
      <w:proofErr w:type="spellStart"/>
      <w:r w:rsidRPr="00536036">
        <w:rPr>
          <w:rFonts w:ascii="Times New Roman" w:eastAsia="Times New Roman" w:hAnsi="Times New Roman" w:cs="Times New Roman"/>
          <w:sz w:val="28"/>
          <w:szCs w:val="28"/>
        </w:rPr>
        <w:t>long</w:t>
      </w:r>
      <w:proofErr w:type="spellEnd"/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S - менее 10 слов, M - менее 20 слов, L - 20 и более слов.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Правильное эссе имеет следующий или похожий порядок букв - M S M L M S. Неправильное эссе характеризует такая последовательность букв - S </w:t>
      </w:r>
      <w:proofErr w:type="spellStart"/>
      <w:r w:rsidRPr="00536036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6036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 M L </w:t>
      </w:r>
      <w:proofErr w:type="spellStart"/>
      <w:r w:rsidRPr="00536036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6036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 w:rsidRPr="005360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5. Не перегружайте эссе. При написании эссе отбросьте слова из энци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лопедий. Неправильное употребление таких слов отвлекает внимание чит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теля, приуменьшает значение эссе.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бежав подобных распространенных ошибок, вы сможете заинтерес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вать преподавателя своим опытом.</w:t>
      </w:r>
    </w:p>
    <w:p w:rsidR="00A628A9" w:rsidRDefault="004E25DD" w:rsidP="00E05EBF">
      <w:pPr>
        <w:pStyle w:val="Default"/>
        <w:ind w:firstLine="567"/>
        <w:rPr>
          <w:sz w:val="28"/>
          <w:szCs w:val="28"/>
        </w:rPr>
      </w:pPr>
      <w:r w:rsidRPr="00536036">
        <w:rPr>
          <w:sz w:val="28"/>
          <w:szCs w:val="28"/>
        </w:rPr>
        <w:t xml:space="preserve"> </w:t>
      </w:r>
    </w:p>
    <w:p w:rsidR="009F2CF6" w:rsidRPr="00545ABA" w:rsidRDefault="009F2CF6" w:rsidP="009F2CF6">
      <w:pPr>
        <w:pStyle w:val="a9"/>
        <w:shd w:val="clear" w:color="auto" w:fill="FFFFFF"/>
        <w:spacing w:before="0" w:beforeAutospacing="0" w:after="0" w:afterAutospacing="0"/>
        <w:ind w:right="-1" w:firstLine="709"/>
        <w:jc w:val="center"/>
        <w:rPr>
          <w:b/>
          <w:color w:val="000000"/>
          <w:sz w:val="28"/>
          <w:szCs w:val="28"/>
        </w:rPr>
      </w:pPr>
      <w:r w:rsidRPr="00536036">
        <w:rPr>
          <w:b/>
          <w:kern w:val="36"/>
          <w:sz w:val="28"/>
          <w:szCs w:val="28"/>
        </w:rPr>
        <w:t xml:space="preserve">2.7 </w:t>
      </w:r>
      <w:r w:rsidRPr="00545ABA">
        <w:rPr>
          <w:b/>
          <w:bCs/>
          <w:color w:val="000000"/>
          <w:sz w:val="28"/>
          <w:szCs w:val="28"/>
        </w:rPr>
        <w:t>Методические рекомендации по выполнению тестовых заданий</w:t>
      </w:r>
    </w:p>
    <w:p w:rsidR="009F2CF6" w:rsidRPr="00545ABA" w:rsidRDefault="009F2CF6" w:rsidP="009F2CF6">
      <w:pPr>
        <w:pStyle w:val="a9"/>
        <w:shd w:val="clear" w:color="auto" w:fill="FFFFFF"/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</w:rPr>
      </w:pPr>
    </w:p>
    <w:p w:rsidR="009F2CF6" w:rsidRPr="00545ABA" w:rsidRDefault="009F2CF6" w:rsidP="009F2CF6">
      <w:pPr>
        <w:pStyle w:val="a9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545ABA">
        <w:rPr>
          <w:color w:val="000000"/>
          <w:sz w:val="28"/>
          <w:szCs w:val="28"/>
        </w:rPr>
        <w:t>Тестирование позволяет путем поиска правильного ответа и разбора допущенных ошибок лучше усвоить тот или иной материал. Для выполнения тестового задания, прежде всего, следует внимательно прочитать поставле</w:t>
      </w:r>
      <w:r w:rsidRPr="00545ABA">
        <w:rPr>
          <w:color w:val="000000"/>
          <w:sz w:val="28"/>
          <w:szCs w:val="28"/>
        </w:rPr>
        <w:t>н</w:t>
      </w:r>
      <w:r w:rsidRPr="00545ABA">
        <w:rPr>
          <w:color w:val="000000"/>
          <w:sz w:val="28"/>
          <w:szCs w:val="28"/>
        </w:rPr>
        <w:t>ный вопрос. После ознакомления с вопросом следует приступать к прочт</w:t>
      </w:r>
      <w:r w:rsidRPr="00545ABA">
        <w:rPr>
          <w:color w:val="000000"/>
          <w:sz w:val="28"/>
          <w:szCs w:val="28"/>
        </w:rPr>
        <w:t>е</w:t>
      </w:r>
      <w:r w:rsidRPr="00545ABA">
        <w:rPr>
          <w:color w:val="000000"/>
          <w:sz w:val="28"/>
          <w:szCs w:val="28"/>
        </w:rPr>
        <w:t>нию предлагаемых вариантов ответа. Необходимо прочитать все варианты и в качестве ответа следует выбрать индекс (цифровое обозначение), соотве</w:t>
      </w:r>
      <w:r w:rsidRPr="00545ABA">
        <w:rPr>
          <w:color w:val="000000"/>
          <w:sz w:val="28"/>
          <w:szCs w:val="28"/>
        </w:rPr>
        <w:t>т</w:t>
      </w:r>
      <w:r w:rsidRPr="00545ABA">
        <w:rPr>
          <w:color w:val="000000"/>
          <w:sz w:val="28"/>
          <w:szCs w:val="28"/>
        </w:rPr>
        <w:t>ствующий правильному ответу. На выполнение теста отводится ограниче</w:t>
      </w:r>
      <w:r w:rsidRPr="00545ABA">
        <w:rPr>
          <w:color w:val="000000"/>
          <w:sz w:val="28"/>
          <w:szCs w:val="28"/>
        </w:rPr>
        <w:t>н</w:t>
      </w:r>
      <w:r w:rsidRPr="00545ABA">
        <w:rPr>
          <w:color w:val="000000"/>
          <w:sz w:val="28"/>
          <w:szCs w:val="28"/>
        </w:rPr>
        <w:t xml:space="preserve">ное время. Оно может варьироваться в зависимости от уровня </w:t>
      </w:r>
      <w:proofErr w:type="gramStart"/>
      <w:r w:rsidRPr="00545ABA">
        <w:rPr>
          <w:color w:val="000000"/>
          <w:sz w:val="28"/>
          <w:szCs w:val="28"/>
        </w:rPr>
        <w:t>тестируемых</w:t>
      </w:r>
      <w:proofErr w:type="gramEnd"/>
      <w:r w:rsidRPr="00545ABA">
        <w:rPr>
          <w:color w:val="000000"/>
          <w:sz w:val="28"/>
          <w:szCs w:val="28"/>
        </w:rPr>
        <w:t xml:space="preserve">, сложности и объема теста. Как правило, время выполнения тестового задания определяется из расчета 30-45 секунд на один вопрос. К работе над тестовым </w:t>
      </w:r>
      <w:r w:rsidRPr="00545ABA">
        <w:rPr>
          <w:color w:val="000000"/>
          <w:sz w:val="28"/>
          <w:szCs w:val="28"/>
        </w:rPr>
        <w:lastRenderedPageBreak/>
        <w:t>заданием следует приступать после изучения рекомендованной литературы и материалов лекций.</w:t>
      </w:r>
    </w:p>
    <w:p w:rsidR="00C72B79" w:rsidRPr="009F2CF6" w:rsidRDefault="009F2CF6" w:rsidP="009F2CF6">
      <w:pPr>
        <w:pStyle w:val="ad"/>
        <w:suppressLineNumbers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52E">
        <w:rPr>
          <w:rFonts w:ascii="Times New Roman" w:hAnsi="Times New Roman" w:cs="Times New Roman"/>
          <w:sz w:val="28"/>
          <w:szCs w:val="28"/>
        </w:rPr>
        <w:t>Оценка «зачтено» выставляется студенту, если он набрал 50 % пр</w:t>
      </w:r>
      <w:r w:rsidRPr="0012352E">
        <w:rPr>
          <w:rFonts w:ascii="Times New Roman" w:hAnsi="Times New Roman" w:cs="Times New Roman"/>
          <w:sz w:val="28"/>
          <w:szCs w:val="28"/>
        </w:rPr>
        <w:t>а</w:t>
      </w:r>
      <w:r w:rsidRPr="0012352E">
        <w:rPr>
          <w:rFonts w:ascii="Times New Roman" w:hAnsi="Times New Roman" w:cs="Times New Roman"/>
          <w:sz w:val="28"/>
          <w:szCs w:val="28"/>
        </w:rPr>
        <w:t>вильных ответов. Оценка «не зачтено» ставится, если студент набрал м</w:t>
      </w:r>
      <w:r w:rsidRPr="0012352E">
        <w:rPr>
          <w:rFonts w:ascii="Times New Roman" w:hAnsi="Times New Roman" w:cs="Times New Roman"/>
          <w:sz w:val="28"/>
          <w:szCs w:val="28"/>
        </w:rPr>
        <w:t>е</w:t>
      </w:r>
      <w:r w:rsidRPr="0012352E">
        <w:rPr>
          <w:rFonts w:ascii="Times New Roman" w:hAnsi="Times New Roman" w:cs="Times New Roman"/>
          <w:sz w:val="28"/>
          <w:szCs w:val="28"/>
        </w:rPr>
        <w:t>нее 50 % правильных ответов.</w:t>
      </w:r>
    </w:p>
    <w:p w:rsidR="00260C7E" w:rsidRPr="00536036" w:rsidRDefault="00260C7E" w:rsidP="00790CE8">
      <w:pPr>
        <w:pStyle w:val="Default"/>
        <w:rPr>
          <w:sz w:val="28"/>
          <w:szCs w:val="28"/>
        </w:rPr>
      </w:pPr>
    </w:p>
    <w:p w:rsidR="00C97AE3" w:rsidRPr="00536036" w:rsidRDefault="00672B10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</w:t>
      </w:r>
      <w:r w:rsidR="00A777B1">
        <w:rPr>
          <w:b/>
          <w:bCs/>
          <w:sz w:val="28"/>
          <w:szCs w:val="28"/>
        </w:rPr>
        <w:t xml:space="preserve"> </w:t>
      </w:r>
      <w:r w:rsidR="00C642E7">
        <w:rPr>
          <w:b/>
          <w:bCs/>
          <w:sz w:val="28"/>
          <w:szCs w:val="28"/>
        </w:rPr>
        <w:t>Подготовка к</w:t>
      </w:r>
      <w:r w:rsidR="00C97AE3" w:rsidRPr="00536036">
        <w:rPr>
          <w:b/>
          <w:bCs/>
          <w:sz w:val="28"/>
          <w:szCs w:val="28"/>
        </w:rPr>
        <w:t xml:space="preserve"> промежуточной и итоговой аттестации</w:t>
      </w:r>
    </w:p>
    <w:p w:rsidR="0024618A" w:rsidRPr="00536036" w:rsidRDefault="0024618A" w:rsidP="009E5D44">
      <w:pPr>
        <w:pStyle w:val="Default"/>
        <w:ind w:firstLine="567"/>
        <w:jc w:val="both"/>
        <w:rPr>
          <w:sz w:val="28"/>
          <w:szCs w:val="28"/>
        </w:rPr>
      </w:pP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Подготовка к экзаменационной сессии и сдача экзаменов и зачетов я</w:t>
      </w:r>
      <w:r w:rsidRPr="00536036">
        <w:rPr>
          <w:sz w:val="28"/>
          <w:szCs w:val="28"/>
        </w:rPr>
        <w:t>в</w:t>
      </w:r>
      <w:r w:rsidRPr="00536036">
        <w:rPr>
          <w:sz w:val="28"/>
          <w:szCs w:val="28"/>
        </w:rPr>
        <w:t xml:space="preserve">ляется ответственейшим периодом в работе </w:t>
      </w:r>
      <w:proofErr w:type="gramStart"/>
      <w:r w:rsidRPr="00536036">
        <w:rPr>
          <w:sz w:val="28"/>
          <w:szCs w:val="28"/>
        </w:rPr>
        <w:t>обучающегося</w:t>
      </w:r>
      <w:proofErr w:type="gramEnd"/>
      <w:r w:rsidRPr="00536036">
        <w:rPr>
          <w:sz w:val="28"/>
          <w:szCs w:val="28"/>
        </w:rPr>
        <w:t>. Серьезно подг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товиться к сессии и успешно сдать все экзамены - долг каждого обучающег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ся.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Основное в подготовке к сессии - это повторение всего материала, ку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са или дисциплины, по которой необходимо сдавать экзамен. Только тот успевает, кто умеет хорошо повторять материал, который был прослушан на лекциях, законспектирован и закреплен на самостоятельных занятиях. Такое повторение предполагает обобщение, углубление, а в ряде случаев и расш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рение усвоенных за семестр знаний.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536036">
        <w:rPr>
          <w:sz w:val="28"/>
          <w:szCs w:val="28"/>
        </w:rPr>
        <w:t>Если обучающийся недостаточно продуктивно работал в семестре: пропускал лекции либо слушал их невнимательно и не конспектировал, не изучал рекомендованную литературу, то в процессе подготовки к сессии ему придется не повторять уже знакомое, а заново в короткий срок изучать весь материал, который другие обучающиеся усвоили качественно, основательно и поэтапно в течение семестра.</w:t>
      </w:r>
      <w:proofErr w:type="gramEnd"/>
      <w:r w:rsidRPr="00536036">
        <w:rPr>
          <w:sz w:val="28"/>
          <w:szCs w:val="28"/>
        </w:rPr>
        <w:t xml:space="preserve"> Для такого обучающегося подготовка к экз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менам будет осложнена.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bCs/>
          <w:sz w:val="28"/>
          <w:szCs w:val="28"/>
        </w:rPr>
        <w:t xml:space="preserve">При подготовке к </w:t>
      </w:r>
      <w:r>
        <w:rPr>
          <w:bCs/>
          <w:sz w:val="28"/>
          <w:szCs w:val="28"/>
        </w:rPr>
        <w:t>зачёту</w:t>
      </w:r>
      <w:r w:rsidRPr="00536036">
        <w:rPr>
          <w:bCs/>
          <w:sz w:val="28"/>
          <w:szCs w:val="28"/>
        </w:rPr>
        <w:t xml:space="preserve"> необходимо знать: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1. Готовиться к сессии необходимо с первых дней семестра: не пропу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кать лекций, работать над закреплением лекционного материала, выполнять все практические работы.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2. Приступать к повторению и обобщению материала необходимо 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долго до сессии (примерно за месяц).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3. </w:t>
      </w:r>
      <w:proofErr w:type="gramStart"/>
      <w:r w:rsidRPr="00536036">
        <w:rPr>
          <w:sz w:val="28"/>
          <w:szCs w:val="28"/>
        </w:rPr>
        <w:t>Перед повторением учебного материала необходимо еще раз св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риться с типовой и рабочей программами (имеются в библиотеке на сайте университета, в методическом кабинете или на соответствующей кафедре), по которым велось преподавание.</w:t>
      </w:r>
      <w:proofErr w:type="gramEnd"/>
      <w:r w:rsidRPr="00536036">
        <w:rPr>
          <w:sz w:val="28"/>
          <w:szCs w:val="28"/>
        </w:rPr>
        <w:t xml:space="preserve"> В случае какой-либо неясности следует получить у преподавателя необходимые разъяснения.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4. Готовиться к </w:t>
      </w:r>
      <w:r>
        <w:rPr>
          <w:sz w:val="28"/>
          <w:szCs w:val="28"/>
        </w:rPr>
        <w:t>зачёту</w:t>
      </w:r>
      <w:r w:rsidRPr="00536036">
        <w:rPr>
          <w:sz w:val="28"/>
          <w:szCs w:val="28"/>
        </w:rPr>
        <w:t xml:space="preserve"> рекомендуется каждый день в одном и том же помещении и на одном и том же рабочем месте, т.к. в этом случае устанавл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вается ассоциативная взаимосвязь между окружающей обстановкой и пр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цессом переработки информации. Это дает возможность в дальнейшем на э</w:t>
      </w:r>
      <w:r w:rsidRPr="00536036">
        <w:rPr>
          <w:sz w:val="28"/>
          <w:szCs w:val="28"/>
        </w:rPr>
        <w:t>к</w:t>
      </w:r>
      <w:r w:rsidRPr="00536036">
        <w:rPr>
          <w:sz w:val="28"/>
          <w:szCs w:val="28"/>
        </w:rPr>
        <w:t>замене воспроизводить все мельчайшие детали этой обстановки (что сделать довольно легко), а через установившиеся ассоциативные связи - саму инфо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мацию, которую требовалось запомнить непосредственно для экзамена. Во</w:t>
      </w:r>
      <w:r w:rsidRPr="00536036">
        <w:rPr>
          <w:sz w:val="28"/>
          <w:szCs w:val="28"/>
        </w:rPr>
        <w:t>з</w:t>
      </w:r>
      <w:r w:rsidRPr="00536036">
        <w:rPr>
          <w:sz w:val="28"/>
          <w:szCs w:val="28"/>
        </w:rPr>
        <w:lastRenderedPageBreak/>
        <w:t>можны и другие искусственные приемы для запоминания, которых великое множество и которые должны быть в арсенале у каждого студента.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Но одно из важных условий укрепления памяти - это ее постоянное </w:t>
      </w:r>
      <w:proofErr w:type="spellStart"/>
      <w:r w:rsidRPr="00536036">
        <w:rPr>
          <w:sz w:val="28"/>
          <w:szCs w:val="28"/>
        </w:rPr>
        <w:t>тренирование</w:t>
      </w:r>
      <w:proofErr w:type="spellEnd"/>
      <w:r w:rsidRPr="00536036">
        <w:rPr>
          <w:sz w:val="28"/>
          <w:szCs w:val="28"/>
        </w:rPr>
        <w:t>. Хотя мысль о том, что повторение - мать учения, не ориг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нальна, нельзя лишний раз не сказать, что именно это упражнение - самое действенное и результативное.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5. Начинать повторение следует с чтения конспектов. Прочитав вним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тельно материал по дисциплине, приступить к тщательному повторению по темам и разделам. На этом этапе повторения следует использовать учебник и рекомендованную преподавателем дополнительную литературу. Нельзя ограничиваться при повторении только конспектами, ибо в них все записано весьма кратко, сжато, только самое основное. Вузовские же дисциплины необходимо усвоить достаточно широко с учетом всей программы курса. Это можно сделать с помощью учебника и дополнительной литературы.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6. Повторяя материал по темам, надо добиваться его отчетливого усв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ения. Рекомендуется при повторении использовать такие приемы овладения знаниями: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а) про себя или вслух рассказывать материал;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б) ставить самому себе различные вопросы и отвечать на них, руково</w:t>
      </w:r>
      <w:r w:rsidRPr="00536036">
        <w:rPr>
          <w:sz w:val="28"/>
          <w:szCs w:val="28"/>
        </w:rPr>
        <w:t>д</w:t>
      </w:r>
      <w:r w:rsidRPr="00536036">
        <w:rPr>
          <w:sz w:val="28"/>
          <w:szCs w:val="28"/>
        </w:rPr>
        <w:t>ствуясь программой (применять самоконтроль);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в) делать дополнительные записи, схемы, помогающие обобщить мат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риал, синтезировать его;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г) рассказывать повторенный и усвоенный материал своим товарищам, отвечать на их вопросы и критически оценивать </w:t>
      </w:r>
      <w:proofErr w:type="gramStart"/>
      <w:r w:rsidRPr="00536036">
        <w:rPr>
          <w:sz w:val="28"/>
          <w:szCs w:val="28"/>
        </w:rPr>
        <w:t>изложенное</w:t>
      </w:r>
      <w:proofErr w:type="gramEnd"/>
      <w:r w:rsidRPr="00536036">
        <w:rPr>
          <w:sz w:val="28"/>
          <w:szCs w:val="28"/>
        </w:rPr>
        <w:t>;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д) повторяя и обобщая, записывать в блокнот все непонятное, всякие сомнения, вновь возникающие вопросы и обязательно выяснить их на ко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сультациях.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Повторение, в основном, над</w:t>
      </w:r>
      <w:r>
        <w:rPr>
          <w:sz w:val="28"/>
          <w:szCs w:val="28"/>
        </w:rPr>
        <w:t>о закончить за день до зачёта</w:t>
      </w:r>
      <w:r w:rsidRPr="00536036">
        <w:rPr>
          <w:sz w:val="28"/>
          <w:szCs w:val="28"/>
        </w:rPr>
        <w:t>. В этом сл</w:t>
      </w:r>
      <w:r w:rsidRPr="00536036">
        <w:rPr>
          <w:sz w:val="28"/>
          <w:szCs w:val="28"/>
        </w:rPr>
        <w:t>у</w:t>
      </w:r>
      <w:r w:rsidRPr="00536036">
        <w:rPr>
          <w:sz w:val="28"/>
          <w:szCs w:val="28"/>
        </w:rPr>
        <w:t xml:space="preserve">чае останется некоторый резерв времени на </w:t>
      </w:r>
      <w:proofErr w:type="spellStart"/>
      <w:r w:rsidRPr="00536036">
        <w:rPr>
          <w:sz w:val="28"/>
          <w:szCs w:val="28"/>
        </w:rPr>
        <w:t>потворение</w:t>
      </w:r>
      <w:proofErr w:type="spellEnd"/>
      <w:r w:rsidRPr="00536036">
        <w:rPr>
          <w:sz w:val="28"/>
          <w:szCs w:val="28"/>
        </w:rPr>
        <w:t xml:space="preserve"> всего материала, а ответы на экзамене будут спокойнее. 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В дни подготовки к </w:t>
      </w:r>
      <w:r>
        <w:rPr>
          <w:sz w:val="28"/>
          <w:szCs w:val="28"/>
        </w:rPr>
        <w:t>зачёту</w:t>
      </w:r>
      <w:r w:rsidRPr="00536036">
        <w:rPr>
          <w:sz w:val="28"/>
          <w:szCs w:val="28"/>
        </w:rPr>
        <w:t xml:space="preserve"> избегайте чрезмерной перегрузки умстве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ной работой, придерживайся гигиенического режима, чередуй труд и отдых.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Основой для определения </w:t>
      </w:r>
      <w:r>
        <w:rPr>
          <w:sz w:val="28"/>
          <w:szCs w:val="28"/>
        </w:rPr>
        <w:t xml:space="preserve">зачёта или незачёта </w:t>
      </w:r>
      <w:r w:rsidRPr="00536036">
        <w:rPr>
          <w:sz w:val="28"/>
          <w:szCs w:val="28"/>
        </w:rPr>
        <w:t xml:space="preserve">служит уровень усвоения </w:t>
      </w:r>
      <w:proofErr w:type="gramStart"/>
      <w:r w:rsidRPr="00536036">
        <w:rPr>
          <w:sz w:val="28"/>
          <w:szCs w:val="28"/>
        </w:rPr>
        <w:t>обучающимися</w:t>
      </w:r>
      <w:proofErr w:type="gramEnd"/>
      <w:r w:rsidRPr="00536036">
        <w:rPr>
          <w:sz w:val="28"/>
          <w:szCs w:val="28"/>
        </w:rPr>
        <w:t xml:space="preserve"> материала и уровень формирования необходимых компете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ций, предусмотренного учебной программой соответствующей дисциплины.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При определении требований к </w:t>
      </w:r>
      <w:proofErr w:type="spellStart"/>
      <w:r>
        <w:rPr>
          <w:sz w:val="28"/>
          <w:szCs w:val="28"/>
        </w:rPr>
        <w:t>зачёту</w:t>
      </w:r>
      <w:r w:rsidRPr="00536036">
        <w:rPr>
          <w:sz w:val="28"/>
          <w:szCs w:val="28"/>
        </w:rPr>
        <w:t>преподаватель</w:t>
      </w:r>
      <w:proofErr w:type="spellEnd"/>
      <w:r w:rsidRPr="00536036">
        <w:rPr>
          <w:sz w:val="28"/>
          <w:szCs w:val="28"/>
        </w:rPr>
        <w:t xml:space="preserve"> руководствуется Инструктивным письмом, которое содержит ряд требований, не меняющихся практически все время существования высшей школы. Эти требования сл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дующие: </w:t>
      </w:r>
    </w:p>
    <w:p w:rsidR="00E0653B" w:rsidRPr="0012352E" w:rsidRDefault="00E0653B" w:rsidP="00E0653B">
      <w:pPr>
        <w:pStyle w:val="ad"/>
        <w:suppressLineNumbers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52E">
        <w:rPr>
          <w:rFonts w:ascii="Times New Roman" w:hAnsi="Times New Roman" w:cs="Times New Roman"/>
          <w:sz w:val="28"/>
          <w:szCs w:val="28"/>
        </w:rPr>
        <w:t>Оценка «зачтено» выставляется студенту, если он усвоил програм</w:t>
      </w:r>
      <w:r w:rsidRPr="0012352E">
        <w:rPr>
          <w:rFonts w:ascii="Times New Roman" w:hAnsi="Times New Roman" w:cs="Times New Roman"/>
          <w:sz w:val="28"/>
          <w:szCs w:val="28"/>
        </w:rPr>
        <w:t>м</w:t>
      </w:r>
      <w:r w:rsidRPr="0012352E">
        <w:rPr>
          <w:rFonts w:ascii="Times New Roman" w:hAnsi="Times New Roman" w:cs="Times New Roman"/>
          <w:sz w:val="28"/>
          <w:szCs w:val="28"/>
        </w:rPr>
        <w:t>ный материал, справляется с вопросами, задачами по курсу, но может д</w:t>
      </w:r>
      <w:r w:rsidRPr="0012352E">
        <w:rPr>
          <w:rFonts w:ascii="Times New Roman" w:hAnsi="Times New Roman" w:cs="Times New Roman"/>
          <w:sz w:val="28"/>
          <w:szCs w:val="28"/>
        </w:rPr>
        <w:t>о</w:t>
      </w:r>
      <w:r w:rsidRPr="0012352E">
        <w:rPr>
          <w:rFonts w:ascii="Times New Roman" w:hAnsi="Times New Roman" w:cs="Times New Roman"/>
          <w:sz w:val="28"/>
          <w:szCs w:val="28"/>
        </w:rPr>
        <w:t>пускать  неточности, недостаточно правильные формулировки, нарушения логической последовательности в изложении материала.</w:t>
      </w:r>
    </w:p>
    <w:p w:rsidR="00E0653B" w:rsidRPr="00545ABA" w:rsidRDefault="00E0653B" w:rsidP="00E0653B">
      <w:pPr>
        <w:tabs>
          <w:tab w:val="left" w:pos="1260"/>
          <w:tab w:val="left" w:pos="198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lastRenderedPageBreak/>
        <w:t>Оценка «не зачтено» ставится, если студент не знает значительной ч</w:t>
      </w:r>
      <w:r w:rsidRPr="00545ABA">
        <w:rPr>
          <w:rFonts w:ascii="Times New Roman" w:hAnsi="Times New Roman"/>
          <w:sz w:val="28"/>
          <w:szCs w:val="28"/>
        </w:rPr>
        <w:t>а</w:t>
      </w:r>
      <w:r w:rsidRPr="00545ABA">
        <w:rPr>
          <w:rFonts w:ascii="Times New Roman" w:hAnsi="Times New Roman"/>
          <w:sz w:val="28"/>
          <w:szCs w:val="28"/>
        </w:rPr>
        <w:t>сти программного материала, допускает существенные ошибки при излож</w:t>
      </w:r>
      <w:r w:rsidRPr="00545ABA">
        <w:rPr>
          <w:rFonts w:ascii="Times New Roman" w:hAnsi="Times New Roman"/>
          <w:sz w:val="28"/>
          <w:szCs w:val="28"/>
        </w:rPr>
        <w:t>е</w:t>
      </w:r>
      <w:r w:rsidRPr="00545ABA">
        <w:rPr>
          <w:rFonts w:ascii="Times New Roman" w:hAnsi="Times New Roman"/>
          <w:sz w:val="28"/>
          <w:szCs w:val="28"/>
        </w:rPr>
        <w:t>нии материала, не обладает навыками использования терминологических и категориальных данностей дисциплины, навыками обсуждения проблемных задач курса.</w:t>
      </w:r>
    </w:p>
    <w:p w:rsidR="00C63E92" w:rsidRPr="00536036" w:rsidRDefault="00C63E92" w:rsidP="00E0653B">
      <w:pPr>
        <w:pStyle w:val="Default"/>
        <w:jc w:val="both"/>
        <w:rPr>
          <w:sz w:val="28"/>
          <w:szCs w:val="28"/>
        </w:rPr>
      </w:pPr>
    </w:p>
    <w:p w:rsidR="00F3154B" w:rsidRPr="00536036" w:rsidRDefault="00F3154B" w:rsidP="009E5D4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36036">
        <w:rPr>
          <w:b/>
          <w:bCs/>
          <w:sz w:val="28"/>
          <w:szCs w:val="28"/>
        </w:rPr>
        <w:t xml:space="preserve">3. Рекомендации по </w:t>
      </w:r>
      <w:r w:rsidR="00254A0C" w:rsidRPr="00536036">
        <w:rPr>
          <w:b/>
          <w:bCs/>
          <w:sz w:val="28"/>
          <w:szCs w:val="28"/>
        </w:rPr>
        <w:t>освоению</w:t>
      </w:r>
      <w:r w:rsidRPr="00536036">
        <w:rPr>
          <w:b/>
          <w:bCs/>
          <w:sz w:val="28"/>
          <w:szCs w:val="28"/>
        </w:rPr>
        <w:t xml:space="preserve"> учебно-методического комплекса </w:t>
      </w:r>
    </w:p>
    <w:p w:rsidR="00C63E92" w:rsidRPr="00536036" w:rsidRDefault="00C63E92" w:rsidP="009E5D44">
      <w:pPr>
        <w:pStyle w:val="Default"/>
        <w:ind w:firstLine="567"/>
        <w:jc w:val="both"/>
        <w:rPr>
          <w:sz w:val="28"/>
          <w:szCs w:val="28"/>
        </w:rPr>
      </w:pP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Учебно-методический компле</w:t>
      </w:r>
      <w:proofErr w:type="gramStart"/>
      <w:r w:rsidRPr="00536036">
        <w:rPr>
          <w:sz w:val="28"/>
          <w:szCs w:val="28"/>
        </w:rPr>
        <w:t>кс вкл</w:t>
      </w:r>
      <w:proofErr w:type="gramEnd"/>
      <w:r w:rsidRPr="00536036">
        <w:rPr>
          <w:sz w:val="28"/>
          <w:szCs w:val="28"/>
        </w:rPr>
        <w:t xml:space="preserve">ючает в себя следующее: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Рабочую программу дисциплины (РПД), в которую входят: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Фонд оценочных средств (ФОС);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Методические указания для </w:t>
      </w:r>
      <w:proofErr w:type="gramStart"/>
      <w:r w:rsidRPr="00536036">
        <w:rPr>
          <w:sz w:val="28"/>
          <w:szCs w:val="28"/>
        </w:rPr>
        <w:t>обучающихся</w:t>
      </w:r>
      <w:proofErr w:type="gramEnd"/>
      <w:r w:rsidRPr="00536036">
        <w:rPr>
          <w:sz w:val="28"/>
          <w:szCs w:val="28"/>
        </w:rPr>
        <w:t xml:space="preserve"> по освоению дисциплины;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Методические рекомендации к семинарским (практическим) занятиям.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Рабочая программа дисциплины (РПД) определяет содержание, объем, а также порядок изучения дисциплины по разделам. Для самостоятельной 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 xml:space="preserve">боты </w:t>
      </w:r>
      <w:proofErr w:type="gramStart"/>
      <w:r w:rsidRPr="00536036">
        <w:rPr>
          <w:sz w:val="28"/>
          <w:szCs w:val="28"/>
        </w:rPr>
        <w:t>важное значение</w:t>
      </w:r>
      <w:proofErr w:type="gramEnd"/>
      <w:r w:rsidRPr="00536036">
        <w:rPr>
          <w:sz w:val="28"/>
          <w:szCs w:val="28"/>
        </w:rPr>
        <w:t xml:space="preserve"> имеет разделы «Содержание дисциплины», в котором указываются все разделы и темы изучаемой дисциплины, а также виды зан</w:t>
      </w:r>
      <w:r w:rsidRPr="00536036">
        <w:rPr>
          <w:sz w:val="28"/>
          <w:szCs w:val="28"/>
        </w:rPr>
        <w:t>я</w:t>
      </w:r>
      <w:r w:rsidRPr="00536036">
        <w:rPr>
          <w:sz w:val="28"/>
          <w:szCs w:val="28"/>
        </w:rPr>
        <w:t>тий и планируемый объем в академических часах, а также необходимо обр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тить внимание на список рекомендуемой литературы и электронные образ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вательные ресурсы.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Работая с РПД, необходимо обратить внимание на следующее: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отдельные разделы или темы дисциплины не разбираются на лекциях, но отводятся на самостоятельное изучение по рекомендуемой учебной лит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ратуре;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материалы тем, отведенных на самостоятельное изучение, в обязател</w:t>
      </w:r>
      <w:r w:rsidRPr="00536036">
        <w:rPr>
          <w:sz w:val="28"/>
          <w:szCs w:val="28"/>
        </w:rPr>
        <w:t>ь</w:t>
      </w:r>
      <w:r w:rsidRPr="00536036">
        <w:rPr>
          <w:sz w:val="28"/>
          <w:szCs w:val="28"/>
        </w:rPr>
        <w:t xml:space="preserve">ном порядке входят составной частью в темы текущего и промежуточного контроля;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учебные материалы различного вида и назначения, разработанные пр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подавателем, которые рекомендуются для использования студентами при изучении теоретического курса, подготовке рефератов. Эти материалы д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ступны студенту в электронном формате. Запрещается фрагменты Методич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 xml:space="preserve">ских рекомендаций сканировать и вставлять в свою работу.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ФОС дисциплины  </w:t>
      </w:r>
      <w:proofErr w:type="gramStart"/>
      <w:r w:rsidRPr="00536036">
        <w:rPr>
          <w:sz w:val="28"/>
          <w:szCs w:val="28"/>
        </w:rPr>
        <w:t>предназначен</w:t>
      </w:r>
      <w:proofErr w:type="gramEnd"/>
      <w:r w:rsidRPr="00536036">
        <w:rPr>
          <w:sz w:val="28"/>
          <w:szCs w:val="28"/>
        </w:rPr>
        <w:t xml:space="preserve"> для оценивания результативности и к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чества учебного процесса, образовательных программ, степени их адекватн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 xml:space="preserve">сти условиям будущей профессиональной деятельности.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ФОС текущего контроля используется для оперативного и регулярного управления учебной деятельностью (в том числе самостоятельной) студе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 xml:space="preserve">тов. </w:t>
      </w:r>
    </w:p>
    <w:p w:rsidR="00C97AE3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rFonts w:eastAsia="Times New Roman"/>
          <w:sz w:val="28"/>
          <w:szCs w:val="28"/>
          <w:lang w:eastAsia="ru-RU"/>
        </w:rPr>
        <w:t>Методические рекомендации к семинарским (практическим) занятиям содержат рекомендации по освоению темы, перечень тем семинарских зан</w:t>
      </w:r>
      <w:r w:rsidRPr="00536036">
        <w:rPr>
          <w:rFonts w:eastAsia="Times New Roman"/>
          <w:sz w:val="28"/>
          <w:szCs w:val="28"/>
          <w:lang w:eastAsia="ru-RU"/>
        </w:rPr>
        <w:t>я</w:t>
      </w:r>
      <w:r w:rsidRPr="00536036">
        <w:rPr>
          <w:rFonts w:eastAsia="Times New Roman"/>
          <w:sz w:val="28"/>
          <w:szCs w:val="28"/>
          <w:lang w:eastAsia="ru-RU"/>
        </w:rPr>
        <w:t>тий, вопросов для обсуждения, задания для практической и самостоятельной работы, вопросы к зачету по дисциплине «</w:t>
      </w:r>
      <w:r w:rsidR="00A777B1">
        <w:rPr>
          <w:rFonts w:eastAsia="Times New Roman"/>
          <w:sz w:val="28"/>
          <w:szCs w:val="28"/>
          <w:lang w:eastAsia="ru-RU"/>
        </w:rPr>
        <w:t>Теоретическая</w:t>
      </w:r>
      <w:r w:rsidR="000D5B64" w:rsidRPr="00536036">
        <w:rPr>
          <w:rFonts w:eastAsia="Times New Roman"/>
          <w:sz w:val="28"/>
          <w:szCs w:val="28"/>
          <w:lang w:eastAsia="ru-RU"/>
        </w:rPr>
        <w:t xml:space="preserve"> педагогика</w:t>
      </w:r>
      <w:r w:rsidR="002D5A72" w:rsidRPr="00536036">
        <w:rPr>
          <w:rFonts w:eastAsia="Times New Roman"/>
          <w:sz w:val="28"/>
          <w:szCs w:val="28"/>
          <w:lang w:eastAsia="ru-RU"/>
        </w:rPr>
        <w:t>».</w:t>
      </w:r>
      <w:r w:rsidR="00C97AE3" w:rsidRPr="00536036">
        <w:rPr>
          <w:sz w:val="28"/>
          <w:szCs w:val="28"/>
        </w:rPr>
        <w:t xml:space="preserve"> </w:t>
      </w:r>
    </w:p>
    <w:p w:rsidR="00C97AE3" w:rsidRPr="00536036" w:rsidRDefault="00C97AE3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656B" w:rsidRDefault="0030656B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0F6DC6" w:rsidRPr="00536036" w:rsidRDefault="00C97AE3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4.</w:t>
      </w:r>
      <w:r w:rsidR="00817BE6"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0F6DC6"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Образец анализа</w:t>
      </w:r>
      <w:r w:rsidR="00D549EA"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0F6DC6"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публичного выступления</w:t>
      </w:r>
    </w:p>
    <w:p w:rsidR="000D5B64" w:rsidRPr="00536036" w:rsidRDefault="000D5B64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1. </w:t>
      </w:r>
      <w:proofErr w:type="gramStart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Композиция (Например: композиция свернутая: состоит из трех ч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стей (вступление, основная часть, заключение).</w:t>
      </w:r>
      <w:proofErr w:type="gramEnd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Вступление содержит псих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логический аспект (выполняет контактоустанавливающую функцию), соде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жательный аспект (обозначение темы </w:t>
      </w:r>
      <w:proofErr w:type="gramStart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выступлении</w:t>
      </w:r>
      <w:proofErr w:type="gramEnd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). В основной части изл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гается основной материал с опорой на аргументы. </w:t>
      </w:r>
      <w:proofErr w:type="gramStart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заключении делаются выводы, обобщения).</w:t>
      </w:r>
      <w:proofErr w:type="gramEnd"/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 Наличие, количество и разнообразие аргументов.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Наличие, количество приводимых фактов.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4. Наличие и разнообразие украшений речи (</w:t>
      </w:r>
      <w:proofErr w:type="spellStart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анадиплозис</w:t>
      </w:r>
      <w:proofErr w:type="spellEnd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(мы создали нашу компанию – компанию, которая стала явлением в российской эконом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ке); анафора (вместе с вами мы создали…, вместе с вами мы прожили…</w:t>
      </w:r>
      <w:proofErr w:type="gramStart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)</w:t>
      </w:r>
      <w:proofErr w:type="gramEnd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 амплификация (знания, опыт, труд).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5. </w:t>
      </w:r>
      <w:proofErr w:type="gramStart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Степень соблюдения риторической этики (В речи использованы эт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кетные формулы приветствия (уважаемые коллеги), благодарности (спасибо за внимание), сожаления (к сожалению, мы вынуждены), и т.д., местоиме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ные </w:t>
      </w:r>
      <w:proofErr w:type="spellStart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конкретизаторы</w:t>
      </w:r>
      <w:proofErr w:type="spellEnd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(вместе с вами мы прожили), усиливающие степень ко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такта с аудиторией.</w:t>
      </w:r>
      <w:proofErr w:type="gramEnd"/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6. Языковые средства функционального стиля </w:t>
      </w:r>
    </w:p>
    <w:p w:rsidR="009A2754" w:rsidRPr="00FC5FB3" w:rsidRDefault="000F6DC6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Функциональный стиль – взаимодействие </w:t>
      </w:r>
      <w:proofErr w:type="gramStart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официально-делового</w:t>
      </w:r>
      <w:proofErr w:type="gramEnd"/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 пу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лицистическим (характеристика/ доказательство с учетом языковых средств).</w:t>
      </w:r>
    </w:p>
    <w:sectPr w:rsidR="009A2754" w:rsidRPr="00FC5FB3" w:rsidSect="00BD6D4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F2" w:rsidRDefault="00922EF2" w:rsidP="00817BE6">
      <w:pPr>
        <w:spacing w:after="0" w:line="240" w:lineRule="auto"/>
      </w:pPr>
      <w:r>
        <w:separator/>
      </w:r>
    </w:p>
  </w:endnote>
  <w:endnote w:type="continuationSeparator" w:id="0">
    <w:p w:rsidR="00922EF2" w:rsidRDefault="00922EF2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74076"/>
      <w:docPartObj>
        <w:docPartGallery w:val="Page Numbers (Bottom of Page)"/>
        <w:docPartUnique/>
      </w:docPartObj>
    </w:sdtPr>
    <w:sdtEndPr/>
    <w:sdtContent>
      <w:p w:rsidR="007B5C66" w:rsidRDefault="00922E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E0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B5C66" w:rsidRDefault="007B5C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F2" w:rsidRDefault="00922EF2" w:rsidP="00817BE6">
      <w:pPr>
        <w:spacing w:after="0" w:line="240" w:lineRule="auto"/>
      </w:pPr>
      <w:r>
        <w:separator/>
      </w:r>
    </w:p>
  </w:footnote>
  <w:footnote w:type="continuationSeparator" w:id="0">
    <w:p w:rsidR="00922EF2" w:rsidRDefault="00922EF2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C9"/>
    <w:multiLevelType w:val="hybridMultilevel"/>
    <w:tmpl w:val="88686AA8"/>
    <w:lvl w:ilvl="0" w:tplc="5C1AD7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E2939"/>
    <w:multiLevelType w:val="hybridMultilevel"/>
    <w:tmpl w:val="A6220C58"/>
    <w:lvl w:ilvl="0" w:tplc="B796A53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55E9"/>
    <w:multiLevelType w:val="multilevel"/>
    <w:tmpl w:val="38C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F34AF"/>
    <w:multiLevelType w:val="hybridMultilevel"/>
    <w:tmpl w:val="D2A24C64"/>
    <w:lvl w:ilvl="0" w:tplc="20DAD6BE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3795481"/>
    <w:multiLevelType w:val="hybridMultilevel"/>
    <w:tmpl w:val="29B8C5E6"/>
    <w:lvl w:ilvl="0" w:tplc="98463DA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3C6A6748"/>
    <w:multiLevelType w:val="multilevel"/>
    <w:tmpl w:val="E55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73207"/>
    <w:multiLevelType w:val="multilevel"/>
    <w:tmpl w:val="F8382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9421F84"/>
    <w:multiLevelType w:val="hybridMultilevel"/>
    <w:tmpl w:val="70B2DC4A"/>
    <w:lvl w:ilvl="0" w:tplc="20DAD6B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6058AA"/>
    <w:multiLevelType w:val="multilevel"/>
    <w:tmpl w:val="66A0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52DED"/>
    <w:multiLevelType w:val="multilevel"/>
    <w:tmpl w:val="48E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61BF9"/>
    <w:multiLevelType w:val="multilevel"/>
    <w:tmpl w:val="C9C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C4405"/>
    <w:multiLevelType w:val="multilevel"/>
    <w:tmpl w:val="741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B208C"/>
    <w:multiLevelType w:val="multilevel"/>
    <w:tmpl w:val="B33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994E9F"/>
    <w:multiLevelType w:val="multilevel"/>
    <w:tmpl w:val="02B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8046E"/>
    <w:multiLevelType w:val="multilevel"/>
    <w:tmpl w:val="4D4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320FAA"/>
    <w:multiLevelType w:val="hybridMultilevel"/>
    <w:tmpl w:val="1BEECD1E"/>
    <w:lvl w:ilvl="0" w:tplc="20DAD6B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5B03D7"/>
    <w:multiLevelType w:val="hybridMultilevel"/>
    <w:tmpl w:val="F072FB08"/>
    <w:lvl w:ilvl="0" w:tplc="DDD83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2C31C5"/>
    <w:multiLevelType w:val="multilevel"/>
    <w:tmpl w:val="2B3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43F4C"/>
    <w:multiLevelType w:val="multilevel"/>
    <w:tmpl w:val="2DF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1B0741"/>
    <w:multiLevelType w:val="hybridMultilevel"/>
    <w:tmpl w:val="F2228764"/>
    <w:lvl w:ilvl="0" w:tplc="20DAD6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A76B8B"/>
    <w:multiLevelType w:val="multilevel"/>
    <w:tmpl w:val="F65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19"/>
  </w:num>
  <w:num w:numId="7">
    <w:abstractNumId w:val="6"/>
  </w:num>
  <w:num w:numId="8">
    <w:abstractNumId w:val="12"/>
  </w:num>
  <w:num w:numId="9">
    <w:abstractNumId w:val="13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2"/>
  </w:num>
  <w:num w:numId="20">
    <w:abstractNumId w:val="24"/>
  </w:num>
  <w:num w:numId="21">
    <w:abstractNumId w:val="20"/>
  </w:num>
  <w:num w:numId="22">
    <w:abstractNumId w:val="9"/>
  </w:num>
  <w:num w:numId="23">
    <w:abstractNumId w:val="26"/>
  </w:num>
  <w:num w:numId="24">
    <w:abstractNumId w:val="15"/>
  </w:num>
  <w:num w:numId="25">
    <w:abstractNumId w:val="28"/>
  </w:num>
  <w:num w:numId="26">
    <w:abstractNumId w:val="27"/>
  </w:num>
  <w:num w:numId="27">
    <w:abstractNumId w:val="10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876"/>
    <w:rsid w:val="0000105E"/>
    <w:rsid w:val="0000567E"/>
    <w:rsid w:val="0000682F"/>
    <w:rsid w:val="00007F04"/>
    <w:rsid w:val="000145E2"/>
    <w:rsid w:val="00016334"/>
    <w:rsid w:val="000165BD"/>
    <w:rsid w:val="00026B00"/>
    <w:rsid w:val="000303CA"/>
    <w:rsid w:val="00033CF4"/>
    <w:rsid w:val="00036303"/>
    <w:rsid w:val="00037DF0"/>
    <w:rsid w:val="00047218"/>
    <w:rsid w:val="000551BE"/>
    <w:rsid w:val="00055F81"/>
    <w:rsid w:val="00066114"/>
    <w:rsid w:val="00067BE2"/>
    <w:rsid w:val="00074BB1"/>
    <w:rsid w:val="000845A3"/>
    <w:rsid w:val="00090B2C"/>
    <w:rsid w:val="000A013D"/>
    <w:rsid w:val="000A6EE4"/>
    <w:rsid w:val="000B19C0"/>
    <w:rsid w:val="000C4D78"/>
    <w:rsid w:val="000D5B64"/>
    <w:rsid w:val="000E2B93"/>
    <w:rsid w:val="000E373B"/>
    <w:rsid w:val="000E62FF"/>
    <w:rsid w:val="000E6D5B"/>
    <w:rsid w:val="000E76F8"/>
    <w:rsid w:val="000F1364"/>
    <w:rsid w:val="000F47B3"/>
    <w:rsid w:val="000F4960"/>
    <w:rsid w:val="000F6DC6"/>
    <w:rsid w:val="001163F3"/>
    <w:rsid w:val="001209D9"/>
    <w:rsid w:val="00121049"/>
    <w:rsid w:val="00122C06"/>
    <w:rsid w:val="001364E8"/>
    <w:rsid w:val="00146537"/>
    <w:rsid w:val="00151C92"/>
    <w:rsid w:val="001566CC"/>
    <w:rsid w:val="001575FA"/>
    <w:rsid w:val="00163B1E"/>
    <w:rsid w:val="00167B9A"/>
    <w:rsid w:val="00170F72"/>
    <w:rsid w:val="00171A9A"/>
    <w:rsid w:val="00171B34"/>
    <w:rsid w:val="00171BC7"/>
    <w:rsid w:val="0017315C"/>
    <w:rsid w:val="00183A23"/>
    <w:rsid w:val="001874BE"/>
    <w:rsid w:val="00190763"/>
    <w:rsid w:val="00193E54"/>
    <w:rsid w:val="001A6D1C"/>
    <w:rsid w:val="001B12D0"/>
    <w:rsid w:val="001B1A33"/>
    <w:rsid w:val="001B75A7"/>
    <w:rsid w:val="001C0603"/>
    <w:rsid w:val="001C4828"/>
    <w:rsid w:val="001D570E"/>
    <w:rsid w:val="001D7710"/>
    <w:rsid w:val="001E14E1"/>
    <w:rsid w:val="001E316B"/>
    <w:rsid w:val="00201374"/>
    <w:rsid w:val="00203340"/>
    <w:rsid w:val="0020537E"/>
    <w:rsid w:val="00213B3A"/>
    <w:rsid w:val="00220A14"/>
    <w:rsid w:val="00230A0A"/>
    <w:rsid w:val="002424BE"/>
    <w:rsid w:val="0024596A"/>
    <w:rsid w:val="00245B60"/>
    <w:rsid w:val="0024618A"/>
    <w:rsid w:val="00252D95"/>
    <w:rsid w:val="00254A0C"/>
    <w:rsid w:val="00254C0C"/>
    <w:rsid w:val="0026098C"/>
    <w:rsid w:val="00260C7E"/>
    <w:rsid w:val="00262C9E"/>
    <w:rsid w:val="002713B7"/>
    <w:rsid w:val="00271DD4"/>
    <w:rsid w:val="00274B72"/>
    <w:rsid w:val="0028456E"/>
    <w:rsid w:val="00285BE0"/>
    <w:rsid w:val="00290F81"/>
    <w:rsid w:val="00295FA6"/>
    <w:rsid w:val="00296EA5"/>
    <w:rsid w:val="00297454"/>
    <w:rsid w:val="002A02ED"/>
    <w:rsid w:val="002A0B29"/>
    <w:rsid w:val="002A1212"/>
    <w:rsid w:val="002A6DA9"/>
    <w:rsid w:val="002B1C34"/>
    <w:rsid w:val="002C1D37"/>
    <w:rsid w:val="002C1F17"/>
    <w:rsid w:val="002C6B9E"/>
    <w:rsid w:val="002D59BB"/>
    <w:rsid w:val="002D5A72"/>
    <w:rsid w:val="002F4103"/>
    <w:rsid w:val="002F6731"/>
    <w:rsid w:val="00301185"/>
    <w:rsid w:val="0030656B"/>
    <w:rsid w:val="00310FE6"/>
    <w:rsid w:val="00314311"/>
    <w:rsid w:val="00324B7B"/>
    <w:rsid w:val="0032641A"/>
    <w:rsid w:val="00327661"/>
    <w:rsid w:val="003313BC"/>
    <w:rsid w:val="00336095"/>
    <w:rsid w:val="00350E83"/>
    <w:rsid w:val="00357989"/>
    <w:rsid w:val="00360111"/>
    <w:rsid w:val="003657AD"/>
    <w:rsid w:val="00372F64"/>
    <w:rsid w:val="003829A1"/>
    <w:rsid w:val="00383876"/>
    <w:rsid w:val="00387003"/>
    <w:rsid w:val="00391208"/>
    <w:rsid w:val="00396012"/>
    <w:rsid w:val="003C04F7"/>
    <w:rsid w:val="003D1AE8"/>
    <w:rsid w:val="003D2372"/>
    <w:rsid w:val="003D2B46"/>
    <w:rsid w:val="003D51BF"/>
    <w:rsid w:val="003D5F8B"/>
    <w:rsid w:val="003E5D3B"/>
    <w:rsid w:val="003E6D16"/>
    <w:rsid w:val="003E6EE2"/>
    <w:rsid w:val="003E7A71"/>
    <w:rsid w:val="00400ABA"/>
    <w:rsid w:val="00401AD2"/>
    <w:rsid w:val="00403D28"/>
    <w:rsid w:val="00406027"/>
    <w:rsid w:val="00406F40"/>
    <w:rsid w:val="0041018C"/>
    <w:rsid w:val="0041333B"/>
    <w:rsid w:val="00414C57"/>
    <w:rsid w:val="00431631"/>
    <w:rsid w:val="00435DDB"/>
    <w:rsid w:val="004405DD"/>
    <w:rsid w:val="004445F3"/>
    <w:rsid w:val="00450906"/>
    <w:rsid w:val="004558AD"/>
    <w:rsid w:val="00457067"/>
    <w:rsid w:val="0046025E"/>
    <w:rsid w:val="0047249A"/>
    <w:rsid w:val="00475512"/>
    <w:rsid w:val="00476C03"/>
    <w:rsid w:val="00477D55"/>
    <w:rsid w:val="00490F97"/>
    <w:rsid w:val="0049136B"/>
    <w:rsid w:val="00492A5C"/>
    <w:rsid w:val="0049342A"/>
    <w:rsid w:val="004A0535"/>
    <w:rsid w:val="004A4A37"/>
    <w:rsid w:val="004A794C"/>
    <w:rsid w:val="004B5732"/>
    <w:rsid w:val="004B7E80"/>
    <w:rsid w:val="004C473C"/>
    <w:rsid w:val="004D7C28"/>
    <w:rsid w:val="004E2063"/>
    <w:rsid w:val="004E25DD"/>
    <w:rsid w:val="004E31B6"/>
    <w:rsid w:val="004F3E19"/>
    <w:rsid w:val="004F3EFC"/>
    <w:rsid w:val="004F782D"/>
    <w:rsid w:val="00504562"/>
    <w:rsid w:val="00510845"/>
    <w:rsid w:val="00513DDA"/>
    <w:rsid w:val="00521948"/>
    <w:rsid w:val="00525CE5"/>
    <w:rsid w:val="00536036"/>
    <w:rsid w:val="005364C3"/>
    <w:rsid w:val="00542861"/>
    <w:rsid w:val="005464A9"/>
    <w:rsid w:val="005478F9"/>
    <w:rsid w:val="005560B4"/>
    <w:rsid w:val="00566621"/>
    <w:rsid w:val="00567B98"/>
    <w:rsid w:val="00577099"/>
    <w:rsid w:val="00577215"/>
    <w:rsid w:val="00581A7F"/>
    <w:rsid w:val="005838FD"/>
    <w:rsid w:val="00584989"/>
    <w:rsid w:val="00587DEC"/>
    <w:rsid w:val="005940CA"/>
    <w:rsid w:val="005A04C2"/>
    <w:rsid w:val="005A7965"/>
    <w:rsid w:val="005B1884"/>
    <w:rsid w:val="005B2A96"/>
    <w:rsid w:val="005D4358"/>
    <w:rsid w:val="005D4EC5"/>
    <w:rsid w:val="005E431D"/>
    <w:rsid w:val="005E6671"/>
    <w:rsid w:val="005F248D"/>
    <w:rsid w:val="005F3EED"/>
    <w:rsid w:val="005F4405"/>
    <w:rsid w:val="005F447F"/>
    <w:rsid w:val="005F64BE"/>
    <w:rsid w:val="00602D51"/>
    <w:rsid w:val="006053F9"/>
    <w:rsid w:val="00611F0C"/>
    <w:rsid w:val="00614402"/>
    <w:rsid w:val="00622576"/>
    <w:rsid w:val="00626EDA"/>
    <w:rsid w:val="00631A88"/>
    <w:rsid w:val="00641E2A"/>
    <w:rsid w:val="00652A56"/>
    <w:rsid w:val="00652FD0"/>
    <w:rsid w:val="0066386A"/>
    <w:rsid w:val="0066682C"/>
    <w:rsid w:val="0066746C"/>
    <w:rsid w:val="00672B10"/>
    <w:rsid w:val="0067348E"/>
    <w:rsid w:val="00676A10"/>
    <w:rsid w:val="006814C4"/>
    <w:rsid w:val="00681C14"/>
    <w:rsid w:val="00683D2C"/>
    <w:rsid w:val="00694DBB"/>
    <w:rsid w:val="00695993"/>
    <w:rsid w:val="006960BC"/>
    <w:rsid w:val="006974C8"/>
    <w:rsid w:val="006A2354"/>
    <w:rsid w:val="006A4BC0"/>
    <w:rsid w:val="006A5CD4"/>
    <w:rsid w:val="006A7AEC"/>
    <w:rsid w:val="006B1152"/>
    <w:rsid w:val="006B3592"/>
    <w:rsid w:val="006B3B2B"/>
    <w:rsid w:val="006C49F0"/>
    <w:rsid w:val="006D457F"/>
    <w:rsid w:val="006D669F"/>
    <w:rsid w:val="006D6AD2"/>
    <w:rsid w:val="006D7B23"/>
    <w:rsid w:val="006E0871"/>
    <w:rsid w:val="006E16AB"/>
    <w:rsid w:val="006E22BA"/>
    <w:rsid w:val="006F7E87"/>
    <w:rsid w:val="007065F3"/>
    <w:rsid w:val="00710983"/>
    <w:rsid w:val="00714722"/>
    <w:rsid w:val="007237BD"/>
    <w:rsid w:val="007311BE"/>
    <w:rsid w:val="00734A8B"/>
    <w:rsid w:val="00734D1A"/>
    <w:rsid w:val="0073547D"/>
    <w:rsid w:val="0074681F"/>
    <w:rsid w:val="00746AA3"/>
    <w:rsid w:val="00761C9C"/>
    <w:rsid w:val="00762BEB"/>
    <w:rsid w:val="00771419"/>
    <w:rsid w:val="00774652"/>
    <w:rsid w:val="00782079"/>
    <w:rsid w:val="00790CE8"/>
    <w:rsid w:val="00795A67"/>
    <w:rsid w:val="007A3803"/>
    <w:rsid w:val="007B19F5"/>
    <w:rsid w:val="007B26B5"/>
    <w:rsid w:val="007B3CC0"/>
    <w:rsid w:val="007B5C66"/>
    <w:rsid w:val="007B6491"/>
    <w:rsid w:val="007B7050"/>
    <w:rsid w:val="007B763A"/>
    <w:rsid w:val="007C37AF"/>
    <w:rsid w:val="007C37D2"/>
    <w:rsid w:val="007C5A5F"/>
    <w:rsid w:val="007C77FB"/>
    <w:rsid w:val="007E36BF"/>
    <w:rsid w:val="007F327D"/>
    <w:rsid w:val="00811604"/>
    <w:rsid w:val="0081607A"/>
    <w:rsid w:val="0081644D"/>
    <w:rsid w:val="00817741"/>
    <w:rsid w:val="00817BE6"/>
    <w:rsid w:val="00817D87"/>
    <w:rsid w:val="00832138"/>
    <w:rsid w:val="00835179"/>
    <w:rsid w:val="00836AFF"/>
    <w:rsid w:val="00841D9E"/>
    <w:rsid w:val="00844FA5"/>
    <w:rsid w:val="00845B30"/>
    <w:rsid w:val="00847DE3"/>
    <w:rsid w:val="00852328"/>
    <w:rsid w:val="00856233"/>
    <w:rsid w:val="008612F5"/>
    <w:rsid w:val="00862824"/>
    <w:rsid w:val="00867E66"/>
    <w:rsid w:val="00875FD6"/>
    <w:rsid w:val="00881073"/>
    <w:rsid w:val="00884786"/>
    <w:rsid w:val="00891CFA"/>
    <w:rsid w:val="008960B2"/>
    <w:rsid w:val="008A1682"/>
    <w:rsid w:val="008A4700"/>
    <w:rsid w:val="008C45A3"/>
    <w:rsid w:val="008C7425"/>
    <w:rsid w:val="008D0287"/>
    <w:rsid w:val="008D0A54"/>
    <w:rsid w:val="008D6C66"/>
    <w:rsid w:val="008D7778"/>
    <w:rsid w:val="008E0A2A"/>
    <w:rsid w:val="008E1038"/>
    <w:rsid w:val="008E2EED"/>
    <w:rsid w:val="008E5D43"/>
    <w:rsid w:val="008E6BDC"/>
    <w:rsid w:val="008E6F47"/>
    <w:rsid w:val="008F493E"/>
    <w:rsid w:val="009001C2"/>
    <w:rsid w:val="00910BAB"/>
    <w:rsid w:val="00914A7A"/>
    <w:rsid w:val="0092088B"/>
    <w:rsid w:val="009220CD"/>
    <w:rsid w:val="00922EF2"/>
    <w:rsid w:val="00925282"/>
    <w:rsid w:val="00932648"/>
    <w:rsid w:val="00942A48"/>
    <w:rsid w:val="009446EC"/>
    <w:rsid w:val="00946308"/>
    <w:rsid w:val="0095387D"/>
    <w:rsid w:val="0096189A"/>
    <w:rsid w:val="00971A20"/>
    <w:rsid w:val="009803F1"/>
    <w:rsid w:val="009862B8"/>
    <w:rsid w:val="0099415C"/>
    <w:rsid w:val="009A2754"/>
    <w:rsid w:val="009A4154"/>
    <w:rsid w:val="009B0CC7"/>
    <w:rsid w:val="009B1751"/>
    <w:rsid w:val="009B415E"/>
    <w:rsid w:val="009B62F5"/>
    <w:rsid w:val="009C3876"/>
    <w:rsid w:val="009C478C"/>
    <w:rsid w:val="009C597E"/>
    <w:rsid w:val="009D036A"/>
    <w:rsid w:val="009D5553"/>
    <w:rsid w:val="009E5D44"/>
    <w:rsid w:val="009E626B"/>
    <w:rsid w:val="009F2CF6"/>
    <w:rsid w:val="009F2D05"/>
    <w:rsid w:val="00A062B2"/>
    <w:rsid w:val="00A10B73"/>
    <w:rsid w:val="00A13C3E"/>
    <w:rsid w:val="00A156E1"/>
    <w:rsid w:val="00A16065"/>
    <w:rsid w:val="00A21299"/>
    <w:rsid w:val="00A2246F"/>
    <w:rsid w:val="00A251AE"/>
    <w:rsid w:val="00A379D3"/>
    <w:rsid w:val="00A41C30"/>
    <w:rsid w:val="00A471D7"/>
    <w:rsid w:val="00A54281"/>
    <w:rsid w:val="00A543C5"/>
    <w:rsid w:val="00A564B7"/>
    <w:rsid w:val="00A578A9"/>
    <w:rsid w:val="00A628A9"/>
    <w:rsid w:val="00A70C9F"/>
    <w:rsid w:val="00A72CF7"/>
    <w:rsid w:val="00A73AA6"/>
    <w:rsid w:val="00A76E03"/>
    <w:rsid w:val="00A777B1"/>
    <w:rsid w:val="00A80D05"/>
    <w:rsid w:val="00A8542F"/>
    <w:rsid w:val="00A85B89"/>
    <w:rsid w:val="00A85EE9"/>
    <w:rsid w:val="00A91AD6"/>
    <w:rsid w:val="00A925C1"/>
    <w:rsid w:val="00AA024E"/>
    <w:rsid w:val="00AA0322"/>
    <w:rsid w:val="00AA1409"/>
    <w:rsid w:val="00AA516C"/>
    <w:rsid w:val="00AB3B56"/>
    <w:rsid w:val="00AB5E5E"/>
    <w:rsid w:val="00AC513E"/>
    <w:rsid w:val="00AC7CB1"/>
    <w:rsid w:val="00AD37CA"/>
    <w:rsid w:val="00AD4C34"/>
    <w:rsid w:val="00AE356A"/>
    <w:rsid w:val="00AE7982"/>
    <w:rsid w:val="00AF5420"/>
    <w:rsid w:val="00B0572D"/>
    <w:rsid w:val="00B20767"/>
    <w:rsid w:val="00B37660"/>
    <w:rsid w:val="00B408EA"/>
    <w:rsid w:val="00B42E55"/>
    <w:rsid w:val="00B45D4F"/>
    <w:rsid w:val="00B51A2B"/>
    <w:rsid w:val="00B55747"/>
    <w:rsid w:val="00B56F0C"/>
    <w:rsid w:val="00B6464B"/>
    <w:rsid w:val="00B65FD5"/>
    <w:rsid w:val="00B70C03"/>
    <w:rsid w:val="00B7266B"/>
    <w:rsid w:val="00B73EAF"/>
    <w:rsid w:val="00B75188"/>
    <w:rsid w:val="00B80AC3"/>
    <w:rsid w:val="00B920D5"/>
    <w:rsid w:val="00BA71B5"/>
    <w:rsid w:val="00BB417F"/>
    <w:rsid w:val="00BB772B"/>
    <w:rsid w:val="00BD025A"/>
    <w:rsid w:val="00BD3C36"/>
    <w:rsid w:val="00BD6D4C"/>
    <w:rsid w:val="00BE2DBF"/>
    <w:rsid w:val="00BF4794"/>
    <w:rsid w:val="00BF68DC"/>
    <w:rsid w:val="00C021A9"/>
    <w:rsid w:val="00C03F94"/>
    <w:rsid w:val="00C102D0"/>
    <w:rsid w:val="00C21B66"/>
    <w:rsid w:val="00C22BF2"/>
    <w:rsid w:val="00C4095B"/>
    <w:rsid w:val="00C4381E"/>
    <w:rsid w:val="00C50ECE"/>
    <w:rsid w:val="00C53504"/>
    <w:rsid w:val="00C57AA9"/>
    <w:rsid w:val="00C619D3"/>
    <w:rsid w:val="00C63E92"/>
    <w:rsid w:val="00C642E7"/>
    <w:rsid w:val="00C70920"/>
    <w:rsid w:val="00C72B79"/>
    <w:rsid w:val="00C76AB5"/>
    <w:rsid w:val="00C8066A"/>
    <w:rsid w:val="00C83122"/>
    <w:rsid w:val="00C87FBD"/>
    <w:rsid w:val="00C91CAD"/>
    <w:rsid w:val="00C92FDE"/>
    <w:rsid w:val="00C9548F"/>
    <w:rsid w:val="00C95588"/>
    <w:rsid w:val="00C97AE3"/>
    <w:rsid w:val="00CA0E28"/>
    <w:rsid w:val="00CA2AEC"/>
    <w:rsid w:val="00CA7DBE"/>
    <w:rsid w:val="00CB4F66"/>
    <w:rsid w:val="00CC0F10"/>
    <w:rsid w:val="00CC39B1"/>
    <w:rsid w:val="00CC7FF1"/>
    <w:rsid w:val="00CD0694"/>
    <w:rsid w:val="00CF1E76"/>
    <w:rsid w:val="00CF3D97"/>
    <w:rsid w:val="00CF44EC"/>
    <w:rsid w:val="00D01E2B"/>
    <w:rsid w:val="00D044A4"/>
    <w:rsid w:val="00D06BDB"/>
    <w:rsid w:val="00D1017D"/>
    <w:rsid w:val="00D21FDD"/>
    <w:rsid w:val="00D22756"/>
    <w:rsid w:val="00D276CE"/>
    <w:rsid w:val="00D31DAB"/>
    <w:rsid w:val="00D42953"/>
    <w:rsid w:val="00D461EC"/>
    <w:rsid w:val="00D549EA"/>
    <w:rsid w:val="00D57F9A"/>
    <w:rsid w:val="00D62423"/>
    <w:rsid w:val="00D64A9E"/>
    <w:rsid w:val="00D64BB6"/>
    <w:rsid w:val="00D6778C"/>
    <w:rsid w:val="00D728DC"/>
    <w:rsid w:val="00D74048"/>
    <w:rsid w:val="00D75CD0"/>
    <w:rsid w:val="00D87D6D"/>
    <w:rsid w:val="00D965D1"/>
    <w:rsid w:val="00D968BF"/>
    <w:rsid w:val="00DA6EB3"/>
    <w:rsid w:val="00DB129C"/>
    <w:rsid w:val="00DB1BB9"/>
    <w:rsid w:val="00DB68AF"/>
    <w:rsid w:val="00DC3091"/>
    <w:rsid w:val="00DC3AED"/>
    <w:rsid w:val="00DD1474"/>
    <w:rsid w:val="00DD3306"/>
    <w:rsid w:val="00DE022B"/>
    <w:rsid w:val="00DE2A49"/>
    <w:rsid w:val="00DE2C03"/>
    <w:rsid w:val="00DE54F4"/>
    <w:rsid w:val="00DF16E3"/>
    <w:rsid w:val="00DF2AAB"/>
    <w:rsid w:val="00E0413F"/>
    <w:rsid w:val="00E05EBF"/>
    <w:rsid w:val="00E0653B"/>
    <w:rsid w:val="00E10CCA"/>
    <w:rsid w:val="00E143A0"/>
    <w:rsid w:val="00E174AF"/>
    <w:rsid w:val="00E2025B"/>
    <w:rsid w:val="00E21145"/>
    <w:rsid w:val="00E25D11"/>
    <w:rsid w:val="00E2757D"/>
    <w:rsid w:val="00E31697"/>
    <w:rsid w:val="00E36D16"/>
    <w:rsid w:val="00E43E0B"/>
    <w:rsid w:val="00E44437"/>
    <w:rsid w:val="00E548E6"/>
    <w:rsid w:val="00E604E5"/>
    <w:rsid w:val="00E61965"/>
    <w:rsid w:val="00E716DD"/>
    <w:rsid w:val="00E83A7C"/>
    <w:rsid w:val="00E847AC"/>
    <w:rsid w:val="00E84A4D"/>
    <w:rsid w:val="00E90762"/>
    <w:rsid w:val="00E94264"/>
    <w:rsid w:val="00E97039"/>
    <w:rsid w:val="00EA0445"/>
    <w:rsid w:val="00EA2664"/>
    <w:rsid w:val="00EA6E50"/>
    <w:rsid w:val="00EC45E6"/>
    <w:rsid w:val="00EC67AF"/>
    <w:rsid w:val="00EC696B"/>
    <w:rsid w:val="00EC7874"/>
    <w:rsid w:val="00ED27C5"/>
    <w:rsid w:val="00EE3069"/>
    <w:rsid w:val="00EE463E"/>
    <w:rsid w:val="00EE6C10"/>
    <w:rsid w:val="00EF0FF3"/>
    <w:rsid w:val="00EF4DB8"/>
    <w:rsid w:val="00F1559F"/>
    <w:rsid w:val="00F160AF"/>
    <w:rsid w:val="00F220A5"/>
    <w:rsid w:val="00F3154B"/>
    <w:rsid w:val="00F35BA8"/>
    <w:rsid w:val="00F4034D"/>
    <w:rsid w:val="00F42881"/>
    <w:rsid w:val="00F46FAD"/>
    <w:rsid w:val="00F53DAC"/>
    <w:rsid w:val="00F55296"/>
    <w:rsid w:val="00F6105E"/>
    <w:rsid w:val="00F65DAA"/>
    <w:rsid w:val="00F84A76"/>
    <w:rsid w:val="00F9022B"/>
    <w:rsid w:val="00F9259C"/>
    <w:rsid w:val="00FB16A9"/>
    <w:rsid w:val="00FB1804"/>
    <w:rsid w:val="00FB261D"/>
    <w:rsid w:val="00FC0F36"/>
    <w:rsid w:val="00FC4CA5"/>
    <w:rsid w:val="00FC5FB3"/>
    <w:rsid w:val="00FD45CE"/>
    <w:rsid w:val="00FD5E6F"/>
    <w:rsid w:val="00FE0239"/>
    <w:rsid w:val="00FE1447"/>
    <w:rsid w:val="00FE5725"/>
    <w:rsid w:val="00FE61BE"/>
    <w:rsid w:val="00FF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E"/>
  </w:style>
  <w:style w:type="paragraph" w:styleId="1">
    <w:name w:val="heading 1"/>
    <w:basedOn w:val="a"/>
    <w:next w:val="a"/>
    <w:link w:val="10"/>
    <w:uiPriority w:val="9"/>
    <w:qFormat/>
    <w:rsid w:val="00817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6C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1">
    <w:name w:val="Body Text Indent 2"/>
    <w:basedOn w:val="a"/>
    <w:link w:val="22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76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uiPriority w:val="99"/>
    <w:semiHidden/>
    <w:rsid w:val="004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ase">
    <w:name w:val="base"/>
    <w:basedOn w:val="a"/>
    <w:rsid w:val="0081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F2C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F2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javascript:void(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FBFB-9646-4DB1-B30B-C351B9DB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7673</Words>
  <Characters>43742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9</cp:revision>
  <cp:lastPrinted>2016-11-15T09:56:00Z</cp:lastPrinted>
  <dcterms:created xsi:type="dcterms:W3CDTF">2019-03-09T16:47:00Z</dcterms:created>
  <dcterms:modified xsi:type="dcterms:W3CDTF">2019-10-14T11:36:00Z</dcterms:modified>
</cp:coreProperties>
</file>