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465299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Default="00E8520D" w:rsidP="00047218">
      <w:pPr>
        <w:pStyle w:val="ReportHead"/>
        <w:suppressAutoHyphens/>
        <w:spacing w:line="276" w:lineRule="auto"/>
        <w:ind w:firstLine="567"/>
        <w:rPr>
          <w:rFonts w:eastAsia="Times New Roman"/>
          <w:b/>
          <w:sz w:val="44"/>
          <w:szCs w:val="44"/>
          <w:lang w:eastAsia="ru-RU"/>
        </w:rPr>
      </w:pPr>
      <w:r w:rsidRPr="00E8520D">
        <w:rPr>
          <w:rFonts w:eastAsia="Times New Roman"/>
          <w:b/>
          <w:sz w:val="44"/>
          <w:szCs w:val="44"/>
          <w:lang w:eastAsia="ru-RU"/>
        </w:rPr>
        <w:t>Основы музыкального развития школьника</w:t>
      </w:r>
    </w:p>
    <w:p w:rsidR="00E8520D" w:rsidRDefault="00E8520D" w:rsidP="00047218">
      <w:pPr>
        <w:pStyle w:val="ReportHead"/>
        <w:suppressAutoHyphens/>
        <w:spacing w:line="276" w:lineRule="auto"/>
        <w:ind w:firstLine="567"/>
        <w:rPr>
          <w:rFonts w:eastAsia="Times New Roman"/>
          <w:b/>
          <w:sz w:val="44"/>
          <w:szCs w:val="44"/>
          <w:lang w:eastAsia="ru-RU"/>
        </w:rPr>
      </w:pPr>
    </w:p>
    <w:p w:rsidR="00E8520D" w:rsidRDefault="00E8520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D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2266DF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22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22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E8520D" w:rsidP="002266DF">
            <w:pPr>
              <w:pStyle w:val="ReportHead"/>
              <w:suppressAutoHyphens/>
              <w:jc w:val="both"/>
              <w:rPr>
                <w:szCs w:val="28"/>
              </w:rPr>
            </w:pPr>
            <w:r w:rsidRPr="00E8520D">
              <w:rPr>
                <w:rFonts w:eastAsia="Times New Roman"/>
                <w:szCs w:val="28"/>
              </w:rPr>
              <w:t>Основы музыкального развития школьника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6036A8">
              <w:rPr>
                <w:szCs w:val="28"/>
              </w:rPr>
              <w:t>О.Н. Григорьева;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201</w:t>
            </w:r>
            <w:r w:rsidR="000D41E2" w:rsidRPr="002266DF">
              <w:rPr>
                <w:szCs w:val="28"/>
              </w:rPr>
              <w:t>5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</w:t>
      </w:r>
      <w:r w:rsidRPr="00AA11C3">
        <w:rPr>
          <w:rFonts w:ascii="Times New Roman" w:hAnsi="Times New Roman"/>
          <w:sz w:val="28"/>
          <w:szCs w:val="28"/>
        </w:rPr>
        <w:t>р</w:t>
      </w:r>
      <w:r w:rsidRPr="00AA11C3">
        <w:rPr>
          <w:rFonts w:ascii="Times New Roman" w:hAnsi="Times New Roman"/>
          <w:sz w:val="28"/>
          <w:szCs w:val="28"/>
        </w:rPr>
        <w:t>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0D4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0D4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C35A0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5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A0B" w:rsidRDefault="00C35A0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кального развития школьника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68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выяснить уровень освоения обучающимися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D7" w:rsidRDefault="005617D7" w:rsidP="00817BE6">
      <w:pPr>
        <w:spacing w:after="0" w:line="240" w:lineRule="auto"/>
      </w:pPr>
      <w:r>
        <w:separator/>
      </w:r>
    </w:p>
  </w:endnote>
  <w:endnote w:type="continuationSeparator" w:id="0">
    <w:p w:rsidR="005617D7" w:rsidRDefault="005617D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A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D7" w:rsidRDefault="005617D7" w:rsidP="00817BE6">
      <w:pPr>
        <w:spacing w:after="0" w:line="240" w:lineRule="auto"/>
      </w:pPr>
      <w:r>
        <w:separator/>
      </w:r>
    </w:p>
  </w:footnote>
  <w:footnote w:type="continuationSeparator" w:id="0">
    <w:p w:rsidR="005617D7" w:rsidRDefault="005617D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266DF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617D7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35A0B"/>
    <w:rsid w:val="00C50417"/>
    <w:rsid w:val="00C53504"/>
    <w:rsid w:val="00C57AA9"/>
    <w:rsid w:val="00C70ACC"/>
    <w:rsid w:val="00C83122"/>
    <w:rsid w:val="00C92FDE"/>
    <w:rsid w:val="00CC0157"/>
    <w:rsid w:val="00CD673B"/>
    <w:rsid w:val="00CD6A99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8520D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BB77-99E4-478B-B2DC-1843820F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11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53</cp:revision>
  <dcterms:created xsi:type="dcterms:W3CDTF">2016-10-09T16:26:00Z</dcterms:created>
  <dcterms:modified xsi:type="dcterms:W3CDTF">2019-10-31T18:20:00Z</dcterms:modified>
</cp:coreProperties>
</file>