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64" w:rsidRDefault="002E3964" w:rsidP="002E396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2E3964" w:rsidRDefault="002E3964" w:rsidP="002E3964">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2E3964" w:rsidRDefault="002E3964" w:rsidP="002E3964">
      <w:pPr>
        <w:pStyle w:val="ReportHead"/>
        <w:suppressAutoHyphens/>
        <w:ind w:firstLine="851"/>
        <w:rPr>
          <w:szCs w:val="28"/>
          <w:vertAlign w:val="superscript"/>
        </w:rPr>
      </w:pPr>
      <w:r>
        <w:rPr>
          <w:szCs w:val="28"/>
          <w:vertAlign w:val="superscript"/>
        </w:rPr>
        <w:t>(код и наименование направления подготовки)</w:t>
      </w:r>
    </w:p>
    <w:p w:rsidR="002E3964" w:rsidRDefault="002E3964" w:rsidP="002E3964">
      <w:pPr>
        <w:pStyle w:val="ReportHead"/>
        <w:suppressAutoHyphens/>
        <w:ind w:firstLine="851"/>
        <w:rPr>
          <w:i/>
          <w:szCs w:val="28"/>
          <w:u w:val="single"/>
        </w:rPr>
      </w:pPr>
      <w:r>
        <w:rPr>
          <w:i/>
          <w:szCs w:val="28"/>
          <w:u w:val="single"/>
        </w:rPr>
        <w:t>Общий профиль</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w:t>
      </w:r>
      <w:r w:rsidR="00213FFF">
        <w:rPr>
          <w:sz w:val="28"/>
          <w:szCs w:val="28"/>
        </w:rPr>
        <w:t>20</w:t>
      </w:r>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213FFF" w:rsidRDefault="00213FFF" w:rsidP="00213FF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213FFF" w:rsidRDefault="00213FFF" w:rsidP="00213FF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bookmarkStart w:id="0" w:name="_GoBack"/>
      <w:bookmarkEnd w:id="0"/>
      <w:r>
        <w:rPr>
          <w:i/>
          <w:sz w:val="28"/>
          <w:szCs w:val="28"/>
        </w:rPr>
        <w:t xml:space="preserve">Исполнитель:    </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w:t>
      </w:r>
      <w:r w:rsidR="00E306F3" w:rsidRPr="00E306F3">
        <w:rPr>
          <w:i/>
          <w:sz w:val="28"/>
          <w:szCs w:val="28"/>
          <w:u w:val="single"/>
        </w:rPr>
        <w:t>А.П. Девяткина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6B" w:rsidRDefault="009D1E6B" w:rsidP="00A913D4">
      <w:pPr>
        <w:spacing w:after="0" w:line="240" w:lineRule="auto"/>
      </w:pPr>
      <w:r>
        <w:separator/>
      </w:r>
    </w:p>
  </w:endnote>
  <w:endnote w:type="continuationSeparator" w:id="0">
    <w:p w:rsidR="009D1E6B" w:rsidRDefault="009D1E6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213FFF">
          <w:rPr>
            <w:noProof/>
          </w:rPr>
          <w:t>20</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6B" w:rsidRDefault="009D1E6B" w:rsidP="00A913D4">
      <w:pPr>
        <w:spacing w:after="0" w:line="240" w:lineRule="auto"/>
      </w:pPr>
      <w:r>
        <w:separator/>
      </w:r>
    </w:p>
  </w:footnote>
  <w:footnote w:type="continuationSeparator" w:id="0">
    <w:p w:rsidR="009D1E6B" w:rsidRDefault="009D1E6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3FFF"/>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997"/>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1E6B"/>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318F"/>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306F3"/>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5CBD"/>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52576013">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72B9-D38F-4AA0-BA9B-C4105824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56</Pages>
  <Words>13541</Words>
  <Characters>77190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2019-11-07T07:38:00Z</cp:lastPrinted>
  <dcterms:created xsi:type="dcterms:W3CDTF">2019-11-07T07:43:00Z</dcterms:created>
  <dcterms:modified xsi:type="dcterms:W3CDTF">2020-01-27T13:34:00Z</dcterms:modified>
</cp:coreProperties>
</file>