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684" w:rsidRPr="00843718" w:rsidRDefault="00843718" w:rsidP="001C6684">
      <w:pPr>
        <w:suppressAutoHyphens/>
        <w:jc w:val="center"/>
        <w:rPr>
          <w:rFonts w:eastAsia="Calibri"/>
          <w:sz w:val="24"/>
          <w:lang w:eastAsia="x-none"/>
        </w:rPr>
      </w:pPr>
      <w:r>
        <w:rPr>
          <w:rFonts w:eastAsia="Calibri"/>
          <w:sz w:val="24"/>
          <w:lang w:eastAsia="x-none"/>
        </w:rPr>
        <w:t>МИНОБРНАУКИ РОССИИ</w:t>
      </w:r>
    </w:p>
    <w:p w:rsidR="001C6684" w:rsidRPr="006E059C" w:rsidRDefault="001C6684" w:rsidP="001C6684">
      <w:pPr>
        <w:suppressAutoHyphens/>
        <w:jc w:val="center"/>
        <w:rPr>
          <w:rFonts w:eastAsia="Calibri"/>
          <w:sz w:val="24"/>
          <w:lang w:val="x-none" w:eastAsia="x-none"/>
        </w:rPr>
      </w:pPr>
      <w:proofErr w:type="spellStart"/>
      <w:r w:rsidRPr="006E059C">
        <w:rPr>
          <w:rFonts w:eastAsia="Calibri"/>
          <w:sz w:val="24"/>
          <w:lang w:val="x-none" w:eastAsia="x-none"/>
        </w:rPr>
        <w:t>Бузулукский</w:t>
      </w:r>
      <w:proofErr w:type="spellEnd"/>
      <w:r w:rsidRPr="006E059C">
        <w:rPr>
          <w:rFonts w:eastAsia="Calibri"/>
          <w:sz w:val="24"/>
          <w:lang w:val="x-none" w:eastAsia="x-none"/>
        </w:rPr>
        <w:t xml:space="preserve"> гуманитарно-технологический институт (филиал)</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федерального государственного бюджетного образовательного учреждения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высшего</w:t>
      </w:r>
      <w:r w:rsidRPr="006E059C">
        <w:rPr>
          <w:rFonts w:eastAsia="Calibri"/>
          <w:sz w:val="24"/>
          <w:lang w:eastAsia="x-none"/>
        </w:rPr>
        <w:t xml:space="preserve"> </w:t>
      </w:r>
      <w:r w:rsidRPr="006E059C">
        <w:rPr>
          <w:rFonts w:eastAsia="Calibri"/>
          <w:sz w:val="24"/>
          <w:lang w:val="x-none" w:eastAsia="x-none"/>
        </w:rPr>
        <w:t>образования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«Оренбургский государственный университет»</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eastAsia="x-none"/>
        </w:rPr>
      </w:pPr>
      <w:r w:rsidRPr="006E059C">
        <w:rPr>
          <w:rFonts w:eastAsia="Calibri"/>
          <w:sz w:val="24"/>
          <w:lang w:val="x-none" w:eastAsia="x-none"/>
        </w:rPr>
        <w:t xml:space="preserve">Кафедра </w:t>
      </w:r>
      <w:r w:rsidRPr="006E059C">
        <w:rPr>
          <w:rFonts w:eastAsia="Calibri"/>
          <w:sz w:val="24"/>
          <w:lang w:eastAsia="x-none"/>
        </w:rPr>
        <w:t>общей инженерии</w:t>
      </w: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tbl>
      <w:tblPr>
        <w:tblW w:w="0" w:type="auto"/>
        <w:tblInd w:w="4428" w:type="dxa"/>
        <w:tblLook w:val="01E0" w:firstRow="1" w:lastRow="1" w:firstColumn="1" w:lastColumn="1" w:noHBand="0" w:noVBand="0"/>
      </w:tblPr>
      <w:tblGrid>
        <w:gridCol w:w="5143"/>
      </w:tblGrid>
      <w:tr w:rsidR="001C6684" w:rsidRPr="006E059C" w:rsidTr="001C6684">
        <w:tc>
          <w:tcPr>
            <w:tcW w:w="5143" w:type="dxa"/>
          </w:tcPr>
          <w:p w:rsidR="001C6684" w:rsidRPr="006E059C" w:rsidRDefault="001C6684" w:rsidP="001C6684">
            <w:pPr>
              <w:jc w:val="center"/>
              <w:rPr>
                <w:caps/>
                <w:sz w:val="28"/>
                <w:szCs w:val="28"/>
              </w:rPr>
            </w:pPr>
          </w:p>
        </w:tc>
      </w:tr>
    </w:tbl>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jc w:val="center"/>
        <w:rPr>
          <w:b/>
          <w:sz w:val="32"/>
          <w:szCs w:val="32"/>
        </w:rPr>
      </w:pPr>
      <w:r w:rsidRPr="006E059C">
        <w:rPr>
          <w:b/>
          <w:sz w:val="32"/>
          <w:szCs w:val="32"/>
        </w:rPr>
        <w:t>Фонд оценочных средств</w:t>
      </w:r>
    </w:p>
    <w:p w:rsidR="001C6684" w:rsidRPr="006E059C" w:rsidRDefault="001C6684" w:rsidP="001C6684">
      <w:pPr>
        <w:suppressAutoHyphens/>
        <w:spacing w:before="120"/>
        <w:jc w:val="center"/>
        <w:rPr>
          <w:rFonts w:eastAsia="Calibri"/>
          <w:sz w:val="32"/>
          <w:szCs w:val="32"/>
          <w:lang w:val="x-none" w:eastAsia="x-none"/>
        </w:rPr>
      </w:pPr>
      <w:r w:rsidRPr="006E059C">
        <w:rPr>
          <w:rFonts w:eastAsia="Calibri"/>
          <w:sz w:val="32"/>
          <w:szCs w:val="32"/>
          <w:lang w:val="x-none" w:eastAsia="x-none"/>
        </w:rPr>
        <w:t>по дисциплине</w:t>
      </w:r>
    </w:p>
    <w:p w:rsidR="001C6684" w:rsidRPr="006E059C" w:rsidRDefault="001C6684" w:rsidP="001C6684">
      <w:pPr>
        <w:suppressAutoHyphens/>
        <w:spacing w:before="120"/>
        <w:jc w:val="center"/>
        <w:rPr>
          <w:rFonts w:eastAsia="Calibri"/>
          <w:i/>
          <w:sz w:val="24"/>
          <w:lang w:val="x-none" w:eastAsia="x-none"/>
        </w:rPr>
      </w:pPr>
      <w:r w:rsidRPr="006E059C">
        <w:rPr>
          <w:rFonts w:eastAsia="Calibri"/>
          <w:i/>
          <w:sz w:val="24"/>
          <w:lang w:val="x-none" w:eastAsia="x-none"/>
        </w:rPr>
        <w:t>«</w:t>
      </w:r>
      <w:r w:rsidRPr="006E059C">
        <w:rPr>
          <w:rFonts w:eastAsia="Calibri"/>
          <w:i/>
          <w:sz w:val="24"/>
          <w:lang w:eastAsia="x-none"/>
        </w:rPr>
        <w:t>Инженерная графика</w:t>
      </w:r>
      <w:r w:rsidRPr="006E059C">
        <w:rPr>
          <w:rFonts w:eastAsia="Calibri"/>
          <w:i/>
          <w:sz w:val="24"/>
          <w:lang w:val="x-none" w:eastAsia="x-none"/>
        </w:rPr>
        <w:t>»</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Уровень высшего образования</w:t>
      </w: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БАКАЛАВРИАТ</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Направление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44.03.04 Профессиональное обучение (по отраслям)</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(код и наименование направления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Энергетика</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 xml:space="preserve"> (наименование направленности (профиля) образовательной программы)</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Тип образовательной программы</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Программа академического бакалавриата</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Квалификация</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Бакалавр</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Форма обучения</w:t>
      </w:r>
    </w:p>
    <w:p w:rsidR="001C6684" w:rsidRPr="006E059C" w:rsidRDefault="00792E0A" w:rsidP="001C6684">
      <w:pPr>
        <w:suppressLineNumbers/>
        <w:jc w:val="center"/>
        <w:rPr>
          <w:sz w:val="28"/>
          <w:szCs w:val="28"/>
        </w:rPr>
      </w:pPr>
      <w:r>
        <w:rPr>
          <w:rFonts w:eastAsia="Calibri"/>
          <w:i/>
          <w:sz w:val="24"/>
          <w:szCs w:val="22"/>
          <w:u w:val="single"/>
        </w:rPr>
        <w:t>О</w:t>
      </w:r>
      <w:r w:rsidR="001C6684" w:rsidRPr="006E059C">
        <w:rPr>
          <w:rFonts w:eastAsia="Calibri"/>
          <w:i/>
          <w:sz w:val="24"/>
          <w:szCs w:val="22"/>
          <w:u w:val="single"/>
        </w:rPr>
        <w:t>чная</w:t>
      </w:r>
    </w:p>
    <w:p w:rsidR="001C6684" w:rsidRPr="006E059C" w:rsidRDefault="001C6684" w:rsidP="001C6684">
      <w:pPr>
        <w:suppressLineNumbers/>
        <w:ind w:firstLine="851"/>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44439D" w:rsidP="001C6684">
      <w:pPr>
        <w:jc w:val="center"/>
        <w:rPr>
          <w:sz w:val="24"/>
          <w:szCs w:val="24"/>
        </w:rPr>
      </w:pPr>
      <w:r>
        <w:rPr>
          <w:sz w:val="24"/>
          <w:szCs w:val="24"/>
        </w:rPr>
        <w:t>Год набора  2017</w:t>
      </w:r>
    </w:p>
    <w:p w:rsidR="001C6684" w:rsidRPr="006E059C" w:rsidRDefault="001C6684" w:rsidP="001C6684">
      <w:pPr>
        <w:suppressAutoHyphens/>
        <w:ind w:firstLine="680"/>
        <w:jc w:val="both"/>
        <w:rPr>
          <w:rFonts w:eastAsia="Calibri"/>
          <w:sz w:val="28"/>
          <w:szCs w:val="28"/>
          <w:lang w:eastAsia="x-none"/>
        </w:rPr>
      </w:pPr>
      <w:r w:rsidRPr="006E059C">
        <w:rPr>
          <w:sz w:val="28"/>
          <w:szCs w:val="28"/>
          <w:lang w:val="x-none" w:eastAsia="x-none"/>
        </w:rPr>
        <w:br w:type="page"/>
      </w:r>
      <w:r w:rsidRPr="006E059C">
        <w:rPr>
          <w:sz w:val="28"/>
          <w:szCs w:val="28"/>
          <w:lang w:val="x-none" w:eastAsia="x-none"/>
        </w:rPr>
        <w:lastRenderedPageBreak/>
        <w:t xml:space="preserve">Фонд оценочных средств предназначен для контроля знаний обучающихся </w:t>
      </w:r>
      <w:r w:rsidR="00C7735E">
        <w:rPr>
          <w:sz w:val="28"/>
          <w:szCs w:val="28"/>
          <w:lang w:eastAsia="x-none"/>
        </w:rPr>
        <w:t>по направлению подготовки</w:t>
      </w:r>
      <w:r w:rsidRPr="006E059C">
        <w:rPr>
          <w:sz w:val="28"/>
          <w:szCs w:val="28"/>
          <w:lang w:val="x-none" w:eastAsia="x-none"/>
        </w:rPr>
        <w:t xml:space="preserve"> </w:t>
      </w:r>
      <w:r w:rsidRPr="006E059C">
        <w:rPr>
          <w:rFonts w:eastAsia="Calibri"/>
          <w:sz w:val="28"/>
          <w:szCs w:val="28"/>
          <w:lang w:val="x-none" w:eastAsia="x-none"/>
        </w:rPr>
        <w:t>44.03.04 Профессиональное обучение (по отраслям) по дисциплине</w:t>
      </w:r>
      <w:r w:rsidRPr="006E059C">
        <w:rPr>
          <w:rFonts w:eastAsia="Calibri"/>
          <w:sz w:val="28"/>
          <w:szCs w:val="28"/>
          <w:lang w:eastAsia="x-none"/>
        </w:rPr>
        <w:t xml:space="preserve"> </w:t>
      </w:r>
      <w:r w:rsidRPr="006E059C">
        <w:rPr>
          <w:rFonts w:eastAsia="Calibri"/>
          <w:sz w:val="28"/>
          <w:szCs w:val="28"/>
          <w:lang w:val="x-none" w:eastAsia="x-none"/>
        </w:rPr>
        <w:t>«</w:t>
      </w:r>
      <w:r w:rsidRPr="006E059C">
        <w:rPr>
          <w:sz w:val="28"/>
          <w:szCs w:val="28"/>
          <w:lang w:eastAsia="ru-RU"/>
        </w:rPr>
        <w:t>Инженерная графика</w:t>
      </w:r>
      <w:r w:rsidRPr="006E059C">
        <w:rPr>
          <w:rFonts w:eastAsia="Calibri"/>
          <w:sz w:val="28"/>
          <w:szCs w:val="28"/>
          <w:lang w:val="x-none" w:eastAsia="x-none"/>
        </w:rPr>
        <w:t>»</w:t>
      </w:r>
    </w:p>
    <w:p w:rsidR="001C6684" w:rsidRPr="006E059C" w:rsidRDefault="001C6684" w:rsidP="001C6684">
      <w:pPr>
        <w:suppressLineNumbers/>
        <w:jc w:val="both"/>
        <w:rPr>
          <w:sz w:val="28"/>
          <w:szCs w:val="28"/>
        </w:rPr>
      </w:pPr>
    </w:p>
    <w:p w:rsidR="001C6684" w:rsidRPr="006E059C" w:rsidRDefault="001C6684" w:rsidP="001C6684">
      <w:pPr>
        <w:tabs>
          <w:tab w:val="left" w:pos="10000"/>
        </w:tabs>
        <w:jc w:val="both"/>
        <w:rPr>
          <w:sz w:val="28"/>
          <w:szCs w:val="28"/>
          <w:lang w:eastAsia="ru-RU"/>
        </w:rPr>
      </w:pPr>
      <w:r w:rsidRPr="006E059C">
        <w:rPr>
          <w:sz w:val="28"/>
          <w:szCs w:val="28"/>
          <w:lang w:eastAsia="ru-RU"/>
        </w:rPr>
        <w:t>Фонд оценочных средств рассмотрен и утвержден на заседании кафедры</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общей инженерии</w:t>
      </w:r>
      <w:r w:rsidRPr="006E059C">
        <w:rPr>
          <w:sz w:val="28"/>
          <w:szCs w:val="28"/>
          <w:u w:val="single"/>
          <w:lang w:eastAsia="ru-RU"/>
        </w:rPr>
        <w:tab/>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наименование кафедры</w:t>
      </w:r>
    </w:p>
    <w:p w:rsidR="001C6684" w:rsidRPr="006E059C" w:rsidRDefault="001C6684" w:rsidP="001C6684">
      <w:pPr>
        <w:tabs>
          <w:tab w:val="left" w:pos="10000"/>
        </w:tabs>
        <w:jc w:val="both"/>
        <w:rPr>
          <w:sz w:val="28"/>
          <w:szCs w:val="28"/>
          <w:lang w:eastAsia="ru-RU"/>
        </w:rPr>
      </w:pPr>
      <w:r w:rsidRPr="006E059C">
        <w:rPr>
          <w:sz w:val="28"/>
          <w:szCs w:val="28"/>
          <w:lang w:eastAsia="ru-RU"/>
        </w:rPr>
        <w:t>протокол № ________от "___" __________ 20__г.</w:t>
      </w:r>
    </w:p>
    <w:p w:rsidR="001C6684" w:rsidRPr="006E059C" w:rsidRDefault="001C6684" w:rsidP="001C6684">
      <w:pPr>
        <w:tabs>
          <w:tab w:val="left" w:pos="10000"/>
        </w:tabs>
        <w:jc w:val="both"/>
        <w:rPr>
          <w:sz w:val="28"/>
          <w:szCs w:val="28"/>
          <w:lang w:eastAsia="ru-RU"/>
        </w:rPr>
      </w:pPr>
    </w:p>
    <w:p w:rsidR="001C6684" w:rsidRPr="006E059C" w:rsidRDefault="001C6684" w:rsidP="001C6684">
      <w:pPr>
        <w:tabs>
          <w:tab w:val="left" w:pos="10000"/>
        </w:tabs>
        <w:jc w:val="both"/>
        <w:rPr>
          <w:sz w:val="28"/>
          <w:szCs w:val="28"/>
          <w:lang w:eastAsia="ru-RU"/>
        </w:rPr>
      </w:pPr>
      <w:r w:rsidRPr="006E059C">
        <w:rPr>
          <w:sz w:val="28"/>
          <w:szCs w:val="28"/>
          <w:lang w:eastAsia="ru-RU"/>
        </w:rPr>
        <w:t>Первый заместитель директора по УР</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__________________________</w:t>
      </w:r>
      <w:r w:rsidR="0044439D">
        <w:rPr>
          <w:sz w:val="28"/>
          <w:szCs w:val="28"/>
          <w:u w:val="single"/>
          <w:lang w:eastAsia="ru-RU"/>
        </w:rPr>
        <w:t>________________________Фролова Е</w:t>
      </w:r>
      <w:r w:rsidRPr="006E059C">
        <w:rPr>
          <w:sz w:val="28"/>
          <w:szCs w:val="28"/>
          <w:u w:val="single"/>
          <w:lang w:eastAsia="ru-RU"/>
        </w:rPr>
        <w:t>.В._______</w:t>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 xml:space="preserve">                                                                                                                           подпись                        расшифровка подписи</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Исполнитель:    </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                              доцент                                         Манакова О.С.</w:t>
      </w:r>
    </w:p>
    <w:p w:rsidR="001C6684" w:rsidRPr="006E059C" w:rsidRDefault="001C6684" w:rsidP="001C6684">
      <w:pPr>
        <w:tabs>
          <w:tab w:val="left" w:pos="10000"/>
        </w:tabs>
        <w:jc w:val="both"/>
        <w:rPr>
          <w:i/>
          <w:sz w:val="28"/>
          <w:szCs w:val="28"/>
          <w:lang w:eastAsia="ru-RU"/>
        </w:rPr>
      </w:pPr>
      <w:r w:rsidRPr="006E059C">
        <w:rPr>
          <w:sz w:val="28"/>
          <w:szCs w:val="28"/>
          <w:u w:val="single"/>
          <w:lang w:eastAsia="ru-RU"/>
        </w:rPr>
        <w:t>____________________________________________________________</w:t>
      </w:r>
    </w:p>
    <w:p w:rsidR="001C6684" w:rsidRPr="006E059C" w:rsidRDefault="001C6684" w:rsidP="001C6684">
      <w:pPr>
        <w:tabs>
          <w:tab w:val="left" w:pos="10432"/>
        </w:tabs>
        <w:suppressAutoHyphens/>
        <w:rPr>
          <w:rFonts w:eastAsia="Calibri"/>
          <w:sz w:val="24"/>
          <w:lang w:val="x-none" w:eastAsia="x-none"/>
        </w:rPr>
      </w:pPr>
    </w:p>
    <w:p w:rsidR="001C6684" w:rsidRPr="006E059C" w:rsidRDefault="001C6684" w:rsidP="001C6684">
      <w:pPr>
        <w:rPr>
          <w:sz w:val="28"/>
          <w:szCs w:val="28"/>
        </w:rPr>
      </w:pPr>
    </w:p>
    <w:p w:rsidR="001C6684" w:rsidRPr="006E059C" w:rsidRDefault="001C6684" w:rsidP="001C6684">
      <w:pPr>
        <w:jc w:val="center"/>
        <w:rPr>
          <w:sz w:val="28"/>
          <w:szCs w:val="28"/>
        </w:rPr>
      </w:pPr>
    </w:p>
    <w:p w:rsidR="00F434D4" w:rsidRPr="006E059C" w:rsidRDefault="00F434D4" w:rsidP="00F434D4">
      <w:pPr>
        <w:jc w:val="center"/>
        <w:rPr>
          <w:sz w:val="28"/>
          <w:szCs w:val="28"/>
        </w:rPr>
        <w:sectPr w:rsidR="00F434D4" w:rsidRPr="006E059C" w:rsidSect="00913CF8">
          <w:footnotePr>
            <w:numFmt w:val="chicago"/>
          </w:footnotePr>
          <w:pgSz w:w="11906" w:h="16838"/>
          <w:pgMar w:top="851" w:right="567" w:bottom="709" w:left="1134" w:header="709" w:footer="709" w:gutter="0"/>
          <w:cols w:space="720"/>
        </w:sectPr>
      </w:pPr>
    </w:p>
    <w:p w:rsidR="00F434D4" w:rsidRPr="006E059C" w:rsidRDefault="00F434D4" w:rsidP="00F434D4">
      <w:pPr>
        <w:suppressAutoHyphens/>
        <w:ind w:firstLine="709"/>
        <w:jc w:val="both"/>
        <w:rPr>
          <w:sz w:val="24"/>
          <w:szCs w:val="24"/>
          <w:lang w:eastAsia="ru-RU"/>
        </w:rPr>
      </w:pPr>
      <w:r w:rsidRPr="006E059C">
        <w:rPr>
          <w:sz w:val="24"/>
          <w:szCs w:val="24"/>
          <w:lang w:eastAsia="ru-RU"/>
        </w:rPr>
        <w:lastRenderedPageBreak/>
        <w:t>Процесс изучения дисциплины направлен на формирование следующих результатов обучения</w:t>
      </w:r>
    </w:p>
    <w:p w:rsidR="00F434D4" w:rsidRPr="006E059C" w:rsidRDefault="00F434D4" w:rsidP="00F434D4">
      <w:pPr>
        <w:suppressAutoHyphens/>
        <w:ind w:firstLine="709"/>
        <w:jc w:val="both"/>
        <w:rPr>
          <w:sz w:val="24"/>
          <w:szCs w:val="24"/>
          <w:lang w:eastAsia="ru-RU"/>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0"/>
        <w:gridCol w:w="4254"/>
        <w:gridCol w:w="3119"/>
      </w:tblGrid>
      <w:tr w:rsidR="009C7632" w:rsidRPr="006E059C" w:rsidTr="009C7632">
        <w:trPr>
          <w:tblHeader/>
        </w:trPr>
        <w:tc>
          <w:tcPr>
            <w:tcW w:w="1251"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Формируемые компетенции</w:t>
            </w:r>
          </w:p>
        </w:tc>
        <w:tc>
          <w:tcPr>
            <w:tcW w:w="2163"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 xml:space="preserve">Планируемые результаты </w:t>
            </w:r>
            <w:proofErr w:type="gramStart"/>
            <w:r w:rsidRPr="006E059C">
              <w:rPr>
                <w:i/>
                <w:sz w:val="24"/>
                <w:szCs w:val="24"/>
                <w:lang w:eastAsia="ru-RU"/>
              </w:rPr>
              <w:t>обучения по дисциплине</w:t>
            </w:r>
            <w:proofErr w:type="gramEnd"/>
            <w:r w:rsidRPr="006E059C">
              <w:rPr>
                <w:i/>
                <w:sz w:val="24"/>
                <w:szCs w:val="24"/>
                <w:lang w:eastAsia="ru-RU"/>
              </w:rPr>
              <w:t>, характеризующие этапы формирования компетенций</w:t>
            </w:r>
          </w:p>
        </w:tc>
        <w:tc>
          <w:tcPr>
            <w:tcW w:w="1586" w:type="pct"/>
          </w:tcPr>
          <w:p w:rsidR="009C7632" w:rsidRPr="009C7632" w:rsidRDefault="009C7632" w:rsidP="009C7632">
            <w:pPr>
              <w:jc w:val="both"/>
              <w:rPr>
                <w:i/>
                <w:sz w:val="24"/>
                <w:szCs w:val="24"/>
              </w:rPr>
            </w:pPr>
            <w:r w:rsidRPr="009C7632">
              <w:rPr>
                <w:i/>
                <w:sz w:val="24"/>
                <w:szCs w:val="24"/>
              </w:rPr>
              <w:t>Виды оценочных средств по уровню сложности/шифр раздела в данном документе</w:t>
            </w:r>
          </w:p>
        </w:tc>
      </w:tr>
      <w:tr w:rsidR="009C7632" w:rsidRPr="006E059C" w:rsidTr="009C7632">
        <w:trPr>
          <w:trHeight w:val="3356"/>
        </w:trPr>
        <w:tc>
          <w:tcPr>
            <w:tcW w:w="1251" w:type="pct"/>
            <w:vMerge w:val="restart"/>
          </w:tcPr>
          <w:p w:rsidR="009C7632" w:rsidRPr="006E059C" w:rsidRDefault="009C7632" w:rsidP="001C6684">
            <w:pPr>
              <w:jc w:val="both"/>
              <w:rPr>
                <w:rFonts w:eastAsia="Calibri"/>
                <w:sz w:val="24"/>
                <w:szCs w:val="24"/>
              </w:rPr>
            </w:pPr>
            <w:r w:rsidRPr="006E059C">
              <w:rPr>
                <w:rFonts w:eastAsia="Calibri"/>
                <w:sz w:val="24"/>
                <w:szCs w:val="24"/>
              </w:rPr>
              <w:t>ПК4-способность  организовывать  профессионально-педагогическую деятельность на нормативно-правовой основе</w:t>
            </w:r>
          </w:p>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Знать:</w:t>
            </w:r>
          </w:p>
          <w:p w:rsidR="009C7632" w:rsidRPr="006E059C" w:rsidRDefault="009C7632" w:rsidP="001C6684">
            <w:pPr>
              <w:suppressAutoHyphens/>
              <w:rPr>
                <w:rFonts w:eastAsia="Calibri"/>
                <w:sz w:val="24"/>
                <w:szCs w:val="22"/>
              </w:rPr>
            </w:pPr>
            <w:r w:rsidRPr="006E059C">
              <w:rPr>
                <w:sz w:val="24"/>
                <w:szCs w:val="24"/>
              </w:rPr>
              <w:t xml:space="preserve"> </w:t>
            </w:r>
            <w:r w:rsidRPr="006E059C">
              <w:rPr>
                <w:rFonts w:eastAsia="Calibri"/>
                <w:sz w:val="24"/>
                <w:szCs w:val="22"/>
              </w:rPr>
              <w:t>- методы проецирования изображений;</w:t>
            </w:r>
          </w:p>
          <w:p w:rsidR="009C7632" w:rsidRPr="006E059C" w:rsidRDefault="009C7632" w:rsidP="001C6684">
            <w:pPr>
              <w:rPr>
                <w:sz w:val="24"/>
                <w:szCs w:val="24"/>
              </w:rPr>
            </w:pPr>
            <w:r w:rsidRPr="006E059C">
              <w:rPr>
                <w:rFonts w:eastAsia="Calibri"/>
                <w:sz w:val="24"/>
                <w:szCs w:val="22"/>
              </w:rPr>
              <w:t>- основные стандарты по оформлению конструкторской документации</w:t>
            </w:r>
            <w:r w:rsidRPr="006E059C">
              <w:rPr>
                <w:sz w:val="24"/>
                <w:szCs w:val="24"/>
              </w:rPr>
              <w:t xml:space="preserve"> </w:t>
            </w:r>
          </w:p>
        </w:tc>
        <w:tc>
          <w:tcPr>
            <w:tcW w:w="1586" w:type="pct"/>
          </w:tcPr>
          <w:p w:rsidR="009C7632" w:rsidRPr="009C7632" w:rsidRDefault="009C7632" w:rsidP="009C7632">
            <w:pPr>
              <w:suppressAutoHyphens/>
              <w:jc w:val="both"/>
              <w:rPr>
                <w:b/>
                <w:sz w:val="24"/>
                <w:szCs w:val="24"/>
                <w:lang w:eastAsia="ru-RU"/>
              </w:rPr>
            </w:pPr>
            <w:r w:rsidRPr="009C7632">
              <w:rPr>
                <w:b/>
                <w:sz w:val="24"/>
                <w:szCs w:val="24"/>
                <w:lang w:eastAsia="ru-RU"/>
              </w:rPr>
              <w:t xml:space="preserve">Блок А. -  </w:t>
            </w:r>
            <w:r w:rsidRPr="009C7632">
              <w:rPr>
                <w:sz w:val="24"/>
                <w:szCs w:val="24"/>
                <w:lang w:eastAsia="ru-RU"/>
              </w:rPr>
              <w:t>Задания репродуктивного уровня</w:t>
            </w:r>
            <w:r w:rsidRPr="009C7632">
              <w:rPr>
                <w:b/>
                <w:sz w:val="24"/>
                <w:szCs w:val="24"/>
                <w:lang w:eastAsia="ru-RU"/>
              </w:rPr>
              <w:t>.</w:t>
            </w:r>
          </w:p>
          <w:p w:rsidR="009C7632" w:rsidRPr="009C7632" w:rsidRDefault="009C7632" w:rsidP="009C7632">
            <w:pPr>
              <w:suppressAutoHyphens/>
              <w:jc w:val="both"/>
              <w:rPr>
                <w:sz w:val="24"/>
                <w:szCs w:val="24"/>
                <w:lang w:eastAsia="ru-RU"/>
              </w:rPr>
            </w:pPr>
            <w:r w:rsidRPr="009C7632">
              <w:rPr>
                <w:sz w:val="24"/>
                <w:szCs w:val="24"/>
                <w:lang w:eastAsia="ru-RU"/>
              </w:rPr>
              <w:t xml:space="preserve"> А.0 Тестовые вопросы</w:t>
            </w:r>
          </w:p>
          <w:p w:rsidR="009C7632" w:rsidRPr="006E059C" w:rsidRDefault="009C7632" w:rsidP="009C7632">
            <w:pPr>
              <w:suppressAutoHyphens/>
              <w:rPr>
                <w:b/>
                <w:sz w:val="24"/>
                <w:szCs w:val="24"/>
                <w:lang w:eastAsia="ru-RU"/>
              </w:rPr>
            </w:pPr>
            <w:r w:rsidRPr="009C7632">
              <w:rPr>
                <w:sz w:val="24"/>
                <w:szCs w:val="24"/>
                <w:lang w:eastAsia="ru-RU"/>
              </w:rPr>
              <w:t>А.1 Вопросы для опроса</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Уметь:</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чертежи деталей;</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схемы  и документацию с использованием стандартов  комплекса ЕСКД.;</w:t>
            </w:r>
          </w:p>
          <w:p w:rsidR="009C7632" w:rsidRPr="006E059C" w:rsidRDefault="009C7632" w:rsidP="001C6684">
            <w:pPr>
              <w:rPr>
                <w:rFonts w:eastAsia="Calibri"/>
                <w:sz w:val="24"/>
                <w:szCs w:val="24"/>
              </w:rPr>
            </w:pPr>
            <w:r w:rsidRPr="006E059C">
              <w:rPr>
                <w:rFonts w:eastAsia="Calibri"/>
                <w:sz w:val="24"/>
                <w:szCs w:val="24"/>
              </w:rPr>
              <w:t>-   организовывать  профессионально-педагогическую деятельность на нормативно-правовой основе</w:t>
            </w:r>
          </w:p>
          <w:p w:rsidR="009C7632" w:rsidRPr="006E059C" w:rsidRDefault="009C7632" w:rsidP="00727958">
            <w:pPr>
              <w:pStyle w:val="ReportMain"/>
              <w:suppressAutoHyphens/>
              <w:jc w:val="both"/>
            </w:pPr>
          </w:p>
        </w:tc>
        <w:tc>
          <w:tcPr>
            <w:tcW w:w="1586" w:type="pct"/>
          </w:tcPr>
          <w:p w:rsidR="009C7632" w:rsidRPr="009C7632" w:rsidRDefault="009C7632" w:rsidP="009C7632">
            <w:pPr>
              <w:suppressAutoHyphens/>
              <w:rPr>
                <w:sz w:val="24"/>
                <w:szCs w:val="24"/>
                <w:lang w:eastAsia="ru-RU"/>
              </w:rPr>
            </w:pPr>
            <w:r w:rsidRPr="009C7632">
              <w:rPr>
                <w:b/>
                <w:sz w:val="24"/>
                <w:szCs w:val="24"/>
                <w:lang w:eastAsia="ru-RU"/>
              </w:rPr>
              <w:t xml:space="preserve">Блок В. - </w:t>
            </w:r>
            <w:r w:rsidRPr="009C7632">
              <w:rPr>
                <w:sz w:val="24"/>
                <w:szCs w:val="24"/>
                <w:lang w:eastAsia="ru-RU"/>
              </w:rPr>
              <w:t>Задания реконструктивного уровня</w:t>
            </w:r>
            <w:r w:rsidRPr="009C7632">
              <w:rPr>
                <w:b/>
                <w:sz w:val="24"/>
                <w:szCs w:val="24"/>
                <w:lang w:eastAsia="ru-RU"/>
              </w:rPr>
              <w:t>.</w:t>
            </w:r>
            <w:r w:rsidRPr="009C7632">
              <w:rPr>
                <w:sz w:val="24"/>
                <w:szCs w:val="24"/>
                <w:lang w:eastAsia="ru-RU"/>
              </w:rPr>
              <w:t xml:space="preserve"> </w:t>
            </w:r>
          </w:p>
          <w:p w:rsidR="009C7632" w:rsidRPr="009C7632" w:rsidRDefault="009C7632" w:rsidP="009C7632">
            <w:pPr>
              <w:suppressAutoHyphens/>
              <w:rPr>
                <w:sz w:val="24"/>
                <w:szCs w:val="24"/>
                <w:lang w:eastAsia="ru-RU"/>
              </w:rPr>
            </w:pPr>
            <w:r w:rsidRPr="009C7632">
              <w:rPr>
                <w:sz w:val="24"/>
                <w:szCs w:val="24"/>
                <w:lang w:eastAsia="ru-RU"/>
              </w:rPr>
              <w:t>Блок В.0. Варианты з</w:t>
            </w:r>
            <w:r w:rsidR="00792E0A">
              <w:rPr>
                <w:sz w:val="24"/>
                <w:szCs w:val="24"/>
                <w:lang w:eastAsia="ru-RU"/>
              </w:rPr>
              <w:t>аданий для выполнения рубежной</w:t>
            </w:r>
            <w:bookmarkStart w:id="0" w:name="_GoBack"/>
            <w:bookmarkEnd w:id="0"/>
            <w:r w:rsidRPr="009C7632">
              <w:rPr>
                <w:sz w:val="24"/>
                <w:szCs w:val="24"/>
                <w:lang w:eastAsia="ru-RU"/>
              </w:rPr>
              <w:t xml:space="preserve">  контрольной работы </w:t>
            </w:r>
          </w:p>
          <w:p w:rsidR="009C7632" w:rsidRPr="006E059C" w:rsidRDefault="009C7632" w:rsidP="009C7632">
            <w:pPr>
              <w:suppressAutoHyphens/>
              <w:rPr>
                <w:sz w:val="24"/>
                <w:szCs w:val="24"/>
                <w:lang w:eastAsia="ru-RU"/>
              </w:rPr>
            </w:pPr>
            <w:r w:rsidRPr="009C7632">
              <w:rPr>
                <w:sz w:val="24"/>
                <w:szCs w:val="24"/>
                <w:lang w:eastAsia="ru-RU"/>
              </w:rPr>
              <w:t>Блок В.1. Типовые задачи</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sz w:val="24"/>
                <w:szCs w:val="24"/>
                <w:lang w:eastAsia="ru-RU"/>
              </w:rPr>
            </w:pPr>
            <w:r w:rsidRPr="006E059C">
              <w:rPr>
                <w:b/>
                <w:sz w:val="24"/>
                <w:szCs w:val="24"/>
                <w:u w:val="single"/>
                <w:lang w:eastAsia="ru-RU"/>
              </w:rPr>
              <w:t>Владеть:</w:t>
            </w:r>
          </w:p>
          <w:p w:rsidR="009C7632" w:rsidRPr="006E059C" w:rsidRDefault="009C7632" w:rsidP="001C6684">
            <w:pPr>
              <w:autoSpaceDE w:val="0"/>
              <w:autoSpaceDN w:val="0"/>
              <w:adjustRightInd w:val="0"/>
              <w:contextualSpacing/>
              <w:rPr>
                <w:bCs/>
                <w:sz w:val="24"/>
                <w:szCs w:val="24"/>
              </w:rPr>
            </w:pPr>
            <w:r w:rsidRPr="006E059C">
              <w:rPr>
                <w:bCs/>
                <w:sz w:val="24"/>
                <w:szCs w:val="24"/>
              </w:rPr>
              <w:t>- навыками  выполнения чертежей;</w:t>
            </w:r>
          </w:p>
          <w:p w:rsidR="009C7632" w:rsidRPr="006E059C" w:rsidRDefault="009C7632" w:rsidP="001C6684">
            <w:pPr>
              <w:suppressAutoHyphens/>
              <w:rPr>
                <w:bCs/>
                <w:sz w:val="24"/>
                <w:szCs w:val="24"/>
              </w:rPr>
            </w:pPr>
            <w:r w:rsidRPr="006E059C">
              <w:rPr>
                <w:bCs/>
                <w:sz w:val="24"/>
                <w:szCs w:val="24"/>
              </w:rPr>
              <w:t xml:space="preserve"> - навыками составления электрических схем;</w:t>
            </w:r>
          </w:p>
          <w:p w:rsidR="009C7632" w:rsidRPr="006E059C" w:rsidRDefault="009C7632" w:rsidP="001C6684">
            <w:pPr>
              <w:suppressAutoHyphens/>
              <w:rPr>
                <w:b/>
                <w:sz w:val="24"/>
                <w:szCs w:val="24"/>
                <w:u w:val="single"/>
                <w:lang w:eastAsia="ru-RU"/>
              </w:rPr>
            </w:pPr>
            <w:r w:rsidRPr="006E059C">
              <w:rPr>
                <w:bCs/>
                <w:sz w:val="22"/>
                <w:szCs w:val="24"/>
              </w:rPr>
              <w:t xml:space="preserve">- </w:t>
            </w:r>
            <w:r w:rsidRPr="006E059C">
              <w:rPr>
                <w:rFonts w:eastAsia="Calibri"/>
                <w:sz w:val="22"/>
                <w:szCs w:val="22"/>
              </w:rPr>
              <w:t>навыками работы с нормативно-правовыми документами</w:t>
            </w:r>
            <w:r w:rsidRPr="006E059C">
              <w:rPr>
                <w:bCs/>
                <w:sz w:val="22"/>
                <w:szCs w:val="24"/>
              </w:rPr>
              <w:t>.</w:t>
            </w:r>
          </w:p>
        </w:tc>
        <w:tc>
          <w:tcPr>
            <w:tcW w:w="1586" w:type="pct"/>
          </w:tcPr>
          <w:p w:rsidR="009C7632" w:rsidRPr="009C7632" w:rsidRDefault="009C7632" w:rsidP="009C7632">
            <w:pPr>
              <w:suppressAutoHyphens/>
              <w:rPr>
                <w:b/>
                <w:sz w:val="24"/>
                <w:szCs w:val="24"/>
                <w:lang w:eastAsia="ru-RU"/>
              </w:rPr>
            </w:pPr>
            <w:r w:rsidRPr="009C7632">
              <w:rPr>
                <w:b/>
                <w:sz w:val="24"/>
                <w:szCs w:val="24"/>
                <w:lang w:eastAsia="ru-RU"/>
              </w:rPr>
              <w:t xml:space="preserve">Блок С. - </w:t>
            </w:r>
            <w:r w:rsidRPr="009C7632">
              <w:rPr>
                <w:sz w:val="24"/>
                <w:szCs w:val="24"/>
                <w:lang w:eastAsia="ru-RU"/>
              </w:rPr>
              <w:t>Задания практико-ориентированного и/или исследовательского уровня.</w:t>
            </w:r>
          </w:p>
          <w:p w:rsidR="009C7632" w:rsidRPr="006E059C" w:rsidRDefault="009C7632" w:rsidP="009C7632">
            <w:pPr>
              <w:suppressAutoHyphens/>
              <w:rPr>
                <w:sz w:val="24"/>
                <w:szCs w:val="24"/>
                <w:lang w:eastAsia="ru-RU"/>
              </w:rPr>
            </w:pPr>
            <w:r w:rsidRPr="009C7632">
              <w:rPr>
                <w:b/>
                <w:sz w:val="24"/>
                <w:szCs w:val="24"/>
                <w:lang w:eastAsia="ru-RU"/>
              </w:rPr>
              <w:t xml:space="preserve"> </w:t>
            </w:r>
            <w:r w:rsidRPr="009C7632">
              <w:rPr>
                <w:sz w:val="24"/>
                <w:szCs w:val="24"/>
                <w:lang w:eastAsia="ru-RU"/>
              </w:rPr>
              <w:t>Блок С.1 Индивидуальные творческие задания</w:t>
            </w:r>
          </w:p>
        </w:tc>
      </w:tr>
    </w:tbl>
    <w:p w:rsidR="00F434D4" w:rsidRPr="006E059C" w:rsidRDefault="00F434D4" w:rsidP="00F434D4">
      <w:pPr>
        <w:ind w:left="100"/>
        <w:rPr>
          <w:sz w:val="28"/>
          <w:szCs w:val="28"/>
          <w:vertAlign w:val="superscript"/>
        </w:rPr>
        <w:sectPr w:rsidR="00F434D4" w:rsidRPr="006E059C" w:rsidSect="001C6684">
          <w:footnotePr>
            <w:numFmt w:val="chicago"/>
          </w:footnotePr>
          <w:pgSz w:w="11906" w:h="16838"/>
          <w:pgMar w:top="1134" w:right="851" w:bottom="1134" w:left="1134" w:header="709" w:footer="709" w:gutter="0"/>
          <w:cols w:space="720"/>
          <w:docGrid w:linePitch="272"/>
        </w:sectPr>
      </w:pPr>
    </w:p>
    <w:p w:rsidR="00947D4E" w:rsidRPr="006E059C" w:rsidRDefault="00947D4E" w:rsidP="00947D4E">
      <w:pPr>
        <w:jc w:val="center"/>
        <w:rPr>
          <w:b/>
          <w:sz w:val="28"/>
          <w:szCs w:val="28"/>
        </w:rPr>
      </w:pPr>
    </w:p>
    <w:p w:rsidR="00947D4E" w:rsidRPr="006E059C" w:rsidRDefault="00947D4E" w:rsidP="00947D4E">
      <w:pPr>
        <w:widowControl w:val="0"/>
        <w:jc w:val="both"/>
        <w:outlineLvl w:val="0"/>
        <w:rPr>
          <w:b/>
          <w:sz w:val="24"/>
          <w:szCs w:val="24"/>
          <w:lang w:eastAsia="ru-RU"/>
        </w:rPr>
      </w:pPr>
      <w:r w:rsidRPr="006E059C">
        <w:rPr>
          <w:b/>
          <w:sz w:val="24"/>
          <w:szCs w:val="24"/>
          <w:lang w:eastAsia="ru-RU"/>
        </w:rPr>
        <w:t>Раздел 2 - Оценочные средства</w:t>
      </w:r>
    </w:p>
    <w:p w:rsidR="00947D4E" w:rsidRPr="006E059C" w:rsidRDefault="00947D4E" w:rsidP="00947D4E">
      <w:pPr>
        <w:widowControl w:val="0"/>
        <w:jc w:val="center"/>
        <w:rPr>
          <w:b/>
          <w:sz w:val="24"/>
          <w:szCs w:val="24"/>
        </w:rPr>
      </w:pPr>
    </w:p>
    <w:p w:rsidR="00947D4E" w:rsidRPr="006E059C" w:rsidRDefault="00947D4E" w:rsidP="00947D4E">
      <w:pPr>
        <w:widowControl w:val="0"/>
        <w:spacing w:before="200" w:line="276" w:lineRule="auto"/>
        <w:outlineLvl w:val="1"/>
        <w:rPr>
          <w:b/>
          <w:bCs/>
          <w:sz w:val="24"/>
          <w:szCs w:val="24"/>
        </w:rPr>
      </w:pPr>
      <w:bookmarkStart w:id="1" w:name="_Toc492329164"/>
      <w:r w:rsidRPr="006E059C">
        <w:rPr>
          <w:b/>
          <w:bCs/>
          <w:sz w:val="24"/>
          <w:szCs w:val="24"/>
        </w:rPr>
        <w:t>Блок</w:t>
      </w:r>
      <w:proofErr w:type="gramStart"/>
      <w:r w:rsidRPr="006E059C">
        <w:rPr>
          <w:b/>
          <w:bCs/>
          <w:sz w:val="24"/>
          <w:szCs w:val="24"/>
        </w:rPr>
        <w:t xml:space="preserve"> А</w:t>
      </w:r>
      <w:proofErr w:type="gramEnd"/>
      <w:r w:rsidRPr="006E059C">
        <w:rPr>
          <w:b/>
          <w:bCs/>
          <w:sz w:val="24"/>
          <w:szCs w:val="24"/>
        </w:rPr>
        <w:t xml:space="preserve"> - Оценочные средства для диагностирования </w:t>
      </w:r>
      <w:proofErr w:type="spellStart"/>
      <w:r w:rsidRPr="006E059C">
        <w:rPr>
          <w:b/>
          <w:bCs/>
          <w:sz w:val="24"/>
          <w:szCs w:val="24"/>
        </w:rPr>
        <w:t>сформированности</w:t>
      </w:r>
      <w:proofErr w:type="spellEnd"/>
      <w:r w:rsidRPr="006E059C">
        <w:rPr>
          <w:b/>
          <w:bCs/>
          <w:sz w:val="24"/>
          <w:szCs w:val="24"/>
        </w:rPr>
        <w:t xml:space="preserve"> уровня компетенций – «знать»</w:t>
      </w:r>
      <w:bookmarkEnd w:id="1"/>
    </w:p>
    <w:p w:rsidR="00947D4E" w:rsidRPr="006E059C" w:rsidRDefault="00947D4E" w:rsidP="00947D4E">
      <w:pPr>
        <w:widowControl w:val="0"/>
        <w:spacing w:after="200" w:line="276" w:lineRule="auto"/>
        <w:rPr>
          <w:rFonts w:eastAsia="Calibri"/>
          <w:sz w:val="24"/>
          <w:szCs w:val="24"/>
        </w:rPr>
      </w:pPr>
    </w:p>
    <w:p w:rsidR="00D32F61" w:rsidRPr="00D32F61" w:rsidRDefault="00947D4E" w:rsidP="00D32F61">
      <w:pPr>
        <w:widowControl w:val="0"/>
        <w:jc w:val="both"/>
        <w:rPr>
          <w:sz w:val="24"/>
          <w:szCs w:val="24"/>
          <w:lang w:eastAsia="ru-RU"/>
        </w:rPr>
      </w:pPr>
      <w:r w:rsidRPr="006E059C">
        <w:rPr>
          <w:b/>
          <w:sz w:val="24"/>
          <w:szCs w:val="24"/>
          <w:lang w:eastAsia="ru-RU"/>
        </w:rPr>
        <w:t>А.0 Фонд тестовых заданий по дисциплине</w:t>
      </w:r>
    </w:p>
    <w:p w:rsidR="00D32F61" w:rsidRPr="00D32F61" w:rsidRDefault="00D32F61" w:rsidP="00D32F61">
      <w:pPr>
        <w:rPr>
          <w:sz w:val="24"/>
          <w:szCs w:val="24"/>
          <w:lang w:eastAsia="ru-RU"/>
        </w:rPr>
      </w:pPr>
    </w:p>
    <w:p w:rsidR="00D32F61" w:rsidRPr="00D32F61" w:rsidRDefault="0068621F" w:rsidP="00D32F61">
      <w:pPr>
        <w:rPr>
          <w:b/>
          <w:bCs/>
          <w:sz w:val="24"/>
          <w:szCs w:val="24"/>
          <w:lang w:eastAsia="ru-RU"/>
        </w:rPr>
      </w:pPr>
      <w:r>
        <w:rPr>
          <w:b/>
          <w:bCs/>
          <w:sz w:val="24"/>
          <w:szCs w:val="24"/>
          <w:lang w:eastAsia="ru-RU"/>
        </w:rPr>
        <w:t xml:space="preserve">Раздел </w:t>
      </w:r>
      <w:r w:rsidR="00D32F61" w:rsidRPr="00D32F61">
        <w:rPr>
          <w:b/>
          <w:bCs/>
          <w:sz w:val="24"/>
          <w:szCs w:val="24"/>
          <w:lang w:eastAsia="ru-RU"/>
        </w:rPr>
        <w:t xml:space="preserve">1. </w:t>
      </w:r>
      <w:r>
        <w:rPr>
          <w:b/>
          <w:bCs/>
          <w:sz w:val="24"/>
          <w:szCs w:val="24"/>
          <w:lang w:eastAsia="ru-RU"/>
        </w:rPr>
        <w:t>Основы начертательной геометрии</w:t>
      </w:r>
    </w:p>
    <w:p w:rsidR="00D32F61" w:rsidRPr="00D32F61" w:rsidRDefault="00D32F61" w:rsidP="00D32F61">
      <w:pPr>
        <w:rPr>
          <w:b/>
          <w:bCs/>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bCs/>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rPr>
          <w:trHeight w:val="1464"/>
        </w:trPr>
        <w:tc>
          <w:tcPr>
            <w:tcW w:w="4785" w:type="dxa"/>
          </w:tcPr>
          <w:p w:rsidR="00D32F61" w:rsidRPr="00D32F61" w:rsidRDefault="00D32F61" w:rsidP="00D32F61">
            <w:pPr>
              <w:spacing w:after="120"/>
              <w:jc w:val="center"/>
              <w:rPr>
                <w:b/>
                <w:sz w:val="24"/>
                <w:szCs w:val="24"/>
              </w:rPr>
            </w:pPr>
            <w:r w:rsidRPr="00D32F61">
              <w:rPr>
                <w:b/>
                <w:sz w:val="24"/>
                <w:szCs w:val="24"/>
                <w:highlight w:val="green"/>
              </w:rPr>
              <w:t>1.А 2</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314450" cy="942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42975"/>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500" w:hanging="50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p>
          <w:p w:rsidR="00D32F61" w:rsidRPr="00D32F61" w:rsidRDefault="00D32F61" w:rsidP="00D32F61">
            <w:pPr>
              <w:spacing w:after="120"/>
              <w:jc w:val="center"/>
              <w:rPr>
                <w:b/>
                <w:sz w:val="24"/>
                <w:szCs w:val="24"/>
              </w:rPr>
            </w:pPr>
            <w:r w:rsidRPr="00D32F61">
              <w:rPr>
                <w:b/>
                <w:sz w:val="24"/>
                <w:szCs w:val="24"/>
                <w:highlight w:val="green"/>
              </w:rPr>
              <w:t>1.А 1</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0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2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447800" cy="971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highlight w:val="green"/>
              </w:rPr>
              <w:t>4.А 4</w:t>
            </w:r>
            <w:r w:rsidRPr="00D32F61">
              <w:rPr>
                <w:sz w:val="24"/>
                <w:szCs w:val="24"/>
              </w:rPr>
              <w:t xml:space="preserve">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543050" cy="1171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r>
    </w:tbl>
    <w:p w:rsidR="00D32F61" w:rsidRPr="00D32F61" w:rsidRDefault="00D32F61" w:rsidP="00D32F61">
      <w:pPr>
        <w:jc w:val="cente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highlight w:val="green"/>
              </w:rPr>
              <w:t>3.А 3</w:t>
            </w:r>
            <w:r w:rsidRPr="00D32F61">
              <w:rPr>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lastRenderedPageBreak/>
              <w:drawing>
                <wp:inline distT="0" distB="0" distL="0" distR="0">
                  <wp:extent cx="1362075" cy="10858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мягкому карандашу?</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2 М"/>
        </w:smartTagPr>
        <w:r w:rsidRPr="00D32F61">
          <w:rPr>
            <w:sz w:val="24"/>
            <w:szCs w:val="24"/>
            <w:highlight w:val="green"/>
            <w:lang w:eastAsia="ru-RU"/>
          </w:rPr>
          <w:t>2 М</w:t>
        </w:r>
      </w:smartTag>
      <w:r w:rsidRPr="00D32F61">
        <w:rPr>
          <w:b/>
          <w:sz w:val="24"/>
          <w:szCs w:val="24"/>
          <w:lang w:eastAsia="ru-RU"/>
        </w:rPr>
        <w:t>.</w:t>
      </w:r>
      <w:r w:rsidRPr="00D32F61">
        <w:rPr>
          <w:sz w:val="24"/>
          <w:szCs w:val="24"/>
          <w:lang w:eastAsia="ru-RU"/>
        </w:rPr>
        <w:t xml:space="preserve">                                 2.  Т М.</w:t>
      </w:r>
    </w:p>
    <w:p w:rsidR="00D32F61" w:rsidRPr="00D32F61" w:rsidRDefault="00D32F61" w:rsidP="00D32F61">
      <w:pPr>
        <w:rPr>
          <w:sz w:val="24"/>
          <w:szCs w:val="24"/>
          <w:lang w:eastAsia="ru-RU"/>
        </w:rPr>
      </w:pPr>
      <w:r w:rsidRPr="00D32F61">
        <w:rPr>
          <w:sz w:val="24"/>
          <w:szCs w:val="24"/>
          <w:lang w:eastAsia="ru-RU"/>
        </w:rPr>
        <w:t>3.  2 Т.                                  4.  М.</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твердому карандашу?</w:t>
      </w: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sz w:val="24"/>
          <w:szCs w:val="24"/>
          <w:lang w:eastAsia="ru-RU"/>
        </w:rPr>
      </w:pPr>
      <w:r w:rsidRPr="00D32F61">
        <w:rPr>
          <w:sz w:val="24"/>
          <w:szCs w:val="24"/>
          <w:highlight w:val="green"/>
          <w:lang w:eastAsia="ru-RU"/>
        </w:rPr>
        <w:t>3.  2 Т</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roofErr w:type="gramStart"/>
      <w:r w:rsidRPr="00D32F61">
        <w:rPr>
          <w:sz w:val="24"/>
          <w:szCs w:val="24"/>
          <w:lang w:eastAsia="ru-RU"/>
        </w:rPr>
        <w:t xml:space="preserve"> .</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твердости?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Т М</w:t>
      </w:r>
      <w:r w:rsidRPr="00D32F61">
        <w:rPr>
          <w:sz w:val="24"/>
          <w:szCs w:val="24"/>
          <w:lang w:eastAsia="ru-RU"/>
        </w:rPr>
        <w:t>.</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мягкости?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Сколько основных форматов бумаги установлено ГОСТ ом?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1.  4.</w:t>
      </w:r>
    </w:p>
    <w:p w:rsidR="00D32F61" w:rsidRPr="00D32F61" w:rsidRDefault="00D32F61" w:rsidP="00D32F61">
      <w:pPr>
        <w:rPr>
          <w:sz w:val="24"/>
          <w:szCs w:val="24"/>
          <w:lang w:eastAsia="ru-RU"/>
        </w:rPr>
      </w:pPr>
      <w:r w:rsidRPr="00D32F61">
        <w:rPr>
          <w:sz w:val="24"/>
          <w:szCs w:val="24"/>
          <w:lang w:eastAsia="ru-RU"/>
        </w:rPr>
        <w:t>2.  3.</w:t>
      </w:r>
    </w:p>
    <w:p w:rsidR="00D32F61" w:rsidRPr="00D32F61" w:rsidRDefault="00D32F61" w:rsidP="00D32F61">
      <w:pPr>
        <w:rPr>
          <w:sz w:val="24"/>
          <w:szCs w:val="24"/>
          <w:lang w:eastAsia="ru-RU"/>
        </w:rPr>
      </w:pPr>
      <w:r w:rsidRPr="00D32F61">
        <w:rPr>
          <w:sz w:val="24"/>
          <w:szCs w:val="24"/>
          <w:lang w:eastAsia="ru-RU"/>
        </w:rPr>
        <w:t>3.  6.</w:t>
      </w:r>
    </w:p>
    <w:p w:rsidR="00D32F61" w:rsidRPr="00D32F61" w:rsidRDefault="00D32F61" w:rsidP="00D32F61">
      <w:pPr>
        <w:rPr>
          <w:sz w:val="24"/>
          <w:szCs w:val="24"/>
          <w:lang w:eastAsia="ru-RU"/>
        </w:rPr>
      </w:pPr>
      <w:r w:rsidRPr="00D32F61">
        <w:rPr>
          <w:sz w:val="24"/>
          <w:szCs w:val="24"/>
          <w:highlight w:val="green"/>
          <w:lang w:eastAsia="ru-RU"/>
        </w:rPr>
        <w:t>4.  5</w:t>
      </w:r>
      <w:r w:rsidRPr="00D32F61">
        <w:rPr>
          <w:sz w:val="24"/>
          <w:szCs w:val="24"/>
          <w:lang w:eastAsia="ru-RU"/>
        </w:rPr>
        <w:t>.</w:t>
      </w:r>
    </w:p>
    <w:p w:rsidR="00D32F61" w:rsidRPr="00D32F61" w:rsidRDefault="00D32F61" w:rsidP="00D32F61">
      <w:pPr>
        <w:shd w:val="clear" w:color="auto" w:fill="FFFFFF"/>
        <w:spacing w:line="166" w:lineRule="exact"/>
        <w:ind w:right="6"/>
        <w:jc w:val="both"/>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line="252" w:lineRule="exact"/>
              <w:jc w:val="center"/>
              <w:rPr>
                <w:color w:val="000000"/>
                <w:spacing w:val="2"/>
                <w:sz w:val="24"/>
                <w:szCs w:val="24"/>
                <w:lang w:val="en-US"/>
              </w:rPr>
            </w:pPr>
            <w:r w:rsidRPr="00D32F61">
              <w:rPr>
                <w:color w:val="000000"/>
                <w:spacing w:val="2"/>
                <w:sz w:val="24"/>
                <w:szCs w:val="24"/>
                <w:highlight w:val="green"/>
                <w:lang w:val="en-US"/>
              </w:rPr>
              <w:t>1.</w:t>
            </w:r>
            <w:r w:rsidRPr="00D32F61">
              <w:rPr>
                <w:color w:val="000000"/>
                <w:spacing w:val="2"/>
                <w:sz w:val="24"/>
                <w:szCs w:val="24"/>
                <w:highlight w:val="green"/>
              </w:rPr>
              <w:t>От</w:t>
            </w:r>
            <w:r w:rsidRPr="00D32F61">
              <w:rPr>
                <w:color w:val="000000"/>
                <w:spacing w:val="2"/>
                <w:sz w:val="24"/>
                <w:szCs w:val="24"/>
                <w:highlight w:val="green"/>
                <w:lang w:val="en-US"/>
              </w:rPr>
              <w:t xml:space="preserve"> s/2 </w:t>
            </w:r>
            <w:r w:rsidRPr="00D32F61">
              <w:rPr>
                <w:color w:val="000000"/>
                <w:spacing w:val="2"/>
                <w:sz w:val="24"/>
                <w:szCs w:val="24"/>
                <w:highlight w:val="green"/>
              </w:rPr>
              <w:t>до</w:t>
            </w:r>
            <w:r w:rsidRPr="00D32F61">
              <w:rPr>
                <w:color w:val="000000"/>
                <w:spacing w:val="2"/>
                <w:sz w:val="24"/>
                <w:szCs w:val="24"/>
                <w:highlight w:val="green"/>
                <w:lang w:val="en-US"/>
              </w:rPr>
              <w:t xml:space="preserve"> s/3</w:t>
            </w:r>
          </w:p>
          <w:p w:rsidR="00D32F61" w:rsidRPr="00D32F61" w:rsidRDefault="00D32F61" w:rsidP="00D32F61">
            <w:pPr>
              <w:shd w:val="clear" w:color="auto" w:fill="FFFFFF"/>
              <w:tabs>
                <w:tab w:val="left" w:pos="5400"/>
              </w:tabs>
              <w:spacing w:after="120" w:line="252" w:lineRule="exact"/>
              <w:jc w:val="center"/>
              <w:rPr>
                <w:b/>
                <w:color w:val="000000"/>
                <w:spacing w:val="2"/>
                <w:sz w:val="24"/>
                <w:szCs w:val="24"/>
                <w:lang w:val="en-US"/>
              </w:rPr>
            </w:pPr>
            <w:r w:rsidRPr="00D32F61">
              <w:rPr>
                <w:color w:val="000000"/>
                <w:spacing w:val="2"/>
                <w:sz w:val="24"/>
                <w:szCs w:val="24"/>
                <w:lang w:val="en-US"/>
              </w:rPr>
              <w:t>2.</w:t>
            </w:r>
            <w:r w:rsidRPr="00D32F61">
              <w:rPr>
                <w:color w:val="000000"/>
                <w:spacing w:val="-9"/>
                <w:sz w:val="24"/>
                <w:szCs w:val="24"/>
                <w:lang w:val="en-US"/>
              </w:rPr>
              <w:t>s/3</w:t>
            </w:r>
          </w:p>
          <w:p w:rsidR="00D32F61" w:rsidRPr="00D32F61" w:rsidRDefault="00D32F61" w:rsidP="00D32F61">
            <w:pPr>
              <w:shd w:val="clear" w:color="auto" w:fill="FFFFFF"/>
              <w:tabs>
                <w:tab w:val="left" w:pos="5400"/>
              </w:tabs>
              <w:spacing w:before="4" w:after="120" w:line="252" w:lineRule="exact"/>
              <w:jc w:val="center"/>
              <w:rPr>
                <w:color w:val="000000"/>
                <w:sz w:val="24"/>
                <w:szCs w:val="24"/>
                <w:lang w:val="en-US"/>
              </w:rPr>
            </w:pPr>
            <w:r w:rsidRPr="00D32F61">
              <w:rPr>
                <w:color w:val="000000"/>
                <w:spacing w:val="1"/>
                <w:sz w:val="24"/>
                <w:szCs w:val="24"/>
              </w:rPr>
              <w:t xml:space="preserve"> </w:t>
            </w:r>
            <w:r w:rsidRPr="00D32F61">
              <w:rPr>
                <w:color w:val="000000"/>
                <w:spacing w:val="1"/>
                <w:sz w:val="24"/>
                <w:szCs w:val="24"/>
                <w:lang w:val="en-US"/>
              </w:rPr>
              <w:t>3.s/2</w:t>
            </w:r>
          </w:p>
          <w:p w:rsidR="00D32F61" w:rsidRPr="00D32F61" w:rsidRDefault="00D32F61" w:rsidP="00D32F61">
            <w:pPr>
              <w:shd w:val="clear" w:color="auto" w:fill="FFFFFF"/>
              <w:spacing w:after="120"/>
              <w:jc w:val="center"/>
              <w:rPr>
                <w:color w:val="000000"/>
                <w:sz w:val="24"/>
                <w:szCs w:val="24"/>
                <w:lang w:val="en-US"/>
              </w:rPr>
            </w:pPr>
            <w:r w:rsidRPr="00D32F61">
              <w:rPr>
                <w:color w:val="000000"/>
                <w:spacing w:val="6"/>
                <w:sz w:val="24"/>
                <w:szCs w:val="24"/>
                <w:lang w:val="en-US"/>
              </w:rPr>
              <w:t>4.</w:t>
            </w:r>
            <w:r w:rsidRPr="00D32F61">
              <w:rPr>
                <w:color w:val="000000"/>
                <w:spacing w:val="6"/>
                <w:sz w:val="24"/>
                <w:szCs w:val="24"/>
              </w:rPr>
              <w:t>От</w:t>
            </w:r>
            <w:r w:rsidRPr="00D32F61">
              <w:rPr>
                <w:color w:val="000000"/>
                <w:spacing w:val="6"/>
                <w:sz w:val="24"/>
                <w:szCs w:val="24"/>
                <w:lang w:val="en-US"/>
              </w:rPr>
              <w:t xml:space="preserve"> s/</w:t>
            </w:r>
            <w:r w:rsidRPr="00D32F61">
              <w:rPr>
                <w:color w:val="000000"/>
                <w:spacing w:val="6"/>
                <w:sz w:val="24"/>
                <w:szCs w:val="24"/>
              </w:rPr>
              <w:t>З</w:t>
            </w:r>
            <w:r w:rsidRPr="00D32F61">
              <w:rPr>
                <w:color w:val="000000"/>
                <w:spacing w:val="6"/>
                <w:sz w:val="24"/>
                <w:szCs w:val="24"/>
                <w:lang w:val="en-US"/>
              </w:rPr>
              <w:t xml:space="preserve"> </w:t>
            </w:r>
            <w:r w:rsidRPr="00D32F61">
              <w:rPr>
                <w:color w:val="000000"/>
                <w:spacing w:val="6"/>
                <w:sz w:val="24"/>
                <w:szCs w:val="24"/>
              </w:rPr>
              <w:t>до</w:t>
            </w:r>
            <w:r w:rsidRPr="00D32F61">
              <w:rPr>
                <w:color w:val="000000"/>
                <w:spacing w:val="6"/>
                <w:sz w:val="24"/>
                <w:szCs w:val="24"/>
                <w:lang w:val="en-US"/>
              </w:rPr>
              <w:t xml:space="preserve"> 2/3s</w:t>
            </w:r>
          </w:p>
        </w:tc>
        <w:tc>
          <w:tcPr>
            <w:tcW w:w="4786" w:type="dxa"/>
          </w:tcPr>
          <w:p w:rsidR="00D32F61" w:rsidRPr="00D32F61" w:rsidRDefault="00D32F61" w:rsidP="00D32F61">
            <w:pPr>
              <w:spacing w:after="120"/>
              <w:ind w:right="6"/>
              <w:jc w:val="center"/>
              <w:rPr>
                <w:sz w:val="24"/>
                <w:szCs w:val="24"/>
              </w:rPr>
            </w:pPr>
            <w:r>
              <w:rPr>
                <w:noProof/>
                <w:sz w:val="24"/>
                <w:szCs w:val="24"/>
              </w:rPr>
              <w:drawing>
                <wp:inline distT="0" distB="0" distL="0" distR="0">
                  <wp:extent cx="1019175" cy="628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r>
              <w:rPr>
                <w:noProof/>
                <w:sz w:val="24"/>
                <w:szCs w:val="24"/>
              </w:rPr>
              <w:drawing>
                <wp:inline distT="0" distB="0" distL="0" distR="0">
                  <wp:extent cx="619125" cy="533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D32F61" w:rsidRPr="00D32F61" w:rsidRDefault="00D32F61" w:rsidP="00D32F61">
      <w:pPr>
        <w:rPr>
          <w:sz w:val="24"/>
          <w:szCs w:val="24"/>
          <w:lang w:eastAsia="ru-RU"/>
        </w:rPr>
      </w:pPr>
    </w:p>
    <w:p w:rsidR="00D32F61" w:rsidRPr="00D32F61" w:rsidRDefault="00D32F61" w:rsidP="00D32F61">
      <w:pPr>
        <w:shd w:val="clear" w:color="auto" w:fill="FFFFFF"/>
        <w:rPr>
          <w:color w:val="000000"/>
          <w:spacing w:val="3"/>
          <w:w w:val="93"/>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rPr>
                <w:sz w:val="24"/>
                <w:szCs w:val="24"/>
                <w:lang w:val="en-US"/>
              </w:rPr>
            </w:pPr>
            <w:r w:rsidRPr="00D32F61">
              <w:rPr>
                <w:color w:val="000000"/>
                <w:spacing w:val="9"/>
                <w:sz w:val="24"/>
                <w:szCs w:val="24"/>
              </w:rPr>
              <w:lastRenderedPageBreak/>
              <w:t xml:space="preserve">                    </w:t>
            </w:r>
            <w:r w:rsidRPr="00D32F61">
              <w:rPr>
                <w:color w:val="000000"/>
                <w:spacing w:val="9"/>
                <w:sz w:val="24"/>
                <w:szCs w:val="24"/>
                <w:highlight w:val="green"/>
                <w:lang w:val="en-US"/>
              </w:rPr>
              <w:t>1.</w:t>
            </w:r>
            <w:r w:rsidRPr="00D32F61">
              <w:rPr>
                <w:color w:val="000000"/>
                <w:spacing w:val="9"/>
                <w:sz w:val="24"/>
                <w:szCs w:val="24"/>
                <w:highlight w:val="green"/>
              </w:rPr>
              <w:t>От</w:t>
            </w:r>
            <w:r w:rsidRPr="00D32F61">
              <w:rPr>
                <w:color w:val="000000"/>
                <w:spacing w:val="9"/>
                <w:sz w:val="24"/>
                <w:szCs w:val="24"/>
                <w:highlight w:val="green"/>
                <w:lang w:val="en-US"/>
              </w:rPr>
              <w:t xml:space="preserve"> s/2 </w:t>
            </w:r>
            <w:r w:rsidRPr="00D32F61">
              <w:rPr>
                <w:color w:val="000000"/>
                <w:spacing w:val="9"/>
                <w:sz w:val="24"/>
                <w:szCs w:val="24"/>
                <w:highlight w:val="green"/>
              </w:rPr>
              <w:t>до</w:t>
            </w:r>
            <w:r w:rsidRPr="00D32F61">
              <w:rPr>
                <w:color w:val="000000"/>
                <w:spacing w:val="9"/>
                <w:sz w:val="24"/>
                <w:szCs w:val="24"/>
                <w:highlight w:val="green"/>
                <w:lang w:val="en-US"/>
              </w:rPr>
              <w:t xml:space="preserve"> 2/3</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5400"/>
              </w:tabs>
              <w:spacing w:after="120" w:line="256" w:lineRule="exact"/>
              <w:jc w:val="center"/>
              <w:rPr>
                <w:sz w:val="24"/>
                <w:szCs w:val="24"/>
                <w:lang w:val="en-US"/>
              </w:rPr>
            </w:pPr>
            <w:r w:rsidRPr="00D32F61">
              <w:rPr>
                <w:color w:val="000000"/>
                <w:spacing w:val="1"/>
                <w:sz w:val="24"/>
                <w:szCs w:val="24"/>
                <w:lang w:val="en-US"/>
              </w:rPr>
              <w:t>2.s/2</w:t>
            </w:r>
          </w:p>
          <w:p w:rsidR="00D32F61" w:rsidRPr="00D32F61" w:rsidRDefault="00D32F61" w:rsidP="00D32F61">
            <w:pPr>
              <w:shd w:val="clear" w:color="auto" w:fill="FFFFFF"/>
              <w:tabs>
                <w:tab w:val="left" w:pos="5400"/>
              </w:tabs>
              <w:spacing w:after="120" w:line="256" w:lineRule="exact"/>
              <w:jc w:val="center"/>
              <w:rPr>
                <w:color w:val="000000"/>
                <w:spacing w:val="-4"/>
                <w:sz w:val="24"/>
                <w:szCs w:val="24"/>
                <w:lang w:val="en-US"/>
              </w:rPr>
            </w:pPr>
            <w:r w:rsidRPr="00D32F61">
              <w:rPr>
                <w:color w:val="000000"/>
                <w:spacing w:val="-4"/>
                <w:sz w:val="24"/>
                <w:szCs w:val="24"/>
                <w:lang w:val="en-US"/>
              </w:rPr>
              <w:t>3.s/</w:t>
            </w:r>
            <w:r w:rsidRPr="00D32F61">
              <w:rPr>
                <w:color w:val="000000"/>
                <w:spacing w:val="-4"/>
                <w:sz w:val="24"/>
                <w:szCs w:val="24"/>
              </w:rPr>
              <w:t>З</w:t>
            </w:r>
          </w:p>
          <w:p w:rsidR="00D32F61" w:rsidRPr="00D32F61" w:rsidRDefault="00D32F61" w:rsidP="00D32F61">
            <w:pPr>
              <w:spacing w:after="120"/>
              <w:jc w:val="center"/>
              <w:rPr>
                <w:color w:val="000000"/>
                <w:sz w:val="24"/>
                <w:szCs w:val="24"/>
                <w:lang w:val="en-US"/>
              </w:rPr>
            </w:pPr>
            <w:r w:rsidRPr="00D32F61">
              <w:rPr>
                <w:color w:val="000000"/>
                <w:spacing w:val="7"/>
                <w:sz w:val="24"/>
                <w:szCs w:val="24"/>
                <w:lang w:val="en-US"/>
              </w:rPr>
              <w:t>4.</w:t>
            </w:r>
            <w:r w:rsidRPr="00D32F61">
              <w:rPr>
                <w:color w:val="000000"/>
                <w:spacing w:val="7"/>
                <w:sz w:val="24"/>
                <w:szCs w:val="24"/>
              </w:rPr>
              <w:t>От</w:t>
            </w:r>
            <w:r w:rsidRPr="00D32F61">
              <w:rPr>
                <w:color w:val="000000"/>
                <w:spacing w:val="7"/>
                <w:sz w:val="24"/>
                <w:szCs w:val="24"/>
                <w:lang w:val="en-US"/>
              </w:rPr>
              <w:t xml:space="preserve"> s/2 </w:t>
            </w:r>
            <w:r w:rsidRPr="00D32F61">
              <w:rPr>
                <w:color w:val="000000"/>
                <w:spacing w:val="7"/>
                <w:sz w:val="24"/>
                <w:szCs w:val="24"/>
              </w:rPr>
              <w:t>до</w:t>
            </w:r>
            <w:r w:rsidRPr="00D32F61">
              <w:rPr>
                <w:color w:val="000000"/>
                <w:spacing w:val="7"/>
                <w:sz w:val="24"/>
                <w:szCs w:val="24"/>
                <w:lang w:val="en-US"/>
              </w:rPr>
              <w:t xml:space="preserve"> s/</w:t>
            </w:r>
            <w:r w:rsidRPr="00D32F61">
              <w:rPr>
                <w:color w:val="000000"/>
                <w:spacing w:val="7"/>
                <w:sz w:val="24"/>
                <w:szCs w:val="24"/>
              </w:rPr>
              <w:t>З</w:t>
            </w:r>
          </w:p>
        </w:tc>
        <w:tc>
          <w:tcPr>
            <w:tcW w:w="4786" w:type="dxa"/>
          </w:tcPr>
          <w:p w:rsidR="00D32F61" w:rsidRPr="00D32F61" w:rsidRDefault="00D32F61" w:rsidP="00D32F61">
            <w:pPr>
              <w:spacing w:after="120"/>
              <w:jc w:val="center"/>
              <w:rPr>
                <w:rFonts w:ascii="Arial" w:hAnsi="Arial" w:cs="Arial"/>
                <w:color w:val="000000"/>
                <w:sz w:val="24"/>
                <w:szCs w:val="24"/>
              </w:rPr>
            </w:pPr>
            <w:r>
              <w:rPr>
                <w:noProof/>
                <w:sz w:val="24"/>
                <w:szCs w:val="24"/>
              </w:rPr>
              <w:drawing>
                <wp:inline distT="0" distB="0" distL="0" distR="0">
                  <wp:extent cx="1666875" cy="704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tc>
      </w:tr>
    </w:tbl>
    <w:p w:rsidR="00D32F61" w:rsidRPr="00D32F61" w:rsidRDefault="00D32F61" w:rsidP="00D32F61">
      <w:pPr>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2340"/>
              </w:tabs>
              <w:spacing w:after="120"/>
              <w:ind w:right="-5"/>
              <w:jc w:val="center"/>
              <w:rPr>
                <w:sz w:val="24"/>
                <w:szCs w:val="24"/>
              </w:rPr>
            </w:pPr>
            <w:r w:rsidRPr="00D32F61">
              <w:rPr>
                <w:sz w:val="24"/>
                <w:szCs w:val="24"/>
              </w:rPr>
              <w:t xml:space="preserve"> 1.</w:t>
            </w:r>
            <w:r w:rsidRPr="00D32F61">
              <w:rPr>
                <w:sz w:val="24"/>
                <w:szCs w:val="24"/>
                <w:lang w:val="en-US"/>
              </w:rPr>
              <w:t>S</w:t>
            </w:r>
          </w:p>
          <w:p w:rsidR="00D32F61" w:rsidRPr="00D32F61" w:rsidRDefault="00D32F61" w:rsidP="00D32F61">
            <w:pPr>
              <w:shd w:val="clear" w:color="auto" w:fill="FFFFFF"/>
              <w:tabs>
                <w:tab w:val="left" w:pos="-2340"/>
                <w:tab w:val="left" w:pos="-360"/>
              </w:tabs>
              <w:spacing w:before="4" w:after="120"/>
              <w:ind w:right="-5"/>
              <w:jc w:val="center"/>
              <w:rPr>
                <w:sz w:val="24"/>
                <w:szCs w:val="24"/>
              </w:rPr>
            </w:pPr>
            <w:r w:rsidRPr="00D32F61">
              <w:rPr>
                <w:color w:val="000000"/>
                <w:spacing w:val="-1"/>
                <w:sz w:val="24"/>
                <w:szCs w:val="24"/>
                <w:highlight w:val="green"/>
              </w:rPr>
              <w:t>2.3/2</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2340"/>
                <w:tab w:val="left" w:pos="2070"/>
              </w:tabs>
              <w:spacing w:after="120"/>
              <w:ind w:right="-5"/>
              <w:jc w:val="center"/>
              <w:rPr>
                <w:sz w:val="24"/>
                <w:szCs w:val="24"/>
              </w:rPr>
            </w:pPr>
            <w:r w:rsidRPr="00D32F61">
              <w:rPr>
                <w:bCs/>
                <w:color w:val="000000"/>
                <w:spacing w:val="4"/>
                <w:sz w:val="24"/>
                <w:szCs w:val="24"/>
              </w:rPr>
              <w:t xml:space="preserve">  3.От </w:t>
            </w:r>
            <w:r w:rsidRPr="00D32F61">
              <w:rPr>
                <w:bCs/>
                <w:color w:val="000000"/>
                <w:spacing w:val="4"/>
                <w:sz w:val="24"/>
                <w:szCs w:val="24"/>
                <w:lang w:val="en-US"/>
              </w:rPr>
              <w:t>s</w:t>
            </w:r>
            <w:r w:rsidRPr="00D32F61">
              <w:rPr>
                <w:bCs/>
                <w:color w:val="000000"/>
                <w:spacing w:val="4"/>
                <w:sz w:val="24"/>
                <w:szCs w:val="24"/>
              </w:rPr>
              <w:t>/2 до 2/3</w:t>
            </w:r>
            <w:r w:rsidRPr="00D32F61">
              <w:rPr>
                <w:bCs/>
                <w:color w:val="000000"/>
                <w:spacing w:val="4"/>
                <w:sz w:val="24"/>
                <w:szCs w:val="24"/>
                <w:lang w:val="en-US"/>
              </w:rPr>
              <w:t>s</w:t>
            </w:r>
          </w:p>
          <w:p w:rsidR="00D32F61" w:rsidRPr="00D32F61" w:rsidRDefault="00D32F61" w:rsidP="00D32F61">
            <w:pPr>
              <w:shd w:val="clear" w:color="auto" w:fill="FFFFFF"/>
              <w:tabs>
                <w:tab w:val="left" w:pos="-2340"/>
                <w:tab w:val="left" w:pos="2002"/>
              </w:tabs>
              <w:spacing w:before="4" w:after="120"/>
              <w:ind w:right="-5"/>
              <w:jc w:val="center"/>
              <w:rPr>
                <w:bCs/>
                <w:color w:val="000000"/>
                <w:sz w:val="24"/>
                <w:szCs w:val="24"/>
              </w:rPr>
            </w:pPr>
            <w:r w:rsidRPr="00D32F61">
              <w:rPr>
                <w:bCs/>
                <w:color w:val="000000"/>
                <w:spacing w:val="5"/>
                <w:sz w:val="24"/>
                <w:szCs w:val="24"/>
              </w:rPr>
              <w:t xml:space="preserve">4.От </w:t>
            </w:r>
            <w:r w:rsidRPr="00D32F61">
              <w:rPr>
                <w:bCs/>
                <w:i/>
                <w:iCs/>
                <w:color w:val="000000"/>
                <w:spacing w:val="5"/>
                <w:sz w:val="24"/>
                <w:szCs w:val="24"/>
              </w:rPr>
              <w:t xml:space="preserve">в </w:t>
            </w:r>
            <w:r w:rsidRPr="00D32F61">
              <w:rPr>
                <w:bCs/>
                <w:color w:val="000000"/>
                <w:spacing w:val="5"/>
                <w:sz w:val="24"/>
                <w:szCs w:val="24"/>
              </w:rPr>
              <w:t>до 3/2</w:t>
            </w:r>
            <w:r w:rsidRPr="00D32F61">
              <w:rPr>
                <w:bCs/>
                <w:color w:val="000000"/>
                <w:spacing w:val="5"/>
                <w:sz w:val="24"/>
                <w:szCs w:val="24"/>
                <w:lang w:val="en-US"/>
              </w:rPr>
              <w:t>s</w:t>
            </w: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762125" cy="923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923925"/>
                          </a:xfrm>
                          <a:prstGeom prst="rect">
                            <a:avLst/>
                          </a:prstGeom>
                          <a:noFill/>
                          <a:ln>
                            <a:noFill/>
                          </a:ln>
                        </pic:spPr>
                      </pic:pic>
                    </a:graphicData>
                  </a:graphic>
                </wp:inline>
              </w:drawing>
            </w:r>
          </w:p>
        </w:tc>
      </w:tr>
    </w:tbl>
    <w:p w:rsidR="00D32F61" w:rsidRPr="00D32F61" w:rsidRDefault="00D32F61" w:rsidP="00D32F61">
      <w:pPr>
        <w:numPr>
          <w:ilvl w:val="0"/>
          <w:numId w:val="15"/>
        </w:numPr>
        <w:ind w:left="100" w:hanging="100"/>
        <w:rPr>
          <w:sz w:val="24"/>
          <w:szCs w:val="24"/>
          <w:lang w:eastAsia="ru-RU"/>
        </w:rPr>
      </w:pPr>
      <w:r w:rsidRPr="00D32F61">
        <w:rPr>
          <w:sz w:val="24"/>
          <w:szCs w:val="24"/>
          <w:lang w:eastAsia="ru-RU"/>
        </w:rPr>
        <w:t>Чем пользуются для построения и измерения углов?</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highlight w:val="green"/>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Каким чертежным инструментом пользуются для вычерчивания окружностей?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highlight w:val="green"/>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ind w:left="300" w:hanging="300"/>
        <w:rPr>
          <w:sz w:val="24"/>
          <w:szCs w:val="24"/>
          <w:lang w:eastAsia="ru-RU"/>
        </w:rPr>
      </w:pPr>
      <w:r w:rsidRPr="00D32F61">
        <w:rPr>
          <w:sz w:val="24"/>
          <w:szCs w:val="24"/>
          <w:lang w:eastAsia="ru-RU"/>
        </w:rPr>
        <w:t>Каким чертежным инструментом пользуются для вычерчивания окружностей малого диаметра?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highlight w:val="green"/>
          <w:lang w:eastAsia="ru-RU"/>
        </w:rPr>
        <w:t>4. Кронциркулем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Какое количество стандартов содержит ЕСКД?</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1. 110.                                          2. 100.</w:t>
      </w:r>
    </w:p>
    <w:p w:rsidR="00D32F61" w:rsidRPr="00D32F61" w:rsidRDefault="00D32F61" w:rsidP="00D32F61">
      <w:pPr>
        <w:rPr>
          <w:sz w:val="24"/>
          <w:szCs w:val="24"/>
          <w:lang w:eastAsia="ru-RU"/>
        </w:rPr>
      </w:pPr>
      <w:r w:rsidRPr="00D32F61">
        <w:rPr>
          <w:sz w:val="24"/>
          <w:szCs w:val="24"/>
          <w:lang w:eastAsia="ru-RU"/>
        </w:rPr>
        <w:t xml:space="preserve">3. 120.                                          </w:t>
      </w:r>
      <w:r w:rsidRPr="00D32F61">
        <w:rPr>
          <w:sz w:val="24"/>
          <w:szCs w:val="24"/>
          <w:highlight w:val="green"/>
          <w:lang w:eastAsia="ru-RU"/>
        </w:rPr>
        <w:t>4. свыше 130.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линия сплошная тонкая с изломами?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сплошная толстая основная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highlight w:val="green"/>
          <w:lang w:eastAsia="ru-RU"/>
        </w:rPr>
        <w:lastRenderedPageBreak/>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штриховая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разомкнутая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Что называется масштабом?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Натуральный размер изображаемого предмета на чертеже.</w:t>
      </w:r>
    </w:p>
    <w:p w:rsidR="00D32F61" w:rsidRPr="00D32F61" w:rsidRDefault="00D32F61" w:rsidP="00D32F61">
      <w:pPr>
        <w:rPr>
          <w:sz w:val="24"/>
          <w:szCs w:val="24"/>
          <w:lang w:eastAsia="ru-RU"/>
        </w:rPr>
      </w:pPr>
      <w:r w:rsidRPr="00D32F61">
        <w:rPr>
          <w:sz w:val="24"/>
          <w:szCs w:val="24"/>
          <w:highlight w:val="green"/>
          <w:lang w:eastAsia="ru-RU"/>
        </w:rPr>
        <w:t>2. Отношение линейных размеров изображаемого предмета на чертеже к его натуральным размерам.</w:t>
      </w:r>
    </w:p>
    <w:p w:rsidR="00D32F61" w:rsidRPr="00D32F61" w:rsidRDefault="00D32F61" w:rsidP="00D32F61">
      <w:pPr>
        <w:rPr>
          <w:sz w:val="24"/>
          <w:szCs w:val="24"/>
          <w:lang w:eastAsia="ru-RU"/>
        </w:rPr>
      </w:pPr>
      <w:r w:rsidRPr="00D32F61">
        <w:rPr>
          <w:sz w:val="24"/>
          <w:szCs w:val="24"/>
          <w:lang w:eastAsia="ru-RU"/>
        </w:rPr>
        <w:t>3. Линейный размер изображаемого предмета на чертеже.</w:t>
      </w:r>
    </w:p>
    <w:p w:rsidR="00D32F61" w:rsidRPr="00D32F61" w:rsidRDefault="00D32F61" w:rsidP="00D32F61">
      <w:pPr>
        <w:rPr>
          <w:sz w:val="24"/>
          <w:szCs w:val="24"/>
          <w:lang w:eastAsia="ru-RU"/>
        </w:rPr>
      </w:pPr>
      <w:r w:rsidRPr="00D32F61">
        <w:rPr>
          <w:sz w:val="24"/>
          <w:szCs w:val="24"/>
          <w:lang w:eastAsia="ru-RU"/>
        </w:rPr>
        <w:t>4. Отношение натуральных размеров изображаемого предмета на чертеже к его линейным размерам.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Какой наклон имеют чертежные шрифты типов</w:t>
      </w:r>
      <w:proofErr w:type="gramStart"/>
      <w:r w:rsidRPr="00D32F61">
        <w:rPr>
          <w:sz w:val="24"/>
          <w:szCs w:val="24"/>
          <w:lang w:eastAsia="ru-RU"/>
        </w:rPr>
        <w:t xml:space="preserve"> А</w:t>
      </w:r>
      <w:proofErr w:type="gramEnd"/>
      <w:r w:rsidRPr="00D32F61">
        <w:rPr>
          <w:sz w:val="24"/>
          <w:szCs w:val="24"/>
          <w:lang w:eastAsia="ru-RU"/>
        </w:rPr>
        <w:t xml:space="preserve"> и Б?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1. 70</w:t>
      </w:r>
      <w:r w:rsidRPr="00D32F61">
        <w:rPr>
          <w:sz w:val="24"/>
          <w:szCs w:val="24"/>
          <w:vertAlign w:val="superscript"/>
          <w:lang w:eastAsia="ru-RU"/>
        </w:rPr>
        <w:t>о</w:t>
      </w:r>
      <w:r w:rsidRPr="00D32F61">
        <w:rPr>
          <w:sz w:val="24"/>
          <w:szCs w:val="24"/>
          <w:lang w:eastAsia="ru-RU"/>
        </w:rPr>
        <w:t>.                                  2. 65</w:t>
      </w:r>
      <w:r w:rsidRPr="00D32F61">
        <w:rPr>
          <w:sz w:val="24"/>
          <w:szCs w:val="24"/>
          <w:vertAlign w:val="superscript"/>
          <w:lang w:eastAsia="ru-RU"/>
        </w:rPr>
        <w:t>о</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3. 75</w:t>
      </w:r>
      <w:r w:rsidRPr="00D32F61">
        <w:rPr>
          <w:sz w:val="24"/>
          <w:szCs w:val="24"/>
          <w:highlight w:val="green"/>
          <w:vertAlign w:val="superscript"/>
          <w:lang w:eastAsia="ru-RU"/>
        </w:rPr>
        <w:t>о</w:t>
      </w:r>
      <w:r w:rsidRPr="00D32F61">
        <w:rPr>
          <w:sz w:val="24"/>
          <w:szCs w:val="24"/>
          <w:highlight w:val="green"/>
          <w:lang w:eastAsia="ru-RU"/>
        </w:rPr>
        <w:t>.</w:t>
      </w:r>
      <w:r w:rsidRPr="00D32F61">
        <w:rPr>
          <w:sz w:val="24"/>
          <w:szCs w:val="24"/>
          <w:lang w:eastAsia="ru-RU"/>
        </w:rPr>
        <w:t xml:space="preserve">                                  4. 80</w:t>
      </w:r>
      <w:r w:rsidRPr="00D32F61">
        <w:rPr>
          <w:sz w:val="24"/>
          <w:szCs w:val="24"/>
          <w:vertAlign w:val="superscript"/>
          <w:lang w:eastAsia="ru-RU"/>
        </w:rPr>
        <w:t>о</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параллельными размерными линиями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10 мм"/>
        </w:smartTagPr>
        <w:r w:rsidRPr="00D32F61">
          <w:rPr>
            <w:sz w:val="24"/>
            <w:szCs w:val="24"/>
            <w:lang w:eastAsia="ru-RU"/>
          </w:rPr>
          <w:t>10 мм</w:t>
        </w:r>
      </w:smartTag>
      <w:r w:rsidRPr="00D32F61">
        <w:rPr>
          <w:sz w:val="24"/>
          <w:szCs w:val="24"/>
          <w:lang w:eastAsia="ru-RU"/>
        </w:rPr>
        <w:t xml:space="preserve">.                                </w:t>
      </w:r>
      <w:r w:rsidRPr="00D32F61">
        <w:rPr>
          <w:sz w:val="24"/>
          <w:szCs w:val="24"/>
          <w:highlight w:val="green"/>
          <w:lang w:eastAsia="ru-RU"/>
        </w:rPr>
        <w:t xml:space="preserve">2. </w:t>
      </w:r>
      <w:smartTag w:uri="urn:schemas-microsoft-com:office:smarttags" w:element="metricconverter">
        <w:smartTagPr>
          <w:attr w:name="ProductID" w:val="7 мм"/>
        </w:smartTagPr>
        <w:r w:rsidRPr="00D32F61">
          <w:rPr>
            <w:sz w:val="24"/>
            <w:szCs w:val="24"/>
            <w:highlight w:val="green"/>
            <w:lang w:eastAsia="ru-RU"/>
          </w:rPr>
          <w:t>7 мм</w:t>
        </w:r>
      </w:smartTag>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размерной линией и линией контура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10 мм"/>
        </w:smartTagPr>
        <w:r w:rsidRPr="00D32F61">
          <w:rPr>
            <w:sz w:val="24"/>
            <w:szCs w:val="24"/>
            <w:highlight w:val="green"/>
            <w:lang w:eastAsia="ru-RU"/>
          </w:rPr>
          <w:t>10 мм</w:t>
        </w:r>
      </w:smartTag>
      <w:r w:rsidRPr="00D32F61">
        <w:rPr>
          <w:sz w:val="24"/>
          <w:szCs w:val="24"/>
          <w:highlight w:val="green"/>
          <w:lang w:eastAsia="ru-RU"/>
        </w:rPr>
        <w:t>.</w:t>
      </w:r>
      <w:r w:rsidRPr="00D32F61">
        <w:rPr>
          <w:sz w:val="24"/>
          <w:szCs w:val="24"/>
          <w:lang w:eastAsia="ru-RU"/>
        </w:rPr>
        <w:t xml:space="preserve">                                   2. </w:t>
      </w:r>
      <w:smartTag w:uri="urn:schemas-microsoft-com:office:smarttags" w:element="metricconverter">
        <w:smartTagPr>
          <w:attr w:name="ProductID" w:val="7 мм"/>
        </w:smartTagPr>
        <w:r w:rsidRPr="00D32F61">
          <w:rPr>
            <w:sz w:val="24"/>
            <w:szCs w:val="24"/>
            <w:lang w:eastAsia="ru-RU"/>
          </w:rPr>
          <w:t>7 мм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ind w:hanging="260"/>
        <w:rPr>
          <w:sz w:val="24"/>
          <w:szCs w:val="24"/>
          <w:lang w:eastAsia="ru-RU"/>
        </w:rPr>
      </w:pPr>
      <w:r w:rsidRPr="00D32F61">
        <w:rPr>
          <w:sz w:val="24"/>
          <w:szCs w:val="24"/>
          <w:lang w:eastAsia="ru-RU"/>
        </w:rPr>
        <w:t>Какую прописную букву ставят перед размерным числом при указании размера радиуса?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2. </w:t>
      </w:r>
      <w:r w:rsidRPr="00D32F61">
        <w:rPr>
          <w:sz w:val="24"/>
          <w:szCs w:val="24"/>
          <w:highlight w:val="green"/>
          <w:lang w:val="en-US" w:eastAsia="ru-RU"/>
        </w:rPr>
        <w:t>R</w:t>
      </w:r>
      <w:r w:rsidRPr="00D32F61">
        <w:rPr>
          <w:sz w:val="24"/>
          <w:szCs w:val="24"/>
          <w:highlight w:val="green"/>
          <w:lang w:eastAsia="ru-RU"/>
        </w:rPr>
        <w:t>.</w:t>
      </w:r>
    </w:p>
    <w:p w:rsidR="00D32F61" w:rsidRPr="00D32F61" w:rsidRDefault="00D32F61" w:rsidP="00D32F61">
      <w:pPr>
        <w:rPr>
          <w:sz w:val="24"/>
          <w:szCs w:val="24"/>
          <w:lang w:eastAsia="ru-RU"/>
        </w:rPr>
      </w:pPr>
      <w:smartTag w:uri="urn:schemas-microsoft-com:office:smarttags" w:element="metricconverter">
        <w:smartTagPr>
          <w:attr w:name="ProductID" w:val="3. L"/>
        </w:smartTagPr>
        <w:r w:rsidRPr="00D32F61">
          <w:rPr>
            <w:sz w:val="24"/>
            <w:szCs w:val="24"/>
            <w:lang w:eastAsia="ru-RU"/>
          </w:rPr>
          <w:t xml:space="preserve">3. </w:t>
        </w:r>
        <w:r w:rsidRPr="00D32F61">
          <w:rPr>
            <w:sz w:val="24"/>
            <w:szCs w:val="24"/>
            <w:lang w:val="en-US" w:eastAsia="ru-RU"/>
          </w:rPr>
          <w:t>L</w:t>
        </w:r>
      </w:smartTag>
      <w:r w:rsidRPr="00D32F61">
        <w:rPr>
          <w:sz w:val="24"/>
          <w:szCs w:val="24"/>
          <w:lang w:eastAsia="ru-RU"/>
        </w:rPr>
        <w:t xml:space="preserve">.                                           4. </w:t>
      </w:r>
      <w:r w:rsidRPr="00D32F61">
        <w:rPr>
          <w:sz w:val="24"/>
          <w:szCs w:val="24"/>
          <w:lang w:val="en-US" w:eastAsia="ru-RU"/>
        </w:rPr>
        <w:t>K</w:t>
      </w:r>
      <w:r w:rsidRPr="00D32F61">
        <w:rPr>
          <w:sz w:val="24"/>
          <w:szCs w:val="24"/>
          <w:lang w:eastAsia="ru-RU"/>
        </w:rPr>
        <w:t>.</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центр дуги сопряжения?</w:t>
      </w:r>
    </w:p>
    <w:p w:rsidR="00D32F61" w:rsidRPr="00D32F61" w:rsidRDefault="00D32F61" w:rsidP="00D32F61">
      <w:pPr>
        <w:shd w:val="clear" w:color="auto" w:fill="FFFFFF"/>
        <w:spacing w:before="277"/>
        <w:rPr>
          <w:color w:val="000000"/>
          <w:spacing w:val="2"/>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iCs/>
                <w:color w:val="000000"/>
                <w:spacing w:val="-14"/>
                <w:w w:val="87"/>
                <w:sz w:val="24"/>
                <w:szCs w:val="24"/>
                <w:highlight w:val="green"/>
              </w:rPr>
              <w:lastRenderedPageBreak/>
              <w:t>1</w:t>
            </w:r>
            <w:r w:rsidRPr="00D32F61">
              <w:rPr>
                <w:i/>
                <w:iCs/>
                <w:color w:val="000000"/>
                <w:spacing w:val="-14"/>
                <w:w w:val="87"/>
                <w:sz w:val="24"/>
                <w:szCs w:val="24"/>
                <w:highlight w:val="green"/>
              </w:rPr>
              <w:t xml:space="preserve">. </w:t>
            </w:r>
            <w:r w:rsidRPr="00D32F61">
              <w:rPr>
                <w:bCs/>
                <w:i/>
                <w:iCs/>
                <w:color w:val="000000"/>
                <w:w w:val="87"/>
                <w:sz w:val="24"/>
                <w:szCs w:val="24"/>
                <w:highlight w:val="green"/>
              </w:rPr>
              <w:t>О</w:t>
            </w:r>
            <w:r w:rsidRPr="00D32F61">
              <w:rPr>
                <w:bCs/>
                <w:iCs/>
                <w:color w:val="000000"/>
                <w:w w:val="87"/>
                <w:sz w:val="24"/>
                <w:szCs w:val="24"/>
              </w:rPr>
              <w:t>.</w:t>
            </w:r>
          </w:p>
          <w:p w:rsidR="00D32F61" w:rsidRPr="00D32F61" w:rsidRDefault="00D32F61" w:rsidP="00D32F61">
            <w:pPr>
              <w:shd w:val="clear" w:color="auto" w:fill="FFFFFF"/>
              <w:tabs>
                <w:tab w:val="left" w:pos="1098"/>
                <w:tab w:val="left" w:pos="1850"/>
                <w:tab w:val="left" w:pos="2653"/>
              </w:tabs>
              <w:spacing w:before="140" w:after="120"/>
              <w:rPr>
                <w:bCs/>
                <w:i/>
                <w:iCs/>
                <w:color w:val="000000"/>
                <w:sz w:val="24"/>
                <w:szCs w:val="24"/>
              </w:rPr>
            </w:pPr>
            <w:r w:rsidRPr="00D32F61">
              <w:rPr>
                <w:bCs/>
                <w:iCs/>
                <w:color w:val="000000"/>
                <w:w w:val="87"/>
                <w:sz w:val="24"/>
                <w:szCs w:val="24"/>
              </w:rPr>
              <w:t>2</w:t>
            </w:r>
            <w:r w:rsidRPr="00D32F61">
              <w:rPr>
                <w:bCs/>
                <w:i/>
                <w:iCs/>
                <w:color w:val="000000"/>
                <w:w w:val="87"/>
                <w:sz w:val="24"/>
                <w:szCs w:val="24"/>
              </w:rPr>
              <w:t xml:space="preserve">. </w:t>
            </w:r>
            <w:proofErr w:type="spellStart"/>
            <w:r w:rsidRPr="00D32F61">
              <w:rPr>
                <w:i/>
                <w:iCs/>
                <w:color w:val="000000"/>
                <w:spacing w:val="-14"/>
                <w:w w:val="87"/>
                <w:sz w:val="24"/>
                <w:szCs w:val="24"/>
              </w:rPr>
              <w:t>О</w:t>
            </w:r>
            <w:r w:rsidRPr="00D32F61">
              <w:rPr>
                <w:i/>
                <w:iCs/>
                <w:color w:val="000000"/>
                <w:spacing w:val="-14"/>
                <w:w w:val="87"/>
                <w:sz w:val="24"/>
                <w:szCs w:val="24"/>
                <w:vertAlign w:val="subscript"/>
              </w:rPr>
              <w:t>г</w:t>
            </w:r>
            <w:proofErr w:type="spellEnd"/>
            <w:r w:rsidRPr="00D32F61">
              <w:rPr>
                <w:i/>
                <w:iCs/>
                <w:color w:val="000000"/>
                <w:spacing w:val="-14"/>
                <w:w w:val="87"/>
                <w:sz w:val="24"/>
                <w:szCs w:val="24"/>
                <w:vertAlign w:val="subscript"/>
              </w:rPr>
              <w:t>.</w:t>
            </w:r>
            <w:r w:rsidRPr="00D32F61">
              <w:rPr>
                <w:iCs/>
                <w:color w:val="000000"/>
                <w:spacing w:val="-14"/>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bCs/>
                <w:iCs/>
                <w:color w:val="000000"/>
                <w:w w:val="87"/>
                <w:sz w:val="24"/>
                <w:szCs w:val="24"/>
              </w:rPr>
              <w:t>3</w:t>
            </w:r>
            <w:r w:rsidRPr="00D32F61">
              <w:rPr>
                <w:bCs/>
                <w:i/>
                <w:iCs/>
                <w:color w:val="000000"/>
                <w:w w:val="87"/>
                <w:sz w:val="24"/>
                <w:szCs w:val="24"/>
              </w:rPr>
              <w:t>. 0</w:t>
            </w:r>
            <w:r w:rsidRPr="00D32F61">
              <w:rPr>
                <w:bCs/>
                <w:i/>
                <w:iCs/>
                <w:color w:val="000000"/>
                <w:w w:val="87"/>
                <w:sz w:val="24"/>
                <w:szCs w:val="24"/>
                <w:vertAlign w:val="subscript"/>
              </w:rPr>
              <w:t>2</w:t>
            </w:r>
            <w:r w:rsidRPr="00D32F61">
              <w:rPr>
                <w:bCs/>
                <w:iCs/>
                <w:color w:val="000000"/>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sz w:val="24"/>
                <w:szCs w:val="24"/>
              </w:rPr>
            </w:pPr>
            <w:r w:rsidRPr="00D32F61">
              <w:rPr>
                <w:bCs/>
                <w:iCs/>
                <w:color w:val="000000"/>
                <w:w w:val="87"/>
                <w:sz w:val="24"/>
                <w:szCs w:val="24"/>
              </w:rPr>
              <w:t>4</w:t>
            </w:r>
            <w:r w:rsidRPr="00D32F61">
              <w:rPr>
                <w:bCs/>
                <w:i/>
                <w:iCs/>
                <w:color w:val="000000"/>
                <w:w w:val="87"/>
                <w:sz w:val="24"/>
                <w:szCs w:val="24"/>
              </w:rPr>
              <w:t>. А</w:t>
            </w:r>
            <w:r w:rsidRPr="00D32F61">
              <w:rPr>
                <w:bCs/>
                <w:iCs/>
                <w:color w:val="000000"/>
                <w:w w:val="87"/>
                <w:sz w:val="24"/>
                <w:szCs w:val="24"/>
              </w:rPr>
              <w:t>.</w:t>
            </w:r>
          </w:p>
        </w:tc>
        <w:tc>
          <w:tcPr>
            <w:tcW w:w="4786" w:type="dxa"/>
          </w:tcPr>
          <w:p w:rsidR="00D32F61" w:rsidRPr="00D32F61" w:rsidRDefault="00D32F61" w:rsidP="00D32F61">
            <w:pPr>
              <w:spacing w:before="277" w:after="120"/>
              <w:jc w:val="center"/>
              <w:rPr>
                <w:sz w:val="24"/>
                <w:szCs w:val="24"/>
              </w:rPr>
            </w:pPr>
            <w:r>
              <w:rPr>
                <w:noProof/>
                <w:sz w:val="24"/>
                <w:szCs w:val="24"/>
              </w:rPr>
              <w:drawing>
                <wp:inline distT="0" distB="0" distL="0" distR="0">
                  <wp:extent cx="1657350" cy="8191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8191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jc w:val="both"/>
        <w:rPr>
          <w:color w:val="000000"/>
          <w:sz w:val="24"/>
          <w:szCs w:val="24"/>
          <w:lang w:eastAsia="ru-RU"/>
        </w:rPr>
      </w:pPr>
      <w:r w:rsidRPr="00D32F61">
        <w:rPr>
          <w:color w:val="000000"/>
          <w:spacing w:val="-4"/>
          <w:sz w:val="24"/>
          <w:szCs w:val="24"/>
          <w:lang w:eastAsia="ru-RU"/>
        </w:rPr>
        <w:t>Как на чертеже обозначено геометрическое место точек, равноуда</w:t>
      </w:r>
      <w:r w:rsidRPr="00D32F61">
        <w:rPr>
          <w:color w:val="000000"/>
          <w:sz w:val="24"/>
          <w:szCs w:val="24"/>
          <w:lang w:eastAsia="ru-RU"/>
        </w:rPr>
        <w:t>ленных от точки</w:t>
      </w:r>
      <w:proofErr w:type="gramStart"/>
      <w:r w:rsidRPr="00D32F61">
        <w:rPr>
          <w:color w:val="000000"/>
          <w:sz w:val="24"/>
          <w:szCs w:val="24"/>
          <w:lang w:eastAsia="ru-RU"/>
        </w:rPr>
        <w:t xml:space="preserve"> О</w:t>
      </w:r>
      <w:proofErr w:type="gramEnd"/>
      <w:r w:rsidRPr="00D32F61">
        <w:rPr>
          <w:color w:val="000000"/>
          <w:sz w:val="24"/>
          <w:szCs w:val="24"/>
          <w:lang w:eastAsia="ru-RU"/>
        </w:rPr>
        <w:t>?</w:t>
      </w:r>
    </w:p>
    <w:p w:rsidR="00D32F61" w:rsidRPr="00D32F61" w:rsidRDefault="00D32F61" w:rsidP="00D32F61">
      <w:pPr>
        <w:shd w:val="clear" w:color="auto" w:fill="FFFFFF"/>
        <w:jc w:val="both"/>
        <w:rPr>
          <w:color w:val="000000"/>
          <w:sz w:val="24"/>
          <w:szCs w:val="24"/>
          <w:lang w:eastAsia="ru-RU"/>
        </w:rPr>
      </w:pPr>
    </w:p>
    <w:p w:rsidR="00D32F61" w:rsidRPr="00D32F61" w:rsidRDefault="00D32F61" w:rsidP="00D32F61">
      <w:pPr>
        <w:shd w:val="clear" w:color="auto" w:fill="FFFFFF"/>
        <w:jc w:val="both"/>
        <w:rPr>
          <w:color w:val="000000"/>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r w:rsidRPr="00D32F61">
              <w:rPr>
                <w:sz w:val="24"/>
                <w:szCs w:val="24"/>
                <w:highlight w:val="green"/>
              </w:rPr>
              <w:t>1. d</w:t>
            </w:r>
            <w:r w:rsidRPr="00D32F61">
              <w:rPr>
                <w:sz w:val="24"/>
                <w:szCs w:val="24"/>
              </w:rPr>
              <w:t>.</w:t>
            </w:r>
          </w:p>
          <w:p w:rsidR="00D32F61" w:rsidRPr="00D32F61" w:rsidRDefault="00D32F61" w:rsidP="00D32F61">
            <w:pPr>
              <w:spacing w:after="120"/>
              <w:rPr>
                <w:sz w:val="24"/>
                <w:szCs w:val="24"/>
              </w:rPr>
            </w:pPr>
            <w:r w:rsidRPr="00D32F61">
              <w:rPr>
                <w:sz w:val="24"/>
                <w:szCs w:val="24"/>
              </w:rPr>
              <w:t>2. b.</w:t>
            </w:r>
          </w:p>
          <w:p w:rsidR="00D32F61" w:rsidRPr="00D32F61" w:rsidRDefault="00D32F61" w:rsidP="00D32F61">
            <w:pPr>
              <w:spacing w:after="120"/>
              <w:rPr>
                <w:sz w:val="24"/>
                <w:szCs w:val="24"/>
              </w:rPr>
            </w:pPr>
            <w:r w:rsidRPr="00D32F61">
              <w:rPr>
                <w:sz w:val="24"/>
                <w:szCs w:val="24"/>
              </w:rPr>
              <w:t>3. e.</w:t>
            </w:r>
          </w:p>
          <w:p w:rsidR="00D32F61" w:rsidRPr="00D32F61" w:rsidRDefault="00D32F61" w:rsidP="00D32F61">
            <w:pPr>
              <w:shd w:val="clear" w:color="auto" w:fill="FFFFFF"/>
              <w:tabs>
                <w:tab w:val="left" w:pos="-2340"/>
                <w:tab w:val="left" w:pos="2002"/>
              </w:tabs>
              <w:spacing w:before="4" w:after="120"/>
              <w:ind w:right="-5"/>
              <w:rPr>
                <w:sz w:val="24"/>
                <w:szCs w:val="24"/>
              </w:rPr>
            </w:pPr>
            <w:smartTag w:uri="urn:schemas-microsoft-com:office:smarttags" w:element="metricconverter">
              <w:smartTagPr>
                <w:attr w:name="ProductID" w:val="4. a"/>
              </w:smartTagPr>
              <w:r w:rsidRPr="00D32F61">
                <w:rPr>
                  <w:sz w:val="24"/>
                  <w:szCs w:val="24"/>
                </w:rPr>
                <w:t>4. a</w:t>
              </w:r>
            </w:smartTag>
            <w:r w:rsidRPr="00D32F61">
              <w:rPr>
                <w:sz w:val="24"/>
                <w:szCs w:val="24"/>
              </w:rPr>
              <w:t>.</w:t>
            </w:r>
          </w:p>
          <w:p w:rsidR="00D32F61" w:rsidRPr="00D32F61" w:rsidRDefault="00D32F61" w:rsidP="00D32F61">
            <w:pPr>
              <w:spacing w:after="120"/>
              <w:jc w:val="both"/>
              <w:rPr>
                <w:sz w:val="24"/>
                <w:szCs w:val="24"/>
              </w:rPr>
            </w:pPr>
          </w:p>
        </w:tc>
        <w:tc>
          <w:tcPr>
            <w:tcW w:w="4786" w:type="dxa"/>
          </w:tcPr>
          <w:p w:rsidR="00D32F61" w:rsidRPr="00D32F61" w:rsidRDefault="00D32F61" w:rsidP="00D32F61">
            <w:pPr>
              <w:spacing w:after="120"/>
              <w:jc w:val="center"/>
              <w:rPr>
                <w:sz w:val="24"/>
                <w:szCs w:val="24"/>
              </w:rPr>
            </w:pPr>
          </w:p>
          <w:p w:rsidR="00D32F61" w:rsidRPr="00D32F61" w:rsidRDefault="00D32F61" w:rsidP="00D32F61">
            <w:pPr>
              <w:spacing w:after="120"/>
              <w:jc w:val="center"/>
              <w:rPr>
                <w:sz w:val="24"/>
                <w:szCs w:val="24"/>
              </w:rPr>
            </w:pPr>
            <w:r>
              <w:rPr>
                <w:noProof/>
                <w:sz w:val="24"/>
                <w:szCs w:val="24"/>
              </w:rPr>
              <w:drawing>
                <wp:inline distT="0" distB="0" distL="0" distR="0">
                  <wp:extent cx="1895475" cy="16573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6573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rPr>
          <w:color w:val="000000"/>
          <w:spacing w:val="-1"/>
          <w:sz w:val="24"/>
          <w:szCs w:val="24"/>
          <w:lang w:eastAsia="ru-RU"/>
        </w:rPr>
      </w:pPr>
      <w:r w:rsidRPr="00D32F61">
        <w:rPr>
          <w:color w:val="000000"/>
          <w:spacing w:val="2"/>
          <w:sz w:val="24"/>
          <w:szCs w:val="24"/>
          <w:lang w:eastAsia="ru-RU"/>
        </w:rPr>
        <w:t xml:space="preserve">Какой вид сопряжения приведен </w:t>
      </w:r>
      <w:r w:rsidRPr="00D32F61">
        <w:rPr>
          <w:color w:val="000000"/>
          <w:spacing w:val="-1"/>
          <w:sz w:val="24"/>
          <w:szCs w:val="24"/>
          <w:lang w:eastAsia="ru-RU"/>
        </w:rPr>
        <w:t>на рисунке?</w:t>
      </w:r>
    </w:p>
    <w:p w:rsidR="00D32F61" w:rsidRPr="00D32F61" w:rsidRDefault="00D32F61" w:rsidP="00D32F61">
      <w:pPr>
        <w:shd w:val="clear" w:color="auto" w:fill="FFFFFF"/>
        <w:rPr>
          <w:color w:val="000000"/>
          <w:spacing w:val="-1"/>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3600"/>
              </w:tabs>
              <w:spacing w:after="120"/>
              <w:ind w:right="969"/>
              <w:rPr>
                <w:sz w:val="24"/>
                <w:szCs w:val="24"/>
              </w:rPr>
            </w:pPr>
            <w:r w:rsidRPr="00D32F61">
              <w:rPr>
                <w:color w:val="000000"/>
                <w:spacing w:val="-5"/>
                <w:sz w:val="24"/>
                <w:szCs w:val="24"/>
                <w:highlight w:val="green"/>
              </w:rPr>
              <w:t xml:space="preserve">1. Внутреннее </w:t>
            </w:r>
            <w:r w:rsidRPr="00D32F61">
              <w:rPr>
                <w:color w:val="000000"/>
                <w:spacing w:val="-4"/>
                <w:sz w:val="24"/>
                <w:szCs w:val="24"/>
                <w:highlight w:val="green"/>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9"/>
                <w:sz w:val="24"/>
                <w:szCs w:val="24"/>
              </w:rPr>
              <w:t xml:space="preserve">2. Внешнее </w:t>
            </w:r>
            <w:r w:rsidRPr="00D32F61">
              <w:rPr>
                <w:color w:val="000000"/>
                <w:spacing w:val="-4"/>
                <w:sz w:val="24"/>
                <w:szCs w:val="24"/>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4"/>
                <w:sz w:val="24"/>
                <w:szCs w:val="24"/>
              </w:rPr>
              <w:t xml:space="preserve">3. Внешнее сопряжение. </w:t>
            </w:r>
          </w:p>
          <w:p w:rsidR="00D32F61" w:rsidRPr="00D32F61" w:rsidRDefault="00D32F61" w:rsidP="00D32F61">
            <w:pPr>
              <w:shd w:val="clear" w:color="auto" w:fill="FFFFFF"/>
              <w:spacing w:after="120"/>
              <w:ind w:right="1149"/>
              <w:rPr>
                <w:color w:val="000000"/>
                <w:spacing w:val="-4"/>
                <w:sz w:val="24"/>
                <w:szCs w:val="24"/>
              </w:rPr>
            </w:pPr>
            <w:r w:rsidRPr="00D32F61">
              <w:rPr>
                <w:color w:val="000000"/>
                <w:spacing w:val="-4"/>
                <w:sz w:val="24"/>
                <w:szCs w:val="24"/>
              </w:rPr>
              <w:t xml:space="preserve">4. Внутреннее </w:t>
            </w:r>
            <w:r w:rsidRPr="00D32F61">
              <w:rPr>
                <w:color w:val="000000"/>
                <w:spacing w:val="-5"/>
                <w:sz w:val="24"/>
                <w:szCs w:val="24"/>
              </w:rPr>
              <w:t>с</w:t>
            </w:r>
            <w:r w:rsidRPr="00D32F61">
              <w:rPr>
                <w:color w:val="000000"/>
                <w:spacing w:val="-4"/>
                <w:sz w:val="24"/>
                <w:szCs w:val="24"/>
              </w:rPr>
              <w:t>опряжение.</w:t>
            </w:r>
          </w:p>
          <w:p w:rsidR="00D32F61" w:rsidRPr="00D32F61" w:rsidRDefault="00D32F61" w:rsidP="00D32F61">
            <w:pPr>
              <w:tabs>
                <w:tab w:val="left" w:pos="-2340"/>
                <w:tab w:val="left" w:pos="2002"/>
              </w:tabs>
              <w:spacing w:before="4" w:after="120" w:line="342" w:lineRule="exact"/>
              <w:ind w:right="-5"/>
              <w:jc w:val="center"/>
              <w:rPr>
                <w:sz w:val="24"/>
                <w:szCs w:val="24"/>
              </w:rPr>
            </w:pPr>
          </w:p>
        </w:tc>
        <w:tc>
          <w:tcPr>
            <w:tcW w:w="4786" w:type="dxa"/>
          </w:tcPr>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tc>
      </w:tr>
    </w:tbl>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2476500" cy="124714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24714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277"/>
        <w:rPr>
          <w:sz w:val="24"/>
          <w:szCs w:val="24"/>
          <w:lang w:eastAsia="ru-RU"/>
        </w:rPr>
      </w:pPr>
      <w:r w:rsidRPr="00D32F61">
        <w:rPr>
          <w:sz w:val="24"/>
          <w:szCs w:val="24"/>
          <w:lang w:eastAsia="ru-RU"/>
        </w:rPr>
        <w:t xml:space="preserve">                                                                                        Рис. 1.</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радиус дуги сопряжения?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1.</w:t>
      </w:r>
    </w:p>
    <w:p w:rsidR="00D32F61" w:rsidRPr="00D32F61" w:rsidRDefault="00D32F61" w:rsidP="00D32F61">
      <w:pPr>
        <w:rPr>
          <w:sz w:val="24"/>
          <w:szCs w:val="24"/>
          <w:lang w:eastAsia="ru-RU"/>
        </w:rPr>
      </w:pP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1. АВ.</w:t>
      </w:r>
    </w:p>
    <w:p w:rsidR="00D32F61" w:rsidRPr="00D32F61" w:rsidRDefault="00D32F61" w:rsidP="00D32F61">
      <w:pPr>
        <w:rPr>
          <w:sz w:val="24"/>
          <w:szCs w:val="24"/>
          <w:lang w:eastAsia="ru-RU"/>
        </w:rPr>
      </w:pPr>
      <w:r w:rsidRPr="00D32F61">
        <w:rPr>
          <w:sz w:val="24"/>
          <w:szCs w:val="24"/>
          <w:lang w:eastAsia="ru-RU"/>
        </w:rPr>
        <w:t>2. О</w:t>
      </w:r>
      <w:r w:rsidRPr="00D32F61">
        <w:rPr>
          <w:sz w:val="24"/>
          <w:szCs w:val="24"/>
          <w:vertAlign w:val="subscript"/>
          <w:lang w:eastAsia="ru-RU"/>
        </w:rPr>
        <w:t>1</w:t>
      </w:r>
      <w:r w:rsidRPr="00D32F61">
        <w:rPr>
          <w:sz w:val="24"/>
          <w:szCs w:val="24"/>
          <w:lang w:eastAsia="ru-RU"/>
        </w:rPr>
        <w:t>А.</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vertAlign w:val="subscript"/>
          <w:lang w:eastAsia="ru-RU"/>
        </w:rPr>
        <w:t>2</w:t>
      </w:r>
      <w:r w:rsidRPr="00D32F61">
        <w:rPr>
          <w:sz w:val="24"/>
          <w:szCs w:val="24"/>
          <w:lang w:eastAsia="ru-RU"/>
        </w:rPr>
        <w:t>В.</w:t>
      </w:r>
    </w:p>
    <w:p w:rsidR="00D32F61" w:rsidRPr="00D32F61" w:rsidRDefault="00D32F61" w:rsidP="00D32F61">
      <w:pPr>
        <w:rPr>
          <w:sz w:val="24"/>
          <w:szCs w:val="24"/>
          <w:lang w:eastAsia="ru-RU"/>
        </w:rPr>
      </w:pPr>
      <w:r w:rsidRPr="00D32F61">
        <w:rPr>
          <w:sz w:val="24"/>
          <w:szCs w:val="24"/>
          <w:lang w:eastAsia="ru-RU"/>
        </w:rPr>
        <w:t>4. ОА.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w:t>
      </w:r>
      <w:r w:rsidRPr="00D32F61">
        <w:rPr>
          <w:sz w:val="24"/>
          <w:szCs w:val="24"/>
          <w:highlight w:val="green"/>
          <w:vertAlign w:val="subscript"/>
          <w:lang w:eastAsia="ru-RU"/>
        </w:rPr>
        <w:t>1</w:t>
      </w:r>
      <w:r w:rsidRPr="00D32F61">
        <w:rPr>
          <w:sz w:val="24"/>
          <w:szCs w:val="24"/>
          <w:highlight w:val="green"/>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w:t>
      </w:r>
      <w:r w:rsidRPr="00D32F61">
        <w:rPr>
          <w:sz w:val="24"/>
          <w:szCs w:val="24"/>
          <w:vertAlign w:val="subscript"/>
          <w:lang w:eastAsia="ru-RU"/>
        </w:rPr>
        <w:t>2</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w:t>
      </w:r>
      <w:r w:rsidRPr="00D32F61">
        <w:rPr>
          <w:sz w:val="24"/>
          <w:szCs w:val="24"/>
          <w:highlight w:val="green"/>
          <w:vertAlign w:val="subscript"/>
          <w:lang w:eastAsia="ru-RU"/>
        </w:rPr>
        <w:t>2</w:t>
      </w:r>
      <w:r w:rsidRPr="00D32F61">
        <w:rPr>
          <w:sz w:val="24"/>
          <w:szCs w:val="24"/>
          <w:highlight w:val="green"/>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центр дуги сопряжения?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1778000" cy="1388745"/>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1388745"/>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Рис.2.</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R1.</w:t>
      </w:r>
    </w:p>
    <w:p w:rsidR="00D32F61" w:rsidRPr="00D32F61" w:rsidRDefault="00D32F61" w:rsidP="00D32F61">
      <w:pPr>
        <w:rPr>
          <w:sz w:val="24"/>
          <w:szCs w:val="24"/>
          <w:lang w:eastAsia="ru-RU"/>
        </w:rPr>
      </w:pPr>
      <w:r w:rsidRPr="00D32F61">
        <w:rPr>
          <w:sz w:val="24"/>
          <w:szCs w:val="24"/>
          <w:lang w:eastAsia="ru-RU"/>
        </w:rPr>
        <w:t>2. R2.</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R1+R.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ОА.</w:t>
      </w:r>
    </w:p>
    <w:p w:rsidR="00D32F61" w:rsidRPr="00D32F61" w:rsidRDefault="00D32F61" w:rsidP="00D32F61">
      <w:pPr>
        <w:rPr>
          <w:sz w:val="24"/>
          <w:szCs w:val="24"/>
          <w:lang w:eastAsia="ru-RU"/>
        </w:rPr>
      </w:pPr>
      <w:r w:rsidRPr="00D32F61">
        <w:rPr>
          <w:sz w:val="24"/>
          <w:szCs w:val="24"/>
          <w:lang w:eastAsia="ru-RU"/>
        </w:rPr>
        <w:t>3. ОВ.</w:t>
      </w:r>
    </w:p>
    <w:p w:rsidR="00D32F61" w:rsidRPr="00D32F61" w:rsidRDefault="00D32F61" w:rsidP="00D32F61">
      <w:pPr>
        <w:rPr>
          <w:sz w:val="24"/>
          <w:szCs w:val="24"/>
          <w:lang w:eastAsia="ru-RU"/>
        </w:rPr>
      </w:pPr>
      <w:r w:rsidRPr="00D32F61">
        <w:rPr>
          <w:sz w:val="24"/>
          <w:szCs w:val="24"/>
          <w:highlight w:val="green"/>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R-R</w:t>
      </w:r>
      <w:r w:rsidRPr="00D32F61">
        <w:rPr>
          <w:sz w:val="24"/>
          <w:szCs w:val="24"/>
          <w:highlight w:val="green"/>
          <w:vertAlign w:val="subscript"/>
          <w:lang w:eastAsia="ru-RU"/>
        </w:rPr>
        <w:t>1</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R-R</w:t>
      </w:r>
      <w:r w:rsidRPr="00D32F61">
        <w:rPr>
          <w:sz w:val="24"/>
          <w:szCs w:val="24"/>
          <w:vertAlign w:val="subscript"/>
          <w:lang w:eastAsia="ru-RU"/>
        </w:rPr>
        <w:t>2</w:t>
      </w:r>
      <w:r w:rsidRPr="00D32F61">
        <w:rPr>
          <w:sz w:val="24"/>
          <w:szCs w:val="24"/>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R-R</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framePr w:h="2792" w:hRule="exact" w:hSpace="10080" w:wrap="notBeside" w:vAnchor="text" w:hAnchor="page" w:x="3952" w:yAlign="top"/>
        <w:widowControl w:val="0"/>
        <w:autoSpaceDE w:val="0"/>
        <w:autoSpaceDN w:val="0"/>
        <w:adjustRightInd w:val="0"/>
        <w:rPr>
          <w:sz w:val="24"/>
          <w:szCs w:val="24"/>
          <w:lang w:eastAsia="ru-RU"/>
        </w:rPr>
      </w:pPr>
      <w:r>
        <w:rPr>
          <w:noProof/>
          <w:sz w:val="24"/>
          <w:szCs w:val="24"/>
          <w:lang w:eastAsia="ru-RU"/>
        </w:rPr>
        <w:drawing>
          <wp:inline distT="0" distB="0" distL="0" distR="0">
            <wp:extent cx="1781175" cy="15240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lum bright="12000"/>
                      <a:extLst>
                        <a:ext uri="{28A0092B-C50C-407E-A947-70E740481C1C}">
                          <a14:useLocalDpi xmlns:a14="http://schemas.microsoft.com/office/drawing/2010/main" val="0"/>
                        </a:ext>
                      </a:extLst>
                    </a:blip>
                    <a:srcRect r="59717" b="46704"/>
                    <a:stretch>
                      <a:fillRect/>
                    </a:stretch>
                  </pic:blipFill>
                  <pic:spPr bwMode="auto">
                    <a:xfrm>
                      <a:off x="0" y="0"/>
                      <a:ext cx="1781175" cy="15240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Рис.3</w:t>
      </w: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Какой буквой обозначен на рисунке радиус дуги сопряжения?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highlight w:val="green"/>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ind w:hanging="260"/>
        <w:rPr>
          <w:sz w:val="24"/>
          <w:szCs w:val="24"/>
          <w:lang w:eastAsia="ru-RU"/>
        </w:rPr>
      </w:pPr>
      <w:r w:rsidRPr="00D32F61">
        <w:rPr>
          <w:sz w:val="24"/>
          <w:szCs w:val="24"/>
          <w:lang w:eastAsia="ru-RU"/>
        </w:rPr>
        <w:t>Какими буквами обозначена дуга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 Т</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highlight w:val="green"/>
          <w:lang w:eastAsia="ru-RU"/>
        </w:rPr>
        <w:t>2. R.</w:t>
      </w:r>
    </w:p>
    <w:p w:rsidR="00D32F61" w:rsidRPr="00D32F61" w:rsidRDefault="00D32F61" w:rsidP="00D32F61">
      <w:pPr>
        <w:rPr>
          <w:sz w:val="24"/>
          <w:szCs w:val="24"/>
          <w:lang w:eastAsia="ru-RU"/>
        </w:rPr>
      </w:pPr>
      <w:r w:rsidRPr="00D32F61">
        <w:rPr>
          <w:sz w:val="24"/>
          <w:szCs w:val="24"/>
          <w:lang w:eastAsia="ru-RU"/>
        </w:rPr>
        <w:t>3. ВС.</w:t>
      </w:r>
    </w:p>
    <w:p w:rsidR="00D32F61" w:rsidRPr="00D32F61" w:rsidRDefault="00D32F61" w:rsidP="00D32F61">
      <w:pPr>
        <w:rPr>
          <w:sz w:val="24"/>
          <w:szCs w:val="24"/>
          <w:lang w:eastAsia="ru-RU"/>
        </w:rPr>
      </w:pPr>
      <w:r w:rsidRPr="00D32F61">
        <w:rPr>
          <w:sz w:val="24"/>
          <w:szCs w:val="24"/>
          <w:lang w:eastAsia="ru-RU"/>
        </w:rPr>
        <w:t>4. 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точкиТ</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lang w:eastAsia="ru-RU"/>
        </w:rPr>
        <w:t>2. ВС.</w:t>
      </w:r>
    </w:p>
    <w:p w:rsidR="00D32F61" w:rsidRPr="00D32F61" w:rsidRDefault="00D32F61" w:rsidP="00D32F61">
      <w:pPr>
        <w:rPr>
          <w:sz w:val="24"/>
          <w:szCs w:val="24"/>
          <w:lang w:eastAsia="ru-RU"/>
        </w:rPr>
      </w:pPr>
      <w:r w:rsidRPr="00D32F61">
        <w:rPr>
          <w:sz w:val="24"/>
          <w:szCs w:val="24"/>
          <w:lang w:eastAsia="ru-RU"/>
        </w:rPr>
        <w:t>3. ОА.</w:t>
      </w:r>
    </w:p>
    <w:p w:rsidR="00D32F61" w:rsidRPr="00D32F61" w:rsidRDefault="00D32F61" w:rsidP="00D32F61">
      <w:pPr>
        <w:rPr>
          <w:sz w:val="24"/>
          <w:szCs w:val="24"/>
          <w:lang w:eastAsia="ru-RU"/>
        </w:rPr>
      </w:pPr>
      <w:r w:rsidRPr="00D32F61">
        <w:rPr>
          <w:sz w:val="24"/>
          <w:szCs w:val="24"/>
          <w:highlight w:val="green"/>
          <w:lang w:eastAsia="ru-RU"/>
        </w:rPr>
        <w:t>4. R.</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framePr w:h="2474" w:hRule="exact" w:hSpace="10080" w:wrap="notBeside" w:vAnchor="text" w:hAnchor="page" w:x="3752" w:y="-139"/>
        <w:widowControl w:val="0"/>
        <w:autoSpaceDE w:val="0"/>
        <w:autoSpaceDN w:val="0"/>
        <w:adjustRightInd w:val="0"/>
        <w:rPr>
          <w:sz w:val="24"/>
          <w:szCs w:val="24"/>
          <w:lang w:eastAsia="ru-RU"/>
        </w:rPr>
      </w:pPr>
      <w:r>
        <w:rPr>
          <w:noProof/>
          <w:sz w:val="24"/>
          <w:szCs w:val="24"/>
          <w:lang w:eastAsia="ru-RU"/>
        </w:rPr>
        <w:lastRenderedPageBreak/>
        <w:drawing>
          <wp:inline distT="0" distB="0" distL="0" distR="0">
            <wp:extent cx="2371725" cy="1552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lum bright="12000"/>
                      <a:extLst>
                        <a:ext uri="{28A0092B-C50C-407E-A947-70E740481C1C}">
                          <a14:useLocalDpi xmlns:a14="http://schemas.microsoft.com/office/drawing/2010/main" val="0"/>
                        </a:ext>
                      </a:extLst>
                    </a:blip>
                    <a:srcRect l="38998" r="13072" b="52686"/>
                    <a:stretch>
                      <a:fillRect/>
                    </a:stretch>
                  </pic:blipFill>
                  <pic:spPr bwMode="auto">
                    <a:xfrm>
                      <a:off x="0" y="0"/>
                      <a:ext cx="2371725" cy="1552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рис.4.</w:t>
      </w: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2.Острого угла.</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F</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О</w:t>
      </w:r>
      <w:proofErr w:type="gramStart"/>
      <w:r w:rsidRPr="00D32F61">
        <w:rPr>
          <w:sz w:val="24"/>
          <w:szCs w:val="24"/>
          <w:lang w:val="en-US" w:eastAsia="ru-RU"/>
        </w:rPr>
        <w:t>F</w:t>
      </w:r>
      <w:proofErr w:type="gramEnd"/>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w:t>
      </w:r>
      <w:r w:rsidRPr="00D32F61">
        <w:rPr>
          <w:sz w:val="24"/>
          <w:szCs w:val="24"/>
          <w:lang w:val="en-US" w:eastAsia="ru-RU"/>
        </w:rPr>
        <w:t>FE</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lang w:val="en-US" w:eastAsia="ru-RU"/>
        </w:rPr>
        <w:t>F</w:t>
      </w:r>
      <w:proofErr w:type="gramEnd"/>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lang w:val="en-US" w:eastAsia="ru-RU"/>
        </w:rPr>
        <w:t>F</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roofErr w:type="gramStart"/>
      <w:r w:rsidRPr="00D32F61">
        <w:rPr>
          <w:sz w:val="24"/>
          <w:szCs w:val="24"/>
          <w:highlight w:val="green"/>
          <w:lang w:val="en-US" w:eastAsia="ru-RU"/>
        </w:rPr>
        <w:t>F</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F"/>
        </w:smartTagPr>
        <w:r w:rsidRPr="00D32F61">
          <w:rPr>
            <w:sz w:val="24"/>
            <w:szCs w:val="24"/>
            <w:lang w:eastAsia="ru-RU"/>
          </w:rPr>
          <w:t xml:space="preserve">1. </w:t>
        </w:r>
        <w:r w:rsidRPr="00D32F61">
          <w:rPr>
            <w:sz w:val="24"/>
            <w:szCs w:val="24"/>
            <w:lang w:val="en-US" w:eastAsia="ru-RU"/>
          </w:rPr>
          <w:t>F</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lastRenderedPageBreak/>
        <w:t>4. О.</w:t>
      </w:r>
    </w:p>
    <w:p w:rsidR="00D32F61" w:rsidRPr="00D32F61" w:rsidRDefault="00D32F61" w:rsidP="00D32F61">
      <w:pPr>
        <w:framePr w:h="2316" w:hRule="exact" w:hSpace="10080" w:wrap="notBeside" w:vAnchor="text" w:hAnchor="page" w:x="4152" w:y="-13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8600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lum bright="12000"/>
                      <a:extLst>
                        <a:ext uri="{28A0092B-C50C-407E-A947-70E740481C1C}">
                          <a14:useLocalDpi xmlns:a14="http://schemas.microsoft.com/office/drawing/2010/main" val="0"/>
                        </a:ext>
                      </a:extLst>
                    </a:blip>
                    <a:srcRect t="51904" r="48157"/>
                    <a:stretch>
                      <a:fillRect/>
                    </a:stretch>
                  </pic:blipFill>
                  <pic:spPr bwMode="auto">
                    <a:xfrm>
                      <a:off x="0" y="0"/>
                      <a:ext cx="2286000" cy="163830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Рис.5</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highlight w:val="green"/>
          <w:lang w:eastAsia="ru-RU"/>
        </w:rPr>
        <w:t>3.Тупого угла</w:t>
      </w:r>
      <w:proofErr w:type="gramStart"/>
      <w:r w:rsidRPr="00D32F61">
        <w:rPr>
          <w:sz w:val="24"/>
          <w:szCs w:val="24"/>
          <w:highlight w:val="green"/>
          <w:lang w:eastAsia="ru-RU"/>
        </w:rPr>
        <w:t>..</w:t>
      </w:r>
      <w:proofErr w:type="gramEnd"/>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 xml:space="preserve">Как </w:t>
      </w:r>
      <w:proofErr w:type="gramStart"/>
      <w:r w:rsidRPr="00D32F61">
        <w:rPr>
          <w:sz w:val="24"/>
          <w:szCs w:val="24"/>
          <w:lang w:eastAsia="ru-RU"/>
        </w:rPr>
        <w:t>проведена</w:t>
      </w:r>
      <w:proofErr w:type="gramEnd"/>
      <w:r w:rsidRPr="00D32F61">
        <w:rPr>
          <w:sz w:val="24"/>
          <w:szCs w:val="24"/>
          <w:lang w:eastAsia="ru-RU"/>
        </w:rPr>
        <w:t xml:space="preserve"> вспомогательная прямая ОМ?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ОМ </w:t>
      </w:r>
      <w:r w:rsidRPr="00D32F61">
        <w:rPr>
          <w:sz w:val="24"/>
          <w:szCs w:val="24"/>
          <w:lang w:val="en-US" w:eastAsia="ru-RU"/>
        </w:rPr>
        <w:sym w:font="Symbol type B" w:char="F032"/>
      </w:r>
      <w:r w:rsidRPr="00D32F61">
        <w:rPr>
          <w:sz w:val="24"/>
          <w:szCs w:val="24"/>
          <w:lang w:eastAsia="ru-RU"/>
        </w:rPr>
        <w:t xml:space="preserve"> АВ.</w:t>
      </w:r>
    </w:p>
    <w:p w:rsidR="00D32F61" w:rsidRPr="00D32F61" w:rsidRDefault="00D32F61" w:rsidP="00D32F61">
      <w:pPr>
        <w:rPr>
          <w:sz w:val="24"/>
          <w:szCs w:val="24"/>
          <w:lang w:eastAsia="ru-RU"/>
        </w:rPr>
      </w:pPr>
      <w:r w:rsidRPr="00D32F61">
        <w:rPr>
          <w:sz w:val="24"/>
          <w:szCs w:val="24"/>
          <w:lang w:eastAsia="ru-RU"/>
        </w:rPr>
        <w:t>2. ОМ</w:t>
      </w:r>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 xml:space="preserve">3. ОМ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4. ОМ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Default="00D32F61" w:rsidP="00D32F61">
      <w:pPr>
        <w:rPr>
          <w:sz w:val="24"/>
          <w:szCs w:val="24"/>
          <w:lang w:eastAsia="ru-RU"/>
        </w:rPr>
      </w:pPr>
      <w:r w:rsidRPr="00D32F61">
        <w:rPr>
          <w:sz w:val="24"/>
          <w:szCs w:val="24"/>
          <w:highlight w:val="green"/>
          <w:lang w:eastAsia="ru-RU"/>
        </w:rPr>
        <w:t>4. О.</w:t>
      </w:r>
    </w:p>
    <w:p w:rsidR="0068621F" w:rsidRPr="00D32F61" w:rsidRDefault="0068621F" w:rsidP="00D32F61">
      <w:pPr>
        <w:rPr>
          <w:sz w:val="24"/>
          <w:szCs w:val="24"/>
          <w:lang w:eastAsia="ru-RU"/>
        </w:rPr>
      </w:pPr>
    </w:p>
    <w:p w:rsidR="00D32F61" w:rsidRDefault="0068621F" w:rsidP="00D32F61">
      <w:pPr>
        <w:shd w:val="clear" w:color="auto" w:fill="FFFFFF"/>
        <w:spacing w:before="76"/>
        <w:rPr>
          <w:b/>
          <w:sz w:val="24"/>
          <w:szCs w:val="24"/>
          <w:lang w:eastAsia="ru-RU"/>
        </w:rPr>
      </w:pPr>
      <w:r>
        <w:rPr>
          <w:b/>
          <w:sz w:val="24"/>
          <w:szCs w:val="24"/>
          <w:lang w:eastAsia="ru-RU"/>
        </w:rPr>
        <w:t xml:space="preserve">Раздел 2 </w:t>
      </w:r>
      <w:r w:rsidR="00D32F61" w:rsidRPr="00D32F61">
        <w:rPr>
          <w:b/>
          <w:sz w:val="24"/>
          <w:szCs w:val="24"/>
          <w:lang w:eastAsia="ru-RU"/>
        </w:rPr>
        <w:t xml:space="preserve"> Изображения, надписи, обозначения.</w:t>
      </w:r>
    </w:p>
    <w:p w:rsidR="0068621F" w:rsidRPr="00D32F61" w:rsidRDefault="0068621F" w:rsidP="00D32F61">
      <w:pPr>
        <w:shd w:val="clear" w:color="auto" w:fill="FFFFFF"/>
        <w:spacing w:before="76"/>
        <w:rPr>
          <w:b/>
          <w:sz w:val="24"/>
          <w:szCs w:val="24"/>
          <w:lang w:eastAsia="ru-RU"/>
        </w:rPr>
      </w:pPr>
    </w:p>
    <w:p w:rsidR="00D32F61" w:rsidRPr="00D32F61" w:rsidRDefault="00D32F61" w:rsidP="00D32F61">
      <w:pPr>
        <w:numPr>
          <w:ilvl w:val="0"/>
          <w:numId w:val="15"/>
        </w:numPr>
        <w:shd w:val="clear" w:color="auto" w:fill="FFFFFF"/>
        <w:spacing w:before="76"/>
        <w:ind w:left="0" w:firstLine="0"/>
        <w:rPr>
          <w:color w:val="000000"/>
          <w:sz w:val="24"/>
          <w:szCs w:val="24"/>
          <w:lang w:eastAsia="ru-RU"/>
        </w:rPr>
      </w:pPr>
      <w:r w:rsidRPr="00D32F61">
        <w:rPr>
          <w:color w:val="000000"/>
          <w:sz w:val="24"/>
          <w:szCs w:val="24"/>
          <w:lang w:eastAsia="ru-RU"/>
        </w:rPr>
        <w:t>На котором чертеже неправильно обозначен уклон?</w:t>
      </w:r>
    </w:p>
    <w:p w:rsidR="00D32F61" w:rsidRPr="00D32F61" w:rsidRDefault="00D32F61" w:rsidP="00D32F61">
      <w:pPr>
        <w:shd w:val="clear" w:color="auto" w:fill="FFFFFF"/>
        <w:spacing w:before="76"/>
        <w:rPr>
          <w:color w:val="000000"/>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1371600" cy="530225"/>
            <wp:effectExtent l="0" t="0" r="0" b="317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530225"/>
                    </a:xfrm>
                    <a:prstGeom prst="rect">
                      <a:avLst/>
                    </a:prstGeom>
                    <a:noFill/>
                    <a:ln>
                      <a:noFill/>
                    </a:ln>
                  </pic:spPr>
                </pic:pic>
              </a:graphicData>
            </a:graphic>
          </wp:inline>
        </w:drawing>
      </w:r>
      <w:r>
        <w:rPr>
          <w:noProof/>
          <w:sz w:val="24"/>
          <w:szCs w:val="24"/>
          <w:lang w:eastAsia="ru-RU"/>
        </w:rPr>
        <w:drawing>
          <wp:inline distT="0" distB="0" distL="0" distR="0">
            <wp:extent cx="1218565" cy="487680"/>
            <wp:effectExtent l="0" t="0" r="635"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565" cy="487680"/>
                    </a:xfrm>
                    <a:prstGeom prst="rect">
                      <a:avLst/>
                    </a:prstGeom>
                    <a:noFill/>
                    <a:ln>
                      <a:noFill/>
                    </a:ln>
                  </pic:spPr>
                </pic:pic>
              </a:graphicData>
            </a:graphic>
          </wp:inline>
        </w:drawing>
      </w:r>
      <w:r>
        <w:rPr>
          <w:noProof/>
          <w:sz w:val="24"/>
          <w:szCs w:val="24"/>
          <w:lang w:eastAsia="ru-RU"/>
        </w:rPr>
        <w:drawing>
          <wp:inline distT="0" distB="0" distL="0" distR="0">
            <wp:extent cx="1551940" cy="375920"/>
            <wp:effectExtent l="0" t="0" r="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940" cy="375920"/>
                    </a:xfrm>
                    <a:prstGeom prst="rect">
                      <a:avLst/>
                    </a:prstGeom>
                    <a:noFill/>
                    <a:ln>
                      <a:noFill/>
                    </a:ln>
                  </pic:spPr>
                </pic:pic>
              </a:graphicData>
            </a:graphic>
          </wp:inline>
        </w:drawing>
      </w:r>
      <w:r>
        <w:rPr>
          <w:noProof/>
          <w:sz w:val="24"/>
          <w:szCs w:val="24"/>
          <w:lang w:eastAsia="ru-RU"/>
        </w:rPr>
        <w:drawing>
          <wp:inline distT="0" distB="0" distL="0" distR="0">
            <wp:extent cx="1371600" cy="589915"/>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58991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line="342" w:lineRule="exact"/>
        <w:ind w:right="-5"/>
        <w:rPr>
          <w:color w:val="000000"/>
          <w:sz w:val="24"/>
          <w:szCs w:val="24"/>
          <w:lang w:eastAsia="ru-RU"/>
        </w:rPr>
      </w:pPr>
      <w:r w:rsidRPr="00D32F61">
        <w:rPr>
          <w:color w:val="000000"/>
          <w:sz w:val="24"/>
          <w:szCs w:val="24"/>
          <w:lang w:eastAsia="ru-RU"/>
        </w:rPr>
        <w:t>На котором чертеже неправильно нанесен размер диаметра?</w:t>
      </w:r>
    </w:p>
    <w:p w:rsidR="00D32F61" w:rsidRPr="00D32F61" w:rsidRDefault="00D32F61" w:rsidP="00D32F61">
      <w:pPr>
        <w:shd w:val="clear" w:color="auto" w:fill="FFFFFF"/>
        <w:tabs>
          <w:tab w:val="left" w:pos="-2340"/>
          <w:tab w:val="left" w:pos="2002"/>
        </w:tabs>
        <w:spacing w:before="4" w:line="342" w:lineRule="exact"/>
        <w:ind w:right="-5"/>
        <w:rPr>
          <w:color w:val="000000"/>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1028700" cy="7099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709930"/>
                    </a:xfrm>
                    <a:prstGeom prst="rect">
                      <a:avLst/>
                    </a:prstGeom>
                    <a:noFill/>
                    <a:ln>
                      <a:noFill/>
                    </a:ln>
                  </pic:spPr>
                </pic:pic>
              </a:graphicData>
            </a:graphic>
          </wp:inline>
        </w:drawing>
      </w:r>
      <w:r>
        <w:rPr>
          <w:noProof/>
          <w:sz w:val="24"/>
          <w:szCs w:val="24"/>
          <w:lang w:eastAsia="ru-RU"/>
        </w:rPr>
        <w:drawing>
          <wp:inline distT="0" distB="0" distL="0" distR="0">
            <wp:extent cx="962025" cy="7143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r>
        <w:rPr>
          <w:noProof/>
          <w:sz w:val="24"/>
          <w:szCs w:val="24"/>
          <w:lang w:eastAsia="ru-RU"/>
        </w:rPr>
        <w:drawing>
          <wp:inline distT="0" distB="0" distL="0" distR="0">
            <wp:extent cx="685800" cy="581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 xml:space="preserve"> 1.а.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shd w:val="clear" w:color="auto" w:fill="FFFFFF"/>
        <w:rPr>
          <w:color w:val="000000"/>
          <w:spacing w:val="1"/>
          <w:sz w:val="24"/>
          <w:szCs w:val="24"/>
          <w:lang w:eastAsia="ru-RU"/>
        </w:rPr>
      </w:pPr>
    </w:p>
    <w:p w:rsidR="00D32F61" w:rsidRPr="00D32F61" w:rsidRDefault="00D32F61" w:rsidP="00D32F61">
      <w:pPr>
        <w:numPr>
          <w:ilvl w:val="0"/>
          <w:numId w:val="15"/>
        </w:numPr>
        <w:shd w:val="clear" w:color="auto" w:fill="FFFFFF"/>
        <w:ind w:left="100" w:hanging="100"/>
        <w:rPr>
          <w:color w:val="000000"/>
          <w:spacing w:val="1"/>
          <w:sz w:val="24"/>
          <w:szCs w:val="24"/>
          <w:lang w:eastAsia="ru-RU"/>
        </w:rPr>
      </w:pPr>
      <w:r w:rsidRPr="00D32F61">
        <w:rPr>
          <w:color w:val="000000"/>
          <w:spacing w:val="1"/>
          <w:sz w:val="24"/>
          <w:szCs w:val="24"/>
          <w:lang w:eastAsia="ru-RU"/>
        </w:rPr>
        <w:t xml:space="preserve">На котором чертеже неправильно нанесен размер радиуса? </w:t>
      </w:r>
    </w:p>
    <w:p w:rsidR="00D32F61" w:rsidRPr="00D32F61" w:rsidRDefault="00D32F61" w:rsidP="00D32F61">
      <w:pPr>
        <w:shd w:val="clear" w:color="auto" w:fill="FFFFFF"/>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D32F61" w:rsidRPr="00D32F61" w:rsidTr="0068621F">
        <w:tc>
          <w:tcPr>
            <w:tcW w:w="2392" w:type="dxa"/>
          </w:tcPr>
          <w:p w:rsidR="00D32F61" w:rsidRPr="00D32F61" w:rsidRDefault="00D32F61" w:rsidP="00D32F61">
            <w:pPr>
              <w:spacing w:after="120"/>
              <w:rPr>
                <w:sz w:val="24"/>
                <w:szCs w:val="24"/>
              </w:rPr>
            </w:pPr>
            <w:r w:rsidRPr="00D32F61">
              <w:rPr>
                <w:sz w:val="24"/>
                <w:szCs w:val="24"/>
              </w:rPr>
              <w:t xml:space="preserve">   </w:t>
            </w:r>
          </w:p>
          <w:p w:rsidR="00D32F61" w:rsidRPr="00D32F61" w:rsidRDefault="00D32F61" w:rsidP="00D32F61">
            <w:pPr>
              <w:spacing w:after="120"/>
              <w:jc w:val="center"/>
              <w:rPr>
                <w:sz w:val="24"/>
                <w:szCs w:val="24"/>
              </w:rPr>
            </w:pPr>
            <w:r>
              <w:rPr>
                <w:noProof/>
                <w:sz w:val="24"/>
                <w:szCs w:val="24"/>
              </w:rPr>
              <w:drawing>
                <wp:inline distT="0" distB="0" distL="0" distR="0">
                  <wp:extent cx="609600" cy="6000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tc>
        <w:tc>
          <w:tcPr>
            <w:tcW w:w="2393" w:type="dxa"/>
          </w:tcPr>
          <w:p w:rsidR="00D32F61" w:rsidRPr="00D32F61" w:rsidRDefault="00D32F61" w:rsidP="00D32F61">
            <w:pPr>
              <w:spacing w:after="120"/>
              <w:rPr>
                <w:sz w:val="24"/>
                <w:szCs w:val="24"/>
              </w:rPr>
            </w:pPr>
            <w:r>
              <w:rPr>
                <w:noProof/>
                <w:sz w:val="24"/>
                <w:szCs w:val="24"/>
              </w:rPr>
              <w:drawing>
                <wp:anchor distT="0" distB="0" distL="0" distR="0" simplePos="0" relativeHeight="251668480" behindDoc="1" locked="0" layoutInCell="1" allowOverlap="1">
                  <wp:simplePos x="0" y="0"/>
                  <wp:positionH relativeFrom="margin">
                    <wp:posOffset>433705</wp:posOffset>
                  </wp:positionH>
                  <wp:positionV relativeFrom="paragraph">
                    <wp:posOffset>157480</wp:posOffset>
                  </wp:positionV>
                  <wp:extent cx="680720" cy="534670"/>
                  <wp:effectExtent l="0" t="0" r="5080" b="0"/>
                  <wp:wrapThrough wrapText="bothSides">
                    <wp:wrapPolygon edited="0">
                      <wp:start x="0" y="0"/>
                      <wp:lineTo x="0" y="20779"/>
                      <wp:lineTo x="21157" y="20779"/>
                      <wp:lineTo x="21157"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80720" cy="534670"/>
                          </a:xfrm>
                          <a:prstGeom prst="rect">
                            <a:avLst/>
                          </a:prstGeom>
                          <a:noFill/>
                        </pic:spPr>
                      </pic:pic>
                    </a:graphicData>
                  </a:graphic>
                  <wp14:sizeRelH relativeFrom="page">
                    <wp14:pctWidth>0</wp14:pctWidth>
                  </wp14:sizeRelH>
                  <wp14:sizeRelV relativeFrom="page">
                    <wp14:pctHeight>0</wp14:pctHeight>
                  </wp14:sizeRelV>
                </wp:anchor>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523875" cy="5524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714375" cy="5905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spacing w:before="119"/>
        <w:ind w:left="0" w:right="148" w:firstLine="0"/>
        <w:rPr>
          <w:color w:val="000000"/>
          <w:spacing w:val="-4"/>
          <w:sz w:val="24"/>
          <w:szCs w:val="24"/>
          <w:lang w:eastAsia="ru-RU"/>
        </w:rPr>
      </w:pPr>
      <w:r w:rsidRPr="00D32F61">
        <w:rPr>
          <w:color w:val="000000"/>
          <w:spacing w:val="-4"/>
          <w:sz w:val="24"/>
          <w:szCs w:val="24"/>
          <w:lang w:eastAsia="ru-RU"/>
        </w:rPr>
        <w:t>На котором чертеже неправильны, нанесены размерные и выносные линии?</w:t>
      </w:r>
      <w:r w:rsidRPr="00D32F61">
        <w:rPr>
          <w:sz w:val="24"/>
          <w:szCs w:val="24"/>
          <w:lang w:eastAsia="ru-RU"/>
        </w:rPr>
        <w:t xml:space="preserve">   </w:t>
      </w:r>
    </w:p>
    <w:p w:rsidR="00D32F61" w:rsidRPr="00D32F61" w:rsidRDefault="00D32F61" w:rsidP="00D32F61">
      <w:pPr>
        <w:shd w:val="clear" w:color="auto" w:fill="FFFFFF"/>
        <w:spacing w:before="119"/>
        <w:ind w:right="148"/>
        <w:rPr>
          <w:color w:val="000000"/>
          <w:spacing w:val="-4"/>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lastRenderedPageBreak/>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923925" cy="9048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r>
        <w:rPr>
          <w:noProof/>
          <w:sz w:val="24"/>
          <w:szCs w:val="24"/>
          <w:lang w:eastAsia="ru-RU"/>
        </w:rPr>
        <w:drawing>
          <wp:inline distT="0" distB="0" distL="0" distR="0">
            <wp:extent cx="847725" cy="990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990600"/>
                    </a:xfrm>
                    <a:prstGeom prst="rect">
                      <a:avLst/>
                    </a:prstGeom>
                    <a:noFill/>
                    <a:ln>
                      <a:noFill/>
                    </a:ln>
                  </pic:spPr>
                </pic:pic>
              </a:graphicData>
            </a:graphic>
          </wp:inline>
        </w:drawing>
      </w:r>
      <w:r>
        <w:rPr>
          <w:noProof/>
          <w:sz w:val="24"/>
          <w:szCs w:val="24"/>
          <w:lang w:eastAsia="ru-RU"/>
        </w:rPr>
        <w:drawing>
          <wp:inline distT="0" distB="0" distL="0" distR="0">
            <wp:extent cx="876300" cy="1028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r>
        <w:rPr>
          <w:noProof/>
          <w:sz w:val="24"/>
          <w:szCs w:val="24"/>
          <w:lang w:eastAsia="ru-RU"/>
        </w:rPr>
        <w:drawing>
          <wp:inline distT="0" distB="0" distL="0" distR="0">
            <wp:extent cx="904875" cy="9144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line="342" w:lineRule="exact"/>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ind w:left="0" w:firstLine="0"/>
        <w:rPr>
          <w:sz w:val="24"/>
          <w:szCs w:val="24"/>
          <w:lang w:eastAsia="ru-RU"/>
        </w:rPr>
      </w:pPr>
      <w:r w:rsidRPr="00D32F61">
        <w:rPr>
          <w:color w:val="000000"/>
          <w:sz w:val="24"/>
          <w:szCs w:val="24"/>
          <w:lang w:eastAsia="ru-RU"/>
        </w:rPr>
        <w:t>На котором чертеже неправильно нанесены размеры треугольника?</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jc w:val="center"/>
        <w:rPr>
          <w:sz w:val="24"/>
          <w:szCs w:val="24"/>
          <w:lang w:eastAsia="ru-RU"/>
        </w:rPr>
      </w:pPr>
      <w:r>
        <w:rPr>
          <w:noProof/>
          <w:sz w:val="24"/>
          <w:szCs w:val="24"/>
          <w:lang w:eastAsia="ru-RU"/>
        </w:rPr>
        <w:drawing>
          <wp:inline distT="0" distB="0" distL="0" distR="0">
            <wp:extent cx="904875" cy="685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r>
        <w:rPr>
          <w:noProof/>
          <w:sz w:val="24"/>
          <w:szCs w:val="24"/>
          <w:lang w:eastAsia="ru-RU"/>
        </w:rPr>
        <w:drawing>
          <wp:inline distT="0" distB="0" distL="0" distR="0">
            <wp:extent cx="695325" cy="7524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r>
        <w:rPr>
          <w:noProof/>
          <w:sz w:val="24"/>
          <w:szCs w:val="24"/>
          <w:lang w:eastAsia="ru-RU"/>
        </w:rPr>
        <w:drawing>
          <wp:inline distT="0" distB="0" distL="0" distR="0">
            <wp:extent cx="895350" cy="8286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r>
        <w:rPr>
          <w:noProof/>
          <w:sz w:val="24"/>
          <w:szCs w:val="24"/>
          <w:lang w:eastAsia="ru-RU"/>
        </w:rPr>
        <w:drawing>
          <wp:inline distT="0" distB="0" distL="0" distR="0">
            <wp:extent cx="1047750" cy="9048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819775" cy="1323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775" cy="13239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numPr>
          <w:ilvl w:val="0"/>
          <w:numId w:val="15"/>
        </w:numPr>
        <w:shd w:val="clear" w:color="auto" w:fill="FFFFFF"/>
        <w:tabs>
          <w:tab w:val="left" w:pos="-234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уменьшения?</w:t>
      </w:r>
    </w:p>
    <w:p w:rsidR="00D32F61" w:rsidRPr="00D32F61" w:rsidRDefault="00D32F61" w:rsidP="00D32F61">
      <w:pPr>
        <w:shd w:val="clear" w:color="auto" w:fill="FFFFFF"/>
        <w:tabs>
          <w:tab w:val="left" w:pos="-2340"/>
          <w:tab w:val="left" w:pos="500"/>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1:10.</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1:1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4:1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4. 2:1</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657975" cy="1085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7975" cy="10858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lastRenderedPageBreak/>
        <w:t xml:space="preserve">                              а                                                                                       б</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172200" cy="1047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2200" cy="10477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размерные линии?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334000" cy="1181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11811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highlight w:val="green"/>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увеличения?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1:25.</w:t>
      </w:r>
    </w:p>
    <w:p w:rsidR="00D32F61" w:rsidRPr="00D32F61" w:rsidRDefault="00D32F61" w:rsidP="00D32F61">
      <w:pPr>
        <w:rPr>
          <w:sz w:val="24"/>
          <w:szCs w:val="24"/>
          <w:lang w:eastAsia="ru-RU"/>
        </w:rPr>
      </w:pPr>
      <w:r w:rsidRPr="00D32F61">
        <w:rPr>
          <w:sz w:val="24"/>
          <w:szCs w:val="24"/>
          <w:lang w:eastAsia="ru-RU"/>
        </w:rPr>
        <w:t>2. 1:1.</w:t>
      </w:r>
    </w:p>
    <w:p w:rsidR="00D32F61" w:rsidRPr="00D32F61" w:rsidRDefault="00D32F61" w:rsidP="00D32F61">
      <w:pPr>
        <w:rPr>
          <w:sz w:val="24"/>
          <w:szCs w:val="24"/>
          <w:lang w:eastAsia="ru-RU"/>
        </w:rPr>
      </w:pPr>
      <w:r w:rsidRPr="00D32F61">
        <w:rPr>
          <w:sz w:val="24"/>
          <w:szCs w:val="24"/>
          <w:lang w:eastAsia="ru-RU"/>
        </w:rPr>
        <w:t>3. 1:4.</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8656" behindDoc="0" locked="0" layoutInCell="0" allowOverlap="1">
            <wp:simplePos x="0" y="0"/>
            <wp:positionH relativeFrom="page">
              <wp:posOffset>4223385</wp:posOffset>
            </wp:positionH>
            <wp:positionV relativeFrom="paragraph">
              <wp:posOffset>245110</wp:posOffset>
            </wp:positionV>
            <wp:extent cx="981075" cy="666750"/>
            <wp:effectExtent l="0" t="0" r="9525" b="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l="7874" t="7202" r="7874" b="7202"/>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16608" behindDoc="0" locked="0" layoutInCell="0" allowOverlap="1">
            <wp:simplePos x="0" y="0"/>
            <wp:positionH relativeFrom="page">
              <wp:posOffset>2096770</wp:posOffset>
            </wp:positionH>
            <wp:positionV relativeFrom="paragraph">
              <wp:posOffset>363855</wp:posOffset>
            </wp:positionV>
            <wp:extent cx="991870" cy="664210"/>
            <wp:effectExtent l="0" t="0" r="0" b="254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l="15439" t="7475" r="3860" b="7475"/>
                    <a:stretch>
                      <a:fillRect/>
                    </a:stretch>
                  </pic:blipFill>
                  <pic:spPr bwMode="auto">
                    <a:xfrm>
                      <a:off x="0" y="0"/>
                      <a:ext cx="99187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highlight w:val="green"/>
          <w:lang w:eastAsia="ru-RU"/>
        </w:rPr>
        <w:t>4. 25:1.</w:t>
      </w:r>
    </w:p>
    <w:p w:rsidR="00D32F61" w:rsidRPr="00D32F61" w:rsidRDefault="0068621F" w:rsidP="00D32F61">
      <w:pPr>
        <w:rPr>
          <w:sz w:val="24"/>
          <w:szCs w:val="24"/>
          <w:lang w:eastAsia="ru-RU"/>
        </w:rPr>
      </w:pPr>
      <w:r>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 6</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6?</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1.Металлы и твердые сплавы, камень естественный.</w:t>
      </w:r>
    </w:p>
    <w:p w:rsidR="00D32F61" w:rsidRPr="00D32F61" w:rsidRDefault="00D32F61" w:rsidP="00D32F61">
      <w:pPr>
        <w:rPr>
          <w:sz w:val="24"/>
          <w:szCs w:val="24"/>
          <w:lang w:eastAsia="ru-RU"/>
        </w:rPr>
      </w:pPr>
      <w:r w:rsidRPr="00D32F61">
        <w:rPr>
          <w:sz w:val="24"/>
          <w:szCs w:val="24"/>
          <w:highlight w:val="green"/>
          <w:lang w:eastAsia="ru-RU"/>
        </w:rPr>
        <w:t>2.Неметаллические материал</w:t>
      </w:r>
      <w:proofErr w:type="gramStart"/>
      <w:r w:rsidRPr="00D32F61">
        <w:rPr>
          <w:sz w:val="24"/>
          <w:szCs w:val="24"/>
          <w:highlight w:val="green"/>
          <w:lang w:eastAsia="ru-RU"/>
        </w:rPr>
        <w:t>ы(</w:t>
      </w:r>
      <w:proofErr w:type="gramEnd"/>
      <w:r w:rsidRPr="00D32F61">
        <w:rPr>
          <w:sz w:val="24"/>
          <w:szCs w:val="24"/>
          <w:highlight w:val="green"/>
          <w:lang w:eastAsia="ru-RU"/>
        </w:rPr>
        <w:t xml:space="preserve"> 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3.Бетон, жидкости.</w:t>
      </w:r>
    </w:p>
    <w:p w:rsidR="00D32F61" w:rsidRPr="00D32F61" w:rsidRDefault="00D32F61" w:rsidP="00D32F61">
      <w:pPr>
        <w:rPr>
          <w:sz w:val="24"/>
          <w:szCs w:val="24"/>
          <w:lang w:eastAsia="ru-RU"/>
        </w:rPr>
      </w:pPr>
      <w:r w:rsidRPr="00D32F61">
        <w:rPr>
          <w:sz w:val="24"/>
          <w:szCs w:val="24"/>
          <w:lang w:eastAsia="ru-RU"/>
        </w:rPr>
        <w:t>4.Керамика и силикатные материалы для кладки,</w:t>
      </w:r>
      <w:proofErr w:type="gramStart"/>
      <w:r w:rsidRPr="00D32F61">
        <w:rPr>
          <w:sz w:val="24"/>
          <w:szCs w:val="24"/>
          <w:lang w:eastAsia="ru-RU"/>
        </w:rPr>
        <w:t xml:space="preserve"> .</w:t>
      </w:r>
      <w:proofErr w:type="gramEnd"/>
      <w:r w:rsidRPr="00D32F61">
        <w:rPr>
          <w:sz w:val="24"/>
          <w:szCs w:val="24"/>
          <w:lang w:eastAsia="ru-RU"/>
        </w:rPr>
        <w:t>грунт естественный</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17632" behindDoc="0" locked="0" layoutInCell="0" allowOverlap="1">
            <wp:simplePos x="0" y="0"/>
            <wp:positionH relativeFrom="page">
              <wp:posOffset>4540885</wp:posOffset>
            </wp:positionH>
            <wp:positionV relativeFrom="paragraph">
              <wp:posOffset>288290</wp:posOffset>
            </wp:positionV>
            <wp:extent cx="916940" cy="660400"/>
            <wp:effectExtent l="0" t="0" r="0" b="6350"/>
            <wp:wrapTopAndBottom/>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9680" behindDoc="0" locked="0" layoutInCell="0" allowOverlap="1">
            <wp:simplePos x="0" y="0"/>
            <wp:positionH relativeFrom="page">
              <wp:posOffset>2192655</wp:posOffset>
            </wp:positionH>
            <wp:positionV relativeFrom="paragraph">
              <wp:posOffset>57785</wp:posOffset>
            </wp:positionV>
            <wp:extent cx="942975" cy="647700"/>
            <wp:effectExtent l="0" t="0" r="9525" b="0"/>
            <wp:wrapTopAndBottom/>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l="11504" t="7874" r="7669" b="7874"/>
                    <a:stretch>
                      <a:fillRect/>
                    </a:stretch>
                  </pic:blipFill>
                  <pic:spPr bwMode="auto">
                    <a:xfrm>
                      <a:off x="0" y="0"/>
                      <a:ext cx="9429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Рис. 7</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7?</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Камень естественный, керамика и силикатные материалы для кладки.</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1728" behindDoc="0" locked="0" layoutInCell="1" allowOverlap="0">
            <wp:simplePos x="0" y="0"/>
            <wp:positionH relativeFrom="page">
              <wp:posOffset>4223385</wp:posOffset>
            </wp:positionH>
            <wp:positionV relativeFrom="paragraph">
              <wp:posOffset>0</wp:posOffset>
            </wp:positionV>
            <wp:extent cx="1089660" cy="609600"/>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l="16225"/>
                    <a:stretch>
                      <a:fillRect/>
                    </a:stretch>
                  </pic:blipFill>
                  <pic:spPr bwMode="auto">
                    <a:xfrm>
                      <a:off x="0" y="0"/>
                      <a:ext cx="10896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0704" behindDoc="0" locked="0" layoutInCell="1" allowOverlap="1">
            <wp:simplePos x="0" y="0"/>
            <wp:positionH relativeFrom="page">
              <wp:posOffset>2000885</wp:posOffset>
            </wp:positionH>
            <wp:positionV relativeFrom="paragraph">
              <wp:posOffset>0</wp:posOffset>
            </wp:positionV>
            <wp:extent cx="1003300" cy="604520"/>
            <wp:effectExtent l="0" t="0" r="6350" b="508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l="20966" t="14404" r="3494" b="7202"/>
                    <a:stretch>
                      <a:fillRect/>
                    </a:stretch>
                  </pic:blipFill>
                  <pic:spPr bwMode="auto">
                    <a:xfrm>
                      <a:off x="0" y="0"/>
                      <a:ext cx="10033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Рис.8</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8?</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Камень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грунт естественный</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4800"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3776" behindDoc="0" locked="0" layoutInCell="0" allowOverlap="1">
            <wp:simplePos x="0" y="0"/>
            <wp:positionH relativeFrom="page">
              <wp:posOffset>4159885</wp:posOffset>
            </wp:positionH>
            <wp:positionV relativeFrom="paragraph">
              <wp:posOffset>416560</wp:posOffset>
            </wp:positionV>
            <wp:extent cx="952500" cy="594995"/>
            <wp:effectExtent l="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2752"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Рис.9</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9?</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lang w:eastAsia="ru-RU"/>
        </w:rPr>
        <w:t>3. Камень естественный, керамика и силикатные материалы для кладки.</w:t>
      </w:r>
    </w:p>
    <w:p w:rsidR="00D32F61" w:rsidRPr="00D32F61" w:rsidRDefault="00D32F61" w:rsidP="00D32F61">
      <w:pPr>
        <w:rPr>
          <w:sz w:val="24"/>
          <w:szCs w:val="24"/>
          <w:highlight w:val="green"/>
          <w:lang w:eastAsia="ru-RU"/>
        </w:rPr>
      </w:pPr>
      <w:r w:rsidRPr="00D32F61">
        <w:rPr>
          <w:sz w:val="24"/>
          <w:szCs w:val="24"/>
          <w:highlight w:val="green"/>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5824" behindDoc="0" locked="0" layoutInCell="1" allowOverlap="1">
            <wp:simplePos x="0" y="0"/>
            <wp:positionH relativeFrom="page">
              <wp:posOffset>4223385</wp:posOffset>
            </wp:positionH>
            <wp:positionV relativeFrom="paragraph">
              <wp:posOffset>318135</wp:posOffset>
            </wp:positionV>
            <wp:extent cx="952500" cy="690880"/>
            <wp:effectExtent l="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6848" behindDoc="0" locked="0" layoutInCell="1" allowOverlap="1">
            <wp:simplePos x="0" y="0"/>
            <wp:positionH relativeFrom="page">
              <wp:posOffset>1746885</wp:posOffset>
            </wp:positionH>
            <wp:positionV relativeFrom="paragraph">
              <wp:posOffset>318135</wp:posOffset>
            </wp:positionV>
            <wp:extent cx="916940" cy="660400"/>
            <wp:effectExtent l="0" t="0" r="0" b="6350"/>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Рис.10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жидкости.</w:t>
      </w:r>
    </w:p>
    <w:p w:rsidR="00D32F61" w:rsidRPr="00D32F61" w:rsidRDefault="00D32F61" w:rsidP="00D32F61">
      <w:pPr>
        <w:rPr>
          <w:sz w:val="24"/>
          <w:szCs w:val="24"/>
          <w:lang w:eastAsia="ru-RU"/>
        </w:rPr>
      </w:pPr>
      <w:r w:rsidRPr="00D32F61">
        <w:rPr>
          <w:sz w:val="24"/>
          <w:szCs w:val="24"/>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3</w:t>
      </w:r>
      <w:r w:rsidR="00D32F61" w:rsidRPr="00D32F61">
        <w:rPr>
          <w:b/>
          <w:sz w:val="24"/>
          <w:szCs w:val="24"/>
          <w:lang w:eastAsia="ru-RU"/>
        </w:rPr>
        <w:t>. Разъемные и неразъемные соединения.</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неразъемным?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1.Резьбовые.</w:t>
      </w:r>
    </w:p>
    <w:p w:rsidR="00D32F61" w:rsidRPr="00D32F61" w:rsidRDefault="00D32F61" w:rsidP="00D32F61">
      <w:pPr>
        <w:rPr>
          <w:sz w:val="24"/>
          <w:szCs w:val="24"/>
          <w:lang w:eastAsia="ru-RU"/>
        </w:rPr>
      </w:pPr>
      <w:r w:rsidRPr="00D32F61">
        <w:rPr>
          <w:sz w:val="24"/>
          <w:szCs w:val="24"/>
          <w:lang w:eastAsia="ru-RU"/>
        </w:rPr>
        <w:t>2.Клиновые.</w:t>
      </w:r>
    </w:p>
    <w:p w:rsidR="00D32F61" w:rsidRPr="00D32F61" w:rsidRDefault="00D32F61" w:rsidP="00D32F61">
      <w:pPr>
        <w:rPr>
          <w:sz w:val="24"/>
          <w:szCs w:val="24"/>
          <w:lang w:eastAsia="ru-RU"/>
        </w:rPr>
      </w:pPr>
      <w:r w:rsidRPr="00D32F61">
        <w:rPr>
          <w:sz w:val="24"/>
          <w:szCs w:val="24"/>
          <w:lang w:eastAsia="ru-RU"/>
        </w:rPr>
        <w:t>3.Шлицевые.</w:t>
      </w:r>
    </w:p>
    <w:p w:rsidR="00D32F61" w:rsidRPr="00D32F61" w:rsidRDefault="00D32F61" w:rsidP="00D32F61">
      <w:pPr>
        <w:rPr>
          <w:sz w:val="24"/>
          <w:szCs w:val="24"/>
          <w:lang w:eastAsia="ru-RU"/>
        </w:rPr>
      </w:pPr>
      <w:r w:rsidRPr="00D32F61">
        <w:rPr>
          <w:sz w:val="24"/>
          <w:szCs w:val="24"/>
          <w:highlight w:val="green"/>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1.Заклепочные.</w:t>
      </w:r>
    </w:p>
    <w:p w:rsidR="00D32F61" w:rsidRPr="00D32F61" w:rsidRDefault="00D32F61" w:rsidP="00D32F61">
      <w:pPr>
        <w:rPr>
          <w:sz w:val="24"/>
          <w:szCs w:val="24"/>
          <w:lang w:eastAsia="ru-RU"/>
        </w:rPr>
      </w:pPr>
      <w:r w:rsidRPr="00D32F61">
        <w:rPr>
          <w:sz w:val="24"/>
          <w:szCs w:val="24"/>
          <w:lang w:eastAsia="ru-RU"/>
        </w:rPr>
        <w:t>2.Соединения, образованные развальцовкой.</w:t>
      </w:r>
    </w:p>
    <w:p w:rsidR="00D32F61" w:rsidRPr="00D32F61" w:rsidRDefault="00D32F61" w:rsidP="00D32F61">
      <w:pPr>
        <w:rPr>
          <w:sz w:val="24"/>
          <w:szCs w:val="24"/>
          <w:lang w:eastAsia="ru-RU"/>
        </w:rPr>
      </w:pPr>
      <w:r w:rsidRPr="00D32F61">
        <w:rPr>
          <w:sz w:val="24"/>
          <w:szCs w:val="24"/>
          <w:highlight w:val="green"/>
          <w:lang w:eastAsia="ru-RU"/>
        </w:rPr>
        <w:t>3.Шлицевые.</w:t>
      </w:r>
    </w:p>
    <w:p w:rsidR="00D32F61" w:rsidRPr="00D32F61" w:rsidRDefault="00D32F61" w:rsidP="00D32F61">
      <w:pPr>
        <w:rPr>
          <w:sz w:val="24"/>
          <w:szCs w:val="24"/>
          <w:lang w:eastAsia="ru-RU"/>
        </w:rPr>
      </w:pPr>
      <w:r w:rsidRPr="00D32F61">
        <w:rPr>
          <w:sz w:val="24"/>
          <w:szCs w:val="24"/>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0528"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669504"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трубной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lastRenderedPageBreak/>
        <w:drawing>
          <wp:anchor distT="0" distB="0" distL="6401435" distR="6401435" simplePos="0" relativeHeight="251671552" behindDoc="0" locked="0" layoutInCell="1" allowOverlap="1">
            <wp:simplePos x="0" y="0"/>
            <wp:positionH relativeFrom="margin">
              <wp:posOffset>317500</wp:posOffset>
            </wp:positionH>
            <wp:positionV relativeFrom="paragraph">
              <wp:posOffset>330200</wp:posOffset>
            </wp:positionV>
            <wp:extent cx="5016500" cy="1381760"/>
            <wp:effectExtent l="0" t="0" r="0" b="889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метрической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2576" behindDoc="0" locked="0" layoutInCell="1" allowOverlap="1">
            <wp:simplePos x="0" y="0"/>
            <wp:positionH relativeFrom="margin">
              <wp:posOffset>508000</wp:posOffset>
            </wp:positionH>
            <wp:positionV relativeFrom="paragraph">
              <wp:posOffset>330200</wp:posOffset>
            </wp:positionV>
            <wp:extent cx="5016500" cy="1295400"/>
            <wp:effectExtent l="0" t="0" r="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прямоугольной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3. в                                     .</w:t>
      </w:r>
      <w:r w:rsidRPr="00D32F61">
        <w:rPr>
          <w:sz w:val="24"/>
          <w:szCs w:val="24"/>
          <w:highlight w:val="green"/>
          <w:lang w:eastAsia="ru-RU"/>
        </w:rPr>
        <w:t>4. г.</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3600" behindDoc="0" locked="0" layoutInCell="1" allowOverlap="1">
            <wp:simplePos x="0" y="0"/>
            <wp:positionH relativeFrom="margin">
              <wp:posOffset>508000</wp:posOffset>
            </wp:positionH>
            <wp:positionV relativeFrom="paragraph">
              <wp:posOffset>340360</wp:posOffset>
            </wp:positionV>
            <wp:extent cx="5143500" cy="1381760"/>
            <wp:effectExtent l="0" t="0" r="0" b="889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143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трапецеидальной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условное изображение резьбы выполнено в полном соответствии  с ГОСТом?</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74624" behindDoc="0" locked="0" layoutInCell="1" allowOverlap="1">
            <wp:simplePos x="0" y="0"/>
            <wp:positionH relativeFrom="margin">
              <wp:posOffset>1397000</wp:posOffset>
            </wp:positionH>
            <wp:positionV relativeFrom="paragraph">
              <wp:posOffset>167640</wp:posOffset>
            </wp:positionV>
            <wp:extent cx="3853815" cy="760730"/>
            <wp:effectExtent l="0" t="0" r="0" b="127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l="4272" t="26247" r="4272" b="18373"/>
                    <a:stretch>
                      <a:fillRect/>
                    </a:stretch>
                  </pic:blipFill>
                  <pic:spPr bwMode="auto">
                    <a:xfrm>
                      <a:off x="0" y="0"/>
                      <a:ext cx="385381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при  изображении резьбы нарушен ГОСТ?</w:t>
      </w:r>
      <w:r>
        <w:rPr>
          <w:noProof/>
          <w:sz w:val="24"/>
          <w:szCs w:val="24"/>
          <w:lang w:eastAsia="ru-RU"/>
        </w:rPr>
        <w:drawing>
          <wp:anchor distT="0" distB="0" distL="6401435" distR="6401435" simplePos="0" relativeHeight="251675648" behindDoc="0" locked="0" layoutInCell="1" allowOverlap="1">
            <wp:simplePos x="0" y="0"/>
            <wp:positionH relativeFrom="page">
              <wp:posOffset>1238885</wp:posOffset>
            </wp:positionH>
            <wp:positionV relativeFrom="paragraph">
              <wp:posOffset>341630</wp:posOffset>
            </wp:positionV>
            <wp:extent cx="4445000" cy="74930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lum bright="12000"/>
                      <a:extLst>
                        <a:ext uri="{28A0092B-C50C-407E-A947-70E740481C1C}">
                          <a14:useLocalDpi xmlns:a14="http://schemas.microsoft.com/office/drawing/2010/main" val="0"/>
                        </a:ext>
                      </a:extLst>
                    </a:blip>
                    <a:srcRect l="4329" t="25130" r="4329" b="22617"/>
                    <a:stretch>
                      <a:fillRect/>
                    </a:stretch>
                  </pic:blipFill>
                  <pic:spPr bwMode="auto">
                    <a:xfrm>
                      <a:off x="0" y="0"/>
                      <a:ext cx="44450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резьба с нестандартным профилем изображена не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6672" behindDoc="0" locked="0" layoutInCell="1" allowOverlap="1">
            <wp:simplePos x="0" y="0"/>
            <wp:positionH relativeFrom="page">
              <wp:posOffset>1556385</wp:posOffset>
            </wp:positionH>
            <wp:positionV relativeFrom="paragraph">
              <wp:posOffset>347980</wp:posOffset>
            </wp:positionV>
            <wp:extent cx="4763135" cy="1102360"/>
            <wp:effectExtent l="0" t="0" r="0" b="254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lum bright="12000" contrast="6000"/>
                      <a:extLst>
                        <a:ext uri="{28A0092B-C50C-407E-A947-70E740481C1C}">
                          <a14:useLocalDpi xmlns:a14="http://schemas.microsoft.com/office/drawing/2010/main" val="0"/>
                        </a:ext>
                      </a:extLst>
                    </a:blip>
                    <a:srcRect l="4311" t="21368" r="4311" b="19426"/>
                    <a:stretch>
                      <a:fillRect/>
                    </a:stretch>
                  </pic:blipFill>
                  <pic:spPr bwMode="auto">
                    <a:xfrm>
                      <a:off x="0" y="0"/>
                      <a:ext cx="476313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ошибочно обозначена резьба?</w:t>
      </w:r>
      <w:r>
        <w:rPr>
          <w:noProof/>
          <w:sz w:val="24"/>
          <w:szCs w:val="24"/>
          <w:lang w:eastAsia="ru-RU"/>
        </w:rPr>
        <w:drawing>
          <wp:anchor distT="0" distB="0" distL="6401435" distR="6401435" simplePos="0" relativeHeight="251677696" behindDoc="0" locked="0" layoutInCell="1" allowOverlap="1">
            <wp:simplePos x="0" y="0"/>
            <wp:positionH relativeFrom="page">
              <wp:posOffset>1302385</wp:posOffset>
            </wp:positionH>
            <wp:positionV relativeFrom="paragraph">
              <wp:posOffset>342900</wp:posOffset>
            </wp:positionV>
            <wp:extent cx="5078730" cy="939165"/>
            <wp:effectExtent l="0" t="0" r="762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lum bright="12000"/>
                      <a:extLst>
                        <a:ext uri="{28A0092B-C50C-407E-A947-70E740481C1C}">
                          <a14:useLocalDpi xmlns:a14="http://schemas.microsoft.com/office/drawing/2010/main" val="0"/>
                        </a:ext>
                      </a:extLst>
                    </a:blip>
                    <a:srcRect l="4395" t="21712" r="4395" b="21712"/>
                    <a:stretch>
                      <a:fillRect/>
                    </a:stretch>
                  </pic:blipFill>
                  <pic:spPr bwMode="auto">
                    <a:xfrm>
                      <a:off x="0" y="0"/>
                      <a:ext cx="507873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На каком чертеже не совсем правильно оформлено обозначение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8720" behindDoc="0" locked="0" layoutInCell="1" allowOverlap="1">
            <wp:simplePos x="0" y="0"/>
            <wp:positionH relativeFrom="page">
              <wp:posOffset>1302385</wp:posOffset>
            </wp:positionH>
            <wp:positionV relativeFrom="paragraph">
              <wp:posOffset>1270</wp:posOffset>
            </wp:positionV>
            <wp:extent cx="4889500" cy="1017905"/>
            <wp:effectExtent l="0" t="0" r="635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lum bright="6000" contrast="12000"/>
                      <a:extLst>
                        <a:ext uri="{28A0092B-C50C-407E-A947-70E740481C1C}">
                          <a14:useLocalDpi xmlns:a14="http://schemas.microsoft.com/office/drawing/2010/main" val="0"/>
                        </a:ext>
                      </a:extLst>
                    </a:blip>
                    <a:srcRect l="4329" t="22095" r="4329" b="20087"/>
                    <a:stretch>
                      <a:fillRect/>
                    </a:stretch>
                  </pic:blipFill>
                  <pic:spPr bwMode="auto">
                    <a:xfrm>
                      <a:off x="0" y="0"/>
                      <a:ext cx="488950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9744" behindDoc="0" locked="0" layoutInCell="1" allowOverlap="1">
            <wp:simplePos x="0" y="0"/>
            <wp:positionH relativeFrom="page">
              <wp:posOffset>1619885</wp:posOffset>
            </wp:positionH>
            <wp:positionV relativeFrom="paragraph">
              <wp:posOffset>280035</wp:posOffset>
            </wp:positionV>
            <wp:extent cx="4762500" cy="1209040"/>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l="5429" t="26315" r="4176" b="14505"/>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Которое изображение резьбового соединения выполнено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принадлежащих поверхности гайки, расположена ближе других к наблюдателю, проецирующему их на фронтальную плоскость проекций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1792" behindDoc="0" locked="0" layoutInCell="1" allowOverlap="1">
            <wp:simplePos x="0" y="0"/>
            <wp:positionH relativeFrom="page">
              <wp:posOffset>2254885</wp:posOffset>
            </wp:positionH>
            <wp:positionV relativeFrom="paragraph">
              <wp:posOffset>63500</wp:posOffset>
            </wp:positionV>
            <wp:extent cx="2748915" cy="852170"/>
            <wp:effectExtent l="0" t="0" r="0" b="508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lum contrast="36000"/>
                      <a:extLst>
                        <a:ext uri="{28A0092B-C50C-407E-A947-70E740481C1C}">
                          <a14:useLocalDpi xmlns:a14="http://schemas.microsoft.com/office/drawing/2010/main" val="0"/>
                        </a:ext>
                      </a:extLst>
                    </a:blip>
                    <a:srcRect l="16481" t="35300" r="17767" b="8214"/>
                    <a:stretch>
                      <a:fillRect/>
                    </a:stretch>
                  </pic:blipFill>
                  <pic:spPr bwMode="auto">
                    <a:xfrm>
                      <a:off x="0" y="0"/>
                      <a:ext cx="274891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p>
    <w:p w:rsidR="00D32F61" w:rsidRPr="00D32F61" w:rsidRDefault="00D32F61" w:rsidP="00D32F61">
      <w:pPr>
        <w:rPr>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смежные детали заштрихованы не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2816" behindDoc="0" locked="0" layoutInCell="1" allowOverlap="1">
            <wp:simplePos x="0" y="0"/>
            <wp:positionH relativeFrom="margin">
              <wp:posOffset>1270000</wp:posOffset>
            </wp:positionH>
            <wp:positionV relativeFrom="paragraph">
              <wp:posOffset>80010</wp:posOffset>
            </wp:positionV>
            <wp:extent cx="3812540" cy="734060"/>
            <wp:effectExtent l="0" t="0" r="0" b="889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l="6325" t="33435" r="3076" b="22363"/>
                    <a:stretch>
                      <a:fillRect/>
                    </a:stretch>
                  </pic:blipFill>
                  <pic:spPr bwMode="auto">
                    <a:xfrm>
                      <a:off x="0" y="0"/>
                      <a:ext cx="38125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номеров позиций нанесен в полном соответствии с ГОСТом?</w:t>
      </w:r>
    </w:p>
    <w:p w:rsidR="00D32F61" w:rsidRPr="00D32F61" w:rsidRDefault="00D32F61" w:rsidP="00D32F61">
      <w:pPr>
        <w:framePr w:w="8199" w:h="2160" w:hSpace="10080" w:wrap="notBeside" w:vAnchor="text" w:hAnchor="page" w:x="242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4781550" cy="1038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l="5243" t="24677" r="8270"/>
                    <a:stretch>
                      <a:fillRect/>
                    </a:stretch>
                  </pic:blipFill>
                  <pic:spPr bwMode="auto">
                    <a:xfrm>
                      <a:off x="0" y="0"/>
                      <a:ext cx="4781550" cy="10382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3840" behindDoc="0" locked="0" layoutInCell="1" allowOverlap="1">
            <wp:simplePos x="0" y="0"/>
            <wp:positionH relativeFrom="page">
              <wp:posOffset>1302385</wp:posOffset>
            </wp:positionH>
            <wp:positionV relativeFrom="paragraph">
              <wp:posOffset>251460</wp:posOffset>
            </wp:positionV>
            <wp:extent cx="4762500" cy="949325"/>
            <wp:effectExtent l="0" t="0" r="0" b="317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l="10080" t="29300" r="9366" b="18170"/>
                    <a:stretch>
                      <a:fillRect/>
                    </a:stretch>
                  </pic:blipFill>
                  <pic:spPr bwMode="auto">
                    <a:xfrm>
                      <a:off x="0" y="0"/>
                      <a:ext cx="476250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изображении в соответствии с ГОСТом показана пайка по периметру?</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4864" behindDoc="0" locked="0" layoutInCell="1" allowOverlap="1">
            <wp:simplePos x="0" y="0"/>
            <wp:positionH relativeFrom="page">
              <wp:posOffset>1048385</wp:posOffset>
            </wp:positionH>
            <wp:positionV relativeFrom="paragraph">
              <wp:posOffset>330200</wp:posOffset>
            </wp:positionV>
            <wp:extent cx="4699000" cy="1110615"/>
            <wp:effectExtent l="0" t="0" r="6350" b="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l="4832" t="19279" r="13593" b="17859"/>
                    <a:stretch>
                      <a:fillRect/>
                    </a:stretch>
                  </pic:blipFill>
                  <pic:spPr bwMode="auto">
                    <a:xfrm>
                      <a:off x="0" y="0"/>
                      <a:ext cx="469900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стыковой сварной шов, показанный с лицевой стороны?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вспомогательных знаков по ГОСТу обозначает сварной шов по замкнутому контуру?</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85888" behindDoc="0" locked="0" layoutInCell="1" allowOverlap="1">
            <wp:simplePos x="0" y="0"/>
            <wp:positionH relativeFrom="page">
              <wp:posOffset>1048385</wp:posOffset>
            </wp:positionH>
            <wp:positionV relativeFrom="paragraph">
              <wp:posOffset>170180</wp:posOffset>
            </wp:positionV>
            <wp:extent cx="4953000" cy="944880"/>
            <wp:effectExtent l="0" t="0" r="0" b="762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l="7745" t="25197" r="10246" b="18373"/>
                    <a:stretch>
                      <a:fillRect/>
                    </a:stretch>
                  </pic:blipFill>
                  <pic:spPr bwMode="auto">
                    <a:xfrm>
                      <a:off x="0" y="0"/>
                      <a:ext cx="4953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В которой группе зависимостей элементов резьбовых изделий от номинального диаметра</w:t>
      </w:r>
    </w:p>
    <w:p w:rsidR="00D32F61" w:rsidRPr="00D32F61" w:rsidRDefault="00D32F61" w:rsidP="00D32F61">
      <w:pPr>
        <w:rPr>
          <w:sz w:val="24"/>
          <w:szCs w:val="24"/>
          <w:lang w:eastAsia="ru-RU"/>
        </w:rPr>
      </w:pPr>
      <w:proofErr w:type="gramStart"/>
      <w:r w:rsidRPr="00D32F61">
        <w:rPr>
          <w:sz w:val="24"/>
          <w:szCs w:val="24"/>
          <w:lang w:val="en-US" w:eastAsia="ru-RU"/>
        </w:rPr>
        <w:t>d</w:t>
      </w:r>
      <w:proofErr w:type="gramEnd"/>
      <w:r w:rsidRPr="00D32F61">
        <w:rPr>
          <w:sz w:val="24"/>
          <w:szCs w:val="24"/>
          <w:lang w:eastAsia="ru-RU"/>
        </w:rPr>
        <w:t xml:space="preserve"> стержня болта допущена неточность?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6912" behindDoc="0" locked="0" layoutInCell="0" allowOverlap="1">
            <wp:simplePos x="0" y="0"/>
            <wp:positionH relativeFrom="page">
              <wp:posOffset>1048385</wp:posOffset>
            </wp:positionH>
            <wp:positionV relativeFrom="paragraph">
              <wp:posOffset>175260</wp:posOffset>
            </wp:positionV>
            <wp:extent cx="5143500" cy="596900"/>
            <wp:effectExtent l="0" t="0" r="0" b="0"/>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l="5383" t="38016" r="10353" b="33711"/>
                    <a:stretch>
                      <a:fillRect/>
                    </a:stretch>
                  </pic:blipFill>
                  <pic:spPr bwMode="auto">
                    <a:xfrm>
                      <a:off x="0" y="0"/>
                      <a:ext cx="51435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условное изображение по ГОСТу соответствует заклепке с плоской головкой и полукруглой замыкающей головкой?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153025" cy="1028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l="10287" t="35927" r="9964" b="17964"/>
                    <a:stretch>
                      <a:fillRect/>
                    </a:stretch>
                  </pic:blipFill>
                  <pic:spPr bwMode="auto">
                    <a:xfrm>
                      <a:off x="0" y="0"/>
                      <a:ext cx="515302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чугунных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=1,25</w:t>
      </w:r>
      <w:r w:rsidRPr="00D32F61">
        <w:rPr>
          <w:sz w:val="24"/>
          <w:szCs w:val="24"/>
          <w:highlight w:val="green"/>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стальных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полимерных материалов?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4.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=2,5</w:t>
      </w:r>
      <w:r w:rsidRPr="00D32F61">
        <w:rPr>
          <w:sz w:val="24"/>
          <w:szCs w:val="24"/>
          <w:highlight w:val="green"/>
          <w:lang w:val="en-US" w:eastAsia="ru-RU"/>
        </w:rPr>
        <w:t>d</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легких сплавов?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3.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=1,6</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метрическая резьба с крупным шагом?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М"/>
        </w:smartTagPr>
        <w:r w:rsidRPr="00D32F61">
          <w:rPr>
            <w:sz w:val="24"/>
            <w:szCs w:val="24"/>
            <w:highlight w:val="green"/>
            <w:lang w:eastAsia="ru-RU"/>
          </w:rPr>
          <w:t>1. М</w:t>
        </w:r>
      </w:smartTag>
      <w:r w:rsidRPr="00D32F61">
        <w:rPr>
          <w:sz w:val="24"/>
          <w:szCs w:val="24"/>
          <w:highlight w:val="green"/>
          <w:lang w:eastAsia="ru-RU"/>
        </w:rPr>
        <w:t xml:space="preserve"> 18.</w:t>
      </w:r>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smartTag w:uri="urn:schemas-microsoft-com:office:smarttags" w:element="metricconverter">
        <w:smartTagPr>
          <w:attr w:name="ProductID" w:val="4. М"/>
        </w:smartTagPr>
        <w:r w:rsidRPr="00D32F61">
          <w:rPr>
            <w:sz w:val="24"/>
            <w:szCs w:val="24"/>
            <w:lang w:eastAsia="ru-RU"/>
          </w:rPr>
          <w:t>4.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r w:rsidRPr="00D32F61">
        <w:rPr>
          <w:sz w:val="24"/>
          <w:szCs w:val="24"/>
          <w:lang w:val="en-US" w:eastAsia="ru-RU"/>
        </w:rPr>
        <w:t>LH</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упорная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proofErr w:type="gramStart"/>
      <w:r w:rsidRPr="00D32F61">
        <w:rPr>
          <w:sz w:val="24"/>
          <w:szCs w:val="24"/>
          <w:lang w:val="en-US" w:eastAsia="ru-RU"/>
        </w:rPr>
        <w:t>G</w:t>
      </w:r>
      <w:r w:rsidRPr="00D32F61">
        <w:rPr>
          <w:sz w:val="24"/>
          <w:szCs w:val="24"/>
          <w:lang w:eastAsia="ru-RU"/>
        </w:rPr>
        <w:t>-2</w:t>
      </w:r>
      <w:r w:rsidRPr="00D32F61">
        <w:rPr>
          <w:sz w:val="24"/>
          <w:szCs w:val="24"/>
          <w:lang w:val="en-US" w:eastAsia="ru-RU"/>
        </w:rPr>
        <w:t>A</w:t>
      </w:r>
      <w:r w:rsidRPr="00D32F61">
        <w:rPr>
          <w:sz w:val="24"/>
          <w:szCs w:val="24"/>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S</w:t>
      </w:r>
      <w:r w:rsidRPr="00D32F61">
        <w:rPr>
          <w:sz w:val="24"/>
          <w:szCs w:val="24"/>
          <w:highlight w:val="green"/>
          <w:lang w:eastAsia="ru-RU"/>
        </w:rPr>
        <w:t>-50</w:t>
      </w:r>
      <w:r w:rsidRPr="00D32F61">
        <w:rPr>
          <w:sz w:val="24"/>
          <w:szCs w:val="24"/>
          <w:highlight w:val="green"/>
          <w:vertAlign w:val="subscript"/>
          <w:lang w:eastAsia="ru-RU"/>
        </w:rPr>
        <w:t>*</w:t>
      </w:r>
      <w:r w:rsidRPr="00D32F61">
        <w:rPr>
          <w:sz w:val="24"/>
          <w:szCs w:val="24"/>
          <w:highlight w:val="green"/>
          <w:lang w:eastAsia="ru-RU"/>
        </w:rPr>
        <w:t>6.</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трубная цилиндрическая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proofErr w:type="gramStart"/>
      <w:r w:rsidRPr="00D32F61">
        <w:rPr>
          <w:sz w:val="24"/>
          <w:szCs w:val="24"/>
          <w:highlight w:val="green"/>
          <w:lang w:val="en-US" w:eastAsia="ru-RU"/>
        </w:rPr>
        <w:t>G</w:t>
      </w:r>
      <w:r w:rsidRPr="00D32F61">
        <w:rPr>
          <w:sz w:val="24"/>
          <w:szCs w:val="24"/>
          <w:highlight w:val="green"/>
          <w:lang w:eastAsia="ru-RU"/>
        </w:rPr>
        <w:t>-2</w:t>
      </w:r>
      <w:r w:rsidRPr="00D32F61">
        <w:rPr>
          <w:sz w:val="24"/>
          <w:szCs w:val="24"/>
          <w:highlight w:val="green"/>
          <w:lang w:val="en-US" w:eastAsia="ru-RU"/>
        </w:rPr>
        <w:t>A</w:t>
      </w:r>
      <w:r w:rsidRPr="00D32F61">
        <w:rPr>
          <w:sz w:val="24"/>
          <w:szCs w:val="24"/>
          <w:highlight w:val="green"/>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4. </w:t>
      </w:r>
      <w:proofErr w:type="gramStart"/>
      <w:r w:rsidRPr="00D32F61">
        <w:rPr>
          <w:sz w:val="24"/>
          <w:szCs w:val="24"/>
          <w:lang w:val="en-US" w:eastAsia="ru-RU"/>
        </w:rPr>
        <w:t>S</w:t>
      </w:r>
      <w:r w:rsidRPr="00D32F61">
        <w:rPr>
          <w:sz w:val="24"/>
          <w:szCs w:val="24"/>
          <w:lang w:eastAsia="ru-RU"/>
        </w:rPr>
        <w:t>-50</w:t>
      </w:r>
      <w:r w:rsidRPr="00D32F61">
        <w:rPr>
          <w:sz w:val="24"/>
          <w:szCs w:val="24"/>
          <w:vertAlign w:val="subscript"/>
          <w:lang w:eastAsia="ru-RU"/>
        </w:rPr>
        <w:t>*</w:t>
      </w:r>
      <w:r w:rsidRPr="00D32F61">
        <w:rPr>
          <w:sz w:val="24"/>
          <w:szCs w:val="24"/>
          <w:lang w:eastAsia="ru-RU"/>
        </w:rPr>
        <w:t>6.</w:t>
      </w:r>
      <w:proofErr w:type="gramEnd"/>
    </w:p>
    <w:p w:rsidR="00D32F61" w:rsidRPr="00D32F61" w:rsidRDefault="00D32F61" w:rsidP="00D32F61">
      <w:pPr>
        <w:rPr>
          <w:sz w:val="24"/>
          <w:szCs w:val="24"/>
          <w:lang w:eastAsia="ru-RU"/>
        </w:rPr>
      </w:pP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из направлений проецирования: 1,2,3 или 4, указанных стрелками на рисунке, следует применять для получения главного вида коробки?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framePr w:w="8747" w:h="2549" w:hSpace="10080" w:wrap="notBeside" w:vAnchor="text" w:hAnchor="page" w:x="1752" w:y="120"/>
        <w:widowControl w:val="0"/>
        <w:autoSpaceDE w:val="0"/>
        <w:autoSpaceDN w:val="0"/>
        <w:adjustRightInd w:val="0"/>
        <w:jc w:val="center"/>
        <w:rPr>
          <w:sz w:val="24"/>
          <w:szCs w:val="24"/>
          <w:lang w:eastAsia="ru-RU"/>
        </w:rPr>
      </w:pPr>
      <w:r>
        <w:rPr>
          <w:noProof/>
          <w:sz w:val="24"/>
          <w:szCs w:val="24"/>
          <w:lang w:eastAsia="ru-RU"/>
        </w:rPr>
        <w:drawing>
          <wp:inline distT="0" distB="0" distL="0" distR="0">
            <wp:extent cx="3571875" cy="1209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lum bright="6000" contrast="36000"/>
                      <a:extLst>
                        <a:ext uri="{28A0092B-C50C-407E-A947-70E740481C1C}">
                          <a14:useLocalDpi xmlns:a14="http://schemas.microsoft.com/office/drawing/2010/main" val="0"/>
                        </a:ext>
                      </a:extLst>
                    </a:blip>
                    <a:srcRect l="10327" t="21390" r="4410" b="5942"/>
                    <a:stretch>
                      <a:fillRect/>
                    </a:stretch>
                  </pic:blipFill>
                  <pic:spPr bwMode="auto">
                    <a:xfrm>
                      <a:off x="0" y="0"/>
                      <a:ext cx="3571875" cy="12096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 xml:space="preserve">2. </w:t>
      </w:r>
      <w:r w:rsidRPr="00D32F61">
        <w:rPr>
          <w:i/>
          <w:sz w:val="24"/>
          <w:szCs w:val="24"/>
          <w:highlight w:val="green"/>
          <w:lang w:eastAsia="ru-RU"/>
        </w:rPr>
        <w:t>2</w:t>
      </w:r>
      <w:r w:rsidRPr="00D32F61">
        <w:rPr>
          <w:i/>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r w:rsidRPr="00D32F61">
        <w:rPr>
          <w:sz w:val="24"/>
          <w:szCs w:val="24"/>
          <w:lang w:eastAsia="ru-RU"/>
        </w:rPr>
        <w:t xml:space="preserve">                          </w:t>
      </w:r>
    </w:p>
    <w:p w:rsidR="00D32F61" w:rsidRPr="00D32F61" w:rsidRDefault="00D32F61" w:rsidP="00D32F61">
      <w:pPr>
        <w:rPr>
          <w:i/>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Сколько отдельных сечений следует выполнить на комплексном чертеже детали, изображенной на рисунке?</w:t>
      </w:r>
    </w:p>
    <w:p w:rsidR="00D32F61" w:rsidRPr="00D32F61" w:rsidRDefault="00D32F61" w:rsidP="00D32F61">
      <w:pPr>
        <w:widowControl w:val="0"/>
        <w:autoSpaceDE w:val="0"/>
        <w:autoSpaceDN w:val="0"/>
        <w:adjustRightInd w:val="0"/>
        <w:jc w:val="center"/>
        <w:rPr>
          <w:sz w:val="24"/>
          <w:szCs w:val="24"/>
          <w:lang w:eastAsia="ru-RU"/>
        </w:rPr>
      </w:pPr>
      <w:r>
        <w:rPr>
          <w:noProof/>
          <w:sz w:val="24"/>
          <w:szCs w:val="24"/>
          <w:lang w:eastAsia="ru-RU"/>
        </w:rPr>
        <w:drawing>
          <wp:inline distT="0" distB="0" distL="0" distR="0">
            <wp:extent cx="2390775" cy="1257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lum contrast="42000"/>
                      <a:extLst>
                        <a:ext uri="{28A0092B-C50C-407E-A947-70E740481C1C}">
                          <a14:useLocalDpi xmlns:a14="http://schemas.microsoft.com/office/drawing/2010/main" val="0"/>
                        </a:ext>
                      </a:extLst>
                    </a:blip>
                    <a:srcRect l="8290" t="19685" r="34955" b="8081"/>
                    <a:stretch>
                      <a:fillRect/>
                    </a:stretch>
                  </pic:blipFill>
                  <pic:spPr bwMode="auto">
                    <a:xfrm>
                      <a:off x="0" y="0"/>
                      <a:ext cx="2390775" cy="12573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1. Четыре.               2. Два.</w:t>
      </w:r>
    </w:p>
    <w:p w:rsidR="00D32F61" w:rsidRPr="00D32F61" w:rsidRDefault="00D32F61" w:rsidP="00D32F61">
      <w:pPr>
        <w:rPr>
          <w:i/>
          <w:sz w:val="24"/>
          <w:szCs w:val="24"/>
          <w:lang w:eastAsia="ru-RU"/>
        </w:rPr>
      </w:pPr>
      <w:r w:rsidRPr="00D32F61">
        <w:rPr>
          <w:sz w:val="24"/>
          <w:szCs w:val="24"/>
          <w:highlight w:val="green"/>
          <w:lang w:eastAsia="ru-RU"/>
        </w:rPr>
        <w:t>3. Три</w:t>
      </w:r>
      <w:r w:rsidRPr="00D32F61">
        <w:rPr>
          <w:sz w:val="24"/>
          <w:szCs w:val="24"/>
          <w:lang w:eastAsia="ru-RU"/>
        </w:rPr>
        <w:t>.                     4. Одно</w:t>
      </w:r>
      <w:r w:rsidRPr="00D32F61">
        <w:rPr>
          <w:i/>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0768" behindDoc="0" locked="0" layoutInCell="1" allowOverlap="1">
            <wp:simplePos x="0" y="0"/>
            <wp:positionH relativeFrom="page">
              <wp:posOffset>1048385</wp:posOffset>
            </wp:positionH>
            <wp:positionV relativeFrom="paragraph">
              <wp:posOffset>264160</wp:posOffset>
            </wp:positionV>
            <wp:extent cx="4572000" cy="1148080"/>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lum contrast="48000"/>
                      <a:extLst>
                        <a:ext uri="{28A0092B-C50C-407E-A947-70E740481C1C}">
                          <a14:useLocalDpi xmlns:a14="http://schemas.microsoft.com/office/drawing/2010/main" val="0"/>
                        </a:ext>
                      </a:extLst>
                    </a:blip>
                    <a:srcRect l="5507" t="16391" r="5762" b="11676"/>
                    <a:stretch>
                      <a:fillRect/>
                    </a:stretch>
                  </pic:blipFill>
                  <pic:spPr bwMode="auto">
                    <a:xfrm>
                      <a:off x="0" y="0"/>
                      <a:ext cx="45720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нанесены лишние осевые или центровые линии?</w:t>
      </w:r>
    </w:p>
    <w:p w:rsidR="00D32F61" w:rsidRPr="00D32F61" w:rsidRDefault="00D32F61" w:rsidP="00D32F61">
      <w:pPr>
        <w:rPr>
          <w:sz w:val="24"/>
          <w:szCs w:val="24"/>
          <w:lang w:eastAsia="ru-RU"/>
        </w:rPr>
      </w:pPr>
      <w:r w:rsidRPr="00D32F61">
        <w:rPr>
          <w:i/>
          <w:sz w:val="24"/>
          <w:szCs w:val="24"/>
          <w:lang w:eastAsia="ru-RU"/>
        </w:rPr>
        <w:t xml:space="preserve">                </w:t>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i/>
          <w:sz w:val="24"/>
          <w:szCs w:val="24"/>
          <w:lang w:eastAsia="ru-RU"/>
        </w:rPr>
      </w:pPr>
      <w:r w:rsidRPr="00D32F61">
        <w:rPr>
          <w:sz w:val="24"/>
          <w:szCs w:val="24"/>
          <w:lang w:eastAsia="ru-RU"/>
        </w:rPr>
        <w:t>1</w:t>
      </w:r>
      <w:r w:rsidRPr="00D32F61">
        <w:rPr>
          <w:i/>
          <w:sz w:val="24"/>
          <w:szCs w:val="24"/>
          <w:lang w:eastAsia="ru-RU"/>
        </w:rPr>
        <w:t>.</w:t>
      </w:r>
      <w:r w:rsidRPr="00D32F61">
        <w:rPr>
          <w:sz w:val="24"/>
          <w:szCs w:val="24"/>
          <w:lang w:eastAsia="ru-RU"/>
        </w:rPr>
        <w:t xml:space="preserve"> а</w:t>
      </w:r>
      <w:r w:rsidRPr="00D32F61">
        <w:rPr>
          <w:i/>
          <w:sz w:val="24"/>
          <w:szCs w:val="24"/>
          <w:lang w:eastAsia="ru-RU"/>
        </w:rPr>
        <w:t xml:space="preserve">.                          </w:t>
      </w: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r w:rsidRPr="00D32F61">
        <w:rPr>
          <w:i/>
          <w:sz w:val="24"/>
          <w:szCs w:val="24"/>
          <w:lang w:eastAsia="ru-RU"/>
        </w:rPr>
        <w:t>.</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галтель</w:t>
      </w:r>
    </w:p>
    <w:p w:rsidR="00D32F61" w:rsidRPr="00D32F61" w:rsidRDefault="00D32F61" w:rsidP="00D32F61">
      <w:pPr>
        <w:framePr w:w="9107" w:h="2520" w:hSpace="10080" w:wrap="notBeside" w:vAnchor="text" w:hAnchor="page" w:x="1352" w:y="138"/>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362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lum contrast="54000"/>
                      <a:extLst>
                        <a:ext uri="{28A0092B-C50C-407E-A947-70E740481C1C}">
                          <a14:useLocalDpi xmlns:a14="http://schemas.microsoft.com/office/drawing/2010/main" val="0"/>
                        </a:ext>
                      </a:extLst>
                    </a:blip>
                    <a:srcRect l="5545" t="12245" r="4857" b="5824"/>
                    <a:stretch>
                      <a:fillRect/>
                    </a:stretch>
                  </pic:blipFill>
                  <pic:spPr bwMode="auto">
                    <a:xfrm>
                      <a:off x="0" y="0"/>
                      <a:ext cx="49530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4.</w:t>
      </w:r>
    </w:p>
    <w:p w:rsidR="00D32F61" w:rsidRPr="00D32F61" w:rsidRDefault="00D32F61" w:rsidP="00D32F61">
      <w:pPr>
        <w:framePr w:w="8743" w:h="3151" w:hSpace="10080" w:wrap="notBeside" w:vAnchor="text" w:hAnchor="page" w:x="1052" w:y="593"/>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638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6383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 шлиц?</w:t>
      </w:r>
    </w:p>
    <w:p w:rsidR="00D32F61" w:rsidRPr="00D32F61" w:rsidRDefault="00D32F61" w:rsidP="00D32F61">
      <w:pPr>
        <w:rPr>
          <w:sz w:val="24"/>
          <w:szCs w:val="24"/>
          <w:lang w:eastAsia="ru-RU"/>
        </w:rPr>
      </w:pPr>
      <w:r w:rsidRPr="00D32F61">
        <w:rPr>
          <w:sz w:val="24"/>
          <w:szCs w:val="24"/>
          <w:lang w:eastAsia="ru-RU"/>
        </w:rPr>
        <w:lastRenderedPageBreak/>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lang w:eastAsia="ru-RU"/>
        </w:rPr>
        <w:t>.</w:t>
      </w:r>
      <w:r w:rsidRPr="00D32F61">
        <w:rPr>
          <w:sz w:val="24"/>
          <w:szCs w:val="24"/>
          <w:lang w:eastAsia="ru-RU"/>
        </w:rPr>
        <w:t xml:space="preserve">                                 б. </w:t>
      </w:r>
      <w:r w:rsidRPr="00D32F61">
        <w:rPr>
          <w:i/>
          <w:sz w:val="24"/>
          <w:szCs w:val="24"/>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 xml:space="preserve">4. </w:t>
      </w:r>
    </w:p>
    <w:p w:rsidR="00D32F61" w:rsidRPr="00D32F61" w:rsidRDefault="00D32F61" w:rsidP="00D32F61">
      <w:pPr>
        <w:numPr>
          <w:ilvl w:val="0"/>
          <w:numId w:val="15"/>
        </w:numPr>
        <w:rPr>
          <w:sz w:val="24"/>
          <w:szCs w:val="24"/>
          <w:lang w:eastAsia="ru-RU"/>
        </w:rPr>
      </w:pPr>
      <w:r w:rsidRPr="00D32F61">
        <w:rPr>
          <w:sz w:val="24"/>
          <w:szCs w:val="24"/>
          <w:lang w:eastAsia="ru-RU"/>
        </w:rPr>
        <w:t>Какие зубчатые передачи применяются при больших передаточных числах?</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Цилиндрические.</w:t>
      </w:r>
    </w:p>
    <w:p w:rsidR="00D32F61" w:rsidRPr="00D32F61" w:rsidRDefault="00D32F61" w:rsidP="00D32F61">
      <w:pPr>
        <w:rPr>
          <w:sz w:val="24"/>
          <w:szCs w:val="24"/>
          <w:lang w:eastAsia="ru-RU"/>
        </w:rPr>
      </w:pPr>
      <w:r w:rsidRPr="00D32F61">
        <w:rPr>
          <w:sz w:val="24"/>
          <w:szCs w:val="24"/>
          <w:lang w:eastAsia="ru-RU"/>
        </w:rPr>
        <w:t>2. Реечные.</w:t>
      </w:r>
    </w:p>
    <w:p w:rsidR="00D32F61" w:rsidRPr="00D32F61" w:rsidRDefault="00D32F61" w:rsidP="00D32F61">
      <w:pPr>
        <w:rPr>
          <w:sz w:val="24"/>
          <w:szCs w:val="24"/>
          <w:lang w:eastAsia="ru-RU"/>
        </w:rPr>
      </w:pPr>
      <w:r w:rsidRPr="00D32F61">
        <w:rPr>
          <w:sz w:val="24"/>
          <w:szCs w:val="24"/>
          <w:highlight w:val="green"/>
          <w:lang w:eastAsia="ru-RU"/>
        </w:rPr>
        <w:t>3. Червячные.</w:t>
      </w:r>
    </w:p>
    <w:p w:rsidR="00D32F61" w:rsidRPr="00D32F61" w:rsidRDefault="00D32F61" w:rsidP="00D32F61">
      <w:pPr>
        <w:rPr>
          <w:sz w:val="24"/>
          <w:szCs w:val="24"/>
          <w:lang w:eastAsia="ru-RU"/>
        </w:rPr>
      </w:pPr>
      <w:r w:rsidRPr="00D32F61">
        <w:rPr>
          <w:sz w:val="24"/>
          <w:szCs w:val="24"/>
          <w:lang w:eastAsia="ru-RU"/>
        </w:rPr>
        <w:t>4. Конические.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подсчитан модуль цилиндрического зубчатого колеса, если </w:t>
      </w:r>
      <w:r w:rsidRPr="00D32F61">
        <w:rPr>
          <w:sz w:val="24"/>
          <w:szCs w:val="24"/>
          <w:lang w:val="en-US" w:eastAsia="ru-RU"/>
        </w:rPr>
        <w:t>d</w:t>
      </w:r>
      <w:r w:rsidRPr="00D32F61">
        <w:rPr>
          <w:sz w:val="24"/>
          <w:szCs w:val="24"/>
          <w:vertAlign w:val="subscript"/>
          <w:lang w:val="en-US" w:eastAsia="ru-RU"/>
        </w:rPr>
        <w:t>a</w:t>
      </w:r>
      <w:r w:rsidRPr="00D32F61">
        <w:rPr>
          <w:sz w:val="24"/>
          <w:szCs w:val="24"/>
          <w:lang w:eastAsia="ru-RU"/>
        </w:rPr>
        <w:t xml:space="preserve">=120мм, а </w:t>
      </w:r>
      <w:r w:rsidRPr="00D32F61">
        <w:rPr>
          <w:sz w:val="24"/>
          <w:szCs w:val="24"/>
          <w:lang w:val="en-US" w:eastAsia="ru-RU"/>
        </w:rPr>
        <w:t>z</w:t>
      </w:r>
      <w:r w:rsidRPr="00D32F61">
        <w:rPr>
          <w:sz w:val="24"/>
          <w:szCs w:val="24"/>
          <w:lang w:eastAsia="ru-RU"/>
        </w:rPr>
        <w:t>=10?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12мм.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lang w:eastAsia="ru-RU"/>
          </w:rPr>
          <w:t xml:space="preserve">2.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15мм.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highlight w:val="green"/>
            <w:lang w:eastAsia="ru-RU"/>
          </w:rPr>
          <w:t xml:space="preserve">4. </w:t>
        </w:r>
        <w:r w:rsidRPr="00D32F61">
          <w:rPr>
            <w:sz w:val="24"/>
            <w:szCs w:val="24"/>
            <w:highlight w:val="green"/>
            <w:lang w:val="en-US" w:eastAsia="ru-RU"/>
          </w:rPr>
          <w:t>m</w:t>
        </w:r>
      </w:smartTag>
      <w:r w:rsidRPr="00D32F61">
        <w:rPr>
          <w:sz w:val="24"/>
          <w:szCs w:val="24"/>
          <w:highlight w:val="green"/>
          <w:lang w:eastAsia="ru-RU"/>
        </w:rPr>
        <w:t xml:space="preserve"> = 10мм.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определен модуль цилиндрического зубчатого колеса, если </w:t>
      </w:r>
      <w:proofErr w:type="spellStart"/>
      <w:r w:rsidRPr="00D32F61">
        <w:rPr>
          <w:sz w:val="24"/>
          <w:szCs w:val="24"/>
          <w:lang w:val="en-US" w:eastAsia="ru-RU"/>
        </w:rPr>
        <w:t>d</w:t>
      </w:r>
      <w:r w:rsidRPr="00D32F61">
        <w:rPr>
          <w:sz w:val="24"/>
          <w:szCs w:val="24"/>
          <w:vertAlign w:val="subscript"/>
          <w:lang w:val="en-US" w:eastAsia="ru-RU"/>
        </w:rPr>
        <w:t>f</w:t>
      </w:r>
      <w:proofErr w:type="spellEnd"/>
      <w:r w:rsidRPr="00D32F61">
        <w:rPr>
          <w:sz w:val="24"/>
          <w:szCs w:val="24"/>
          <w:lang w:eastAsia="ru-RU"/>
        </w:rPr>
        <w:t xml:space="preserve">=44мм, </w:t>
      </w:r>
      <w:r w:rsidRPr="00D32F61">
        <w:rPr>
          <w:sz w:val="24"/>
          <w:szCs w:val="24"/>
          <w:lang w:val="en-US" w:eastAsia="ru-RU"/>
        </w:rPr>
        <w:t>z</w:t>
      </w:r>
      <w:r w:rsidRPr="00D32F61">
        <w:rPr>
          <w:sz w:val="24"/>
          <w:szCs w:val="24"/>
          <w:lang w:eastAsia="ru-RU"/>
        </w:rPr>
        <w:t xml:space="preserve">=8, </w:t>
      </w:r>
      <w:r w:rsidRPr="00D32F61">
        <w:rPr>
          <w:sz w:val="24"/>
          <w:szCs w:val="24"/>
          <w:lang w:val="en-US" w:eastAsia="ru-RU"/>
        </w:rPr>
        <w:t>h</w:t>
      </w:r>
      <w:r w:rsidRPr="00D32F61">
        <w:rPr>
          <w:sz w:val="24"/>
          <w:szCs w:val="24"/>
          <w:lang w:eastAsia="ru-RU"/>
        </w:rPr>
        <w:t>=2,25м?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highlight w:val="green"/>
            <w:lang w:eastAsia="ru-RU"/>
          </w:rPr>
          <w:t xml:space="preserve">2. </w:t>
        </w:r>
        <w:r w:rsidRPr="00D32F61">
          <w:rPr>
            <w:sz w:val="24"/>
            <w:szCs w:val="24"/>
            <w:highlight w:val="green"/>
            <w:lang w:val="en-US" w:eastAsia="ru-RU"/>
          </w:rPr>
          <w:t>m</w:t>
        </w:r>
      </w:smartTag>
      <w:r w:rsidRPr="00D32F61">
        <w:rPr>
          <w:sz w:val="24"/>
          <w:szCs w:val="24"/>
          <w:highlight w:val="green"/>
          <w:lang w:eastAsia="ru-RU"/>
        </w:rPr>
        <w:t xml:space="preserve"> = 8мм.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10мм.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lang w:eastAsia="ru-RU"/>
          </w:rPr>
          <w:t xml:space="preserve">4. </w:t>
        </w:r>
        <w:r w:rsidRPr="00D32F61">
          <w:rPr>
            <w:sz w:val="24"/>
            <w:szCs w:val="24"/>
            <w:lang w:val="en-US" w:eastAsia="ru-RU"/>
          </w:rPr>
          <w:t>m</w:t>
        </w:r>
      </w:smartTag>
      <w:r w:rsidRPr="00D32F61">
        <w:rPr>
          <w:sz w:val="24"/>
          <w:szCs w:val="24"/>
          <w:lang w:eastAsia="ru-RU"/>
        </w:rPr>
        <w:t xml:space="preserve"> = 8,5мм.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виде правильно изображены линии зацепления зубчатых пар?</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7936" behindDoc="0" locked="0" layoutInCell="0" allowOverlap="1">
            <wp:simplePos x="0" y="0"/>
            <wp:positionH relativeFrom="page">
              <wp:posOffset>1047750</wp:posOffset>
            </wp:positionH>
            <wp:positionV relativeFrom="paragraph">
              <wp:posOffset>168910</wp:posOffset>
            </wp:positionV>
            <wp:extent cx="5020945" cy="1244600"/>
            <wp:effectExtent l="0" t="0" r="8255" b="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l="5841" t="31142" r="9363" b="22913"/>
                    <a:stretch>
                      <a:fillRect/>
                    </a:stretch>
                  </pic:blipFill>
                  <pic:spPr bwMode="auto">
                    <a:xfrm>
                      <a:off x="0" y="0"/>
                      <a:ext cx="502094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8960" behindDoc="0" locked="0" layoutInCell="1" allowOverlap="1">
            <wp:simplePos x="0" y="0"/>
            <wp:positionH relativeFrom="page">
              <wp:posOffset>1556385</wp:posOffset>
            </wp:positionH>
            <wp:positionV relativeFrom="paragraph">
              <wp:posOffset>468630</wp:posOffset>
            </wp:positionV>
            <wp:extent cx="3873500" cy="949960"/>
            <wp:effectExtent l="0" t="0" r="0" b="254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l="6761" t="27710" r="7330" b="15900"/>
                    <a:stretch>
                      <a:fillRect/>
                    </a:stretch>
                  </pic:blipFill>
                  <pic:spPr bwMode="auto">
                    <a:xfrm>
                      <a:off x="0" y="0"/>
                      <a:ext cx="38735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разрезе правильно изображены линии зацепления двух цилиндрических зубчатых колес?</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lastRenderedPageBreak/>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разрезе правильно изображены линии зацепления двух конических зубчатых колес?</w:t>
      </w:r>
      <w:r>
        <w:rPr>
          <w:noProof/>
          <w:sz w:val="24"/>
          <w:szCs w:val="24"/>
          <w:lang w:eastAsia="ru-RU"/>
        </w:rPr>
        <w:drawing>
          <wp:anchor distT="0" distB="0" distL="6401435" distR="6401435" simplePos="0" relativeHeight="251689984" behindDoc="0" locked="0" layoutInCell="1" allowOverlap="1">
            <wp:simplePos x="0" y="0"/>
            <wp:positionH relativeFrom="page">
              <wp:posOffset>1492885</wp:posOffset>
            </wp:positionH>
            <wp:positionV relativeFrom="paragraph">
              <wp:posOffset>238760</wp:posOffset>
            </wp:positionV>
            <wp:extent cx="4508500" cy="1080770"/>
            <wp:effectExtent l="0" t="0" r="6350" b="508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l="7382" t="19685" r="11189" b="17590"/>
                    <a:stretch>
                      <a:fillRect/>
                    </a:stretch>
                  </pic:blipFill>
                  <pic:spPr bwMode="auto">
                    <a:xfrm>
                      <a:off x="0" y="0"/>
                      <a:ext cx="450850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На котором чертеже неправильно изображены линии зацепления червячной пары с цилиндрическим червяком?</w:t>
      </w:r>
    </w:p>
    <w:p w:rsidR="00D32F61" w:rsidRPr="00D32F61" w:rsidRDefault="00D32F61" w:rsidP="00D32F61">
      <w:pPr>
        <w:rPr>
          <w:sz w:val="24"/>
          <w:szCs w:val="24"/>
          <w:lang w:eastAsia="ru-RU"/>
        </w:rPr>
      </w:pPr>
      <w:r>
        <w:rPr>
          <w:noProof/>
          <w:sz w:val="24"/>
          <w:szCs w:val="24"/>
          <w:lang w:eastAsia="ru-RU"/>
        </w:rPr>
        <w:drawing>
          <wp:inline distT="0" distB="0" distL="0" distR="0">
            <wp:extent cx="4448175" cy="1028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l="5180" t="24557" r="8687" b="23778"/>
                    <a:stretch>
                      <a:fillRect/>
                    </a:stretch>
                  </pic:blipFill>
                  <pic:spPr bwMode="auto">
                    <a:xfrm>
                      <a:off x="0" y="0"/>
                      <a:ext cx="444817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p>
    <w:p w:rsidR="00D32F61" w:rsidRPr="00D32F61" w:rsidRDefault="00D32F61" w:rsidP="00D32F61">
      <w:pPr>
        <w:rPr>
          <w:sz w:val="24"/>
          <w:szCs w:val="24"/>
          <w:lang w:eastAsia="ru-RU"/>
        </w:rPr>
      </w:pPr>
    </w:p>
    <w:p w:rsidR="00D32F61" w:rsidRPr="00D32F61" w:rsidRDefault="00D32F61" w:rsidP="00D32F61">
      <w:pPr>
        <w:numPr>
          <w:ilvl w:val="0"/>
          <w:numId w:val="15"/>
        </w:numPr>
        <w:tabs>
          <w:tab w:val="left" w:pos="600"/>
        </w:tabs>
        <w:ind w:right="355"/>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1008" behindDoc="1" locked="0" layoutInCell="1" allowOverlap="1">
            <wp:simplePos x="0" y="0"/>
            <wp:positionH relativeFrom="margin">
              <wp:posOffset>571500</wp:posOffset>
            </wp:positionH>
            <wp:positionV relativeFrom="paragraph">
              <wp:posOffset>156210</wp:posOffset>
            </wp:positionV>
            <wp:extent cx="5563870" cy="1235075"/>
            <wp:effectExtent l="0" t="0" r="0" b="3175"/>
            <wp:wrapTight wrapText="bothSides">
              <wp:wrapPolygon edited="0">
                <wp:start x="0" y="0"/>
                <wp:lineTo x="0" y="21322"/>
                <wp:lineTo x="21521" y="21322"/>
                <wp:lineTo x="2152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l="4254" t="23283" r="4254" b="21167"/>
                    <a:stretch>
                      <a:fillRect/>
                    </a:stretch>
                  </pic:blipFill>
                  <pic:spPr bwMode="auto">
                    <a:xfrm>
                      <a:off x="0" y="0"/>
                      <a:ext cx="55638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both"/>
        <w:rPr>
          <w:sz w:val="24"/>
          <w:szCs w:val="24"/>
          <w:lang w:eastAsia="ru-RU"/>
        </w:rPr>
      </w:pPr>
      <w:r>
        <w:rPr>
          <w:noProof/>
          <w:sz w:val="24"/>
          <w:szCs w:val="24"/>
          <w:lang w:eastAsia="ru-RU"/>
        </w:rPr>
        <w:lastRenderedPageBreak/>
        <w:drawing>
          <wp:inline distT="0" distB="0" distL="0" distR="0">
            <wp:extent cx="5324475" cy="1009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4475" cy="10096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276850" cy="1276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l="3464" t="21953" r="3464" b="10977"/>
                    <a:stretch>
                      <a:fillRect/>
                    </a:stretch>
                  </pic:blipFill>
                  <pic:spPr bwMode="auto">
                    <a:xfrm>
                      <a:off x="0" y="0"/>
                      <a:ext cx="5276850" cy="12763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а. 1.</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в. 3.</w:t>
      </w:r>
    </w:p>
    <w:p w:rsidR="00D32F61" w:rsidRPr="00D32F61" w:rsidRDefault="00D32F61" w:rsidP="00D32F61">
      <w:pPr>
        <w:rPr>
          <w:sz w:val="24"/>
          <w:szCs w:val="24"/>
          <w:lang w:eastAsia="ru-RU"/>
        </w:rPr>
      </w:pPr>
      <w:r w:rsidRPr="00D32F61">
        <w:rPr>
          <w:sz w:val="24"/>
          <w:szCs w:val="24"/>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076825" cy="1171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6825" cy="1171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4600575" cy="1362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0575" cy="1362075"/>
                    </a:xfrm>
                    <a:prstGeom prst="rect">
                      <a:avLst/>
                    </a:prstGeom>
                    <a:noFill/>
                    <a:ln>
                      <a:noFill/>
                    </a:ln>
                  </pic:spPr>
                </pic:pic>
              </a:graphicData>
            </a:graphic>
          </wp:inline>
        </w:drawing>
      </w:r>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 а. 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39338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l="5983" t="21712" r="4272" b="6514"/>
                    <a:stretch>
                      <a:fillRect/>
                    </a:stretch>
                  </pic:blipFill>
                  <pic:spPr bwMode="auto">
                    <a:xfrm>
                      <a:off x="0" y="0"/>
                      <a:ext cx="3933825" cy="103822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наклонный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70535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l="4292" t="18056" r="4292" b="8498"/>
                    <a:stretch>
                      <a:fillRect/>
                    </a:stretch>
                  </pic:blipFill>
                  <pic:spPr bwMode="auto">
                    <a:xfrm>
                      <a:off x="0" y="0"/>
                      <a:ext cx="4705350" cy="1495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ломаный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0537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l="4272" t="19759" r="4272" b="10977"/>
                    <a:stretch>
                      <a:fillRect/>
                    </a:stretch>
                  </pic:blipFill>
                  <pic:spPr bwMode="auto">
                    <a:xfrm>
                      <a:off x="0" y="0"/>
                      <a:ext cx="4905375" cy="146685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ab/>
      </w:r>
      <w:r w:rsidRPr="00D32F61">
        <w:rPr>
          <w:sz w:val="24"/>
          <w:szCs w:val="24"/>
          <w:lang w:eastAsia="ru-RU"/>
        </w:rPr>
        <w:tab/>
      </w:r>
      <w:r w:rsidRPr="00D32F61">
        <w:rPr>
          <w:sz w:val="24"/>
          <w:szCs w:val="24"/>
          <w:lang w:eastAsia="ru-RU"/>
        </w:rPr>
        <w:tab/>
      </w:r>
      <w:r w:rsidRPr="00D32F61">
        <w:rPr>
          <w:sz w:val="24"/>
          <w:szCs w:val="24"/>
          <w:lang w:eastAsia="ru-RU"/>
        </w:rPr>
        <w:tab/>
        <w:t xml:space="preserve">        а</w:t>
      </w:r>
      <w:r w:rsidRPr="00D32F61">
        <w:rPr>
          <w:sz w:val="24"/>
          <w:szCs w:val="24"/>
          <w:lang w:eastAsia="ru-RU"/>
        </w:rPr>
        <w:tab/>
      </w:r>
      <w:r w:rsidRPr="00D32F61">
        <w:rPr>
          <w:sz w:val="24"/>
          <w:szCs w:val="24"/>
          <w:lang w:eastAsia="ru-RU"/>
        </w:rPr>
        <w:tab/>
        <w:t xml:space="preserve">                 б</w:t>
      </w:r>
      <w:r w:rsidRPr="00D32F61">
        <w:rPr>
          <w:sz w:val="24"/>
          <w:szCs w:val="24"/>
          <w:lang w:eastAsia="ru-RU"/>
        </w:rPr>
        <w:tab/>
      </w:r>
      <w:r w:rsidRPr="00D32F61">
        <w:rPr>
          <w:sz w:val="24"/>
          <w:szCs w:val="24"/>
          <w:lang w:eastAsia="ru-RU"/>
        </w:rPr>
        <w:tab/>
        <w:t xml:space="preserve">                        в</w:t>
      </w:r>
      <w:r w:rsidRPr="00D32F61">
        <w:rPr>
          <w:sz w:val="24"/>
          <w:szCs w:val="24"/>
          <w:lang w:eastAsia="ru-RU"/>
        </w:rPr>
        <w:tab/>
      </w:r>
      <w:r w:rsidRPr="00D32F61">
        <w:rPr>
          <w:sz w:val="24"/>
          <w:szCs w:val="24"/>
          <w:lang w:eastAsia="ru-RU"/>
        </w:rPr>
        <w:tab/>
      </w:r>
      <w:r w:rsidRPr="00D32F61">
        <w:rPr>
          <w:sz w:val="24"/>
          <w:szCs w:val="24"/>
          <w:lang w:eastAsia="ru-RU"/>
        </w:rPr>
        <w:tab/>
        <w:t xml:space="preserve">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 xml:space="preserve">1. а.                                                     </w:t>
      </w:r>
    </w:p>
    <w:p w:rsidR="00D32F61" w:rsidRPr="00D32F61" w:rsidRDefault="00D32F61" w:rsidP="00D32F61">
      <w:pPr>
        <w:rPr>
          <w:sz w:val="24"/>
          <w:szCs w:val="24"/>
          <w:lang w:eastAsia="ru-RU"/>
        </w:rPr>
      </w:pP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и оформлен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53000" cy="1400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l="4349" t="18600" r="4349" b="4649"/>
                    <a:stretch>
                      <a:fillRect/>
                    </a:stretch>
                  </pic:blipFill>
                  <pic:spPr bwMode="auto">
                    <a:xfrm>
                      <a:off x="0" y="0"/>
                      <a:ext cx="4953000" cy="14001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 xml:space="preserve"> в. 3</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с нарушением ГОСТа?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5624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l="4355" t="12102" r="4355" b="4840"/>
                    <a:stretch>
                      <a:fillRect/>
                    </a:stretch>
                  </pic:blipFill>
                  <pic:spPr bwMode="auto">
                    <a:xfrm>
                      <a:off x="0" y="0"/>
                      <a:ext cx="4562475" cy="14382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2032" behindDoc="0" locked="0" layoutInCell="1" allowOverlap="1">
            <wp:simplePos x="0" y="0"/>
            <wp:positionH relativeFrom="margin">
              <wp:posOffset>762000</wp:posOffset>
            </wp:positionH>
            <wp:positionV relativeFrom="paragraph">
              <wp:posOffset>422910</wp:posOffset>
            </wp:positionV>
            <wp:extent cx="4635500" cy="1120140"/>
            <wp:effectExtent l="0" t="0" r="0" b="381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lum contrast="24000"/>
                      <a:extLst>
                        <a:ext uri="{28A0092B-C50C-407E-A947-70E740481C1C}">
                          <a14:useLocalDpi xmlns:a14="http://schemas.microsoft.com/office/drawing/2010/main" val="0"/>
                        </a:ext>
                      </a:extLst>
                    </a:blip>
                    <a:srcRect l="5084" t="21573" r="4236" b="10786"/>
                    <a:stretch>
                      <a:fillRect/>
                    </a:stretch>
                  </pic:blipFill>
                  <pic:spPr bwMode="auto">
                    <a:xfrm>
                      <a:off x="0" y="0"/>
                      <a:ext cx="46355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Судя по сечениям, определить, которое изделие изготовлено из наименее прочного материала?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w:t>
      </w:r>
      <w:r w:rsidRPr="00D32F61">
        <w:rPr>
          <w:sz w:val="24"/>
          <w:szCs w:val="24"/>
          <w:highlight w:val="green"/>
          <w:lang w:eastAsia="ru-RU"/>
        </w:rPr>
        <w:t>б. 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lastRenderedPageBreak/>
        <w:t>Которое</w:t>
      </w:r>
      <w:proofErr w:type="gramEnd"/>
      <w:r w:rsidRPr="00D32F61">
        <w:rPr>
          <w:sz w:val="24"/>
          <w:szCs w:val="24"/>
          <w:lang w:eastAsia="ru-RU"/>
        </w:rPr>
        <w:t xml:space="preserve"> из четырех сечений выполнено с нарушением правил</w:t>
      </w:r>
      <w:r>
        <w:rPr>
          <w:noProof/>
          <w:sz w:val="24"/>
          <w:szCs w:val="24"/>
          <w:lang w:eastAsia="ru-RU"/>
        </w:rPr>
        <w:drawing>
          <wp:anchor distT="0" distB="0" distL="6401435" distR="6401435" simplePos="0" relativeHeight="251693056" behindDoc="0" locked="0" layoutInCell="0" allowOverlap="1">
            <wp:simplePos x="0" y="0"/>
            <wp:positionH relativeFrom="margin">
              <wp:posOffset>241300</wp:posOffset>
            </wp:positionH>
            <wp:positionV relativeFrom="paragraph">
              <wp:posOffset>358140</wp:posOffset>
            </wp:positionV>
            <wp:extent cx="3863975" cy="1354455"/>
            <wp:effectExtent l="0" t="0" r="3175"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lum contrast="24000"/>
                      <a:extLst>
                        <a:ext uri="{28A0092B-C50C-407E-A947-70E740481C1C}">
                          <a14:useLocalDpi xmlns:a14="http://schemas.microsoft.com/office/drawing/2010/main" val="0"/>
                        </a:ext>
                      </a:extLst>
                    </a:blip>
                    <a:srcRect l="2649" t="20505" r="2649" b="2051"/>
                    <a:stretch>
                      <a:fillRect/>
                    </a:stretch>
                  </pic:blipFill>
                  <pic:spPr bwMode="auto">
                    <a:xfrm>
                      <a:off x="0" y="0"/>
                      <a:ext cx="386397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и оформлено в полном соответствии с правилами?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4080" behindDoc="0" locked="0" layoutInCell="1" allowOverlap="1">
            <wp:simplePos x="0" y="0"/>
            <wp:positionH relativeFrom="margin">
              <wp:posOffset>1143000</wp:posOffset>
            </wp:positionH>
            <wp:positionV relativeFrom="paragraph">
              <wp:posOffset>170180</wp:posOffset>
            </wp:positionV>
            <wp:extent cx="3952875" cy="1287780"/>
            <wp:effectExtent l="0" t="0" r="9525" b="762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lum contrast="30000"/>
                      <a:extLst>
                        <a:ext uri="{28A0092B-C50C-407E-A947-70E740481C1C}">
                          <a14:useLocalDpi xmlns:a14="http://schemas.microsoft.com/office/drawing/2010/main" val="0"/>
                        </a:ext>
                      </a:extLst>
                    </a:blip>
                    <a:srcRect l="1743" t="18600" r="2612" b="9300"/>
                    <a:stretch>
                      <a:fillRect/>
                    </a:stretch>
                  </pic:blipFill>
                  <pic:spPr bwMode="auto">
                    <a:xfrm>
                      <a:off x="0" y="0"/>
                      <a:ext cx="395287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5104" behindDoc="0" locked="0" layoutInCell="1" allowOverlap="1">
            <wp:simplePos x="0" y="0"/>
            <wp:positionH relativeFrom="margin">
              <wp:posOffset>1016000</wp:posOffset>
            </wp:positionH>
            <wp:positionV relativeFrom="paragraph">
              <wp:posOffset>256540</wp:posOffset>
            </wp:positionV>
            <wp:extent cx="4075430" cy="1195705"/>
            <wp:effectExtent l="0" t="0" r="1270" b="4445"/>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4295"/>
                    <a:stretch>
                      <a:fillRect/>
                    </a:stretch>
                  </pic:blipFill>
                  <pic:spPr bwMode="auto">
                    <a:xfrm>
                      <a:off x="0" y="0"/>
                      <a:ext cx="407543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6128" behindDoc="0" locked="0" layoutInCell="1" allowOverlap="1">
            <wp:simplePos x="0" y="0"/>
            <wp:positionH relativeFrom="margin">
              <wp:posOffset>1143000</wp:posOffset>
            </wp:positionH>
            <wp:positionV relativeFrom="paragraph">
              <wp:posOffset>170815</wp:posOffset>
            </wp:positionV>
            <wp:extent cx="3620135" cy="1228725"/>
            <wp:effectExtent l="0" t="0" r="0" b="9525"/>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lum contrast="18000"/>
                      <a:extLst>
                        <a:ext uri="{28A0092B-C50C-407E-A947-70E740481C1C}">
                          <a14:useLocalDpi xmlns:a14="http://schemas.microsoft.com/office/drawing/2010/main" val="0"/>
                        </a:ext>
                      </a:extLst>
                    </a:blip>
                    <a:srcRect l="3635" t="18674" r="14537" b="7002"/>
                    <a:stretch>
                      <a:fillRect/>
                    </a:stretch>
                  </pic:blipFill>
                  <pic:spPr bwMode="auto">
                    <a:xfrm>
                      <a:off x="0" y="0"/>
                      <a:ext cx="362013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7152" behindDoc="0" locked="0" layoutInCell="1" allowOverlap="1">
            <wp:simplePos x="0" y="0"/>
            <wp:positionH relativeFrom="margin">
              <wp:posOffset>825500</wp:posOffset>
            </wp:positionH>
            <wp:positionV relativeFrom="paragraph">
              <wp:posOffset>487680</wp:posOffset>
            </wp:positionV>
            <wp:extent cx="4045585" cy="146812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lum contrast="18000"/>
                      <a:extLst>
                        <a:ext uri="{28A0092B-C50C-407E-A947-70E740481C1C}">
                          <a14:useLocalDpi xmlns:a14="http://schemas.microsoft.com/office/drawing/2010/main" val="0"/>
                        </a:ext>
                      </a:extLst>
                    </a:blip>
                    <a:srcRect l="2672" t="22455" r="16032" b="6737"/>
                    <a:stretch>
                      <a:fillRect/>
                    </a:stretch>
                  </pic:blipFill>
                  <pic:spPr bwMode="auto">
                    <a:xfrm>
                      <a:off x="0" y="0"/>
                      <a:ext cx="4045585" cy="1468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vertAlign w:val="subscript"/>
          <w:lang w:eastAsia="ru-RU"/>
        </w:rPr>
        <w:t>1.</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не использована возможность упрощенного изображения части детали по ГОСТу?</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8176" behindDoc="0" locked="0" layoutInCell="1" allowOverlap="1">
            <wp:simplePos x="0" y="0"/>
            <wp:positionH relativeFrom="margin">
              <wp:posOffset>952500</wp:posOffset>
            </wp:positionH>
            <wp:positionV relativeFrom="paragraph">
              <wp:posOffset>167640</wp:posOffset>
            </wp:positionV>
            <wp:extent cx="4635500" cy="129540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lum contrast="24000"/>
                      <a:extLst>
                        <a:ext uri="{28A0092B-C50C-407E-A947-70E740481C1C}">
                          <a14:useLocalDpi xmlns:a14="http://schemas.microsoft.com/office/drawing/2010/main" val="0"/>
                        </a:ext>
                      </a:extLst>
                    </a:blip>
                    <a:srcRect l="2684" t="22202" r="2684" b="15541"/>
                    <a:stretch>
                      <a:fillRect/>
                    </a:stretch>
                  </pic:blipFill>
                  <pic:spPr bwMode="auto">
                    <a:xfrm>
                      <a:off x="0" y="0"/>
                      <a:ext cx="4635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9200" behindDoc="0" locked="0" layoutInCell="1" allowOverlap="1">
            <wp:simplePos x="0" y="0"/>
            <wp:positionH relativeFrom="margin">
              <wp:posOffset>825500</wp:posOffset>
            </wp:positionH>
            <wp:positionV relativeFrom="paragraph">
              <wp:posOffset>330200</wp:posOffset>
            </wp:positionV>
            <wp:extent cx="4762500" cy="1209040"/>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lum contrast="24000"/>
                      <a:extLst>
                        <a:ext uri="{28A0092B-C50C-407E-A947-70E740481C1C}">
                          <a14:useLocalDpi xmlns:a14="http://schemas.microsoft.com/office/drawing/2010/main" val="0"/>
                        </a:ext>
                      </a:extLst>
                    </a:blip>
                    <a:srcRect l="2684" t="23909" r="2684" b="16736"/>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 ГОСТа?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p>
    <w:p w:rsidR="00D32F61" w:rsidRPr="00D32F61" w:rsidRDefault="002655B5" w:rsidP="00D32F61">
      <w:pPr>
        <w:rPr>
          <w:b/>
          <w:sz w:val="24"/>
          <w:szCs w:val="24"/>
          <w:lang w:eastAsia="ru-RU"/>
        </w:rPr>
      </w:pPr>
      <w:r>
        <w:rPr>
          <w:b/>
          <w:sz w:val="24"/>
          <w:szCs w:val="24"/>
          <w:lang w:eastAsia="ru-RU"/>
        </w:rPr>
        <w:lastRenderedPageBreak/>
        <w:t>Раздел 4</w:t>
      </w:r>
      <w:r w:rsidR="00D32F61" w:rsidRPr="00D32F61">
        <w:rPr>
          <w:b/>
          <w:sz w:val="24"/>
          <w:szCs w:val="24"/>
          <w:lang w:eastAsia="ru-RU"/>
        </w:rPr>
        <w:t xml:space="preserve">. </w:t>
      </w:r>
      <w:r>
        <w:rPr>
          <w:b/>
          <w:sz w:val="24"/>
          <w:szCs w:val="24"/>
          <w:lang w:eastAsia="ru-RU"/>
        </w:rPr>
        <w:t>Рабочий чертёж детали, оформление нормативно-правовых документов</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горизонтальных проекций является ответом к фронтальной и профильной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0224" behindDoc="0" locked="0" layoutInCell="1" allowOverlap="1">
            <wp:simplePos x="0" y="0"/>
            <wp:positionH relativeFrom="margin">
              <wp:posOffset>952500</wp:posOffset>
            </wp:positionH>
            <wp:positionV relativeFrom="paragraph">
              <wp:posOffset>480060</wp:posOffset>
            </wp:positionV>
            <wp:extent cx="4488180" cy="1209040"/>
            <wp:effectExtent l="0" t="0" r="7620"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l="4329" t="22202" r="2597" b="13321"/>
                    <a:stretch>
                      <a:fillRect/>
                    </a:stretch>
                  </pic:blipFill>
                  <pic:spPr bwMode="auto">
                    <a:xfrm>
                      <a:off x="0" y="0"/>
                      <a:ext cx="448818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w:t>
      </w:r>
      <w:r w:rsidRPr="00D32F61">
        <w:rPr>
          <w:sz w:val="24"/>
          <w:szCs w:val="24"/>
          <w:lang w:eastAsia="ru-RU"/>
        </w:rPr>
        <w:t xml:space="preserve">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Которая</w:t>
      </w:r>
      <w:proofErr w:type="gramEnd"/>
      <w:r w:rsidRPr="00D32F61">
        <w:rPr>
          <w:sz w:val="24"/>
          <w:szCs w:val="24"/>
          <w:lang w:eastAsia="ru-RU"/>
        </w:rPr>
        <w:t xml:space="preserve"> из четырех профильных проекций является к фронтальной и горизонтальной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1248" behindDoc="0" locked="0" layoutInCell="1" allowOverlap="1">
            <wp:simplePos x="0" y="0"/>
            <wp:positionH relativeFrom="margin">
              <wp:posOffset>825500</wp:posOffset>
            </wp:positionH>
            <wp:positionV relativeFrom="paragraph">
              <wp:posOffset>254000</wp:posOffset>
            </wp:positionV>
            <wp:extent cx="4572000" cy="1381760"/>
            <wp:effectExtent l="0" t="0" r="0" b="889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l="4254" t="16753" r="3404" b="12566"/>
                    <a:stretch>
                      <a:fillRect/>
                    </a:stretch>
                  </pic:blipFill>
                  <pic:spPr bwMode="auto">
                    <a:xfrm>
                      <a:off x="0" y="0"/>
                      <a:ext cx="45720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2272" behindDoc="0" locked="0" layoutInCell="1" allowOverlap="1">
            <wp:simplePos x="0" y="0"/>
            <wp:positionH relativeFrom="margin">
              <wp:posOffset>698500</wp:posOffset>
            </wp:positionH>
            <wp:positionV relativeFrom="paragraph">
              <wp:posOffset>326390</wp:posOffset>
            </wp:positionV>
            <wp:extent cx="4551045" cy="1295400"/>
            <wp:effectExtent l="0" t="0" r="1905"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l="5013" t="22202" r="5013" b="11101"/>
                    <a:stretch>
                      <a:fillRect/>
                    </a:stretch>
                  </pic:blipFill>
                  <pic:spPr bwMode="auto">
                    <a:xfrm>
                      <a:off x="0" y="0"/>
                      <a:ext cx="4551045"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03296" behindDoc="0" locked="0" layoutInCell="1" allowOverlap="1">
            <wp:simplePos x="0" y="0"/>
            <wp:positionH relativeFrom="margin">
              <wp:posOffset>444500</wp:posOffset>
            </wp:positionH>
            <wp:positionV relativeFrom="paragraph">
              <wp:posOffset>81280</wp:posOffset>
            </wp:positionV>
            <wp:extent cx="4762500" cy="1287145"/>
            <wp:effectExtent l="0" t="0" r="0" b="8255"/>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l="2576" t="16084" r="3433" b="11490"/>
                    <a:stretch>
                      <a:fillRect/>
                    </a:stretch>
                  </pic:blipFill>
                  <pic:spPr bwMode="auto">
                    <a:xfrm>
                      <a:off x="0" y="0"/>
                      <a:ext cx="476250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4320" behindDoc="0" locked="0" layoutInCell="1" allowOverlap="1">
            <wp:simplePos x="0" y="0"/>
            <wp:positionH relativeFrom="page">
              <wp:posOffset>921385</wp:posOffset>
            </wp:positionH>
            <wp:positionV relativeFrom="paragraph">
              <wp:posOffset>257175</wp:posOffset>
            </wp:positionV>
            <wp:extent cx="5016500" cy="1209040"/>
            <wp:effectExtent l="0" t="0" r="0" b="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l="4160" t="18051" r="4160" b="12894"/>
                    <a:stretch>
                      <a:fillRect/>
                    </a:stretch>
                  </pic:blipFill>
                  <pic:spPr bwMode="auto">
                    <a:xfrm>
                      <a:off x="0" y="0"/>
                      <a:ext cx="5016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5344" behindDoc="0" locked="0" layoutInCell="1" allowOverlap="1">
            <wp:simplePos x="0" y="0"/>
            <wp:positionH relativeFrom="page">
              <wp:posOffset>1365885</wp:posOffset>
            </wp:positionH>
            <wp:positionV relativeFrom="paragraph">
              <wp:posOffset>256540</wp:posOffset>
            </wp:positionV>
            <wp:extent cx="4508500" cy="1409700"/>
            <wp:effectExtent l="0" t="0" r="6350" b="0"/>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l="5774" t="7770" r="4124" b="15541"/>
                    <a:stretch>
                      <a:fillRect/>
                    </a:stretch>
                  </pic:blipFill>
                  <pic:spPr bwMode="auto">
                    <a:xfrm>
                      <a:off x="0" y="0"/>
                      <a:ext cx="450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w:t>
      </w:r>
      <w:r w:rsidRPr="00D32F61">
        <w:rPr>
          <w:b/>
          <w:i/>
          <w:sz w:val="24"/>
          <w:szCs w:val="24"/>
          <w:lang w:eastAsia="ru-RU"/>
        </w:rPr>
        <w:t>. В – В</w:t>
      </w:r>
      <w:r w:rsidRPr="00D32F61">
        <w:rPr>
          <w:sz w:val="24"/>
          <w:szCs w:val="24"/>
          <w:lang w:eastAsia="ru-RU"/>
        </w:rPr>
        <w:t xml:space="preserve">.                                          </w:t>
      </w:r>
    </w:p>
    <w:p w:rsidR="00D32F61" w:rsidRDefault="00D32F61" w:rsidP="00D32F61">
      <w:pPr>
        <w:rPr>
          <w:b/>
          <w:i/>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w:t>
        </w:r>
        <w:r w:rsidRPr="00D32F61">
          <w:rPr>
            <w:b/>
            <w:i/>
            <w:sz w:val="24"/>
            <w:szCs w:val="24"/>
            <w:highlight w:val="green"/>
            <w:lang w:eastAsia="ru-RU"/>
          </w:rPr>
          <w:t>. Г</w:t>
        </w:r>
      </w:smartTag>
      <w:r w:rsidRPr="00D32F61">
        <w:rPr>
          <w:b/>
          <w:i/>
          <w:sz w:val="24"/>
          <w:szCs w:val="24"/>
          <w:highlight w:val="green"/>
          <w:lang w:eastAsia="ru-RU"/>
        </w:rPr>
        <w:t xml:space="preserve"> – Г.</w:t>
      </w:r>
    </w:p>
    <w:p w:rsidR="002655B5" w:rsidRDefault="002655B5" w:rsidP="00D32F61">
      <w:pPr>
        <w:rPr>
          <w:b/>
          <w:i/>
          <w:sz w:val="24"/>
          <w:szCs w:val="24"/>
          <w:lang w:eastAsia="ru-RU"/>
        </w:rPr>
      </w:pPr>
    </w:p>
    <w:p w:rsidR="002655B5" w:rsidRPr="00D32F61" w:rsidRDefault="002655B5"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6368" behindDoc="0" locked="0" layoutInCell="1" allowOverlap="1">
            <wp:simplePos x="0" y="0"/>
            <wp:positionH relativeFrom="page">
              <wp:posOffset>1556385</wp:posOffset>
            </wp:positionH>
            <wp:positionV relativeFrom="paragraph">
              <wp:posOffset>215900</wp:posOffset>
            </wp:positionV>
            <wp:extent cx="4066540" cy="1468120"/>
            <wp:effectExtent l="0" t="0" r="0"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l="4782" t="7547" r="9564" b="16980"/>
                    <a:stretch>
                      <a:fillRect/>
                    </a:stretch>
                  </pic:blipFill>
                  <pic:spPr bwMode="auto">
                    <a:xfrm>
                      <a:off x="0" y="0"/>
                      <a:ext cx="406654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lastRenderedPageBreak/>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7392" behindDoc="0" locked="0" layoutInCell="1" allowOverlap="1">
            <wp:simplePos x="0" y="0"/>
            <wp:positionH relativeFrom="page">
              <wp:posOffset>2191385</wp:posOffset>
            </wp:positionH>
            <wp:positionV relativeFrom="paragraph">
              <wp:posOffset>246380</wp:posOffset>
            </wp:positionV>
            <wp:extent cx="2857500" cy="1640840"/>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l="1758" t="5705" r="50970" b="5705"/>
                    <a:stretch>
                      <a:fillRect/>
                    </a:stretch>
                  </pic:blipFill>
                  <pic:spPr bwMode="auto">
                    <a:xfrm>
                      <a:off x="0" y="0"/>
                      <a:ext cx="28575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Какое сечение построено ошибочно?</w:t>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8416" behindDoc="0" locked="0" layoutInCell="1" allowOverlap="1">
            <wp:simplePos x="0" y="0"/>
            <wp:positionH relativeFrom="page">
              <wp:posOffset>1238885</wp:posOffset>
            </wp:positionH>
            <wp:positionV relativeFrom="paragraph">
              <wp:posOffset>520700</wp:posOffset>
            </wp:positionV>
            <wp:extent cx="4508500" cy="1095375"/>
            <wp:effectExtent l="0" t="0" r="6350" b="952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l="2625" t="23622" r="2625" b="4724"/>
                    <a:stretch>
                      <a:fillRect/>
                    </a:stretch>
                  </pic:blipFill>
                  <pic:spPr bwMode="auto">
                    <a:xfrm>
                      <a:off x="0" y="0"/>
                      <a:ext cx="4508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Для которой из четырех деталей целесообразно применить соединение половины вида с половиной разреза?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а. 1.</w:t>
      </w:r>
      <w:r w:rsidRPr="00D32F61">
        <w:rPr>
          <w:i/>
          <w:sz w:val="24"/>
          <w:szCs w:val="24"/>
          <w:vertAlign w:val="subscript"/>
          <w:lang w:eastAsia="ru-RU"/>
        </w:rPr>
        <w:t>.</w:t>
      </w:r>
      <w:r w:rsidRPr="00D32F61">
        <w:rPr>
          <w:sz w:val="24"/>
          <w:szCs w:val="24"/>
          <w:lang w:eastAsia="ru-RU"/>
        </w:rPr>
        <w:t xml:space="preserve">                                                 б. 2.</w:t>
      </w:r>
      <w:r w:rsidRPr="00D32F61">
        <w:rPr>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3.                                                  </w:t>
      </w:r>
      <w:r w:rsidRPr="00D32F61">
        <w:rPr>
          <w:sz w:val="24"/>
          <w:szCs w:val="24"/>
          <w:highlight w:val="green"/>
          <w:lang w:eastAsia="ru-RU"/>
        </w:rPr>
        <w:t>г. 4.</w:t>
      </w:r>
      <w:r w:rsidRPr="00D32F61">
        <w:rPr>
          <w:i/>
          <w:sz w:val="24"/>
          <w:szCs w:val="24"/>
          <w:highlight w:val="green"/>
          <w:vertAlign w:val="subscript"/>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9440" behindDoc="0" locked="0" layoutInCell="1" allowOverlap="1">
            <wp:simplePos x="0" y="0"/>
            <wp:positionH relativeFrom="page">
              <wp:posOffset>1429385</wp:posOffset>
            </wp:positionH>
            <wp:positionV relativeFrom="paragraph">
              <wp:posOffset>505460</wp:posOffset>
            </wp:positionV>
            <wp:extent cx="4762500" cy="1122680"/>
            <wp:effectExtent l="0" t="0" r="0" b="127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l="1740" t="22176" r="8784" b="16339"/>
                    <a:stretch>
                      <a:fillRect/>
                    </a:stretch>
                  </pic:blipFill>
                  <pic:spPr bwMode="auto">
                    <a:xfrm>
                      <a:off x="0" y="0"/>
                      <a:ext cx="47625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Которое условное изображение </w:t>
      </w:r>
      <w:proofErr w:type="spellStart"/>
      <w:r w:rsidRPr="00D32F61">
        <w:rPr>
          <w:sz w:val="24"/>
          <w:szCs w:val="24"/>
          <w:lang w:eastAsia="ru-RU"/>
        </w:rPr>
        <w:t>магнитопроводов</w:t>
      </w:r>
      <w:proofErr w:type="spellEnd"/>
      <w:r w:rsidRPr="00D32F61">
        <w:rPr>
          <w:sz w:val="24"/>
          <w:szCs w:val="24"/>
          <w:lang w:eastAsia="ru-RU"/>
        </w:rPr>
        <w:t xml:space="preserve"> по ГОСТу соответствует соединению половины вида с половиной разреза?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5</w:t>
      </w:r>
      <w:r w:rsidR="00D32F61" w:rsidRPr="00D32F61">
        <w:rPr>
          <w:b/>
          <w:sz w:val="24"/>
          <w:szCs w:val="24"/>
          <w:lang w:eastAsia="ru-RU"/>
        </w:rPr>
        <w:t xml:space="preserve">. </w:t>
      </w:r>
      <w:r>
        <w:rPr>
          <w:b/>
          <w:sz w:val="24"/>
          <w:szCs w:val="24"/>
          <w:lang w:eastAsia="ru-RU"/>
        </w:rPr>
        <w:t>Сборочный чертёж изделий. Схемы.</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уплотнительное устройство начерчено ошибочно?</w:t>
      </w:r>
    </w:p>
    <w:p w:rsidR="00D32F61" w:rsidRPr="00D32F61" w:rsidRDefault="00D32F61" w:rsidP="00D32F61">
      <w:pPr>
        <w:framePr w:w="9287" w:h="1740" w:hSpace="10080" w:wrap="notBeside" w:vAnchor="text" w:hAnchor="page" w:x="1702" w:y="718"/>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0464" behindDoc="0" locked="0" layoutInCell="1" allowOverlap="1">
            <wp:simplePos x="0" y="0"/>
            <wp:positionH relativeFrom="page">
              <wp:posOffset>1365885</wp:posOffset>
            </wp:positionH>
            <wp:positionV relativeFrom="paragraph">
              <wp:posOffset>81280</wp:posOffset>
            </wp:positionV>
            <wp:extent cx="4889500" cy="1209040"/>
            <wp:effectExtent l="0" t="0" r="635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t="16617" r="5096" b="22455"/>
                    <a:stretch>
                      <a:fillRect/>
                    </a:stretch>
                  </pic:blipFill>
                  <pic:spPr bwMode="auto">
                    <a:xfrm>
                      <a:off x="0" y="0"/>
                      <a:ext cx="4889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допущена конструктивная ошибка при изображении сборки деталей?</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1488" behindDoc="0" locked="0" layoutInCell="1" allowOverlap="1">
            <wp:simplePos x="0" y="0"/>
            <wp:positionH relativeFrom="page">
              <wp:posOffset>1365885</wp:posOffset>
            </wp:positionH>
            <wp:positionV relativeFrom="paragraph">
              <wp:posOffset>229870</wp:posOffset>
            </wp:positionV>
            <wp:extent cx="4762500" cy="129540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l="5338" t="19685" r="8557" b="16609"/>
                    <a:stretch>
                      <a:fillRect/>
                    </a:stretch>
                  </pic:blipFill>
                  <pic:spPr bwMode="auto">
                    <a:xfrm>
                      <a:off x="0" y="0"/>
                      <a:ext cx="4762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3536" behindDoc="0" locked="0" layoutInCell="1" allowOverlap="1">
            <wp:simplePos x="0" y="0"/>
            <wp:positionH relativeFrom="page">
              <wp:posOffset>2381885</wp:posOffset>
            </wp:positionH>
            <wp:positionV relativeFrom="paragraph">
              <wp:posOffset>345440</wp:posOffset>
            </wp:positionV>
            <wp:extent cx="1778000" cy="1727200"/>
            <wp:effectExtent l="0" t="0" r="0" b="635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l="1790" t="4782" r="67108" b="4782"/>
                    <a:stretch>
                      <a:fillRect/>
                    </a:stretch>
                  </pic:blipFill>
                  <pic:spPr bwMode="auto">
                    <a:xfrm>
                      <a:off x="0" y="0"/>
                      <a:ext cx="1778000" cy="172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Который</w:t>
      </w:r>
      <w:proofErr w:type="gramEnd"/>
      <w:r w:rsidRPr="00D32F61">
        <w:rPr>
          <w:sz w:val="24"/>
          <w:szCs w:val="24"/>
          <w:lang w:eastAsia="ru-RU"/>
        </w:rPr>
        <w:t xml:space="preserve"> из четырех разрезов следует применить для детали, изображенной на чертеже?</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Ступенчатый.                                    </w:t>
      </w:r>
    </w:p>
    <w:p w:rsidR="00D32F61" w:rsidRPr="00D32F61" w:rsidRDefault="00D32F61" w:rsidP="00D32F61">
      <w:pPr>
        <w:rPr>
          <w:sz w:val="24"/>
          <w:szCs w:val="24"/>
          <w:lang w:eastAsia="ru-RU"/>
        </w:rPr>
      </w:pPr>
      <w:r w:rsidRPr="00D32F61">
        <w:rPr>
          <w:sz w:val="24"/>
          <w:szCs w:val="24"/>
          <w:highlight w:val="green"/>
          <w:lang w:eastAsia="ru-RU"/>
        </w:rPr>
        <w:t>2. Фронтальный.</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3. Ломанный.                                        </w:t>
      </w:r>
    </w:p>
    <w:p w:rsidR="00D32F61" w:rsidRPr="00D32F61" w:rsidRDefault="00D32F61" w:rsidP="00D32F61">
      <w:pPr>
        <w:rPr>
          <w:sz w:val="24"/>
          <w:szCs w:val="24"/>
          <w:lang w:eastAsia="ru-RU"/>
        </w:rPr>
      </w:pPr>
      <w:r w:rsidRPr="00D32F61">
        <w:rPr>
          <w:sz w:val="24"/>
          <w:szCs w:val="24"/>
          <w:lang w:eastAsia="ru-RU"/>
        </w:rPr>
        <w:t xml:space="preserve"> 4. Наклонный.</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4560" behindDoc="0" locked="0" layoutInCell="1" allowOverlap="1">
            <wp:simplePos x="0" y="0"/>
            <wp:positionH relativeFrom="page">
              <wp:posOffset>1429385</wp:posOffset>
            </wp:positionH>
            <wp:positionV relativeFrom="paragraph">
              <wp:posOffset>500380</wp:posOffset>
            </wp:positionV>
            <wp:extent cx="4572000" cy="1554480"/>
            <wp:effectExtent l="0" t="0" r="0" b="762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extLst>
                        <a:ext uri="{28A0092B-C50C-407E-A947-70E740481C1C}">
                          <a14:useLocalDpi xmlns:a14="http://schemas.microsoft.com/office/drawing/2010/main" val="0"/>
                        </a:ext>
                      </a:extLst>
                    </a:blip>
                    <a:srcRect l="1743" t="11490" r="3484" b="9192"/>
                    <a:stretch>
                      <a:fillRect/>
                    </a:stretch>
                  </pic:blipFill>
                  <pic:spPr bwMode="auto">
                    <a:xfrm>
                      <a:off x="0" y="0"/>
                      <a:ext cx="45720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 чертежей применена «наложенная проекция»?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шарнирного устройства наиболее удалена от наблюдателя? Все точки видимы на фронтальной проекции.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2512" behindDoc="0" locked="0" layoutInCell="1" allowOverlap="1">
            <wp:simplePos x="0" y="0"/>
            <wp:positionH relativeFrom="page">
              <wp:posOffset>2318385</wp:posOffset>
            </wp:positionH>
            <wp:positionV relativeFrom="paragraph">
              <wp:posOffset>153670</wp:posOffset>
            </wp:positionV>
            <wp:extent cx="2286000" cy="1724025"/>
            <wp:effectExtent l="0" t="0" r="0" b="952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l="5400" t="6657" r="51801"/>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highlight w:val="green"/>
          <w:lang w:eastAsia="ru-RU"/>
        </w:rPr>
        <w:t>б</w:t>
      </w:r>
      <w:proofErr w:type="gramEnd"/>
      <w:r w:rsidRPr="00D32F61">
        <w:rPr>
          <w:sz w:val="24"/>
          <w:szCs w:val="24"/>
          <w:highlight w:val="green"/>
          <w:lang w:eastAsia="ru-RU"/>
        </w:rPr>
        <w:t xml:space="preserve">.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sz w:val="24"/>
          <w:szCs w:val="24"/>
          <w:lang w:eastAsia="ru-RU"/>
        </w:rPr>
      </w:pPr>
      <w:r w:rsidRPr="00D32F61">
        <w:rPr>
          <w:sz w:val="24"/>
          <w:szCs w:val="24"/>
          <w:lang w:eastAsia="ru-RU"/>
        </w:rPr>
        <w:t xml:space="preserve"> 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i/>
          <w:sz w:val="24"/>
          <w:szCs w:val="24"/>
          <w:vertAlign w:val="subscript"/>
          <w:lang w:eastAsia="ru-RU"/>
        </w:rPr>
      </w:pP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2.</w:t>
      </w:r>
    </w:p>
    <w:p w:rsidR="00D32F61" w:rsidRPr="00D32F61" w:rsidRDefault="00D32F61" w:rsidP="00D32F61">
      <w:pPr>
        <w:rPr>
          <w:sz w:val="24"/>
          <w:szCs w:val="24"/>
          <w:lang w:eastAsia="ru-RU"/>
        </w:rPr>
      </w:pPr>
    </w:p>
    <w:p w:rsidR="00D32F61" w:rsidRPr="00D32F61" w:rsidRDefault="00D32F61" w:rsidP="00D32F61">
      <w:pPr>
        <w:framePr w:w="7667" w:h="2032" w:hRule="exact" w:hSpace="10080" w:wrap="notBeside" w:vAnchor="text" w:hAnchor="page" w:x="1952" w:y="686"/>
        <w:widowControl w:val="0"/>
        <w:autoSpaceDE w:val="0"/>
        <w:autoSpaceDN w:val="0"/>
        <w:adjustRightInd w:val="0"/>
        <w:jc w:val="center"/>
        <w:rPr>
          <w:sz w:val="24"/>
          <w:szCs w:val="24"/>
          <w:lang w:eastAsia="ru-RU"/>
        </w:rPr>
      </w:pPr>
      <w:r>
        <w:rPr>
          <w:noProof/>
          <w:sz w:val="24"/>
          <w:szCs w:val="24"/>
          <w:lang w:eastAsia="ru-RU"/>
        </w:rPr>
        <w:drawing>
          <wp:inline distT="0" distB="0" distL="0" distR="0">
            <wp:extent cx="2009775" cy="1295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a:extLst>
                        <a:ext uri="{28A0092B-C50C-407E-A947-70E740481C1C}">
                          <a14:useLocalDpi xmlns:a14="http://schemas.microsoft.com/office/drawing/2010/main" val="0"/>
                        </a:ext>
                      </a:extLst>
                    </a:blip>
                    <a:srcRect l="8148" t="8118" r="46187"/>
                    <a:stretch>
                      <a:fillRect/>
                    </a:stretch>
                  </pic:blipFill>
                  <pic:spPr bwMode="auto">
                    <a:xfrm>
                      <a:off x="0" y="0"/>
                      <a:ext cx="2009775" cy="12954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заклепочного соединения, находятся на одинаковых расстояниях от наблюдателя, мысленно проецирующего их на плоскость П</w:t>
      </w:r>
      <w:r w:rsidRPr="00D32F61">
        <w:rPr>
          <w:sz w:val="24"/>
          <w:szCs w:val="24"/>
          <w:vertAlign w:val="subscript"/>
          <w:lang w:eastAsia="ru-RU"/>
        </w:rPr>
        <w:t>3</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1.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smartTag w:uri="urn:schemas-microsoft-com:office:smarttags" w:element="metricconverter">
        <w:smartTagPr>
          <w:attr w:name="ProductID" w:val="2. A"/>
        </w:smartTagPr>
        <w:r w:rsidRPr="00D32F61">
          <w:rPr>
            <w:sz w:val="24"/>
            <w:szCs w:val="24"/>
            <w:highlight w:val="green"/>
            <w:lang w:eastAsia="ru-RU"/>
          </w:rPr>
          <w:t xml:space="preserve">2. </w:t>
        </w:r>
        <w:proofErr w:type="gramStart"/>
        <w:r w:rsidRPr="00D32F61">
          <w:rPr>
            <w:sz w:val="24"/>
            <w:szCs w:val="24"/>
            <w:highlight w:val="green"/>
            <w:lang w:val="en-US" w:eastAsia="ru-RU"/>
          </w:rPr>
          <w:t>A</w:t>
        </w:r>
      </w:smartTag>
      <w:r w:rsidRPr="00D32F61">
        <w:rPr>
          <w:sz w:val="24"/>
          <w:szCs w:val="24"/>
          <w:highlight w:val="green"/>
          <w:lang w:eastAsia="ru-RU"/>
        </w:rPr>
        <w:t xml:space="preserve"> и </w:t>
      </w:r>
      <w:r w:rsidRPr="00D32F61">
        <w:rPr>
          <w:sz w:val="24"/>
          <w:szCs w:val="24"/>
          <w:highlight w:val="green"/>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3. A"/>
        </w:smartTagPr>
        <w:r w:rsidRPr="00D32F61">
          <w:rPr>
            <w:sz w:val="24"/>
            <w:szCs w:val="24"/>
            <w:lang w:eastAsia="ru-RU"/>
          </w:rPr>
          <w:t xml:space="preserve">3. </w:t>
        </w:r>
        <w:proofErr w:type="gramStart"/>
        <w:r w:rsidRPr="00D32F61">
          <w:rPr>
            <w:sz w:val="24"/>
            <w:szCs w:val="24"/>
            <w:lang w:val="en-US" w:eastAsia="ru-RU"/>
          </w:rPr>
          <w:t>A</w:t>
        </w:r>
      </w:smartTag>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4.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крепления клапана, находятся на одной высоте?</w:t>
      </w:r>
    </w:p>
    <w:p w:rsidR="00D32F61" w:rsidRPr="00D32F61" w:rsidRDefault="00D32F61" w:rsidP="00D32F61">
      <w:pPr>
        <w:framePr w:w="8737" w:h="2729" w:hRule="exact" w:hSpace="10080" w:wrap="notBeside" w:vAnchor="text" w:hAnchor="page" w:x="1552" w:y="9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1932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a:extLst>
                        <a:ext uri="{28A0092B-C50C-407E-A947-70E740481C1C}">
                          <a14:useLocalDpi xmlns:a14="http://schemas.microsoft.com/office/drawing/2010/main" val="0"/>
                        </a:ext>
                      </a:extLst>
                    </a:blip>
                    <a:srcRect l="3897" t="5165" r="51628"/>
                    <a:stretch>
                      <a:fillRect/>
                    </a:stretch>
                  </pic:blipFill>
                  <pic:spPr bwMode="auto">
                    <a:xfrm>
                      <a:off x="0" y="0"/>
                      <a:ext cx="2219325" cy="1743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С и F.                                    2. </w:t>
      </w:r>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proofErr w:type="gramStart"/>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E</w:t>
      </w:r>
      <w:r w:rsidRPr="00D32F61">
        <w:rPr>
          <w:sz w:val="24"/>
          <w:szCs w:val="24"/>
          <w:lang w:eastAsia="ru-RU"/>
        </w:rPr>
        <w:t>.</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E</w:t>
      </w:r>
      <w:r w:rsidRPr="00D32F61">
        <w:rPr>
          <w:sz w:val="24"/>
          <w:szCs w:val="24"/>
          <w:highlight w:val="green"/>
          <w:lang w:eastAsia="ru-RU"/>
        </w:rPr>
        <w:t xml:space="preserve"> и </w:t>
      </w:r>
      <w:r w:rsidRPr="00D32F61">
        <w:rPr>
          <w:sz w:val="24"/>
          <w:szCs w:val="24"/>
          <w:highlight w:val="green"/>
          <w:lang w:val="en-US" w:eastAsia="ru-RU"/>
        </w:rPr>
        <w:t>F</w:t>
      </w:r>
      <w:r w:rsidRPr="00D32F61">
        <w:rPr>
          <w:sz w:val="24"/>
          <w:szCs w:val="24"/>
          <w:highlight w:val="green"/>
          <w:lang w:eastAsia="ru-RU"/>
        </w:rPr>
        <w:t>.</w:t>
      </w:r>
      <w:proofErr w:type="gramEnd"/>
    </w:p>
    <w:p w:rsidR="00D32F61" w:rsidRPr="00D32F61" w:rsidRDefault="00D32F61" w:rsidP="00D32F61">
      <w:pPr>
        <w:rPr>
          <w:sz w:val="24"/>
          <w:szCs w:val="24"/>
          <w:lang w:eastAsia="ru-RU"/>
        </w:rPr>
      </w:pPr>
    </w:p>
    <w:p w:rsidR="00D32F61" w:rsidRPr="00D32F61" w:rsidRDefault="00D32F61" w:rsidP="00D32F61">
      <w:pPr>
        <w:framePr w:w="8373" w:h="1889" w:hSpace="10080" w:wrap="notBeside" w:vAnchor="text" w:hAnchor="page" w:x="2242" w:y="718"/>
        <w:widowControl w:val="0"/>
        <w:autoSpaceDE w:val="0"/>
        <w:autoSpaceDN w:val="0"/>
        <w:adjustRightInd w:val="0"/>
        <w:jc w:val="center"/>
        <w:rPr>
          <w:sz w:val="24"/>
          <w:szCs w:val="24"/>
          <w:lang w:eastAsia="ru-RU"/>
        </w:rPr>
      </w:pPr>
      <w:r>
        <w:rPr>
          <w:noProof/>
          <w:sz w:val="24"/>
          <w:szCs w:val="24"/>
          <w:lang w:eastAsia="ru-RU"/>
        </w:rPr>
        <w:drawing>
          <wp:inline distT="0" distB="0" distL="0" distR="0">
            <wp:extent cx="268605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a:extLst>
                        <a:ext uri="{28A0092B-C50C-407E-A947-70E740481C1C}">
                          <a14:useLocalDpi xmlns:a14="http://schemas.microsoft.com/office/drawing/2010/main" val="0"/>
                        </a:ext>
                      </a:extLst>
                    </a:blip>
                    <a:srcRect l="7745" t="23322" r="47905" b="6371"/>
                    <a:stretch>
                      <a:fillRect/>
                    </a:stretch>
                  </pic:blipFill>
                  <pic:spPr bwMode="auto">
                    <a:xfrm>
                      <a:off x="0" y="0"/>
                      <a:ext cx="2686050" cy="11430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расположена ближе к наблюдателю, мысленно проецирующих их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3</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1.</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3.</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нанесены на деталях клапана, наиболее удалена от наблюдателя?</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drawing>
          <wp:inline distT="0" distB="0" distL="0" distR="0">
            <wp:extent cx="2057400"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l="3204" t="6714" r="50754"/>
                    <a:stretch>
                      <a:fillRect/>
                    </a:stretch>
                  </pic:blipFill>
                  <pic:spPr bwMode="auto">
                    <a:xfrm>
                      <a:off x="0" y="0"/>
                      <a:ext cx="2057400" cy="15621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2.</w:t>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lastRenderedPageBreak/>
        <w:drawing>
          <wp:inline distT="0" distB="0" distL="0" distR="0">
            <wp:extent cx="1590675" cy="885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l="5415" t="8542" r="52263" b="13545"/>
                    <a:stretch>
                      <a:fillRect/>
                    </a:stretch>
                  </pic:blipFill>
                  <pic:spPr bwMode="auto">
                    <a:xfrm>
                      <a:off x="0" y="0"/>
                      <a:ext cx="1590675" cy="885825"/>
                    </a:xfrm>
                    <a:prstGeom prst="rect">
                      <a:avLst/>
                    </a:prstGeom>
                    <a:noFill/>
                    <a:ln>
                      <a:noFill/>
                    </a:ln>
                  </pic:spPr>
                </pic:pic>
              </a:graphicData>
            </a:graphic>
          </wp:inline>
        </w:drawing>
      </w:r>
    </w:p>
    <w:p w:rsidR="00D32F61" w:rsidRPr="00D32F61" w:rsidRDefault="00D32F61" w:rsidP="00D32F61">
      <w:pPr>
        <w:jc w:val="cente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highlight w:val="green"/>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Default="00D32F61" w:rsidP="00D32F61">
      <w:pPr>
        <w:rPr>
          <w:i/>
          <w:sz w:val="24"/>
          <w:szCs w:val="24"/>
          <w:vertAlign w:val="subscript"/>
          <w:lang w:eastAsia="ru-RU"/>
        </w:rPr>
      </w:pPr>
      <w:r w:rsidRPr="00D32F61">
        <w:rPr>
          <w:sz w:val="24"/>
          <w:szCs w:val="24"/>
          <w:lang w:eastAsia="ru-RU"/>
        </w:rPr>
        <w:t xml:space="preserve">г. </w:t>
      </w:r>
      <w:r w:rsidRPr="00D32F61">
        <w:rPr>
          <w:i/>
          <w:sz w:val="24"/>
          <w:szCs w:val="24"/>
          <w:lang w:eastAsia="ru-RU"/>
        </w:rPr>
        <w:t>4</w:t>
      </w:r>
      <w:r w:rsidRPr="00D32F61">
        <w:rPr>
          <w:i/>
          <w:sz w:val="24"/>
          <w:szCs w:val="24"/>
          <w:vertAlign w:val="subscript"/>
          <w:lang w:eastAsia="ru-RU"/>
        </w:rPr>
        <w:t xml:space="preserve">3. </w:t>
      </w: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соединения винтом,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vertAlign w:val="subscript"/>
          <w:lang w:eastAsia="ru-RU"/>
        </w:rPr>
        <w:t>,</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7" w:h="2520" w:hSpace="10080" w:wrap="notBeside" w:vAnchor="text" w:hAnchor="page" w:x="170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1485900" cy="1362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l="10748" t="6876" r="54585" b="7515"/>
                    <a:stretch>
                      <a:fillRect/>
                    </a:stretch>
                  </pic:blipFill>
                  <pic:spPr bwMode="auto">
                    <a:xfrm>
                      <a:off x="0" y="0"/>
                      <a:ext cx="14859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1,</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Какая деталь изображена на чертеже?</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5584" behindDoc="0" locked="0" layoutInCell="1" allowOverlap="1">
            <wp:simplePos x="0" y="0"/>
            <wp:positionH relativeFrom="margin">
              <wp:posOffset>954405</wp:posOffset>
            </wp:positionH>
            <wp:positionV relativeFrom="paragraph">
              <wp:posOffset>59055</wp:posOffset>
            </wp:positionV>
            <wp:extent cx="4075430" cy="1061085"/>
            <wp:effectExtent l="0" t="0" r="1270" b="571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12885"/>
                    <a:stretch>
                      <a:fillRect/>
                    </a:stretch>
                  </pic:blipFill>
                  <pic:spPr bwMode="auto">
                    <a:xfrm>
                      <a:off x="0" y="0"/>
                      <a:ext cx="407543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1. Зубчатое колесо.</w:t>
      </w:r>
    </w:p>
    <w:p w:rsidR="00D32F61" w:rsidRPr="00D32F61" w:rsidRDefault="00D32F61" w:rsidP="00D32F61">
      <w:pPr>
        <w:rPr>
          <w:sz w:val="24"/>
          <w:szCs w:val="24"/>
          <w:lang w:eastAsia="ru-RU"/>
        </w:rPr>
      </w:pPr>
      <w:r w:rsidRPr="00D32F61">
        <w:rPr>
          <w:sz w:val="24"/>
          <w:szCs w:val="24"/>
          <w:highlight w:val="green"/>
          <w:lang w:eastAsia="ru-RU"/>
        </w:rPr>
        <w:t>2. Вал.</w:t>
      </w:r>
    </w:p>
    <w:p w:rsidR="00D32F61" w:rsidRPr="00D32F61" w:rsidRDefault="00D32F61" w:rsidP="00D32F61">
      <w:pPr>
        <w:rPr>
          <w:sz w:val="24"/>
          <w:szCs w:val="24"/>
          <w:lang w:eastAsia="ru-RU"/>
        </w:rPr>
      </w:pPr>
      <w:r w:rsidRPr="00D32F61">
        <w:rPr>
          <w:sz w:val="24"/>
          <w:szCs w:val="24"/>
          <w:lang w:eastAsia="ru-RU"/>
        </w:rPr>
        <w:t>3. Корпус.</w:t>
      </w:r>
    </w:p>
    <w:p w:rsidR="00D32F61" w:rsidRPr="00D32F61" w:rsidRDefault="00D32F61" w:rsidP="00D32F61">
      <w:pPr>
        <w:rPr>
          <w:sz w:val="24"/>
          <w:szCs w:val="24"/>
          <w:lang w:eastAsia="ru-RU"/>
        </w:rPr>
      </w:pPr>
      <w:r w:rsidRPr="00D32F61">
        <w:rPr>
          <w:sz w:val="24"/>
          <w:szCs w:val="24"/>
          <w:lang w:eastAsia="ru-RU"/>
        </w:rPr>
        <w:t>4. Коробка.</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Какой позицией </w:t>
      </w:r>
      <w:proofErr w:type="gramStart"/>
      <w:r w:rsidRPr="00D32F61">
        <w:rPr>
          <w:sz w:val="24"/>
          <w:szCs w:val="24"/>
          <w:lang w:eastAsia="ru-RU"/>
        </w:rPr>
        <w:t>обозначена</w:t>
      </w:r>
      <w:proofErr w:type="gramEnd"/>
      <w:r w:rsidRPr="00D32F61">
        <w:rPr>
          <w:sz w:val="24"/>
          <w:szCs w:val="24"/>
          <w:lang w:eastAsia="ru-RU"/>
        </w:rPr>
        <w:t xml:space="preserve"> </w:t>
      </w:r>
      <w:proofErr w:type="spellStart"/>
      <w:r w:rsidRPr="00D32F61">
        <w:rPr>
          <w:sz w:val="24"/>
          <w:szCs w:val="24"/>
          <w:lang w:eastAsia="ru-RU"/>
        </w:rPr>
        <w:t>лыска</w:t>
      </w:r>
      <w:proofErr w:type="spell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3" w:h="1869" w:hRule="exact" w:hSpace="10080" w:wrap="notBeside" w:vAnchor="text" w:hAnchor="page" w:x="1452" w:y="89"/>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114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highlight w:val="green"/>
          <w:lang w:eastAsia="ru-RU"/>
        </w:rPr>
        <w:t>б</w:t>
      </w:r>
      <w:proofErr w:type="gramEnd"/>
      <w:r w:rsidRPr="00D32F61">
        <w:rPr>
          <w:i/>
          <w:sz w:val="24"/>
          <w:szCs w:val="24"/>
          <w:highlight w:val="green"/>
          <w:lang w:eastAsia="ru-RU"/>
        </w:rPr>
        <w:t>. 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фаска?</w:t>
      </w:r>
    </w:p>
    <w:p w:rsidR="00D32F61" w:rsidRPr="00D32F61" w:rsidRDefault="00D32F61" w:rsidP="00D32F61">
      <w:pPr>
        <w:framePr w:w="8743" w:h="1869" w:hRule="exact" w:hSpace="10080" w:wrap="notBeside" w:vAnchor="text" w:hAnchor="page" w:x="1452" w:y="140"/>
        <w:widowControl w:val="0"/>
        <w:autoSpaceDE w:val="0"/>
        <w:autoSpaceDN w:val="0"/>
        <w:adjustRightInd w:val="0"/>
        <w:jc w:val="center"/>
        <w:rPr>
          <w:sz w:val="24"/>
          <w:szCs w:val="24"/>
          <w:lang w:eastAsia="ru-RU"/>
        </w:rPr>
      </w:pPr>
      <w:r>
        <w:rPr>
          <w:noProof/>
          <w:sz w:val="24"/>
          <w:szCs w:val="24"/>
          <w:lang w:eastAsia="ru-RU"/>
        </w:rPr>
        <w:lastRenderedPageBreak/>
        <w:drawing>
          <wp:inline distT="0" distB="0" distL="0" distR="0">
            <wp:extent cx="4953000" cy="1114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г. </w:t>
      </w:r>
      <w:r w:rsidRPr="00D32F61">
        <w:rPr>
          <w:i/>
          <w:sz w:val="24"/>
          <w:szCs w:val="24"/>
          <w:highlight w:val="green"/>
          <w:lang w:eastAsia="ru-RU"/>
        </w:rPr>
        <w:t>4</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200" w:hanging="200"/>
        <w:rPr>
          <w:sz w:val="24"/>
          <w:szCs w:val="24"/>
          <w:lang w:eastAsia="ru-RU"/>
        </w:rPr>
      </w:pPr>
      <w:r w:rsidRPr="00D32F61">
        <w:rPr>
          <w:sz w:val="24"/>
          <w:szCs w:val="24"/>
          <w:lang w:eastAsia="ru-RU"/>
        </w:rPr>
        <w:t>.Какой позицией обозначен торец?</w:t>
      </w:r>
    </w:p>
    <w:p w:rsidR="00D32F61" w:rsidRPr="00D32F61" w:rsidRDefault="00D32F61" w:rsidP="00D32F61">
      <w:pPr>
        <w:rPr>
          <w:sz w:val="24"/>
          <w:szCs w:val="24"/>
          <w:lang w:eastAsia="ru-RU"/>
        </w:rPr>
      </w:pPr>
    </w:p>
    <w:p w:rsidR="00D32F61" w:rsidRPr="00D32F61" w:rsidRDefault="00D32F61" w:rsidP="00D32F61">
      <w:pPr>
        <w:framePr w:w="8743" w:h="1765" w:hRule="exact" w:hSpace="10080" w:wrap="notBeside" w:vAnchor="text" w:hAnchor="page" w:x="1752" w:y="-6"/>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295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2954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в. </w:t>
      </w:r>
      <w:r w:rsidRPr="00D32F61">
        <w:rPr>
          <w:i/>
          <w:sz w:val="24"/>
          <w:szCs w:val="24"/>
          <w:highlight w:val="green"/>
          <w:lang w:eastAsia="ru-RU"/>
        </w:rPr>
        <w:t>3</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6E059C" w:rsidRPr="006E059C" w:rsidRDefault="006E059C" w:rsidP="009F5BF6">
      <w:pPr>
        <w:rPr>
          <w:sz w:val="24"/>
          <w:szCs w:val="24"/>
          <w:lang w:eastAsia="ru-RU"/>
        </w:rPr>
      </w:pPr>
    </w:p>
    <w:p w:rsidR="00F434D4" w:rsidRDefault="00F434D4" w:rsidP="00BD497B">
      <w:pPr>
        <w:rPr>
          <w:sz w:val="28"/>
          <w:szCs w:val="28"/>
        </w:rPr>
      </w:pPr>
      <w:r w:rsidRPr="006E059C">
        <w:rPr>
          <w:sz w:val="28"/>
          <w:szCs w:val="28"/>
        </w:rPr>
        <w:t>А.1 Вопросы для опроса:</w:t>
      </w:r>
    </w:p>
    <w:p w:rsidR="002655B5" w:rsidRDefault="002655B5" w:rsidP="004B28BE">
      <w:pPr>
        <w:rPr>
          <w:sz w:val="28"/>
          <w:szCs w:val="28"/>
        </w:rPr>
      </w:pPr>
      <w:r>
        <w:rPr>
          <w:sz w:val="28"/>
          <w:szCs w:val="28"/>
        </w:rPr>
        <w:t>Раздел 1.</w:t>
      </w:r>
    </w:p>
    <w:p w:rsidR="004B28BE" w:rsidRDefault="002655B5" w:rsidP="004F4FB1">
      <w:pPr>
        <w:ind w:firstLine="680"/>
        <w:jc w:val="both"/>
        <w:rPr>
          <w:sz w:val="28"/>
          <w:szCs w:val="28"/>
        </w:rPr>
      </w:pPr>
      <w:r w:rsidRPr="002655B5">
        <w:rPr>
          <w:sz w:val="28"/>
          <w:szCs w:val="28"/>
        </w:rPr>
        <w:t>1. Какие размеры имеет формат чертежного листа А</w:t>
      </w:r>
      <w:proofErr w:type="gramStart"/>
      <w:r w:rsidRPr="002655B5">
        <w:rPr>
          <w:sz w:val="28"/>
          <w:szCs w:val="28"/>
        </w:rPr>
        <w:t>4</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2. Чему равна площадь формата чертежного листа А</w:t>
      </w:r>
      <w:proofErr w:type="gramStart"/>
      <w:r w:rsidRPr="002655B5">
        <w:rPr>
          <w:sz w:val="28"/>
          <w:szCs w:val="28"/>
        </w:rPr>
        <w:t>1</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3. Что такое масштаб?</w:t>
      </w:r>
    </w:p>
    <w:p w:rsidR="004B28BE" w:rsidRDefault="002655B5" w:rsidP="004F4FB1">
      <w:pPr>
        <w:ind w:firstLine="680"/>
        <w:jc w:val="both"/>
        <w:rPr>
          <w:sz w:val="28"/>
          <w:szCs w:val="28"/>
        </w:rPr>
      </w:pPr>
      <w:r w:rsidRPr="002655B5">
        <w:rPr>
          <w:sz w:val="28"/>
          <w:szCs w:val="28"/>
        </w:rPr>
        <w:t xml:space="preserve"> 4. В каких пределах рекомендуется брать толщину сплошной основной линии?</w:t>
      </w:r>
    </w:p>
    <w:p w:rsidR="004B28BE" w:rsidRDefault="002655B5" w:rsidP="004F4FB1">
      <w:pPr>
        <w:ind w:firstLine="680"/>
        <w:jc w:val="both"/>
        <w:rPr>
          <w:sz w:val="28"/>
          <w:szCs w:val="28"/>
        </w:rPr>
      </w:pPr>
      <w:r w:rsidRPr="002655B5">
        <w:rPr>
          <w:sz w:val="28"/>
          <w:szCs w:val="28"/>
        </w:rPr>
        <w:t xml:space="preserve"> 5. Какой должна быть на чертеже разомкнутая линия?</w:t>
      </w:r>
    </w:p>
    <w:p w:rsidR="004B28BE" w:rsidRDefault="002655B5" w:rsidP="004F4FB1">
      <w:pPr>
        <w:ind w:firstLine="680"/>
        <w:jc w:val="both"/>
        <w:rPr>
          <w:sz w:val="28"/>
          <w:szCs w:val="28"/>
        </w:rPr>
      </w:pPr>
      <w:r w:rsidRPr="002655B5">
        <w:rPr>
          <w:sz w:val="28"/>
          <w:szCs w:val="28"/>
        </w:rPr>
        <w:t xml:space="preserve"> 6. Какие размеры чертежного шрифта установлены ГОСТом? </w:t>
      </w:r>
    </w:p>
    <w:p w:rsidR="004B28BE" w:rsidRDefault="002655B5" w:rsidP="004F4FB1">
      <w:pPr>
        <w:ind w:firstLine="680"/>
        <w:jc w:val="both"/>
        <w:rPr>
          <w:sz w:val="28"/>
          <w:szCs w:val="28"/>
        </w:rPr>
      </w:pPr>
      <w:r w:rsidRPr="002655B5">
        <w:rPr>
          <w:sz w:val="28"/>
          <w:szCs w:val="28"/>
        </w:rPr>
        <w:t>7. На каком расстоянии рекомендуется проводить размерные линии от линии видимого контура?</w:t>
      </w:r>
    </w:p>
    <w:p w:rsidR="004B28BE" w:rsidRDefault="002655B5" w:rsidP="004F4FB1">
      <w:pPr>
        <w:ind w:firstLine="680"/>
        <w:jc w:val="both"/>
        <w:rPr>
          <w:sz w:val="28"/>
          <w:szCs w:val="28"/>
        </w:rPr>
      </w:pPr>
      <w:r w:rsidRPr="002655B5">
        <w:rPr>
          <w:sz w:val="28"/>
          <w:szCs w:val="28"/>
        </w:rPr>
        <w:t xml:space="preserve"> 8. Какой толщины должны быть размерные и выносные линии?</w:t>
      </w:r>
    </w:p>
    <w:p w:rsidR="004F4FB1" w:rsidRDefault="002655B5" w:rsidP="004F4FB1">
      <w:pPr>
        <w:ind w:firstLine="680"/>
        <w:jc w:val="both"/>
        <w:rPr>
          <w:sz w:val="28"/>
          <w:szCs w:val="28"/>
        </w:rPr>
      </w:pPr>
      <w:r w:rsidRPr="002655B5">
        <w:rPr>
          <w:sz w:val="28"/>
          <w:szCs w:val="28"/>
        </w:rPr>
        <w:t xml:space="preserve"> 9. Что такое плоскость проекций?</w:t>
      </w:r>
    </w:p>
    <w:p w:rsidR="004B28BE" w:rsidRDefault="002655B5" w:rsidP="004F4FB1">
      <w:pPr>
        <w:ind w:firstLine="680"/>
        <w:jc w:val="both"/>
        <w:rPr>
          <w:sz w:val="28"/>
          <w:szCs w:val="28"/>
        </w:rPr>
      </w:pPr>
      <w:r w:rsidRPr="002655B5">
        <w:rPr>
          <w:sz w:val="28"/>
          <w:szCs w:val="28"/>
        </w:rPr>
        <w:t>10. Как обозначаются плоскости проекций?</w:t>
      </w:r>
    </w:p>
    <w:p w:rsidR="004B28BE" w:rsidRDefault="002655B5" w:rsidP="004F4FB1">
      <w:pPr>
        <w:ind w:firstLine="680"/>
        <w:jc w:val="both"/>
        <w:rPr>
          <w:sz w:val="28"/>
          <w:szCs w:val="28"/>
        </w:rPr>
      </w:pPr>
      <w:r w:rsidRPr="002655B5">
        <w:rPr>
          <w:sz w:val="28"/>
          <w:szCs w:val="28"/>
        </w:rPr>
        <w:t xml:space="preserve">11. Какой метод проецирования называется ортогональным? </w:t>
      </w:r>
    </w:p>
    <w:p w:rsidR="004B28BE" w:rsidRDefault="002655B5" w:rsidP="004F4FB1">
      <w:pPr>
        <w:ind w:firstLine="680"/>
        <w:jc w:val="both"/>
        <w:rPr>
          <w:sz w:val="28"/>
          <w:szCs w:val="28"/>
        </w:rPr>
      </w:pPr>
      <w:r w:rsidRPr="002655B5">
        <w:rPr>
          <w:sz w:val="28"/>
          <w:szCs w:val="28"/>
        </w:rPr>
        <w:t xml:space="preserve">12. Как спроецировать точку на взаимно перпендикулярные плоскости проекций? </w:t>
      </w:r>
    </w:p>
    <w:p w:rsidR="004B28BE" w:rsidRDefault="002655B5" w:rsidP="004F4FB1">
      <w:pPr>
        <w:ind w:firstLine="680"/>
        <w:jc w:val="both"/>
        <w:rPr>
          <w:sz w:val="28"/>
          <w:szCs w:val="28"/>
        </w:rPr>
      </w:pPr>
      <w:r w:rsidRPr="002655B5">
        <w:rPr>
          <w:sz w:val="28"/>
          <w:szCs w:val="28"/>
        </w:rPr>
        <w:t xml:space="preserve">13. Сколько нужно иметь проекций, чтобы определить положение </w:t>
      </w:r>
      <w:proofErr w:type="gramStart"/>
      <w:r w:rsidRPr="002655B5">
        <w:rPr>
          <w:sz w:val="28"/>
          <w:szCs w:val="28"/>
        </w:rPr>
        <w:t>прямой</w:t>
      </w:r>
      <w:proofErr w:type="gramEnd"/>
      <w:r w:rsidRPr="002655B5">
        <w:rPr>
          <w:sz w:val="28"/>
          <w:szCs w:val="28"/>
        </w:rPr>
        <w:t xml:space="preserve"> в пространстве?</w:t>
      </w:r>
    </w:p>
    <w:p w:rsidR="004B28BE" w:rsidRDefault="002655B5" w:rsidP="004F4FB1">
      <w:pPr>
        <w:ind w:firstLine="680"/>
        <w:jc w:val="both"/>
        <w:rPr>
          <w:sz w:val="28"/>
          <w:szCs w:val="28"/>
        </w:rPr>
      </w:pPr>
      <w:r w:rsidRPr="002655B5">
        <w:rPr>
          <w:sz w:val="28"/>
          <w:szCs w:val="28"/>
        </w:rPr>
        <w:t xml:space="preserve">14. Что представляет собой </w:t>
      </w:r>
      <w:proofErr w:type="gramStart"/>
      <w:r w:rsidRPr="002655B5">
        <w:rPr>
          <w:sz w:val="28"/>
          <w:szCs w:val="28"/>
        </w:rPr>
        <w:t>прямая</w:t>
      </w:r>
      <w:proofErr w:type="gramEnd"/>
      <w:r w:rsidRPr="002655B5">
        <w:rPr>
          <w:sz w:val="28"/>
          <w:szCs w:val="28"/>
        </w:rPr>
        <w:t xml:space="preserve"> общего положения?</w:t>
      </w:r>
    </w:p>
    <w:p w:rsidR="004B28BE" w:rsidRDefault="002655B5" w:rsidP="004F4FB1">
      <w:pPr>
        <w:ind w:firstLine="680"/>
        <w:jc w:val="both"/>
        <w:rPr>
          <w:sz w:val="28"/>
          <w:szCs w:val="28"/>
        </w:rPr>
      </w:pPr>
      <w:r w:rsidRPr="002655B5">
        <w:rPr>
          <w:sz w:val="28"/>
          <w:szCs w:val="28"/>
        </w:rPr>
        <w:t>15. Какие частные положения прямой в пространстве вы знаете?</w:t>
      </w:r>
    </w:p>
    <w:p w:rsidR="004B28BE" w:rsidRDefault="002655B5" w:rsidP="004F4FB1">
      <w:pPr>
        <w:ind w:firstLine="680"/>
        <w:jc w:val="both"/>
        <w:rPr>
          <w:sz w:val="28"/>
          <w:szCs w:val="28"/>
        </w:rPr>
      </w:pPr>
      <w:r w:rsidRPr="002655B5">
        <w:rPr>
          <w:sz w:val="28"/>
          <w:szCs w:val="28"/>
        </w:rPr>
        <w:lastRenderedPageBreak/>
        <w:t xml:space="preserve"> 16. Какому условию должны удовлетворять проекции точки для того, чтобы точка принадлежала прямой?</w:t>
      </w:r>
    </w:p>
    <w:p w:rsidR="004B28BE" w:rsidRDefault="002655B5" w:rsidP="004F4FB1">
      <w:pPr>
        <w:ind w:firstLine="680"/>
        <w:jc w:val="both"/>
        <w:rPr>
          <w:sz w:val="28"/>
          <w:szCs w:val="28"/>
        </w:rPr>
      </w:pPr>
      <w:r w:rsidRPr="002655B5">
        <w:rPr>
          <w:sz w:val="28"/>
          <w:szCs w:val="28"/>
        </w:rPr>
        <w:t xml:space="preserve">17. Что такое след прямой линии? </w:t>
      </w:r>
    </w:p>
    <w:p w:rsidR="004B28BE" w:rsidRDefault="002655B5" w:rsidP="004F4FB1">
      <w:pPr>
        <w:ind w:firstLine="680"/>
        <w:jc w:val="both"/>
        <w:rPr>
          <w:sz w:val="28"/>
          <w:szCs w:val="28"/>
        </w:rPr>
      </w:pPr>
      <w:r w:rsidRPr="002655B5">
        <w:rPr>
          <w:sz w:val="28"/>
          <w:szCs w:val="28"/>
        </w:rPr>
        <w:t xml:space="preserve">18. Как изображаются на чертеже </w:t>
      </w:r>
      <w:proofErr w:type="gramStart"/>
      <w:r w:rsidRPr="002655B5">
        <w:rPr>
          <w:sz w:val="28"/>
          <w:szCs w:val="28"/>
        </w:rPr>
        <w:t>параллельные</w:t>
      </w:r>
      <w:proofErr w:type="gramEnd"/>
      <w:r w:rsidRPr="002655B5">
        <w:rPr>
          <w:sz w:val="28"/>
          <w:szCs w:val="28"/>
        </w:rPr>
        <w:t xml:space="preserve"> прямые? </w:t>
      </w:r>
    </w:p>
    <w:p w:rsidR="004B28BE" w:rsidRDefault="002655B5" w:rsidP="004F4FB1">
      <w:pPr>
        <w:ind w:firstLine="680"/>
        <w:jc w:val="both"/>
        <w:rPr>
          <w:sz w:val="28"/>
          <w:szCs w:val="28"/>
        </w:rPr>
      </w:pPr>
      <w:r w:rsidRPr="002655B5">
        <w:rPr>
          <w:sz w:val="28"/>
          <w:szCs w:val="28"/>
        </w:rPr>
        <w:t xml:space="preserve">19. Как определить пересекающиеся или скрещивающиеся прямые? </w:t>
      </w:r>
    </w:p>
    <w:p w:rsidR="004B28BE" w:rsidRDefault="002655B5" w:rsidP="004F4FB1">
      <w:pPr>
        <w:ind w:firstLine="680"/>
        <w:jc w:val="both"/>
        <w:rPr>
          <w:sz w:val="28"/>
          <w:szCs w:val="28"/>
        </w:rPr>
      </w:pPr>
      <w:r w:rsidRPr="002655B5">
        <w:rPr>
          <w:sz w:val="28"/>
          <w:szCs w:val="28"/>
        </w:rPr>
        <w:t xml:space="preserve">20. Какие точки называются конкурирующими? </w:t>
      </w:r>
    </w:p>
    <w:p w:rsidR="004B28BE" w:rsidRDefault="002655B5" w:rsidP="004F4FB1">
      <w:pPr>
        <w:ind w:firstLine="680"/>
        <w:jc w:val="both"/>
        <w:rPr>
          <w:sz w:val="28"/>
          <w:szCs w:val="28"/>
        </w:rPr>
      </w:pPr>
      <w:r w:rsidRPr="002655B5">
        <w:rPr>
          <w:sz w:val="28"/>
          <w:szCs w:val="28"/>
        </w:rPr>
        <w:t>21. В каких случаях прямой угол проецируется без искажения</w:t>
      </w:r>
    </w:p>
    <w:p w:rsidR="004B28BE" w:rsidRDefault="002655B5" w:rsidP="004F4FB1">
      <w:pPr>
        <w:ind w:firstLine="680"/>
        <w:jc w:val="both"/>
        <w:rPr>
          <w:sz w:val="28"/>
          <w:szCs w:val="28"/>
        </w:rPr>
      </w:pPr>
      <w:r w:rsidRPr="002655B5">
        <w:rPr>
          <w:sz w:val="28"/>
          <w:szCs w:val="28"/>
        </w:rPr>
        <w:t xml:space="preserve">22. Как может быть задана на чертеже плоская фигура? </w:t>
      </w:r>
    </w:p>
    <w:p w:rsidR="004B28BE" w:rsidRDefault="002655B5" w:rsidP="004F4FB1">
      <w:pPr>
        <w:ind w:firstLine="680"/>
        <w:jc w:val="both"/>
        <w:rPr>
          <w:sz w:val="28"/>
          <w:szCs w:val="28"/>
        </w:rPr>
      </w:pPr>
      <w:r w:rsidRPr="002655B5">
        <w:rPr>
          <w:sz w:val="28"/>
          <w:szCs w:val="28"/>
        </w:rPr>
        <w:t>23. Какие частные положения плоских фигур вы знаете?</w:t>
      </w:r>
    </w:p>
    <w:p w:rsidR="004B28BE" w:rsidRDefault="002655B5" w:rsidP="004F4FB1">
      <w:pPr>
        <w:ind w:firstLine="680"/>
        <w:jc w:val="both"/>
        <w:rPr>
          <w:sz w:val="28"/>
          <w:szCs w:val="28"/>
        </w:rPr>
      </w:pPr>
      <w:r w:rsidRPr="002655B5">
        <w:rPr>
          <w:sz w:val="28"/>
          <w:szCs w:val="28"/>
        </w:rPr>
        <w:t>24. При каких условиях прямая будет принадлежать плоскости?</w:t>
      </w:r>
    </w:p>
    <w:p w:rsidR="004B28BE" w:rsidRDefault="002655B5" w:rsidP="004F4FB1">
      <w:pPr>
        <w:ind w:firstLine="680"/>
        <w:jc w:val="both"/>
        <w:rPr>
          <w:sz w:val="28"/>
          <w:szCs w:val="28"/>
        </w:rPr>
      </w:pPr>
      <w:r w:rsidRPr="002655B5">
        <w:rPr>
          <w:sz w:val="28"/>
          <w:szCs w:val="28"/>
        </w:rPr>
        <w:t>25. При каких условиях точка принадлежит плоскости?</w:t>
      </w:r>
    </w:p>
    <w:p w:rsidR="002655B5" w:rsidRDefault="002655B5" w:rsidP="004F4FB1">
      <w:pPr>
        <w:ind w:firstLine="680"/>
        <w:jc w:val="both"/>
        <w:rPr>
          <w:sz w:val="28"/>
          <w:szCs w:val="28"/>
        </w:rPr>
      </w:pPr>
      <w:r w:rsidRPr="002655B5">
        <w:rPr>
          <w:sz w:val="28"/>
          <w:szCs w:val="28"/>
        </w:rPr>
        <w:t xml:space="preserve">26. Что представляют собой горизонталь и </w:t>
      </w:r>
      <w:proofErr w:type="spellStart"/>
      <w:r w:rsidRPr="002655B5">
        <w:rPr>
          <w:sz w:val="28"/>
          <w:szCs w:val="28"/>
        </w:rPr>
        <w:t>фронталь</w:t>
      </w:r>
      <w:proofErr w:type="spellEnd"/>
      <w:r w:rsidRPr="002655B5">
        <w:rPr>
          <w:sz w:val="28"/>
          <w:szCs w:val="28"/>
        </w:rPr>
        <w:t xml:space="preserve"> плоскости?</w:t>
      </w:r>
    </w:p>
    <w:p w:rsidR="004B28BE" w:rsidRDefault="004B28BE" w:rsidP="004B28BE">
      <w:pPr>
        <w:ind w:firstLine="709"/>
        <w:rPr>
          <w:sz w:val="28"/>
          <w:szCs w:val="28"/>
        </w:rPr>
      </w:pPr>
    </w:p>
    <w:p w:rsidR="004B28BE" w:rsidRDefault="004B28BE" w:rsidP="004F4FB1">
      <w:pPr>
        <w:jc w:val="both"/>
        <w:rPr>
          <w:sz w:val="28"/>
          <w:szCs w:val="28"/>
        </w:rPr>
      </w:pPr>
      <w:r>
        <w:rPr>
          <w:sz w:val="28"/>
          <w:szCs w:val="28"/>
        </w:rPr>
        <w:t>Раздел 2</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По каким правилам выполняются размеры, надписи, изоб</w:t>
      </w:r>
      <w:r w:rsidRPr="006E059C">
        <w:rPr>
          <w:sz w:val="28"/>
          <w:szCs w:val="28"/>
        </w:rPr>
        <w:softHyphen/>
        <w:t>ражения технических чертежей?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Чем отличаются графические изображения технических чер</w:t>
      </w:r>
      <w:r w:rsidRPr="006E059C">
        <w:rPr>
          <w:sz w:val="28"/>
          <w:szCs w:val="28"/>
        </w:rPr>
        <w:softHyphen/>
        <w:t>тежей от художественных произведений?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Перечислите основные типы линий.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 xml:space="preserve">Дайте определение масштаба. </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Как разделить отрезок, угол, дугу на части?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найти центр окружности или дуги?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произвести построение правильных вписанных многоугольников?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сопряжения.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построений циркульных и лекальных кривых.</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 xml:space="preserve">Что собой представляют </w:t>
      </w:r>
      <w:proofErr w:type="spellStart"/>
      <w:r w:rsidRPr="006E059C">
        <w:rPr>
          <w:iCs/>
          <w:sz w:val="28"/>
          <w:szCs w:val="28"/>
        </w:rPr>
        <w:t>коробовые</w:t>
      </w:r>
      <w:proofErr w:type="spellEnd"/>
      <w:r w:rsidRPr="006E059C">
        <w:rPr>
          <w:iCs/>
          <w:sz w:val="28"/>
          <w:szCs w:val="28"/>
        </w:rPr>
        <w:t xml:space="preserve"> кривые линии?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Что собой представляют лекальные кривые?</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sz w:val="28"/>
          <w:szCs w:val="28"/>
        </w:rPr>
        <w:t>Перечислите виды кривых конического сечения.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стандартов.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изделий.</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состав конструкторской документации.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рабочей документации.</w:t>
      </w:r>
    </w:p>
    <w:p w:rsidR="00BD497B"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разрез и сечение применительно к чертежу тех</w:t>
      </w:r>
      <w:r w:rsidRPr="006E059C">
        <w:rPr>
          <w:sz w:val="28"/>
          <w:szCs w:val="28"/>
        </w:rPr>
        <w:softHyphen/>
        <w:t>нической детали?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Конструкторская документация; оформление чертежей.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2.301–68. Форматы.</w:t>
      </w:r>
    </w:p>
    <w:p w:rsidR="004B28BE" w:rsidRPr="006E059C" w:rsidRDefault="004B28BE" w:rsidP="004F4FB1">
      <w:pPr>
        <w:pStyle w:val="aa"/>
        <w:numPr>
          <w:ilvl w:val="0"/>
          <w:numId w:val="2"/>
        </w:numPr>
        <w:tabs>
          <w:tab w:val="left" w:pos="426"/>
        </w:tabs>
        <w:ind w:left="0" w:firstLine="680"/>
        <w:jc w:val="both"/>
        <w:rPr>
          <w:sz w:val="28"/>
          <w:szCs w:val="28"/>
        </w:rPr>
      </w:pPr>
      <w:r w:rsidRPr="006E059C">
        <w:rPr>
          <w:sz w:val="28"/>
          <w:szCs w:val="28"/>
        </w:rPr>
        <w:t>ГОСТ 2.302 –68. Масштабы.</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2.303–68. Линии.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2.304–81. Шрифты чертежные.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 xml:space="preserve">ГОСТ 2.305–68. Изображения – виды, разрезы, сечения. </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Виды. Виды основные, дополнительные, местные.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Разрезы. Разрезы простые, сложные, местные. Обозначение разрезов.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lastRenderedPageBreak/>
        <w:t>Сечения. Сечения наложенные и вынесенные. Обозначение сечений.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Условности и упрощения.</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2.306–68. Обозначения графические материалов и правила их нанесения на чертежах.</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2.307–68. Нанесение размеров. Общие положения. Правила нанесения размеров.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Анализ и составление структурных карт месторождений, осложненных</w:t>
      </w:r>
    </w:p>
    <w:p w:rsidR="004B28BE" w:rsidRDefault="004B28BE" w:rsidP="004F4FB1">
      <w:pPr>
        <w:pStyle w:val="aa"/>
        <w:numPr>
          <w:ilvl w:val="0"/>
          <w:numId w:val="2"/>
        </w:numPr>
        <w:tabs>
          <w:tab w:val="left" w:pos="1276"/>
        </w:tabs>
        <w:ind w:left="0" w:firstLine="680"/>
        <w:jc w:val="both"/>
        <w:rPr>
          <w:sz w:val="28"/>
          <w:szCs w:val="28"/>
        </w:rPr>
      </w:pPr>
      <w:r>
        <w:rPr>
          <w:sz w:val="28"/>
          <w:szCs w:val="28"/>
        </w:rPr>
        <w:t>Н</w:t>
      </w:r>
      <w:r w:rsidRPr="006E059C">
        <w:rPr>
          <w:sz w:val="28"/>
          <w:szCs w:val="28"/>
        </w:rPr>
        <w:t>арушениями: построение линий сечения поверхности плоскостью, определение видимости линий, построение вертикальных разрезов.</w:t>
      </w:r>
    </w:p>
    <w:p w:rsidR="004B28BE" w:rsidRDefault="004B28BE" w:rsidP="004B28BE">
      <w:pPr>
        <w:pStyle w:val="aa"/>
        <w:tabs>
          <w:tab w:val="left" w:pos="1276"/>
        </w:tabs>
        <w:ind w:left="1429"/>
        <w:rPr>
          <w:sz w:val="28"/>
          <w:szCs w:val="28"/>
        </w:rPr>
      </w:pPr>
    </w:p>
    <w:p w:rsidR="004B28BE" w:rsidRPr="004B28BE" w:rsidRDefault="004B28BE" w:rsidP="004F4FB1">
      <w:pPr>
        <w:pStyle w:val="aa"/>
        <w:tabs>
          <w:tab w:val="left" w:pos="1276"/>
        </w:tabs>
        <w:ind w:left="0"/>
        <w:jc w:val="both"/>
        <w:rPr>
          <w:sz w:val="28"/>
          <w:szCs w:val="28"/>
        </w:rPr>
      </w:pPr>
      <w:r>
        <w:rPr>
          <w:sz w:val="28"/>
          <w:szCs w:val="28"/>
        </w:rPr>
        <w:t xml:space="preserve">Раздел 3 </w:t>
      </w:r>
    </w:p>
    <w:p w:rsidR="004B28BE" w:rsidRPr="004F4FB1" w:rsidRDefault="004B28BE" w:rsidP="004F4FB1">
      <w:pPr>
        <w:pStyle w:val="aa"/>
        <w:numPr>
          <w:ilvl w:val="0"/>
          <w:numId w:val="19"/>
        </w:numPr>
        <w:tabs>
          <w:tab w:val="left" w:pos="1276"/>
        </w:tabs>
        <w:ind w:left="0" w:firstLine="680"/>
        <w:jc w:val="both"/>
        <w:rPr>
          <w:sz w:val="28"/>
          <w:szCs w:val="28"/>
        </w:rPr>
      </w:pPr>
      <w:r w:rsidRPr="004F4FB1">
        <w:rPr>
          <w:sz w:val="28"/>
          <w:szCs w:val="28"/>
        </w:rPr>
        <w:t xml:space="preserve">ГОСТ 2.311–68. Изображение резьбы. Обозначение резьбы. </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Изображения и обозначения резьбовых соединений.</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Общие понятия. Основные элементы и параметры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Классификация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 xml:space="preserve">Типы стандартных </w:t>
      </w:r>
      <w:proofErr w:type="spellStart"/>
      <w:r w:rsidRPr="006E059C">
        <w:rPr>
          <w:sz w:val="28"/>
          <w:szCs w:val="28"/>
        </w:rPr>
        <w:t>резьб</w:t>
      </w:r>
      <w:proofErr w:type="spellEnd"/>
      <w:r w:rsidRPr="006E059C">
        <w:rPr>
          <w:sz w:val="28"/>
          <w:szCs w:val="28"/>
        </w:rPr>
        <w:t xml:space="preserve"> и их условное обозначение.</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Условное изображение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Понятие об изделии и его составных частях.</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Виды изделий: неспециализированные (детали), специализированные (сборочные единицы).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Элементы геометрии деталей. Изображения, надписи, обозначения.</w:t>
      </w:r>
    </w:p>
    <w:p w:rsidR="004B28BE" w:rsidRDefault="004B28BE" w:rsidP="004F4FB1">
      <w:pPr>
        <w:pStyle w:val="aa"/>
        <w:numPr>
          <w:ilvl w:val="0"/>
          <w:numId w:val="19"/>
        </w:numPr>
        <w:tabs>
          <w:tab w:val="left" w:pos="1276"/>
        </w:tabs>
        <w:ind w:left="0" w:firstLine="680"/>
        <w:jc w:val="both"/>
        <w:rPr>
          <w:sz w:val="28"/>
          <w:szCs w:val="28"/>
        </w:rPr>
      </w:pPr>
      <w:r w:rsidRPr="006E059C">
        <w:rPr>
          <w:sz w:val="28"/>
          <w:szCs w:val="28"/>
        </w:rPr>
        <w:t>ГОСТ 2.109–73. Основные требования к чертежам.</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поверхностей.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линий.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винтовой линии и винтовой поверхности.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технологические элементы резьбы.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 xml:space="preserve">Назовите профили </w:t>
      </w:r>
      <w:proofErr w:type="spellStart"/>
      <w:r w:rsidRPr="006E059C">
        <w:rPr>
          <w:sz w:val="28"/>
          <w:szCs w:val="28"/>
        </w:rPr>
        <w:t>резьб</w:t>
      </w:r>
      <w:proofErr w:type="spellEnd"/>
      <w:r w:rsidRPr="006E059C">
        <w:rPr>
          <w:sz w:val="28"/>
          <w:szCs w:val="28"/>
        </w:rPr>
        <w:t xml:space="preserve"> и их основные параметры.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Что такое резьба и её виды?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 xml:space="preserve">Схематично изобразите изображения </w:t>
      </w:r>
      <w:proofErr w:type="spellStart"/>
      <w:r w:rsidRPr="006E059C">
        <w:rPr>
          <w:bCs/>
          <w:sz w:val="28"/>
          <w:szCs w:val="28"/>
        </w:rPr>
        <w:t>резьб</w:t>
      </w:r>
      <w:proofErr w:type="spellEnd"/>
      <w:r w:rsidRPr="006E059C">
        <w:rPr>
          <w:bCs/>
          <w:sz w:val="28"/>
          <w:szCs w:val="28"/>
        </w:rPr>
        <w:t>.</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чертежей соединения деталей.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proofErr w:type="gramStart"/>
      <w:r w:rsidRPr="006E059C">
        <w:rPr>
          <w:sz w:val="28"/>
          <w:szCs w:val="28"/>
        </w:rPr>
        <w:t>В чем разница между изображениями болтового комплекта в упрощенном, схематизированном и условном видах?</w:t>
      </w:r>
      <w:proofErr w:type="gramEnd"/>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показывают на чертеже соединение деталей сварными швами?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разъёмные соединения и их элементы.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зубчатых передач.</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определяются диаметры начальных окружностей червяка?</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 xml:space="preserve">Как определяются диаметры начальных конусов? </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Назовите элементы зубчатого колеса.</w:t>
      </w:r>
    </w:p>
    <w:p w:rsidR="004B28BE" w:rsidRPr="006E059C" w:rsidRDefault="004B28BE" w:rsidP="004F4FB1">
      <w:pPr>
        <w:pStyle w:val="aa"/>
        <w:tabs>
          <w:tab w:val="left" w:pos="1276"/>
        </w:tabs>
        <w:ind w:left="0" w:firstLine="680"/>
        <w:jc w:val="both"/>
        <w:rPr>
          <w:sz w:val="28"/>
          <w:szCs w:val="28"/>
        </w:rPr>
      </w:pPr>
    </w:p>
    <w:p w:rsidR="004B28BE" w:rsidRDefault="004B28BE" w:rsidP="004F4FB1">
      <w:pPr>
        <w:pStyle w:val="aa"/>
        <w:shd w:val="clear" w:color="auto" w:fill="FFFFFF"/>
        <w:tabs>
          <w:tab w:val="left" w:pos="1134"/>
          <w:tab w:val="left" w:pos="1276"/>
        </w:tabs>
        <w:autoSpaceDE w:val="0"/>
        <w:autoSpaceDN w:val="0"/>
        <w:adjustRightInd w:val="0"/>
        <w:ind w:left="0" w:firstLine="680"/>
        <w:jc w:val="both"/>
        <w:rPr>
          <w:sz w:val="28"/>
          <w:szCs w:val="28"/>
        </w:rPr>
      </w:pPr>
    </w:p>
    <w:p w:rsidR="004B28BE" w:rsidRPr="006E059C" w:rsidRDefault="004B28BE" w:rsidP="004B28BE">
      <w:pPr>
        <w:pStyle w:val="aa"/>
        <w:shd w:val="clear" w:color="auto" w:fill="FFFFFF"/>
        <w:tabs>
          <w:tab w:val="left" w:pos="1134"/>
          <w:tab w:val="left" w:pos="1276"/>
        </w:tabs>
        <w:autoSpaceDE w:val="0"/>
        <w:autoSpaceDN w:val="0"/>
        <w:adjustRightInd w:val="0"/>
        <w:ind w:left="709"/>
        <w:jc w:val="both"/>
        <w:rPr>
          <w:sz w:val="28"/>
          <w:szCs w:val="28"/>
        </w:rPr>
      </w:pPr>
    </w:p>
    <w:p w:rsidR="004B28BE" w:rsidRDefault="004B28BE" w:rsidP="004F4FB1">
      <w:pPr>
        <w:pStyle w:val="aa"/>
        <w:tabs>
          <w:tab w:val="left" w:pos="1134"/>
          <w:tab w:val="left" w:pos="1276"/>
        </w:tabs>
        <w:ind w:left="0"/>
        <w:jc w:val="both"/>
        <w:rPr>
          <w:sz w:val="28"/>
          <w:szCs w:val="28"/>
        </w:rPr>
      </w:pPr>
      <w:r>
        <w:rPr>
          <w:sz w:val="28"/>
          <w:szCs w:val="28"/>
        </w:rPr>
        <w:lastRenderedPageBreak/>
        <w:t xml:space="preserve">Раздел 4 </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Что называется эскизом в машиностроительном черчении?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рабочий чертеж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 простановки размеров на рабочем черте</w:t>
      </w:r>
      <w:r w:rsidRPr="006E059C">
        <w:rPr>
          <w:sz w:val="28"/>
          <w:szCs w:val="28"/>
        </w:rPr>
        <w:softHyphen/>
        <w:t>же для несложной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сборочный машиностроительный чертеж, чертеж узла, схема машины или механизма?</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схем в машиностроительных чертежах.</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допуски и посадки?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правила нанесения размеров на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требования к чертежам деталей.</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эскиз и его основные форматы?</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Чем отличается чертеж общего вида от сборочного чертежа?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размеры проставляют на сборочном чертеже?</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Каким номером шрифта выполняют номера позиций?</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полки линий-выносок с номерами позиций относительно изображения узла?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элементы   деталей   допускается   не   показы</w:t>
      </w:r>
      <w:r w:rsidRPr="006E059C">
        <w:rPr>
          <w:sz w:val="28"/>
          <w:szCs w:val="28"/>
        </w:rPr>
        <w:softHyphen/>
        <w:t>вать на сборочном чертеже?</w:t>
      </w:r>
    </w:p>
    <w:p w:rsidR="004F4FB1"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линии   штриховки   на   смежных деталях узла?</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на стержне в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в отверстии на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Как изображается резьбы в отверстии на плоскости, параллельной его оси? 4. Каковы предельные расстояния между тонкой </w:t>
      </w:r>
      <w:r w:rsidR="004F4FB1">
        <w:rPr>
          <w:sz w:val="28"/>
          <w:szCs w:val="28"/>
        </w:rPr>
        <w:t xml:space="preserve">и основной линиями при изображении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Како</w:t>
      </w:r>
      <w:r w:rsidR="004F4FB1">
        <w:rPr>
          <w:sz w:val="28"/>
          <w:szCs w:val="28"/>
        </w:rPr>
        <w:t xml:space="preserve">вы основные параметры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Пред</w:t>
      </w:r>
      <w:r w:rsidR="004F4FB1">
        <w:rPr>
          <w:sz w:val="28"/>
          <w:szCs w:val="28"/>
        </w:rPr>
        <w:t xml:space="preserve">назначение крепежной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В каких случаях </w:t>
      </w:r>
      <w:r w:rsidR="004F4FB1">
        <w:rPr>
          <w:sz w:val="28"/>
          <w:szCs w:val="28"/>
        </w:rPr>
        <w:t xml:space="preserve">используются </w:t>
      </w:r>
      <w:proofErr w:type="gramStart"/>
      <w:r w:rsidR="004F4FB1">
        <w:rPr>
          <w:sz w:val="28"/>
          <w:szCs w:val="28"/>
        </w:rPr>
        <w:t>ходовые</w:t>
      </w:r>
      <w:proofErr w:type="gramEnd"/>
      <w:r w:rsidR="004F4FB1">
        <w:rPr>
          <w:sz w:val="28"/>
          <w:szCs w:val="28"/>
        </w:rPr>
        <w:t xml:space="preserve">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Какая резьба относится к резь</w:t>
      </w:r>
      <w:r w:rsidR="004F4FB1">
        <w:rPr>
          <w:sz w:val="28"/>
          <w:szCs w:val="28"/>
        </w:rPr>
        <w:t xml:space="preserve">бе с нестандартным профилем?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выполняется штриховка детали, если в разрез</w:t>
      </w:r>
      <w:r w:rsidR="004F4FB1">
        <w:rPr>
          <w:sz w:val="28"/>
          <w:szCs w:val="28"/>
        </w:rPr>
        <w:t xml:space="preserve"> попала резьба, отверстие, стер</w:t>
      </w:r>
      <w:r w:rsidRPr="004F4FB1">
        <w:rPr>
          <w:sz w:val="28"/>
          <w:szCs w:val="28"/>
        </w:rPr>
        <w:t xml:space="preserve">жень.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В чем заключается условность изображения шпон</w:t>
      </w:r>
      <w:r w:rsidR="004F4FB1">
        <w:rPr>
          <w:sz w:val="28"/>
          <w:szCs w:val="28"/>
        </w:rPr>
        <w:t xml:space="preserve">очных и шлицевых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w:t>
      </w:r>
      <w:r w:rsidR="004F4FB1">
        <w:rPr>
          <w:sz w:val="28"/>
          <w:szCs w:val="28"/>
        </w:rPr>
        <w:t>ачают на чертежах пайку?</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Как условно изображают и обозна</w:t>
      </w:r>
      <w:r w:rsidR="004F4FB1">
        <w:rPr>
          <w:sz w:val="28"/>
          <w:szCs w:val="28"/>
        </w:rPr>
        <w:t>чают соединение склеиванием?</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Назо</w:t>
      </w:r>
      <w:r w:rsidR="004F4FB1">
        <w:rPr>
          <w:sz w:val="28"/>
          <w:szCs w:val="28"/>
        </w:rPr>
        <w:t xml:space="preserve">вите виды сварных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В каком случае обозначение сварного шва наносят на полке линии-выноск</w:t>
      </w:r>
      <w:r w:rsidR="004F4FB1">
        <w:rPr>
          <w:sz w:val="28"/>
          <w:szCs w:val="28"/>
        </w:rPr>
        <w:t>и, под полкой линии-выноски?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Какие упрощения допускаются в обознач</w:t>
      </w:r>
      <w:r w:rsidR="004F4FB1">
        <w:rPr>
          <w:sz w:val="28"/>
          <w:szCs w:val="28"/>
        </w:rPr>
        <w:t>ении шва сварных соединений?</w:t>
      </w:r>
    </w:p>
    <w:p w:rsidR="00F30D13" w:rsidRP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обозначают сварную одиночную точку?</w:t>
      </w:r>
    </w:p>
    <w:p w:rsidR="002655B5" w:rsidRDefault="002655B5" w:rsidP="00BD497B">
      <w:pPr>
        <w:rPr>
          <w:sz w:val="28"/>
          <w:szCs w:val="28"/>
        </w:rPr>
      </w:pPr>
    </w:p>
    <w:p w:rsidR="004F4FB1" w:rsidRDefault="004F4FB1" w:rsidP="00BD497B">
      <w:pPr>
        <w:rPr>
          <w:sz w:val="28"/>
          <w:szCs w:val="28"/>
        </w:rPr>
      </w:pPr>
    </w:p>
    <w:p w:rsidR="005D1E47" w:rsidRPr="006E059C" w:rsidRDefault="004B28BE" w:rsidP="00C7735E">
      <w:pPr>
        <w:rPr>
          <w:b/>
          <w:sz w:val="28"/>
          <w:szCs w:val="28"/>
        </w:rPr>
      </w:pPr>
      <w:r>
        <w:rPr>
          <w:b/>
          <w:sz w:val="28"/>
          <w:szCs w:val="28"/>
        </w:rPr>
        <w:lastRenderedPageBreak/>
        <w:t>Раздел 4</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Рабочие чертежи деталей. Общие требования к рабочим чертежам. Правила и последовательность выполнения чертежей деталей.</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и обозначения стандартных деталей.</w:t>
      </w:r>
    </w:p>
    <w:p w:rsidR="004F4FB1"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соединения деталей.</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вид?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Чем отличаются мес</w:t>
      </w:r>
      <w:r>
        <w:rPr>
          <w:sz w:val="28"/>
          <w:szCs w:val="28"/>
        </w:rPr>
        <w:t xml:space="preserve">тные виды от </w:t>
      </w:r>
      <w:proofErr w:type="gramStart"/>
      <w:r>
        <w:rPr>
          <w:sz w:val="28"/>
          <w:szCs w:val="28"/>
        </w:rPr>
        <w:t>дополнительных</w:t>
      </w:r>
      <w:proofErr w:type="gramEnd"/>
      <w:r>
        <w:rPr>
          <w:sz w:val="28"/>
          <w:szCs w:val="28"/>
        </w:rPr>
        <w:t xml:space="preserve">?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Простые и сложные разрезы. Их изображени</w:t>
      </w:r>
      <w:r>
        <w:rPr>
          <w:sz w:val="28"/>
          <w:szCs w:val="28"/>
        </w:rPr>
        <w:t xml:space="preserve">я и обозначения на чертежах?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наклонный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местный разрез?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та</w:t>
      </w:r>
      <w:r w:rsidR="00C7735E">
        <w:rPr>
          <w:sz w:val="28"/>
          <w:szCs w:val="28"/>
        </w:rPr>
        <w:t xml:space="preserve">кое сечение?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 Отличие сечения от разреза?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Что такое наклонное сечение? Особенности шт</w:t>
      </w:r>
      <w:r w:rsidR="00C7735E">
        <w:rPr>
          <w:sz w:val="28"/>
          <w:szCs w:val="28"/>
        </w:rPr>
        <w:t xml:space="preserve">риховки наклонного сечения?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Какие проекции называют аксонометр</w:t>
      </w:r>
      <w:r w:rsidR="00C7735E">
        <w:rPr>
          <w:sz w:val="28"/>
          <w:szCs w:val="28"/>
        </w:rPr>
        <w:t xml:space="preserve">ическими? Назовите их виды.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 коэффициент</w:t>
      </w:r>
      <w:r w:rsidR="00C7735E">
        <w:rPr>
          <w:sz w:val="28"/>
          <w:szCs w:val="28"/>
        </w:rPr>
        <w:t xml:space="preserve">ом (показателем) искажения?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w:t>
      </w:r>
      <w:r w:rsidR="00C7735E">
        <w:rPr>
          <w:sz w:val="28"/>
          <w:szCs w:val="28"/>
        </w:rPr>
        <w:t xml:space="preserve"> вторичной проекцией точки?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В каких случаях аксонометрическая проекция называется:</w:t>
      </w:r>
    </w:p>
    <w:p w:rsidR="00C7735E" w:rsidRPr="00C7735E" w:rsidRDefault="004F4FB1" w:rsidP="00C7735E">
      <w:pPr>
        <w:widowControl w:val="0"/>
        <w:tabs>
          <w:tab w:val="left" w:pos="1276"/>
        </w:tabs>
        <w:rPr>
          <w:sz w:val="28"/>
          <w:szCs w:val="28"/>
        </w:rPr>
      </w:pPr>
      <w:r w:rsidRPr="00C7735E">
        <w:rPr>
          <w:sz w:val="28"/>
          <w:szCs w:val="28"/>
        </w:rPr>
        <w:t xml:space="preserve"> а) изометрической, б) </w:t>
      </w:r>
      <w:proofErr w:type="spellStart"/>
      <w:r w:rsidRPr="00C7735E">
        <w:rPr>
          <w:sz w:val="28"/>
          <w:szCs w:val="28"/>
        </w:rPr>
        <w:t>диметр</w:t>
      </w:r>
      <w:r w:rsidR="00C7735E" w:rsidRPr="00C7735E">
        <w:rPr>
          <w:sz w:val="28"/>
          <w:szCs w:val="28"/>
        </w:rPr>
        <w:t>ической</w:t>
      </w:r>
      <w:proofErr w:type="spellEnd"/>
      <w:r w:rsidR="00C7735E" w:rsidRPr="00C7735E">
        <w:rPr>
          <w:sz w:val="28"/>
          <w:szCs w:val="28"/>
        </w:rPr>
        <w:t xml:space="preserve">, в) триметрической?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Каковы углы между осями в прямоугольн</w:t>
      </w:r>
      <w:r w:rsidR="00C7735E">
        <w:rPr>
          <w:sz w:val="28"/>
          <w:szCs w:val="28"/>
        </w:rPr>
        <w:t xml:space="preserve">ой изометрической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Каковы углы между осями в прямоугольной </w:t>
      </w:r>
      <w:proofErr w:type="spellStart"/>
      <w:r w:rsidR="00C7735E">
        <w:rPr>
          <w:sz w:val="28"/>
          <w:szCs w:val="28"/>
        </w:rPr>
        <w:t>диметрической</w:t>
      </w:r>
      <w:proofErr w:type="spellEnd"/>
      <w:r w:rsidR="00C7735E">
        <w:rPr>
          <w:sz w:val="28"/>
          <w:szCs w:val="28"/>
        </w:rPr>
        <w:t xml:space="preserve">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 определяется положение малой оси эллипса прямоугольной </w:t>
      </w:r>
      <w:r w:rsidR="00C7735E">
        <w:rPr>
          <w:sz w:val="28"/>
          <w:szCs w:val="28"/>
        </w:rPr>
        <w:t xml:space="preserve">аксонометрической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 производится штриховка в аксонометр</w:t>
      </w:r>
      <w:r w:rsidR="00C7735E">
        <w:rPr>
          <w:sz w:val="28"/>
          <w:szCs w:val="28"/>
        </w:rPr>
        <w:t xml:space="preserve">ических проекциях разрезов?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Какой линией изображается резьба на стержне, если плоскость проекций параллельна его оси?</w:t>
      </w:r>
    </w:p>
    <w:p w:rsidR="00C7735E" w:rsidRDefault="00C7735E" w:rsidP="00C7735E">
      <w:pPr>
        <w:pStyle w:val="aa"/>
        <w:tabs>
          <w:tab w:val="left" w:pos="1276"/>
        </w:tabs>
        <w:ind w:left="709"/>
        <w:rPr>
          <w:sz w:val="28"/>
          <w:szCs w:val="28"/>
        </w:rPr>
      </w:pPr>
    </w:p>
    <w:p w:rsidR="00171A08" w:rsidRPr="006E059C" w:rsidRDefault="004F4FB1" w:rsidP="00C7735E">
      <w:pPr>
        <w:pStyle w:val="aa"/>
        <w:tabs>
          <w:tab w:val="left" w:pos="1276"/>
        </w:tabs>
        <w:ind w:left="0"/>
        <w:rPr>
          <w:sz w:val="28"/>
          <w:szCs w:val="28"/>
        </w:rPr>
      </w:pPr>
      <w:r>
        <w:rPr>
          <w:sz w:val="28"/>
          <w:szCs w:val="28"/>
        </w:rPr>
        <w:t xml:space="preserve">Раздел 5 </w:t>
      </w:r>
      <w:r w:rsidR="00171A08" w:rsidRPr="006E059C">
        <w:rPr>
          <w:sz w:val="28"/>
          <w:szCs w:val="28"/>
        </w:rPr>
        <w:t xml:space="preserve">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Сборочный чертеж изделия.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Содержание сборочного чертежа.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Правила выполнения сборочных чертежей, простановка размеров.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Нанесение номеров позиций составных частей сборочной единицы.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Условности и упрощения на сборочных чертежах.</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Согласование форм и размеров сопряженных деталей.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Нанесение размеров формы и размеров положения формы.</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ГОСТ 2.106–96. Спецификация.</w:t>
      </w:r>
    </w:p>
    <w:p w:rsidR="00171A08" w:rsidRPr="006E059C" w:rsidRDefault="00171A08" w:rsidP="00C7735E">
      <w:pPr>
        <w:pStyle w:val="aa"/>
        <w:numPr>
          <w:ilvl w:val="0"/>
          <w:numId w:val="21"/>
        </w:numPr>
        <w:tabs>
          <w:tab w:val="left" w:pos="1276"/>
        </w:tabs>
        <w:ind w:left="0" w:firstLine="680"/>
        <w:rPr>
          <w:sz w:val="28"/>
          <w:szCs w:val="28"/>
        </w:rPr>
      </w:pPr>
      <w:proofErr w:type="spellStart"/>
      <w:r w:rsidRPr="006E059C">
        <w:rPr>
          <w:sz w:val="28"/>
          <w:szCs w:val="28"/>
        </w:rPr>
        <w:t>Деталирование</w:t>
      </w:r>
      <w:proofErr w:type="spellEnd"/>
      <w:r w:rsidRPr="006E059C">
        <w:rPr>
          <w:sz w:val="28"/>
          <w:szCs w:val="28"/>
        </w:rPr>
        <w:t xml:space="preserve">. </w:t>
      </w:r>
    </w:p>
    <w:p w:rsidR="00C7735E" w:rsidRDefault="00171A08" w:rsidP="00C7735E">
      <w:pPr>
        <w:pStyle w:val="aa"/>
        <w:numPr>
          <w:ilvl w:val="0"/>
          <w:numId w:val="21"/>
        </w:numPr>
        <w:tabs>
          <w:tab w:val="left" w:pos="1276"/>
        </w:tabs>
        <w:ind w:left="0" w:firstLine="680"/>
        <w:rPr>
          <w:sz w:val="28"/>
          <w:szCs w:val="28"/>
        </w:rPr>
      </w:pPr>
      <w:r w:rsidRPr="002655B5">
        <w:rPr>
          <w:sz w:val="28"/>
          <w:szCs w:val="28"/>
        </w:rPr>
        <w:t>Выполнение рабочих чертежей деталей по сборочному чертежу.</w:t>
      </w:r>
    </w:p>
    <w:p w:rsidR="00C7735E" w:rsidRDefault="002655B5" w:rsidP="00C7735E">
      <w:pPr>
        <w:pStyle w:val="aa"/>
        <w:numPr>
          <w:ilvl w:val="0"/>
          <w:numId w:val="21"/>
        </w:numPr>
        <w:tabs>
          <w:tab w:val="left" w:pos="1276"/>
        </w:tabs>
        <w:ind w:left="0" w:firstLine="680"/>
        <w:rPr>
          <w:sz w:val="28"/>
          <w:szCs w:val="28"/>
        </w:rPr>
      </w:pPr>
      <w:r w:rsidRPr="00C7735E">
        <w:rPr>
          <w:sz w:val="28"/>
          <w:szCs w:val="28"/>
        </w:rPr>
        <w:lastRenderedPageBreak/>
        <w:t>Что называется схемой и</w:t>
      </w:r>
      <w:r w:rsidR="00C7735E">
        <w:rPr>
          <w:sz w:val="28"/>
          <w:szCs w:val="28"/>
        </w:rPr>
        <w:t xml:space="preserve"> для чего она предназначена?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На какие виды и типы подразделяют</w:t>
      </w:r>
      <w:r w:rsidR="00C7735E">
        <w:rPr>
          <w:sz w:val="28"/>
          <w:szCs w:val="28"/>
        </w:rPr>
        <w:t xml:space="preserve"> схемы?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Какие единые требования пре</w:t>
      </w:r>
      <w:r w:rsidR="00C7735E">
        <w:rPr>
          <w:sz w:val="28"/>
          <w:szCs w:val="28"/>
        </w:rPr>
        <w:t xml:space="preserve">дъявляют к выполнениям схем?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Что н</w:t>
      </w:r>
      <w:r w:rsidR="00C7735E">
        <w:rPr>
          <w:sz w:val="28"/>
          <w:szCs w:val="28"/>
        </w:rPr>
        <w:t xml:space="preserve">азывают электрической схемой?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Каковы правила к в</w:t>
      </w:r>
      <w:r w:rsidR="00C7735E">
        <w:rPr>
          <w:sz w:val="28"/>
          <w:szCs w:val="28"/>
        </w:rPr>
        <w:t>ыполнению электрических схем?</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Для чего предназначены буквенно-цифровые обозначения элементов электрических схем и что они собой</w:t>
      </w:r>
      <w:r w:rsidR="00C7735E">
        <w:rPr>
          <w:sz w:val="28"/>
          <w:szCs w:val="28"/>
        </w:rPr>
        <w:t xml:space="preserve"> представляют? </w:t>
      </w:r>
    </w:p>
    <w:p w:rsidR="005C62DF" w:rsidRP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Какие линии применяют для выполнения электрических схем? </w:t>
      </w:r>
    </w:p>
    <w:p w:rsidR="00C7735E" w:rsidRDefault="00C7735E" w:rsidP="003F4363">
      <w:pPr>
        <w:ind w:firstLine="426"/>
        <w:jc w:val="center"/>
        <w:rPr>
          <w:b/>
          <w:sz w:val="28"/>
          <w:szCs w:val="28"/>
        </w:rPr>
      </w:pPr>
    </w:p>
    <w:p w:rsidR="00C7735E" w:rsidRDefault="00C7735E" w:rsidP="003F4363">
      <w:pPr>
        <w:ind w:firstLine="426"/>
        <w:jc w:val="center"/>
        <w:rPr>
          <w:b/>
          <w:sz w:val="28"/>
          <w:szCs w:val="28"/>
        </w:rPr>
      </w:pPr>
    </w:p>
    <w:p w:rsidR="00F434D4" w:rsidRPr="006E059C" w:rsidRDefault="00F434D4" w:rsidP="003F4363">
      <w:pPr>
        <w:ind w:firstLine="426"/>
        <w:jc w:val="center"/>
        <w:rPr>
          <w:b/>
          <w:sz w:val="28"/>
          <w:szCs w:val="28"/>
        </w:rPr>
      </w:pPr>
      <w:r w:rsidRPr="006E059C">
        <w:rPr>
          <w:b/>
          <w:sz w:val="28"/>
          <w:szCs w:val="28"/>
        </w:rPr>
        <w:t xml:space="preserve">Блок </w:t>
      </w:r>
      <w:r w:rsidRPr="006E059C">
        <w:rPr>
          <w:b/>
          <w:sz w:val="28"/>
          <w:szCs w:val="28"/>
          <w:lang w:val="en-US"/>
        </w:rPr>
        <w:t>B</w:t>
      </w:r>
    </w:p>
    <w:p w:rsidR="00441A36" w:rsidRPr="006E059C" w:rsidRDefault="00441A36" w:rsidP="00441A36">
      <w:pPr>
        <w:autoSpaceDE w:val="0"/>
        <w:autoSpaceDN w:val="0"/>
        <w:adjustRightInd w:val="0"/>
        <w:ind w:right="20"/>
        <w:jc w:val="both"/>
        <w:rPr>
          <w:sz w:val="28"/>
          <w:szCs w:val="28"/>
        </w:rPr>
      </w:pPr>
    </w:p>
    <w:p w:rsidR="00F434D4" w:rsidRDefault="00F434D4" w:rsidP="00441A36">
      <w:pPr>
        <w:ind w:firstLine="709"/>
        <w:rPr>
          <w:sz w:val="28"/>
          <w:szCs w:val="28"/>
        </w:rPr>
      </w:pPr>
      <w:r w:rsidRPr="006E059C">
        <w:rPr>
          <w:sz w:val="28"/>
          <w:szCs w:val="28"/>
        </w:rPr>
        <w:t>Б.1 Типовые задачи:</w:t>
      </w:r>
    </w:p>
    <w:p w:rsidR="00403AED" w:rsidRPr="006E059C" w:rsidRDefault="00403AED" w:rsidP="00441A36">
      <w:pPr>
        <w:ind w:firstLine="709"/>
        <w:rPr>
          <w:sz w:val="28"/>
          <w:szCs w:val="28"/>
        </w:rPr>
      </w:pPr>
    </w:p>
    <w:p w:rsidR="00403AED" w:rsidRPr="00403AED" w:rsidRDefault="00403AED" w:rsidP="00403AED">
      <w:pPr>
        <w:rPr>
          <w:sz w:val="28"/>
          <w:szCs w:val="28"/>
          <w:lang w:eastAsia="ru-RU"/>
        </w:rPr>
      </w:pPr>
      <w:r w:rsidRPr="00403AED">
        <w:rPr>
          <w:b/>
          <w:sz w:val="28"/>
          <w:szCs w:val="28"/>
          <w:lang w:eastAsia="ru-RU"/>
        </w:rPr>
        <w:t>Задание 3</w:t>
      </w:r>
      <w:r>
        <w:rPr>
          <w:sz w:val="28"/>
          <w:szCs w:val="28"/>
          <w:lang w:eastAsia="ru-RU"/>
        </w:rPr>
        <w:t>1</w:t>
      </w:r>
    </w:p>
    <w:p w:rsidR="00403AED" w:rsidRPr="00403AED" w:rsidRDefault="00403AED" w:rsidP="00403AED">
      <w:pPr>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403AED" w:rsidRPr="00403AED" w:rsidRDefault="00403AED" w:rsidP="00403AED">
      <w:pPr>
        <w:rPr>
          <w:sz w:val="28"/>
          <w:szCs w:val="28"/>
          <w:lang w:eastAsia="ru-RU"/>
        </w:rPr>
      </w:pPr>
      <w:r w:rsidRPr="00403AED">
        <w:rPr>
          <w:sz w:val="28"/>
          <w:szCs w:val="28"/>
          <w:lang w:eastAsia="ru-RU"/>
        </w:rPr>
        <w:t>(Графическая работа 10, стр. 125-130)</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2</w:t>
      </w:r>
    </w:p>
    <w:p w:rsidR="00403AED" w:rsidRPr="00403AED" w:rsidRDefault="00403AED" w:rsidP="00403AED">
      <w:pPr>
        <w:rPr>
          <w:sz w:val="28"/>
          <w:szCs w:val="28"/>
          <w:lang w:eastAsia="ru-RU"/>
        </w:rPr>
      </w:pPr>
      <w:r w:rsidRPr="00403AED">
        <w:rPr>
          <w:sz w:val="28"/>
          <w:szCs w:val="28"/>
          <w:lang w:eastAsia="ru-RU"/>
        </w:rPr>
        <w:t>Начертить соединение деталей болтом (а), шпилькой (б), деталь</w:t>
      </w:r>
      <w:proofErr w:type="gramStart"/>
      <w:r w:rsidRPr="00403AED">
        <w:rPr>
          <w:sz w:val="28"/>
          <w:szCs w:val="28"/>
          <w:lang w:eastAsia="ru-RU"/>
        </w:rPr>
        <w:t xml:space="preserve"> Б</w:t>
      </w:r>
      <w:proofErr w:type="gramEnd"/>
      <w:r w:rsidRPr="00403AED">
        <w:rPr>
          <w:sz w:val="28"/>
          <w:szCs w:val="28"/>
          <w:lang w:eastAsia="ru-RU"/>
        </w:rPr>
        <w:t xml:space="preserve"> ввернутой в деталь А (в), тройник прямой с ввернутой в него справа трубой (г).</w:t>
      </w:r>
    </w:p>
    <w:p w:rsidR="00403AED" w:rsidRPr="00403AED" w:rsidRDefault="00403AED" w:rsidP="00403AED">
      <w:pPr>
        <w:rPr>
          <w:sz w:val="28"/>
          <w:szCs w:val="28"/>
          <w:lang w:eastAsia="ru-RU"/>
        </w:rPr>
      </w:pPr>
      <w:r w:rsidRPr="00403AED">
        <w:rPr>
          <w:sz w:val="28"/>
          <w:szCs w:val="28"/>
          <w:lang w:eastAsia="ru-RU"/>
        </w:rPr>
        <w:t>(Графическая работа 12, стр. 186-203)</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3</w:t>
      </w:r>
    </w:p>
    <w:p w:rsidR="00403AED" w:rsidRPr="00403AED" w:rsidRDefault="00403AED" w:rsidP="00403AED">
      <w:pPr>
        <w:tabs>
          <w:tab w:val="left" w:pos="2040"/>
        </w:tabs>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403AED" w:rsidRPr="00403AED" w:rsidRDefault="00403AED" w:rsidP="00403AED">
      <w:pPr>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403AED" w:rsidRPr="00403AED" w:rsidRDefault="00403AED" w:rsidP="00403AED">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403AED" w:rsidRPr="00403AED" w:rsidRDefault="00403AED" w:rsidP="00403AED">
      <w:pPr>
        <w:spacing w:after="200" w:line="276" w:lineRule="auto"/>
        <w:jc w:val="center"/>
        <w:rPr>
          <w:b/>
          <w:sz w:val="32"/>
          <w:szCs w:val="32"/>
          <w:lang w:eastAsia="ru-RU"/>
        </w:rPr>
      </w:pPr>
    </w:p>
    <w:p w:rsidR="00403AED" w:rsidRPr="00403AED" w:rsidRDefault="00403AED" w:rsidP="00403AED">
      <w:pPr>
        <w:spacing w:after="200" w:line="276" w:lineRule="auto"/>
        <w:jc w:val="center"/>
        <w:rPr>
          <w:b/>
          <w:sz w:val="32"/>
          <w:szCs w:val="32"/>
          <w:lang w:eastAsia="ru-RU"/>
        </w:rPr>
      </w:pPr>
      <w:r w:rsidRPr="00403AED">
        <w:rPr>
          <w:b/>
          <w:sz w:val="32"/>
          <w:szCs w:val="32"/>
          <w:lang w:eastAsia="ru-RU"/>
        </w:rPr>
        <w:t>Варианты заданий</w:t>
      </w: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37813F8" wp14:editId="00A2C8C5">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7FFCDF77" wp14:editId="2315D763">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7F4B96C" wp14:editId="227A3083">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44A3E7FB" wp14:editId="5F077295">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BC39545" wp14:editId="59425B6C">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BA1287" wp14:editId="3A65AC25">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sz w:val="28"/>
          <w:szCs w:val="28"/>
          <w:lang w:eastAsia="ru-RU"/>
        </w:rPr>
      </w:pPr>
    </w:p>
    <w:p w:rsidR="00D55E5D" w:rsidRPr="006E059C" w:rsidRDefault="00D55E5D" w:rsidP="00D55E5D">
      <w:pPr>
        <w:widowControl w:val="0"/>
        <w:autoSpaceDE w:val="0"/>
        <w:autoSpaceDN w:val="0"/>
        <w:adjustRightInd w:val="0"/>
        <w:ind w:firstLine="709"/>
        <w:jc w:val="both"/>
        <w:rPr>
          <w:sz w:val="28"/>
          <w:szCs w:val="28"/>
          <w:lang w:eastAsia="ru-RU"/>
        </w:rPr>
      </w:pPr>
    </w:p>
    <w:p w:rsidR="00F434D4" w:rsidRDefault="00F434D4"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Pr="006E059C" w:rsidRDefault="00403AED" w:rsidP="000B31A5">
      <w:pPr>
        <w:jc w:val="both"/>
        <w:rPr>
          <w:sz w:val="28"/>
          <w:szCs w:val="28"/>
        </w:rPr>
      </w:pPr>
    </w:p>
    <w:p w:rsidR="00F434D4" w:rsidRPr="006E059C" w:rsidRDefault="00F434D4" w:rsidP="00F434D4">
      <w:pPr>
        <w:jc w:val="center"/>
        <w:rPr>
          <w:b/>
          <w:sz w:val="28"/>
          <w:szCs w:val="28"/>
        </w:rPr>
      </w:pPr>
      <w:r w:rsidRPr="006E059C">
        <w:rPr>
          <w:b/>
          <w:sz w:val="28"/>
          <w:szCs w:val="28"/>
        </w:rPr>
        <w:lastRenderedPageBreak/>
        <w:t>Блок</w:t>
      </w:r>
      <w:proofErr w:type="gramStart"/>
      <w:r w:rsidRPr="006E059C">
        <w:rPr>
          <w:b/>
          <w:sz w:val="28"/>
          <w:szCs w:val="28"/>
        </w:rPr>
        <w:t xml:space="preserve"> С</w:t>
      </w:r>
      <w:proofErr w:type="gramEnd"/>
    </w:p>
    <w:p w:rsidR="00F434D4" w:rsidRPr="006E059C" w:rsidRDefault="00F434D4" w:rsidP="00F434D4">
      <w:pPr>
        <w:jc w:val="both"/>
        <w:rPr>
          <w:sz w:val="28"/>
          <w:szCs w:val="28"/>
        </w:rPr>
      </w:pPr>
    </w:p>
    <w:p w:rsidR="00F434D4" w:rsidRPr="006E059C" w:rsidRDefault="00F434D4" w:rsidP="003A0202">
      <w:pPr>
        <w:ind w:firstLine="709"/>
        <w:jc w:val="both"/>
        <w:rPr>
          <w:sz w:val="28"/>
          <w:szCs w:val="28"/>
        </w:rPr>
      </w:pPr>
      <w:r w:rsidRPr="006E059C">
        <w:rPr>
          <w:sz w:val="28"/>
          <w:szCs w:val="28"/>
        </w:rPr>
        <w:t>С.0 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D2601C" w:rsidRPr="006E059C" w:rsidRDefault="00D2601C" w:rsidP="00D2601C">
      <w:pPr>
        <w:tabs>
          <w:tab w:val="left" w:pos="851"/>
        </w:tabs>
        <w:jc w:val="both"/>
        <w:rPr>
          <w:iCs/>
          <w:sz w:val="28"/>
          <w:szCs w:val="28"/>
        </w:rPr>
      </w:pPr>
    </w:p>
    <w:p w:rsidR="00466EF8" w:rsidRPr="006E059C" w:rsidRDefault="00466EF8" w:rsidP="000515A1">
      <w:pPr>
        <w:ind w:firstLine="709"/>
        <w:jc w:val="both"/>
        <w:rPr>
          <w:i/>
          <w:sz w:val="28"/>
          <w:szCs w:val="28"/>
        </w:rPr>
      </w:pPr>
      <w:r w:rsidRPr="006E059C">
        <w:rPr>
          <w:i/>
          <w:sz w:val="28"/>
          <w:szCs w:val="28"/>
        </w:rPr>
        <w:t xml:space="preserve">Задание 1 </w:t>
      </w:r>
    </w:p>
    <w:p w:rsidR="003A0202" w:rsidRPr="006E059C" w:rsidRDefault="003A0202" w:rsidP="000515A1">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3A0202" w:rsidRPr="006E059C" w:rsidRDefault="003A0202" w:rsidP="00AC225A">
      <w:pPr>
        <w:ind w:firstLine="709"/>
        <w:jc w:val="both"/>
        <w:rPr>
          <w:sz w:val="28"/>
          <w:lang w:eastAsia="ru-RU"/>
        </w:rPr>
      </w:pPr>
      <w:r w:rsidRPr="006E059C">
        <w:rPr>
          <w:sz w:val="28"/>
          <w:lang w:eastAsia="ru-RU"/>
        </w:rPr>
        <w:t>Последовательность выполнения задачи 1.</w:t>
      </w:r>
    </w:p>
    <w:p w:rsidR="003A0202" w:rsidRPr="006E059C" w:rsidRDefault="003A0202" w:rsidP="0027403B">
      <w:pPr>
        <w:numPr>
          <w:ilvl w:val="0"/>
          <w:numId w:val="5"/>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AC225A" w:rsidRPr="006E059C" w:rsidRDefault="003A0202" w:rsidP="0027403B">
      <w:pPr>
        <w:numPr>
          <w:ilvl w:val="0"/>
          <w:numId w:val="5"/>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3A0202" w:rsidRPr="006E059C" w:rsidRDefault="003A0202" w:rsidP="00AC225A">
      <w:pPr>
        <w:jc w:val="both"/>
        <w:rPr>
          <w:sz w:val="28"/>
          <w:lang w:eastAsia="ru-RU"/>
        </w:rPr>
      </w:pPr>
      <w:r w:rsidRPr="006E059C">
        <w:rPr>
          <w:sz w:val="28"/>
          <w:lang w:eastAsia="ru-RU"/>
        </w:rPr>
        <w:t xml:space="preserve">         Первый способ - способ замены плоскостей проекций (см</w:t>
      </w:r>
      <w:proofErr w:type="gramStart"/>
      <w:r w:rsidRPr="006E059C">
        <w:rPr>
          <w:sz w:val="28"/>
          <w:lang w:eastAsia="ru-RU"/>
        </w:rPr>
        <w:t>.р</w:t>
      </w:r>
      <w:proofErr w:type="gramEnd"/>
      <w:r w:rsidRPr="006E059C">
        <w:rPr>
          <w:sz w:val="28"/>
          <w:lang w:eastAsia="ru-RU"/>
        </w:rPr>
        <w:t xml:space="preserve">исунок1.1).  </w:t>
      </w:r>
    </w:p>
    <w:p w:rsidR="003A0202" w:rsidRPr="006E059C" w:rsidRDefault="003A0202" w:rsidP="003A0202">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3A0202" w:rsidRPr="006E059C" w:rsidRDefault="003A0202" w:rsidP="003A0202">
      <w:pPr>
        <w:keepNext/>
        <w:outlineLvl w:val="0"/>
        <w:rPr>
          <w:sz w:val="28"/>
          <w:lang w:eastAsia="ru-RU"/>
        </w:rPr>
      </w:pPr>
      <w:r w:rsidRPr="006E059C">
        <w:rPr>
          <w:noProof/>
          <w:sz w:val="28"/>
          <w:lang w:eastAsia="ru-RU"/>
        </w:rPr>
        <w:lastRenderedPageBreak/>
        <w:drawing>
          <wp:anchor distT="0" distB="0" distL="114300" distR="114300" simplePos="0" relativeHeight="251661312" behindDoc="0" locked="0" layoutInCell="0" allowOverlap="1" wp14:anchorId="613B290F" wp14:editId="35A30D6D">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3A0202" w:rsidRPr="006E059C" w:rsidRDefault="003A0202" w:rsidP="003A0202">
      <w:pPr>
        <w:rPr>
          <w:sz w:val="28"/>
          <w:lang w:eastAsia="ru-RU"/>
        </w:rPr>
      </w:pPr>
    </w:p>
    <w:p w:rsidR="003A0202" w:rsidRPr="006E059C" w:rsidRDefault="003A0202" w:rsidP="003A0202">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proofErr w:type="gramStart"/>
      <w:r w:rsidRPr="006E059C">
        <w:rPr>
          <w:sz w:val="28"/>
          <w:vertAlign w:val="subscript"/>
          <w:lang w:eastAsia="ru-RU"/>
        </w:rPr>
        <w:t>2</w:t>
      </w:r>
      <w:proofErr w:type="gramEnd"/>
      <w:r w:rsidRPr="006E059C">
        <w:rPr>
          <w:sz w:val="28"/>
          <w:vertAlign w:val="subscript"/>
          <w:lang w:eastAsia="ru-RU"/>
        </w:rPr>
        <w:t xml:space="preserve">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w:t>
      </w:r>
      <w:proofErr w:type="gramStart"/>
      <w:r w:rsidRPr="006E059C">
        <w:rPr>
          <w:sz w:val="28"/>
          <w:lang w:eastAsia="ru-RU"/>
        </w:rPr>
        <w:t>плоскости</w:t>
      </w:r>
      <w:proofErr w:type="gramEnd"/>
      <w:r w:rsidRPr="006E059C">
        <w:rPr>
          <w:sz w:val="28"/>
          <w:lang w:eastAsia="ru-RU"/>
        </w:rPr>
        <w:t xml:space="preserve"> прежде всего проводят одну из главных линий, например горизонталь АН. Эта горизонталь нужна для ориентировки новой плоскости проекцией П</w:t>
      </w:r>
      <w:proofErr w:type="gramStart"/>
      <w:r w:rsidRPr="006E059C">
        <w:rPr>
          <w:sz w:val="28"/>
          <w:vertAlign w:val="subscript"/>
          <w:lang w:eastAsia="ru-RU"/>
        </w:rPr>
        <w:t>4</w:t>
      </w:r>
      <w:proofErr w:type="gramEnd"/>
      <w:r w:rsidRPr="006E059C">
        <w:rPr>
          <w:sz w:val="28"/>
          <w:lang w:eastAsia="ru-RU"/>
        </w:rPr>
        <w:t>. Расположив П</w:t>
      </w:r>
      <w:proofErr w:type="gramStart"/>
      <w:r w:rsidRPr="006E059C">
        <w:rPr>
          <w:sz w:val="28"/>
          <w:vertAlign w:val="subscript"/>
          <w:lang w:eastAsia="ru-RU"/>
        </w:rPr>
        <w:t>4</w:t>
      </w:r>
      <w:proofErr w:type="gramEnd"/>
      <w:r w:rsidRPr="006E059C">
        <w:rPr>
          <w:sz w:val="28"/>
          <w:vertAlign w:val="subscript"/>
          <w:lang w:eastAsia="ru-RU"/>
        </w:rPr>
        <w:t xml:space="preserve">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proofErr w:type="gramStart"/>
      <w:r w:rsidRPr="006E059C">
        <w:rPr>
          <w:sz w:val="28"/>
          <w:lang w:eastAsia="ru-RU"/>
        </w:rPr>
        <w:t xml:space="preserve"> .</w:t>
      </w:r>
      <w:proofErr w:type="gramEnd"/>
      <w:r w:rsidRPr="006E059C">
        <w:rPr>
          <w:sz w:val="28"/>
          <w:lang w:eastAsia="ru-RU"/>
        </w:rPr>
        <w:t xml:space="preserve">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3A0202" w:rsidRPr="006E059C" w:rsidRDefault="003A0202" w:rsidP="003A0202">
      <w:pPr>
        <w:jc w:val="both"/>
        <w:rPr>
          <w:sz w:val="28"/>
          <w:lang w:eastAsia="ru-RU"/>
        </w:rPr>
      </w:pPr>
      <w:r w:rsidRPr="006E059C">
        <w:rPr>
          <w:sz w:val="28"/>
          <w:lang w:eastAsia="ru-RU"/>
        </w:rPr>
        <w:tab/>
        <w:t>Второй этап решения задачи заключается в переходе от системы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w:t>
      </w:r>
      <w:r w:rsidRPr="006E059C">
        <w:rPr>
          <w:sz w:val="28"/>
          <w:lang w:eastAsia="ru-RU"/>
        </w:rPr>
        <w:lastRenderedPageBreak/>
        <w:t xml:space="preserve">равные </w:t>
      </w:r>
      <w:proofErr w:type="gramStart"/>
      <w:r w:rsidRPr="006E059C">
        <w:rPr>
          <w:sz w:val="28"/>
          <w:lang w:val="en-US" w:eastAsia="ru-RU"/>
        </w:rPr>
        <w:t>L</w:t>
      </w:r>
      <w:proofErr w:type="gramEnd"/>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3A0202" w:rsidRPr="006E059C" w:rsidRDefault="003A0202" w:rsidP="003A0202">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3A0202" w:rsidRPr="006E059C" w:rsidRDefault="003A0202" w:rsidP="003A0202">
      <w:pPr>
        <w:jc w:val="both"/>
        <w:rPr>
          <w:sz w:val="28"/>
          <w:lang w:eastAsia="ru-RU"/>
        </w:rPr>
      </w:pPr>
      <w:r w:rsidRPr="006E059C">
        <w:rPr>
          <w:sz w:val="28"/>
          <w:lang w:eastAsia="ru-RU"/>
        </w:rPr>
        <w:t xml:space="preserve"> </w:t>
      </w:r>
      <w:r w:rsidRPr="006E059C">
        <w:rPr>
          <w:sz w:val="28"/>
          <w:lang w:eastAsia="ru-RU"/>
        </w:rPr>
        <w:tab/>
        <w:t>В качестве второго способа можно взять любой другой, изученный студентом, допустим способ вращения (см</w:t>
      </w:r>
      <w:proofErr w:type="gramStart"/>
      <w:r w:rsidRPr="006E059C">
        <w:rPr>
          <w:sz w:val="28"/>
          <w:lang w:eastAsia="ru-RU"/>
        </w:rPr>
        <w:t>.р</w:t>
      </w:r>
      <w:proofErr w:type="gramEnd"/>
      <w:r w:rsidRPr="006E059C">
        <w:rPr>
          <w:sz w:val="28"/>
          <w:lang w:eastAsia="ru-RU"/>
        </w:rPr>
        <w:t xml:space="preserve">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w:t>
      </w:r>
      <w:proofErr w:type="gramStart"/>
      <w:r w:rsidRPr="006E059C">
        <w:rPr>
          <w:sz w:val="28"/>
          <w:lang w:eastAsia="ru-RU"/>
        </w:rPr>
        <w:t>проецирующую</w:t>
      </w:r>
      <w:proofErr w:type="gramEnd"/>
      <w:r w:rsidRPr="006E059C">
        <w:rPr>
          <w:sz w:val="28"/>
          <w:lang w:eastAsia="ru-RU"/>
        </w:rPr>
        <w:t xml:space="preserve">.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proofErr w:type="gramStart"/>
      <w:r w:rsidRPr="006E059C">
        <w:rPr>
          <w:sz w:val="28"/>
          <w:vertAlign w:val="subscript"/>
          <w:lang w:eastAsia="ru-RU"/>
        </w:rPr>
        <w:t>1</w:t>
      </w:r>
      <w:proofErr w:type="gramEnd"/>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3A0202" w:rsidRPr="006E059C" w:rsidRDefault="003A0202" w:rsidP="003A0202">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w:t>
      </w:r>
      <w:proofErr w:type="gramStart"/>
      <w:r w:rsidRPr="006E059C">
        <w:rPr>
          <w:sz w:val="28"/>
          <w:lang w:eastAsia="ru-RU"/>
        </w:rPr>
        <w:t xml:space="preserve"> А</w:t>
      </w:r>
      <w:proofErr w:type="gramEnd"/>
      <w:r w:rsidRPr="006E059C">
        <w:rPr>
          <w:sz w:val="28"/>
          <w:lang w:eastAsia="ru-RU"/>
        </w:rPr>
        <w:t xml:space="preserve"> и В, фронтальная проекция треугольника превратилась в прямую линию.</w:t>
      </w:r>
    </w:p>
    <w:p w:rsidR="003A0202" w:rsidRPr="006E059C" w:rsidRDefault="003A0202" w:rsidP="003A0202">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proofErr w:type="gramStart"/>
      <w:r w:rsidRPr="006E059C">
        <w:rPr>
          <w:sz w:val="28"/>
          <w:vertAlign w:val="subscript"/>
          <w:lang w:eastAsia="ru-RU"/>
        </w:rPr>
        <w:t>2</w:t>
      </w:r>
      <w:proofErr w:type="gramEnd"/>
      <w:r w:rsidRPr="006E059C">
        <w:rPr>
          <w:sz w:val="28"/>
          <w:lang w:eastAsia="ru-RU"/>
        </w:rPr>
        <w:t>. Фронтальные проекции всех вершин треугольника будут перемещаться по концентрическим дугам, проведенным из точки 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proofErr w:type="gramStart"/>
      <w:r w:rsidRPr="006E059C">
        <w:rPr>
          <w:sz w:val="28"/>
          <w:vertAlign w:val="subscript"/>
          <w:lang w:eastAsia="ru-RU"/>
        </w:rPr>
        <w:t>1</w:t>
      </w:r>
      <w:proofErr w:type="gramEnd"/>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3A0202" w:rsidRPr="006E059C" w:rsidRDefault="003A0202" w:rsidP="003A0202">
      <w:pPr>
        <w:ind w:firstLine="720"/>
        <w:jc w:val="both"/>
        <w:rPr>
          <w:sz w:val="28"/>
          <w:lang w:eastAsia="ru-RU"/>
        </w:rPr>
      </w:pPr>
      <w:r w:rsidRPr="006E059C">
        <w:rPr>
          <w:noProof/>
          <w:sz w:val="28"/>
          <w:lang w:eastAsia="ru-RU"/>
        </w:rPr>
        <w:lastRenderedPageBreak/>
        <w:drawing>
          <wp:anchor distT="0" distB="0" distL="114300" distR="114300" simplePos="0" relativeHeight="251662336" behindDoc="0" locked="0" layoutInCell="0" allowOverlap="1" wp14:anchorId="4B46D46E" wp14:editId="775064E3">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547D9" w:rsidRPr="006E059C" w:rsidRDefault="001547D9" w:rsidP="003A0202">
      <w:pPr>
        <w:ind w:firstLine="720"/>
        <w:jc w:val="both"/>
        <w:rPr>
          <w:sz w:val="28"/>
          <w:lang w:eastAsia="ru-RU"/>
        </w:rPr>
      </w:pPr>
    </w:p>
    <w:p w:rsidR="000515A1" w:rsidRPr="006E059C" w:rsidRDefault="003A0202" w:rsidP="003A0202">
      <w:pPr>
        <w:ind w:firstLine="709"/>
        <w:jc w:val="both"/>
        <w:rPr>
          <w:sz w:val="28"/>
          <w:lang w:eastAsia="ru-RU"/>
        </w:rPr>
      </w:pPr>
      <w:r w:rsidRPr="006E059C">
        <w:rPr>
          <w:i/>
          <w:sz w:val="28"/>
          <w:szCs w:val="28"/>
        </w:rPr>
        <w:t xml:space="preserve">Задание </w:t>
      </w:r>
      <w:r w:rsidR="001547D9" w:rsidRPr="006E059C">
        <w:rPr>
          <w:i/>
          <w:sz w:val="28"/>
          <w:szCs w:val="28"/>
        </w:rPr>
        <w:t>2</w:t>
      </w:r>
      <w:r w:rsidRPr="006E059C">
        <w:rPr>
          <w:i/>
          <w:sz w:val="28"/>
          <w:szCs w:val="28"/>
        </w:rPr>
        <w:t xml:space="preserve"> </w:t>
      </w:r>
    </w:p>
    <w:p w:rsidR="003A0202" w:rsidRPr="006E059C" w:rsidRDefault="003A0202" w:rsidP="003A0202">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3A0202" w:rsidRPr="006E059C" w:rsidRDefault="003A0202" w:rsidP="003A0202">
      <w:pPr>
        <w:ind w:firstLine="709"/>
        <w:jc w:val="both"/>
        <w:rPr>
          <w:sz w:val="28"/>
          <w:lang w:eastAsia="ru-RU"/>
        </w:rPr>
      </w:pPr>
      <w:r w:rsidRPr="006E059C">
        <w:rPr>
          <w:sz w:val="28"/>
          <w:lang w:eastAsia="ru-RU"/>
        </w:rPr>
        <w:t>Последовательность выполнения задачи.</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w:t>
      </w:r>
      <w:proofErr w:type="spellStart"/>
      <w:r w:rsidRPr="006E059C">
        <w:rPr>
          <w:sz w:val="28"/>
          <w:lang w:eastAsia="ru-RU"/>
        </w:rPr>
        <w:t>проекции</w:t>
      </w:r>
      <w:proofErr w:type="gramStart"/>
      <w:r w:rsidRPr="006E059C">
        <w:rPr>
          <w:sz w:val="28"/>
          <w:lang w:eastAsia="ru-RU"/>
        </w:rPr>
        <w:t>,п</w:t>
      </w:r>
      <w:proofErr w:type="gramEnd"/>
      <w:r w:rsidRPr="006E059C">
        <w:rPr>
          <w:sz w:val="28"/>
          <w:lang w:eastAsia="ru-RU"/>
        </w:rPr>
        <w:t>рименив</w:t>
      </w:r>
      <w:proofErr w:type="spellEnd"/>
      <w:r w:rsidRPr="006E059C">
        <w:rPr>
          <w:sz w:val="28"/>
          <w:lang w:eastAsia="ru-RU"/>
        </w:rPr>
        <w:t xml:space="preserve"> масштаб 5:1 и построить на них падающие тени. </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547D9"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3A0202" w:rsidRPr="006E059C" w:rsidRDefault="003A0202" w:rsidP="001547D9">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w:t>
      </w:r>
      <w:proofErr w:type="gramStart"/>
      <w:r w:rsidRPr="006E059C">
        <w:rPr>
          <w:sz w:val="28"/>
          <w:lang w:eastAsia="ru-RU"/>
        </w:rPr>
        <w:t>здания</w:t>
      </w:r>
      <w:proofErr w:type="gramEnd"/>
      <w:r w:rsidRPr="006E059C">
        <w:rPr>
          <w:sz w:val="28"/>
          <w:lang w:eastAsia="ru-RU"/>
        </w:rPr>
        <w:t xml:space="preserve">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w:t>
      </w:r>
      <w:proofErr w:type="gramStart"/>
      <w:r w:rsidRPr="006E059C">
        <w:rPr>
          <w:sz w:val="28"/>
          <w:lang w:eastAsia="ru-RU"/>
        </w:rPr>
        <w:t>проекций</w:t>
      </w:r>
      <w:proofErr w:type="gramEnd"/>
      <w:r w:rsidRPr="006E059C">
        <w:rPr>
          <w:sz w:val="28"/>
          <w:lang w:eastAsia="ru-RU"/>
        </w:rPr>
        <w:t xml:space="preserve">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проходящих через данные точки.                                                                                                                                   На рисунке 4.1 приведено построение тени в нише. В данном случае верхний </w:t>
      </w:r>
      <w:r w:rsidRPr="006E059C">
        <w:rPr>
          <w:sz w:val="28"/>
          <w:lang w:eastAsia="ru-RU"/>
        </w:rPr>
        <w:lastRenderedPageBreak/>
        <w:t xml:space="preserve">и левый откосы ниши будут в тени и граница собственной тени пройдет </w:t>
      </w:r>
      <w:proofErr w:type="gramStart"/>
      <w:r w:rsidRPr="006E059C">
        <w:rPr>
          <w:sz w:val="28"/>
          <w:lang w:eastAsia="ru-RU"/>
        </w:rPr>
        <w:t>через</w:t>
      </w:r>
      <w:proofErr w:type="gramEnd"/>
      <w:r w:rsidRPr="006E059C">
        <w:rPr>
          <w:sz w:val="28"/>
          <w:lang w:eastAsia="ru-RU"/>
        </w:rPr>
        <w:t xml:space="preserve"> прямые АВ и АС. </w:t>
      </w:r>
      <w:proofErr w:type="gramStart"/>
      <w:r w:rsidRPr="006E059C">
        <w:rPr>
          <w:sz w:val="28"/>
          <w:lang w:eastAsia="ru-RU"/>
        </w:rPr>
        <w:t>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roofErr w:type="gramEnd"/>
    </w:p>
    <w:p w:rsidR="003A0202" w:rsidRPr="006E059C" w:rsidRDefault="00792E0A" w:rsidP="003A0202">
      <w:pPr>
        <w:ind w:firstLine="360"/>
        <w:jc w:val="both"/>
        <w:rPr>
          <w:sz w:val="28"/>
          <w:lang w:eastAsia="ru-RU"/>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5.55pt;margin-top:65.55pt;width:161.25pt;height:270pt;z-index:251664384;mso-position-horizontal-relative:page;mso-position-vertical-relative:page" o:allowincell="f">
            <v:imagedata r:id="rId120" o:title=""/>
            <w10:wrap type="square" anchorx="page" anchory="page"/>
          </v:shape>
          <o:OLEObject Type="Embed" ProgID="PBrush" ShapeID="_x0000_s1029" DrawAspect="Content" ObjectID="_1636360166" r:id="rId121"/>
        </w:pict>
      </w:r>
      <w:r w:rsidR="003A0202" w:rsidRPr="006E059C">
        <w:rPr>
          <w:sz w:val="28"/>
          <w:lang w:eastAsia="ru-RU"/>
        </w:rPr>
        <w:t xml:space="preserve">Тени от  козырька над входом построены на рис. 4.2. Контур собственной тени проходит через точки </w:t>
      </w:r>
      <w:proofErr w:type="gramStart"/>
      <w:r w:rsidR="003A0202" w:rsidRPr="006E059C">
        <w:rPr>
          <w:sz w:val="28"/>
          <w:lang w:eastAsia="ru-RU"/>
        </w:rPr>
        <w:t>ВА</w:t>
      </w:r>
      <w:proofErr w:type="gramEnd"/>
      <w:r w:rsidR="003A0202" w:rsidRPr="006E059C">
        <w:rPr>
          <w:sz w:val="28"/>
          <w:lang w:val="en-US" w:eastAsia="ru-RU"/>
        </w:rPr>
        <w:t>CDEFB</w:t>
      </w:r>
      <w:r w:rsidR="003A0202" w:rsidRPr="006E059C">
        <w:rPr>
          <w:sz w:val="28"/>
          <w:lang w:eastAsia="ru-RU"/>
        </w:rPr>
        <w:t>. Так как прямая АВ перпендикулярна плоскости</w:t>
      </w:r>
      <w:proofErr w:type="gramStart"/>
      <w:r w:rsidR="003A0202" w:rsidRPr="006E059C">
        <w:rPr>
          <w:sz w:val="28"/>
          <w:lang w:eastAsia="ru-RU"/>
        </w:rPr>
        <w:t xml:space="preserve"> Т</w:t>
      </w:r>
      <w:proofErr w:type="gramEnd"/>
      <w:r w:rsidR="003A0202" w:rsidRPr="006E059C">
        <w:rPr>
          <w:sz w:val="28"/>
          <w:lang w:eastAsia="ru-RU"/>
        </w:rPr>
        <w:t xml:space="preserve"> и пересекает ее в точке В, тень от нее совпадает с проекцией луча на плоскость Т и проходит через точки В и А</w:t>
      </w:r>
      <w:r w:rsidR="003A0202" w:rsidRPr="006E059C">
        <w:rPr>
          <w:sz w:val="28"/>
          <w:vertAlign w:val="subscript"/>
          <w:lang w:eastAsia="ru-RU"/>
        </w:rPr>
        <w:t>Т</w:t>
      </w:r>
      <w:r w:rsidR="003A0202"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3A0202" w:rsidRPr="006E059C">
        <w:rPr>
          <w:sz w:val="28"/>
          <w:lang w:val="en-US" w:eastAsia="ru-RU"/>
        </w:rPr>
        <w:t>D</w:t>
      </w:r>
      <w:r w:rsidR="003A0202" w:rsidRPr="006E059C">
        <w:rPr>
          <w:sz w:val="28"/>
          <w:lang w:eastAsia="ru-RU"/>
        </w:rPr>
        <w:t>, параллельных плоскости</w:t>
      </w:r>
      <w:proofErr w:type="gramStart"/>
      <w:r w:rsidR="003A0202" w:rsidRPr="006E059C">
        <w:rPr>
          <w:sz w:val="28"/>
          <w:lang w:eastAsia="ru-RU"/>
        </w:rPr>
        <w:t xml:space="preserve"> Т</w:t>
      </w:r>
      <w:proofErr w:type="gramEnd"/>
      <w:r w:rsidR="003A0202" w:rsidRPr="006E059C">
        <w:rPr>
          <w:sz w:val="28"/>
          <w:lang w:eastAsia="ru-RU"/>
        </w:rPr>
        <w:t>, параллельны указанным прямым. Тень от точки D падает не на плоскость стены</w:t>
      </w:r>
      <w:proofErr w:type="gramStart"/>
      <w:r w:rsidR="003A0202" w:rsidRPr="006E059C">
        <w:rPr>
          <w:sz w:val="28"/>
          <w:lang w:eastAsia="ru-RU"/>
        </w:rPr>
        <w:t xml:space="preserve"> Т</w:t>
      </w:r>
      <w:proofErr w:type="gramEnd"/>
      <w:r w:rsidR="003A0202" w:rsidRPr="006E059C">
        <w:rPr>
          <w:sz w:val="28"/>
          <w:lang w:eastAsia="ru-RU"/>
        </w:rPr>
        <w:t>, а на плоскость ниши R. Тень от прямой DЕ проходит через точки D</w:t>
      </w:r>
      <w:r w:rsidR="003A0202" w:rsidRPr="006E059C">
        <w:rPr>
          <w:sz w:val="28"/>
          <w:vertAlign w:val="subscript"/>
          <w:lang w:eastAsia="ru-RU"/>
        </w:rPr>
        <w:t xml:space="preserve">R  </w:t>
      </w:r>
      <w:r w:rsidR="003A0202" w:rsidRPr="006E059C">
        <w:rPr>
          <w:sz w:val="28"/>
          <w:lang w:eastAsia="ru-RU"/>
        </w:rPr>
        <w:t>и</w:t>
      </w:r>
      <w:proofErr w:type="gramStart"/>
      <w:r w:rsidR="003A0202" w:rsidRPr="006E059C">
        <w:rPr>
          <w:sz w:val="28"/>
          <w:lang w:eastAsia="ru-RU"/>
        </w:rPr>
        <w:t xml:space="preserve"> Е</w:t>
      </w:r>
      <w:proofErr w:type="gramEnd"/>
      <w:r w:rsidR="003A0202" w:rsidRPr="006E059C">
        <w:rPr>
          <w:sz w:val="28"/>
          <w:lang w:eastAsia="ru-RU"/>
        </w:rPr>
        <w:t xml:space="preserve"> и совпадает с проекциями луча на плоскостях Т и R. </w:t>
      </w:r>
    </w:p>
    <w:p w:rsidR="003A0202" w:rsidRPr="006E059C" w:rsidRDefault="00792E0A" w:rsidP="003A0202">
      <w:pPr>
        <w:ind w:firstLine="360"/>
        <w:jc w:val="both"/>
        <w:rPr>
          <w:sz w:val="28"/>
          <w:lang w:eastAsia="ru-RU"/>
        </w:rPr>
      </w:pPr>
      <w:r>
        <w:rPr>
          <w:noProof/>
          <w:sz w:val="28"/>
          <w:lang w:eastAsia="ru-RU"/>
        </w:rPr>
        <w:pict>
          <v:shape id="_x0000_s1030" type="#_x0000_t75" style="position:absolute;left:0;text-align:left;margin-left:58.7pt;margin-top:333.45pt;width:482.25pt;height:324pt;z-index:251665408;mso-position-horizontal-relative:page;mso-position-vertical-relative:page" o:allowincell="f">
            <v:imagedata r:id="rId122" o:title=""/>
            <w10:wrap type="square" anchorx="page" anchory="page"/>
          </v:shape>
          <o:OLEObject Type="Embed" ProgID="PBrush" ShapeID="_x0000_s1030" DrawAspect="Content" ObjectID="_1636360167" r:id="rId123"/>
        </w:pict>
      </w:r>
      <w:r w:rsidR="003A0202"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w:t>
      </w:r>
      <w:r w:rsidR="003A0202" w:rsidRPr="006E059C">
        <w:rPr>
          <w:sz w:val="28"/>
          <w:lang w:eastAsia="ru-RU"/>
        </w:rPr>
        <w:lastRenderedPageBreak/>
        <w:t>тротуар (плоскость Н). Собственные тени ограничены вертикальными прямыми АВ, Е</w:t>
      </w:r>
      <w:proofErr w:type="gramStart"/>
      <w:r w:rsidR="003A0202" w:rsidRPr="006E059C">
        <w:rPr>
          <w:sz w:val="28"/>
          <w:lang w:eastAsia="ru-RU"/>
        </w:rPr>
        <w:t>D</w:t>
      </w:r>
      <w:proofErr w:type="gramEnd"/>
      <w:r w:rsidR="003A0202" w:rsidRPr="006E059C">
        <w:rPr>
          <w:sz w:val="28"/>
          <w:lang w:eastAsia="ru-RU"/>
        </w:rPr>
        <w:t xml:space="preserve"> и прямыми АС, ЕF, перпендикулярными плоскости стены здания V. Тени от вертикальных прямых АВ и Е</w:t>
      </w:r>
      <w:proofErr w:type="gramStart"/>
      <w:r w:rsidR="003A0202" w:rsidRPr="006E059C">
        <w:rPr>
          <w:sz w:val="28"/>
          <w:lang w:eastAsia="ru-RU"/>
        </w:rPr>
        <w:t>D</w:t>
      </w:r>
      <w:proofErr w:type="gramEnd"/>
      <w:r w:rsidR="003A0202" w:rsidRPr="006E059C">
        <w:rPr>
          <w:sz w:val="28"/>
          <w:lang w:eastAsia="ru-RU"/>
        </w:rPr>
        <w:t xml:space="preserve"> на горизонтальные плоскости: площадки крыльца, проступи лестницы и тротуар совпадают с проекциями лучей света на эти плоскости. Тени от  прямых АС и Е</w:t>
      </w:r>
      <w:proofErr w:type="gramStart"/>
      <w:r w:rsidR="003A0202" w:rsidRPr="006E059C">
        <w:rPr>
          <w:sz w:val="28"/>
          <w:lang w:eastAsia="ru-RU"/>
        </w:rPr>
        <w:t>F</w:t>
      </w:r>
      <w:proofErr w:type="gramEnd"/>
      <w:r w:rsidR="003A0202" w:rsidRPr="006E059C">
        <w:rPr>
          <w:sz w:val="28"/>
          <w:lang w:eastAsia="ru-RU"/>
        </w:rPr>
        <w:t xml:space="preserve"> на фронтальные плоскости: стену, </w:t>
      </w:r>
      <w:proofErr w:type="spellStart"/>
      <w:r w:rsidR="003A0202" w:rsidRPr="006E059C">
        <w:rPr>
          <w:sz w:val="28"/>
          <w:lang w:eastAsia="ru-RU"/>
        </w:rPr>
        <w:t>подступенки</w:t>
      </w:r>
      <w:proofErr w:type="spellEnd"/>
      <w:r w:rsidR="003A0202" w:rsidRPr="006E059C">
        <w:rPr>
          <w:sz w:val="28"/>
          <w:lang w:eastAsia="ru-RU"/>
        </w:rPr>
        <w:t xml:space="preserve">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w:t>
      </w:r>
      <w:proofErr w:type="gramStart"/>
      <w:r w:rsidR="003A0202" w:rsidRPr="006E059C">
        <w:rPr>
          <w:sz w:val="28"/>
          <w:lang w:eastAsia="ru-RU"/>
        </w:rPr>
        <w:t>прямых</w:t>
      </w:r>
      <w:proofErr w:type="gramEnd"/>
      <w:r w:rsidR="003A0202" w:rsidRPr="006E059C">
        <w:rPr>
          <w:sz w:val="28"/>
          <w:lang w:eastAsia="ru-RU"/>
        </w:rPr>
        <w:t xml:space="preserve"> АС и ЕF на горизонтальные плоскости параллельны этим прямым. </w:t>
      </w:r>
    </w:p>
    <w:p w:rsidR="003A0202" w:rsidRPr="006E059C" w:rsidRDefault="00792E0A" w:rsidP="00403AED">
      <w:pPr>
        <w:ind w:firstLine="360"/>
        <w:jc w:val="both"/>
        <w:rPr>
          <w:sz w:val="28"/>
          <w:lang w:eastAsia="ru-RU"/>
        </w:rPr>
      </w:pPr>
      <w:r>
        <w:rPr>
          <w:noProof/>
          <w:sz w:val="28"/>
          <w:lang w:eastAsia="ru-RU"/>
        </w:rPr>
        <w:pict>
          <v:shape id="_x0000_s1031" type="#_x0000_t75" style="position:absolute;left:0;text-align:left;margin-left:53.55pt;margin-top:57pt;width:487.95pt;height:306.8pt;z-index:251666432;mso-position-horizontal-relative:page;mso-position-vertical-relative:page" o:allowincell="f">
            <v:imagedata r:id="rId124" o:title=""/>
            <w10:wrap type="square" anchorx="page" anchory="page"/>
          </v:shape>
          <o:OLEObject Type="Embed" ProgID="PBrush" ShapeID="_x0000_s1031" DrawAspect="Content" ObjectID="_1636360168" r:id="rId125"/>
        </w:pict>
      </w:r>
    </w:p>
    <w:p w:rsidR="007C300B" w:rsidRPr="006E059C" w:rsidRDefault="007C300B" w:rsidP="000C325C">
      <w:pPr>
        <w:tabs>
          <w:tab w:val="left" w:pos="851"/>
        </w:tabs>
        <w:ind w:firstLine="567"/>
        <w:jc w:val="both"/>
        <w:rPr>
          <w:sz w:val="28"/>
          <w:szCs w:val="28"/>
        </w:rPr>
      </w:pPr>
    </w:p>
    <w:p w:rsidR="00F434D4" w:rsidRPr="006E059C" w:rsidRDefault="00F434D4" w:rsidP="00F434D4">
      <w:pPr>
        <w:jc w:val="center"/>
        <w:rPr>
          <w:b/>
          <w:sz w:val="28"/>
          <w:szCs w:val="28"/>
        </w:rPr>
      </w:pPr>
      <w:r w:rsidRPr="006E059C">
        <w:rPr>
          <w:b/>
          <w:sz w:val="28"/>
          <w:szCs w:val="28"/>
        </w:rPr>
        <w:t xml:space="preserve">Блок </w:t>
      </w:r>
      <w:r w:rsidRPr="006E059C">
        <w:rPr>
          <w:b/>
          <w:sz w:val="28"/>
          <w:szCs w:val="28"/>
          <w:lang w:val="en-US"/>
        </w:rPr>
        <w:t>D</w:t>
      </w:r>
    </w:p>
    <w:p w:rsidR="00F434D4" w:rsidRPr="006E059C" w:rsidRDefault="00F434D4" w:rsidP="00F434D4">
      <w:pPr>
        <w:jc w:val="center"/>
        <w:rPr>
          <w:sz w:val="28"/>
          <w:szCs w:val="28"/>
        </w:rPr>
      </w:pPr>
    </w:p>
    <w:p w:rsidR="0027403B" w:rsidRPr="00C7735E" w:rsidRDefault="0027403B" w:rsidP="00D428B1">
      <w:pPr>
        <w:ind w:firstLine="709"/>
        <w:jc w:val="both"/>
        <w:rPr>
          <w:sz w:val="28"/>
          <w:szCs w:val="28"/>
        </w:rPr>
      </w:pPr>
      <w:r w:rsidRPr="00C7735E">
        <w:rPr>
          <w:sz w:val="28"/>
          <w:szCs w:val="28"/>
        </w:rPr>
        <w:t>Экзаменационные вопросы:</w:t>
      </w:r>
    </w:p>
    <w:p w:rsidR="00F434D4" w:rsidRPr="00C7735E" w:rsidRDefault="0027403B" w:rsidP="00D428B1">
      <w:pPr>
        <w:ind w:firstLine="709"/>
        <w:jc w:val="both"/>
        <w:rPr>
          <w:sz w:val="28"/>
          <w:szCs w:val="28"/>
        </w:rPr>
      </w:pPr>
      <w:r w:rsidRPr="00C7735E">
        <w:rPr>
          <w:sz w:val="28"/>
          <w:szCs w:val="28"/>
        </w:rPr>
        <w:t xml:space="preserve">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ЕСКД.</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СПДС.</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Линии чертежа.</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Нанесение размеров на чертежах.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Масштабы.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Типы шрифтов.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уклона, его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Сопряжения.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Неразъёмные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Рейки, их элементы и изображение.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lastRenderedPageBreak/>
        <w:t>Конструктивные схемы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фасада и его виды.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сварных соединений.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Основные правила нанесения размеров на чер</w:t>
      </w:r>
      <w:r w:rsidRPr="00C7735E">
        <w:rPr>
          <w:sz w:val="28"/>
          <w:szCs w:val="28"/>
        </w:rPr>
        <w:softHyphen/>
        <w:t>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конусности,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Элементы каркаса промышленного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Чертежи фасадов.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Виды </w:t>
      </w:r>
      <w:proofErr w:type="spellStart"/>
      <w:r w:rsidRPr="00C7735E">
        <w:rPr>
          <w:sz w:val="28"/>
          <w:szCs w:val="28"/>
        </w:rPr>
        <w:t>погонажных</w:t>
      </w:r>
      <w:proofErr w:type="spellEnd"/>
      <w:r w:rsidRPr="00C7735E">
        <w:rPr>
          <w:sz w:val="28"/>
          <w:szCs w:val="28"/>
        </w:rPr>
        <w:t xml:space="preserve"> изделий.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Дворовые сети (водоснабжение, канализация, газоснабжение).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Шрифты чертёжные.</w:t>
      </w:r>
    </w:p>
    <w:p w:rsidR="00D428B1" w:rsidRPr="00C7735E" w:rsidRDefault="00D428B1" w:rsidP="0027403B">
      <w:pPr>
        <w:numPr>
          <w:ilvl w:val="0"/>
          <w:numId w:val="6"/>
        </w:numPr>
        <w:tabs>
          <w:tab w:val="clear" w:pos="720"/>
          <w:tab w:val="num" w:pos="1134"/>
        </w:tabs>
        <w:ind w:left="0" w:firstLine="709"/>
        <w:rPr>
          <w:sz w:val="28"/>
          <w:szCs w:val="28"/>
        </w:rPr>
      </w:pPr>
      <w:proofErr w:type="gramStart"/>
      <w:r w:rsidRPr="00C7735E">
        <w:rPr>
          <w:sz w:val="28"/>
          <w:szCs w:val="28"/>
        </w:rPr>
        <w:t>Деление отрезка прямой на равные части.</w:t>
      </w:r>
      <w:proofErr w:type="gramEnd"/>
    </w:p>
    <w:p w:rsidR="00D428B1" w:rsidRPr="00C7735E" w:rsidRDefault="00D428B1" w:rsidP="0027403B">
      <w:pPr>
        <w:numPr>
          <w:ilvl w:val="0"/>
          <w:numId w:val="6"/>
        </w:numPr>
        <w:tabs>
          <w:tab w:val="clear" w:pos="720"/>
          <w:tab w:val="num" w:pos="1134"/>
        </w:tabs>
        <w:ind w:left="0" w:firstLine="709"/>
        <w:rPr>
          <w:sz w:val="28"/>
          <w:szCs w:val="28"/>
        </w:rPr>
      </w:pPr>
      <w:proofErr w:type="spellStart"/>
      <w:r w:rsidRPr="00C7735E">
        <w:rPr>
          <w:sz w:val="28"/>
          <w:szCs w:val="28"/>
        </w:rPr>
        <w:t>Коробовые</w:t>
      </w:r>
      <w:proofErr w:type="spellEnd"/>
      <w:r w:rsidRPr="00C7735E">
        <w:rPr>
          <w:sz w:val="28"/>
          <w:szCs w:val="28"/>
        </w:rPr>
        <w:t xml:space="preserve"> кривые линии.</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 Простые разрезы.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Сложные разрезы.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Последовательность вычерчивания планов здания.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Технический проект.</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металлических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Окружность и круг.</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Сопряжения дуги окружности </w:t>
      </w:r>
      <w:proofErr w:type="gramStart"/>
      <w:r w:rsidRPr="00C7735E">
        <w:rPr>
          <w:sz w:val="28"/>
          <w:szCs w:val="28"/>
        </w:rPr>
        <w:t>с</w:t>
      </w:r>
      <w:proofErr w:type="gramEnd"/>
      <w:r w:rsidRPr="00C7735E">
        <w:rPr>
          <w:sz w:val="28"/>
          <w:szCs w:val="28"/>
        </w:rPr>
        <w:t xml:space="preserve"> прямой.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Сечения и выносные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Профили </w:t>
      </w:r>
      <w:proofErr w:type="spellStart"/>
      <w:r w:rsidRPr="00C7735E">
        <w:rPr>
          <w:sz w:val="28"/>
          <w:szCs w:val="28"/>
        </w:rPr>
        <w:t>резьб</w:t>
      </w:r>
      <w:proofErr w:type="spellEnd"/>
      <w:r w:rsidRPr="00C7735E">
        <w:rPr>
          <w:sz w:val="28"/>
          <w:szCs w:val="28"/>
        </w:rPr>
        <w:t xml:space="preserve"> и их основные параметры.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Цилиндрические зубчатые колеса, их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Допуски и посадки.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Модульная метрическая система.</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w:t>
      </w:r>
      <w:r w:rsidRPr="00C7735E">
        <w:rPr>
          <w:sz w:val="28"/>
          <w:szCs w:val="28"/>
        </w:rPr>
        <w:softHyphen/>
        <w:t>строение правильных вписанных многоуголь</w:t>
      </w:r>
      <w:r w:rsidRPr="00C7735E">
        <w:rPr>
          <w:sz w:val="28"/>
          <w:szCs w:val="28"/>
        </w:rPr>
        <w:softHyphen/>
        <w:t>ников.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Сочетание внешнего и внутреннего сопряжения.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Основные плоскости проекций (виды).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Архитектурный разрез.</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Маркировка рабочих чертежей.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Виды соединений деревянных элементов.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Аксонометрические схемы  водоснабжения и канализации.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Внешнее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Построение и деление углов.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Винтовые линии.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и обозначение резьбы.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зубчатых передач.</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Обмер деталей.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Маркировка, масштабы, координатные оси на строительных чертежах.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Внутреннее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Конструкторские документы и стадии их разработки.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Конические зубчатые колеса, их элементы и изображение.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Чертежи пружин.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Профили прокатной стали.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lastRenderedPageBreak/>
        <w:t>Построение разреза по лестнице.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Сборочные чертежи.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железобетонных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каменных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деревянных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генеральных планов.</w:t>
      </w:r>
    </w:p>
    <w:p w:rsidR="00F434D4" w:rsidRPr="00C7735E" w:rsidRDefault="00F434D4" w:rsidP="001547D9">
      <w:pPr>
        <w:rPr>
          <w:sz w:val="28"/>
          <w:szCs w:val="28"/>
        </w:rPr>
      </w:pPr>
    </w:p>
    <w:p w:rsidR="00304C81" w:rsidRPr="00C7735E" w:rsidRDefault="00304C81" w:rsidP="001547D9">
      <w:pPr>
        <w:rPr>
          <w:sz w:val="28"/>
          <w:szCs w:val="28"/>
        </w:rPr>
      </w:pPr>
    </w:p>
    <w:p w:rsidR="00304C81" w:rsidRPr="00C7735E" w:rsidRDefault="00304C81" w:rsidP="001547D9">
      <w:pPr>
        <w:rPr>
          <w:sz w:val="28"/>
          <w:szCs w:val="28"/>
        </w:rPr>
      </w:pPr>
    </w:p>
    <w:p w:rsidR="00304C81" w:rsidRPr="00304C81" w:rsidRDefault="00304C81" w:rsidP="00304C81">
      <w:pPr>
        <w:suppressAutoHyphens/>
        <w:jc w:val="both"/>
        <w:rPr>
          <w:rFonts w:eastAsia="Calibri"/>
          <w:b/>
          <w:sz w:val="28"/>
          <w:szCs w:val="22"/>
        </w:rPr>
      </w:pPr>
      <w:r w:rsidRPr="00304C81">
        <w:rPr>
          <w:rFonts w:eastAsia="Calibri"/>
          <w:b/>
          <w:sz w:val="28"/>
          <w:szCs w:val="22"/>
        </w:rPr>
        <w:t>Описание показателей и критериев оценивания компетенций, описание шкал оценивания</w:t>
      </w:r>
    </w:p>
    <w:p w:rsidR="00304C81" w:rsidRPr="00304C81" w:rsidRDefault="00304C81" w:rsidP="00304C81">
      <w:pPr>
        <w:suppressAutoHyphens/>
        <w:jc w:val="both"/>
        <w:rPr>
          <w:rFonts w:eastAsia="Calibri"/>
          <w:i/>
          <w:sz w:val="28"/>
          <w:szCs w:val="22"/>
        </w:rPr>
      </w:pPr>
    </w:p>
    <w:p w:rsidR="00304C81" w:rsidRPr="00304C81" w:rsidRDefault="00304C81" w:rsidP="00304C81">
      <w:pPr>
        <w:suppressAutoHyphens/>
        <w:jc w:val="both"/>
        <w:rPr>
          <w:rFonts w:eastAsia="Calibri"/>
          <w:i/>
          <w:sz w:val="28"/>
          <w:szCs w:val="22"/>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276"/>
        <w:gridCol w:w="2268"/>
        <w:gridCol w:w="2126"/>
      </w:tblGrid>
      <w:tr w:rsidR="00304C81" w:rsidRPr="00304C81" w:rsidTr="00304C81">
        <w:trPr>
          <w:trHeight w:val="805"/>
          <w:tblHeader/>
        </w:trPr>
        <w:tc>
          <w:tcPr>
            <w:tcW w:w="2137"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4-балльная</w:t>
            </w:r>
          </w:p>
          <w:p w:rsidR="00304C81" w:rsidRPr="00304C81" w:rsidRDefault="00304C81" w:rsidP="00304C81">
            <w:pPr>
              <w:suppressAutoHyphens/>
              <w:jc w:val="center"/>
              <w:rPr>
                <w:rFonts w:eastAsia="Calibri"/>
                <w:sz w:val="24"/>
                <w:szCs w:val="24"/>
              </w:rPr>
            </w:pPr>
            <w:r w:rsidRPr="00304C81">
              <w:rPr>
                <w:rFonts w:eastAsia="Calibri"/>
                <w:sz w:val="24"/>
                <w:szCs w:val="24"/>
              </w:rPr>
              <w:t>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Отлично</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Хорошо</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Удовлетворительно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Неудовлетворительно</w:t>
            </w:r>
          </w:p>
        </w:tc>
      </w:tr>
      <w:tr w:rsidR="00304C81" w:rsidRPr="00304C81" w:rsidTr="00304C81">
        <w:trPr>
          <w:trHeight w:val="839"/>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100 балльная 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85-100</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70-84</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50-69</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0-49</w:t>
            </w:r>
          </w:p>
        </w:tc>
      </w:tr>
      <w:tr w:rsidR="00304C81" w:rsidRPr="00304C81" w:rsidTr="00304C81">
        <w:trPr>
          <w:trHeight w:val="573"/>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Бинарная шкала</w:t>
            </w:r>
          </w:p>
        </w:tc>
        <w:tc>
          <w:tcPr>
            <w:tcW w:w="5144" w:type="dxa"/>
            <w:gridSpan w:val="3"/>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Зачтено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 зачтено</w:t>
            </w:r>
          </w:p>
        </w:tc>
      </w:tr>
    </w:tbl>
    <w:p w:rsidR="00304C81" w:rsidRPr="00304C81" w:rsidRDefault="00304C81" w:rsidP="00304C81">
      <w:pPr>
        <w:suppressAutoHyphens/>
        <w:jc w:val="both"/>
        <w:rPr>
          <w:rFonts w:eastAsia="Calibri"/>
          <w:sz w:val="28"/>
          <w:szCs w:val="22"/>
        </w:rPr>
      </w:pPr>
    </w:p>
    <w:p w:rsidR="00304C81" w:rsidRPr="00304C81" w:rsidRDefault="00304C81" w:rsidP="00304C81">
      <w:pPr>
        <w:jc w:val="both"/>
        <w:rPr>
          <w:rFonts w:eastAsia="Calibri"/>
          <w:b/>
          <w:color w:val="000000"/>
          <w:sz w:val="28"/>
          <w:szCs w:val="28"/>
          <w:u w:val="single"/>
          <w:lang w:eastAsia="ru-RU" w:bidi="ru-RU"/>
        </w:rPr>
      </w:pPr>
    </w:p>
    <w:p w:rsidR="00304C81" w:rsidRPr="00304C81" w:rsidRDefault="00304C81" w:rsidP="00304C81">
      <w:pPr>
        <w:jc w:val="both"/>
        <w:rPr>
          <w:sz w:val="28"/>
          <w:szCs w:val="28"/>
          <w:lang w:eastAsia="ru-RU"/>
        </w:rPr>
      </w:pPr>
      <w:r w:rsidRPr="00304C81">
        <w:rPr>
          <w:rFonts w:eastAsia="Calibri"/>
          <w:b/>
          <w:color w:val="000000"/>
          <w:sz w:val="28"/>
          <w:szCs w:val="28"/>
          <w:u w:val="single"/>
          <w:lang w:eastAsia="ru-RU" w:bidi="ru-RU"/>
        </w:rPr>
        <w:t>Оценивание ответа на практическом занятии</w:t>
      </w:r>
      <w:r w:rsidRPr="00304C81">
        <w:rPr>
          <w:sz w:val="28"/>
          <w:szCs w:val="28"/>
          <w:lang w:eastAsia="ru-RU"/>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304C81" w:rsidRPr="00304C81" w:rsidTr="0068621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304C81">
        <w:trPr>
          <w:trHeight w:val="556"/>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Полнота изложения теоретического материала;</w:t>
            </w:r>
          </w:p>
          <w:p w:rsidR="00304C81" w:rsidRPr="00304C81" w:rsidRDefault="00304C81" w:rsidP="00304C81">
            <w:pPr>
              <w:widowControl w:val="0"/>
              <w:numPr>
                <w:ilvl w:val="0"/>
                <w:numId w:val="11"/>
              </w:numPr>
              <w:tabs>
                <w:tab w:val="left" w:pos="498"/>
              </w:tabs>
              <w:rPr>
                <w:sz w:val="24"/>
                <w:szCs w:val="24"/>
                <w:lang w:eastAsia="ru-RU" w:bidi="ru-RU"/>
              </w:rPr>
            </w:pPr>
            <w:r w:rsidRPr="00304C81">
              <w:rPr>
                <w:color w:val="000000"/>
                <w:sz w:val="24"/>
                <w:szCs w:val="24"/>
                <w:shd w:val="clear" w:color="auto" w:fill="FFFFFF"/>
                <w:lang w:eastAsia="ru-RU" w:bidi="ru-RU"/>
              </w:rPr>
              <w:t>Правильность и/или аргументированность изложения (последовательность действий);</w:t>
            </w:r>
          </w:p>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Самостоятельность ответа;</w:t>
            </w:r>
          </w:p>
          <w:p w:rsidR="00304C81" w:rsidRPr="00304C81" w:rsidRDefault="00304C81" w:rsidP="00304C81">
            <w:pPr>
              <w:widowControl w:val="0"/>
              <w:numPr>
                <w:ilvl w:val="0"/>
                <w:numId w:val="11"/>
              </w:numPr>
              <w:tabs>
                <w:tab w:val="left" w:pos="295"/>
              </w:tabs>
              <w:rPr>
                <w:color w:val="000000"/>
                <w:sz w:val="24"/>
                <w:szCs w:val="24"/>
                <w:shd w:val="clear" w:color="auto" w:fill="FFFFFF"/>
                <w:lang w:eastAsia="ru-RU" w:bidi="ru-RU"/>
              </w:rPr>
            </w:pPr>
            <w:r w:rsidRPr="00304C81">
              <w:rPr>
                <w:color w:val="000000"/>
                <w:sz w:val="24"/>
                <w:szCs w:val="24"/>
                <w:shd w:val="clear" w:color="auto" w:fill="FFFFFF"/>
                <w:lang w:eastAsia="ru-RU" w:bidi="ru-RU"/>
              </w:rPr>
              <w:t>Культура речи;</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Степень осознанности, понимания изученного</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 xml:space="preserve">Глубина / полнота </w:t>
            </w:r>
            <w:r w:rsidRPr="00304C81">
              <w:rPr>
                <w:sz w:val="24"/>
                <w:szCs w:val="24"/>
                <w:lang w:eastAsia="ru-RU" w:bidi="ru-RU"/>
              </w:rPr>
              <w:lastRenderedPageBreak/>
              <w:t>рассмотрения темы;</w:t>
            </w:r>
          </w:p>
          <w:p w:rsidR="00304C81" w:rsidRPr="00304C81" w:rsidRDefault="00304C81" w:rsidP="00304C81">
            <w:pPr>
              <w:widowControl w:val="0"/>
              <w:numPr>
                <w:ilvl w:val="0"/>
                <w:numId w:val="11"/>
              </w:numPr>
              <w:tabs>
                <w:tab w:val="left" w:pos="308"/>
              </w:tabs>
              <w:rPr>
                <w:sz w:val="28"/>
                <w:szCs w:val="28"/>
                <w:lang w:eastAsia="ru-RU" w:bidi="ru-RU"/>
              </w:rPr>
            </w:pPr>
            <w:r w:rsidRPr="00304C81">
              <w:rPr>
                <w:sz w:val="24"/>
                <w:szCs w:val="24"/>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68621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Хорошо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04C81">
              <w:rPr>
                <w:color w:val="000000"/>
                <w:sz w:val="24"/>
                <w:szCs w:val="24"/>
                <w:shd w:val="clear" w:color="auto" w:fill="FFFFFF"/>
                <w:lang w:eastAsia="ru-RU" w:bidi="ru-RU"/>
              </w:rPr>
              <w:t>по</w:t>
            </w:r>
            <w:proofErr w:type="gramEnd"/>
          </w:p>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68621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Удовлетворительно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68621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color w:val="000000"/>
                <w:sz w:val="24"/>
                <w:szCs w:val="24"/>
                <w:shd w:val="clear" w:color="auto" w:fill="FFFFFF"/>
                <w:lang w:eastAsia="ru-RU" w:bidi="ru-RU"/>
              </w:rPr>
              <w:t>т</w:t>
            </w:r>
            <w:proofErr w:type="gramStart"/>
            <w:r w:rsidRPr="00304C81">
              <w:rPr>
                <w:color w:val="000000"/>
                <w:sz w:val="24"/>
                <w:szCs w:val="24"/>
                <w:shd w:val="clear" w:color="auto" w:fill="FFFFFF"/>
                <w:lang w:eastAsia="ru-RU" w:bidi="ru-RU"/>
              </w:rPr>
              <w:t>.е</w:t>
            </w:r>
            <w:proofErr w:type="spellEnd"/>
            <w:proofErr w:type="gramEnd"/>
            <w:r w:rsidRPr="00304C81">
              <w:rPr>
                <w:color w:val="000000"/>
                <w:sz w:val="24"/>
                <w:szCs w:val="24"/>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i/>
          <w:sz w:val="28"/>
          <w:szCs w:val="28"/>
          <w:lang w:eastAsia="ru-RU"/>
        </w:rPr>
      </w:pPr>
      <w:r w:rsidRPr="00304C81">
        <w:rPr>
          <w:b/>
          <w:sz w:val="28"/>
          <w:szCs w:val="28"/>
          <w:lang w:eastAsia="ru-RU"/>
        </w:rPr>
        <w:lastRenderedPageBreak/>
        <w:t>Оценивание выполнения тестов</w:t>
      </w:r>
      <w:r w:rsidRPr="00304C81">
        <w:rPr>
          <w:b/>
          <w:i/>
          <w:sz w:val="28"/>
          <w:szCs w:val="28"/>
          <w:lang w:eastAsia="ru-RU"/>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28"/>
        <w:gridCol w:w="3236"/>
        <w:gridCol w:w="4311"/>
      </w:tblGrid>
      <w:tr w:rsidR="00304C81" w:rsidRPr="00304C81" w:rsidTr="0068621F">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4-балльная</w:t>
            </w:r>
          </w:p>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Критерии</w:t>
            </w:r>
          </w:p>
        </w:tc>
      </w:tr>
      <w:tr w:rsidR="00304C81" w:rsidRPr="00304C81" w:rsidTr="0068621F">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0"/>
              </w:numPr>
              <w:tabs>
                <w:tab w:val="left" w:pos="514"/>
              </w:tabs>
              <w:rPr>
                <w:sz w:val="24"/>
                <w:szCs w:val="24"/>
                <w:lang w:eastAsia="ru-RU" w:bidi="ru-RU"/>
              </w:rPr>
            </w:pPr>
            <w:r w:rsidRPr="00304C81">
              <w:rPr>
                <w:color w:val="000000"/>
                <w:sz w:val="24"/>
                <w:szCs w:val="24"/>
                <w:shd w:val="clear" w:color="auto" w:fill="FFFFFF"/>
                <w:lang w:eastAsia="ru-RU" w:bidi="ru-RU"/>
              </w:rPr>
              <w:t>Полнота выполнения тестовых заданий;</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0"/>
              </w:numPr>
              <w:tabs>
                <w:tab w:val="left" w:pos="475"/>
              </w:tabs>
              <w:rPr>
                <w:sz w:val="24"/>
                <w:szCs w:val="24"/>
                <w:lang w:eastAsia="ru-RU" w:bidi="ru-RU"/>
              </w:rPr>
            </w:pPr>
            <w:r w:rsidRPr="00304C81">
              <w:rPr>
                <w:color w:val="000000"/>
                <w:sz w:val="24"/>
                <w:szCs w:val="24"/>
                <w:shd w:val="clear" w:color="auto" w:fill="FFFFFF"/>
                <w:lang w:eastAsia="ru-RU" w:bidi="ru-RU"/>
              </w:rPr>
              <w:t>Правильность ответов на вопросы;</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04C81" w:rsidRPr="00304C81" w:rsidTr="0068621F">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04C81" w:rsidRPr="00304C81" w:rsidTr="0068621F">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04C81" w:rsidRPr="00304C81" w:rsidTr="0068621F">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i/>
          <w:sz w:val="28"/>
          <w:szCs w:val="22"/>
        </w:rPr>
      </w:pPr>
      <w:r w:rsidRPr="00304C81">
        <w:rPr>
          <w:rFonts w:eastAsia="Calibri"/>
          <w:b/>
          <w:sz w:val="28"/>
          <w:szCs w:val="22"/>
        </w:rPr>
        <w:t>Оценивание ответа на экзамене</w:t>
      </w:r>
      <w:r w:rsidRPr="00304C81">
        <w:rPr>
          <w:rFonts w:eastAsia="Calibri"/>
          <w:i/>
          <w:sz w:val="28"/>
          <w:szCs w:val="22"/>
        </w:rPr>
        <w:t xml:space="preserve"> </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294"/>
      </w:tblGrid>
      <w:tr w:rsidR="00304C81" w:rsidRPr="00304C81" w:rsidTr="00304C81">
        <w:trPr>
          <w:tblHeader/>
        </w:trPr>
        <w:tc>
          <w:tcPr>
            <w:tcW w:w="2137"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4-балльная шкала</w:t>
            </w:r>
          </w:p>
        </w:tc>
        <w:tc>
          <w:tcPr>
            <w:tcW w:w="3118"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Показатели</w:t>
            </w:r>
          </w:p>
        </w:tc>
        <w:tc>
          <w:tcPr>
            <w:tcW w:w="4294"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Критерии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Отлично</w:t>
            </w:r>
          </w:p>
        </w:tc>
        <w:tc>
          <w:tcPr>
            <w:tcW w:w="3118" w:type="dxa"/>
            <w:vMerge w:val="restart"/>
            <w:shd w:val="clear" w:color="auto" w:fill="auto"/>
          </w:tcPr>
          <w:p w:rsidR="00304C81" w:rsidRPr="00304C81" w:rsidRDefault="00304C81" w:rsidP="00304C81">
            <w:pPr>
              <w:suppressAutoHyphens/>
              <w:rPr>
                <w:rFonts w:eastAsia="Calibri"/>
                <w:sz w:val="24"/>
                <w:szCs w:val="22"/>
              </w:rPr>
            </w:pPr>
            <w:r w:rsidRPr="00304C81">
              <w:rPr>
                <w:rFonts w:eastAsia="Calibri"/>
                <w:sz w:val="24"/>
                <w:szCs w:val="22"/>
              </w:rPr>
              <w:t>1. Полнота изложения теоретического материала;</w:t>
            </w:r>
          </w:p>
          <w:p w:rsidR="00304C81" w:rsidRPr="00304C81" w:rsidRDefault="00304C81" w:rsidP="00304C81">
            <w:pPr>
              <w:suppressAutoHyphens/>
              <w:rPr>
                <w:rFonts w:eastAsia="Calibri"/>
                <w:sz w:val="24"/>
                <w:szCs w:val="22"/>
              </w:rPr>
            </w:pPr>
            <w:r w:rsidRPr="00304C81">
              <w:rPr>
                <w:rFonts w:eastAsia="Calibri"/>
                <w:sz w:val="24"/>
                <w:szCs w:val="22"/>
              </w:rPr>
              <w:t>2. Полнота и правильность решения практического задания;</w:t>
            </w:r>
          </w:p>
          <w:p w:rsidR="00304C81" w:rsidRPr="00304C81" w:rsidRDefault="00304C81" w:rsidP="00304C81">
            <w:pPr>
              <w:suppressAutoHyphens/>
              <w:rPr>
                <w:rFonts w:eastAsia="Calibri"/>
                <w:sz w:val="24"/>
                <w:szCs w:val="22"/>
              </w:rPr>
            </w:pPr>
            <w:r w:rsidRPr="00304C81">
              <w:rPr>
                <w:rFonts w:eastAsia="Calibri"/>
                <w:sz w:val="24"/>
                <w:szCs w:val="22"/>
              </w:rPr>
              <w:t>3. Правильность и/или аргументированность изложения (последовательность действий);</w:t>
            </w:r>
          </w:p>
          <w:p w:rsidR="00304C81" w:rsidRPr="00304C81" w:rsidRDefault="00304C81" w:rsidP="00304C81">
            <w:pPr>
              <w:suppressAutoHyphens/>
              <w:rPr>
                <w:rFonts w:eastAsia="Calibri"/>
                <w:sz w:val="24"/>
                <w:szCs w:val="22"/>
              </w:rPr>
            </w:pPr>
            <w:r w:rsidRPr="00304C81">
              <w:rPr>
                <w:rFonts w:eastAsia="Calibri"/>
                <w:sz w:val="24"/>
                <w:szCs w:val="22"/>
              </w:rPr>
              <w:t>4. Самостоятельность ответа;</w:t>
            </w:r>
          </w:p>
          <w:p w:rsidR="00304C81" w:rsidRPr="00304C81" w:rsidRDefault="00304C81" w:rsidP="00304C81">
            <w:pPr>
              <w:suppressAutoHyphens/>
              <w:rPr>
                <w:rFonts w:eastAsia="Calibri"/>
                <w:sz w:val="24"/>
                <w:szCs w:val="22"/>
              </w:rPr>
            </w:pPr>
            <w:r w:rsidRPr="00304C81">
              <w:rPr>
                <w:rFonts w:eastAsia="Calibri"/>
                <w:sz w:val="24"/>
                <w:szCs w:val="22"/>
              </w:rPr>
              <w:t>5. Культура речи;</w:t>
            </w:r>
          </w:p>
          <w:p w:rsidR="00304C81" w:rsidRPr="00304C81" w:rsidRDefault="00304C81" w:rsidP="00304C81">
            <w:pPr>
              <w:suppressAutoHyphens/>
              <w:rPr>
                <w:rFonts w:eastAsia="Calibri"/>
                <w:sz w:val="24"/>
                <w:szCs w:val="22"/>
              </w:rPr>
            </w:pPr>
            <w:r w:rsidRPr="00304C81">
              <w:rPr>
                <w:rFonts w:eastAsia="Calibri"/>
                <w:sz w:val="24"/>
                <w:szCs w:val="22"/>
              </w:rPr>
              <w:t>6. и т.д.</w:t>
            </w: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Хорошо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w:t>
            </w:r>
            <w:r w:rsidRPr="00304C81">
              <w:rPr>
                <w:rFonts w:eastAsia="Calibri"/>
                <w:sz w:val="24"/>
                <w:szCs w:val="22"/>
              </w:rPr>
              <w:lastRenderedPageBreak/>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lastRenderedPageBreak/>
              <w:t>Удовлетворительно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 xml:space="preserve">Неудовлетворительно </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rFonts w:eastAsia="Calibri"/>
                <w:sz w:val="24"/>
                <w:szCs w:val="22"/>
              </w:rPr>
              <w:t>т</w:t>
            </w:r>
            <w:proofErr w:type="gramStart"/>
            <w:r w:rsidRPr="00304C81">
              <w:rPr>
                <w:rFonts w:eastAsia="Calibri"/>
                <w:sz w:val="24"/>
                <w:szCs w:val="22"/>
              </w:rPr>
              <w:t>.е</w:t>
            </w:r>
            <w:proofErr w:type="spellEnd"/>
            <w:proofErr w:type="gramEnd"/>
            <w:r w:rsidRPr="00304C81">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Pr="00304C81" w:rsidRDefault="00304C81" w:rsidP="00304C81">
      <w:pPr>
        <w:rPr>
          <w:rFonts w:eastAsia="Calibri"/>
          <w:b/>
          <w:bCs/>
          <w:iCs/>
          <w:color w:val="000000"/>
          <w:sz w:val="28"/>
          <w:szCs w:val="28"/>
          <w:lang w:eastAsia="ru-RU" w:bidi="ru-RU"/>
        </w:rPr>
      </w:pPr>
      <w:r w:rsidRPr="00304C81">
        <w:rPr>
          <w:b/>
          <w:sz w:val="28"/>
          <w:szCs w:val="28"/>
          <w:lang w:eastAsia="ru-RU"/>
        </w:rPr>
        <w:lastRenderedPageBreak/>
        <w:t xml:space="preserve">Оценивание выполнения практической </w:t>
      </w:r>
      <w:r w:rsidRPr="00304C8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59"/>
        <w:gridCol w:w="3103"/>
        <w:gridCol w:w="4313"/>
      </w:tblGrid>
      <w:tr w:rsidR="00304C81" w:rsidRPr="00304C81" w:rsidTr="0068621F">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68621F">
        <w:trPr>
          <w:trHeight w:val="1364"/>
        </w:trPr>
        <w:tc>
          <w:tcPr>
            <w:tcW w:w="1045" w:type="pct"/>
            <w:tcBorders>
              <w:top w:val="single" w:sz="4" w:space="0" w:color="auto"/>
              <w:left w:val="single" w:sz="4" w:space="0" w:color="auto"/>
              <w:bottom w:val="nil"/>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Полнота выполнения;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Последовательность и рациональность выполнения;</w:t>
            </w:r>
          </w:p>
          <w:p w:rsidR="00304C81" w:rsidRPr="00304C81" w:rsidRDefault="00304C81" w:rsidP="00304C81">
            <w:pPr>
              <w:widowControl w:val="0"/>
              <w:numPr>
                <w:ilvl w:val="0"/>
                <w:numId w:val="12"/>
              </w:numPr>
              <w:tabs>
                <w:tab w:val="left" w:pos="487"/>
              </w:tabs>
              <w:rPr>
                <w:color w:val="000000"/>
                <w:sz w:val="24"/>
                <w:szCs w:val="24"/>
                <w:shd w:val="clear" w:color="auto" w:fill="FFFFFF"/>
                <w:lang w:eastAsia="ru-RU" w:bidi="ru-RU"/>
              </w:rPr>
            </w:pPr>
            <w:r w:rsidRPr="00304C81">
              <w:rPr>
                <w:color w:val="000000"/>
                <w:sz w:val="24"/>
                <w:szCs w:val="24"/>
                <w:shd w:val="clear" w:color="auto" w:fill="FFFFFF"/>
                <w:lang w:eastAsia="ru-RU" w:bidi="ru-RU"/>
              </w:rPr>
              <w:t>Самостоятельность решения;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sz w:val="24"/>
                <w:szCs w:val="24"/>
                <w:lang w:eastAsia="ru-RU" w:bidi="ru-RU"/>
              </w:rPr>
              <w:t>способность анализировать и обобщать информацию.</w:t>
            </w:r>
          </w:p>
          <w:p w:rsidR="00304C81" w:rsidRPr="00304C81" w:rsidRDefault="00304C81" w:rsidP="00304C81">
            <w:pPr>
              <w:widowControl w:val="0"/>
              <w:numPr>
                <w:ilvl w:val="0"/>
                <w:numId w:val="12"/>
              </w:numPr>
              <w:tabs>
                <w:tab w:val="left" w:pos="168"/>
              </w:tabs>
              <w:spacing w:line="274" w:lineRule="exact"/>
              <w:jc w:val="both"/>
              <w:rPr>
                <w:sz w:val="24"/>
                <w:szCs w:val="24"/>
                <w:lang w:eastAsia="ru-RU"/>
              </w:rPr>
            </w:pPr>
            <w:r w:rsidRPr="00304C81">
              <w:rPr>
                <w:sz w:val="24"/>
                <w:szCs w:val="24"/>
                <w:lang w:eastAsia="ru-RU"/>
              </w:rPr>
              <w:t xml:space="preserve"> Способность делать обоснованные выводы на основе интерпретации информации, разъяснения;</w:t>
            </w:r>
          </w:p>
          <w:p w:rsidR="00304C81" w:rsidRPr="00304C81" w:rsidRDefault="00304C81" w:rsidP="00304C81">
            <w:pPr>
              <w:widowControl w:val="0"/>
              <w:numPr>
                <w:ilvl w:val="0"/>
                <w:numId w:val="12"/>
              </w:numPr>
              <w:tabs>
                <w:tab w:val="left" w:pos="413"/>
              </w:tabs>
              <w:spacing w:line="274" w:lineRule="exact"/>
              <w:jc w:val="both"/>
              <w:rPr>
                <w:rFonts w:eastAsia="Calibri"/>
                <w:sz w:val="24"/>
                <w:szCs w:val="24"/>
                <w:lang w:eastAsia="ru-RU"/>
              </w:rPr>
            </w:pPr>
            <w:r w:rsidRPr="00304C81">
              <w:rPr>
                <w:sz w:val="24"/>
                <w:szCs w:val="24"/>
                <w:lang w:eastAsia="ru-RU"/>
              </w:rPr>
              <w:t>Установление причинно-следственных связей, выявление  закономерности;</w:t>
            </w:r>
          </w:p>
          <w:p w:rsidR="00304C81" w:rsidRPr="00304C81" w:rsidRDefault="00304C81" w:rsidP="00304C81">
            <w:pPr>
              <w:widowControl w:val="0"/>
              <w:tabs>
                <w:tab w:val="left" w:pos="487"/>
              </w:tabs>
              <w:rPr>
                <w:sz w:val="24"/>
                <w:szCs w:val="24"/>
                <w:lang w:eastAsia="ru-RU" w:bidi="ru-RU"/>
              </w:rPr>
            </w:pPr>
          </w:p>
          <w:p w:rsidR="00304C81" w:rsidRPr="00304C81" w:rsidRDefault="00304C81" w:rsidP="00304C81">
            <w:pPr>
              <w:widowControl w:val="0"/>
              <w:tabs>
                <w:tab w:val="left" w:pos="298"/>
              </w:tabs>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Задание решено самостоятельно. Студент </w:t>
            </w:r>
            <w:r w:rsidRPr="00304C81">
              <w:rPr>
                <w:sz w:val="24"/>
                <w:szCs w:val="24"/>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304C81" w:rsidRPr="00304C81" w:rsidTr="0068621F">
        <w:trPr>
          <w:trHeight w:val="1398"/>
        </w:trPr>
        <w:tc>
          <w:tcPr>
            <w:tcW w:w="1045" w:type="pct"/>
            <w:tcBorders>
              <w:top w:val="single" w:sz="4" w:space="0" w:color="auto"/>
              <w:left w:val="single" w:sz="4" w:space="0" w:color="auto"/>
              <w:bottom w:val="single" w:sz="4" w:space="0" w:color="auto"/>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sz w:val="24"/>
                <w:szCs w:val="24"/>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701"/>
        </w:trPr>
        <w:tc>
          <w:tcPr>
            <w:tcW w:w="1045" w:type="pct"/>
            <w:tcBorders>
              <w:top w:val="single" w:sz="4" w:space="0" w:color="auto"/>
              <w:left w:val="single" w:sz="4" w:space="0" w:color="auto"/>
              <w:bottom w:val="nil"/>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Задание решено с подсказками преподавателя. Студент </w:t>
            </w:r>
            <w:r w:rsidRPr="00304C81">
              <w:rPr>
                <w:sz w:val="24"/>
                <w:szCs w:val="24"/>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Задание не решено.</w:t>
            </w:r>
          </w:p>
        </w:tc>
      </w:tr>
    </w:tbl>
    <w:p w:rsidR="00304C81" w:rsidRPr="00304C81" w:rsidRDefault="00304C81" w:rsidP="00304C81">
      <w:pPr>
        <w:rPr>
          <w:b/>
          <w:sz w:val="28"/>
          <w:szCs w:val="28"/>
          <w:lang w:eastAsia="ru-RU"/>
        </w:rPr>
      </w:pPr>
    </w:p>
    <w:p w:rsidR="00304C81" w:rsidRPr="00304C81" w:rsidRDefault="00304C81" w:rsidP="00304C81">
      <w:pPr>
        <w:ind w:firstLine="709"/>
        <w:jc w:val="both"/>
        <w:rPr>
          <w:b/>
          <w:sz w:val="24"/>
          <w:szCs w:val="24"/>
          <w:lang w:eastAsia="ru-RU"/>
        </w:rPr>
      </w:pPr>
      <w:r w:rsidRPr="00304C81">
        <w:rPr>
          <w:b/>
          <w:sz w:val="24"/>
          <w:szCs w:val="24"/>
          <w:lang w:eastAsia="ru-RU"/>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04C81" w:rsidRPr="00304C81" w:rsidRDefault="00304C81" w:rsidP="00304C81">
      <w:pPr>
        <w:ind w:firstLine="709"/>
        <w:jc w:val="both"/>
        <w:rPr>
          <w:b/>
          <w:sz w:val="28"/>
          <w:szCs w:val="28"/>
          <w:lang w:eastAsia="ru-RU"/>
        </w:rPr>
      </w:pPr>
    </w:p>
    <w:p w:rsidR="00304C81" w:rsidRPr="00304C81" w:rsidRDefault="00304C81" w:rsidP="00304C81">
      <w:pPr>
        <w:ind w:firstLine="709"/>
        <w:jc w:val="both"/>
        <w:rPr>
          <w:b/>
          <w:sz w:val="24"/>
          <w:szCs w:val="24"/>
          <w:lang w:eastAsia="ru-RU"/>
        </w:rPr>
      </w:pPr>
      <w:r w:rsidRPr="00304C81">
        <w:rPr>
          <w:sz w:val="24"/>
          <w:szCs w:val="24"/>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304C81" w:rsidRPr="00304C81" w:rsidRDefault="00304C81" w:rsidP="00304C81">
      <w:pPr>
        <w:ind w:firstLine="709"/>
        <w:jc w:val="both"/>
        <w:rPr>
          <w:sz w:val="24"/>
          <w:szCs w:val="24"/>
          <w:lang w:eastAsia="ru-RU"/>
        </w:rPr>
      </w:pPr>
      <w:r w:rsidRPr="00304C81">
        <w:rPr>
          <w:sz w:val="24"/>
          <w:szCs w:val="24"/>
          <w:lang w:eastAsia="ru-RU"/>
        </w:rPr>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0-49 – «неудовлетворительно».</w:t>
      </w:r>
    </w:p>
    <w:p w:rsidR="00304C81" w:rsidRPr="00304C81" w:rsidRDefault="00304C81" w:rsidP="00304C81">
      <w:pPr>
        <w:ind w:firstLine="709"/>
        <w:jc w:val="both"/>
        <w:rPr>
          <w:sz w:val="24"/>
          <w:szCs w:val="24"/>
          <w:lang w:eastAsia="ru-RU"/>
        </w:rPr>
      </w:pPr>
      <w:r w:rsidRPr="00304C81">
        <w:rPr>
          <w:color w:val="000000"/>
          <w:sz w:val="22"/>
          <w:szCs w:val="22"/>
          <w:lang w:eastAsia="ru-RU" w:bidi="ru-RU"/>
        </w:rPr>
        <w:t>Или по итогам выставляется дифференцированная оценка с учетом шкалы оценивания.</w:t>
      </w:r>
    </w:p>
    <w:p w:rsidR="00304C81" w:rsidRPr="00304C81" w:rsidRDefault="00304C81" w:rsidP="00304C81">
      <w:pPr>
        <w:ind w:firstLine="709"/>
        <w:jc w:val="both"/>
        <w:rPr>
          <w:sz w:val="24"/>
          <w:szCs w:val="24"/>
          <w:lang w:eastAsia="ru-RU"/>
        </w:rPr>
      </w:pPr>
      <w:r w:rsidRPr="00304C81">
        <w:rPr>
          <w:sz w:val="24"/>
          <w:szCs w:val="24"/>
          <w:lang w:eastAsia="ru-RU"/>
        </w:rPr>
        <w:t>Тестирование проводится с помощью веб-приложения «Универсальная система тестирования БГТИ».</w:t>
      </w:r>
    </w:p>
    <w:p w:rsidR="00304C81" w:rsidRPr="00304C81" w:rsidRDefault="00304C81" w:rsidP="00304C81">
      <w:pPr>
        <w:ind w:firstLine="709"/>
        <w:jc w:val="both"/>
        <w:rPr>
          <w:sz w:val="24"/>
          <w:szCs w:val="24"/>
          <w:lang w:eastAsia="ru-RU"/>
        </w:rPr>
      </w:pPr>
      <w:r w:rsidRPr="00304C81">
        <w:rPr>
          <w:sz w:val="24"/>
          <w:szCs w:val="24"/>
          <w:lang w:eastAsia="ru-RU"/>
        </w:rPr>
        <w:t>На тестирование отводится 90 минут. Каждый вариант тестовых заданий включает</w:t>
      </w:r>
      <w:r w:rsidRPr="00304C81">
        <w:rPr>
          <w:sz w:val="24"/>
          <w:szCs w:val="24"/>
          <w:lang w:eastAsia="ru-RU"/>
        </w:rPr>
        <w:br/>
        <w:t>25 вопросов. За каждый правильный ответ на вопрос дается 4 балла.</w:t>
      </w:r>
    </w:p>
    <w:p w:rsidR="00304C81" w:rsidRPr="00304C81" w:rsidRDefault="00304C81" w:rsidP="00304C81">
      <w:pPr>
        <w:ind w:firstLine="709"/>
        <w:jc w:val="both"/>
        <w:rPr>
          <w:sz w:val="24"/>
          <w:szCs w:val="24"/>
          <w:lang w:eastAsia="ru-RU"/>
        </w:rPr>
      </w:pPr>
      <w:r w:rsidRPr="00304C81">
        <w:rPr>
          <w:sz w:val="24"/>
          <w:szCs w:val="24"/>
          <w:lang w:eastAsia="ru-RU"/>
        </w:rPr>
        <w:t>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0-49 – «неудовлетворительно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В целом по дисциплине оценка «зачтено» ставится в следующих случаях:</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lastRenderedPageBreak/>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 </w:t>
      </w:r>
      <w:proofErr w:type="gramStart"/>
      <w:r w:rsidRPr="00304C81">
        <w:rPr>
          <w:sz w:val="24"/>
          <w:szCs w:val="24"/>
          <w:lang w:eastAsia="ru-RU"/>
        </w:rPr>
        <w:t>обучаемый</w:t>
      </w:r>
      <w:proofErr w:type="gramEnd"/>
      <w:r w:rsidRPr="00304C81">
        <w:rPr>
          <w:sz w:val="24"/>
          <w:szCs w:val="24"/>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Оценка «</w:t>
      </w:r>
      <w:proofErr w:type="spellStart"/>
      <w:r w:rsidRPr="00304C81">
        <w:rPr>
          <w:sz w:val="24"/>
          <w:szCs w:val="24"/>
          <w:lang w:eastAsia="ru-RU"/>
        </w:rPr>
        <w:t>незачтено</w:t>
      </w:r>
      <w:proofErr w:type="spellEnd"/>
      <w:r w:rsidRPr="00304C81">
        <w:rPr>
          <w:sz w:val="24"/>
          <w:szCs w:val="24"/>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04C81">
        <w:rPr>
          <w:sz w:val="24"/>
          <w:szCs w:val="24"/>
          <w:lang w:eastAsia="ru-RU"/>
        </w:rPr>
        <w:t>сформированности</w:t>
      </w:r>
      <w:proofErr w:type="spellEnd"/>
      <w:r w:rsidRPr="00304C81">
        <w:rPr>
          <w:sz w:val="24"/>
          <w:szCs w:val="24"/>
          <w:lang w:eastAsia="ru-RU"/>
        </w:rPr>
        <w:t xml:space="preserve"> компетенции свидетельствует об отрицательных результатах освоения учебной дисциплины.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jc w:val="both"/>
        <w:outlineLvl w:val="0"/>
        <w:rPr>
          <w:b/>
          <w:sz w:val="28"/>
          <w:szCs w:val="28"/>
          <w:lang w:eastAsia="ru-RU"/>
        </w:rPr>
      </w:pPr>
    </w:p>
    <w:p w:rsidR="00304C81" w:rsidRPr="00304C81" w:rsidRDefault="00304C81" w:rsidP="00304C81">
      <w:pPr>
        <w:widowControl w:val="0"/>
        <w:jc w:val="both"/>
        <w:outlineLvl w:val="0"/>
        <w:rPr>
          <w:b/>
          <w:sz w:val="28"/>
          <w:szCs w:val="28"/>
          <w:lang w:eastAsia="ru-RU"/>
        </w:rPr>
      </w:pPr>
    </w:p>
    <w:p w:rsidR="00082E48" w:rsidRPr="006E059C" w:rsidRDefault="00082E48" w:rsidP="0027403B">
      <w:pPr>
        <w:ind w:firstLine="709"/>
        <w:jc w:val="both"/>
        <w:rPr>
          <w:sz w:val="28"/>
        </w:rPr>
      </w:pPr>
    </w:p>
    <w:sectPr w:rsidR="00082E48" w:rsidRPr="006E05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type B">
    <w:altName w:val="Symbol"/>
    <w:charset w:val="02"/>
    <w:family w:val="roman"/>
    <w:pitch w:val="variable"/>
    <w:sig w:usb0="00000000" w:usb1="10000000" w:usb2="00000000" w:usb3="00000000" w:csb0="80000000" w:csb1="00000000"/>
  </w:font>
  <w:font w:name="AIGDT">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
    <w:nsid w:val="30403931"/>
    <w:multiLevelType w:val="hybridMultilevel"/>
    <w:tmpl w:val="4786512E"/>
    <w:lvl w:ilvl="0" w:tplc="F3324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E26862"/>
    <w:multiLevelType w:val="hybridMultilevel"/>
    <w:tmpl w:val="137A9804"/>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nsid w:val="4EB06BBB"/>
    <w:multiLevelType w:val="hybridMultilevel"/>
    <w:tmpl w:val="2C88CA78"/>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394949"/>
    <w:multiLevelType w:val="hybridMultilevel"/>
    <w:tmpl w:val="EBAA646E"/>
    <w:lvl w:ilvl="0" w:tplc="007839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741422"/>
    <w:multiLevelType w:val="hybridMultilevel"/>
    <w:tmpl w:val="45E24CE2"/>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4C3C8B"/>
    <w:multiLevelType w:val="multilevel"/>
    <w:tmpl w:val="9F9EF998"/>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5FF3DCA"/>
    <w:multiLevelType w:val="hybridMultilevel"/>
    <w:tmpl w:val="4AEA501C"/>
    <w:lvl w:ilvl="0" w:tplc="C68ED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74A5273C"/>
    <w:multiLevelType w:val="hybridMultilevel"/>
    <w:tmpl w:val="6A301704"/>
    <w:lvl w:ilvl="0" w:tplc="58F88BF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9395293"/>
    <w:multiLevelType w:val="hybridMultilevel"/>
    <w:tmpl w:val="1A7A4490"/>
    <w:lvl w:ilvl="0" w:tplc="A9409220">
      <w:start w:val="1"/>
      <w:numFmt w:val="decimal"/>
      <w:lvlText w:val="%1."/>
      <w:lvlJc w:val="left"/>
      <w:pPr>
        <w:tabs>
          <w:tab w:val="num" w:pos="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EDA3749"/>
    <w:multiLevelType w:val="hybridMultilevel"/>
    <w:tmpl w:val="725E1B7C"/>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6"/>
  </w:num>
  <w:num w:numId="5">
    <w:abstractNumId w:val="17"/>
  </w:num>
  <w:num w:numId="6">
    <w:abstractNumId w:val="7"/>
  </w:num>
  <w:num w:numId="7">
    <w:abstractNumId w:val="19"/>
  </w:num>
  <w:num w:numId="8">
    <w:abstractNumId w:val="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lvlOverride w:ilvl="2"/>
    <w:lvlOverride w:ilvl="3"/>
    <w:lvlOverride w:ilvl="4"/>
    <w:lvlOverride w:ilvl="5"/>
    <w:lvlOverride w:ilvl="6"/>
    <w:lvlOverride w:ilvl="7"/>
    <w:lvlOverride w:ilvl="8"/>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14"/>
  </w:num>
  <w:num w:numId="15">
    <w:abstractNumId w:val="11"/>
  </w:num>
  <w:num w:numId="16">
    <w:abstractNumId w:val="4"/>
  </w:num>
  <w:num w:numId="17">
    <w:abstractNumId w:val="20"/>
  </w:num>
  <w:num w:numId="18">
    <w:abstractNumId w:val="12"/>
  </w:num>
  <w:num w:numId="19">
    <w:abstractNumId w:val="18"/>
  </w:num>
  <w:num w:numId="20">
    <w:abstractNumId w:val="2"/>
  </w:num>
  <w:num w:numId="21">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A4"/>
    <w:rsid w:val="00040539"/>
    <w:rsid w:val="00044FEC"/>
    <w:rsid w:val="000515A1"/>
    <w:rsid w:val="000526AF"/>
    <w:rsid w:val="0005620D"/>
    <w:rsid w:val="000638AD"/>
    <w:rsid w:val="00066259"/>
    <w:rsid w:val="00082E48"/>
    <w:rsid w:val="00083B34"/>
    <w:rsid w:val="000866C7"/>
    <w:rsid w:val="000B31A5"/>
    <w:rsid w:val="000C325C"/>
    <w:rsid w:val="000E1123"/>
    <w:rsid w:val="00152361"/>
    <w:rsid w:val="001547D9"/>
    <w:rsid w:val="00171A08"/>
    <w:rsid w:val="00172055"/>
    <w:rsid w:val="001C6684"/>
    <w:rsid w:val="00211F34"/>
    <w:rsid w:val="00216A70"/>
    <w:rsid w:val="00230AAC"/>
    <w:rsid w:val="002421F2"/>
    <w:rsid w:val="00254C97"/>
    <w:rsid w:val="002633F2"/>
    <w:rsid w:val="002655B5"/>
    <w:rsid w:val="0027403B"/>
    <w:rsid w:val="0027479D"/>
    <w:rsid w:val="002B46C1"/>
    <w:rsid w:val="002B7B82"/>
    <w:rsid w:val="002F67B0"/>
    <w:rsid w:val="003042F6"/>
    <w:rsid w:val="00304C81"/>
    <w:rsid w:val="00310660"/>
    <w:rsid w:val="0032020A"/>
    <w:rsid w:val="003A0202"/>
    <w:rsid w:val="003C5773"/>
    <w:rsid w:val="003C5EFC"/>
    <w:rsid w:val="003E453C"/>
    <w:rsid w:val="003F4363"/>
    <w:rsid w:val="00403AED"/>
    <w:rsid w:val="00441A36"/>
    <w:rsid w:val="0044439D"/>
    <w:rsid w:val="00466EF8"/>
    <w:rsid w:val="004B28BE"/>
    <w:rsid w:val="004D27EA"/>
    <w:rsid w:val="004F4FB1"/>
    <w:rsid w:val="00512790"/>
    <w:rsid w:val="00541ECA"/>
    <w:rsid w:val="005A35AB"/>
    <w:rsid w:val="005C62DF"/>
    <w:rsid w:val="005D00F4"/>
    <w:rsid w:val="005D1E47"/>
    <w:rsid w:val="005E771C"/>
    <w:rsid w:val="00685FF4"/>
    <w:rsid w:val="0068621F"/>
    <w:rsid w:val="006B3C40"/>
    <w:rsid w:val="006E059C"/>
    <w:rsid w:val="006E545F"/>
    <w:rsid w:val="006F51F0"/>
    <w:rsid w:val="00725168"/>
    <w:rsid w:val="00727958"/>
    <w:rsid w:val="00760565"/>
    <w:rsid w:val="0076520C"/>
    <w:rsid w:val="007713E5"/>
    <w:rsid w:val="00780B36"/>
    <w:rsid w:val="00792E0A"/>
    <w:rsid w:val="007B128D"/>
    <w:rsid w:val="007C300B"/>
    <w:rsid w:val="008342C9"/>
    <w:rsid w:val="00843718"/>
    <w:rsid w:val="0084551C"/>
    <w:rsid w:val="00853E4E"/>
    <w:rsid w:val="008833CE"/>
    <w:rsid w:val="00886BEF"/>
    <w:rsid w:val="008B09CA"/>
    <w:rsid w:val="008D53FA"/>
    <w:rsid w:val="008F02F3"/>
    <w:rsid w:val="00913CF8"/>
    <w:rsid w:val="00947D4E"/>
    <w:rsid w:val="00985577"/>
    <w:rsid w:val="009944B7"/>
    <w:rsid w:val="009A64CF"/>
    <w:rsid w:val="009C7632"/>
    <w:rsid w:val="009D20C1"/>
    <w:rsid w:val="009F02BE"/>
    <w:rsid w:val="009F5BF6"/>
    <w:rsid w:val="00A1706D"/>
    <w:rsid w:val="00A57BC4"/>
    <w:rsid w:val="00AA1A9F"/>
    <w:rsid w:val="00AC225A"/>
    <w:rsid w:val="00AC3027"/>
    <w:rsid w:val="00AD3DD1"/>
    <w:rsid w:val="00B00B47"/>
    <w:rsid w:val="00B17187"/>
    <w:rsid w:val="00B21415"/>
    <w:rsid w:val="00B27E62"/>
    <w:rsid w:val="00BD497B"/>
    <w:rsid w:val="00BE7BF7"/>
    <w:rsid w:val="00C637D4"/>
    <w:rsid w:val="00C70496"/>
    <w:rsid w:val="00C7735E"/>
    <w:rsid w:val="00CA2EB4"/>
    <w:rsid w:val="00CE634B"/>
    <w:rsid w:val="00D23E13"/>
    <w:rsid w:val="00D24A08"/>
    <w:rsid w:val="00D2601C"/>
    <w:rsid w:val="00D328C1"/>
    <w:rsid w:val="00D32F61"/>
    <w:rsid w:val="00D428B1"/>
    <w:rsid w:val="00D42EDF"/>
    <w:rsid w:val="00D43A28"/>
    <w:rsid w:val="00D55E5D"/>
    <w:rsid w:val="00D7369C"/>
    <w:rsid w:val="00D922A4"/>
    <w:rsid w:val="00DB1BB5"/>
    <w:rsid w:val="00DB4CD1"/>
    <w:rsid w:val="00DD004C"/>
    <w:rsid w:val="00DD1215"/>
    <w:rsid w:val="00DD3DE1"/>
    <w:rsid w:val="00DE4D73"/>
    <w:rsid w:val="00DF1D74"/>
    <w:rsid w:val="00E20C1C"/>
    <w:rsid w:val="00E20CB8"/>
    <w:rsid w:val="00E309F7"/>
    <w:rsid w:val="00E3424C"/>
    <w:rsid w:val="00E4673B"/>
    <w:rsid w:val="00E71BD9"/>
    <w:rsid w:val="00EE6810"/>
    <w:rsid w:val="00F103F1"/>
    <w:rsid w:val="00F30D13"/>
    <w:rsid w:val="00F434D4"/>
    <w:rsid w:val="00F577A3"/>
    <w:rsid w:val="00F920EF"/>
    <w:rsid w:val="00F97C5C"/>
    <w:rsid w:val="00FA1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7117">
      <w:bodyDiv w:val="1"/>
      <w:marLeft w:val="0"/>
      <w:marRight w:val="0"/>
      <w:marTop w:val="0"/>
      <w:marBottom w:val="0"/>
      <w:divBdr>
        <w:top w:val="none" w:sz="0" w:space="0" w:color="auto"/>
        <w:left w:val="none" w:sz="0" w:space="0" w:color="auto"/>
        <w:bottom w:val="none" w:sz="0" w:space="0" w:color="auto"/>
        <w:right w:val="none" w:sz="0" w:space="0" w:color="auto"/>
      </w:divBdr>
    </w:div>
    <w:div w:id="218790114">
      <w:bodyDiv w:val="1"/>
      <w:marLeft w:val="0"/>
      <w:marRight w:val="0"/>
      <w:marTop w:val="0"/>
      <w:marBottom w:val="0"/>
      <w:divBdr>
        <w:top w:val="none" w:sz="0" w:space="0" w:color="auto"/>
        <w:left w:val="none" w:sz="0" w:space="0" w:color="auto"/>
        <w:bottom w:val="none" w:sz="0" w:space="0" w:color="auto"/>
        <w:right w:val="none" w:sz="0" w:space="0" w:color="auto"/>
      </w:divBdr>
      <w:divsChild>
        <w:div w:id="62223053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550920969">
      <w:bodyDiv w:val="1"/>
      <w:marLeft w:val="0"/>
      <w:marRight w:val="0"/>
      <w:marTop w:val="0"/>
      <w:marBottom w:val="0"/>
      <w:divBdr>
        <w:top w:val="none" w:sz="0" w:space="0" w:color="auto"/>
        <w:left w:val="none" w:sz="0" w:space="0" w:color="auto"/>
        <w:bottom w:val="none" w:sz="0" w:space="0" w:color="auto"/>
        <w:right w:val="none" w:sz="0" w:space="0" w:color="auto"/>
      </w:divBdr>
    </w:div>
    <w:div w:id="573665678">
      <w:bodyDiv w:val="1"/>
      <w:marLeft w:val="0"/>
      <w:marRight w:val="0"/>
      <w:marTop w:val="0"/>
      <w:marBottom w:val="0"/>
      <w:divBdr>
        <w:top w:val="none" w:sz="0" w:space="0" w:color="auto"/>
        <w:left w:val="none" w:sz="0" w:space="0" w:color="auto"/>
        <w:bottom w:val="none" w:sz="0" w:space="0" w:color="auto"/>
        <w:right w:val="none" w:sz="0" w:space="0" w:color="auto"/>
      </w:divBdr>
      <w:divsChild>
        <w:div w:id="889224648">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609237542">
      <w:bodyDiv w:val="1"/>
      <w:marLeft w:val="0"/>
      <w:marRight w:val="0"/>
      <w:marTop w:val="0"/>
      <w:marBottom w:val="0"/>
      <w:divBdr>
        <w:top w:val="none" w:sz="0" w:space="0" w:color="auto"/>
        <w:left w:val="none" w:sz="0" w:space="0" w:color="auto"/>
        <w:bottom w:val="none" w:sz="0" w:space="0" w:color="auto"/>
        <w:right w:val="none" w:sz="0" w:space="0" w:color="auto"/>
      </w:divBdr>
    </w:div>
    <w:div w:id="664094414">
      <w:bodyDiv w:val="1"/>
      <w:marLeft w:val="0"/>
      <w:marRight w:val="0"/>
      <w:marTop w:val="0"/>
      <w:marBottom w:val="0"/>
      <w:divBdr>
        <w:top w:val="none" w:sz="0" w:space="0" w:color="auto"/>
        <w:left w:val="none" w:sz="0" w:space="0" w:color="auto"/>
        <w:bottom w:val="none" w:sz="0" w:space="0" w:color="auto"/>
        <w:right w:val="none" w:sz="0" w:space="0" w:color="auto"/>
      </w:divBdr>
      <w:divsChild>
        <w:div w:id="1026952437">
          <w:marLeft w:val="0"/>
          <w:marRight w:val="0"/>
          <w:marTop w:val="0"/>
          <w:marBottom w:val="0"/>
          <w:divBdr>
            <w:top w:val="none" w:sz="0" w:space="0" w:color="auto"/>
            <w:left w:val="none" w:sz="0" w:space="0" w:color="auto"/>
            <w:bottom w:val="none" w:sz="0" w:space="0" w:color="auto"/>
            <w:right w:val="none" w:sz="0" w:space="0" w:color="auto"/>
          </w:divBdr>
        </w:div>
        <w:div w:id="704524150">
          <w:marLeft w:val="0"/>
          <w:marRight w:val="0"/>
          <w:marTop w:val="0"/>
          <w:marBottom w:val="0"/>
          <w:divBdr>
            <w:top w:val="none" w:sz="0" w:space="0" w:color="auto"/>
            <w:left w:val="none" w:sz="0" w:space="0" w:color="auto"/>
            <w:bottom w:val="none" w:sz="0" w:space="0" w:color="auto"/>
            <w:right w:val="none" w:sz="0" w:space="0" w:color="auto"/>
          </w:divBdr>
        </w:div>
        <w:div w:id="1557008251">
          <w:marLeft w:val="0"/>
          <w:marRight w:val="0"/>
          <w:marTop w:val="0"/>
          <w:marBottom w:val="0"/>
          <w:divBdr>
            <w:top w:val="none" w:sz="0" w:space="0" w:color="auto"/>
            <w:left w:val="none" w:sz="0" w:space="0" w:color="auto"/>
            <w:bottom w:val="none" w:sz="0" w:space="0" w:color="auto"/>
            <w:right w:val="none" w:sz="0" w:space="0" w:color="auto"/>
          </w:divBdr>
        </w:div>
        <w:div w:id="1639189791">
          <w:marLeft w:val="0"/>
          <w:marRight w:val="0"/>
          <w:marTop w:val="0"/>
          <w:marBottom w:val="0"/>
          <w:divBdr>
            <w:top w:val="none" w:sz="0" w:space="0" w:color="auto"/>
            <w:left w:val="none" w:sz="0" w:space="0" w:color="auto"/>
            <w:bottom w:val="none" w:sz="0" w:space="0" w:color="auto"/>
            <w:right w:val="none" w:sz="0" w:space="0" w:color="auto"/>
          </w:divBdr>
        </w:div>
        <w:div w:id="2077317649">
          <w:marLeft w:val="0"/>
          <w:marRight w:val="0"/>
          <w:marTop w:val="0"/>
          <w:marBottom w:val="0"/>
          <w:divBdr>
            <w:top w:val="none" w:sz="0" w:space="0" w:color="auto"/>
            <w:left w:val="none" w:sz="0" w:space="0" w:color="auto"/>
            <w:bottom w:val="none" w:sz="0" w:space="0" w:color="auto"/>
            <w:right w:val="none" w:sz="0" w:space="0" w:color="auto"/>
          </w:divBdr>
        </w:div>
        <w:div w:id="1790590966">
          <w:marLeft w:val="0"/>
          <w:marRight w:val="0"/>
          <w:marTop w:val="0"/>
          <w:marBottom w:val="0"/>
          <w:divBdr>
            <w:top w:val="none" w:sz="0" w:space="0" w:color="auto"/>
            <w:left w:val="none" w:sz="0" w:space="0" w:color="auto"/>
            <w:bottom w:val="none" w:sz="0" w:space="0" w:color="auto"/>
            <w:right w:val="none" w:sz="0" w:space="0" w:color="auto"/>
          </w:divBdr>
        </w:div>
        <w:div w:id="1291860126">
          <w:marLeft w:val="0"/>
          <w:marRight w:val="0"/>
          <w:marTop w:val="0"/>
          <w:marBottom w:val="0"/>
          <w:divBdr>
            <w:top w:val="none" w:sz="0" w:space="0" w:color="auto"/>
            <w:left w:val="none" w:sz="0" w:space="0" w:color="auto"/>
            <w:bottom w:val="none" w:sz="0" w:space="0" w:color="auto"/>
            <w:right w:val="none" w:sz="0" w:space="0" w:color="auto"/>
          </w:divBdr>
        </w:div>
        <w:div w:id="458454053">
          <w:marLeft w:val="0"/>
          <w:marRight w:val="0"/>
          <w:marTop w:val="0"/>
          <w:marBottom w:val="0"/>
          <w:divBdr>
            <w:top w:val="none" w:sz="0" w:space="0" w:color="auto"/>
            <w:left w:val="none" w:sz="0" w:space="0" w:color="auto"/>
            <w:bottom w:val="none" w:sz="0" w:space="0" w:color="auto"/>
            <w:right w:val="none" w:sz="0" w:space="0" w:color="auto"/>
          </w:divBdr>
        </w:div>
        <w:div w:id="1218588607">
          <w:marLeft w:val="0"/>
          <w:marRight w:val="0"/>
          <w:marTop w:val="0"/>
          <w:marBottom w:val="0"/>
          <w:divBdr>
            <w:top w:val="none" w:sz="0" w:space="0" w:color="auto"/>
            <w:left w:val="none" w:sz="0" w:space="0" w:color="auto"/>
            <w:bottom w:val="none" w:sz="0" w:space="0" w:color="auto"/>
            <w:right w:val="none" w:sz="0" w:space="0" w:color="auto"/>
          </w:divBdr>
        </w:div>
        <w:div w:id="1449930562">
          <w:marLeft w:val="0"/>
          <w:marRight w:val="0"/>
          <w:marTop w:val="0"/>
          <w:marBottom w:val="0"/>
          <w:divBdr>
            <w:top w:val="none" w:sz="0" w:space="0" w:color="auto"/>
            <w:left w:val="none" w:sz="0" w:space="0" w:color="auto"/>
            <w:bottom w:val="none" w:sz="0" w:space="0" w:color="auto"/>
            <w:right w:val="none" w:sz="0" w:space="0" w:color="auto"/>
          </w:divBdr>
        </w:div>
        <w:div w:id="267199358">
          <w:marLeft w:val="0"/>
          <w:marRight w:val="0"/>
          <w:marTop w:val="0"/>
          <w:marBottom w:val="0"/>
          <w:divBdr>
            <w:top w:val="none" w:sz="0" w:space="0" w:color="auto"/>
            <w:left w:val="none" w:sz="0" w:space="0" w:color="auto"/>
            <w:bottom w:val="none" w:sz="0" w:space="0" w:color="auto"/>
            <w:right w:val="none" w:sz="0" w:space="0" w:color="auto"/>
          </w:divBdr>
        </w:div>
        <w:div w:id="897130332">
          <w:marLeft w:val="0"/>
          <w:marRight w:val="0"/>
          <w:marTop w:val="0"/>
          <w:marBottom w:val="0"/>
          <w:divBdr>
            <w:top w:val="none" w:sz="0" w:space="0" w:color="auto"/>
            <w:left w:val="none" w:sz="0" w:space="0" w:color="auto"/>
            <w:bottom w:val="none" w:sz="0" w:space="0" w:color="auto"/>
            <w:right w:val="none" w:sz="0" w:space="0" w:color="auto"/>
          </w:divBdr>
        </w:div>
        <w:div w:id="737745001">
          <w:marLeft w:val="0"/>
          <w:marRight w:val="0"/>
          <w:marTop w:val="0"/>
          <w:marBottom w:val="0"/>
          <w:divBdr>
            <w:top w:val="none" w:sz="0" w:space="0" w:color="auto"/>
            <w:left w:val="none" w:sz="0" w:space="0" w:color="auto"/>
            <w:bottom w:val="none" w:sz="0" w:space="0" w:color="auto"/>
            <w:right w:val="none" w:sz="0" w:space="0" w:color="auto"/>
          </w:divBdr>
        </w:div>
        <w:div w:id="104231403">
          <w:marLeft w:val="0"/>
          <w:marRight w:val="0"/>
          <w:marTop w:val="0"/>
          <w:marBottom w:val="0"/>
          <w:divBdr>
            <w:top w:val="none" w:sz="0" w:space="0" w:color="auto"/>
            <w:left w:val="none" w:sz="0" w:space="0" w:color="auto"/>
            <w:bottom w:val="none" w:sz="0" w:space="0" w:color="auto"/>
            <w:right w:val="none" w:sz="0" w:space="0" w:color="auto"/>
          </w:divBdr>
        </w:div>
        <w:div w:id="1923223335">
          <w:marLeft w:val="0"/>
          <w:marRight w:val="0"/>
          <w:marTop w:val="0"/>
          <w:marBottom w:val="0"/>
          <w:divBdr>
            <w:top w:val="none" w:sz="0" w:space="0" w:color="auto"/>
            <w:left w:val="none" w:sz="0" w:space="0" w:color="auto"/>
            <w:bottom w:val="none" w:sz="0" w:space="0" w:color="auto"/>
            <w:right w:val="none" w:sz="0" w:space="0" w:color="auto"/>
          </w:divBdr>
        </w:div>
        <w:div w:id="1565556473">
          <w:marLeft w:val="0"/>
          <w:marRight w:val="0"/>
          <w:marTop w:val="0"/>
          <w:marBottom w:val="0"/>
          <w:divBdr>
            <w:top w:val="none" w:sz="0" w:space="0" w:color="auto"/>
            <w:left w:val="none" w:sz="0" w:space="0" w:color="auto"/>
            <w:bottom w:val="none" w:sz="0" w:space="0" w:color="auto"/>
            <w:right w:val="none" w:sz="0" w:space="0" w:color="auto"/>
          </w:divBdr>
        </w:div>
        <w:div w:id="1177305016">
          <w:marLeft w:val="0"/>
          <w:marRight w:val="0"/>
          <w:marTop w:val="0"/>
          <w:marBottom w:val="0"/>
          <w:divBdr>
            <w:top w:val="none" w:sz="0" w:space="0" w:color="auto"/>
            <w:left w:val="none" w:sz="0" w:space="0" w:color="auto"/>
            <w:bottom w:val="none" w:sz="0" w:space="0" w:color="auto"/>
            <w:right w:val="none" w:sz="0" w:space="0" w:color="auto"/>
          </w:divBdr>
        </w:div>
        <w:div w:id="584262049">
          <w:marLeft w:val="0"/>
          <w:marRight w:val="0"/>
          <w:marTop w:val="0"/>
          <w:marBottom w:val="0"/>
          <w:divBdr>
            <w:top w:val="none" w:sz="0" w:space="0" w:color="auto"/>
            <w:left w:val="none" w:sz="0" w:space="0" w:color="auto"/>
            <w:bottom w:val="none" w:sz="0" w:space="0" w:color="auto"/>
            <w:right w:val="none" w:sz="0" w:space="0" w:color="auto"/>
          </w:divBdr>
        </w:div>
        <w:div w:id="654341421">
          <w:marLeft w:val="0"/>
          <w:marRight w:val="0"/>
          <w:marTop w:val="0"/>
          <w:marBottom w:val="0"/>
          <w:divBdr>
            <w:top w:val="none" w:sz="0" w:space="0" w:color="auto"/>
            <w:left w:val="none" w:sz="0" w:space="0" w:color="auto"/>
            <w:bottom w:val="none" w:sz="0" w:space="0" w:color="auto"/>
            <w:right w:val="none" w:sz="0" w:space="0" w:color="auto"/>
          </w:divBdr>
        </w:div>
        <w:div w:id="2054962198">
          <w:marLeft w:val="0"/>
          <w:marRight w:val="0"/>
          <w:marTop w:val="0"/>
          <w:marBottom w:val="0"/>
          <w:divBdr>
            <w:top w:val="none" w:sz="0" w:space="0" w:color="auto"/>
            <w:left w:val="none" w:sz="0" w:space="0" w:color="auto"/>
            <w:bottom w:val="none" w:sz="0" w:space="0" w:color="auto"/>
            <w:right w:val="none" w:sz="0" w:space="0" w:color="auto"/>
          </w:divBdr>
        </w:div>
        <w:div w:id="890725942">
          <w:marLeft w:val="0"/>
          <w:marRight w:val="0"/>
          <w:marTop w:val="0"/>
          <w:marBottom w:val="0"/>
          <w:divBdr>
            <w:top w:val="none" w:sz="0" w:space="0" w:color="auto"/>
            <w:left w:val="none" w:sz="0" w:space="0" w:color="auto"/>
            <w:bottom w:val="none" w:sz="0" w:space="0" w:color="auto"/>
            <w:right w:val="none" w:sz="0" w:space="0" w:color="auto"/>
          </w:divBdr>
        </w:div>
        <w:div w:id="1162351991">
          <w:marLeft w:val="0"/>
          <w:marRight w:val="0"/>
          <w:marTop w:val="0"/>
          <w:marBottom w:val="0"/>
          <w:divBdr>
            <w:top w:val="none" w:sz="0" w:space="0" w:color="auto"/>
            <w:left w:val="none" w:sz="0" w:space="0" w:color="auto"/>
            <w:bottom w:val="none" w:sz="0" w:space="0" w:color="auto"/>
            <w:right w:val="none" w:sz="0" w:space="0" w:color="auto"/>
          </w:divBdr>
        </w:div>
        <w:div w:id="4285871">
          <w:marLeft w:val="0"/>
          <w:marRight w:val="0"/>
          <w:marTop w:val="0"/>
          <w:marBottom w:val="0"/>
          <w:divBdr>
            <w:top w:val="none" w:sz="0" w:space="0" w:color="auto"/>
            <w:left w:val="none" w:sz="0" w:space="0" w:color="auto"/>
            <w:bottom w:val="none" w:sz="0" w:space="0" w:color="auto"/>
            <w:right w:val="none" w:sz="0" w:space="0" w:color="auto"/>
          </w:divBdr>
        </w:div>
        <w:div w:id="184907454">
          <w:marLeft w:val="0"/>
          <w:marRight w:val="0"/>
          <w:marTop w:val="0"/>
          <w:marBottom w:val="0"/>
          <w:divBdr>
            <w:top w:val="none" w:sz="0" w:space="0" w:color="auto"/>
            <w:left w:val="none" w:sz="0" w:space="0" w:color="auto"/>
            <w:bottom w:val="none" w:sz="0" w:space="0" w:color="auto"/>
            <w:right w:val="none" w:sz="0" w:space="0" w:color="auto"/>
          </w:divBdr>
        </w:div>
        <w:div w:id="1926920435">
          <w:marLeft w:val="0"/>
          <w:marRight w:val="0"/>
          <w:marTop w:val="0"/>
          <w:marBottom w:val="0"/>
          <w:divBdr>
            <w:top w:val="none" w:sz="0" w:space="0" w:color="auto"/>
            <w:left w:val="none" w:sz="0" w:space="0" w:color="auto"/>
            <w:bottom w:val="none" w:sz="0" w:space="0" w:color="auto"/>
            <w:right w:val="none" w:sz="0" w:space="0" w:color="auto"/>
          </w:divBdr>
        </w:div>
        <w:div w:id="1051273654">
          <w:marLeft w:val="0"/>
          <w:marRight w:val="0"/>
          <w:marTop w:val="0"/>
          <w:marBottom w:val="0"/>
          <w:divBdr>
            <w:top w:val="none" w:sz="0" w:space="0" w:color="auto"/>
            <w:left w:val="none" w:sz="0" w:space="0" w:color="auto"/>
            <w:bottom w:val="none" w:sz="0" w:space="0" w:color="auto"/>
            <w:right w:val="none" w:sz="0" w:space="0" w:color="auto"/>
          </w:divBdr>
        </w:div>
        <w:div w:id="1369407311">
          <w:marLeft w:val="0"/>
          <w:marRight w:val="0"/>
          <w:marTop w:val="0"/>
          <w:marBottom w:val="0"/>
          <w:divBdr>
            <w:top w:val="none" w:sz="0" w:space="0" w:color="auto"/>
            <w:left w:val="none" w:sz="0" w:space="0" w:color="auto"/>
            <w:bottom w:val="none" w:sz="0" w:space="0" w:color="auto"/>
            <w:right w:val="none" w:sz="0" w:space="0" w:color="auto"/>
          </w:divBdr>
        </w:div>
        <w:div w:id="684404501">
          <w:marLeft w:val="0"/>
          <w:marRight w:val="0"/>
          <w:marTop w:val="0"/>
          <w:marBottom w:val="0"/>
          <w:divBdr>
            <w:top w:val="none" w:sz="0" w:space="0" w:color="auto"/>
            <w:left w:val="none" w:sz="0" w:space="0" w:color="auto"/>
            <w:bottom w:val="none" w:sz="0" w:space="0" w:color="auto"/>
            <w:right w:val="none" w:sz="0" w:space="0" w:color="auto"/>
          </w:divBdr>
        </w:div>
        <w:div w:id="1373847552">
          <w:marLeft w:val="0"/>
          <w:marRight w:val="0"/>
          <w:marTop w:val="0"/>
          <w:marBottom w:val="0"/>
          <w:divBdr>
            <w:top w:val="none" w:sz="0" w:space="0" w:color="auto"/>
            <w:left w:val="none" w:sz="0" w:space="0" w:color="auto"/>
            <w:bottom w:val="none" w:sz="0" w:space="0" w:color="auto"/>
            <w:right w:val="none" w:sz="0" w:space="0" w:color="auto"/>
          </w:divBdr>
        </w:div>
        <w:div w:id="1626234441">
          <w:marLeft w:val="0"/>
          <w:marRight w:val="0"/>
          <w:marTop w:val="0"/>
          <w:marBottom w:val="0"/>
          <w:divBdr>
            <w:top w:val="none" w:sz="0" w:space="0" w:color="auto"/>
            <w:left w:val="none" w:sz="0" w:space="0" w:color="auto"/>
            <w:bottom w:val="none" w:sz="0" w:space="0" w:color="auto"/>
            <w:right w:val="none" w:sz="0" w:space="0" w:color="auto"/>
          </w:divBdr>
        </w:div>
        <w:div w:id="709766397">
          <w:marLeft w:val="0"/>
          <w:marRight w:val="0"/>
          <w:marTop w:val="0"/>
          <w:marBottom w:val="0"/>
          <w:divBdr>
            <w:top w:val="none" w:sz="0" w:space="0" w:color="auto"/>
            <w:left w:val="none" w:sz="0" w:space="0" w:color="auto"/>
            <w:bottom w:val="none" w:sz="0" w:space="0" w:color="auto"/>
            <w:right w:val="none" w:sz="0" w:space="0" w:color="auto"/>
          </w:divBdr>
        </w:div>
        <w:div w:id="1949503261">
          <w:marLeft w:val="0"/>
          <w:marRight w:val="0"/>
          <w:marTop w:val="0"/>
          <w:marBottom w:val="0"/>
          <w:divBdr>
            <w:top w:val="none" w:sz="0" w:space="0" w:color="auto"/>
            <w:left w:val="none" w:sz="0" w:space="0" w:color="auto"/>
            <w:bottom w:val="none" w:sz="0" w:space="0" w:color="auto"/>
            <w:right w:val="none" w:sz="0" w:space="0" w:color="auto"/>
          </w:divBdr>
        </w:div>
        <w:div w:id="1306550076">
          <w:marLeft w:val="0"/>
          <w:marRight w:val="0"/>
          <w:marTop w:val="0"/>
          <w:marBottom w:val="0"/>
          <w:divBdr>
            <w:top w:val="none" w:sz="0" w:space="0" w:color="auto"/>
            <w:left w:val="none" w:sz="0" w:space="0" w:color="auto"/>
            <w:bottom w:val="none" w:sz="0" w:space="0" w:color="auto"/>
            <w:right w:val="none" w:sz="0" w:space="0" w:color="auto"/>
          </w:divBdr>
        </w:div>
        <w:div w:id="569116526">
          <w:marLeft w:val="0"/>
          <w:marRight w:val="0"/>
          <w:marTop w:val="0"/>
          <w:marBottom w:val="0"/>
          <w:divBdr>
            <w:top w:val="none" w:sz="0" w:space="0" w:color="auto"/>
            <w:left w:val="none" w:sz="0" w:space="0" w:color="auto"/>
            <w:bottom w:val="none" w:sz="0" w:space="0" w:color="auto"/>
            <w:right w:val="none" w:sz="0" w:space="0" w:color="auto"/>
          </w:divBdr>
        </w:div>
        <w:div w:id="21250385">
          <w:marLeft w:val="0"/>
          <w:marRight w:val="0"/>
          <w:marTop w:val="0"/>
          <w:marBottom w:val="0"/>
          <w:divBdr>
            <w:top w:val="none" w:sz="0" w:space="0" w:color="auto"/>
            <w:left w:val="none" w:sz="0" w:space="0" w:color="auto"/>
            <w:bottom w:val="none" w:sz="0" w:space="0" w:color="auto"/>
            <w:right w:val="none" w:sz="0" w:space="0" w:color="auto"/>
          </w:divBdr>
        </w:div>
        <w:div w:id="1229996887">
          <w:marLeft w:val="0"/>
          <w:marRight w:val="0"/>
          <w:marTop w:val="0"/>
          <w:marBottom w:val="0"/>
          <w:divBdr>
            <w:top w:val="none" w:sz="0" w:space="0" w:color="auto"/>
            <w:left w:val="none" w:sz="0" w:space="0" w:color="auto"/>
            <w:bottom w:val="none" w:sz="0" w:space="0" w:color="auto"/>
            <w:right w:val="none" w:sz="0" w:space="0" w:color="auto"/>
          </w:divBdr>
        </w:div>
        <w:div w:id="1795321336">
          <w:marLeft w:val="0"/>
          <w:marRight w:val="0"/>
          <w:marTop w:val="0"/>
          <w:marBottom w:val="0"/>
          <w:divBdr>
            <w:top w:val="none" w:sz="0" w:space="0" w:color="auto"/>
            <w:left w:val="none" w:sz="0" w:space="0" w:color="auto"/>
            <w:bottom w:val="none" w:sz="0" w:space="0" w:color="auto"/>
            <w:right w:val="none" w:sz="0" w:space="0" w:color="auto"/>
          </w:divBdr>
        </w:div>
        <w:div w:id="1525821803">
          <w:marLeft w:val="0"/>
          <w:marRight w:val="0"/>
          <w:marTop w:val="0"/>
          <w:marBottom w:val="0"/>
          <w:divBdr>
            <w:top w:val="none" w:sz="0" w:space="0" w:color="auto"/>
            <w:left w:val="none" w:sz="0" w:space="0" w:color="auto"/>
            <w:bottom w:val="none" w:sz="0" w:space="0" w:color="auto"/>
            <w:right w:val="none" w:sz="0" w:space="0" w:color="auto"/>
          </w:divBdr>
        </w:div>
        <w:div w:id="2050956350">
          <w:marLeft w:val="0"/>
          <w:marRight w:val="0"/>
          <w:marTop w:val="0"/>
          <w:marBottom w:val="0"/>
          <w:divBdr>
            <w:top w:val="none" w:sz="0" w:space="0" w:color="auto"/>
            <w:left w:val="none" w:sz="0" w:space="0" w:color="auto"/>
            <w:bottom w:val="none" w:sz="0" w:space="0" w:color="auto"/>
            <w:right w:val="none" w:sz="0" w:space="0" w:color="auto"/>
          </w:divBdr>
        </w:div>
        <w:div w:id="2110156404">
          <w:marLeft w:val="0"/>
          <w:marRight w:val="0"/>
          <w:marTop w:val="0"/>
          <w:marBottom w:val="0"/>
          <w:divBdr>
            <w:top w:val="none" w:sz="0" w:space="0" w:color="auto"/>
            <w:left w:val="none" w:sz="0" w:space="0" w:color="auto"/>
            <w:bottom w:val="none" w:sz="0" w:space="0" w:color="auto"/>
            <w:right w:val="none" w:sz="0" w:space="0" w:color="auto"/>
          </w:divBdr>
        </w:div>
        <w:div w:id="2011327269">
          <w:marLeft w:val="0"/>
          <w:marRight w:val="0"/>
          <w:marTop w:val="0"/>
          <w:marBottom w:val="0"/>
          <w:divBdr>
            <w:top w:val="none" w:sz="0" w:space="0" w:color="auto"/>
            <w:left w:val="none" w:sz="0" w:space="0" w:color="auto"/>
            <w:bottom w:val="none" w:sz="0" w:space="0" w:color="auto"/>
            <w:right w:val="none" w:sz="0" w:space="0" w:color="auto"/>
          </w:divBdr>
        </w:div>
        <w:div w:id="232854133">
          <w:marLeft w:val="0"/>
          <w:marRight w:val="0"/>
          <w:marTop w:val="0"/>
          <w:marBottom w:val="0"/>
          <w:divBdr>
            <w:top w:val="none" w:sz="0" w:space="0" w:color="auto"/>
            <w:left w:val="none" w:sz="0" w:space="0" w:color="auto"/>
            <w:bottom w:val="none" w:sz="0" w:space="0" w:color="auto"/>
            <w:right w:val="none" w:sz="0" w:space="0" w:color="auto"/>
          </w:divBdr>
        </w:div>
        <w:div w:id="507672894">
          <w:marLeft w:val="0"/>
          <w:marRight w:val="0"/>
          <w:marTop w:val="0"/>
          <w:marBottom w:val="0"/>
          <w:divBdr>
            <w:top w:val="none" w:sz="0" w:space="0" w:color="auto"/>
            <w:left w:val="none" w:sz="0" w:space="0" w:color="auto"/>
            <w:bottom w:val="none" w:sz="0" w:space="0" w:color="auto"/>
            <w:right w:val="none" w:sz="0" w:space="0" w:color="auto"/>
          </w:divBdr>
        </w:div>
        <w:div w:id="2051104977">
          <w:marLeft w:val="0"/>
          <w:marRight w:val="0"/>
          <w:marTop w:val="0"/>
          <w:marBottom w:val="0"/>
          <w:divBdr>
            <w:top w:val="none" w:sz="0" w:space="0" w:color="auto"/>
            <w:left w:val="none" w:sz="0" w:space="0" w:color="auto"/>
            <w:bottom w:val="none" w:sz="0" w:space="0" w:color="auto"/>
            <w:right w:val="none" w:sz="0" w:space="0" w:color="auto"/>
          </w:divBdr>
        </w:div>
        <w:div w:id="1439132387">
          <w:marLeft w:val="0"/>
          <w:marRight w:val="0"/>
          <w:marTop w:val="0"/>
          <w:marBottom w:val="0"/>
          <w:divBdr>
            <w:top w:val="none" w:sz="0" w:space="0" w:color="auto"/>
            <w:left w:val="none" w:sz="0" w:space="0" w:color="auto"/>
            <w:bottom w:val="none" w:sz="0" w:space="0" w:color="auto"/>
            <w:right w:val="none" w:sz="0" w:space="0" w:color="auto"/>
          </w:divBdr>
        </w:div>
        <w:div w:id="666054797">
          <w:marLeft w:val="0"/>
          <w:marRight w:val="0"/>
          <w:marTop w:val="0"/>
          <w:marBottom w:val="0"/>
          <w:divBdr>
            <w:top w:val="none" w:sz="0" w:space="0" w:color="auto"/>
            <w:left w:val="none" w:sz="0" w:space="0" w:color="auto"/>
            <w:bottom w:val="none" w:sz="0" w:space="0" w:color="auto"/>
            <w:right w:val="none" w:sz="0" w:space="0" w:color="auto"/>
          </w:divBdr>
        </w:div>
        <w:div w:id="457378884">
          <w:marLeft w:val="0"/>
          <w:marRight w:val="0"/>
          <w:marTop w:val="0"/>
          <w:marBottom w:val="0"/>
          <w:divBdr>
            <w:top w:val="none" w:sz="0" w:space="0" w:color="auto"/>
            <w:left w:val="none" w:sz="0" w:space="0" w:color="auto"/>
            <w:bottom w:val="none" w:sz="0" w:space="0" w:color="auto"/>
            <w:right w:val="none" w:sz="0" w:space="0" w:color="auto"/>
          </w:divBdr>
        </w:div>
        <w:div w:id="424571592">
          <w:marLeft w:val="0"/>
          <w:marRight w:val="0"/>
          <w:marTop w:val="0"/>
          <w:marBottom w:val="0"/>
          <w:divBdr>
            <w:top w:val="none" w:sz="0" w:space="0" w:color="auto"/>
            <w:left w:val="none" w:sz="0" w:space="0" w:color="auto"/>
            <w:bottom w:val="none" w:sz="0" w:space="0" w:color="auto"/>
            <w:right w:val="none" w:sz="0" w:space="0" w:color="auto"/>
          </w:divBdr>
        </w:div>
        <w:div w:id="197666449">
          <w:marLeft w:val="0"/>
          <w:marRight w:val="0"/>
          <w:marTop w:val="0"/>
          <w:marBottom w:val="0"/>
          <w:divBdr>
            <w:top w:val="none" w:sz="0" w:space="0" w:color="auto"/>
            <w:left w:val="none" w:sz="0" w:space="0" w:color="auto"/>
            <w:bottom w:val="none" w:sz="0" w:space="0" w:color="auto"/>
            <w:right w:val="none" w:sz="0" w:space="0" w:color="auto"/>
          </w:divBdr>
        </w:div>
        <w:div w:id="492068517">
          <w:marLeft w:val="0"/>
          <w:marRight w:val="0"/>
          <w:marTop w:val="0"/>
          <w:marBottom w:val="0"/>
          <w:divBdr>
            <w:top w:val="none" w:sz="0" w:space="0" w:color="auto"/>
            <w:left w:val="none" w:sz="0" w:space="0" w:color="auto"/>
            <w:bottom w:val="none" w:sz="0" w:space="0" w:color="auto"/>
            <w:right w:val="none" w:sz="0" w:space="0" w:color="auto"/>
          </w:divBdr>
        </w:div>
        <w:div w:id="1931502668">
          <w:marLeft w:val="0"/>
          <w:marRight w:val="0"/>
          <w:marTop w:val="0"/>
          <w:marBottom w:val="0"/>
          <w:divBdr>
            <w:top w:val="none" w:sz="0" w:space="0" w:color="auto"/>
            <w:left w:val="none" w:sz="0" w:space="0" w:color="auto"/>
            <w:bottom w:val="none" w:sz="0" w:space="0" w:color="auto"/>
            <w:right w:val="none" w:sz="0" w:space="0" w:color="auto"/>
          </w:divBdr>
        </w:div>
        <w:div w:id="1827550429">
          <w:marLeft w:val="0"/>
          <w:marRight w:val="0"/>
          <w:marTop w:val="0"/>
          <w:marBottom w:val="0"/>
          <w:divBdr>
            <w:top w:val="none" w:sz="0" w:space="0" w:color="auto"/>
            <w:left w:val="none" w:sz="0" w:space="0" w:color="auto"/>
            <w:bottom w:val="none" w:sz="0" w:space="0" w:color="auto"/>
            <w:right w:val="none" w:sz="0" w:space="0" w:color="auto"/>
          </w:divBdr>
        </w:div>
        <w:div w:id="481889531">
          <w:marLeft w:val="0"/>
          <w:marRight w:val="0"/>
          <w:marTop w:val="0"/>
          <w:marBottom w:val="0"/>
          <w:divBdr>
            <w:top w:val="none" w:sz="0" w:space="0" w:color="auto"/>
            <w:left w:val="none" w:sz="0" w:space="0" w:color="auto"/>
            <w:bottom w:val="none" w:sz="0" w:space="0" w:color="auto"/>
            <w:right w:val="none" w:sz="0" w:space="0" w:color="auto"/>
          </w:divBdr>
        </w:div>
        <w:div w:id="31662782">
          <w:marLeft w:val="0"/>
          <w:marRight w:val="0"/>
          <w:marTop w:val="0"/>
          <w:marBottom w:val="0"/>
          <w:divBdr>
            <w:top w:val="none" w:sz="0" w:space="0" w:color="auto"/>
            <w:left w:val="none" w:sz="0" w:space="0" w:color="auto"/>
            <w:bottom w:val="none" w:sz="0" w:space="0" w:color="auto"/>
            <w:right w:val="none" w:sz="0" w:space="0" w:color="auto"/>
          </w:divBdr>
        </w:div>
        <w:div w:id="1938712824">
          <w:marLeft w:val="0"/>
          <w:marRight w:val="0"/>
          <w:marTop w:val="0"/>
          <w:marBottom w:val="0"/>
          <w:divBdr>
            <w:top w:val="none" w:sz="0" w:space="0" w:color="auto"/>
            <w:left w:val="none" w:sz="0" w:space="0" w:color="auto"/>
            <w:bottom w:val="none" w:sz="0" w:space="0" w:color="auto"/>
            <w:right w:val="none" w:sz="0" w:space="0" w:color="auto"/>
          </w:divBdr>
        </w:div>
        <w:div w:id="401951821">
          <w:marLeft w:val="0"/>
          <w:marRight w:val="0"/>
          <w:marTop w:val="0"/>
          <w:marBottom w:val="0"/>
          <w:divBdr>
            <w:top w:val="none" w:sz="0" w:space="0" w:color="auto"/>
            <w:left w:val="none" w:sz="0" w:space="0" w:color="auto"/>
            <w:bottom w:val="none" w:sz="0" w:space="0" w:color="auto"/>
            <w:right w:val="none" w:sz="0" w:space="0" w:color="auto"/>
          </w:divBdr>
        </w:div>
        <w:div w:id="1349599916">
          <w:marLeft w:val="0"/>
          <w:marRight w:val="0"/>
          <w:marTop w:val="0"/>
          <w:marBottom w:val="0"/>
          <w:divBdr>
            <w:top w:val="none" w:sz="0" w:space="0" w:color="auto"/>
            <w:left w:val="none" w:sz="0" w:space="0" w:color="auto"/>
            <w:bottom w:val="none" w:sz="0" w:space="0" w:color="auto"/>
            <w:right w:val="none" w:sz="0" w:space="0" w:color="auto"/>
          </w:divBdr>
        </w:div>
        <w:div w:id="1396735159">
          <w:marLeft w:val="0"/>
          <w:marRight w:val="0"/>
          <w:marTop w:val="0"/>
          <w:marBottom w:val="0"/>
          <w:divBdr>
            <w:top w:val="none" w:sz="0" w:space="0" w:color="auto"/>
            <w:left w:val="none" w:sz="0" w:space="0" w:color="auto"/>
            <w:bottom w:val="none" w:sz="0" w:space="0" w:color="auto"/>
            <w:right w:val="none" w:sz="0" w:space="0" w:color="auto"/>
          </w:divBdr>
        </w:div>
        <w:div w:id="395664065">
          <w:marLeft w:val="0"/>
          <w:marRight w:val="0"/>
          <w:marTop w:val="0"/>
          <w:marBottom w:val="0"/>
          <w:divBdr>
            <w:top w:val="none" w:sz="0" w:space="0" w:color="auto"/>
            <w:left w:val="none" w:sz="0" w:space="0" w:color="auto"/>
            <w:bottom w:val="none" w:sz="0" w:space="0" w:color="auto"/>
            <w:right w:val="none" w:sz="0" w:space="0" w:color="auto"/>
          </w:divBdr>
        </w:div>
        <w:div w:id="965695676">
          <w:marLeft w:val="0"/>
          <w:marRight w:val="0"/>
          <w:marTop w:val="0"/>
          <w:marBottom w:val="0"/>
          <w:divBdr>
            <w:top w:val="none" w:sz="0" w:space="0" w:color="auto"/>
            <w:left w:val="none" w:sz="0" w:space="0" w:color="auto"/>
            <w:bottom w:val="none" w:sz="0" w:space="0" w:color="auto"/>
            <w:right w:val="none" w:sz="0" w:space="0" w:color="auto"/>
          </w:divBdr>
        </w:div>
        <w:div w:id="1197618159">
          <w:marLeft w:val="0"/>
          <w:marRight w:val="0"/>
          <w:marTop w:val="0"/>
          <w:marBottom w:val="0"/>
          <w:divBdr>
            <w:top w:val="none" w:sz="0" w:space="0" w:color="auto"/>
            <w:left w:val="none" w:sz="0" w:space="0" w:color="auto"/>
            <w:bottom w:val="none" w:sz="0" w:space="0" w:color="auto"/>
            <w:right w:val="none" w:sz="0" w:space="0" w:color="auto"/>
          </w:divBdr>
        </w:div>
        <w:div w:id="1768381071">
          <w:marLeft w:val="0"/>
          <w:marRight w:val="0"/>
          <w:marTop w:val="0"/>
          <w:marBottom w:val="0"/>
          <w:divBdr>
            <w:top w:val="none" w:sz="0" w:space="0" w:color="auto"/>
            <w:left w:val="none" w:sz="0" w:space="0" w:color="auto"/>
            <w:bottom w:val="none" w:sz="0" w:space="0" w:color="auto"/>
            <w:right w:val="none" w:sz="0" w:space="0" w:color="auto"/>
          </w:divBdr>
        </w:div>
        <w:div w:id="885489390">
          <w:marLeft w:val="0"/>
          <w:marRight w:val="0"/>
          <w:marTop w:val="0"/>
          <w:marBottom w:val="0"/>
          <w:divBdr>
            <w:top w:val="none" w:sz="0" w:space="0" w:color="auto"/>
            <w:left w:val="none" w:sz="0" w:space="0" w:color="auto"/>
            <w:bottom w:val="none" w:sz="0" w:space="0" w:color="auto"/>
            <w:right w:val="none" w:sz="0" w:space="0" w:color="auto"/>
          </w:divBdr>
        </w:div>
        <w:div w:id="481047284">
          <w:marLeft w:val="0"/>
          <w:marRight w:val="0"/>
          <w:marTop w:val="0"/>
          <w:marBottom w:val="0"/>
          <w:divBdr>
            <w:top w:val="none" w:sz="0" w:space="0" w:color="auto"/>
            <w:left w:val="none" w:sz="0" w:space="0" w:color="auto"/>
            <w:bottom w:val="none" w:sz="0" w:space="0" w:color="auto"/>
            <w:right w:val="none" w:sz="0" w:space="0" w:color="auto"/>
          </w:divBdr>
        </w:div>
        <w:div w:id="1281642260">
          <w:marLeft w:val="0"/>
          <w:marRight w:val="0"/>
          <w:marTop w:val="0"/>
          <w:marBottom w:val="0"/>
          <w:divBdr>
            <w:top w:val="none" w:sz="0" w:space="0" w:color="auto"/>
            <w:left w:val="none" w:sz="0" w:space="0" w:color="auto"/>
            <w:bottom w:val="none" w:sz="0" w:space="0" w:color="auto"/>
            <w:right w:val="none" w:sz="0" w:space="0" w:color="auto"/>
          </w:divBdr>
        </w:div>
        <w:div w:id="1674529231">
          <w:marLeft w:val="0"/>
          <w:marRight w:val="0"/>
          <w:marTop w:val="0"/>
          <w:marBottom w:val="0"/>
          <w:divBdr>
            <w:top w:val="none" w:sz="0" w:space="0" w:color="auto"/>
            <w:left w:val="none" w:sz="0" w:space="0" w:color="auto"/>
            <w:bottom w:val="none" w:sz="0" w:space="0" w:color="auto"/>
            <w:right w:val="none" w:sz="0" w:space="0" w:color="auto"/>
          </w:divBdr>
        </w:div>
        <w:div w:id="903027140">
          <w:marLeft w:val="0"/>
          <w:marRight w:val="0"/>
          <w:marTop w:val="0"/>
          <w:marBottom w:val="0"/>
          <w:divBdr>
            <w:top w:val="none" w:sz="0" w:space="0" w:color="auto"/>
            <w:left w:val="none" w:sz="0" w:space="0" w:color="auto"/>
            <w:bottom w:val="none" w:sz="0" w:space="0" w:color="auto"/>
            <w:right w:val="none" w:sz="0" w:space="0" w:color="auto"/>
          </w:divBdr>
        </w:div>
        <w:div w:id="218713560">
          <w:marLeft w:val="0"/>
          <w:marRight w:val="0"/>
          <w:marTop w:val="0"/>
          <w:marBottom w:val="0"/>
          <w:divBdr>
            <w:top w:val="none" w:sz="0" w:space="0" w:color="auto"/>
            <w:left w:val="none" w:sz="0" w:space="0" w:color="auto"/>
            <w:bottom w:val="none" w:sz="0" w:space="0" w:color="auto"/>
            <w:right w:val="none" w:sz="0" w:space="0" w:color="auto"/>
          </w:divBdr>
        </w:div>
        <w:div w:id="24792062">
          <w:marLeft w:val="0"/>
          <w:marRight w:val="0"/>
          <w:marTop w:val="0"/>
          <w:marBottom w:val="0"/>
          <w:divBdr>
            <w:top w:val="none" w:sz="0" w:space="0" w:color="auto"/>
            <w:left w:val="none" w:sz="0" w:space="0" w:color="auto"/>
            <w:bottom w:val="none" w:sz="0" w:space="0" w:color="auto"/>
            <w:right w:val="none" w:sz="0" w:space="0" w:color="auto"/>
          </w:divBdr>
        </w:div>
        <w:div w:id="1705868156">
          <w:marLeft w:val="0"/>
          <w:marRight w:val="0"/>
          <w:marTop w:val="0"/>
          <w:marBottom w:val="0"/>
          <w:divBdr>
            <w:top w:val="none" w:sz="0" w:space="0" w:color="auto"/>
            <w:left w:val="none" w:sz="0" w:space="0" w:color="auto"/>
            <w:bottom w:val="none" w:sz="0" w:space="0" w:color="auto"/>
            <w:right w:val="none" w:sz="0" w:space="0" w:color="auto"/>
          </w:divBdr>
        </w:div>
        <w:div w:id="1576941147">
          <w:marLeft w:val="0"/>
          <w:marRight w:val="0"/>
          <w:marTop w:val="0"/>
          <w:marBottom w:val="0"/>
          <w:divBdr>
            <w:top w:val="none" w:sz="0" w:space="0" w:color="auto"/>
            <w:left w:val="none" w:sz="0" w:space="0" w:color="auto"/>
            <w:bottom w:val="none" w:sz="0" w:space="0" w:color="auto"/>
            <w:right w:val="none" w:sz="0" w:space="0" w:color="auto"/>
          </w:divBdr>
        </w:div>
        <w:div w:id="1287274509">
          <w:marLeft w:val="0"/>
          <w:marRight w:val="0"/>
          <w:marTop w:val="0"/>
          <w:marBottom w:val="0"/>
          <w:divBdr>
            <w:top w:val="none" w:sz="0" w:space="0" w:color="auto"/>
            <w:left w:val="none" w:sz="0" w:space="0" w:color="auto"/>
            <w:bottom w:val="none" w:sz="0" w:space="0" w:color="auto"/>
            <w:right w:val="none" w:sz="0" w:space="0" w:color="auto"/>
          </w:divBdr>
        </w:div>
        <w:div w:id="1525821979">
          <w:marLeft w:val="0"/>
          <w:marRight w:val="0"/>
          <w:marTop w:val="0"/>
          <w:marBottom w:val="0"/>
          <w:divBdr>
            <w:top w:val="none" w:sz="0" w:space="0" w:color="auto"/>
            <w:left w:val="none" w:sz="0" w:space="0" w:color="auto"/>
            <w:bottom w:val="none" w:sz="0" w:space="0" w:color="auto"/>
            <w:right w:val="none" w:sz="0" w:space="0" w:color="auto"/>
          </w:divBdr>
        </w:div>
        <w:div w:id="996611488">
          <w:marLeft w:val="0"/>
          <w:marRight w:val="0"/>
          <w:marTop w:val="0"/>
          <w:marBottom w:val="0"/>
          <w:divBdr>
            <w:top w:val="none" w:sz="0" w:space="0" w:color="auto"/>
            <w:left w:val="none" w:sz="0" w:space="0" w:color="auto"/>
            <w:bottom w:val="none" w:sz="0" w:space="0" w:color="auto"/>
            <w:right w:val="none" w:sz="0" w:space="0" w:color="auto"/>
          </w:divBdr>
        </w:div>
        <w:div w:id="499201546">
          <w:marLeft w:val="0"/>
          <w:marRight w:val="0"/>
          <w:marTop w:val="0"/>
          <w:marBottom w:val="0"/>
          <w:divBdr>
            <w:top w:val="none" w:sz="0" w:space="0" w:color="auto"/>
            <w:left w:val="none" w:sz="0" w:space="0" w:color="auto"/>
            <w:bottom w:val="none" w:sz="0" w:space="0" w:color="auto"/>
            <w:right w:val="none" w:sz="0" w:space="0" w:color="auto"/>
          </w:divBdr>
        </w:div>
        <w:div w:id="762145529">
          <w:marLeft w:val="0"/>
          <w:marRight w:val="0"/>
          <w:marTop w:val="0"/>
          <w:marBottom w:val="0"/>
          <w:divBdr>
            <w:top w:val="none" w:sz="0" w:space="0" w:color="auto"/>
            <w:left w:val="none" w:sz="0" w:space="0" w:color="auto"/>
            <w:bottom w:val="none" w:sz="0" w:space="0" w:color="auto"/>
            <w:right w:val="none" w:sz="0" w:space="0" w:color="auto"/>
          </w:divBdr>
        </w:div>
        <w:div w:id="1873885527">
          <w:marLeft w:val="0"/>
          <w:marRight w:val="0"/>
          <w:marTop w:val="0"/>
          <w:marBottom w:val="0"/>
          <w:divBdr>
            <w:top w:val="none" w:sz="0" w:space="0" w:color="auto"/>
            <w:left w:val="none" w:sz="0" w:space="0" w:color="auto"/>
            <w:bottom w:val="none" w:sz="0" w:space="0" w:color="auto"/>
            <w:right w:val="none" w:sz="0" w:space="0" w:color="auto"/>
          </w:divBdr>
        </w:div>
        <w:div w:id="1538006861">
          <w:marLeft w:val="0"/>
          <w:marRight w:val="0"/>
          <w:marTop w:val="0"/>
          <w:marBottom w:val="0"/>
          <w:divBdr>
            <w:top w:val="none" w:sz="0" w:space="0" w:color="auto"/>
            <w:left w:val="none" w:sz="0" w:space="0" w:color="auto"/>
            <w:bottom w:val="none" w:sz="0" w:space="0" w:color="auto"/>
            <w:right w:val="none" w:sz="0" w:space="0" w:color="auto"/>
          </w:divBdr>
        </w:div>
        <w:div w:id="1677800501">
          <w:marLeft w:val="0"/>
          <w:marRight w:val="0"/>
          <w:marTop w:val="0"/>
          <w:marBottom w:val="0"/>
          <w:divBdr>
            <w:top w:val="none" w:sz="0" w:space="0" w:color="auto"/>
            <w:left w:val="none" w:sz="0" w:space="0" w:color="auto"/>
            <w:bottom w:val="none" w:sz="0" w:space="0" w:color="auto"/>
            <w:right w:val="none" w:sz="0" w:space="0" w:color="auto"/>
          </w:divBdr>
        </w:div>
        <w:div w:id="1901280135">
          <w:marLeft w:val="0"/>
          <w:marRight w:val="0"/>
          <w:marTop w:val="0"/>
          <w:marBottom w:val="0"/>
          <w:divBdr>
            <w:top w:val="none" w:sz="0" w:space="0" w:color="auto"/>
            <w:left w:val="none" w:sz="0" w:space="0" w:color="auto"/>
            <w:bottom w:val="none" w:sz="0" w:space="0" w:color="auto"/>
            <w:right w:val="none" w:sz="0" w:space="0" w:color="auto"/>
          </w:divBdr>
        </w:div>
        <w:div w:id="1184133171">
          <w:marLeft w:val="0"/>
          <w:marRight w:val="0"/>
          <w:marTop w:val="0"/>
          <w:marBottom w:val="0"/>
          <w:divBdr>
            <w:top w:val="none" w:sz="0" w:space="0" w:color="auto"/>
            <w:left w:val="none" w:sz="0" w:space="0" w:color="auto"/>
            <w:bottom w:val="none" w:sz="0" w:space="0" w:color="auto"/>
            <w:right w:val="none" w:sz="0" w:space="0" w:color="auto"/>
          </w:divBdr>
        </w:div>
        <w:div w:id="1970353512">
          <w:marLeft w:val="0"/>
          <w:marRight w:val="0"/>
          <w:marTop w:val="0"/>
          <w:marBottom w:val="0"/>
          <w:divBdr>
            <w:top w:val="none" w:sz="0" w:space="0" w:color="auto"/>
            <w:left w:val="none" w:sz="0" w:space="0" w:color="auto"/>
            <w:bottom w:val="none" w:sz="0" w:space="0" w:color="auto"/>
            <w:right w:val="none" w:sz="0" w:space="0" w:color="auto"/>
          </w:divBdr>
        </w:div>
        <w:div w:id="1742950104">
          <w:marLeft w:val="0"/>
          <w:marRight w:val="0"/>
          <w:marTop w:val="0"/>
          <w:marBottom w:val="0"/>
          <w:divBdr>
            <w:top w:val="none" w:sz="0" w:space="0" w:color="auto"/>
            <w:left w:val="none" w:sz="0" w:space="0" w:color="auto"/>
            <w:bottom w:val="none" w:sz="0" w:space="0" w:color="auto"/>
            <w:right w:val="none" w:sz="0" w:space="0" w:color="auto"/>
          </w:divBdr>
        </w:div>
        <w:div w:id="1123504158">
          <w:marLeft w:val="0"/>
          <w:marRight w:val="0"/>
          <w:marTop w:val="0"/>
          <w:marBottom w:val="0"/>
          <w:divBdr>
            <w:top w:val="none" w:sz="0" w:space="0" w:color="auto"/>
            <w:left w:val="none" w:sz="0" w:space="0" w:color="auto"/>
            <w:bottom w:val="none" w:sz="0" w:space="0" w:color="auto"/>
            <w:right w:val="none" w:sz="0" w:space="0" w:color="auto"/>
          </w:divBdr>
        </w:div>
        <w:div w:id="685903373">
          <w:marLeft w:val="0"/>
          <w:marRight w:val="0"/>
          <w:marTop w:val="0"/>
          <w:marBottom w:val="0"/>
          <w:divBdr>
            <w:top w:val="none" w:sz="0" w:space="0" w:color="auto"/>
            <w:left w:val="none" w:sz="0" w:space="0" w:color="auto"/>
            <w:bottom w:val="none" w:sz="0" w:space="0" w:color="auto"/>
            <w:right w:val="none" w:sz="0" w:space="0" w:color="auto"/>
          </w:divBdr>
        </w:div>
        <w:div w:id="265112646">
          <w:marLeft w:val="0"/>
          <w:marRight w:val="0"/>
          <w:marTop w:val="0"/>
          <w:marBottom w:val="0"/>
          <w:divBdr>
            <w:top w:val="none" w:sz="0" w:space="0" w:color="auto"/>
            <w:left w:val="none" w:sz="0" w:space="0" w:color="auto"/>
            <w:bottom w:val="none" w:sz="0" w:space="0" w:color="auto"/>
            <w:right w:val="none" w:sz="0" w:space="0" w:color="auto"/>
          </w:divBdr>
        </w:div>
        <w:div w:id="1117408500">
          <w:marLeft w:val="0"/>
          <w:marRight w:val="0"/>
          <w:marTop w:val="0"/>
          <w:marBottom w:val="0"/>
          <w:divBdr>
            <w:top w:val="none" w:sz="0" w:space="0" w:color="auto"/>
            <w:left w:val="none" w:sz="0" w:space="0" w:color="auto"/>
            <w:bottom w:val="none" w:sz="0" w:space="0" w:color="auto"/>
            <w:right w:val="none" w:sz="0" w:space="0" w:color="auto"/>
          </w:divBdr>
        </w:div>
        <w:div w:id="1377848509">
          <w:marLeft w:val="0"/>
          <w:marRight w:val="0"/>
          <w:marTop w:val="0"/>
          <w:marBottom w:val="0"/>
          <w:divBdr>
            <w:top w:val="none" w:sz="0" w:space="0" w:color="auto"/>
            <w:left w:val="none" w:sz="0" w:space="0" w:color="auto"/>
            <w:bottom w:val="none" w:sz="0" w:space="0" w:color="auto"/>
            <w:right w:val="none" w:sz="0" w:space="0" w:color="auto"/>
          </w:divBdr>
        </w:div>
        <w:div w:id="2128117714">
          <w:marLeft w:val="0"/>
          <w:marRight w:val="0"/>
          <w:marTop w:val="0"/>
          <w:marBottom w:val="0"/>
          <w:divBdr>
            <w:top w:val="none" w:sz="0" w:space="0" w:color="auto"/>
            <w:left w:val="none" w:sz="0" w:space="0" w:color="auto"/>
            <w:bottom w:val="none" w:sz="0" w:space="0" w:color="auto"/>
            <w:right w:val="none" w:sz="0" w:space="0" w:color="auto"/>
          </w:divBdr>
        </w:div>
        <w:div w:id="1354989149">
          <w:marLeft w:val="0"/>
          <w:marRight w:val="0"/>
          <w:marTop w:val="0"/>
          <w:marBottom w:val="0"/>
          <w:divBdr>
            <w:top w:val="none" w:sz="0" w:space="0" w:color="auto"/>
            <w:left w:val="none" w:sz="0" w:space="0" w:color="auto"/>
            <w:bottom w:val="none" w:sz="0" w:space="0" w:color="auto"/>
            <w:right w:val="none" w:sz="0" w:space="0" w:color="auto"/>
          </w:divBdr>
        </w:div>
        <w:div w:id="1864399388">
          <w:marLeft w:val="0"/>
          <w:marRight w:val="0"/>
          <w:marTop w:val="0"/>
          <w:marBottom w:val="0"/>
          <w:divBdr>
            <w:top w:val="none" w:sz="0" w:space="0" w:color="auto"/>
            <w:left w:val="none" w:sz="0" w:space="0" w:color="auto"/>
            <w:bottom w:val="none" w:sz="0" w:space="0" w:color="auto"/>
            <w:right w:val="none" w:sz="0" w:space="0" w:color="auto"/>
          </w:divBdr>
        </w:div>
        <w:div w:id="827475266">
          <w:marLeft w:val="0"/>
          <w:marRight w:val="0"/>
          <w:marTop w:val="0"/>
          <w:marBottom w:val="0"/>
          <w:divBdr>
            <w:top w:val="none" w:sz="0" w:space="0" w:color="auto"/>
            <w:left w:val="none" w:sz="0" w:space="0" w:color="auto"/>
            <w:bottom w:val="none" w:sz="0" w:space="0" w:color="auto"/>
            <w:right w:val="none" w:sz="0" w:space="0" w:color="auto"/>
          </w:divBdr>
        </w:div>
        <w:div w:id="77942976">
          <w:marLeft w:val="0"/>
          <w:marRight w:val="0"/>
          <w:marTop w:val="0"/>
          <w:marBottom w:val="0"/>
          <w:divBdr>
            <w:top w:val="none" w:sz="0" w:space="0" w:color="auto"/>
            <w:left w:val="none" w:sz="0" w:space="0" w:color="auto"/>
            <w:bottom w:val="none" w:sz="0" w:space="0" w:color="auto"/>
            <w:right w:val="none" w:sz="0" w:space="0" w:color="auto"/>
          </w:divBdr>
        </w:div>
        <w:div w:id="27611097">
          <w:marLeft w:val="0"/>
          <w:marRight w:val="0"/>
          <w:marTop w:val="0"/>
          <w:marBottom w:val="0"/>
          <w:divBdr>
            <w:top w:val="none" w:sz="0" w:space="0" w:color="auto"/>
            <w:left w:val="none" w:sz="0" w:space="0" w:color="auto"/>
            <w:bottom w:val="none" w:sz="0" w:space="0" w:color="auto"/>
            <w:right w:val="none" w:sz="0" w:space="0" w:color="auto"/>
          </w:divBdr>
        </w:div>
        <w:div w:id="1488860417">
          <w:marLeft w:val="0"/>
          <w:marRight w:val="0"/>
          <w:marTop w:val="0"/>
          <w:marBottom w:val="0"/>
          <w:divBdr>
            <w:top w:val="none" w:sz="0" w:space="0" w:color="auto"/>
            <w:left w:val="none" w:sz="0" w:space="0" w:color="auto"/>
            <w:bottom w:val="none" w:sz="0" w:space="0" w:color="auto"/>
            <w:right w:val="none" w:sz="0" w:space="0" w:color="auto"/>
          </w:divBdr>
        </w:div>
        <w:div w:id="7147825">
          <w:marLeft w:val="0"/>
          <w:marRight w:val="0"/>
          <w:marTop w:val="0"/>
          <w:marBottom w:val="0"/>
          <w:divBdr>
            <w:top w:val="none" w:sz="0" w:space="0" w:color="auto"/>
            <w:left w:val="none" w:sz="0" w:space="0" w:color="auto"/>
            <w:bottom w:val="none" w:sz="0" w:space="0" w:color="auto"/>
            <w:right w:val="none" w:sz="0" w:space="0" w:color="auto"/>
          </w:divBdr>
        </w:div>
        <w:div w:id="489559513">
          <w:marLeft w:val="0"/>
          <w:marRight w:val="0"/>
          <w:marTop w:val="0"/>
          <w:marBottom w:val="0"/>
          <w:divBdr>
            <w:top w:val="none" w:sz="0" w:space="0" w:color="auto"/>
            <w:left w:val="none" w:sz="0" w:space="0" w:color="auto"/>
            <w:bottom w:val="none" w:sz="0" w:space="0" w:color="auto"/>
            <w:right w:val="none" w:sz="0" w:space="0" w:color="auto"/>
          </w:divBdr>
        </w:div>
        <w:div w:id="863176420">
          <w:marLeft w:val="0"/>
          <w:marRight w:val="0"/>
          <w:marTop w:val="0"/>
          <w:marBottom w:val="0"/>
          <w:divBdr>
            <w:top w:val="none" w:sz="0" w:space="0" w:color="auto"/>
            <w:left w:val="none" w:sz="0" w:space="0" w:color="auto"/>
            <w:bottom w:val="none" w:sz="0" w:space="0" w:color="auto"/>
            <w:right w:val="none" w:sz="0" w:space="0" w:color="auto"/>
          </w:divBdr>
        </w:div>
        <w:div w:id="1478035291">
          <w:marLeft w:val="0"/>
          <w:marRight w:val="0"/>
          <w:marTop w:val="0"/>
          <w:marBottom w:val="0"/>
          <w:divBdr>
            <w:top w:val="none" w:sz="0" w:space="0" w:color="auto"/>
            <w:left w:val="none" w:sz="0" w:space="0" w:color="auto"/>
            <w:bottom w:val="none" w:sz="0" w:space="0" w:color="auto"/>
            <w:right w:val="none" w:sz="0" w:space="0" w:color="auto"/>
          </w:divBdr>
        </w:div>
        <w:div w:id="943076811">
          <w:marLeft w:val="0"/>
          <w:marRight w:val="0"/>
          <w:marTop w:val="0"/>
          <w:marBottom w:val="0"/>
          <w:divBdr>
            <w:top w:val="none" w:sz="0" w:space="0" w:color="auto"/>
            <w:left w:val="none" w:sz="0" w:space="0" w:color="auto"/>
            <w:bottom w:val="none" w:sz="0" w:space="0" w:color="auto"/>
            <w:right w:val="none" w:sz="0" w:space="0" w:color="auto"/>
          </w:divBdr>
        </w:div>
        <w:div w:id="1335379489">
          <w:marLeft w:val="0"/>
          <w:marRight w:val="0"/>
          <w:marTop w:val="0"/>
          <w:marBottom w:val="0"/>
          <w:divBdr>
            <w:top w:val="none" w:sz="0" w:space="0" w:color="auto"/>
            <w:left w:val="none" w:sz="0" w:space="0" w:color="auto"/>
            <w:bottom w:val="none" w:sz="0" w:space="0" w:color="auto"/>
            <w:right w:val="none" w:sz="0" w:space="0" w:color="auto"/>
          </w:divBdr>
        </w:div>
        <w:div w:id="2033920126">
          <w:marLeft w:val="0"/>
          <w:marRight w:val="0"/>
          <w:marTop w:val="0"/>
          <w:marBottom w:val="0"/>
          <w:divBdr>
            <w:top w:val="none" w:sz="0" w:space="0" w:color="auto"/>
            <w:left w:val="none" w:sz="0" w:space="0" w:color="auto"/>
            <w:bottom w:val="none" w:sz="0" w:space="0" w:color="auto"/>
            <w:right w:val="none" w:sz="0" w:space="0" w:color="auto"/>
          </w:divBdr>
        </w:div>
        <w:div w:id="208959023">
          <w:marLeft w:val="0"/>
          <w:marRight w:val="0"/>
          <w:marTop w:val="0"/>
          <w:marBottom w:val="0"/>
          <w:divBdr>
            <w:top w:val="none" w:sz="0" w:space="0" w:color="auto"/>
            <w:left w:val="none" w:sz="0" w:space="0" w:color="auto"/>
            <w:bottom w:val="none" w:sz="0" w:space="0" w:color="auto"/>
            <w:right w:val="none" w:sz="0" w:space="0" w:color="auto"/>
          </w:divBdr>
        </w:div>
        <w:div w:id="352079464">
          <w:marLeft w:val="0"/>
          <w:marRight w:val="0"/>
          <w:marTop w:val="0"/>
          <w:marBottom w:val="0"/>
          <w:divBdr>
            <w:top w:val="none" w:sz="0" w:space="0" w:color="auto"/>
            <w:left w:val="none" w:sz="0" w:space="0" w:color="auto"/>
            <w:bottom w:val="none" w:sz="0" w:space="0" w:color="auto"/>
            <w:right w:val="none" w:sz="0" w:space="0" w:color="auto"/>
          </w:divBdr>
        </w:div>
        <w:div w:id="112291649">
          <w:marLeft w:val="0"/>
          <w:marRight w:val="0"/>
          <w:marTop w:val="0"/>
          <w:marBottom w:val="0"/>
          <w:divBdr>
            <w:top w:val="none" w:sz="0" w:space="0" w:color="auto"/>
            <w:left w:val="none" w:sz="0" w:space="0" w:color="auto"/>
            <w:bottom w:val="none" w:sz="0" w:space="0" w:color="auto"/>
            <w:right w:val="none" w:sz="0" w:space="0" w:color="auto"/>
          </w:divBdr>
        </w:div>
        <w:div w:id="853766938">
          <w:marLeft w:val="0"/>
          <w:marRight w:val="0"/>
          <w:marTop w:val="0"/>
          <w:marBottom w:val="0"/>
          <w:divBdr>
            <w:top w:val="none" w:sz="0" w:space="0" w:color="auto"/>
            <w:left w:val="none" w:sz="0" w:space="0" w:color="auto"/>
            <w:bottom w:val="none" w:sz="0" w:space="0" w:color="auto"/>
            <w:right w:val="none" w:sz="0" w:space="0" w:color="auto"/>
          </w:divBdr>
        </w:div>
        <w:div w:id="1200822803">
          <w:marLeft w:val="0"/>
          <w:marRight w:val="0"/>
          <w:marTop w:val="0"/>
          <w:marBottom w:val="0"/>
          <w:divBdr>
            <w:top w:val="none" w:sz="0" w:space="0" w:color="auto"/>
            <w:left w:val="none" w:sz="0" w:space="0" w:color="auto"/>
            <w:bottom w:val="none" w:sz="0" w:space="0" w:color="auto"/>
            <w:right w:val="none" w:sz="0" w:space="0" w:color="auto"/>
          </w:divBdr>
        </w:div>
        <w:div w:id="1202743721">
          <w:marLeft w:val="0"/>
          <w:marRight w:val="0"/>
          <w:marTop w:val="0"/>
          <w:marBottom w:val="0"/>
          <w:divBdr>
            <w:top w:val="none" w:sz="0" w:space="0" w:color="auto"/>
            <w:left w:val="none" w:sz="0" w:space="0" w:color="auto"/>
            <w:bottom w:val="none" w:sz="0" w:space="0" w:color="auto"/>
            <w:right w:val="none" w:sz="0" w:space="0" w:color="auto"/>
          </w:divBdr>
        </w:div>
        <w:div w:id="741097658">
          <w:marLeft w:val="0"/>
          <w:marRight w:val="0"/>
          <w:marTop w:val="0"/>
          <w:marBottom w:val="0"/>
          <w:divBdr>
            <w:top w:val="none" w:sz="0" w:space="0" w:color="auto"/>
            <w:left w:val="none" w:sz="0" w:space="0" w:color="auto"/>
            <w:bottom w:val="none" w:sz="0" w:space="0" w:color="auto"/>
            <w:right w:val="none" w:sz="0" w:space="0" w:color="auto"/>
          </w:divBdr>
        </w:div>
        <w:div w:id="752819421">
          <w:marLeft w:val="0"/>
          <w:marRight w:val="0"/>
          <w:marTop w:val="0"/>
          <w:marBottom w:val="0"/>
          <w:divBdr>
            <w:top w:val="none" w:sz="0" w:space="0" w:color="auto"/>
            <w:left w:val="none" w:sz="0" w:space="0" w:color="auto"/>
            <w:bottom w:val="none" w:sz="0" w:space="0" w:color="auto"/>
            <w:right w:val="none" w:sz="0" w:space="0" w:color="auto"/>
          </w:divBdr>
        </w:div>
        <w:div w:id="1722947778">
          <w:marLeft w:val="0"/>
          <w:marRight w:val="0"/>
          <w:marTop w:val="0"/>
          <w:marBottom w:val="0"/>
          <w:divBdr>
            <w:top w:val="none" w:sz="0" w:space="0" w:color="auto"/>
            <w:left w:val="none" w:sz="0" w:space="0" w:color="auto"/>
            <w:bottom w:val="none" w:sz="0" w:space="0" w:color="auto"/>
            <w:right w:val="none" w:sz="0" w:space="0" w:color="auto"/>
          </w:divBdr>
        </w:div>
        <w:div w:id="1590776458">
          <w:marLeft w:val="0"/>
          <w:marRight w:val="0"/>
          <w:marTop w:val="0"/>
          <w:marBottom w:val="0"/>
          <w:divBdr>
            <w:top w:val="none" w:sz="0" w:space="0" w:color="auto"/>
            <w:left w:val="none" w:sz="0" w:space="0" w:color="auto"/>
            <w:bottom w:val="none" w:sz="0" w:space="0" w:color="auto"/>
            <w:right w:val="none" w:sz="0" w:space="0" w:color="auto"/>
          </w:divBdr>
        </w:div>
        <w:div w:id="732432462">
          <w:marLeft w:val="0"/>
          <w:marRight w:val="0"/>
          <w:marTop w:val="0"/>
          <w:marBottom w:val="0"/>
          <w:divBdr>
            <w:top w:val="none" w:sz="0" w:space="0" w:color="auto"/>
            <w:left w:val="none" w:sz="0" w:space="0" w:color="auto"/>
            <w:bottom w:val="none" w:sz="0" w:space="0" w:color="auto"/>
            <w:right w:val="none" w:sz="0" w:space="0" w:color="auto"/>
          </w:divBdr>
        </w:div>
        <w:div w:id="303857239">
          <w:marLeft w:val="0"/>
          <w:marRight w:val="0"/>
          <w:marTop w:val="0"/>
          <w:marBottom w:val="0"/>
          <w:divBdr>
            <w:top w:val="none" w:sz="0" w:space="0" w:color="auto"/>
            <w:left w:val="none" w:sz="0" w:space="0" w:color="auto"/>
            <w:bottom w:val="none" w:sz="0" w:space="0" w:color="auto"/>
            <w:right w:val="none" w:sz="0" w:space="0" w:color="auto"/>
          </w:divBdr>
        </w:div>
        <w:div w:id="112986076">
          <w:marLeft w:val="0"/>
          <w:marRight w:val="0"/>
          <w:marTop w:val="0"/>
          <w:marBottom w:val="0"/>
          <w:divBdr>
            <w:top w:val="none" w:sz="0" w:space="0" w:color="auto"/>
            <w:left w:val="none" w:sz="0" w:space="0" w:color="auto"/>
            <w:bottom w:val="none" w:sz="0" w:space="0" w:color="auto"/>
            <w:right w:val="none" w:sz="0" w:space="0" w:color="auto"/>
          </w:divBdr>
        </w:div>
        <w:div w:id="2135903824">
          <w:marLeft w:val="0"/>
          <w:marRight w:val="0"/>
          <w:marTop w:val="0"/>
          <w:marBottom w:val="0"/>
          <w:divBdr>
            <w:top w:val="none" w:sz="0" w:space="0" w:color="auto"/>
            <w:left w:val="none" w:sz="0" w:space="0" w:color="auto"/>
            <w:bottom w:val="none" w:sz="0" w:space="0" w:color="auto"/>
            <w:right w:val="none" w:sz="0" w:space="0" w:color="auto"/>
          </w:divBdr>
        </w:div>
        <w:div w:id="1661544572">
          <w:marLeft w:val="0"/>
          <w:marRight w:val="0"/>
          <w:marTop w:val="0"/>
          <w:marBottom w:val="0"/>
          <w:divBdr>
            <w:top w:val="none" w:sz="0" w:space="0" w:color="auto"/>
            <w:left w:val="none" w:sz="0" w:space="0" w:color="auto"/>
            <w:bottom w:val="none" w:sz="0" w:space="0" w:color="auto"/>
            <w:right w:val="none" w:sz="0" w:space="0" w:color="auto"/>
          </w:divBdr>
        </w:div>
        <w:div w:id="962882272">
          <w:marLeft w:val="0"/>
          <w:marRight w:val="0"/>
          <w:marTop w:val="0"/>
          <w:marBottom w:val="0"/>
          <w:divBdr>
            <w:top w:val="none" w:sz="0" w:space="0" w:color="auto"/>
            <w:left w:val="none" w:sz="0" w:space="0" w:color="auto"/>
            <w:bottom w:val="none" w:sz="0" w:space="0" w:color="auto"/>
            <w:right w:val="none" w:sz="0" w:space="0" w:color="auto"/>
          </w:divBdr>
        </w:div>
        <w:div w:id="737939678">
          <w:marLeft w:val="0"/>
          <w:marRight w:val="0"/>
          <w:marTop w:val="0"/>
          <w:marBottom w:val="0"/>
          <w:divBdr>
            <w:top w:val="none" w:sz="0" w:space="0" w:color="auto"/>
            <w:left w:val="none" w:sz="0" w:space="0" w:color="auto"/>
            <w:bottom w:val="none" w:sz="0" w:space="0" w:color="auto"/>
            <w:right w:val="none" w:sz="0" w:space="0" w:color="auto"/>
          </w:divBdr>
        </w:div>
        <w:div w:id="313265030">
          <w:marLeft w:val="0"/>
          <w:marRight w:val="0"/>
          <w:marTop w:val="0"/>
          <w:marBottom w:val="0"/>
          <w:divBdr>
            <w:top w:val="none" w:sz="0" w:space="0" w:color="auto"/>
            <w:left w:val="none" w:sz="0" w:space="0" w:color="auto"/>
            <w:bottom w:val="none" w:sz="0" w:space="0" w:color="auto"/>
            <w:right w:val="none" w:sz="0" w:space="0" w:color="auto"/>
          </w:divBdr>
        </w:div>
        <w:div w:id="732462376">
          <w:marLeft w:val="0"/>
          <w:marRight w:val="0"/>
          <w:marTop w:val="0"/>
          <w:marBottom w:val="0"/>
          <w:divBdr>
            <w:top w:val="none" w:sz="0" w:space="0" w:color="auto"/>
            <w:left w:val="none" w:sz="0" w:space="0" w:color="auto"/>
            <w:bottom w:val="none" w:sz="0" w:space="0" w:color="auto"/>
            <w:right w:val="none" w:sz="0" w:space="0" w:color="auto"/>
          </w:divBdr>
        </w:div>
        <w:div w:id="431362532">
          <w:marLeft w:val="0"/>
          <w:marRight w:val="0"/>
          <w:marTop w:val="0"/>
          <w:marBottom w:val="0"/>
          <w:divBdr>
            <w:top w:val="none" w:sz="0" w:space="0" w:color="auto"/>
            <w:left w:val="none" w:sz="0" w:space="0" w:color="auto"/>
            <w:bottom w:val="none" w:sz="0" w:space="0" w:color="auto"/>
            <w:right w:val="none" w:sz="0" w:space="0" w:color="auto"/>
          </w:divBdr>
        </w:div>
        <w:div w:id="2006010565">
          <w:marLeft w:val="0"/>
          <w:marRight w:val="0"/>
          <w:marTop w:val="0"/>
          <w:marBottom w:val="0"/>
          <w:divBdr>
            <w:top w:val="none" w:sz="0" w:space="0" w:color="auto"/>
            <w:left w:val="none" w:sz="0" w:space="0" w:color="auto"/>
            <w:bottom w:val="none" w:sz="0" w:space="0" w:color="auto"/>
            <w:right w:val="none" w:sz="0" w:space="0" w:color="auto"/>
          </w:divBdr>
        </w:div>
        <w:div w:id="204313">
          <w:marLeft w:val="0"/>
          <w:marRight w:val="0"/>
          <w:marTop w:val="0"/>
          <w:marBottom w:val="0"/>
          <w:divBdr>
            <w:top w:val="none" w:sz="0" w:space="0" w:color="auto"/>
            <w:left w:val="none" w:sz="0" w:space="0" w:color="auto"/>
            <w:bottom w:val="none" w:sz="0" w:space="0" w:color="auto"/>
            <w:right w:val="none" w:sz="0" w:space="0" w:color="auto"/>
          </w:divBdr>
        </w:div>
        <w:div w:id="1001196028">
          <w:marLeft w:val="0"/>
          <w:marRight w:val="0"/>
          <w:marTop w:val="0"/>
          <w:marBottom w:val="0"/>
          <w:divBdr>
            <w:top w:val="none" w:sz="0" w:space="0" w:color="auto"/>
            <w:left w:val="none" w:sz="0" w:space="0" w:color="auto"/>
            <w:bottom w:val="none" w:sz="0" w:space="0" w:color="auto"/>
            <w:right w:val="none" w:sz="0" w:space="0" w:color="auto"/>
          </w:divBdr>
        </w:div>
        <w:div w:id="384138937">
          <w:marLeft w:val="0"/>
          <w:marRight w:val="0"/>
          <w:marTop w:val="0"/>
          <w:marBottom w:val="0"/>
          <w:divBdr>
            <w:top w:val="none" w:sz="0" w:space="0" w:color="auto"/>
            <w:left w:val="none" w:sz="0" w:space="0" w:color="auto"/>
            <w:bottom w:val="none" w:sz="0" w:space="0" w:color="auto"/>
            <w:right w:val="none" w:sz="0" w:space="0" w:color="auto"/>
          </w:divBdr>
        </w:div>
        <w:div w:id="442577325">
          <w:marLeft w:val="0"/>
          <w:marRight w:val="0"/>
          <w:marTop w:val="0"/>
          <w:marBottom w:val="0"/>
          <w:divBdr>
            <w:top w:val="none" w:sz="0" w:space="0" w:color="auto"/>
            <w:left w:val="none" w:sz="0" w:space="0" w:color="auto"/>
            <w:bottom w:val="none" w:sz="0" w:space="0" w:color="auto"/>
            <w:right w:val="none" w:sz="0" w:space="0" w:color="auto"/>
          </w:divBdr>
        </w:div>
        <w:div w:id="1424574806">
          <w:marLeft w:val="0"/>
          <w:marRight w:val="0"/>
          <w:marTop w:val="0"/>
          <w:marBottom w:val="0"/>
          <w:divBdr>
            <w:top w:val="none" w:sz="0" w:space="0" w:color="auto"/>
            <w:left w:val="none" w:sz="0" w:space="0" w:color="auto"/>
            <w:bottom w:val="none" w:sz="0" w:space="0" w:color="auto"/>
            <w:right w:val="none" w:sz="0" w:space="0" w:color="auto"/>
          </w:divBdr>
        </w:div>
        <w:div w:id="181818094">
          <w:marLeft w:val="0"/>
          <w:marRight w:val="0"/>
          <w:marTop w:val="0"/>
          <w:marBottom w:val="0"/>
          <w:divBdr>
            <w:top w:val="none" w:sz="0" w:space="0" w:color="auto"/>
            <w:left w:val="none" w:sz="0" w:space="0" w:color="auto"/>
            <w:bottom w:val="none" w:sz="0" w:space="0" w:color="auto"/>
            <w:right w:val="none" w:sz="0" w:space="0" w:color="auto"/>
          </w:divBdr>
        </w:div>
        <w:div w:id="198976298">
          <w:marLeft w:val="0"/>
          <w:marRight w:val="0"/>
          <w:marTop w:val="0"/>
          <w:marBottom w:val="0"/>
          <w:divBdr>
            <w:top w:val="none" w:sz="0" w:space="0" w:color="auto"/>
            <w:left w:val="none" w:sz="0" w:space="0" w:color="auto"/>
            <w:bottom w:val="none" w:sz="0" w:space="0" w:color="auto"/>
            <w:right w:val="none" w:sz="0" w:space="0" w:color="auto"/>
          </w:divBdr>
        </w:div>
        <w:div w:id="343679074">
          <w:marLeft w:val="0"/>
          <w:marRight w:val="0"/>
          <w:marTop w:val="0"/>
          <w:marBottom w:val="0"/>
          <w:divBdr>
            <w:top w:val="none" w:sz="0" w:space="0" w:color="auto"/>
            <w:left w:val="none" w:sz="0" w:space="0" w:color="auto"/>
            <w:bottom w:val="none" w:sz="0" w:space="0" w:color="auto"/>
            <w:right w:val="none" w:sz="0" w:space="0" w:color="auto"/>
          </w:divBdr>
        </w:div>
        <w:div w:id="1479684408">
          <w:marLeft w:val="0"/>
          <w:marRight w:val="0"/>
          <w:marTop w:val="0"/>
          <w:marBottom w:val="0"/>
          <w:divBdr>
            <w:top w:val="none" w:sz="0" w:space="0" w:color="auto"/>
            <w:left w:val="none" w:sz="0" w:space="0" w:color="auto"/>
            <w:bottom w:val="none" w:sz="0" w:space="0" w:color="auto"/>
            <w:right w:val="none" w:sz="0" w:space="0" w:color="auto"/>
          </w:divBdr>
        </w:div>
        <w:div w:id="1362629963">
          <w:marLeft w:val="0"/>
          <w:marRight w:val="0"/>
          <w:marTop w:val="0"/>
          <w:marBottom w:val="0"/>
          <w:divBdr>
            <w:top w:val="none" w:sz="0" w:space="0" w:color="auto"/>
            <w:left w:val="none" w:sz="0" w:space="0" w:color="auto"/>
            <w:bottom w:val="none" w:sz="0" w:space="0" w:color="auto"/>
            <w:right w:val="none" w:sz="0" w:space="0" w:color="auto"/>
          </w:divBdr>
        </w:div>
        <w:div w:id="1741252459">
          <w:marLeft w:val="0"/>
          <w:marRight w:val="0"/>
          <w:marTop w:val="0"/>
          <w:marBottom w:val="0"/>
          <w:divBdr>
            <w:top w:val="none" w:sz="0" w:space="0" w:color="auto"/>
            <w:left w:val="none" w:sz="0" w:space="0" w:color="auto"/>
            <w:bottom w:val="none" w:sz="0" w:space="0" w:color="auto"/>
            <w:right w:val="none" w:sz="0" w:space="0" w:color="auto"/>
          </w:divBdr>
        </w:div>
        <w:div w:id="501169037">
          <w:marLeft w:val="0"/>
          <w:marRight w:val="0"/>
          <w:marTop w:val="0"/>
          <w:marBottom w:val="0"/>
          <w:divBdr>
            <w:top w:val="none" w:sz="0" w:space="0" w:color="auto"/>
            <w:left w:val="none" w:sz="0" w:space="0" w:color="auto"/>
            <w:bottom w:val="none" w:sz="0" w:space="0" w:color="auto"/>
            <w:right w:val="none" w:sz="0" w:space="0" w:color="auto"/>
          </w:divBdr>
        </w:div>
        <w:div w:id="791752479">
          <w:marLeft w:val="0"/>
          <w:marRight w:val="0"/>
          <w:marTop w:val="0"/>
          <w:marBottom w:val="0"/>
          <w:divBdr>
            <w:top w:val="none" w:sz="0" w:space="0" w:color="auto"/>
            <w:left w:val="none" w:sz="0" w:space="0" w:color="auto"/>
            <w:bottom w:val="none" w:sz="0" w:space="0" w:color="auto"/>
            <w:right w:val="none" w:sz="0" w:space="0" w:color="auto"/>
          </w:divBdr>
        </w:div>
        <w:div w:id="1531450712">
          <w:marLeft w:val="0"/>
          <w:marRight w:val="0"/>
          <w:marTop w:val="0"/>
          <w:marBottom w:val="0"/>
          <w:divBdr>
            <w:top w:val="none" w:sz="0" w:space="0" w:color="auto"/>
            <w:left w:val="none" w:sz="0" w:space="0" w:color="auto"/>
            <w:bottom w:val="none" w:sz="0" w:space="0" w:color="auto"/>
            <w:right w:val="none" w:sz="0" w:space="0" w:color="auto"/>
          </w:divBdr>
        </w:div>
        <w:div w:id="1468937197">
          <w:marLeft w:val="0"/>
          <w:marRight w:val="0"/>
          <w:marTop w:val="0"/>
          <w:marBottom w:val="0"/>
          <w:divBdr>
            <w:top w:val="none" w:sz="0" w:space="0" w:color="auto"/>
            <w:left w:val="none" w:sz="0" w:space="0" w:color="auto"/>
            <w:bottom w:val="none" w:sz="0" w:space="0" w:color="auto"/>
            <w:right w:val="none" w:sz="0" w:space="0" w:color="auto"/>
          </w:divBdr>
        </w:div>
        <w:div w:id="501547704">
          <w:marLeft w:val="0"/>
          <w:marRight w:val="0"/>
          <w:marTop w:val="0"/>
          <w:marBottom w:val="0"/>
          <w:divBdr>
            <w:top w:val="none" w:sz="0" w:space="0" w:color="auto"/>
            <w:left w:val="none" w:sz="0" w:space="0" w:color="auto"/>
            <w:bottom w:val="none" w:sz="0" w:space="0" w:color="auto"/>
            <w:right w:val="none" w:sz="0" w:space="0" w:color="auto"/>
          </w:divBdr>
        </w:div>
        <w:div w:id="1684893253">
          <w:marLeft w:val="0"/>
          <w:marRight w:val="0"/>
          <w:marTop w:val="0"/>
          <w:marBottom w:val="0"/>
          <w:divBdr>
            <w:top w:val="none" w:sz="0" w:space="0" w:color="auto"/>
            <w:left w:val="none" w:sz="0" w:space="0" w:color="auto"/>
            <w:bottom w:val="none" w:sz="0" w:space="0" w:color="auto"/>
            <w:right w:val="none" w:sz="0" w:space="0" w:color="auto"/>
          </w:divBdr>
        </w:div>
        <w:div w:id="1778401052">
          <w:marLeft w:val="0"/>
          <w:marRight w:val="0"/>
          <w:marTop w:val="0"/>
          <w:marBottom w:val="0"/>
          <w:divBdr>
            <w:top w:val="none" w:sz="0" w:space="0" w:color="auto"/>
            <w:left w:val="none" w:sz="0" w:space="0" w:color="auto"/>
            <w:bottom w:val="none" w:sz="0" w:space="0" w:color="auto"/>
            <w:right w:val="none" w:sz="0" w:space="0" w:color="auto"/>
          </w:divBdr>
        </w:div>
        <w:div w:id="906261757">
          <w:marLeft w:val="0"/>
          <w:marRight w:val="0"/>
          <w:marTop w:val="0"/>
          <w:marBottom w:val="0"/>
          <w:divBdr>
            <w:top w:val="none" w:sz="0" w:space="0" w:color="auto"/>
            <w:left w:val="none" w:sz="0" w:space="0" w:color="auto"/>
            <w:bottom w:val="none" w:sz="0" w:space="0" w:color="auto"/>
            <w:right w:val="none" w:sz="0" w:space="0" w:color="auto"/>
          </w:divBdr>
        </w:div>
        <w:div w:id="1031685766">
          <w:marLeft w:val="0"/>
          <w:marRight w:val="0"/>
          <w:marTop w:val="0"/>
          <w:marBottom w:val="0"/>
          <w:divBdr>
            <w:top w:val="none" w:sz="0" w:space="0" w:color="auto"/>
            <w:left w:val="none" w:sz="0" w:space="0" w:color="auto"/>
            <w:bottom w:val="none" w:sz="0" w:space="0" w:color="auto"/>
            <w:right w:val="none" w:sz="0" w:space="0" w:color="auto"/>
          </w:divBdr>
        </w:div>
        <w:div w:id="618030753">
          <w:marLeft w:val="0"/>
          <w:marRight w:val="0"/>
          <w:marTop w:val="0"/>
          <w:marBottom w:val="0"/>
          <w:divBdr>
            <w:top w:val="none" w:sz="0" w:space="0" w:color="auto"/>
            <w:left w:val="none" w:sz="0" w:space="0" w:color="auto"/>
            <w:bottom w:val="none" w:sz="0" w:space="0" w:color="auto"/>
            <w:right w:val="none" w:sz="0" w:space="0" w:color="auto"/>
          </w:divBdr>
        </w:div>
        <w:div w:id="1201631682">
          <w:marLeft w:val="0"/>
          <w:marRight w:val="0"/>
          <w:marTop w:val="0"/>
          <w:marBottom w:val="0"/>
          <w:divBdr>
            <w:top w:val="none" w:sz="0" w:space="0" w:color="auto"/>
            <w:left w:val="none" w:sz="0" w:space="0" w:color="auto"/>
            <w:bottom w:val="none" w:sz="0" w:space="0" w:color="auto"/>
            <w:right w:val="none" w:sz="0" w:space="0" w:color="auto"/>
          </w:divBdr>
        </w:div>
        <w:div w:id="939794557">
          <w:marLeft w:val="0"/>
          <w:marRight w:val="0"/>
          <w:marTop w:val="0"/>
          <w:marBottom w:val="0"/>
          <w:divBdr>
            <w:top w:val="none" w:sz="0" w:space="0" w:color="auto"/>
            <w:left w:val="none" w:sz="0" w:space="0" w:color="auto"/>
            <w:bottom w:val="none" w:sz="0" w:space="0" w:color="auto"/>
            <w:right w:val="none" w:sz="0" w:space="0" w:color="auto"/>
          </w:divBdr>
        </w:div>
        <w:div w:id="1764952988">
          <w:marLeft w:val="0"/>
          <w:marRight w:val="0"/>
          <w:marTop w:val="0"/>
          <w:marBottom w:val="0"/>
          <w:divBdr>
            <w:top w:val="none" w:sz="0" w:space="0" w:color="auto"/>
            <w:left w:val="none" w:sz="0" w:space="0" w:color="auto"/>
            <w:bottom w:val="none" w:sz="0" w:space="0" w:color="auto"/>
            <w:right w:val="none" w:sz="0" w:space="0" w:color="auto"/>
          </w:divBdr>
        </w:div>
        <w:div w:id="1567185697">
          <w:marLeft w:val="0"/>
          <w:marRight w:val="0"/>
          <w:marTop w:val="0"/>
          <w:marBottom w:val="0"/>
          <w:divBdr>
            <w:top w:val="none" w:sz="0" w:space="0" w:color="auto"/>
            <w:left w:val="none" w:sz="0" w:space="0" w:color="auto"/>
            <w:bottom w:val="none" w:sz="0" w:space="0" w:color="auto"/>
            <w:right w:val="none" w:sz="0" w:space="0" w:color="auto"/>
          </w:divBdr>
        </w:div>
        <w:div w:id="602494540">
          <w:marLeft w:val="0"/>
          <w:marRight w:val="0"/>
          <w:marTop w:val="0"/>
          <w:marBottom w:val="0"/>
          <w:divBdr>
            <w:top w:val="none" w:sz="0" w:space="0" w:color="auto"/>
            <w:left w:val="none" w:sz="0" w:space="0" w:color="auto"/>
            <w:bottom w:val="none" w:sz="0" w:space="0" w:color="auto"/>
            <w:right w:val="none" w:sz="0" w:space="0" w:color="auto"/>
          </w:divBdr>
        </w:div>
        <w:div w:id="828137324">
          <w:marLeft w:val="0"/>
          <w:marRight w:val="0"/>
          <w:marTop w:val="0"/>
          <w:marBottom w:val="0"/>
          <w:divBdr>
            <w:top w:val="none" w:sz="0" w:space="0" w:color="auto"/>
            <w:left w:val="none" w:sz="0" w:space="0" w:color="auto"/>
            <w:bottom w:val="none" w:sz="0" w:space="0" w:color="auto"/>
            <w:right w:val="none" w:sz="0" w:space="0" w:color="auto"/>
          </w:divBdr>
        </w:div>
        <w:div w:id="1763142435">
          <w:marLeft w:val="0"/>
          <w:marRight w:val="0"/>
          <w:marTop w:val="0"/>
          <w:marBottom w:val="0"/>
          <w:divBdr>
            <w:top w:val="none" w:sz="0" w:space="0" w:color="auto"/>
            <w:left w:val="none" w:sz="0" w:space="0" w:color="auto"/>
            <w:bottom w:val="none" w:sz="0" w:space="0" w:color="auto"/>
            <w:right w:val="none" w:sz="0" w:space="0" w:color="auto"/>
          </w:divBdr>
        </w:div>
        <w:div w:id="985084488">
          <w:marLeft w:val="0"/>
          <w:marRight w:val="0"/>
          <w:marTop w:val="0"/>
          <w:marBottom w:val="0"/>
          <w:divBdr>
            <w:top w:val="none" w:sz="0" w:space="0" w:color="auto"/>
            <w:left w:val="none" w:sz="0" w:space="0" w:color="auto"/>
            <w:bottom w:val="none" w:sz="0" w:space="0" w:color="auto"/>
            <w:right w:val="none" w:sz="0" w:space="0" w:color="auto"/>
          </w:divBdr>
        </w:div>
        <w:div w:id="2146853890">
          <w:marLeft w:val="0"/>
          <w:marRight w:val="0"/>
          <w:marTop w:val="0"/>
          <w:marBottom w:val="0"/>
          <w:divBdr>
            <w:top w:val="none" w:sz="0" w:space="0" w:color="auto"/>
            <w:left w:val="none" w:sz="0" w:space="0" w:color="auto"/>
            <w:bottom w:val="none" w:sz="0" w:space="0" w:color="auto"/>
            <w:right w:val="none" w:sz="0" w:space="0" w:color="auto"/>
          </w:divBdr>
        </w:div>
        <w:div w:id="1023283144">
          <w:marLeft w:val="0"/>
          <w:marRight w:val="0"/>
          <w:marTop w:val="0"/>
          <w:marBottom w:val="0"/>
          <w:divBdr>
            <w:top w:val="none" w:sz="0" w:space="0" w:color="auto"/>
            <w:left w:val="none" w:sz="0" w:space="0" w:color="auto"/>
            <w:bottom w:val="none" w:sz="0" w:space="0" w:color="auto"/>
            <w:right w:val="none" w:sz="0" w:space="0" w:color="auto"/>
          </w:divBdr>
        </w:div>
        <w:div w:id="1924026163">
          <w:marLeft w:val="0"/>
          <w:marRight w:val="0"/>
          <w:marTop w:val="0"/>
          <w:marBottom w:val="0"/>
          <w:divBdr>
            <w:top w:val="none" w:sz="0" w:space="0" w:color="auto"/>
            <w:left w:val="none" w:sz="0" w:space="0" w:color="auto"/>
            <w:bottom w:val="none" w:sz="0" w:space="0" w:color="auto"/>
            <w:right w:val="none" w:sz="0" w:space="0" w:color="auto"/>
          </w:divBdr>
        </w:div>
        <w:div w:id="1805854376">
          <w:marLeft w:val="0"/>
          <w:marRight w:val="0"/>
          <w:marTop w:val="0"/>
          <w:marBottom w:val="0"/>
          <w:divBdr>
            <w:top w:val="none" w:sz="0" w:space="0" w:color="auto"/>
            <w:left w:val="none" w:sz="0" w:space="0" w:color="auto"/>
            <w:bottom w:val="none" w:sz="0" w:space="0" w:color="auto"/>
            <w:right w:val="none" w:sz="0" w:space="0" w:color="auto"/>
          </w:divBdr>
        </w:div>
        <w:div w:id="276840794">
          <w:marLeft w:val="0"/>
          <w:marRight w:val="0"/>
          <w:marTop w:val="0"/>
          <w:marBottom w:val="0"/>
          <w:divBdr>
            <w:top w:val="none" w:sz="0" w:space="0" w:color="auto"/>
            <w:left w:val="none" w:sz="0" w:space="0" w:color="auto"/>
            <w:bottom w:val="none" w:sz="0" w:space="0" w:color="auto"/>
            <w:right w:val="none" w:sz="0" w:space="0" w:color="auto"/>
          </w:divBdr>
        </w:div>
        <w:div w:id="736591143">
          <w:marLeft w:val="0"/>
          <w:marRight w:val="0"/>
          <w:marTop w:val="0"/>
          <w:marBottom w:val="0"/>
          <w:divBdr>
            <w:top w:val="none" w:sz="0" w:space="0" w:color="auto"/>
            <w:left w:val="none" w:sz="0" w:space="0" w:color="auto"/>
            <w:bottom w:val="none" w:sz="0" w:space="0" w:color="auto"/>
            <w:right w:val="none" w:sz="0" w:space="0" w:color="auto"/>
          </w:divBdr>
        </w:div>
        <w:div w:id="2089839766">
          <w:marLeft w:val="0"/>
          <w:marRight w:val="0"/>
          <w:marTop w:val="0"/>
          <w:marBottom w:val="0"/>
          <w:divBdr>
            <w:top w:val="none" w:sz="0" w:space="0" w:color="auto"/>
            <w:left w:val="none" w:sz="0" w:space="0" w:color="auto"/>
            <w:bottom w:val="none" w:sz="0" w:space="0" w:color="auto"/>
            <w:right w:val="none" w:sz="0" w:space="0" w:color="auto"/>
          </w:divBdr>
        </w:div>
        <w:div w:id="1469282780">
          <w:marLeft w:val="0"/>
          <w:marRight w:val="0"/>
          <w:marTop w:val="0"/>
          <w:marBottom w:val="0"/>
          <w:divBdr>
            <w:top w:val="none" w:sz="0" w:space="0" w:color="auto"/>
            <w:left w:val="none" w:sz="0" w:space="0" w:color="auto"/>
            <w:bottom w:val="none" w:sz="0" w:space="0" w:color="auto"/>
            <w:right w:val="none" w:sz="0" w:space="0" w:color="auto"/>
          </w:divBdr>
        </w:div>
        <w:div w:id="107163156">
          <w:marLeft w:val="0"/>
          <w:marRight w:val="0"/>
          <w:marTop w:val="0"/>
          <w:marBottom w:val="0"/>
          <w:divBdr>
            <w:top w:val="none" w:sz="0" w:space="0" w:color="auto"/>
            <w:left w:val="none" w:sz="0" w:space="0" w:color="auto"/>
            <w:bottom w:val="none" w:sz="0" w:space="0" w:color="auto"/>
            <w:right w:val="none" w:sz="0" w:space="0" w:color="auto"/>
          </w:divBdr>
        </w:div>
        <w:div w:id="1228304639">
          <w:marLeft w:val="0"/>
          <w:marRight w:val="0"/>
          <w:marTop w:val="0"/>
          <w:marBottom w:val="0"/>
          <w:divBdr>
            <w:top w:val="none" w:sz="0" w:space="0" w:color="auto"/>
            <w:left w:val="none" w:sz="0" w:space="0" w:color="auto"/>
            <w:bottom w:val="none" w:sz="0" w:space="0" w:color="auto"/>
            <w:right w:val="none" w:sz="0" w:space="0" w:color="auto"/>
          </w:divBdr>
        </w:div>
        <w:div w:id="185406916">
          <w:marLeft w:val="0"/>
          <w:marRight w:val="0"/>
          <w:marTop w:val="0"/>
          <w:marBottom w:val="0"/>
          <w:divBdr>
            <w:top w:val="none" w:sz="0" w:space="0" w:color="auto"/>
            <w:left w:val="none" w:sz="0" w:space="0" w:color="auto"/>
            <w:bottom w:val="none" w:sz="0" w:space="0" w:color="auto"/>
            <w:right w:val="none" w:sz="0" w:space="0" w:color="auto"/>
          </w:divBdr>
        </w:div>
        <w:div w:id="53436861">
          <w:marLeft w:val="0"/>
          <w:marRight w:val="0"/>
          <w:marTop w:val="0"/>
          <w:marBottom w:val="0"/>
          <w:divBdr>
            <w:top w:val="none" w:sz="0" w:space="0" w:color="auto"/>
            <w:left w:val="none" w:sz="0" w:space="0" w:color="auto"/>
            <w:bottom w:val="none" w:sz="0" w:space="0" w:color="auto"/>
            <w:right w:val="none" w:sz="0" w:space="0" w:color="auto"/>
          </w:divBdr>
        </w:div>
        <w:div w:id="1150096530">
          <w:marLeft w:val="0"/>
          <w:marRight w:val="0"/>
          <w:marTop w:val="0"/>
          <w:marBottom w:val="0"/>
          <w:divBdr>
            <w:top w:val="none" w:sz="0" w:space="0" w:color="auto"/>
            <w:left w:val="none" w:sz="0" w:space="0" w:color="auto"/>
            <w:bottom w:val="none" w:sz="0" w:space="0" w:color="auto"/>
            <w:right w:val="none" w:sz="0" w:space="0" w:color="auto"/>
          </w:divBdr>
        </w:div>
        <w:div w:id="744230304">
          <w:marLeft w:val="0"/>
          <w:marRight w:val="0"/>
          <w:marTop w:val="0"/>
          <w:marBottom w:val="0"/>
          <w:divBdr>
            <w:top w:val="none" w:sz="0" w:space="0" w:color="auto"/>
            <w:left w:val="none" w:sz="0" w:space="0" w:color="auto"/>
            <w:bottom w:val="none" w:sz="0" w:space="0" w:color="auto"/>
            <w:right w:val="none" w:sz="0" w:space="0" w:color="auto"/>
          </w:divBdr>
        </w:div>
        <w:div w:id="882794633">
          <w:marLeft w:val="0"/>
          <w:marRight w:val="0"/>
          <w:marTop w:val="0"/>
          <w:marBottom w:val="0"/>
          <w:divBdr>
            <w:top w:val="none" w:sz="0" w:space="0" w:color="auto"/>
            <w:left w:val="none" w:sz="0" w:space="0" w:color="auto"/>
            <w:bottom w:val="none" w:sz="0" w:space="0" w:color="auto"/>
            <w:right w:val="none" w:sz="0" w:space="0" w:color="auto"/>
          </w:divBdr>
        </w:div>
        <w:div w:id="19550797">
          <w:marLeft w:val="0"/>
          <w:marRight w:val="0"/>
          <w:marTop w:val="0"/>
          <w:marBottom w:val="0"/>
          <w:divBdr>
            <w:top w:val="none" w:sz="0" w:space="0" w:color="auto"/>
            <w:left w:val="none" w:sz="0" w:space="0" w:color="auto"/>
            <w:bottom w:val="none" w:sz="0" w:space="0" w:color="auto"/>
            <w:right w:val="none" w:sz="0" w:space="0" w:color="auto"/>
          </w:divBdr>
        </w:div>
        <w:div w:id="1869291807">
          <w:marLeft w:val="0"/>
          <w:marRight w:val="0"/>
          <w:marTop w:val="0"/>
          <w:marBottom w:val="0"/>
          <w:divBdr>
            <w:top w:val="none" w:sz="0" w:space="0" w:color="auto"/>
            <w:left w:val="none" w:sz="0" w:space="0" w:color="auto"/>
            <w:bottom w:val="none" w:sz="0" w:space="0" w:color="auto"/>
            <w:right w:val="none" w:sz="0" w:space="0" w:color="auto"/>
          </w:divBdr>
        </w:div>
      </w:divsChild>
    </w:div>
    <w:div w:id="771243653">
      <w:bodyDiv w:val="1"/>
      <w:marLeft w:val="0"/>
      <w:marRight w:val="0"/>
      <w:marTop w:val="0"/>
      <w:marBottom w:val="0"/>
      <w:divBdr>
        <w:top w:val="none" w:sz="0" w:space="0" w:color="auto"/>
        <w:left w:val="none" w:sz="0" w:space="0" w:color="auto"/>
        <w:bottom w:val="none" w:sz="0" w:space="0" w:color="auto"/>
        <w:right w:val="none" w:sz="0" w:space="0" w:color="auto"/>
      </w:divBdr>
    </w:div>
    <w:div w:id="826869864">
      <w:bodyDiv w:val="1"/>
      <w:marLeft w:val="0"/>
      <w:marRight w:val="0"/>
      <w:marTop w:val="0"/>
      <w:marBottom w:val="0"/>
      <w:divBdr>
        <w:top w:val="none" w:sz="0" w:space="0" w:color="auto"/>
        <w:left w:val="none" w:sz="0" w:space="0" w:color="auto"/>
        <w:bottom w:val="none" w:sz="0" w:space="0" w:color="auto"/>
        <w:right w:val="none" w:sz="0" w:space="0" w:color="auto"/>
      </w:divBdr>
    </w:div>
    <w:div w:id="826943911">
      <w:bodyDiv w:val="1"/>
      <w:marLeft w:val="0"/>
      <w:marRight w:val="0"/>
      <w:marTop w:val="0"/>
      <w:marBottom w:val="0"/>
      <w:divBdr>
        <w:top w:val="none" w:sz="0" w:space="0" w:color="auto"/>
        <w:left w:val="none" w:sz="0" w:space="0" w:color="auto"/>
        <w:bottom w:val="none" w:sz="0" w:space="0" w:color="auto"/>
        <w:right w:val="none" w:sz="0" w:space="0" w:color="auto"/>
      </w:divBdr>
    </w:div>
    <w:div w:id="1290429990">
      <w:bodyDiv w:val="1"/>
      <w:marLeft w:val="0"/>
      <w:marRight w:val="0"/>
      <w:marTop w:val="0"/>
      <w:marBottom w:val="0"/>
      <w:divBdr>
        <w:top w:val="none" w:sz="0" w:space="0" w:color="auto"/>
        <w:left w:val="none" w:sz="0" w:space="0" w:color="auto"/>
        <w:bottom w:val="none" w:sz="0" w:space="0" w:color="auto"/>
        <w:right w:val="none" w:sz="0" w:space="0" w:color="auto"/>
      </w:divBdr>
    </w:div>
    <w:div w:id="1344671542">
      <w:bodyDiv w:val="1"/>
      <w:marLeft w:val="0"/>
      <w:marRight w:val="0"/>
      <w:marTop w:val="0"/>
      <w:marBottom w:val="0"/>
      <w:divBdr>
        <w:top w:val="none" w:sz="0" w:space="0" w:color="auto"/>
        <w:left w:val="none" w:sz="0" w:space="0" w:color="auto"/>
        <w:bottom w:val="none" w:sz="0" w:space="0" w:color="auto"/>
        <w:right w:val="none" w:sz="0" w:space="0" w:color="auto"/>
      </w:divBdr>
    </w:div>
    <w:div w:id="1360620234">
      <w:bodyDiv w:val="1"/>
      <w:marLeft w:val="0"/>
      <w:marRight w:val="0"/>
      <w:marTop w:val="0"/>
      <w:marBottom w:val="0"/>
      <w:divBdr>
        <w:top w:val="none" w:sz="0" w:space="0" w:color="auto"/>
        <w:left w:val="none" w:sz="0" w:space="0" w:color="auto"/>
        <w:bottom w:val="none" w:sz="0" w:space="0" w:color="auto"/>
        <w:right w:val="none" w:sz="0" w:space="0" w:color="auto"/>
      </w:divBdr>
    </w:div>
    <w:div w:id="1556313445">
      <w:bodyDiv w:val="1"/>
      <w:marLeft w:val="0"/>
      <w:marRight w:val="0"/>
      <w:marTop w:val="0"/>
      <w:marBottom w:val="0"/>
      <w:divBdr>
        <w:top w:val="none" w:sz="0" w:space="0" w:color="auto"/>
        <w:left w:val="none" w:sz="0" w:space="0" w:color="auto"/>
        <w:bottom w:val="none" w:sz="0" w:space="0" w:color="auto"/>
        <w:right w:val="none" w:sz="0" w:space="0" w:color="auto"/>
      </w:divBdr>
    </w:div>
    <w:div w:id="1574702219">
      <w:bodyDiv w:val="1"/>
      <w:marLeft w:val="0"/>
      <w:marRight w:val="0"/>
      <w:marTop w:val="0"/>
      <w:marBottom w:val="0"/>
      <w:divBdr>
        <w:top w:val="none" w:sz="0" w:space="0" w:color="auto"/>
        <w:left w:val="none" w:sz="0" w:space="0" w:color="auto"/>
        <w:bottom w:val="none" w:sz="0" w:space="0" w:color="auto"/>
        <w:right w:val="none" w:sz="0" w:space="0" w:color="auto"/>
      </w:divBdr>
    </w:div>
    <w:div w:id="1746105214">
      <w:bodyDiv w:val="1"/>
      <w:marLeft w:val="0"/>
      <w:marRight w:val="0"/>
      <w:marTop w:val="0"/>
      <w:marBottom w:val="0"/>
      <w:divBdr>
        <w:top w:val="none" w:sz="0" w:space="0" w:color="auto"/>
        <w:left w:val="none" w:sz="0" w:space="0" w:color="auto"/>
        <w:bottom w:val="none" w:sz="0" w:space="0" w:color="auto"/>
        <w:right w:val="none" w:sz="0" w:space="0" w:color="auto"/>
      </w:divBdr>
    </w:div>
    <w:div w:id="1753157789">
      <w:bodyDiv w:val="1"/>
      <w:marLeft w:val="0"/>
      <w:marRight w:val="0"/>
      <w:marTop w:val="0"/>
      <w:marBottom w:val="0"/>
      <w:divBdr>
        <w:top w:val="none" w:sz="0" w:space="0" w:color="auto"/>
        <w:left w:val="none" w:sz="0" w:space="0" w:color="auto"/>
        <w:bottom w:val="none" w:sz="0" w:space="0" w:color="auto"/>
        <w:right w:val="none" w:sz="0" w:space="0" w:color="auto"/>
      </w:divBdr>
    </w:div>
    <w:div w:id="1757632735">
      <w:bodyDiv w:val="1"/>
      <w:marLeft w:val="0"/>
      <w:marRight w:val="0"/>
      <w:marTop w:val="0"/>
      <w:marBottom w:val="0"/>
      <w:divBdr>
        <w:top w:val="none" w:sz="0" w:space="0" w:color="auto"/>
        <w:left w:val="none" w:sz="0" w:space="0" w:color="auto"/>
        <w:bottom w:val="none" w:sz="0" w:space="0" w:color="auto"/>
        <w:right w:val="none" w:sz="0" w:space="0" w:color="auto"/>
      </w:divBdr>
      <w:divsChild>
        <w:div w:id="209473754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1824001386">
      <w:bodyDiv w:val="1"/>
      <w:marLeft w:val="0"/>
      <w:marRight w:val="0"/>
      <w:marTop w:val="0"/>
      <w:marBottom w:val="0"/>
      <w:divBdr>
        <w:top w:val="none" w:sz="0" w:space="0" w:color="auto"/>
        <w:left w:val="none" w:sz="0" w:space="0" w:color="auto"/>
        <w:bottom w:val="none" w:sz="0" w:space="0" w:color="auto"/>
        <w:right w:val="none" w:sz="0" w:space="0" w:color="auto"/>
      </w:divBdr>
      <w:divsChild>
        <w:div w:id="960381448">
          <w:marLeft w:val="570"/>
          <w:marRight w:val="0"/>
          <w:marTop w:val="525"/>
          <w:marBottom w:val="0"/>
          <w:divBdr>
            <w:top w:val="none" w:sz="0" w:space="0" w:color="auto"/>
            <w:left w:val="none" w:sz="0" w:space="0" w:color="auto"/>
            <w:bottom w:val="none" w:sz="0" w:space="0" w:color="auto"/>
            <w:right w:val="none" w:sz="0" w:space="0" w:color="auto"/>
          </w:divBdr>
        </w:div>
      </w:divsChild>
    </w:div>
    <w:div w:id="188247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oleObject" Target="embeddings/oleObject2.bin"/><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png"/><Relationship Id="rId124" Type="http://schemas.openxmlformats.org/officeDocument/2006/relationships/image" Target="media/image116.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oleObject" Target="embeddings/oleObject3.bin"/><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png"/><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50DF4-716D-4FBF-A091-FDD500061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64</Pages>
  <Words>9541</Words>
  <Characters>54384</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17</cp:revision>
  <dcterms:created xsi:type="dcterms:W3CDTF">2019-10-20T15:01:00Z</dcterms:created>
  <dcterms:modified xsi:type="dcterms:W3CDTF">2019-11-27T06:43:00Z</dcterms:modified>
</cp:coreProperties>
</file>