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52376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52376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О.С. Манакова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95C01" w:rsidRDefault="008513DE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ЭКСПЛУАТАЦИЯ И МОНТАЖ </w:t>
      </w:r>
    </w:p>
    <w:p w:rsidR="00FC5FB3" w:rsidRPr="00A8107D" w:rsidRDefault="008513DE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СИСТЕМ ЭЛЕКТРОСНАБЖЕНИЯ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к изданию редакционно-издательским советом </w:t>
      </w:r>
      <w:proofErr w:type="spellStart"/>
      <w:r w:rsidRPr="00A8107D">
        <w:rPr>
          <w:szCs w:val="28"/>
        </w:rPr>
        <w:t>Бузулукского</w:t>
      </w:r>
      <w:proofErr w:type="spellEnd"/>
      <w:r w:rsidRPr="00A8107D">
        <w:rPr>
          <w:szCs w:val="28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</w:t>
        </w:r>
        <w:proofErr w:type="gramEnd"/>
        <w:r w:rsidRPr="00A8107D">
          <w:rPr>
            <w:szCs w:val="28"/>
          </w:rPr>
          <w:t xml:space="preserve">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52376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52376A">
        <w:rPr>
          <w:rFonts w:ascii="Times New Roman" w:eastAsia="Calibri" w:hAnsi="Times New Roman" w:cs="Times New Roman"/>
          <w:sz w:val="28"/>
          <w:szCs w:val="28"/>
        </w:rPr>
        <w:t>технических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52376A">
        <w:rPr>
          <w:rFonts w:ascii="Times New Roman" w:eastAsia="Calibri" w:hAnsi="Times New Roman" w:cs="Times New Roman"/>
          <w:sz w:val="28"/>
          <w:szCs w:val="28"/>
        </w:rPr>
        <w:t xml:space="preserve"> Е.В. Фролова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52376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Манакова О.С</w:t>
      </w:r>
      <w:r w:rsidR="00B50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74"/>
        <w:gridCol w:w="8257"/>
      </w:tblGrid>
      <w:tr w:rsidR="0052376A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8513DE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8513DE">
              <w:rPr>
                <w:color w:val="000000"/>
                <w:sz w:val="28"/>
                <w:szCs w:val="28"/>
              </w:rPr>
              <w:t>Эксплуатация и монтаж систем электроснабжения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AC65FB">
              <w:rPr>
                <w:sz w:val="28"/>
                <w:szCs w:val="28"/>
              </w:rPr>
              <w:t xml:space="preserve"> по освоению </w:t>
            </w:r>
            <w:r w:rsidR="0052376A">
              <w:rPr>
                <w:sz w:val="28"/>
                <w:szCs w:val="28"/>
              </w:rPr>
              <w:t>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52376A">
              <w:rPr>
                <w:sz w:val="28"/>
                <w:szCs w:val="28"/>
              </w:rPr>
              <w:t>О.С. Манакова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>о-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технологический институт (филиал) Оренбургского г</w:t>
            </w:r>
            <w:r w:rsidR="0052376A">
              <w:rPr>
                <w:bCs/>
                <w:sz w:val="28"/>
                <w:szCs w:val="28"/>
              </w:rPr>
              <w:t>ос. ун-та. – Бузулук</w:t>
            </w:r>
            <w:proofErr w:type="gramStart"/>
            <w:r w:rsidR="0052376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52376A">
              <w:rPr>
                <w:bCs/>
                <w:sz w:val="28"/>
                <w:szCs w:val="28"/>
              </w:rPr>
              <w:t xml:space="preserve"> БГТИ, 2021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8513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монтаж систем электроснабжения</w:t>
      </w:r>
      <w:r w:rsidRPr="008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8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</w:t>
      </w:r>
      <w:r w:rsidR="000E4F1C">
        <w:rPr>
          <w:rFonts w:ascii="Times New Roman" w:hAnsi="Times New Roman"/>
          <w:sz w:val="28"/>
          <w:szCs w:val="28"/>
        </w:rPr>
        <w:t>о</w:t>
      </w:r>
      <w:r w:rsidR="000E4F1C">
        <w:rPr>
          <w:rFonts w:ascii="Times New Roman" w:hAnsi="Times New Roman"/>
          <w:sz w:val="28"/>
          <w:szCs w:val="28"/>
        </w:rPr>
        <w:t xml:space="preserve">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М.А.</w:t>
      </w:r>
      <w:r w:rsidR="005237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2376A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2021</w:t>
      </w:r>
    </w:p>
    <w:p w:rsidR="00B47F84" w:rsidRDefault="00B47F84" w:rsidP="00AC65F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AC65FB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Эксплуатация и мо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таж систем электроснабжения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8513DE" w:rsidRPr="008513DE">
        <w:rPr>
          <w:sz w:val="28"/>
          <w:szCs w:val="28"/>
        </w:rPr>
        <w:t>Эксплуатация и монтаж систем электроснабжения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Профессиональное обучение (по отраслям)</w:t>
      </w:r>
      <w:proofErr w:type="gramStart"/>
      <w:r w:rsidRPr="00B503AA">
        <w:rPr>
          <w:sz w:val="28"/>
          <w:szCs w:val="28"/>
        </w:rPr>
        <w:t xml:space="preserve"> ,</w:t>
      </w:r>
      <w:proofErr w:type="gramEnd"/>
      <w:r w:rsidRPr="00B503AA">
        <w:rPr>
          <w:sz w:val="28"/>
          <w:szCs w:val="28"/>
        </w:rPr>
        <w:t xml:space="preserve">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8513DE" w:rsidRPr="008513DE" w:rsidRDefault="008513DE" w:rsidP="008513DE">
      <w:pPr>
        <w:pStyle w:val="Default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>– формирование знаний и умений организации электромонтажных работ в ходе эксплуатации и монтажа электрооборудования с применением мет</w:t>
      </w:r>
      <w:r w:rsidRPr="008513DE">
        <w:rPr>
          <w:bCs/>
          <w:sz w:val="28"/>
          <w:szCs w:val="28"/>
        </w:rPr>
        <w:t>о</w:t>
      </w:r>
      <w:r w:rsidRPr="008513DE">
        <w:rPr>
          <w:bCs/>
          <w:sz w:val="28"/>
          <w:szCs w:val="28"/>
        </w:rPr>
        <w:t>дов и технических средств эксплуатационных испытаний и диагностики электроэнергетического и электротехнического оборудования для использ</w:t>
      </w:r>
      <w:r w:rsidRPr="008513DE">
        <w:rPr>
          <w:bCs/>
          <w:sz w:val="28"/>
          <w:szCs w:val="28"/>
        </w:rPr>
        <w:t>о</w:t>
      </w:r>
      <w:r w:rsidRPr="008513DE">
        <w:rPr>
          <w:bCs/>
          <w:sz w:val="28"/>
          <w:szCs w:val="28"/>
        </w:rPr>
        <w:t>вания в области профессиональной деятельности;</w:t>
      </w:r>
    </w:p>
    <w:p w:rsidR="008513DE" w:rsidRPr="008513DE" w:rsidRDefault="008513DE" w:rsidP="008513DE">
      <w:pPr>
        <w:pStyle w:val="Default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>– формирование умений и навыков организации безопасной эксплуат</w:t>
      </w:r>
      <w:r w:rsidRPr="008513DE">
        <w:rPr>
          <w:bCs/>
          <w:sz w:val="28"/>
          <w:szCs w:val="28"/>
        </w:rPr>
        <w:t>а</w:t>
      </w:r>
      <w:r w:rsidRPr="008513DE">
        <w:rPr>
          <w:bCs/>
          <w:sz w:val="28"/>
          <w:szCs w:val="28"/>
        </w:rPr>
        <w:t>ции электроустановок;</w:t>
      </w:r>
    </w:p>
    <w:p w:rsidR="008513DE" w:rsidRPr="008513DE" w:rsidRDefault="008513DE" w:rsidP="008513DE">
      <w:pPr>
        <w:pStyle w:val="Default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 xml:space="preserve">– развитие навыков типовых приемов </w:t>
      </w:r>
      <w:proofErr w:type="spellStart"/>
      <w:r w:rsidRPr="008513DE">
        <w:rPr>
          <w:bCs/>
          <w:sz w:val="28"/>
          <w:szCs w:val="28"/>
        </w:rPr>
        <w:t>электромотажных</w:t>
      </w:r>
      <w:proofErr w:type="spellEnd"/>
      <w:r w:rsidRPr="008513DE">
        <w:rPr>
          <w:bCs/>
          <w:sz w:val="28"/>
          <w:szCs w:val="28"/>
        </w:rPr>
        <w:t xml:space="preserve"> работ.</w:t>
      </w:r>
    </w:p>
    <w:p w:rsidR="000E1E93" w:rsidRPr="00B47F84" w:rsidRDefault="008513DE" w:rsidP="008513D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>– формирование навыков анализа режимов эксплуатации электрообор</w:t>
      </w:r>
      <w:r w:rsidRPr="008513DE">
        <w:rPr>
          <w:bCs/>
          <w:sz w:val="28"/>
          <w:szCs w:val="28"/>
        </w:rPr>
        <w:t>у</w:t>
      </w:r>
      <w:r w:rsidRPr="008513DE">
        <w:rPr>
          <w:bCs/>
          <w:sz w:val="28"/>
          <w:szCs w:val="28"/>
        </w:rPr>
        <w:t xml:space="preserve">дования, для </w:t>
      </w:r>
      <w:r w:rsidR="0052376A">
        <w:rPr>
          <w:bCs/>
          <w:sz w:val="28"/>
          <w:szCs w:val="28"/>
        </w:rPr>
        <w:t xml:space="preserve"> проектирования</w:t>
      </w:r>
      <w:bookmarkStart w:id="0" w:name="_GoBack"/>
      <w:bookmarkEnd w:id="0"/>
      <w:r w:rsidRPr="008513DE">
        <w:rPr>
          <w:bCs/>
          <w:sz w:val="28"/>
          <w:szCs w:val="28"/>
        </w:rPr>
        <w:t>, составления конкурентоспособных вариантов технических решений</w:t>
      </w:r>
      <w:r>
        <w:rPr>
          <w:bCs/>
          <w:sz w:val="28"/>
          <w:szCs w:val="28"/>
        </w:rPr>
        <w:t>.</w:t>
      </w: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513DE" w:rsidRDefault="008513DE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3555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513DE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355510" w:rsidRDefault="00355510" w:rsidP="00355510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95C01" w:rsidRDefault="00395C01" w:rsidP="00355510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2835"/>
        <w:gridCol w:w="4536"/>
      </w:tblGrid>
      <w:tr w:rsidR="00355510" w:rsidRPr="00355510" w:rsidTr="00395C01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Код и наименование формируемых комп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тенций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Код и наименование индикатора достиж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ния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355510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355510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</w:tr>
      <w:tr w:rsidR="00355510" w:rsidRPr="00355510" w:rsidTr="00395C01">
        <w:tc>
          <w:tcPr>
            <w:tcW w:w="288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ПК*-3 Способен пр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менять методы и те</w:t>
            </w:r>
            <w:r w:rsidRPr="00355510">
              <w:rPr>
                <w:sz w:val="28"/>
                <w:szCs w:val="28"/>
              </w:rPr>
              <w:t>х</w:t>
            </w:r>
            <w:r w:rsidRPr="00355510">
              <w:rPr>
                <w:sz w:val="28"/>
                <w:szCs w:val="28"/>
              </w:rPr>
              <w:t>нические средства эксплуатационных и</w:t>
            </w:r>
            <w:r w:rsidRPr="00355510">
              <w:rPr>
                <w:sz w:val="28"/>
                <w:szCs w:val="28"/>
              </w:rPr>
              <w:t>с</w:t>
            </w:r>
            <w:r w:rsidRPr="00355510">
              <w:rPr>
                <w:sz w:val="28"/>
                <w:szCs w:val="28"/>
              </w:rPr>
              <w:t>пытаний и диагност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ки электроэнергетич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ского и электротехн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ческого оборудования и использовать сво</w:t>
            </w:r>
            <w:r w:rsidRPr="00355510">
              <w:rPr>
                <w:sz w:val="28"/>
                <w:szCs w:val="28"/>
              </w:rPr>
              <w:t>й</w:t>
            </w:r>
            <w:r w:rsidRPr="00355510">
              <w:rPr>
                <w:sz w:val="28"/>
                <w:szCs w:val="28"/>
              </w:rPr>
              <w:t>ства электротехнич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ских материалов</w:t>
            </w:r>
          </w:p>
        </w:tc>
        <w:tc>
          <w:tcPr>
            <w:tcW w:w="2835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ПК*-3-В-2 3.2</w:t>
            </w:r>
            <w:proofErr w:type="gramStart"/>
            <w:r w:rsidRPr="00355510">
              <w:rPr>
                <w:sz w:val="28"/>
                <w:szCs w:val="28"/>
              </w:rPr>
              <w:t xml:space="preserve"> Д</w:t>
            </w:r>
            <w:proofErr w:type="gramEnd"/>
            <w:r w:rsidRPr="00355510">
              <w:rPr>
                <w:sz w:val="28"/>
                <w:szCs w:val="28"/>
              </w:rPr>
              <w:t>емо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стрирует понимание применяемых методов и технических средств эксплуатационных испытаний и диагн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стики электроэнерг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тического и электр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технического обор</w:t>
            </w:r>
            <w:r w:rsidRPr="00355510">
              <w:rPr>
                <w:sz w:val="28"/>
                <w:szCs w:val="28"/>
              </w:rPr>
              <w:t>у</w:t>
            </w:r>
            <w:r w:rsidRPr="00355510">
              <w:rPr>
                <w:sz w:val="28"/>
                <w:szCs w:val="28"/>
              </w:rPr>
              <w:t>дования для использ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вания в области пр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фессиональной де</w:t>
            </w:r>
            <w:r w:rsidRPr="00355510">
              <w:rPr>
                <w:sz w:val="28"/>
                <w:szCs w:val="28"/>
              </w:rPr>
              <w:t>я</w:t>
            </w:r>
            <w:r w:rsidRPr="00355510">
              <w:rPr>
                <w:sz w:val="28"/>
                <w:szCs w:val="28"/>
              </w:rPr>
              <w:t>тельности</w:t>
            </w:r>
          </w:p>
        </w:tc>
        <w:tc>
          <w:tcPr>
            <w:tcW w:w="453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– правила монтажа и эксплуатации объектов электроэнергетики;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– специфику электромонтажного производства;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– применять типовой набор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>тромонтажного инструмента и м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ханизированный инструмент и пр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способления в ходе эксплуатацио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ных испытаний и диагностики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>троэнергетического и электротехн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ческого оборудования для использ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вания в области профессиональной деятельности;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выполнять основные электромо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тажные операции с применением методов и технических средств эк</w:t>
            </w:r>
            <w:r w:rsidRPr="00355510">
              <w:rPr>
                <w:sz w:val="28"/>
                <w:szCs w:val="28"/>
              </w:rPr>
              <w:t>с</w:t>
            </w:r>
            <w:r w:rsidRPr="00355510">
              <w:rPr>
                <w:sz w:val="28"/>
                <w:szCs w:val="28"/>
              </w:rPr>
              <w:t>плуатационных испытаний и ди</w:t>
            </w:r>
            <w:r w:rsidRPr="00355510">
              <w:rPr>
                <w:sz w:val="28"/>
                <w:szCs w:val="28"/>
              </w:rPr>
              <w:t>а</w:t>
            </w:r>
            <w:r w:rsidRPr="00355510">
              <w:rPr>
                <w:sz w:val="28"/>
                <w:szCs w:val="28"/>
              </w:rPr>
              <w:t>гностики электроэнергетического и электротехнического оборудования;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приемами выполнения ремонтных мероприятий с использованием и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дивидуального, ручного и механ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зированного инструмента;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навыками наладки, монтажа, исп</w:t>
            </w:r>
            <w:r w:rsidRPr="00355510">
              <w:rPr>
                <w:sz w:val="28"/>
                <w:szCs w:val="28"/>
              </w:rPr>
              <w:t>ы</w:t>
            </w:r>
            <w:r w:rsidRPr="00355510">
              <w:rPr>
                <w:sz w:val="28"/>
                <w:szCs w:val="28"/>
              </w:rPr>
              <w:t>таний, диагностики электрообор</w:t>
            </w:r>
            <w:r w:rsidRPr="00355510">
              <w:rPr>
                <w:sz w:val="28"/>
                <w:szCs w:val="28"/>
              </w:rPr>
              <w:t>у</w:t>
            </w:r>
            <w:r w:rsidRPr="00355510">
              <w:rPr>
                <w:sz w:val="28"/>
                <w:szCs w:val="28"/>
              </w:rPr>
              <w:t>дования.</w:t>
            </w:r>
          </w:p>
        </w:tc>
      </w:tr>
      <w:tr w:rsidR="00355510" w:rsidRPr="00355510" w:rsidTr="00395C01">
        <w:tc>
          <w:tcPr>
            <w:tcW w:w="288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ПК*-4 Способен и</w:t>
            </w:r>
            <w:r w:rsidRPr="00355510">
              <w:rPr>
                <w:sz w:val="28"/>
                <w:szCs w:val="28"/>
              </w:rPr>
              <w:t>с</w:t>
            </w:r>
            <w:r w:rsidRPr="00355510">
              <w:rPr>
                <w:sz w:val="28"/>
                <w:szCs w:val="28"/>
              </w:rPr>
              <w:t>пользовать правила техники безопасности в электроустановках</w:t>
            </w:r>
          </w:p>
        </w:tc>
        <w:tc>
          <w:tcPr>
            <w:tcW w:w="2835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ПК*-4-В-2 4.2 Спос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бен применять прав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ла техники безопасн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сти в электроустано</w:t>
            </w:r>
            <w:r w:rsidRPr="00355510">
              <w:rPr>
                <w:sz w:val="28"/>
                <w:szCs w:val="28"/>
              </w:rPr>
              <w:t>в</w:t>
            </w:r>
            <w:r w:rsidRPr="00355510">
              <w:rPr>
                <w:sz w:val="28"/>
                <w:szCs w:val="28"/>
              </w:rPr>
              <w:t>ках для использования в области професси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lastRenderedPageBreak/>
              <w:t>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lastRenderedPageBreak/>
              <w:t>- правила организации и контроля рабочего места в соответствии с требованиями эргономики при раб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те с электрооборудованием;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 xml:space="preserve">- правила ТБ, ПБ и санитарно-гигиенические требования в ходе </w:t>
            </w:r>
            <w:r w:rsidRPr="00355510">
              <w:rPr>
                <w:sz w:val="28"/>
                <w:szCs w:val="28"/>
              </w:rPr>
              <w:lastRenderedPageBreak/>
              <w:t>организации технологического пр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цесса при работе на электроустано</w:t>
            </w:r>
            <w:r w:rsidRPr="00355510">
              <w:rPr>
                <w:sz w:val="28"/>
                <w:szCs w:val="28"/>
              </w:rPr>
              <w:t>в</w:t>
            </w:r>
            <w:r w:rsidRPr="00355510">
              <w:rPr>
                <w:sz w:val="28"/>
                <w:szCs w:val="28"/>
              </w:rPr>
              <w:t>ках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применять оборудование и и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струмент в ходе выполнения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>тромонтажных работ;</w:t>
            </w:r>
          </w:p>
          <w:p w:rsidR="00355510" w:rsidRPr="00355510" w:rsidRDefault="00355510" w:rsidP="00355510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355510">
              <w:rPr>
                <w:sz w:val="28"/>
                <w:szCs w:val="28"/>
              </w:rPr>
              <w:t>- применять правила техники бе</w:t>
            </w:r>
            <w:r w:rsidRPr="00355510">
              <w:rPr>
                <w:sz w:val="28"/>
                <w:szCs w:val="28"/>
              </w:rPr>
              <w:t>з</w:t>
            </w:r>
            <w:r w:rsidRPr="00355510">
              <w:rPr>
                <w:sz w:val="28"/>
                <w:szCs w:val="28"/>
              </w:rPr>
              <w:t>опасности при работе на  электр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установках в ходе эксплуатации;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навыками работы с учетом треб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ваний техники безопасности на электроустановках, организаций и предприятий при выполнении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 xml:space="preserve">тромонтажных работ </w:t>
            </w:r>
          </w:p>
        </w:tc>
      </w:tr>
      <w:tr w:rsidR="00355510" w:rsidRPr="00355510" w:rsidTr="00395C01">
        <w:tc>
          <w:tcPr>
            <w:tcW w:w="288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lastRenderedPageBreak/>
              <w:t>ПК*-6 Способен с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ставлять технические схемы станций и по</w:t>
            </w:r>
            <w:r w:rsidRPr="00355510">
              <w:rPr>
                <w:sz w:val="28"/>
                <w:szCs w:val="28"/>
              </w:rPr>
              <w:t>д</w:t>
            </w:r>
            <w:r w:rsidRPr="00355510">
              <w:rPr>
                <w:sz w:val="28"/>
                <w:szCs w:val="28"/>
              </w:rPr>
              <w:t>станций</w:t>
            </w:r>
          </w:p>
        </w:tc>
        <w:tc>
          <w:tcPr>
            <w:tcW w:w="2835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ПК*-6-В-1 6.1</w:t>
            </w:r>
            <w:proofErr w:type="gramStart"/>
            <w:r w:rsidRPr="00355510">
              <w:rPr>
                <w:sz w:val="28"/>
                <w:szCs w:val="28"/>
              </w:rPr>
              <w:t xml:space="preserve"> В</w:t>
            </w:r>
            <w:proofErr w:type="gramEnd"/>
            <w:r w:rsidRPr="00355510">
              <w:rPr>
                <w:sz w:val="28"/>
                <w:szCs w:val="28"/>
              </w:rPr>
              <w:t>ыпо</w:t>
            </w:r>
            <w:r w:rsidRPr="00355510">
              <w:rPr>
                <w:sz w:val="28"/>
                <w:szCs w:val="28"/>
              </w:rPr>
              <w:t>л</w:t>
            </w:r>
            <w:r w:rsidRPr="00355510">
              <w:rPr>
                <w:sz w:val="28"/>
                <w:szCs w:val="28"/>
              </w:rPr>
              <w:t>няет сбор и анализ данных для проект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рования, составляет конкурентоспособные варианты технических решений</w:t>
            </w:r>
          </w:p>
        </w:tc>
        <w:tc>
          <w:tcPr>
            <w:tcW w:w="453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правила оформления технической документации в процессе монтажа и эксплуатации электрооборудования для проектирования, составления конкурентоспособных вариантов технических решений;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выполнять сбор и анализ данных при эксплуатации электрооборуд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вания,  для проектирования, соста</w:t>
            </w:r>
            <w:r w:rsidRPr="00355510">
              <w:rPr>
                <w:sz w:val="28"/>
                <w:szCs w:val="28"/>
              </w:rPr>
              <w:t>в</w:t>
            </w:r>
            <w:r w:rsidRPr="00355510">
              <w:rPr>
                <w:sz w:val="28"/>
                <w:szCs w:val="28"/>
              </w:rPr>
              <w:t>ления конкурентоспособных вар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антов технических решений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навыками анализа режимов эксплу</w:t>
            </w:r>
            <w:r w:rsidRPr="00355510">
              <w:rPr>
                <w:sz w:val="28"/>
                <w:szCs w:val="28"/>
              </w:rPr>
              <w:t>а</w:t>
            </w:r>
            <w:r w:rsidRPr="00355510">
              <w:rPr>
                <w:sz w:val="28"/>
                <w:szCs w:val="28"/>
              </w:rPr>
              <w:t xml:space="preserve">тации электрооборудования, </w:t>
            </w:r>
            <w:proofErr w:type="gramStart"/>
            <w:r w:rsidRPr="00355510">
              <w:rPr>
                <w:sz w:val="28"/>
                <w:szCs w:val="28"/>
              </w:rPr>
              <w:t>для</w:t>
            </w:r>
            <w:proofErr w:type="gramEnd"/>
            <w:r w:rsidRPr="00355510">
              <w:rPr>
                <w:sz w:val="28"/>
                <w:szCs w:val="28"/>
              </w:rPr>
              <w:t xml:space="preserve"> </w:t>
            </w:r>
            <w:proofErr w:type="gramStart"/>
            <w:r w:rsidRPr="00355510">
              <w:rPr>
                <w:sz w:val="28"/>
                <w:szCs w:val="28"/>
              </w:rPr>
              <w:t>проектировании</w:t>
            </w:r>
            <w:proofErr w:type="gramEnd"/>
            <w:r w:rsidRPr="00355510">
              <w:rPr>
                <w:sz w:val="28"/>
                <w:szCs w:val="28"/>
              </w:rPr>
              <w:t>, составления ко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курентоспособных вариантов техн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ческих решений</w:t>
            </w:r>
          </w:p>
        </w:tc>
      </w:tr>
    </w:tbl>
    <w:p w:rsidR="00355510" w:rsidRPr="00B503AA" w:rsidRDefault="00355510" w:rsidP="00355510">
      <w:pPr>
        <w:pStyle w:val="ReportMain"/>
        <w:suppressAutoHyphens/>
        <w:jc w:val="both"/>
        <w:rPr>
          <w:sz w:val="28"/>
          <w:szCs w:val="28"/>
        </w:rPr>
      </w:pPr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513DE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477D55" w:rsidRPr="008513DE">
        <w:rPr>
          <w:rFonts w:ascii="Times New Roman" w:hAnsi="Times New Roman" w:cs="Times New Roman"/>
          <w:sz w:val="28"/>
          <w:szCs w:val="28"/>
        </w:rPr>
        <w:t>«</w:t>
      </w:r>
      <w:r w:rsidR="008513DE" w:rsidRPr="008513DE">
        <w:rPr>
          <w:rFonts w:ascii="Times New Roman" w:hAnsi="Times New Roman" w:cs="Times New Roman"/>
          <w:sz w:val="28"/>
          <w:szCs w:val="28"/>
        </w:rPr>
        <w:t>Эксплуатация и монтаж систем электроснабжения</w:t>
      </w:r>
      <w:r w:rsidR="00477D55" w:rsidRPr="008513DE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ника). На лекционных  занятиях преподаватель не только сообщает или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7F84" w:rsidRDefault="00B47F8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C65FB" w:rsidRDefault="00AC65FB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</w:t>
      </w:r>
      <w:proofErr w:type="spellStart"/>
      <w:r w:rsidRPr="00417161">
        <w:rPr>
          <w:rFonts w:ascii="Times New Roman" w:hAnsi="Times New Roman" w:cs="Times New Roman"/>
          <w:spacing w:val="11"/>
          <w:sz w:val="28"/>
          <w:szCs w:val="28"/>
        </w:rPr>
        <w:t>пт</w:t>
      </w:r>
      <w:proofErr w:type="spellEnd"/>
      <w:r w:rsidRPr="00417161">
        <w:rPr>
          <w:rFonts w:ascii="Times New Roman" w:hAnsi="Times New Roman" w:cs="Times New Roman"/>
          <w:spacing w:val="11"/>
          <w:sz w:val="28"/>
          <w:szCs w:val="28"/>
        </w:rPr>
        <w:t>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E64CFA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9" style="position:absolute;z-index:251662336" from="0,4pt" to="0,58pt" o:allowincell="f"/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E64CFA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45pt,8.35pt" to="45pt,53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0,1.3pt" to="45pt,1.3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E64CFA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" from="45pt,12.2pt" to="99pt,12.2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>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272990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E64CFA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3.2pt;width:54.8pt;height:54pt;z-index:251663360" o:allowincell="f" filled="f" stroked="f">
            <v:textbox style="layout-flow:vertical;mso-layout-flow-alt:bottom-to-top;mso-next-textbox:#_x0000_s1030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44.85pt,14.3pt" to="73.65pt,14.3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E64CFA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63pt,-2.85pt" to="63pt,47.55pt" o:allowincell="f">
            <v:stroke startarrow="classic" endarrow="classic"/>
          </v:lin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E64CFA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7" style="position:absolute;left:0;text-align:left;z-index:251670528" from="45pt,13.7pt" to="99pt,13.7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67456" from="6in,15.65pt" to="432.15pt,67.05pt" o:allowincell="f">
            <v:stroke startarrow="classic" endarrow="classic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94.55pt,15.4pt" to="439.35pt,15.4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E64CFA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8pt;margin-top:-2.85pt;width:60.1pt;height:54pt;z-index:251664384" o:allowincell="f" stroked="f">
            <v:textbox style="layout-flow:vertical;mso-layout-flow-alt:bottom-to-top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E64CFA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6432" from="337.4pt,16.25pt" to="438.2pt,16.25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AC65F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Pr="00AC65FB" w:rsidRDefault="00433F75" w:rsidP="00AC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FA" w:rsidRDefault="00E64CFA" w:rsidP="00817BE6">
      <w:pPr>
        <w:spacing w:after="0" w:line="240" w:lineRule="auto"/>
      </w:pPr>
      <w:r>
        <w:separator/>
      </w:r>
    </w:p>
  </w:endnote>
  <w:endnote w:type="continuationSeparator" w:id="0">
    <w:p w:rsidR="00E64CFA" w:rsidRDefault="00E64CF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76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FA" w:rsidRDefault="00E64CFA" w:rsidP="00817BE6">
      <w:pPr>
        <w:spacing w:after="0" w:line="240" w:lineRule="auto"/>
      </w:pPr>
      <w:r>
        <w:separator/>
      </w:r>
    </w:p>
  </w:footnote>
  <w:footnote w:type="continuationSeparator" w:id="0">
    <w:p w:rsidR="00E64CFA" w:rsidRDefault="00E64CF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B6743"/>
    <w:rsid w:val="000E1E93"/>
    <w:rsid w:val="000E4F1C"/>
    <w:rsid w:val="000E6D5B"/>
    <w:rsid w:val="000F6DC6"/>
    <w:rsid w:val="001229C6"/>
    <w:rsid w:val="00151C92"/>
    <w:rsid w:val="001841DD"/>
    <w:rsid w:val="001A6D1C"/>
    <w:rsid w:val="001B1A33"/>
    <w:rsid w:val="001D0ADD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5542A"/>
    <w:rsid w:val="00355510"/>
    <w:rsid w:val="00372F64"/>
    <w:rsid w:val="00383876"/>
    <w:rsid w:val="00387003"/>
    <w:rsid w:val="00395C01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2376A"/>
    <w:rsid w:val="00532327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065A5"/>
    <w:rsid w:val="00811604"/>
    <w:rsid w:val="00817BE6"/>
    <w:rsid w:val="008410FF"/>
    <w:rsid w:val="008513DE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AC65FB"/>
    <w:rsid w:val="00AD249A"/>
    <w:rsid w:val="00B047B1"/>
    <w:rsid w:val="00B21EE0"/>
    <w:rsid w:val="00B47F84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8170A"/>
    <w:rsid w:val="00D859AD"/>
    <w:rsid w:val="00D91B9A"/>
    <w:rsid w:val="00DA065C"/>
    <w:rsid w:val="00DA6EB3"/>
    <w:rsid w:val="00DC1E4E"/>
    <w:rsid w:val="00DC3091"/>
    <w:rsid w:val="00DF7774"/>
    <w:rsid w:val="00E43E0B"/>
    <w:rsid w:val="00E604E5"/>
    <w:rsid w:val="00E64CFA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71C5-ECF7-49C8-AF8A-119ED4B4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6268</Words>
  <Characters>35729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45</cp:revision>
  <dcterms:created xsi:type="dcterms:W3CDTF">2016-10-09T16:26:00Z</dcterms:created>
  <dcterms:modified xsi:type="dcterms:W3CDTF">2021-11-24T10:30:00Z</dcterms:modified>
</cp:coreProperties>
</file>