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798" w:rsidRDefault="00353737">
      <w:pPr>
        <w:pStyle w:val="2"/>
      </w:pPr>
      <w:r>
        <w:t>На</w:t>
      </w:r>
      <w:r>
        <w:rPr>
          <w:spacing w:val="-3"/>
        </w:rPr>
        <w:t xml:space="preserve"> </w:t>
      </w:r>
      <w:r>
        <w:t>правах</w:t>
      </w:r>
      <w:r>
        <w:rPr>
          <w:spacing w:val="-6"/>
        </w:rPr>
        <w:t xml:space="preserve"> </w:t>
      </w:r>
      <w:r>
        <w:t>рукописи</w:t>
      </w:r>
    </w:p>
    <w:p w:rsidR="00190798" w:rsidRDefault="00353737">
      <w:pPr>
        <w:pStyle w:val="a3"/>
        <w:spacing w:line="318" w:lineRule="exact"/>
        <w:ind w:left="2295"/>
      </w:pPr>
      <w:proofErr w:type="spellStart"/>
      <w:r>
        <w:t>Минобрнауки</w:t>
      </w:r>
      <w:proofErr w:type="spellEnd"/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</w:p>
    <w:p w:rsidR="00190798" w:rsidRDefault="00190798">
      <w:pPr>
        <w:pStyle w:val="a3"/>
        <w:spacing w:before="2"/>
        <w:ind w:left="0"/>
        <w:rPr>
          <w:sz w:val="20"/>
        </w:rPr>
      </w:pPr>
    </w:p>
    <w:p w:rsidR="00190798" w:rsidRDefault="00353737">
      <w:pPr>
        <w:pStyle w:val="a3"/>
        <w:spacing w:before="89"/>
        <w:ind w:left="372" w:right="329" w:firstLine="8"/>
        <w:jc w:val="center"/>
      </w:pPr>
      <w:r>
        <w:t>Бузулукский гуманитарно-технологический институт (филиал)</w:t>
      </w:r>
      <w:r>
        <w:rPr>
          <w:spacing w:val="1"/>
        </w:rPr>
        <w:t xml:space="preserve"> </w:t>
      </w:r>
      <w:r>
        <w:t>федерального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бюджетного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</w:t>
      </w:r>
    </w:p>
    <w:p w:rsidR="00190798" w:rsidRDefault="00353737">
      <w:pPr>
        <w:pStyle w:val="a3"/>
        <w:spacing w:line="321" w:lineRule="exact"/>
        <w:ind w:left="3264"/>
      </w:pPr>
      <w:r>
        <w:t>высшего</w:t>
      </w:r>
      <w:r>
        <w:rPr>
          <w:spacing w:val="-4"/>
        </w:rPr>
        <w:t xml:space="preserve"> </w:t>
      </w:r>
      <w:r>
        <w:t>образования</w:t>
      </w:r>
    </w:p>
    <w:p w:rsidR="00190798" w:rsidRDefault="00353737">
      <w:pPr>
        <w:pStyle w:val="a3"/>
        <w:spacing w:line="482" w:lineRule="auto"/>
        <w:ind w:left="2600" w:right="2287" w:hanging="807"/>
      </w:pPr>
      <w:r>
        <w:t>«Оренбургский государственный университет»</w:t>
      </w:r>
      <w:r>
        <w:rPr>
          <w:spacing w:val="-68"/>
        </w:rPr>
        <w:t xml:space="preserve"> </w:t>
      </w:r>
      <w:r>
        <w:t>Кафедра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образования</w:t>
      </w:r>
    </w:p>
    <w:p w:rsidR="00190798" w:rsidRDefault="00190798">
      <w:pPr>
        <w:pStyle w:val="a3"/>
        <w:ind w:left="0"/>
        <w:rPr>
          <w:sz w:val="30"/>
        </w:rPr>
      </w:pPr>
    </w:p>
    <w:p w:rsidR="00190798" w:rsidRDefault="00190798">
      <w:pPr>
        <w:pStyle w:val="a3"/>
        <w:ind w:left="0"/>
        <w:rPr>
          <w:sz w:val="30"/>
        </w:rPr>
      </w:pPr>
    </w:p>
    <w:p w:rsidR="00190798" w:rsidRDefault="00190798">
      <w:pPr>
        <w:pStyle w:val="a3"/>
        <w:spacing w:before="7"/>
        <w:ind w:left="0"/>
        <w:rPr>
          <w:sz w:val="23"/>
        </w:rPr>
      </w:pPr>
    </w:p>
    <w:p w:rsidR="00190798" w:rsidRDefault="00353737">
      <w:pPr>
        <w:pStyle w:val="a3"/>
        <w:ind w:left="788" w:right="745"/>
        <w:jc w:val="center"/>
      </w:pPr>
      <w:r>
        <w:t>Методические</w:t>
      </w:r>
      <w:r>
        <w:rPr>
          <w:spacing w:val="-3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освоению</w:t>
      </w:r>
      <w:r>
        <w:rPr>
          <w:spacing w:val="-6"/>
        </w:rPr>
        <w:t xml:space="preserve"> </w:t>
      </w:r>
      <w:r>
        <w:t>дисциплины</w:t>
      </w:r>
    </w:p>
    <w:p w:rsidR="00190798" w:rsidRDefault="00353737">
      <w:pPr>
        <w:spacing w:before="1"/>
        <w:ind w:left="2675" w:right="3329"/>
        <w:jc w:val="center"/>
        <w:rPr>
          <w:i/>
          <w:sz w:val="28"/>
        </w:rPr>
      </w:pPr>
      <w:r>
        <w:rPr>
          <w:i/>
          <w:sz w:val="28"/>
        </w:rPr>
        <w:t>«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</w:t>
      </w:r>
      <w:proofErr w:type="gramStart"/>
      <w:r>
        <w:rPr>
          <w:i/>
          <w:sz w:val="28"/>
        </w:rPr>
        <w:t>1</w:t>
      </w:r>
      <w:proofErr w:type="gramEnd"/>
      <w:r>
        <w:rPr>
          <w:i/>
          <w:sz w:val="28"/>
        </w:rPr>
        <w:t>.Д.Б.3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Иностранный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язык»</w:t>
      </w:r>
    </w:p>
    <w:p w:rsidR="00190798" w:rsidRDefault="00190798">
      <w:pPr>
        <w:pStyle w:val="a3"/>
        <w:spacing w:before="10"/>
        <w:ind w:left="0"/>
        <w:rPr>
          <w:i/>
          <w:sz w:val="27"/>
        </w:rPr>
      </w:pPr>
    </w:p>
    <w:p w:rsidR="00190798" w:rsidRDefault="00353737">
      <w:pPr>
        <w:pStyle w:val="a3"/>
        <w:ind w:left="3077" w:right="3024"/>
        <w:jc w:val="center"/>
      </w:pPr>
      <w:r>
        <w:t>Уровень высшего образования</w:t>
      </w:r>
      <w:r>
        <w:rPr>
          <w:spacing w:val="-67"/>
        </w:rPr>
        <w:t xml:space="preserve"> </w:t>
      </w:r>
      <w:r>
        <w:t>БАКАЛАВРИАТ</w:t>
      </w:r>
    </w:p>
    <w:p w:rsidR="00190798" w:rsidRDefault="00353737">
      <w:pPr>
        <w:pStyle w:val="a3"/>
        <w:spacing w:line="321" w:lineRule="exact"/>
        <w:ind w:left="3413"/>
      </w:pPr>
      <w:r>
        <w:t>Направление</w:t>
      </w:r>
      <w:r>
        <w:rPr>
          <w:spacing w:val="-6"/>
        </w:rPr>
        <w:t xml:space="preserve"> </w:t>
      </w:r>
      <w:r>
        <w:t>подготовки</w:t>
      </w:r>
    </w:p>
    <w:p w:rsidR="00190798" w:rsidRDefault="009C467C">
      <w:pPr>
        <w:spacing w:line="305" w:lineRule="exact"/>
        <w:ind w:left="3372"/>
        <w:rPr>
          <w:i/>
          <w:sz w:val="28"/>
        </w:rPr>
      </w:pPr>
      <w:r>
        <w:rPr>
          <w:i/>
          <w:sz w:val="28"/>
          <w:u w:val="single"/>
        </w:rPr>
        <w:t>06</w:t>
      </w:r>
      <w:r w:rsidR="00353737">
        <w:rPr>
          <w:i/>
          <w:sz w:val="28"/>
          <w:u w:val="single"/>
        </w:rPr>
        <w:t>.03.01</w:t>
      </w:r>
      <w:r w:rsidR="00353737"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Биология</w:t>
      </w:r>
    </w:p>
    <w:p w:rsidR="00190798" w:rsidRDefault="00353737">
      <w:pPr>
        <w:spacing w:line="190" w:lineRule="exact"/>
        <w:ind w:left="2670" w:right="3329"/>
        <w:jc w:val="center"/>
        <w:rPr>
          <w:sz w:val="18"/>
        </w:rPr>
      </w:pPr>
      <w:r>
        <w:rPr>
          <w:sz w:val="18"/>
        </w:rPr>
        <w:t>(код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наименование</w:t>
      </w:r>
      <w:r>
        <w:rPr>
          <w:spacing w:val="-6"/>
          <w:sz w:val="18"/>
        </w:rPr>
        <w:t xml:space="preserve"> </w:t>
      </w:r>
      <w:r>
        <w:rPr>
          <w:sz w:val="18"/>
        </w:rPr>
        <w:t>направления</w:t>
      </w:r>
      <w:r>
        <w:rPr>
          <w:spacing w:val="-3"/>
          <w:sz w:val="18"/>
        </w:rPr>
        <w:t xml:space="preserve"> </w:t>
      </w:r>
      <w:r>
        <w:rPr>
          <w:sz w:val="18"/>
        </w:rPr>
        <w:t>подготовки)</w:t>
      </w:r>
    </w:p>
    <w:p w:rsidR="00190798" w:rsidRDefault="009C467C">
      <w:pPr>
        <w:spacing w:before="151" w:line="304" w:lineRule="exact"/>
        <w:ind w:left="94" w:right="745"/>
        <w:jc w:val="center"/>
        <w:rPr>
          <w:i/>
          <w:sz w:val="28"/>
        </w:rPr>
      </w:pPr>
      <w:r>
        <w:rPr>
          <w:i/>
          <w:sz w:val="28"/>
          <w:u w:val="single"/>
        </w:rPr>
        <w:t>Био</w:t>
      </w:r>
      <w:r w:rsidR="00BA77D2">
        <w:rPr>
          <w:i/>
          <w:sz w:val="28"/>
          <w:u w:val="single"/>
        </w:rPr>
        <w:t>медицина</w:t>
      </w:r>
    </w:p>
    <w:p w:rsidR="00190798" w:rsidRDefault="00353737">
      <w:pPr>
        <w:spacing w:line="189" w:lineRule="exact"/>
        <w:ind w:left="129" w:right="745"/>
        <w:jc w:val="center"/>
        <w:rPr>
          <w:sz w:val="18"/>
        </w:rPr>
      </w:pPr>
      <w:r>
        <w:rPr>
          <w:sz w:val="18"/>
        </w:rPr>
        <w:t>(наименование</w:t>
      </w:r>
      <w:r>
        <w:rPr>
          <w:spacing w:val="-7"/>
          <w:sz w:val="18"/>
        </w:rPr>
        <w:t xml:space="preserve"> </w:t>
      </w:r>
      <w:r>
        <w:rPr>
          <w:sz w:val="18"/>
        </w:rPr>
        <w:t>направленности</w:t>
      </w:r>
      <w:r>
        <w:rPr>
          <w:spacing w:val="-5"/>
          <w:sz w:val="18"/>
        </w:rPr>
        <w:t xml:space="preserve"> </w:t>
      </w:r>
      <w:r>
        <w:rPr>
          <w:sz w:val="18"/>
        </w:rPr>
        <w:t>(профиля)</w:t>
      </w:r>
      <w:r>
        <w:rPr>
          <w:spacing w:val="-7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6"/>
          <w:sz w:val="18"/>
        </w:rPr>
        <w:t xml:space="preserve"> </w:t>
      </w:r>
      <w:r>
        <w:rPr>
          <w:sz w:val="18"/>
        </w:rPr>
        <w:t>программы)</w:t>
      </w:r>
    </w:p>
    <w:p w:rsidR="00190798" w:rsidRDefault="00353737">
      <w:pPr>
        <w:pStyle w:val="a3"/>
        <w:spacing w:before="151" w:line="322" w:lineRule="exact"/>
        <w:ind w:left="788" w:right="669"/>
        <w:jc w:val="center"/>
      </w:pPr>
      <w:r>
        <w:t>Тип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190798" w:rsidRDefault="00353737">
      <w:pPr>
        <w:ind w:left="788" w:right="743"/>
        <w:jc w:val="center"/>
        <w:rPr>
          <w:i/>
          <w:sz w:val="28"/>
        </w:rPr>
      </w:pPr>
      <w:r>
        <w:rPr>
          <w:i/>
          <w:sz w:val="28"/>
          <w:u w:val="single"/>
        </w:rPr>
        <w:t>Программа</w:t>
      </w:r>
      <w:r>
        <w:rPr>
          <w:i/>
          <w:spacing w:val="-8"/>
          <w:sz w:val="28"/>
          <w:u w:val="single"/>
        </w:rPr>
        <w:t xml:space="preserve"> </w:t>
      </w:r>
      <w:proofErr w:type="gramStart"/>
      <w:r>
        <w:rPr>
          <w:i/>
          <w:sz w:val="28"/>
          <w:u w:val="single"/>
        </w:rPr>
        <w:t>академического</w:t>
      </w:r>
      <w:proofErr w:type="gramEnd"/>
      <w:r>
        <w:rPr>
          <w:i/>
          <w:spacing w:val="-7"/>
          <w:sz w:val="28"/>
          <w:u w:val="single"/>
        </w:rPr>
        <w:t xml:space="preserve"> </w:t>
      </w:r>
      <w:proofErr w:type="spellStart"/>
      <w:r>
        <w:rPr>
          <w:i/>
          <w:sz w:val="28"/>
          <w:u w:val="single"/>
        </w:rPr>
        <w:t>бакалавриата</w:t>
      </w:r>
      <w:proofErr w:type="spellEnd"/>
    </w:p>
    <w:p w:rsidR="00190798" w:rsidRDefault="00190798">
      <w:pPr>
        <w:pStyle w:val="a3"/>
        <w:spacing w:before="5"/>
        <w:ind w:left="0"/>
        <w:rPr>
          <w:i/>
          <w:sz w:val="20"/>
        </w:rPr>
      </w:pPr>
    </w:p>
    <w:p w:rsidR="00190798" w:rsidRDefault="00353737">
      <w:pPr>
        <w:pStyle w:val="a3"/>
        <w:spacing w:before="89" w:line="322" w:lineRule="exact"/>
        <w:ind w:left="788" w:right="739"/>
        <w:jc w:val="center"/>
      </w:pPr>
      <w:r>
        <w:t>Квалификация</w:t>
      </w:r>
    </w:p>
    <w:p w:rsidR="00190798" w:rsidRDefault="00353737">
      <w:pPr>
        <w:spacing w:line="322" w:lineRule="exact"/>
        <w:ind w:left="788" w:right="739"/>
        <w:jc w:val="center"/>
        <w:rPr>
          <w:i/>
          <w:sz w:val="28"/>
        </w:rPr>
      </w:pPr>
      <w:r>
        <w:rPr>
          <w:i/>
          <w:sz w:val="28"/>
          <w:u w:val="single"/>
        </w:rPr>
        <w:t>Бакалавр</w:t>
      </w:r>
    </w:p>
    <w:p w:rsidR="00190798" w:rsidRDefault="00353737">
      <w:pPr>
        <w:pStyle w:val="a3"/>
        <w:spacing w:line="322" w:lineRule="exact"/>
        <w:ind w:left="788" w:right="737"/>
        <w:jc w:val="center"/>
      </w:pPr>
      <w:r>
        <w:t>Форма</w:t>
      </w:r>
      <w:r>
        <w:rPr>
          <w:spacing w:val="-2"/>
        </w:rPr>
        <w:t xml:space="preserve"> </w:t>
      </w:r>
      <w:r>
        <w:t>обучения</w:t>
      </w:r>
    </w:p>
    <w:p w:rsidR="00190798" w:rsidRDefault="00353737">
      <w:pPr>
        <w:ind w:left="788" w:right="735"/>
        <w:jc w:val="center"/>
        <w:rPr>
          <w:i/>
          <w:sz w:val="28"/>
        </w:rPr>
      </w:pPr>
      <w:r>
        <w:rPr>
          <w:i/>
          <w:sz w:val="28"/>
          <w:u w:val="single"/>
        </w:rPr>
        <w:t>Очн</w:t>
      </w:r>
      <w:r w:rsidR="00F85AC8">
        <w:rPr>
          <w:i/>
          <w:sz w:val="28"/>
          <w:u w:val="single"/>
        </w:rPr>
        <w:t>о-заочная</w:t>
      </w:r>
      <w:bookmarkStart w:id="0" w:name="_GoBack"/>
      <w:bookmarkEnd w:id="0"/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spacing w:before="3"/>
        <w:ind w:left="0"/>
        <w:rPr>
          <w:i/>
          <w:sz w:val="16"/>
        </w:rPr>
      </w:pPr>
    </w:p>
    <w:p w:rsidR="00190798" w:rsidRDefault="00353737">
      <w:pPr>
        <w:pStyle w:val="a3"/>
        <w:spacing w:before="89"/>
        <w:ind w:left="88" w:right="745"/>
        <w:jc w:val="center"/>
      </w:pPr>
      <w:r>
        <w:t>Год</w:t>
      </w:r>
      <w:r>
        <w:rPr>
          <w:spacing w:val="-2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2023</w:t>
      </w:r>
    </w:p>
    <w:p w:rsidR="00190798" w:rsidRDefault="00190798">
      <w:pPr>
        <w:jc w:val="center"/>
        <w:sectPr w:rsidR="00190798">
          <w:type w:val="continuous"/>
          <w:pgSz w:w="11900" w:h="16840"/>
          <w:pgMar w:top="1120" w:right="440" w:bottom="280" w:left="1680" w:header="720" w:footer="720" w:gutter="0"/>
          <w:cols w:space="720"/>
        </w:sectPr>
      </w:pPr>
    </w:p>
    <w:p w:rsidR="009C467C" w:rsidRDefault="009C467C">
      <w:pPr>
        <w:pStyle w:val="a3"/>
        <w:ind w:left="59"/>
        <w:rPr>
          <w:noProof/>
          <w:sz w:val="20"/>
          <w:lang w:eastAsia="ru-RU"/>
        </w:rPr>
      </w:pPr>
    </w:p>
    <w:p w:rsidR="009C467C" w:rsidRDefault="009C467C">
      <w:pPr>
        <w:pStyle w:val="a3"/>
        <w:ind w:left="59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 wp14:anchorId="4D55999D" wp14:editId="67F3090E">
            <wp:extent cx="7490038" cy="1017767"/>
            <wp:effectExtent l="0" t="0" r="0" b="0"/>
            <wp:docPr id="2" name="Рисунок 2" descr="C:\Users\стф\Desktop\РП Байсыркина ПДФ\МУ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ф\Desktop\РП Байсыркина ПДФ\МУ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1" b="85746"/>
                    <a:stretch/>
                  </pic:blipFill>
                  <pic:spPr bwMode="auto">
                    <a:xfrm>
                      <a:off x="0" y="0"/>
                      <a:ext cx="7489825" cy="101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67C" w:rsidRDefault="00353737">
      <w:pPr>
        <w:pStyle w:val="a3"/>
        <w:ind w:left="59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473961" cy="9215561"/>
            <wp:effectExtent l="0" t="0" r="0" b="508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9" cstate="print"/>
                    <a:srcRect l="-4" t="11594" r="4"/>
                    <a:stretch/>
                  </pic:blipFill>
                  <pic:spPr bwMode="auto">
                    <a:xfrm>
                      <a:off x="0" y="0"/>
                      <a:ext cx="7472390" cy="9213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798" w:rsidRDefault="00190798">
      <w:pPr>
        <w:pStyle w:val="a3"/>
        <w:ind w:left="59"/>
        <w:rPr>
          <w:sz w:val="20"/>
        </w:rPr>
      </w:pPr>
    </w:p>
    <w:p w:rsidR="00190798" w:rsidRDefault="00190798">
      <w:pPr>
        <w:rPr>
          <w:sz w:val="20"/>
        </w:rPr>
        <w:sectPr w:rsidR="00190798">
          <w:pgSz w:w="11910" w:h="16840"/>
          <w:pgMar w:top="140" w:right="0" w:bottom="0" w:left="0" w:header="720" w:footer="720" w:gutter="0"/>
          <w:cols w:space="720"/>
        </w:sectPr>
      </w:pPr>
    </w:p>
    <w:p w:rsidR="00190798" w:rsidRDefault="00353737">
      <w:pPr>
        <w:spacing w:before="66"/>
        <w:ind w:left="4424" w:right="4422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sdt>
      <w:sdtPr>
        <w:rPr>
          <w:sz w:val="22"/>
          <w:szCs w:val="22"/>
        </w:rPr>
        <w:id w:val="-1825121102"/>
        <w:docPartObj>
          <w:docPartGallery w:val="Table of Contents"/>
          <w:docPartUnique/>
        </w:docPartObj>
      </w:sdtPr>
      <w:sdtEndPr/>
      <w:sdtContent>
        <w:p w:rsidR="00190798" w:rsidRDefault="00353737">
          <w:pPr>
            <w:pStyle w:val="10"/>
            <w:tabs>
              <w:tab w:val="right" w:pos="10095"/>
            </w:tabs>
            <w:spacing w:before="317"/>
            <w:ind w:left="120" w:firstLine="0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3" w:history="1">
            <w:r>
              <w:t>Введение</w:t>
            </w:r>
            <w:r>
              <w:rPr>
                <w:spacing w:val="-4"/>
              </w:rPr>
              <w:t xml:space="preserve"> </w:t>
            </w:r>
            <w:r>
              <w:t>…………………………………………………………………………..</w:t>
            </w:r>
            <w:r>
              <w:tab/>
              <w:t>4</w:t>
            </w:r>
          </w:hyperlink>
        </w:p>
        <w:p w:rsidR="00190798" w:rsidRDefault="006C4362">
          <w:pPr>
            <w:pStyle w:val="10"/>
            <w:numPr>
              <w:ilvl w:val="0"/>
              <w:numId w:val="7"/>
            </w:numPr>
            <w:tabs>
              <w:tab w:val="left" w:pos="332"/>
              <w:tab w:val="right" w:pos="10095"/>
            </w:tabs>
            <w:spacing w:before="48"/>
          </w:pPr>
          <w:hyperlink w:anchor="_TOC_250002" w:history="1">
            <w:r w:rsidR="00353737">
              <w:t>Методические</w:t>
            </w:r>
            <w:r w:rsidR="00353737">
              <w:rPr>
                <w:spacing w:val="-1"/>
              </w:rPr>
              <w:t xml:space="preserve"> </w:t>
            </w:r>
            <w:r w:rsidR="00353737">
              <w:t>указания</w:t>
            </w:r>
            <w:r w:rsidR="00353737">
              <w:rPr>
                <w:spacing w:val="-1"/>
              </w:rPr>
              <w:t xml:space="preserve"> </w:t>
            </w:r>
            <w:r w:rsidR="00353737">
              <w:t>по практическим</w:t>
            </w:r>
            <w:r w:rsidR="00353737">
              <w:rPr>
                <w:spacing w:val="-1"/>
              </w:rPr>
              <w:t xml:space="preserve"> </w:t>
            </w:r>
            <w:r w:rsidR="00353737">
              <w:t>занятиям</w:t>
            </w:r>
            <w:r w:rsidR="00353737">
              <w:rPr>
                <w:spacing w:val="-1"/>
              </w:rPr>
              <w:t xml:space="preserve"> </w:t>
            </w:r>
            <w:r w:rsidR="00353737">
              <w:t>…………………………</w:t>
            </w:r>
            <w:r w:rsidR="00353737">
              <w:tab/>
              <w:t>4</w:t>
            </w:r>
          </w:hyperlink>
        </w:p>
        <w:p w:rsidR="00190798" w:rsidRDefault="006C4362">
          <w:pPr>
            <w:pStyle w:val="10"/>
            <w:numPr>
              <w:ilvl w:val="0"/>
              <w:numId w:val="7"/>
            </w:numPr>
            <w:tabs>
              <w:tab w:val="left" w:pos="332"/>
              <w:tab w:val="right" w:pos="10095"/>
            </w:tabs>
          </w:pPr>
          <w:hyperlink w:anchor="_TOC_250001" w:history="1">
            <w:r w:rsidR="00353737">
              <w:t>Методические</w:t>
            </w:r>
            <w:r w:rsidR="00353737">
              <w:rPr>
                <w:spacing w:val="-2"/>
              </w:rPr>
              <w:t xml:space="preserve"> </w:t>
            </w:r>
            <w:r w:rsidR="00353737">
              <w:t>указания</w:t>
            </w:r>
            <w:r w:rsidR="00353737">
              <w:rPr>
                <w:spacing w:val="-2"/>
              </w:rPr>
              <w:t xml:space="preserve"> </w:t>
            </w:r>
            <w:r w:rsidR="00353737">
              <w:t>по</w:t>
            </w:r>
            <w:r w:rsidR="00353737">
              <w:rPr>
                <w:spacing w:val="-1"/>
              </w:rPr>
              <w:t xml:space="preserve"> </w:t>
            </w:r>
            <w:r w:rsidR="00353737">
              <w:t>самостоятельной</w:t>
            </w:r>
            <w:r w:rsidR="00353737">
              <w:rPr>
                <w:spacing w:val="-4"/>
              </w:rPr>
              <w:t xml:space="preserve"> </w:t>
            </w:r>
            <w:r w:rsidR="00353737">
              <w:t>работе</w:t>
            </w:r>
            <w:r w:rsidR="00353737">
              <w:rPr>
                <w:spacing w:val="-2"/>
              </w:rPr>
              <w:t xml:space="preserve"> </w:t>
            </w:r>
            <w:r w:rsidR="00353737">
              <w:t>…..………….................</w:t>
            </w:r>
            <w:r w:rsidR="00353737">
              <w:tab/>
              <w:t>5</w:t>
            </w:r>
          </w:hyperlink>
        </w:p>
        <w:p w:rsidR="00190798" w:rsidRDefault="006C4362">
          <w:pPr>
            <w:pStyle w:val="10"/>
            <w:numPr>
              <w:ilvl w:val="0"/>
              <w:numId w:val="7"/>
            </w:numPr>
            <w:tabs>
              <w:tab w:val="left" w:pos="332"/>
              <w:tab w:val="right" w:pos="10096"/>
            </w:tabs>
            <w:spacing w:before="50"/>
          </w:pPr>
          <w:hyperlink w:anchor="_TOC_250000" w:history="1">
            <w:r w:rsidR="00353737">
              <w:t>Методические</w:t>
            </w:r>
            <w:r w:rsidR="00353737">
              <w:rPr>
                <w:spacing w:val="-2"/>
              </w:rPr>
              <w:t xml:space="preserve"> </w:t>
            </w:r>
            <w:r w:rsidR="00353737">
              <w:t>указания</w:t>
            </w:r>
            <w:r w:rsidR="00353737">
              <w:rPr>
                <w:spacing w:val="-1"/>
              </w:rPr>
              <w:t xml:space="preserve"> </w:t>
            </w:r>
            <w:r w:rsidR="00353737">
              <w:t>по</w:t>
            </w:r>
            <w:r w:rsidR="00353737">
              <w:rPr>
                <w:spacing w:val="-1"/>
              </w:rPr>
              <w:t xml:space="preserve"> </w:t>
            </w:r>
            <w:r w:rsidR="00353737">
              <w:t>промежуточной</w:t>
            </w:r>
            <w:r w:rsidR="00353737">
              <w:rPr>
                <w:spacing w:val="-1"/>
              </w:rPr>
              <w:t xml:space="preserve"> </w:t>
            </w:r>
            <w:r w:rsidR="00353737">
              <w:t>аттестации</w:t>
            </w:r>
            <w:r w:rsidR="00353737">
              <w:rPr>
                <w:spacing w:val="3"/>
              </w:rPr>
              <w:t xml:space="preserve"> </w:t>
            </w:r>
            <w:r w:rsidR="00353737">
              <w:t>……………….……</w:t>
            </w:r>
            <w:r w:rsidR="00353737">
              <w:tab/>
              <w:t>12</w:t>
            </w:r>
          </w:hyperlink>
        </w:p>
        <w:p w:rsidR="00190798" w:rsidRDefault="00353737">
          <w:r>
            <w:fldChar w:fldCharType="end"/>
          </w:r>
        </w:p>
      </w:sdtContent>
    </w:sdt>
    <w:p w:rsidR="00190798" w:rsidRDefault="00190798">
      <w:pPr>
        <w:sectPr w:rsidR="00190798">
          <w:footerReference w:type="default" r:id="rId10"/>
          <w:pgSz w:w="11900" w:h="16840"/>
          <w:pgMar w:top="1120" w:right="440" w:bottom="1020" w:left="1020" w:header="0" w:footer="823" w:gutter="0"/>
          <w:pgNumType w:start="3"/>
          <w:cols w:space="720"/>
        </w:sectPr>
      </w:pPr>
    </w:p>
    <w:p w:rsidR="00190798" w:rsidRDefault="00353737">
      <w:pPr>
        <w:pStyle w:val="1"/>
        <w:spacing w:before="66"/>
        <w:ind w:left="828" w:firstLine="0"/>
      </w:pPr>
      <w:bookmarkStart w:id="1" w:name="_TOC_250003"/>
      <w:bookmarkEnd w:id="1"/>
      <w:r>
        <w:lastRenderedPageBreak/>
        <w:t>Введение</w:t>
      </w:r>
    </w:p>
    <w:p w:rsidR="00190798" w:rsidRDefault="00190798">
      <w:pPr>
        <w:pStyle w:val="a3"/>
        <w:spacing w:before="6"/>
        <w:ind w:left="0"/>
        <w:rPr>
          <w:b/>
          <w:sz w:val="27"/>
        </w:rPr>
      </w:pPr>
    </w:p>
    <w:p w:rsidR="00190798" w:rsidRDefault="00353737">
      <w:pPr>
        <w:pStyle w:val="a3"/>
        <w:spacing w:before="1"/>
        <w:ind w:right="112" w:firstLine="708"/>
        <w:jc w:val="both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прежде</w:t>
      </w:r>
      <w:r>
        <w:rPr>
          <w:spacing w:val="-67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 информации</w:t>
      </w:r>
      <w:r>
        <w:rPr>
          <w:spacing w:val="1"/>
        </w:rPr>
        <w:t xml:space="preserve"> </w:t>
      </w:r>
      <w:r>
        <w:t>из иноязычных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 xml:space="preserve">деятельности, как устная речь (говорение и </w:t>
      </w:r>
      <w:proofErr w:type="spellStart"/>
      <w:r>
        <w:t>аудирование</w:t>
      </w:r>
      <w:proofErr w:type="spellEnd"/>
      <w:r>
        <w:t>) и письмо используются на</w:t>
      </w:r>
      <w:r>
        <w:rPr>
          <w:spacing w:val="1"/>
        </w:rPr>
        <w:t xml:space="preserve"> </w:t>
      </w:r>
      <w:r>
        <w:t>протяжении всего курса как средство обучения. Большое значение имеет овладение</w:t>
      </w:r>
      <w:r>
        <w:rPr>
          <w:spacing w:val="1"/>
        </w:rPr>
        <w:t xml:space="preserve"> </w:t>
      </w:r>
      <w:r>
        <w:t>студентами</w:t>
      </w:r>
      <w:r>
        <w:rPr>
          <w:spacing w:val="-4"/>
        </w:rPr>
        <w:t xml:space="preserve"> </w:t>
      </w:r>
      <w:r>
        <w:t>навыками устной</w:t>
      </w:r>
      <w:r>
        <w:rPr>
          <w:spacing w:val="-3"/>
        </w:rPr>
        <w:t xml:space="preserve"> </w:t>
      </w:r>
      <w:r>
        <w:t>речи и</w:t>
      </w:r>
      <w:r>
        <w:rPr>
          <w:spacing w:val="-3"/>
        </w:rPr>
        <w:t xml:space="preserve"> </w:t>
      </w:r>
      <w:r>
        <w:t>письменной (деловая</w:t>
      </w:r>
      <w:r>
        <w:rPr>
          <w:spacing w:val="-4"/>
        </w:rPr>
        <w:t xml:space="preserve"> </w:t>
      </w:r>
      <w:r>
        <w:t>переписка).</w:t>
      </w:r>
    </w:p>
    <w:p w:rsidR="00190798" w:rsidRDefault="00353737">
      <w:pPr>
        <w:pStyle w:val="a3"/>
        <w:ind w:left="119" w:right="114" w:firstLine="708"/>
        <w:jc w:val="both"/>
      </w:pPr>
      <w:r>
        <w:t>Формирование необходимых навыков будет проводиться поэтапно и по мере</w:t>
      </w:r>
      <w:r>
        <w:rPr>
          <w:spacing w:val="1"/>
        </w:rPr>
        <w:t xml:space="preserve"> </w:t>
      </w:r>
      <w:r>
        <w:t>усложнения</w:t>
      </w:r>
      <w:r>
        <w:rPr>
          <w:spacing w:val="25"/>
        </w:rPr>
        <w:t xml:space="preserve"> </w:t>
      </w:r>
      <w:r>
        <w:t>лексического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грамматического</w:t>
      </w:r>
      <w:r>
        <w:rPr>
          <w:spacing w:val="23"/>
        </w:rPr>
        <w:t xml:space="preserve"> </w:t>
      </w:r>
      <w:r>
        <w:t>материала.</w:t>
      </w:r>
      <w:r>
        <w:rPr>
          <w:spacing w:val="20"/>
        </w:rPr>
        <w:t xml:space="preserve"> </w:t>
      </w:r>
      <w:r>
        <w:t>Первый</w:t>
      </w:r>
      <w:r>
        <w:rPr>
          <w:spacing w:val="24"/>
        </w:rPr>
        <w:t xml:space="preserve"> </w:t>
      </w:r>
      <w:r>
        <w:t>семестр</w:t>
      </w:r>
      <w:r>
        <w:rPr>
          <w:spacing w:val="25"/>
        </w:rPr>
        <w:t xml:space="preserve"> </w:t>
      </w:r>
      <w:r>
        <w:t>включает</w:t>
      </w:r>
      <w:r>
        <w:rPr>
          <w:spacing w:val="-68"/>
        </w:rPr>
        <w:t xml:space="preserve"> </w:t>
      </w:r>
      <w:r>
        <w:t>в себя более общие темы, которые подготовят студентов, активизируют их знания,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пополнят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узких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согласно направлению</w:t>
      </w:r>
      <w:r>
        <w:rPr>
          <w:spacing w:val="3"/>
        </w:rPr>
        <w:t xml:space="preserve"> </w:t>
      </w:r>
      <w:r>
        <w:t>«</w:t>
      </w:r>
      <w:r w:rsidR="00B75BCF">
        <w:t>Биология</w:t>
      </w:r>
      <w:r>
        <w:t>».</w:t>
      </w:r>
    </w:p>
    <w:p w:rsidR="00190798" w:rsidRDefault="00190798">
      <w:pPr>
        <w:pStyle w:val="a3"/>
        <w:spacing w:before="4"/>
        <w:ind w:left="0"/>
      </w:pPr>
    </w:p>
    <w:p w:rsidR="00190798" w:rsidRDefault="00353737">
      <w:pPr>
        <w:pStyle w:val="1"/>
        <w:numPr>
          <w:ilvl w:val="1"/>
          <w:numId w:val="7"/>
        </w:numPr>
        <w:tabs>
          <w:tab w:val="left" w:pos="1040"/>
        </w:tabs>
      </w:pPr>
      <w:bookmarkStart w:id="2" w:name="_TOC_250002"/>
      <w:r>
        <w:t>Методические</w:t>
      </w:r>
      <w:r>
        <w:rPr>
          <w:spacing w:val="-5"/>
        </w:rPr>
        <w:t xml:space="preserve"> </w:t>
      </w:r>
      <w:r>
        <w:t>указания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1"/>
        </w:rPr>
        <w:t xml:space="preserve"> </w:t>
      </w:r>
      <w:bookmarkEnd w:id="2"/>
      <w:r>
        <w:t>занятиям</w:t>
      </w:r>
    </w:p>
    <w:p w:rsidR="00190798" w:rsidRDefault="00190798">
      <w:pPr>
        <w:pStyle w:val="a3"/>
        <w:ind w:left="0"/>
        <w:rPr>
          <w:b/>
          <w:sz w:val="30"/>
        </w:rPr>
      </w:pPr>
    </w:p>
    <w:p w:rsidR="00190798" w:rsidRDefault="00190798">
      <w:pPr>
        <w:pStyle w:val="a3"/>
        <w:spacing w:before="5"/>
        <w:ind w:left="0"/>
        <w:rPr>
          <w:b/>
          <w:sz w:val="25"/>
        </w:rPr>
      </w:pPr>
    </w:p>
    <w:p w:rsidR="00190798" w:rsidRDefault="00353737">
      <w:pPr>
        <w:pStyle w:val="a3"/>
        <w:ind w:left="119" w:right="116" w:firstLine="708"/>
        <w:jc w:val="both"/>
      </w:pP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проходить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на английском языке.</w:t>
      </w:r>
    </w:p>
    <w:p w:rsidR="00190798" w:rsidRDefault="00353737">
      <w:pPr>
        <w:pStyle w:val="a3"/>
        <w:spacing w:before="2"/>
        <w:ind w:right="120" w:firstLine="708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семестра</w:t>
      </w:r>
      <w:r>
        <w:rPr>
          <w:spacing w:val="1"/>
        </w:rPr>
        <w:t xml:space="preserve"> </w:t>
      </w:r>
      <w:r>
        <w:t>подразумевается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-67"/>
        </w:rPr>
        <w:t xml:space="preserve"> </w:t>
      </w:r>
      <w:r>
        <w:t>разделов,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состоит</w:t>
      </w:r>
      <w:r>
        <w:rPr>
          <w:spacing w:val="-4"/>
        </w:rPr>
        <w:t xml:space="preserve"> </w:t>
      </w:r>
      <w:proofErr w:type="gramStart"/>
      <w:r>
        <w:t>из</w:t>
      </w:r>
      <w:proofErr w:type="gramEnd"/>
      <w:r>
        <w:t>:</w:t>
      </w:r>
    </w:p>
    <w:p w:rsidR="00190798" w:rsidRDefault="00353737">
      <w:pPr>
        <w:pStyle w:val="a4"/>
        <w:numPr>
          <w:ilvl w:val="0"/>
          <w:numId w:val="6"/>
        </w:numPr>
        <w:tabs>
          <w:tab w:val="left" w:pos="1254"/>
        </w:tabs>
        <w:ind w:right="120" w:firstLine="708"/>
        <w:jc w:val="both"/>
        <w:rPr>
          <w:sz w:val="28"/>
        </w:rPr>
      </w:pP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занятий;</w:t>
      </w:r>
    </w:p>
    <w:p w:rsidR="00190798" w:rsidRDefault="00353737">
      <w:pPr>
        <w:pStyle w:val="a4"/>
        <w:numPr>
          <w:ilvl w:val="0"/>
          <w:numId w:val="6"/>
        </w:numPr>
        <w:tabs>
          <w:tab w:val="left" w:pos="1254"/>
        </w:tabs>
        <w:spacing w:before="1" w:line="322" w:lineRule="exact"/>
        <w:ind w:left="1253" w:hanging="426"/>
        <w:jc w:val="both"/>
        <w:rPr>
          <w:sz w:val="28"/>
        </w:rPr>
      </w:pP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материала;</w:t>
      </w:r>
    </w:p>
    <w:p w:rsidR="00190798" w:rsidRDefault="00353737">
      <w:pPr>
        <w:pStyle w:val="a4"/>
        <w:numPr>
          <w:ilvl w:val="0"/>
          <w:numId w:val="6"/>
        </w:numPr>
        <w:tabs>
          <w:tab w:val="left" w:pos="1254"/>
        </w:tabs>
        <w:spacing w:line="322" w:lineRule="exact"/>
        <w:ind w:left="1253" w:hanging="426"/>
        <w:jc w:val="both"/>
        <w:rPr>
          <w:sz w:val="28"/>
        </w:rPr>
      </w:pP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текстами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2"/>
          <w:sz w:val="28"/>
        </w:rPr>
        <w:t xml:space="preserve"> </w:t>
      </w:r>
      <w:r>
        <w:rPr>
          <w:sz w:val="28"/>
        </w:rPr>
        <w:t>теме;</w:t>
      </w:r>
    </w:p>
    <w:p w:rsidR="00190798" w:rsidRDefault="00353737">
      <w:pPr>
        <w:pStyle w:val="a4"/>
        <w:numPr>
          <w:ilvl w:val="0"/>
          <w:numId w:val="6"/>
        </w:numPr>
        <w:tabs>
          <w:tab w:val="left" w:pos="1254"/>
        </w:tabs>
        <w:ind w:right="120" w:firstLine="708"/>
        <w:jc w:val="both"/>
        <w:rPr>
          <w:sz w:val="28"/>
        </w:rPr>
      </w:pP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игр и творческих заданий. Так, у каждого студента будет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-1"/>
          <w:sz w:val="28"/>
        </w:rPr>
        <w:t xml:space="preserve"> </w:t>
      </w:r>
      <w:r>
        <w:rPr>
          <w:sz w:val="28"/>
        </w:rPr>
        <w:t>себя.</w:t>
      </w:r>
    </w:p>
    <w:p w:rsidR="00190798" w:rsidRDefault="00353737">
      <w:pPr>
        <w:pStyle w:val="a3"/>
        <w:ind w:right="116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следующие принципы: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21" w:firstLine="708"/>
        <w:jc w:val="both"/>
        <w:rPr>
          <w:sz w:val="28"/>
        </w:rPr>
      </w:pP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английский язык, а также ясно и четко понимать, где и когда он может пригодиться.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того, что дисциплина не является профильной, каждая тема 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усвоена,</w:t>
      </w:r>
      <w:r>
        <w:rPr>
          <w:spacing w:val="1"/>
          <w:sz w:val="28"/>
        </w:rPr>
        <w:t xml:space="preserve"> </w:t>
      </w:r>
      <w:r>
        <w:rPr>
          <w:sz w:val="28"/>
        </w:rPr>
        <w:t>иначе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неполным.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каждой теме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 студента.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20" w:firstLine="708"/>
        <w:jc w:val="both"/>
        <w:rPr>
          <w:sz w:val="28"/>
        </w:rPr>
      </w:pPr>
      <w:r>
        <w:rPr>
          <w:sz w:val="28"/>
        </w:rPr>
        <w:t>Изученный лексический и грамматический материал по той или иной 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послужит в качестве основы в овладении новым лексическим и грамматическим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24" w:firstLine="708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студенты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все</w:t>
      </w:r>
      <w:r>
        <w:rPr>
          <w:spacing w:val="6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6"/>
          <w:sz w:val="28"/>
        </w:rPr>
        <w:t xml:space="preserve"> </w:t>
      </w:r>
      <w:r>
        <w:rPr>
          <w:sz w:val="28"/>
        </w:rPr>
        <w:t>слова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слова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7"/>
          <w:sz w:val="28"/>
        </w:rPr>
        <w:t xml:space="preserve"> </w:t>
      </w:r>
      <w:r>
        <w:rPr>
          <w:sz w:val="28"/>
        </w:rPr>
        <w:t>теме.</w:t>
      </w:r>
      <w:r>
        <w:rPr>
          <w:spacing w:val="6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6"/>
          <w:sz w:val="28"/>
        </w:rPr>
        <w:t xml:space="preserve"> </w:t>
      </w:r>
      <w:r>
        <w:rPr>
          <w:sz w:val="28"/>
        </w:rPr>
        <w:t>слова</w:t>
      </w:r>
      <w:r>
        <w:rPr>
          <w:spacing w:val="5"/>
          <w:sz w:val="28"/>
        </w:rPr>
        <w:t xml:space="preserve"> </w:t>
      </w:r>
      <w:r>
        <w:rPr>
          <w:sz w:val="28"/>
        </w:rPr>
        <w:t>нужно</w:t>
      </w:r>
    </w:p>
    <w:p w:rsidR="00190798" w:rsidRDefault="00190798">
      <w:pPr>
        <w:jc w:val="both"/>
        <w:rPr>
          <w:sz w:val="28"/>
        </w:rPr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3"/>
        <w:spacing w:before="61"/>
        <w:ind w:right="118"/>
        <w:jc w:val="both"/>
      </w:pPr>
      <w:r>
        <w:lastRenderedPageBreak/>
        <w:t>своевременно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пополнять</w:t>
      </w:r>
      <w:r>
        <w:rPr>
          <w:spacing w:val="1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13" w:firstLine="708"/>
        <w:jc w:val="both"/>
        <w:rPr>
          <w:sz w:val="28"/>
        </w:rPr>
      </w:pP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грамматического материала. Важно записывать не только правило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spacing w:before="1"/>
        <w:ind w:right="119" w:firstLine="708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 но также перевод текстов и составление своих собственных монологов,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диалогов,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сочинений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22" w:firstLine="708"/>
        <w:jc w:val="both"/>
        <w:rPr>
          <w:sz w:val="28"/>
        </w:rPr>
      </w:pPr>
      <w:r>
        <w:rPr>
          <w:sz w:val="28"/>
        </w:rPr>
        <w:t>Во время ознакомления с новой грамматической конструкцией или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 студентов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впоследствии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смог</w:t>
      </w:r>
      <w:r>
        <w:rPr>
          <w:spacing w:val="-2"/>
          <w:sz w:val="28"/>
        </w:rPr>
        <w:t xml:space="preserve"> </w:t>
      </w:r>
      <w:r>
        <w:rPr>
          <w:sz w:val="28"/>
        </w:rPr>
        <w:t>пояснить</w:t>
      </w:r>
      <w:r>
        <w:rPr>
          <w:spacing w:val="-2"/>
          <w:sz w:val="28"/>
        </w:rPr>
        <w:t xml:space="preserve"> </w:t>
      </w:r>
      <w:r>
        <w:rPr>
          <w:sz w:val="28"/>
        </w:rPr>
        <w:t>моменты,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трудности.</w:t>
      </w:r>
    </w:p>
    <w:p w:rsidR="00190798" w:rsidRDefault="00353737">
      <w:pPr>
        <w:pStyle w:val="a3"/>
        <w:ind w:right="116" w:firstLine="708"/>
        <w:jc w:val="both"/>
      </w:pPr>
      <w:r>
        <w:t>Так, студентам рекомендуется активно участвовать во всех формах работы во</w:t>
      </w:r>
      <w:r>
        <w:rPr>
          <w:spacing w:val="1"/>
        </w:rPr>
        <w:t xml:space="preserve"> </w:t>
      </w:r>
      <w:r>
        <w:t>время практических занятий. Это гарантирует высокую вероятность понимания и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легкое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прочное</w:t>
      </w:r>
      <w:r>
        <w:rPr>
          <w:spacing w:val="-1"/>
        </w:rPr>
        <w:t xml:space="preserve"> </w:t>
      </w:r>
      <w:r>
        <w:t>его усвоение.</w:t>
      </w:r>
    </w:p>
    <w:p w:rsidR="00190798" w:rsidRDefault="00190798">
      <w:pPr>
        <w:pStyle w:val="a3"/>
        <w:spacing w:before="5"/>
        <w:ind w:left="0"/>
      </w:pPr>
    </w:p>
    <w:p w:rsidR="00190798" w:rsidRDefault="00353737">
      <w:pPr>
        <w:pStyle w:val="1"/>
        <w:numPr>
          <w:ilvl w:val="1"/>
          <w:numId w:val="7"/>
        </w:numPr>
        <w:tabs>
          <w:tab w:val="left" w:pos="1040"/>
        </w:tabs>
        <w:spacing w:before="0"/>
      </w:pPr>
      <w:bookmarkStart w:id="3" w:name="_TOC_250001"/>
      <w:r>
        <w:t>Методические</w:t>
      </w:r>
      <w:r>
        <w:rPr>
          <w:spacing w:val="-6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bookmarkEnd w:id="3"/>
      <w:r>
        <w:t>работе</w:t>
      </w:r>
    </w:p>
    <w:p w:rsidR="00190798" w:rsidRDefault="00190798">
      <w:pPr>
        <w:pStyle w:val="a3"/>
        <w:spacing w:before="6"/>
        <w:ind w:left="0"/>
        <w:rPr>
          <w:b/>
          <w:sz w:val="27"/>
        </w:rPr>
      </w:pPr>
    </w:p>
    <w:p w:rsidR="00190798" w:rsidRDefault="00353737">
      <w:pPr>
        <w:pStyle w:val="a3"/>
        <w:ind w:right="119" w:firstLine="708"/>
        <w:jc w:val="both"/>
      </w:pPr>
      <w:proofErr w:type="gramStart"/>
      <w:r>
        <w:t>Для самостоятельной работы над формированием речевых навыков студентам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грамматический курс на русском и на иностранном языках, разнообразные сборники</w:t>
      </w:r>
      <w:r>
        <w:rPr>
          <w:spacing w:val="-67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литературе.</w:t>
      </w:r>
      <w:proofErr w:type="gramEnd"/>
    </w:p>
    <w:p w:rsidR="00190798" w:rsidRDefault="00353737">
      <w:pPr>
        <w:pStyle w:val="a3"/>
        <w:spacing w:before="1"/>
        <w:ind w:right="117" w:firstLine="708"/>
        <w:jc w:val="both"/>
      </w:pPr>
      <w:r>
        <w:t>При дополнительном самостоятельном изучении или повторении 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прочтение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конструкц</w:t>
      </w:r>
      <w:proofErr w:type="gramStart"/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proofErr w:type="gramEnd"/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материале).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останавливаясь на сложных частях теории. Примеры, данные в учебнике, помогут</w:t>
      </w:r>
      <w:r>
        <w:rPr>
          <w:spacing w:val="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иной грамматической</w:t>
      </w:r>
      <w:r>
        <w:rPr>
          <w:spacing w:val="-1"/>
        </w:rPr>
        <w:t xml:space="preserve"> </w:t>
      </w:r>
      <w:r>
        <w:t>конструкции.</w:t>
      </w:r>
    </w:p>
    <w:p w:rsidR="00190798" w:rsidRDefault="00353737">
      <w:pPr>
        <w:pStyle w:val="a3"/>
        <w:spacing w:line="242" w:lineRule="auto"/>
        <w:ind w:right="125" w:firstLine="708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неоднократно</w:t>
      </w:r>
      <w:r>
        <w:rPr>
          <w:spacing w:val="-67"/>
        </w:rPr>
        <w:t xml:space="preserve"> </w:t>
      </w:r>
      <w:r>
        <w:t>возвращаться</w:t>
      </w:r>
      <w:r>
        <w:rPr>
          <w:spacing w:val="-1"/>
        </w:rPr>
        <w:t xml:space="preserve"> </w:t>
      </w:r>
      <w:r>
        <w:t>к справочному</w:t>
      </w:r>
      <w:r>
        <w:rPr>
          <w:spacing w:val="-4"/>
        </w:rPr>
        <w:t xml:space="preserve"> </w:t>
      </w:r>
      <w:r>
        <w:t>грамматическому</w:t>
      </w:r>
      <w:r>
        <w:rPr>
          <w:spacing w:val="-6"/>
        </w:rPr>
        <w:t xml:space="preserve"> </w:t>
      </w:r>
      <w:r>
        <w:t>материалу.</w:t>
      </w:r>
    </w:p>
    <w:p w:rsidR="00190798" w:rsidRDefault="00353737">
      <w:pPr>
        <w:pStyle w:val="a3"/>
        <w:ind w:right="122" w:firstLine="708"/>
        <w:jc w:val="both"/>
      </w:pPr>
      <w:r>
        <w:t>Для совершенствования знаний грамматики английского языка и достижения</w:t>
      </w:r>
      <w:r>
        <w:rPr>
          <w:spacing w:val="1"/>
        </w:rPr>
        <w:t xml:space="preserve"> </w:t>
      </w:r>
      <w:r>
        <w:t>безошибочного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 возможных пробелов в знаниях и исправления возможных ошибок</w:t>
      </w:r>
      <w:r>
        <w:rPr>
          <w:spacing w:val="1"/>
        </w:rPr>
        <w:t xml:space="preserve"> </w:t>
      </w:r>
      <w:r>
        <w:t>используйте учебные</w:t>
      </w:r>
      <w:r>
        <w:rPr>
          <w:spacing w:val="-1"/>
        </w:rPr>
        <w:t xml:space="preserve"> </w:t>
      </w:r>
      <w:r>
        <w:t>пособия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тренировочными упражнениями.</w:t>
      </w:r>
    </w:p>
    <w:p w:rsidR="00190798" w:rsidRDefault="00353737">
      <w:pPr>
        <w:pStyle w:val="a3"/>
        <w:ind w:left="119" w:right="115" w:firstLine="708"/>
        <w:jc w:val="both"/>
      </w:pPr>
      <w:r>
        <w:t>Рекомендуется не заучивать грамматические правила наизусть. Важно понять</w:t>
      </w:r>
      <w:r>
        <w:rPr>
          <w:spacing w:val="1"/>
        </w:rPr>
        <w:t xml:space="preserve"> </w:t>
      </w:r>
      <w:r>
        <w:t>их и осознанно применять знания в выполнении тренировочных упражнений. При</w:t>
      </w:r>
      <w:r>
        <w:rPr>
          <w:spacing w:val="1"/>
        </w:rPr>
        <w:t xml:space="preserve"> </w:t>
      </w:r>
      <w:r>
        <w:t>возникновении трудностей следует вновь обратиться к учебнику, где объясняется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перевод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примеров,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вновь</w:t>
      </w:r>
      <w:r>
        <w:rPr>
          <w:spacing w:val="-3"/>
        </w:rPr>
        <w:t xml:space="preserve"> </w:t>
      </w:r>
      <w:r>
        <w:t>приступить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заданию.</w:t>
      </w:r>
    </w:p>
    <w:p w:rsidR="00190798" w:rsidRDefault="00353737">
      <w:pPr>
        <w:pStyle w:val="a3"/>
        <w:ind w:left="119" w:right="122" w:firstLine="708"/>
        <w:jc w:val="both"/>
      </w:pPr>
      <w:r>
        <w:t>При самостоятельной работе с текстом или диалогом следует придерживаться</w:t>
      </w:r>
      <w:r>
        <w:rPr>
          <w:spacing w:val="1"/>
        </w:rPr>
        <w:t xml:space="preserve"> </w:t>
      </w:r>
      <w:r>
        <w:t>определенного алгоритма:</w:t>
      </w:r>
    </w:p>
    <w:p w:rsidR="00190798" w:rsidRDefault="00190798">
      <w:pPr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spacing w:before="61"/>
        <w:ind w:left="119" w:right="121" w:firstLine="715"/>
        <w:jc w:val="both"/>
        <w:rPr>
          <w:sz w:val="28"/>
        </w:rPr>
      </w:pPr>
      <w:r>
        <w:rPr>
          <w:sz w:val="28"/>
        </w:rPr>
        <w:lastRenderedPageBreak/>
        <w:t>Прочитать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spacing w:line="321" w:lineRule="exact"/>
        <w:ind w:left="1536" w:hanging="702"/>
        <w:jc w:val="both"/>
        <w:rPr>
          <w:sz w:val="28"/>
        </w:rPr>
      </w:pPr>
      <w:r>
        <w:rPr>
          <w:sz w:val="28"/>
        </w:rPr>
        <w:t>Выписать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словарь;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ind w:left="119" w:right="112" w:firstLine="715"/>
        <w:jc w:val="both"/>
        <w:rPr>
          <w:sz w:val="28"/>
        </w:rPr>
      </w:pP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44"/>
          <w:sz w:val="28"/>
        </w:rPr>
        <w:t xml:space="preserve"> </w:t>
      </w:r>
      <w:r>
        <w:rPr>
          <w:sz w:val="28"/>
        </w:rPr>
        <w:t>или</w:t>
      </w:r>
      <w:r>
        <w:rPr>
          <w:spacing w:val="44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44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44"/>
          <w:sz w:val="28"/>
        </w:rPr>
        <w:t xml:space="preserve"> </w:t>
      </w:r>
      <w:r>
        <w:rPr>
          <w:sz w:val="28"/>
        </w:rPr>
        <w:t>(мы</w:t>
      </w:r>
      <w:r>
        <w:rPr>
          <w:spacing w:val="42"/>
          <w:sz w:val="28"/>
        </w:rPr>
        <w:t xml:space="preserve"> </w:t>
      </w:r>
      <w:r>
        <w:rPr>
          <w:sz w:val="28"/>
        </w:rPr>
        <w:t>настоятельно</w:t>
      </w:r>
      <w:r>
        <w:rPr>
          <w:spacing w:val="43"/>
          <w:sz w:val="28"/>
        </w:rPr>
        <w:t xml:space="preserve"> </w:t>
      </w:r>
      <w:r>
        <w:rPr>
          <w:sz w:val="28"/>
        </w:rPr>
        <w:t>рекомендуем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переводчиками)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выписывая</w:t>
      </w:r>
      <w:r>
        <w:rPr>
          <w:spacing w:val="-1"/>
          <w:sz w:val="28"/>
        </w:rPr>
        <w:t xml:space="preserve"> </w:t>
      </w:r>
      <w:r>
        <w:rPr>
          <w:sz w:val="28"/>
        </w:rPr>
        <w:t>и транскрипцию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перевод;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spacing w:line="242" w:lineRule="auto"/>
        <w:ind w:right="118" w:firstLine="715"/>
        <w:jc w:val="both"/>
        <w:rPr>
          <w:sz w:val="28"/>
        </w:rPr>
      </w:pP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произношению,</w:t>
      </w:r>
      <w:r>
        <w:rPr>
          <w:spacing w:val="-4"/>
          <w:sz w:val="28"/>
        </w:rPr>
        <w:t xml:space="preserve"> </w:t>
      </w:r>
      <w:r>
        <w:rPr>
          <w:sz w:val="28"/>
        </w:rPr>
        <w:t>пытаясь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примерно</w:t>
      </w:r>
      <w:r>
        <w:rPr>
          <w:spacing w:val="-1"/>
          <w:sz w:val="28"/>
        </w:rPr>
        <w:t xml:space="preserve"> </w:t>
      </w:r>
      <w:r>
        <w:rPr>
          <w:sz w:val="28"/>
        </w:rPr>
        <w:t>запомнить</w:t>
      </w:r>
      <w:r>
        <w:rPr>
          <w:spacing w:val="-4"/>
          <w:sz w:val="28"/>
        </w:rPr>
        <w:t xml:space="preserve"> </w:t>
      </w:r>
      <w:r>
        <w:rPr>
          <w:sz w:val="28"/>
        </w:rPr>
        <w:t>выписанный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ind w:right="120" w:firstLine="715"/>
        <w:jc w:val="both"/>
        <w:rPr>
          <w:sz w:val="28"/>
        </w:rPr>
      </w:pPr>
      <w:r>
        <w:rPr>
          <w:sz w:val="28"/>
        </w:rPr>
        <w:t>Прочитать текст еще раз, пытаясь полностью понять его смысл. 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 обучения рекомендуется записывать перевод текстов письменно. В дальнейшем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 записывать перевод только частей текста, которые вызывают или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 переводе;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spacing w:line="321" w:lineRule="exact"/>
        <w:ind w:left="1536" w:hanging="702"/>
        <w:jc w:val="both"/>
        <w:rPr>
          <w:sz w:val="28"/>
        </w:rPr>
      </w:pPr>
      <w:r>
        <w:rPr>
          <w:sz w:val="28"/>
        </w:rPr>
        <w:t>Выполнить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диалога;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ind w:left="1536" w:hanging="702"/>
        <w:jc w:val="both"/>
        <w:rPr>
          <w:sz w:val="28"/>
        </w:rPr>
      </w:pPr>
      <w:r>
        <w:rPr>
          <w:sz w:val="28"/>
        </w:rPr>
        <w:t>Выучить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выписанные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ind w:right="116" w:firstLine="715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 основную его часть (пересказ должен составлять как минимум 50% от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семестр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7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 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 краткий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план.</w:t>
      </w:r>
    </w:p>
    <w:p w:rsidR="00190798" w:rsidRDefault="00353737">
      <w:pPr>
        <w:pStyle w:val="a3"/>
        <w:spacing w:line="320" w:lineRule="exact"/>
        <w:ind w:left="828"/>
        <w:jc w:val="both"/>
      </w:pPr>
      <w:r>
        <w:t>При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лексическим</w:t>
      </w:r>
      <w:r>
        <w:rPr>
          <w:spacing w:val="-3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необходимо: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spacing w:line="242" w:lineRule="auto"/>
        <w:ind w:right="122" w:firstLine="715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-2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транскрипцию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перевод.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ind w:right="120" w:firstLine="715"/>
        <w:jc w:val="both"/>
        <w:rPr>
          <w:sz w:val="28"/>
        </w:rPr>
      </w:pPr>
      <w:r>
        <w:rPr>
          <w:sz w:val="28"/>
        </w:rPr>
        <w:t>Прочитать слова еще раз, уделяя внимание правильному произношению,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стараясь</w:t>
      </w:r>
      <w:r>
        <w:rPr>
          <w:spacing w:val="-2"/>
          <w:sz w:val="28"/>
        </w:rPr>
        <w:t xml:space="preserve"> </w:t>
      </w:r>
      <w:r>
        <w:rPr>
          <w:sz w:val="28"/>
        </w:rPr>
        <w:t>запомнить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транскрипции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перевод.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spacing w:line="321" w:lineRule="exact"/>
        <w:ind w:left="1536" w:hanging="702"/>
        <w:jc w:val="both"/>
        <w:rPr>
          <w:sz w:val="28"/>
        </w:rPr>
      </w:pPr>
      <w:r>
        <w:rPr>
          <w:sz w:val="28"/>
        </w:rPr>
        <w:t>Рекомендуется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еще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закрепления.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ind w:right="122" w:firstLine="715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заучивания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советуем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фразах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предложениях.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ind w:right="115" w:firstLine="715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проделать упражнения. Одним из упражнений выступает использование 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в составлении своих предложений, а также диалогов, целых историй,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 письменными упражнениями, следует переходить на устную речь: 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проговаривая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материалом.</w:t>
      </w:r>
    </w:p>
    <w:p w:rsidR="00190798" w:rsidRDefault="00353737">
      <w:pPr>
        <w:pStyle w:val="a3"/>
        <w:ind w:right="120" w:firstLine="708"/>
        <w:jc w:val="both"/>
      </w:pPr>
      <w:r>
        <w:t>Рекомендуется выполнять все упражнения письменно в тетради, поскольку</w:t>
      </w:r>
      <w:r>
        <w:rPr>
          <w:spacing w:val="1"/>
        </w:rPr>
        <w:t xml:space="preserve"> </w:t>
      </w:r>
      <w:r>
        <w:t>зрительная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ответственная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зрительных образов. В нашем случае, тренируемых грамматических конструкций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шепотом</w:t>
      </w:r>
      <w:r>
        <w:rPr>
          <w:spacing w:val="1"/>
        </w:rPr>
        <w:t xml:space="preserve"> </w:t>
      </w:r>
      <w:r>
        <w:t>проговаривать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усваивалась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надолго</w:t>
      </w:r>
      <w:r>
        <w:rPr>
          <w:spacing w:val="1"/>
        </w:rPr>
        <w:t xml:space="preserve"> </w:t>
      </w:r>
      <w:r>
        <w:t>оставалась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памяти.</w:t>
      </w:r>
    </w:p>
    <w:p w:rsidR="00190798" w:rsidRDefault="00353737">
      <w:pPr>
        <w:pStyle w:val="a3"/>
        <w:ind w:right="112" w:firstLine="708"/>
        <w:jc w:val="both"/>
      </w:pPr>
      <w:r>
        <w:t>Важно</w:t>
      </w:r>
      <w:r>
        <w:rPr>
          <w:spacing w:val="1"/>
        </w:rPr>
        <w:t xml:space="preserve"> </w:t>
      </w:r>
      <w:r>
        <w:t>выписывать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гарантированно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непонимании</w:t>
      </w:r>
      <w:r>
        <w:rPr>
          <w:spacing w:val="-1"/>
        </w:rPr>
        <w:t xml:space="preserve"> </w:t>
      </w:r>
      <w:r>
        <w:t>смысла того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предложения.</w:t>
      </w:r>
    </w:p>
    <w:p w:rsidR="00190798" w:rsidRDefault="00353737">
      <w:pPr>
        <w:pStyle w:val="a3"/>
        <w:ind w:right="109" w:firstLine="708"/>
        <w:jc w:val="both"/>
      </w:pPr>
      <w:r>
        <w:t>Если какое-либо упражнение или предложение вызывает сложности, 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66"/>
        </w:rPr>
        <w:t xml:space="preserve"> </w:t>
      </w:r>
      <w:r>
        <w:t>его</w:t>
      </w:r>
      <w:r>
        <w:rPr>
          <w:spacing w:val="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тетради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практическом</w:t>
      </w:r>
      <w:r>
        <w:rPr>
          <w:spacing w:val="67"/>
        </w:rPr>
        <w:t xml:space="preserve"> </w:t>
      </w:r>
      <w:r>
        <w:t>занятии</w:t>
      </w:r>
      <w:r>
        <w:rPr>
          <w:spacing w:val="66"/>
        </w:rPr>
        <w:t xml:space="preserve"> </w:t>
      </w:r>
      <w:r>
        <w:t>задать</w:t>
      </w:r>
      <w:r>
        <w:rPr>
          <w:spacing w:val="67"/>
        </w:rPr>
        <w:t xml:space="preserve"> </w:t>
      </w:r>
      <w:r>
        <w:t>непонятный</w:t>
      </w:r>
      <w:r>
        <w:rPr>
          <w:spacing w:val="68"/>
        </w:rPr>
        <w:t xml:space="preserve"> </w:t>
      </w:r>
      <w:r>
        <w:t>студенту</w:t>
      </w:r>
      <w:r>
        <w:rPr>
          <w:spacing w:val="-68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Упущенное</w:t>
      </w:r>
      <w:r>
        <w:rPr>
          <w:spacing w:val="2"/>
        </w:rPr>
        <w:t xml:space="preserve"> </w:t>
      </w:r>
      <w:r>
        <w:t>упражнение,</w:t>
      </w:r>
      <w:r>
        <w:rPr>
          <w:spacing w:val="69"/>
        </w:rPr>
        <w:t xml:space="preserve"> </w:t>
      </w:r>
      <w:r>
        <w:t>предложение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какая-то</w:t>
      </w:r>
      <w:r>
        <w:rPr>
          <w:spacing w:val="2"/>
        </w:rPr>
        <w:t xml:space="preserve"> </w:t>
      </w:r>
      <w:r>
        <w:t>часть</w:t>
      </w:r>
      <w:r>
        <w:rPr>
          <w:spacing w:val="1"/>
        </w:rPr>
        <w:t xml:space="preserve"> </w:t>
      </w:r>
      <w:proofErr w:type="gramStart"/>
      <w:r>
        <w:t>из</w:t>
      </w:r>
      <w:proofErr w:type="gramEnd"/>
    </w:p>
    <w:p w:rsidR="00190798" w:rsidRDefault="00190798">
      <w:pPr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3"/>
        <w:spacing w:before="61"/>
        <w:ind w:right="114"/>
        <w:jc w:val="both"/>
      </w:pPr>
      <w:r>
        <w:lastRenderedPageBreak/>
        <w:t>грамматического материала будет вести к непониманию функционирования всего</w:t>
      </w:r>
      <w:r>
        <w:rPr>
          <w:spacing w:val="1"/>
        </w:rPr>
        <w:t xml:space="preserve"> </w:t>
      </w:r>
      <w:r>
        <w:t>грамматического явления или к тому, что лексический материал будет не усвоен или</w:t>
      </w:r>
      <w:r>
        <w:rPr>
          <w:spacing w:val="-67"/>
        </w:rPr>
        <w:t xml:space="preserve"> </w:t>
      </w:r>
      <w:r>
        <w:t>не достаточно усвоен. Поэтому мы делаем упор на обязательном выполнении всех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разборе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гарантирует,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проделанные</w:t>
      </w:r>
      <w:r>
        <w:rPr>
          <w:spacing w:val="1"/>
        </w:rPr>
        <w:t xml:space="preserve"> </w:t>
      </w:r>
      <w:r>
        <w:t>упражнения будут выполнены правильно. Данная практика поможет студентам без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2"/>
        </w:rPr>
        <w:t xml:space="preserve"> </w:t>
      </w:r>
      <w:r>
        <w:t>конструкцию,</w:t>
      </w:r>
      <w:r>
        <w:rPr>
          <w:spacing w:val="-1"/>
        </w:rPr>
        <w:t xml:space="preserve"> </w:t>
      </w:r>
      <w:r>
        <w:t>как в</w:t>
      </w:r>
      <w:r>
        <w:rPr>
          <w:spacing w:val="-2"/>
        </w:rPr>
        <w:t xml:space="preserve"> </w:t>
      </w:r>
      <w:r>
        <w:t>письменной,</w:t>
      </w:r>
      <w:r>
        <w:rPr>
          <w:spacing w:val="-1"/>
        </w:rPr>
        <w:t xml:space="preserve"> </w:t>
      </w:r>
      <w:r>
        <w:t>так и в</w:t>
      </w:r>
      <w:r>
        <w:rPr>
          <w:spacing w:val="-3"/>
        </w:rPr>
        <w:t xml:space="preserve"> </w:t>
      </w:r>
      <w:r>
        <w:t>устной речи.</w:t>
      </w:r>
    </w:p>
    <w:p w:rsidR="00190798" w:rsidRDefault="00353737">
      <w:pPr>
        <w:pStyle w:val="a3"/>
        <w:ind w:left="119" w:right="117" w:firstLine="715"/>
        <w:jc w:val="both"/>
      </w:pPr>
      <w:r>
        <w:t>Существует огромное количество различных упражнений. Некоторые из них</w:t>
      </w:r>
      <w:r>
        <w:rPr>
          <w:spacing w:val="1"/>
        </w:rPr>
        <w:t xml:space="preserve"> </w:t>
      </w:r>
      <w:r>
        <w:t>представлены в сборниках из списка основной, дополнительной литературы, а также</w:t>
      </w:r>
      <w:r>
        <w:rPr>
          <w:spacing w:val="-67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proofErr w:type="spellStart"/>
      <w:r>
        <w:t>интернет-ресурсах</w:t>
      </w:r>
      <w:proofErr w:type="spellEnd"/>
      <w:r>
        <w:t>.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упускать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проделывать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самостоятельной работе студентов, поможет получить прочные знания и успешно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лексический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грамматический материал</w:t>
      </w:r>
      <w:r>
        <w:rPr>
          <w:spacing w:val="-5"/>
        </w:rPr>
        <w:t xml:space="preserve"> </w:t>
      </w:r>
      <w:r>
        <w:t>на практике.</w:t>
      </w:r>
    </w:p>
    <w:p w:rsidR="00190798" w:rsidRDefault="00353737">
      <w:pPr>
        <w:pStyle w:val="a3"/>
        <w:spacing w:before="1"/>
        <w:ind w:left="119" w:right="118" w:firstLine="715"/>
        <w:jc w:val="both"/>
      </w:pPr>
      <w:r>
        <w:t>Одним из важных видов работы при изучении языка на продвинутом уровне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аннотирование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реферирование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литературы.</w:t>
      </w:r>
    </w:p>
    <w:p w:rsidR="00190798" w:rsidRDefault="00353737">
      <w:pPr>
        <w:pStyle w:val="a3"/>
        <w:ind w:left="119" w:right="113" w:firstLine="715"/>
        <w:jc w:val="both"/>
      </w:pPr>
      <w:r>
        <w:t>Аннотация</w:t>
      </w:r>
      <w:r>
        <w:rPr>
          <w:spacing w:val="1"/>
        </w:rPr>
        <w:t xml:space="preserve"> </w:t>
      </w:r>
      <w:r>
        <w:t>(</w:t>
      </w:r>
      <w:proofErr w:type="spellStart"/>
      <w:r>
        <w:t>abstract</w:t>
      </w:r>
      <w:proofErr w:type="spellEnd"/>
      <w:r>
        <w:t>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сжатая,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(текста),</w:t>
      </w:r>
      <w:r>
        <w:rPr>
          <w:spacing w:val="1"/>
        </w:rPr>
        <w:t xml:space="preserve"> </w:t>
      </w:r>
      <w:r>
        <w:t>заключающаяся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затронутых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библиографическое</w:t>
      </w:r>
      <w:r>
        <w:rPr>
          <w:spacing w:val="1"/>
        </w:rPr>
        <w:t xml:space="preserve"> </w:t>
      </w:r>
      <w:r>
        <w:t>описание.</w:t>
      </w:r>
      <w:r>
        <w:rPr>
          <w:spacing w:val="1"/>
        </w:rPr>
        <w:t xml:space="preserve"> </w:t>
      </w:r>
      <w:r>
        <w:t>Аннотация</w:t>
      </w:r>
      <w:r>
        <w:rPr>
          <w:spacing w:val="-67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написана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ненужных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малопонятных</w:t>
      </w:r>
      <w:r>
        <w:rPr>
          <w:spacing w:val="1"/>
        </w:rPr>
        <w:t xml:space="preserve"> </w:t>
      </w:r>
      <w:r>
        <w:t>терминов.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аннотировании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подлинника.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аннотации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первоисточника,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интересующей</w:t>
      </w:r>
      <w:r>
        <w:rPr>
          <w:spacing w:val="-1"/>
        </w:rPr>
        <w:t xml:space="preserve"> </w:t>
      </w:r>
      <w:r>
        <w:t>пользователя</w:t>
      </w:r>
      <w:r>
        <w:rPr>
          <w:spacing w:val="-1"/>
        </w:rPr>
        <w:t xml:space="preserve"> </w:t>
      </w:r>
      <w:r>
        <w:t>теме.</w:t>
      </w:r>
    </w:p>
    <w:p w:rsidR="00190798" w:rsidRDefault="00353737">
      <w:pPr>
        <w:pStyle w:val="a3"/>
        <w:ind w:left="119" w:right="114" w:firstLine="715"/>
        <w:jc w:val="both"/>
      </w:pPr>
      <w:r>
        <w:t>Основными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аннотации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 содержащий выходные данные; содержание (оглавление и сама описательная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оригинала);</w:t>
      </w:r>
      <w:r>
        <w:rPr>
          <w:spacing w:val="27"/>
        </w:rPr>
        <w:t xml:space="preserve"> </w:t>
      </w:r>
      <w:r>
        <w:t>выводы;</w:t>
      </w:r>
      <w:r>
        <w:rPr>
          <w:spacing w:val="25"/>
        </w:rPr>
        <w:t xml:space="preserve"> </w:t>
      </w:r>
      <w:r>
        <w:t>предисловие;</w:t>
      </w:r>
      <w:r>
        <w:rPr>
          <w:spacing w:val="27"/>
        </w:rPr>
        <w:t xml:space="preserve"> </w:t>
      </w:r>
      <w:r>
        <w:t>послесловие;</w:t>
      </w:r>
      <w:r>
        <w:rPr>
          <w:spacing w:val="25"/>
        </w:rPr>
        <w:t xml:space="preserve"> </w:t>
      </w:r>
      <w:r>
        <w:t>примечания</w:t>
      </w:r>
      <w:r>
        <w:rPr>
          <w:spacing w:val="25"/>
        </w:rPr>
        <w:t xml:space="preserve"> </w:t>
      </w:r>
      <w:r>
        <w:t>автора;</w:t>
      </w:r>
      <w:r>
        <w:rPr>
          <w:spacing w:val="27"/>
        </w:rPr>
        <w:t xml:space="preserve"> </w:t>
      </w:r>
      <w:r>
        <w:t>графики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таблицы в</w:t>
      </w:r>
      <w:r>
        <w:rPr>
          <w:spacing w:val="-1"/>
        </w:rPr>
        <w:t xml:space="preserve"> </w:t>
      </w:r>
      <w:r>
        <w:t>тексте.</w:t>
      </w:r>
    </w:p>
    <w:p w:rsidR="00190798" w:rsidRDefault="00353737">
      <w:pPr>
        <w:pStyle w:val="a3"/>
        <w:ind w:right="114" w:firstLine="715"/>
        <w:jc w:val="both"/>
      </w:pPr>
      <w:r>
        <w:t>Аннотация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Обычный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варьируется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печатную</w:t>
      </w:r>
      <w:r>
        <w:rPr>
          <w:spacing w:val="1"/>
        </w:rPr>
        <w:t xml:space="preserve"> </w:t>
      </w:r>
      <w:r>
        <w:t>статью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ее размера.</w:t>
      </w:r>
    </w:p>
    <w:p w:rsidR="00190798" w:rsidRDefault="00353737">
      <w:pPr>
        <w:pStyle w:val="a3"/>
        <w:spacing w:line="322" w:lineRule="exact"/>
        <w:ind w:left="835"/>
        <w:jc w:val="both"/>
      </w:pPr>
      <w:r>
        <w:t>Текст</w:t>
      </w:r>
      <w:r>
        <w:rPr>
          <w:spacing w:val="-2"/>
        </w:rPr>
        <w:t xml:space="preserve"> </w:t>
      </w:r>
      <w:r>
        <w:t>описательной</w:t>
      </w:r>
      <w:r>
        <w:rPr>
          <w:spacing w:val="-4"/>
        </w:rPr>
        <w:t xml:space="preserve"> </w:t>
      </w:r>
      <w:r>
        <w:t>аннотации</w:t>
      </w:r>
      <w:r>
        <w:rPr>
          <w:spacing w:val="-1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состоять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частей.</w:t>
      </w:r>
    </w:p>
    <w:p w:rsidR="00190798" w:rsidRDefault="00353737">
      <w:pPr>
        <w:pStyle w:val="a3"/>
        <w:ind w:right="114" w:firstLine="715"/>
        <w:jc w:val="both"/>
      </w:pPr>
      <w:proofErr w:type="gramStart"/>
      <w:r>
        <w:t>Вводная часть с выходными данными – название аннотируемого материала,</w:t>
      </w:r>
      <w:r>
        <w:rPr>
          <w:spacing w:val="1"/>
        </w:rPr>
        <w:t xml:space="preserve"> </w:t>
      </w:r>
      <w:r>
        <w:t>фамилия автора, год издания, место издания, номер, объем (количество страниц,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таблиц).</w:t>
      </w:r>
      <w:proofErr w:type="gramEnd"/>
    </w:p>
    <w:p w:rsidR="00190798" w:rsidRDefault="00353737">
      <w:pPr>
        <w:pStyle w:val="a3"/>
        <w:spacing w:before="2"/>
        <w:ind w:right="119" w:firstLine="715"/>
        <w:jc w:val="both"/>
      </w:pPr>
      <w:r>
        <w:t>Описательная</w:t>
      </w:r>
      <w:r>
        <w:rPr>
          <w:spacing w:val="63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два-три</w:t>
      </w:r>
      <w:r>
        <w:rPr>
          <w:spacing w:val="63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положения,</w:t>
      </w:r>
      <w:r>
        <w:rPr>
          <w:spacing w:val="63"/>
        </w:rPr>
        <w:t xml:space="preserve"> </w:t>
      </w:r>
      <w:r>
        <w:t>наиболее</w:t>
      </w:r>
      <w:r>
        <w:rPr>
          <w:spacing w:val="62"/>
        </w:rPr>
        <w:t xml:space="preserve"> </w:t>
      </w:r>
      <w:r>
        <w:t>характерных</w:t>
      </w:r>
      <w:r>
        <w:rPr>
          <w:spacing w:val="-68"/>
        </w:rPr>
        <w:t xml:space="preserve"> </w:t>
      </w:r>
      <w:r>
        <w:t>для данной статьи. Они должны содержать в себе тематику (если она не раскрыта в</w:t>
      </w:r>
      <w:r>
        <w:rPr>
          <w:spacing w:val="1"/>
        </w:rPr>
        <w:t xml:space="preserve"> </w:t>
      </w:r>
      <w:r>
        <w:t>названии), цель данной работы и область применения, а также способы, с помощью</w:t>
      </w:r>
      <w:r>
        <w:rPr>
          <w:spacing w:val="1"/>
        </w:rPr>
        <w:t xml:space="preserve"> </w:t>
      </w:r>
      <w:r>
        <w:t>которых достигаются поставленные автором</w:t>
      </w:r>
      <w:r>
        <w:rPr>
          <w:spacing w:val="-4"/>
        </w:rPr>
        <w:t xml:space="preserve"> </w:t>
      </w:r>
      <w:r>
        <w:t>цели.</w:t>
      </w:r>
    </w:p>
    <w:p w:rsidR="00190798" w:rsidRDefault="00353737">
      <w:pPr>
        <w:pStyle w:val="a3"/>
        <w:ind w:right="121" w:firstLine="715"/>
        <w:jc w:val="both"/>
      </w:pPr>
      <w:r>
        <w:t>Заключительная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содержаться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изложения</w:t>
      </w:r>
      <w:r>
        <w:rPr>
          <w:spacing w:val="-67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иногда выводы.</w:t>
      </w:r>
    </w:p>
    <w:p w:rsidR="00190798" w:rsidRDefault="00190798">
      <w:pPr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190798">
      <w:pPr>
        <w:pStyle w:val="a3"/>
        <w:spacing w:before="3"/>
        <w:ind w:left="0"/>
        <w:rPr>
          <w:sz w:val="33"/>
        </w:rPr>
      </w:pPr>
    </w:p>
    <w:p w:rsidR="00190798" w:rsidRDefault="00353737">
      <w:pPr>
        <w:pStyle w:val="a3"/>
        <w:spacing w:before="1"/>
      </w:pPr>
      <w:r>
        <w:t>фраз.</w:t>
      </w:r>
    </w:p>
    <w:p w:rsidR="00190798" w:rsidRDefault="00353737">
      <w:pPr>
        <w:pStyle w:val="a3"/>
        <w:spacing w:before="61"/>
        <w:ind w:left="46"/>
      </w:pPr>
      <w:r>
        <w:br w:type="column"/>
      </w:r>
      <w:r>
        <w:lastRenderedPageBreak/>
        <w:t>Аннотация</w:t>
      </w:r>
      <w:r>
        <w:rPr>
          <w:spacing w:val="19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имеет</w:t>
      </w:r>
      <w:r>
        <w:rPr>
          <w:spacing w:val="20"/>
        </w:rPr>
        <w:t xml:space="preserve"> </w:t>
      </w:r>
      <w:r>
        <w:t>абзацев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начинается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существа</w:t>
      </w:r>
      <w:r>
        <w:rPr>
          <w:spacing w:val="21"/>
        </w:rPr>
        <w:t xml:space="preserve"> </w:t>
      </w:r>
      <w:r>
        <w:t>вопроса</w:t>
      </w:r>
      <w:r>
        <w:rPr>
          <w:spacing w:val="26"/>
        </w:rPr>
        <w:t xml:space="preserve"> </w:t>
      </w:r>
      <w:r>
        <w:t>или</w:t>
      </w:r>
      <w:r>
        <w:rPr>
          <w:spacing w:val="22"/>
        </w:rPr>
        <w:t xml:space="preserve"> </w:t>
      </w:r>
      <w:proofErr w:type="gramStart"/>
      <w:r>
        <w:t>с</w:t>
      </w:r>
      <w:proofErr w:type="gramEnd"/>
      <w:r>
        <w:rPr>
          <w:spacing w:val="21"/>
        </w:rPr>
        <w:t xml:space="preserve"> </w:t>
      </w:r>
      <w:r>
        <w:t>вводных</w:t>
      </w:r>
    </w:p>
    <w:p w:rsidR="00190798" w:rsidRDefault="00190798">
      <w:pPr>
        <w:pStyle w:val="a3"/>
        <w:ind w:left="0"/>
      </w:pPr>
    </w:p>
    <w:p w:rsidR="00190798" w:rsidRDefault="00353737">
      <w:pPr>
        <w:pStyle w:val="a3"/>
        <w:tabs>
          <w:tab w:val="left" w:pos="1916"/>
          <w:tab w:val="left" w:pos="3206"/>
          <w:tab w:val="left" w:pos="5741"/>
          <w:tab w:val="left" w:pos="8644"/>
        </w:tabs>
        <w:ind w:left="46"/>
      </w:pPr>
      <w:r>
        <w:t>Аннотации</w:t>
      </w:r>
      <w:r>
        <w:tab/>
        <w:t>всегда</w:t>
      </w:r>
      <w:r>
        <w:tab/>
        <w:t>предпосылаются</w:t>
      </w:r>
      <w:r>
        <w:tab/>
        <w:t>библиографические</w:t>
      </w:r>
      <w:r>
        <w:tab/>
        <w:t>данные</w:t>
      </w:r>
    </w:p>
    <w:p w:rsidR="00190798" w:rsidRDefault="00190798">
      <w:pPr>
        <w:sectPr w:rsidR="00190798">
          <w:pgSz w:w="11900" w:h="16840"/>
          <w:pgMar w:top="1120" w:right="440" w:bottom="1020" w:left="1020" w:header="0" w:footer="823" w:gutter="0"/>
          <w:cols w:num="2" w:space="720" w:equalWidth="0">
            <w:col w:w="750" w:space="40"/>
            <w:col w:w="9650"/>
          </w:cols>
        </w:sectPr>
      </w:pPr>
    </w:p>
    <w:p w:rsidR="00190798" w:rsidRDefault="00353737">
      <w:pPr>
        <w:pStyle w:val="a3"/>
        <w:spacing w:line="322" w:lineRule="exact"/>
      </w:pPr>
      <w:r>
        <w:lastRenderedPageBreak/>
        <w:t>первоисточника.</w:t>
      </w:r>
    </w:p>
    <w:p w:rsidR="00190798" w:rsidRDefault="00353737">
      <w:pPr>
        <w:pStyle w:val="a3"/>
        <w:ind w:left="119" w:right="110" w:firstLine="715"/>
        <w:jc w:val="both"/>
      </w:pPr>
      <w:r>
        <w:t>Реферат</w:t>
      </w:r>
      <w:r>
        <w:rPr>
          <w:spacing w:val="1"/>
        </w:rPr>
        <w:t xml:space="preserve"> </w:t>
      </w:r>
      <w:r>
        <w:t>(</w:t>
      </w:r>
      <w:proofErr w:type="spellStart"/>
      <w:r>
        <w:t>summary</w:t>
      </w:r>
      <w:proofErr w:type="spellEnd"/>
      <w:r>
        <w:t>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семантически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отличающееся</w:t>
      </w:r>
      <w:r>
        <w:rPr>
          <w:spacing w:val="1"/>
        </w:rPr>
        <w:t xml:space="preserve"> </w:t>
      </w:r>
      <w:r>
        <w:t>экономной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proofErr w:type="spellStart"/>
      <w:r>
        <w:t>оформленностью</w:t>
      </w:r>
      <w:proofErr w:type="spellEnd"/>
      <w:r>
        <w:t>, постоянством лингвистических и структурных характеристик и</w:t>
      </w:r>
      <w:r>
        <w:rPr>
          <w:spacing w:val="1"/>
        </w:rPr>
        <w:t xml:space="preserve"> </w:t>
      </w:r>
      <w:r>
        <w:t>предназначенное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коммуникативных функций в системе научной коммуникации; текст, передающий</w:t>
      </w:r>
      <w:r>
        <w:rPr>
          <w:spacing w:val="1"/>
        </w:rPr>
        <w:t xml:space="preserve"> </w:t>
      </w:r>
      <w:r>
        <w:t>основную информацию подлинника в свернутом виде и составленный в результате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смысловой переработки.</w:t>
      </w:r>
    </w:p>
    <w:p w:rsidR="00190798" w:rsidRDefault="00353737">
      <w:pPr>
        <w:pStyle w:val="a3"/>
        <w:ind w:right="115" w:firstLine="715"/>
        <w:jc w:val="both"/>
      </w:pPr>
      <w:r>
        <w:t>Реферирование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интеллектуальный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включающий осмысление, аналитико-синтетическое преобразование, переработку и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proofErr w:type="gramStart"/>
      <w:r>
        <w:t>информации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реферата,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специфической языково-стилистической формой в устной или – чаще в письменной</w:t>
      </w:r>
      <w:r>
        <w:rPr>
          <w:spacing w:val="1"/>
        </w:rPr>
        <w:t xml:space="preserve"> </w:t>
      </w:r>
      <w:r>
        <w:t>форме. Реферат не только перечисляет вопросы, которые освещены в документе, 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информирует</w:t>
      </w:r>
      <w:r>
        <w:rPr>
          <w:spacing w:val="-1"/>
        </w:rPr>
        <w:t xml:space="preserve"> </w:t>
      </w:r>
      <w:r>
        <w:t>пользователя</w:t>
      </w:r>
      <w:r>
        <w:rPr>
          <w:spacing w:val="-2"/>
        </w:rPr>
        <w:t xml:space="preserve"> </w:t>
      </w:r>
      <w:r>
        <w:t>о главном</w:t>
      </w:r>
      <w:r>
        <w:rPr>
          <w:spacing w:val="-3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каждого из</w:t>
      </w:r>
      <w:r>
        <w:rPr>
          <w:spacing w:val="-1"/>
        </w:rPr>
        <w:t xml:space="preserve"> </w:t>
      </w:r>
      <w:r>
        <w:t>них.</w:t>
      </w:r>
    </w:p>
    <w:p w:rsidR="00190798" w:rsidRDefault="00353737">
      <w:pPr>
        <w:pStyle w:val="a3"/>
        <w:spacing w:line="322" w:lineRule="exact"/>
        <w:ind w:left="835"/>
      </w:pPr>
      <w:r>
        <w:t>Текст</w:t>
      </w:r>
      <w:r>
        <w:rPr>
          <w:spacing w:val="-2"/>
        </w:rPr>
        <w:t xml:space="preserve"> </w:t>
      </w:r>
      <w:r>
        <w:t>реферата</w:t>
      </w:r>
      <w:r>
        <w:rPr>
          <w:spacing w:val="-3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части:</w:t>
      </w:r>
    </w:p>
    <w:p w:rsidR="00190798" w:rsidRDefault="00353737">
      <w:pPr>
        <w:pStyle w:val="a3"/>
        <w:spacing w:line="322" w:lineRule="exact"/>
        <w:ind w:left="835"/>
      </w:pPr>
      <w:r>
        <w:t>заголовочная;</w:t>
      </w:r>
    </w:p>
    <w:p w:rsidR="00190798" w:rsidRDefault="00353737">
      <w:pPr>
        <w:pStyle w:val="a3"/>
        <w:spacing w:line="242" w:lineRule="auto"/>
        <w:ind w:left="835" w:right="6446"/>
      </w:pPr>
      <w:r>
        <w:t xml:space="preserve">собственно </w:t>
      </w:r>
      <w:proofErr w:type="gramStart"/>
      <w:r>
        <w:t>реферативная</w:t>
      </w:r>
      <w:proofErr w:type="gramEnd"/>
      <w:r>
        <w:t>;</w:t>
      </w:r>
      <w:r>
        <w:rPr>
          <w:spacing w:val="-67"/>
        </w:rPr>
        <w:t xml:space="preserve"> </w:t>
      </w:r>
      <w:r>
        <w:t>справочный</w:t>
      </w:r>
      <w:r>
        <w:rPr>
          <w:spacing w:val="-1"/>
        </w:rPr>
        <w:t xml:space="preserve"> </w:t>
      </w:r>
      <w:r>
        <w:t>аппарат.</w:t>
      </w:r>
    </w:p>
    <w:p w:rsidR="00190798" w:rsidRDefault="00353737">
      <w:pPr>
        <w:pStyle w:val="a3"/>
        <w:ind w:right="113" w:firstLine="715"/>
        <w:jc w:val="both"/>
      </w:pPr>
      <w:r>
        <w:t>В состав заголовочной части входят: название работы, имя автора (авторов),</w:t>
      </w:r>
      <w:r>
        <w:rPr>
          <w:spacing w:val="1"/>
        </w:rPr>
        <w:t xml:space="preserve"> </w:t>
      </w:r>
      <w:r>
        <w:t>полные выходные данные реферируемого</w:t>
      </w:r>
      <w:r>
        <w:rPr>
          <w:spacing w:val="1"/>
        </w:rPr>
        <w:t xml:space="preserve"> </w:t>
      </w:r>
      <w:r>
        <w:t>первоисточника</w:t>
      </w:r>
      <w:r>
        <w:rPr>
          <w:spacing w:val="1"/>
        </w:rPr>
        <w:t xml:space="preserve"> </w:t>
      </w:r>
      <w:r>
        <w:t>(место и</w:t>
      </w:r>
      <w:r>
        <w:rPr>
          <w:spacing w:val="1"/>
        </w:rPr>
        <w:t xml:space="preserve"> </w:t>
      </w:r>
      <w:r>
        <w:t>год издания,</w:t>
      </w:r>
      <w:r>
        <w:rPr>
          <w:spacing w:val="1"/>
        </w:rPr>
        <w:t xml:space="preserve"> </w:t>
      </w:r>
      <w:r>
        <w:t>издательство)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источник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 то сначала обязательно приводятся полные сведения о работе на иностранном</w:t>
      </w:r>
      <w:r>
        <w:rPr>
          <w:spacing w:val="-67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оригинала,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190798" w:rsidRDefault="00353737">
      <w:pPr>
        <w:pStyle w:val="a3"/>
        <w:ind w:right="112" w:firstLine="715"/>
        <w:jc w:val="both"/>
      </w:pPr>
      <w:r>
        <w:t>В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реферативной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proofErr w:type="spellStart"/>
      <w:r>
        <w:t>фактологическая</w:t>
      </w:r>
      <w:proofErr w:type="spellEnd"/>
      <w:r>
        <w:rPr>
          <w:spacing w:val="1"/>
        </w:rPr>
        <w:t xml:space="preserve"> </w:t>
      </w:r>
      <w:r>
        <w:t>информация из первого документа. Текст реферата представляет собой целостный,</w:t>
      </w:r>
      <w:r>
        <w:rPr>
          <w:spacing w:val="1"/>
        </w:rPr>
        <w:t xml:space="preserve"> </w:t>
      </w:r>
      <w:r>
        <w:t>связный,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оформленный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абзац.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рефераты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(исследования,</w:t>
      </w:r>
      <w:r>
        <w:rPr>
          <w:spacing w:val="1"/>
        </w:rPr>
        <w:t xml:space="preserve"> </w:t>
      </w:r>
      <w:r>
        <w:t>обзора,</w:t>
      </w:r>
      <w:r>
        <w:rPr>
          <w:spacing w:val="1"/>
        </w:rPr>
        <w:t xml:space="preserve"> </w:t>
      </w:r>
      <w:r>
        <w:t>комментария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результаты;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proofErr w:type="spellStart"/>
      <w:r>
        <w:t>фактологической</w:t>
      </w:r>
      <w:proofErr w:type="spellEnd"/>
      <w:r>
        <w:rPr>
          <w:spacing w:val="1"/>
        </w:rPr>
        <w:t xml:space="preserve"> </w:t>
      </w:r>
      <w:r>
        <w:t>информации по указанным разделам является задачей в обучении реферированию,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реферата.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реферате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способами: а) следование структуре первичного документа; б) изложение основного</w:t>
      </w:r>
      <w:r>
        <w:rPr>
          <w:spacing w:val="1"/>
        </w:rPr>
        <w:t xml:space="preserve"> </w:t>
      </w:r>
      <w:r>
        <w:t>информационного содержания</w:t>
      </w:r>
      <w:r>
        <w:rPr>
          <w:spacing w:val="-4"/>
        </w:rPr>
        <w:t xml:space="preserve"> </w:t>
      </w:r>
      <w:r>
        <w:t>независимо от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первоисточника.</w:t>
      </w:r>
    </w:p>
    <w:p w:rsidR="00190798" w:rsidRDefault="00353737">
      <w:pPr>
        <w:pStyle w:val="a3"/>
        <w:ind w:right="120" w:firstLine="715"/>
        <w:jc w:val="both"/>
      </w:pPr>
      <w:r>
        <w:t>Справочный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референта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другие сведения.</w:t>
      </w:r>
    </w:p>
    <w:p w:rsidR="00190798" w:rsidRDefault="00353737">
      <w:pPr>
        <w:pStyle w:val="a3"/>
        <w:ind w:right="118" w:firstLine="715"/>
        <w:jc w:val="both"/>
      </w:pPr>
      <w:r>
        <w:t>Являясь наиболее экономным средством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 первоисточником,</w:t>
      </w:r>
      <w:r>
        <w:rPr>
          <w:spacing w:val="1"/>
        </w:rPr>
        <w:t xml:space="preserve"> </w:t>
      </w:r>
      <w:r>
        <w:t>реферат должен отразить все существенные моменты последнего и особо выделить</w:t>
      </w:r>
      <w:r>
        <w:rPr>
          <w:spacing w:val="1"/>
        </w:rPr>
        <w:t xml:space="preserve"> </w:t>
      </w:r>
      <w:r>
        <w:t>основную</w:t>
      </w:r>
      <w:r>
        <w:rPr>
          <w:spacing w:val="8"/>
        </w:rPr>
        <w:t xml:space="preserve"> </w:t>
      </w:r>
      <w:r>
        <w:t>мысль</w:t>
      </w:r>
      <w:r>
        <w:rPr>
          <w:spacing w:val="9"/>
        </w:rPr>
        <w:t xml:space="preserve"> </w:t>
      </w:r>
      <w:r>
        <w:t>автора.</w:t>
      </w:r>
      <w:r>
        <w:rPr>
          <w:spacing w:val="9"/>
        </w:rPr>
        <w:t xml:space="preserve"> </w:t>
      </w:r>
      <w:r>
        <w:t>Кроме</w:t>
      </w:r>
      <w:r>
        <w:rPr>
          <w:spacing w:val="10"/>
        </w:rPr>
        <w:t xml:space="preserve"> </w:t>
      </w:r>
      <w:r>
        <w:t>того,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задачу</w:t>
      </w:r>
      <w:r>
        <w:rPr>
          <w:spacing w:val="5"/>
        </w:rPr>
        <w:t xml:space="preserve"> </w:t>
      </w:r>
      <w:r>
        <w:t>реферата</w:t>
      </w:r>
      <w:r>
        <w:rPr>
          <w:spacing w:val="10"/>
        </w:rPr>
        <w:t xml:space="preserve"> </w:t>
      </w:r>
      <w:r>
        <w:t>иностранного</w:t>
      </w:r>
      <w:r>
        <w:rPr>
          <w:spacing w:val="11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входит</w:t>
      </w:r>
    </w:p>
    <w:p w:rsidR="00190798" w:rsidRDefault="00190798">
      <w:pPr>
        <w:jc w:val="both"/>
        <w:sectPr w:rsidR="00190798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before="61"/>
        <w:ind w:right="124"/>
        <w:jc w:val="both"/>
      </w:pPr>
      <w:r>
        <w:lastRenderedPageBreak/>
        <w:t>оценка сведений, содержащихся в материале, и сопоставление с данными других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если таковые имеются.</w:t>
      </w:r>
    </w:p>
    <w:p w:rsidR="00190798" w:rsidRDefault="00353737">
      <w:pPr>
        <w:pStyle w:val="a3"/>
        <w:ind w:right="117" w:firstLine="715"/>
        <w:jc w:val="both"/>
      </w:pPr>
      <w:r>
        <w:t>Реферирование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реферирования</w:t>
      </w:r>
      <w:r>
        <w:rPr>
          <w:spacing w:val="-3"/>
        </w:rPr>
        <w:t xml:space="preserve"> </w:t>
      </w:r>
      <w:r>
        <w:t>делится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этапов: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141"/>
        </w:tabs>
        <w:ind w:right="120" w:firstLine="715"/>
        <w:jc w:val="both"/>
        <w:rPr>
          <w:sz w:val="28"/>
        </w:rPr>
      </w:pPr>
      <w:r>
        <w:rPr>
          <w:sz w:val="28"/>
        </w:rPr>
        <w:t>определение способа охвата первоисточника, который в данном конкретном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случае наиболее целесообразен, для реферирования (общее, фрагментное, аспектное</w:t>
      </w:r>
      <w:r>
        <w:rPr>
          <w:spacing w:val="-67"/>
          <w:sz w:val="28"/>
        </w:rPr>
        <w:t xml:space="preserve"> </w:t>
      </w:r>
      <w:r>
        <w:rPr>
          <w:sz w:val="28"/>
        </w:rPr>
        <w:t>и т.д.);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219"/>
        </w:tabs>
        <w:ind w:right="120" w:firstLine="715"/>
        <w:jc w:val="both"/>
        <w:rPr>
          <w:sz w:val="28"/>
        </w:rPr>
      </w:pPr>
      <w:r>
        <w:rPr>
          <w:sz w:val="28"/>
        </w:rPr>
        <w:t>беглое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67"/>
          <w:sz w:val="28"/>
        </w:rPr>
        <w:t xml:space="preserve"> </w:t>
      </w:r>
      <w:r>
        <w:rPr>
          <w:sz w:val="28"/>
        </w:rPr>
        <w:t>исключение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малосущественных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объекту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 и его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характеристикам;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150"/>
        </w:tabs>
        <w:ind w:left="119" w:right="122" w:firstLine="715"/>
        <w:jc w:val="both"/>
        <w:rPr>
          <w:sz w:val="28"/>
        </w:rPr>
      </w:pPr>
      <w:r>
        <w:rPr>
          <w:sz w:val="28"/>
        </w:rPr>
        <w:t>конструирование текста реферата на другом языке, которое осуществляется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 использованием приемов перефразирования, обобщения, абстрагирования и т.д.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разработанной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схеме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плану;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263"/>
        </w:tabs>
        <w:spacing w:before="1"/>
        <w:ind w:left="119" w:right="121" w:firstLine="715"/>
        <w:jc w:val="both"/>
        <w:rPr>
          <w:sz w:val="28"/>
        </w:rPr>
      </w:pPr>
      <w:r>
        <w:rPr>
          <w:sz w:val="28"/>
        </w:rPr>
        <w:t>критический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реферата;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141"/>
        </w:tabs>
        <w:spacing w:line="321" w:lineRule="exact"/>
        <w:ind w:left="1140" w:hanging="306"/>
        <w:jc w:val="both"/>
        <w:rPr>
          <w:sz w:val="28"/>
        </w:rPr>
      </w:pPr>
      <w:r>
        <w:rPr>
          <w:sz w:val="28"/>
        </w:rPr>
        <w:t>оформление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редактирование.</w:t>
      </w:r>
    </w:p>
    <w:p w:rsidR="00190798" w:rsidRDefault="00353737">
      <w:pPr>
        <w:pStyle w:val="a3"/>
        <w:spacing w:line="322" w:lineRule="exact"/>
        <w:ind w:left="835"/>
        <w:jc w:val="both"/>
      </w:pPr>
      <w:r>
        <w:t>Общий</w:t>
      </w:r>
      <w:r>
        <w:rPr>
          <w:spacing w:val="-3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реферата</w:t>
      </w:r>
      <w:r>
        <w:rPr>
          <w:spacing w:val="-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>2000</w:t>
      </w:r>
      <w:r>
        <w:rPr>
          <w:spacing w:val="-5"/>
        </w:rPr>
        <w:t xml:space="preserve"> </w:t>
      </w:r>
      <w:r>
        <w:t>печатных</w:t>
      </w:r>
      <w:r>
        <w:rPr>
          <w:spacing w:val="-1"/>
        </w:rPr>
        <w:t xml:space="preserve"> </w:t>
      </w:r>
      <w:r>
        <w:t>знаков.</w:t>
      </w:r>
    </w:p>
    <w:p w:rsidR="00190798" w:rsidRDefault="00353737">
      <w:pPr>
        <w:pStyle w:val="a3"/>
        <w:ind w:left="119" w:right="112" w:firstLine="715"/>
        <w:jc w:val="both"/>
      </w:pPr>
      <w:r>
        <w:t>При помощи реферата можно научиться: 1) понимать основное содержание</w:t>
      </w:r>
      <w:r>
        <w:rPr>
          <w:spacing w:val="1"/>
        </w:rPr>
        <w:t xml:space="preserve"> </w:t>
      </w:r>
      <w:r>
        <w:t>реферируемого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 xml:space="preserve">смысловые вехи, определять причинно-следственные и другие логические связи; </w:t>
      </w:r>
      <w:proofErr w:type="gramStart"/>
      <w:r>
        <w:t>2)</w:t>
      </w:r>
      <w:r>
        <w:rPr>
          <w:spacing w:val="1"/>
        </w:rPr>
        <w:t xml:space="preserve"> </w:t>
      </w:r>
      <w:r>
        <w:t>осмысливать информацию текста и запоминать ее, т.е. уметь перегруппировывать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важности,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(графическую,</w:t>
      </w:r>
      <w:r>
        <w:rPr>
          <w:spacing w:val="1"/>
        </w:rPr>
        <w:t xml:space="preserve"> </w:t>
      </w:r>
      <w:r>
        <w:t>структурную,</w:t>
      </w:r>
      <w:r>
        <w:rPr>
          <w:spacing w:val="1"/>
        </w:rPr>
        <w:t xml:space="preserve"> </w:t>
      </w:r>
      <w:r>
        <w:t>смысловую)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реферата.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минимальными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единицами.</w:t>
      </w:r>
      <w:proofErr w:type="gramEnd"/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реферирование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подходить к</w:t>
      </w:r>
      <w:r>
        <w:rPr>
          <w:spacing w:val="1"/>
        </w:rPr>
        <w:t xml:space="preserve"> </w:t>
      </w:r>
      <w:r>
        <w:t>процессу чтения,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систему 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самоконтроля, приводит к формированию навыков и умений собственно чтения, т.е.</w:t>
      </w:r>
      <w:r>
        <w:rPr>
          <w:spacing w:val="1"/>
        </w:rPr>
        <w:t xml:space="preserve"> </w:t>
      </w:r>
      <w:r>
        <w:t>извлечения</w:t>
      </w:r>
      <w:r>
        <w:rPr>
          <w:spacing w:val="-4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оригинальной литературы.</w:t>
      </w:r>
    </w:p>
    <w:p w:rsidR="00190798" w:rsidRDefault="00353737">
      <w:pPr>
        <w:spacing w:line="242" w:lineRule="auto"/>
        <w:ind w:left="119" w:right="122" w:firstLine="715"/>
        <w:jc w:val="both"/>
        <w:rPr>
          <w:i/>
          <w:sz w:val="28"/>
        </w:rPr>
      </w:pPr>
      <w:r>
        <w:rPr>
          <w:i/>
          <w:sz w:val="28"/>
        </w:rPr>
        <w:t>Речевые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клише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реферировании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аннотировании.</w:t>
      </w:r>
    </w:p>
    <w:p w:rsidR="00190798" w:rsidRDefault="00353737">
      <w:pPr>
        <w:pStyle w:val="a3"/>
        <w:spacing w:line="317" w:lineRule="exact"/>
        <w:ind w:left="119"/>
        <w:jc w:val="both"/>
      </w:pPr>
      <w:proofErr w:type="spellStart"/>
      <w:r>
        <w:t>actually</w:t>
      </w:r>
      <w:proofErr w:type="spellEnd"/>
      <w:r>
        <w:t xml:space="preserve">…     </w:t>
      </w:r>
      <w:r>
        <w:rPr>
          <w:spacing w:val="53"/>
        </w:rPr>
        <w:t xml:space="preserve"> </w:t>
      </w:r>
      <w:r>
        <w:t xml:space="preserve">–      </w:t>
      </w:r>
      <w:r>
        <w:rPr>
          <w:spacing w:val="49"/>
        </w:rPr>
        <w:t xml:space="preserve"> </w:t>
      </w:r>
      <w:r>
        <w:t xml:space="preserve">по      </w:t>
      </w:r>
      <w:r>
        <w:rPr>
          <w:spacing w:val="49"/>
        </w:rPr>
        <w:t xml:space="preserve"> </w:t>
      </w:r>
      <w:r>
        <w:t xml:space="preserve">существу,      </w:t>
      </w:r>
      <w:r>
        <w:rPr>
          <w:spacing w:val="51"/>
        </w:rPr>
        <w:t xml:space="preserve"> </w:t>
      </w:r>
      <w:proofErr w:type="spellStart"/>
      <w:proofErr w:type="gramStart"/>
      <w:r>
        <w:t>в</w:t>
      </w:r>
      <w:proofErr w:type="gramEnd"/>
      <w:r>
        <w:t>as</w:t>
      </w:r>
      <w:proofErr w:type="spellEnd"/>
      <w:r>
        <w:rPr>
          <w:spacing w:val="9"/>
        </w:rPr>
        <w:t xml:space="preserve"> </w:t>
      </w:r>
      <w:proofErr w:type="spellStart"/>
      <w:r>
        <w:t>mentioned</w:t>
      </w:r>
      <w:proofErr w:type="spellEnd"/>
      <w:r>
        <w:rPr>
          <w:spacing w:val="9"/>
        </w:rPr>
        <w:t xml:space="preserve"> </w:t>
      </w:r>
      <w:proofErr w:type="spellStart"/>
      <w:r>
        <w:t>previously</w:t>
      </w:r>
      <w:proofErr w:type="spellEnd"/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упоминалось</w:t>
      </w:r>
    </w:p>
    <w:p w:rsidR="00190798" w:rsidRDefault="00190798">
      <w:pPr>
        <w:spacing w:line="317" w:lineRule="exact"/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3"/>
        <w:spacing w:line="322" w:lineRule="exact"/>
        <w:ind w:left="119"/>
      </w:pPr>
      <w:r>
        <w:lastRenderedPageBreak/>
        <w:t>действительности</w:t>
      </w:r>
    </w:p>
    <w:p w:rsidR="00190798" w:rsidRDefault="00353737">
      <w:pPr>
        <w:pStyle w:val="a3"/>
        <w:ind w:left="119"/>
      </w:pPr>
      <w:proofErr w:type="spellStart"/>
      <w:r>
        <w:t>all</w:t>
      </w:r>
      <w:proofErr w:type="spellEnd"/>
      <w:r>
        <w:rPr>
          <w:spacing w:val="-1"/>
        </w:rPr>
        <w:t xml:space="preserve"> </w:t>
      </w:r>
      <w:proofErr w:type="spellStart"/>
      <w:r>
        <w:t>in</w:t>
      </w:r>
      <w:proofErr w:type="spellEnd"/>
      <w:r>
        <w:rPr>
          <w:spacing w:val="-2"/>
        </w:rPr>
        <w:t xml:space="preserve"> </w:t>
      </w:r>
      <w:proofErr w:type="spellStart"/>
      <w:r>
        <w:t>all</w:t>
      </w:r>
      <w:proofErr w:type="spellEnd"/>
      <w:r>
        <w:t>…</w:t>
      </w:r>
      <w:r>
        <w:rPr>
          <w:spacing w:val="-1"/>
        </w:rPr>
        <w:t xml:space="preserve"> </w:t>
      </w:r>
      <w:r>
        <w:t>– в</w:t>
      </w:r>
      <w:r>
        <w:rPr>
          <w:spacing w:val="-4"/>
        </w:rPr>
        <w:t xml:space="preserve"> </w:t>
      </w:r>
      <w:r>
        <w:t>общем</w:t>
      </w:r>
    </w:p>
    <w:p w:rsidR="00190798" w:rsidRPr="009C467C" w:rsidRDefault="00353737">
      <w:pPr>
        <w:pStyle w:val="a3"/>
        <w:spacing w:line="322" w:lineRule="exact"/>
        <w:ind w:left="119"/>
        <w:rPr>
          <w:lang w:val="en-US"/>
        </w:rPr>
      </w:pPr>
      <w:r w:rsidRPr="00BA77D2">
        <w:rPr>
          <w:lang w:val="en-US"/>
        </w:rPr>
        <w:br w:type="column"/>
      </w:r>
      <w:r>
        <w:lastRenderedPageBreak/>
        <w:t>ранее</w:t>
      </w:r>
    </w:p>
    <w:p w:rsidR="00190798" w:rsidRPr="009C467C" w:rsidRDefault="00353737">
      <w:pPr>
        <w:pStyle w:val="a3"/>
        <w:ind w:left="119"/>
        <w:rPr>
          <w:lang w:val="en-US"/>
        </w:rPr>
      </w:pPr>
      <w:proofErr w:type="gramStart"/>
      <w:r w:rsidRPr="009C467C">
        <w:rPr>
          <w:lang w:val="en-US"/>
        </w:rPr>
        <w:t>as</w:t>
      </w:r>
      <w:proofErr w:type="gramEnd"/>
      <w:r w:rsidRPr="009C467C">
        <w:rPr>
          <w:lang w:val="en-US"/>
        </w:rPr>
        <w:t xml:space="preserve"> shown –</w:t>
      </w:r>
      <w:r w:rsidRPr="009C467C">
        <w:rPr>
          <w:spacing w:val="-3"/>
          <w:lang w:val="en-US"/>
        </w:rPr>
        <w:t xml:space="preserve"> </w:t>
      </w:r>
      <w:r>
        <w:t>как</w:t>
      </w:r>
      <w:r w:rsidRPr="009C467C">
        <w:rPr>
          <w:spacing w:val="-2"/>
          <w:lang w:val="en-US"/>
        </w:rPr>
        <w:t xml:space="preserve"> </w:t>
      </w:r>
      <w:r>
        <w:t>показано</w:t>
      </w:r>
    </w:p>
    <w:p w:rsidR="00190798" w:rsidRPr="009C467C" w:rsidRDefault="00190798">
      <w:pPr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2640" w:space="2459"/>
            <w:col w:w="5341"/>
          </w:cols>
        </w:sectPr>
      </w:pPr>
    </w:p>
    <w:p w:rsidR="00190798" w:rsidRPr="009C467C" w:rsidRDefault="00353737">
      <w:pPr>
        <w:pStyle w:val="a3"/>
        <w:ind w:left="119"/>
        <w:rPr>
          <w:lang w:val="en-US"/>
        </w:rPr>
      </w:pPr>
      <w:proofErr w:type="gramStart"/>
      <w:r w:rsidRPr="009C467C">
        <w:rPr>
          <w:lang w:val="en-US"/>
        </w:rPr>
        <w:lastRenderedPageBreak/>
        <w:t>again</w:t>
      </w:r>
      <w:proofErr w:type="gramEnd"/>
      <w:r w:rsidRPr="009C467C">
        <w:rPr>
          <w:lang w:val="en-US"/>
        </w:rPr>
        <w:t>,</w:t>
      </w:r>
      <w:r w:rsidRPr="009C467C">
        <w:rPr>
          <w:spacing w:val="18"/>
          <w:lang w:val="en-US"/>
        </w:rPr>
        <w:t xml:space="preserve"> </w:t>
      </w:r>
      <w:r w:rsidRPr="009C467C">
        <w:rPr>
          <w:lang w:val="en-US"/>
        </w:rPr>
        <w:t>also,</w:t>
      </w:r>
      <w:r w:rsidRPr="009C467C">
        <w:rPr>
          <w:spacing w:val="18"/>
          <w:lang w:val="en-US"/>
        </w:rPr>
        <w:t xml:space="preserve"> </w:t>
      </w:r>
      <w:r w:rsidRPr="009C467C">
        <w:rPr>
          <w:lang w:val="en-US"/>
        </w:rPr>
        <w:t>besides,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furthermore,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in</w:t>
      </w:r>
      <w:r w:rsidRPr="009C467C">
        <w:rPr>
          <w:spacing w:val="20"/>
          <w:lang w:val="en-US"/>
        </w:rPr>
        <w:t xml:space="preserve"> </w:t>
      </w:r>
      <w:proofErr w:type="spellStart"/>
      <w:r w:rsidRPr="009C467C">
        <w:rPr>
          <w:lang w:val="en-US"/>
        </w:rPr>
        <w:t>additionat</w:t>
      </w:r>
      <w:proofErr w:type="spellEnd"/>
      <w:r w:rsidRPr="009C467C">
        <w:rPr>
          <w:lang w:val="en-US"/>
        </w:rPr>
        <w:t xml:space="preserve"> first –</w:t>
      </w:r>
      <w:r w:rsidRPr="009C467C">
        <w:rPr>
          <w:spacing w:val="-2"/>
          <w:lang w:val="en-US"/>
        </w:rPr>
        <w:t xml:space="preserve"> </w:t>
      </w:r>
      <w:r>
        <w:t>сначала</w:t>
      </w:r>
    </w:p>
    <w:p w:rsidR="00190798" w:rsidRPr="009C467C" w:rsidRDefault="00190798">
      <w:pPr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4"/>
        <w:numPr>
          <w:ilvl w:val="0"/>
          <w:numId w:val="1"/>
        </w:numPr>
        <w:tabs>
          <w:tab w:val="left" w:pos="332"/>
        </w:tabs>
        <w:spacing w:line="322" w:lineRule="exact"/>
        <w:ind w:hanging="213"/>
        <w:jc w:val="left"/>
        <w:rPr>
          <w:sz w:val="28"/>
        </w:rPr>
      </w:pPr>
      <w:r>
        <w:rPr>
          <w:sz w:val="28"/>
        </w:rPr>
        <w:lastRenderedPageBreak/>
        <w:t>также,</w:t>
      </w:r>
      <w:r>
        <w:rPr>
          <w:spacing w:val="-2"/>
          <w:sz w:val="28"/>
        </w:rPr>
        <w:t xml:space="preserve"> </w:t>
      </w:r>
      <w:r>
        <w:rPr>
          <w:sz w:val="28"/>
        </w:rPr>
        <w:t>кроме</w:t>
      </w:r>
      <w:r>
        <w:rPr>
          <w:spacing w:val="-2"/>
          <w:sz w:val="28"/>
        </w:rPr>
        <w:t xml:space="preserve"> </w:t>
      </w:r>
      <w:r>
        <w:rPr>
          <w:sz w:val="28"/>
        </w:rPr>
        <w:t>того</w:t>
      </w:r>
    </w:p>
    <w:p w:rsidR="00190798" w:rsidRDefault="00353737">
      <w:pPr>
        <w:pStyle w:val="a3"/>
        <w:spacing w:before="2" w:line="322" w:lineRule="exact"/>
        <w:ind w:left="119"/>
      </w:pPr>
      <w:proofErr w:type="spellStart"/>
      <w:r>
        <w:t>as</w:t>
      </w:r>
      <w:proofErr w:type="spellEnd"/>
      <w:r>
        <w:t xml:space="preserve"> a</w:t>
      </w:r>
      <w:r>
        <w:rPr>
          <w:spacing w:val="-2"/>
        </w:rPr>
        <w:t xml:space="preserve"> </w:t>
      </w:r>
      <w:proofErr w:type="spellStart"/>
      <w:r>
        <w:t>result</w:t>
      </w:r>
      <w:proofErr w:type="spellEnd"/>
      <w:r>
        <w:rPr>
          <w:spacing w:val="-3"/>
        </w:rPr>
        <w:t xml:space="preserve"> </w:t>
      </w:r>
      <w:r>
        <w:t>– в</w:t>
      </w:r>
      <w:r>
        <w:rPr>
          <w:spacing w:val="-3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итоге</w:t>
      </w:r>
    </w:p>
    <w:p w:rsidR="00190798" w:rsidRDefault="00353737">
      <w:pPr>
        <w:pStyle w:val="a3"/>
        <w:ind w:left="119"/>
      </w:pPr>
      <w:proofErr w:type="spellStart"/>
      <w:r>
        <w:t>as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–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касается…</w:t>
      </w:r>
    </w:p>
    <w:p w:rsidR="00190798" w:rsidRDefault="00353737">
      <w:pPr>
        <w:pStyle w:val="a3"/>
        <w:spacing w:line="322" w:lineRule="exact"/>
        <w:ind w:left="119"/>
      </w:pPr>
      <w:r>
        <w:br w:type="column"/>
      </w:r>
      <w:proofErr w:type="spellStart"/>
      <w:r>
        <w:lastRenderedPageBreak/>
        <w:t>because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так как</w:t>
      </w:r>
    </w:p>
    <w:p w:rsidR="00190798" w:rsidRDefault="00353737">
      <w:pPr>
        <w:pStyle w:val="a3"/>
        <w:spacing w:before="2" w:line="322" w:lineRule="exact"/>
        <w:ind w:left="119"/>
      </w:pPr>
      <w:proofErr w:type="spellStart"/>
      <w:r>
        <w:t>besides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того</w:t>
      </w:r>
    </w:p>
    <w:p w:rsidR="00190798" w:rsidRDefault="00353737">
      <w:pPr>
        <w:pStyle w:val="a3"/>
        <w:ind w:left="119"/>
      </w:pPr>
      <w:proofErr w:type="spellStart"/>
      <w:r>
        <w:t>consequently</w:t>
      </w:r>
      <w:proofErr w:type="spellEnd"/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поэтому,</w:t>
      </w:r>
      <w:r>
        <w:rPr>
          <w:spacing w:val="-4"/>
        </w:rPr>
        <w:t xml:space="preserve"> </w:t>
      </w:r>
      <w:r>
        <w:t>следовательно</w:t>
      </w:r>
    </w:p>
    <w:p w:rsidR="00190798" w:rsidRDefault="00190798">
      <w:pPr>
        <w:sectPr w:rsidR="00190798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033" w:space="1066"/>
            <w:col w:w="5341"/>
          </w:cols>
        </w:sectPr>
      </w:pPr>
    </w:p>
    <w:p w:rsidR="00190798" w:rsidRDefault="00353737">
      <w:pPr>
        <w:pStyle w:val="a3"/>
        <w:tabs>
          <w:tab w:val="left" w:pos="580"/>
          <w:tab w:val="left" w:pos="930"/>
          <w:tab w:val="left" w:pos="1868"/>
          <w:tab w:val="left" w:pos="2328"/>
          <w:tab w:val="left" w:pos="2976"/>
          <w:tab w:val="left" w:pos="3341"/>
          <w:tab w:val="left" w:pos="3856"/>
          <w:tab w:val="left" w:pos="4617"/>
          <w:tab w:val="left" w:pos="5887"/>
          <w:tab w:val="left" w:pos="6771"/>
          <w:tab w:val="left" w:pos="7112"/>
        </w:tabs>
        <w:spacing w:line="321" w:lineRule="exact"/>
        <w:ind w:left="119"/>
      </w:pPr>
      <w:proofErr w:type="spellStart"/>
      <w:r>
        <w:lastRenderedPageBreak/>
        <w:t>as</w:t>
      </w:r>
      <w:proofErr w:type="spellEnd"/>
      <w:r>
        <w:tab/>
        <w:t>a</w:t>
      </w:r>
      <w:r>
        <w:tab/>
      </w:r>
      <w:proofErr w:type="spellStart"/>
      <w:r>
        <w:t>matter</w:t>
      </w:r>
      <w:proofErr w:type="spellEnd"/>
      <w:r>
        <w:tab/>
      </w:r>
      <w:proofErr w:type="spellStart"/>
      <w:r>
        <w:t>of</w:t>
      </w:r>
      <w:proofErr w:type="spellEnd"/>
      <w:r>
        <w:tab/>
      </w:r>
      <w:proofErr w:type="spellStart"/>
      <w:r>
        <w:t>fact</w:t>
      </w:r>
      <w:proofErr w:type="spellEnd"/>
      <w:r>
        <w:tab/>
        <w:t>–</w:t>
      </w:r>
      <w:r>
        <w:tab/>
        <w:t>по</w:t>
      </w:r>
      <w:r>
        <w:tab/>
        <w:t>сути</w:t>
      </w:r>
      <w:r>
        <w:tab/>
      </w:r>
      <w:proofErr w:type="spellStart"/>
      <w:r>
        <w:t>дела,deal</w:t>
      </w:r>
      <w:proofErr w:type="spellEnd"/>
      <w:r>
        <w:tab/>
        <w:t>(</w:t>
      </w:r>
      <w:proofErr w:type="spellStart"/>
      <w:r>
        <w:t>with</w:t>
      </w:r>
      <w:proofErr w:type="spellEnd"/>
      <w:r>
        <w:t>)</w:t>
      </w:r>
      <w:r>
        <w:tab/>
        <w:t>–</w:t>
      </w:r>
      <w:r>
        <w:tab/>
        <w:t>рассматривать</w:t>
      </w:r>
      <w:r>
        <w:rPr>
          <w:spacing w:val="51"/>
        </w:rPr>
        <w:t xml:space="preserve"> </w:t>
      </w:r>
      <w:r>
        <w:t>(вопросы),</w:t>
      </w:r>
    </w:p>
    <w:p w:rsidR="00190798" w:rsidRDefault="00190798">
      <w:pPr>
        <w:spacing w:line="321" w:lineRule="exact"/>
        <w:sectPr w:rsidR="00190798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line="321" w:lineRule="exact"/>
        <w:ind w:left="119"/>
      </w:pPr>
      <w:r>
        <w:lastRenderedPageBreak/>
        <w:t>фактически</w:t>
      </w:r>
    </w:p>
    <w:p w:rsidR="00190798" w:rsidRDefault="00353737">
      <w:pPr>
        <w:pStyle w:val="a3"/>
        <w:ind w:left="119"/>
      </w:pPr>
      <w:proofErr w:type="spellStart"/>
      <w:r>
        <w:t>as</w:t>
      </w:r>
      <w:proofErr w:type="spellEnd"/>
      <w:r>
        <w:rPr>
          <w:spacing w:val="-1"/>
        </w:rPr>
        <w:t xml:space="preserve"> </w:t>
      </w:r>
      <w:proofErr w:type="spellStart"/>
      <w:r>
        <w:t>stated</w:t>
      </w:r>
      <w:proofErr w:type="spellEnd"/>
      <w:r>
        <w:rPr>
          <w:spacing w:val="-3"/>
        </w:rPr>
        <w:t xml:space="preserve"> </w:t>
      </w:r>
      <w:proofErr w:type="spellStart"/>
      <w:r>
        <w:t>above</w:t>
      </w:r>
      <w:proofErr w:type="spellEnd"/>
      <w:r>
        <w:t xml:space="preserve"> –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указано выше</w:t>
      </w:r>
    </w:p>
    <w:p w:rsidR="00190798" w:rsidRDefault="00353737">
      <w:pPr>
        <w:pStyle w:val="a3"/>
        <w:spacing w:line="321" w:lineRule="exact"/>
        <w:ind w:left="119"/>
      </w:pPr>
      <w:r>
        <w:br w:type="column"/>
      </w:r>
      <w:r>
        <w:lastRenderedPageBreak/>
        <w:t>иметь</w:t>
      </w:r>
      <w:r>
        <w:rPr>
          <w:spacing w:val="-1"/>
        </w:rPr>
        <w:t xml:space="preserve"> </w:t>
      </w:r>
      <w:r>
        <w:t>дело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</w:p>
    <w:p w:rsidR="00190798" w:rsidRDefault="00353737">
      <w:pPr>
        <w:pStyle w:val="a3"/>
        <w:spacing w:line="322" w:lineRule="exact"/>
        <w:ind w:left="119"/>
      </w:pPr>
      <w:proofErr w:type="spellStart"/>
      <w:r>
        <w:t>finally</w:t>
      </w:r>
      <w:proofErr w:type="spellEnd"/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наконец,</w:t>
      </w:r>
      <w:r>
        <w:rPr>
          <w:spacing w:val="-2"/>
        </w:rPr>
        <w:t xml:space="preserve"> </w:t>
      </w:r>
      <w:r>
        <w:t>итак</w:t>
      </w:r>
    </w:p>
    <w:p w:rsidR="00190798" w:rsidRDefault="00353737">
      <w:pPr>
        <w:pStyle w:val="a3"/>
        <w:ind w:left="119"/>
      </w:pPr>
      <w:proofErr w:type="spellStart"/>
      <w:r>
        <w:t>first</w:t>
      </w:r>
      <w:proofErr w:type="spellEnd"/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rPr>
          <w:spacing w:val="-2"/>
        </w:rPr>
        <w:t xml:space="preserve"> </w:t>
      </w:r>
      <w:proofErr w:type="spellStart"/>
      <w:r>
        <w:t>all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прежде</w:t>
      </w:r>
      <w:r>
        <w:rPr>
          <w:spacing w:val="-4"/>
        </w:rPr>
        <w:t xml:space="preserve"> </w:t>
      </w:r>
      <w:r>
        <w:t>всего</w:t>
      </w:r>
    </w:p>
    <w:p w:rsidR="00190798" w:rsidRDefault="00190798">
      <w:pPr>
        <w:sectPr w:rsidR="00190798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259" w:space="840"/>
            <w:col w:w="5341"/>
          </w:cols>
        </w:sectPr>
      </w:pPr>
    </w:p>
    <w:p w:rsidR="00190798" w:rsidRDefault="00353737">
      <w:pPr>
        <w:pStyle w:val="a3"/>
        <w:spacing w:before="61" w:line="322" w:lineRule="exact"/>
      </w:pPr>
      <w:proofErr w:type="spellStart"/>
      <w:r>
        <w:lastRenderedPageBreak/>
        <w:t>firstly</w:t>
      </w:r>
      <w:proofErr w:type="spellEnd"/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во-первых</w:t>
      </w:r>
    </w:p>
    <w:p w:rsidR="00190798" w:rsidRPr="009C467C" w:rsidRDefault="00353737">
      <w:pPr>
        <w:pStyle w:val="a3"/>
        <w:rPr>
          <w:lang w:val="en-US"/>
        </w:rPr>
      </w:pPr>
      <w:proofErr w:type="gramStart"/>
      <w:r w:rsidRPr="009C467C">
        <w:rPr>
          <w:lang w:val="en-US"/>
        </w:rPr>
        <w:t>for</w:t>
      </w:r>
      <w:proofErr w:type="gramEnd"/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example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например</w:t>
      </w:r>
    </w:p>
    <w:p w:rsidR="00190798" w:rsidRPr="009C467C" w:rsidRDefault="00353737">
      <w:pPr>
        <w:pStyle w:val="a3"/>
        <w:rPr>
          <w:lang w:val="en-US"/>
        </w:rPr>
      </w:pPr>
      <w:proofErr w:type="gramStart"/>
      <w:r w:rsidRPr="009C467C">
        <w:rPr>
          <w:lang w:val="en-US"/>
        </w:rPr>
        <w:t>further</w:t>
      </w:r>
      <w:proofErr w:type="gramEnd"/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далее</w:t>
      </w:r>
    </w:p>
    <w:p w:rsidR="00190798" w:rsidRPr="009C467C" w:rsidRDefault="00353737">
      <w:pPr>
        <w:pStyle w:val="a3"/>
        <w:spacing w:before="61" w:line="322" w:lineRule="exact"/>
        <w:rPr>
          <w:lang w:val="en-US"/>
        </w:rPr>
      </w:pPr>
      <w:r w:rsidRPr="009C467C">
        <w:rPr>
          <w:lang w:val="en-US"/>
        </w:rPr>
        <w:br w:type="column"/>
      </w:r>
      <w:proofErr w:type="gramStart"/>
      <w:r w:rsidRPr="009C467C">
        <w:rPr>
          <w:lang w:val="en-US"/>
        </w:rPr>
        <w:lastRenderedPageBreak/>
        <w:t>nevertheless</w:t>
      </w:r>
      <w:proofErr w:type="gramEnd"/>
      <w:r w:rsidRPr="009C467C">
        <w:rPr>
          <w:lang w:val="en-US"/>
        </w:rPr>
        <w:t>,</w:t>
      </w:r>
      <w:r w:rsidRPr="009C467C">
        <w:rPr>
          <w:spacing w:val="-7"/>
          <w:lang w:val="en-US"/>
        </w:rPr>
        <w:t xml:space="preserve"> </w:t>
      </w:r>
      <w:r w:rsidRPr="009C467C">
        <w:rPr>
          <w:lang w:val="en-US"/>
        </w:rPr>
        <w:t>still,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yet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тем</w:t>
      </w:r>
      <w:r w:rsidRPr="009C467C">
        <w:rPr>
          <w:spacing w:val="-3"/>
          <w:lang w:val="en-US"/>
        </w:rPr>
        <w:t xml:space="preserve"> </w:t>
      </w:r>
      <w:r>
        <w:t>не</w:t>
      </w:r>
      <w:r w:rsidRPr="009C467C">
        <w:rPr>
          <w:spacing w:val="-4"/>
          <w:lang w:val="en-US"/>
        </w:rPr>
        <w:t xml:space="preserve"> </w:t>
      </w:r>
      <w:r>
        <w:t>менее</w:t>
      </w:r>
    </w:p>
    <w:p w:rsidR="00190798" w:rsidRPr="009C467C" w:rsidRDefault="00353737">
      <w:pPr>
        <w:pStyle w:val="a3"/>
        <w:rPr>
          <w:lang w:val="en-US"/>
        </w:rPr>
      </w:pPr>
      <w:proofErr w:type="gramStart"/>
      <w:r w:rsidRPr="009C467C">
        <w:rPr>
          <w:lang w:val="en-US"/>
        </w:rPr>
        <w:t>next</w:t>
      </w:r>
      <w:proofErr w:type="gramEnd"/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further,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then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далее</w:t>
      </w:r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>
        <w:t>затем</w:t>
      </w:r>
    </w:p>
    <w:p w:rsidR="00190798" w:rsidRPr="009C467C" w:rsidRDefault="00353737">
      <w:pPr>
        <w:pStyle w:val="a3"/>
        <w:rPr>
          <w:lang w:val="en-US"/>
        </w:rPr>
      </w:pPr>
      <w:proofErr w:type="gramStart"/>
      <w:r w:rsidRPr="009C467C">
        <w:rPr>
          <w:lang w:val="en-US"/>
        </w:rPr>
        <w:t>on</w:t>
      </w:r>
      <w:proofErr w:type="gramEnd"/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contrary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наоборот</w:t>
      </w:r>
    </w:p>
    <w:p w:rsidR="00190798" w:rsidRPr="009C467C" w:rsidRDefault="00190798">
      <w:pPr>
        <w:rPr>
          <w:lang w:val="en-US"/>
        </w:rPr>
        <w:sectPr w:rsidR="00190798" w:rsidRPr="009C467C">
          <w:pgSz w:w="11900" w:h="16840"/>
          <w:pgMar w:top="1120" w:right="440" w:bottom="1020" w:left="1020" w:header="0" w:footer="823" w:gutter="0"/>
          <w:cols w:num="2" w:space="720" w:equalWidth="0">
            <w:col w:w="2943" w:space="2155"/>
            <w:col w:w="5342"/>
          </w:cols>
        </w:sectPr>
      </w:pPr>
    </w:p>
    <w:p w:rsidR="00190798" w:rsidRDefault="00353737">
      <w:pPr>
        <w:pStyle w:val="a3"/>
      </w:pPr>
      <w:proofErr w:type="spellStart"/>
      <w:r>
        <w:lastRenderedPageBreak/>
        <w:t>hence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t>therefore</w:t>
      </w:r>
      <w:proofErr w:type="spellEnd"/>
      <w:r>
        <w:rPr>
          <w:spacing w:val="19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поэтому,</w:t>
      </w:r>
      <w:r>
        <w:rPr>
          <w:spacing w:val="18"/>
        </w:rPr>
        <w:t xml:space="preserve"> </w:t>
      </w:r>
      <w:proofErr w:type="spellStart"/>
      <w:r>
        <w:t>следовательно,on</w:t>
      </w:r>
      <w:proofErr w:type="spellEnd"/>
      <w:r>
        <w:rPr>
          <w:spacing w:val="-5"/>
        </w:rPr>
        <w:t xml:space="preserve"> </w:t>
      </w:r>
      <w:proofErr w:type="spellStart"/>
      <w:r>
        <w:t>the</w:t>
      </w:r>
      <w:proofErr w:type="spellEnd"/>
      <w:r>
        <w:rPr>
          <w:spacing w:val="-2"/>
        </w:rPr>
        <w:t xml:space="preserve"> </w:t>
      </w:r>
      <w:proofErr w:type="spellStart"/>
      <w:r>
        <w:t>other</w:t>
      </w:r>
      <w:proofErr w:type="spellEnd"/>
      <w:r>
        <w:rPr>
          <w:spacing w:val="-2"/>
        </w:rPr>
        <w:t xml:space="preserve"> </w:t>
      </w:r>
      <w:proofErr w:type="spellStart"/>
      <w:r>
        <w:t>hand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другой стороны</w:t>
      </w:r>
    </w:p>
    <w:p w:rsidR="00190798" w:rsidRDefault="00353737">
      <w:pPr>
        <w:pStyle w:val="a3"/>
        <w:tabs>
          <w:tab w:val="left" w:pos="5218"/>
        </w:tabs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этого</w:t>
      </w:r>
      <w:r>
        <w:tab/>
      </w:r>
      <w:proofErr w:type="spellStart"/>
      <w:r>
        <w:t>on</w:t>
      </w:r>
      <w:proofErr w:type="spellEnd"/>
      <w:r>
        <w:rPr>
          <w:spacing w:val="-4"/>
        </w:rP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whole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</w:p>
    <w:p w:rsidR="00190798" w:rsidRPr="009C467C" w:rsidRDefault="00353737">
      <w:pPr>
        <w:pStyle w:val="a3"/>
        <w:tabs>
          <w:tab w:val="left" w:pos="6501"/>
          <w:tab w:val="left" w:pos="7599"/>
          <w:tab w:val="left" w:pos="8410"/>
          <w:tab w:val="left" w:pos="9692"/>
          <w:tab w:val="left" w:pos="10175"/>
        </w:tabs>
        <w:spacing w:line="321" w:lineRule="exact"/>
        <w:rPr>
          <w:lang w:val="en-US"/>
        </w:rPr>
      </w:pPr>
      <w:proofErr w:type="gramStart"/>
      <w:r w:rsidRPr="009C467C">
        <w:rPr>
          <w:lang w:val="en-US"/>
        </w:rPr>
        <w:t>in</w:t>
      </w:r>
      <w:proofErr w:type="gramEnd"/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21"/>
          <w:lang w:val="en-US"/>
        </w:rPr>
        <w:t xml:space="preserve"> </w:t>
      </w:r>
      <w:r w:rsidRPr="009C467C">
        <w:rPr>
          <w:lang w:val="en-US"/>
        </w:rPr>
        <w:t>first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place</w:t>
      </w:r>
      <w:r w:rsidRPr="009C467C">
        <w:rPr>
          <w:spacing w:val="25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20"/>
          <w:lang w:val="en-US"/>
        </w:rPr>
        <w:t xml:space="preserve"> </w:t>
      </w:r>
      <w:r>
        <w:t>прежде</w:t>
      </w:r>
      <w:r w:rsidRPr="009C467C">
        <w:rPr>
          <w:spacing w:val="21"/>
          <w:lang w:val="en-US"/>
        </w:rPr>
        <w:t xml:space="preserve"> </w:t>
      </w:r>
      <w:r>
        <w:t>всего</w:t>
      </w:r>
      <w:r w:rsidRPr="009C467C">
        <w:rPr>
          <w:lang w:val="en-US"/>
        </w:rPr>
        <w:t>,</w:t>
      </w:r>
      <w:r w:rsidRPr="009C467C">
        <w:rPr>
          <w:spacing w:val="21"/>
          <w:lang w:val="en-US"/>
        </w:rPr>
        <w:t xml:space="preserve"> </w:t>
      </w:r>
      <w:r>
        <w:t>в</w:t>
      </w:r>
      <w:r w:rsidRPr="009C467C">
        <w:rPr>
          <w:spacing w:val="18"/>
          <w:lang w:val="en-US"/>
        </w:rPr>
        <w:t xml:space="preserve"> </w:t>
      </w:r>
      <w:r>
        <w:t>первую</w:t>
      </w:r>
      <w:r w:rsidRPr="009C467C">
        <w:rPr>
          <w:lang w:val="en-US"/>
        </w:rPr>
        <w:t>problems</w:t>
      </w:r>
      <w:r w:rsidRPr="009C467C">
        <w:rPr>
          <w:lang w:val="en-US"/>
        </w:rPr>
        <w:tab/>
        <w:t>relating</w:t>
      </w:r>
      <w:r w:rsidRPr="009C467C">
        <w:rPr>
          <w:lang w:val="en-US"/>
        </w:rPr>
        <w:tab/>
        <w:t>to…,</w:t>
      </w:r>
      <w:r w:rsidRPr="009C467C">
        <w:rPr>
          <w:lang w:val="en-US"/>
        </w:rPr>
        <w:tab/>
        <w:t>problems</w:t>
      </w:r>
      <w:r w:rsidRPr="009C467C">
        <w:rPr>
          <w:lang w:val="en-US"/>
        </w:rPr>
        <w:tab/>
        <w:t>of</w:t>
      </w:r>
      <w:r w:rsidRPr="009C467C">
        <w:rPr>
          <w:lang w:val="en-US"/>
        </w:rPr>
        <w:tab/>
        <w:t>–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Pr="009C467C" w:rsidRDefault="00353737">
      <w:pPr>
        <w:pStyle w:val="a3"/>
        <w:spacing w:line="322" w:lineRule="exact"/>
        <w:ind w:left="119"/>
        <w:rPr>
          <w:lang w:val="en-US"/>
        </w:rPr>
      </w:pPr>
      <w:r>
        <w:lastRenderedPageBreak/>
        <w:t>очередь</w:t>
      </w:r>
    </w:p>
    <w:p w:rsidR="00190798" w:rsidRPr="009C467C" w:rsidRDefault="00353737">
      <w:pPr>
        <w:pStyle w:val="a3"/>
        <w:spacing w:before="2" w:line="322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t>in</w:t>
      </w:r>
      <w:proofErr w:type="gramEnd"/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conclusion –</w:t>
      </w:r>
      <w:r w:rsidRPr="009C467C">
        <w:rPr>
          <w:spacing w:val="-1"/>
          <w:lang w:val="en-US"/>
        </w:rPr>
        <w:t xml:space="preserve"> </w:t>
      </w:r>
      <w:r>
        <w:t>в</w:t>
      </w:r>
      <w:r w:rsidRPr="009C467C">
        <w:rPr>
          <w:spacing w:val="-3"/>
          <w:lang w:val="en-US"/>
        </w:rPr>
        <w:t xml:space="preserve"> </w:t>
      </w:r>
      <w:r>
        <w:t>заключение</w:t>
      </w:r>
    </w:p>
    <w:p w:rsidR="00190798" w:rsidRPr="009C467C" w:rsidRDefault="00353737">
      <w:pPr>
        <w:pStyle w:val="a3"/>
        <w:spacing w:line="322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t>in</w:t>
      </w:r>
      <w:proofErr w:type="gramEnd"/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connection with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3"/>
          <w:lang w:val="en-US"/>
        </w:rPr>
        <w:t xml:space="preserve"> </w:t>
      </w:r>
      <w:r>
        <w:t>в</w:t>
      </w:r>
      <w:r w:rsidRPr="009C467C">
        <w:rPr>
          <w:spacing w:val="-2"/>
          <w:lang w:val="en-US"/>
        </w:rPr>
        <w:t xml:space="preserve"> </w:t>
      </w:r>
      <w:r>
        <w:t>связи</w:t>
      </w:r>
      <w:r w:rsidRPr="009C467C">
        <w:rPr>
          <w:spacing w:val="-3"/>
          <w:lang w:val="en-US"/>
        </w:rPr>
        <w:t xml:space="preserve"> </w:t>
      </w:r>
      <w:r>
        <w:t>с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119"/>
        <w:rPr>
          <w:lang w:val="en-US"/>
        </w:rPr>
      </w:pPr>
      <w:proofErr w:type="gramStart"/>
      <w:r w:rsidRPr="009C467C">
        <w:rPr>
          <w:lang w:val="en-US"/>
        </w:rPr>
        <w:t>in</w:t>
      </w:r>
      <w:proofErr w:type="gramEnd"/>
      <w:r w:rsidRPr="009C467C">
        <w:rPr>
          <w:lang w:val="en-US"/>
        </w:rPr>
        <w:t xml:space="preserve"> comparison to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по</w:t>
      </w:r>
      <w:r w:rsidRPr="009C467C">
        <w:rPr>
          <w:spacing w:val="-2"/>
          <w:lang w:val="en-US"/>
        </w:rPr>
        <w:t xml:space="preserve"> </w:t>
      </w:r>
      <w:r>
        <w:t>сравнению</w:t>
      </w:r>
      <w:r w:rsidRPr="009C467C">
        <w:rPr>
          <w:spacing w:val="-2"/>
          <w:lang w:val="en-US"/>
        </w:rPr>
        <w:t xml:space="preserve"> </w:t>
      </w:r>
      <w:r>
        <w:t>с</w:t>
      </w:r>
      <w:r w:rsidRPr="009C467C">
        <w:rPr>
          <w:lang w:val="en-US"/>
        </w:rPr>
        <w:t>…</w:t>
      </w:r>
    </w:p>
    <w:p w:rsidR="00190798" w:rsidRDefault="00353737">
      <w:pPr>
        <w:pStyle w:val="a3"/>
        <w:spacing w:line="322" w:lineRule="exact"/>
        <w:ind w:left="119"/>
      </w:pPr>
      <w:r w:rsidRPr="00BA77D2">
        <w:br w:type="column"/>
      </w:r>
      <w:r>
        <w:lastRenderedPageBreak/>
        <w:t>проблемы,</w:t>
      </w:r>
      <w:r>
        <w:rPr>
          <w:spacing w:val="-3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</w:p>
    <w:p w:rsidR="00190798" w:rsidRDefault="00353737">
      <w:pPr>
        <w:pStyle w:val="a3"/>
        <w:spacing w:before="2" w:line="322" w:lineRule="exact"/>
        <w:ind w:left="119"/>
      </w:pPr>
      <w:proofErr w:type="spellStart"/>
      <w:r>
        <w:t>secondly</w:t>
      </w:r>
      <w:proofErr w:type="spellEnd"/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во-вторых</w:t>
      </w:r>
    </w:p>
    <w:p w:rsidR="00190798" w:rsidRDefault="00353737">
      <w:pPr>
        <w:pStyle w:val="a3"/>
        <w:ind w:left="119"/>
      </w:pPr>
      <w:proofErr w:type="spellStart"/>
      <w:r>
        <w:t>similarly</w:t>
      </w:r>
      <w:proofErr w:type="spellEnd"/>
      <w:r>
        <w:t>,</w:t>
      </w:r>
      <w:r>
        <w:rPr>
          <w:spacing w:val="41"/>
        </w:rPr>
        <w:t xml:space="preserve"> </w:t>
      </w:r>
      <w:proofErr w:type="spellStart"/>
      <w:r>
        <w:t>likewise</w:t>
      </w:r>
      <w:proofErr w:type="spellEnd"/>
      <w:r>
        <w:rPr>
          <w:spacing w:val="41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аналогично,</w:t>
      </w:r>
      <w:r>
        <w:rPr>
          <w:spacing w:val="41"/>
        </w:rPr>
        <w:t xml:space="preserve"> </w:t>
      </w:r>
      <w:r>
        <w:t>также,</w:t>
      </w:r>
      <w:r>
        <w:rPr>
          <w:spacing w:val="-67"/>
        </w:rPr>
        <w:t xml:space="preserve"> </w:t>
      </w:r>
      <w:r>
        <w:t>подобным</w:t>
      </w:r>
      <w:r>
        <w:rPr>
          <w:spacing w:val="-4"/>
        </w:rPr>
        <w:t xml:space="preserve"> </w:t>
      </w:r>
      <w:r>
        <w:t>образом</w:t>
      </w:r>
    </w:p>
    <w:p w:rsidR="00190798" w:rsidRDefault="00190798">
      <w:pPr>
        <w:sectPr w:rsidR="00190798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465" w:space="634"/>
            <w:col w:w="5341"/>
          </w:cols>
        </w:sectPr>
      </w:pPr>
    </w:p>
    <w:p w:rsidR="00190798" w:rsidRPr="009C467C" w:rsidRDefault="00353737">
      <w:pPr>
        <w:pStyle w:val="a3"/>
        <w:tabs>
          <w:tab w:val="left" w:pos="914"/>
          <w:tab w:val="left" w:pos="2186"/>
          <w:tab w:val="left" w:pos="2900"/>
          <w:tab w:val="left" w:pos="5082"/>
          <w:tab w:val="left" w:pos="5940"/>
          <w:tab w:val="left" w:pos="7268"/>
          <w:tab w:val="left" w:pos="8285"/>
          <w:tab w:val="left" w:pos="10175"/>
        </w:tabs>
        <w:spacing w:line="321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lastRenderedPageBreak/>
        <w:t>in</w:t>
      </w:r>
      <w:proofErr w:type="gramEnd"/>
      <w:r w:rsidRPr="009C467C">
        <w:rPr>
          <w:lang w:val="en-US"/>
        </w:rPr>
        <w:tab/>
        <w:t>fact…</w:t>
      </w:r>
      <w:r w:rsidRPr="009C467C">
        <w:rPr>
          <w:lang w:val="en-US"/>
        </w:rPr>
        <w:tab/>
        <w:t>–</w:t>
      </w:r>
      <w:r w:rsidRPr="009C467C">
        <w:rPr>
          <w:lang w:val="en-US"/>
        </w:rPr>
        <w:tab/>
      </w:r>
      <w:r>
        <w:t>фактический</w:t>
      </w:r>
      <w:r w:rsidRPr="009C467C">
        <w:rPr>
          <w:lang w:val="en-US"/>
        </w:rPr>
        <w:t>,</w:t>
      </w:r>
      <w:r w:rsidRPr="009C467C">
        <w:rPr>
          <w:lang w:val="en-US"/>
        </w:rPr>
        <w:tab/>
      </w:r>
      <w:r>
        <w:t>в</w:t>
      </w:r>
      <w:r w:rsidRPr="009C467C">
        <w:rPr>
          <w:lang w:val="en-US"/>
        </w:rPr>
        <w:t>the</w:t>
      </w:r>
      <w:r w:rsidRPr="009C467C">
        <w:rPr>
          <w:lang w:val="en-US"/>
        </w:rPr>
        <w:tab/>
        <w:t>question</w:t>
      </w:r>
      <w:r w:rsidRPr="009C467C">
        <w:rPr>
          <w:lang w:val="en-US"/>
        </w:rPr>
        <w:tab/>
        <w:t>under</w:t>
      </w:r>
      <w:r w:rsidRPr="009C467C">
        <w:rPr>
          <w:lang w:val="en-US"/>
        </w:rPr>
        <w:tab/>
        <w:t>consideration</w:t>
      </w:r>
      <w:r w:rsidRPr="009C467C">
        <w:rPr>
          <w:lang w:val="en-US"/>
        </w:rPr>
        <w:tab/>
        <w:t>–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line="321" w:lineRule="exact"/>
        <w:ind w:left="119"/>
      </w:pPr>
      <w:r>
        <w:lastRenderedPageBreak/>
        <w:t>действительности</w:t>
      </w:r>
    </w:p>
    <w:p w:rsidR="00190798" w:rsidRDefault="00353737">
      <w:pPr>
        <w:pStyle w:val="a3"/>
        <w:ind w:left="119"/>
      </w:pPr>
      <w:proofErr w:type="spellStart"/>
      <w:r>
        <w:t>in</w:t>
      </w:r>
      <w:proofErr w:type="spellEnd"/>
      <w:r>
        <w:rPr>
          <w:spacing w:val="-4"/>
        </w:rPr>
        <w:t xml:space="preserve"> </w:t>
      </w:r>
      <w:proofErr w:type="spellStart"/>
      <w:r>
        <w:t>detail</w:t>
      </w:r>
      <w:proofErr w:type="spellEnd"/>
      <w:r>
        <w:t xml:space="preserve"> –</w:t>
      </w:r>
      <w:r>
        <w:rPr>
          <w:spacing w:val="-4"/>
        </w:rPr>
        <w:t xml:space="preserve"> </w:t>
      </w:r>
      <w:r>
        <w:t>подробно</w:t>
      </w:r>
    </w:p>
    <w:p w:rsidR="00190798" w:rsidRDefault="00353737">
      <w:pPr>
        <w:pStyle w:val="a3"/>
        <w:spacing w:before="2"/>
        <w:ind w:left="119"/>
      </w:pPr>
      <w:proofErr w:type="spellStart"/>
      <w:r>
        <w:t>in</w:t>
      </w:r>
      <w:proofErr w:type="spellEnd"/>
      <w:r>
        <w:rPr>
          <w:spacing w:val="-4"/>
        </w:rPr>
        <w:t xml:space="preserve"> </w:t>
      </w:r>
      <w:proofErr w:type="spellStart"/>
      <w:r>
        <w:t>spite</w:t>
      </w:r>
      <w:proofErr w:type="spellEnd"/>
      <w:r>
        <w:rPr>
          <w:spacing w:val="-2"/>
        </w:rPr>
        <w:t xml:space="preserve"> </w:t>
      </w:r>
      <w:proofErr w:type="spellStart"/>
      <w:r>
        <w:t>of</w:t>
      </w:r>
      <w:proofErr w:type="spellEnd"/>
      <w:r>
        <w:rPr>
          <w:spacing w:val="-4"/>
        </w:rPr>
        <w:t xml:space="preserve"> </w:t>
      </w:r>
      <w:proofErr w:type="spellStart"/>
      <w:r>
        <w:t>that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несмотря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</w:t>
      </w:r>
    </w:p>
    <w:p w:rsidR="00190798" w:rsidRPr="009C467C" w:rsidRDefault="00353737">
      <w:pPr>
        <w:pStyle w:val="a3"/>
        <w:ind w:left="119"/>
        <w:rPr>
          <w:lang w:val="en-US"/>
        </w:rPr>
      </w:pPr>
      <w:proofErr w:type="gramStart"/>
      <w:r w:rsidRPr="009C467C">
        <w:rPr>
          <w:lang w:val="en-US"/>
        </w:rPr>
        <w:t>in</w:t>
      </w:r>
      <w:proofErr w:type="gramEnd"/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short,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in brief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вкратце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короче</w:t>
      </w:r>
      <w:r w:rsidRPr="009C467C">
        <w:rPr>
          <w:spacing w:val="-2"/>
          <w:lang w:val="en-US"/>
        </w:rPr>
        <w:t xml:space="preserve"> </w:t>
      </w:r>
      <w:r>
        <w:t>говоря</w:t>
      </w:r>
    </w:p>
    <w:p w:rsidR="00190798" w:rsidRDefault="00353737">
      <w:pPr>
        <w:pStyle w:val="a3"/>
        <w:spacing w:line="321" w:lineRule="exact"/>
        <w:ind w:left="119"/>
      </w:pPr>
      <w:r w:rsidRPr="00BA77D2">
        <w:br w:type="column"/>
      </w:r>
      <w:r>
        <w:lastRenderedPageBreak/>
        <w:t>рассматриваемый</w:t>
      </w:r>
      <w:r>
        <w:rPr>
          <w:spacing w:val="-4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(тема)</w:t>
      </w:r>
    </w:p>
    <w:p w:rsidR="00190798" w:rsidRDefault="00353737">
      <w:pPr>
        <w:pStyle w:val="a3"/>
        <w:spacing w:line="242" w:lineRule="auto"/>
        <w:ind w:left="119" w:right="827" w:hanging="1"/>
      </w:pPr>
      <w:proofErr w:type="spellStart"/>
      <w:r>
        <w:t>the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that</w:t>
      </w:r>
      <w:proofErr w:type="spellEnd"/>
      <w:r>
        <w:t>… – дело в том, что…</w:t>
      </w:r>
      <w:r>
        <w:rPr>
          <w:spacing w:val="-67"/>
        </w:rPr>
        <w:t xml:space="preserve"> </w:t>
      </w:r>
      <w:proofErr w:type="spellStart"/>
      <w:r>
        <w:t>to</w:t>
      </w:r>
      <w:proofErr w:type="spellEnd"/>
      <w:r>
        <w:rPr>
          <w:spacing w:val="-4"/>
        </w:rPr>
        <w:t xml:space="preserve"> </w:t>
      </w:r>
      <w:proofErr w:type="spellStart"/>
      <w:r>
        <w:t>sum</w:t>
      </w:r>
      <w:proofErr w:type="spellEnd"/>
      <w:r>
        <w:rPr>
          <w:spacing w:val="-5"/>
        </w:rPr>
        <w:t xml:space="preserve"> </w:t>
      </w:r>
      <w:proofErr w:type="spellStart"/>
      <w:r>
        <w:t>it</w:t>
      </w:r>
      <w:proofErr w:type="spellEnd"/>
      <w:r>
        <w:rPr>
          <w:spacing w:val="1"/>
        </w:rPr>
        <w:t xml:space="preserve"> </w:t>
      </w:r>
      <w:proofErr w:type="spellStart"/>
      <w:r>
        <w:t>up</w:t>
      </w:r>
      <w:proofErr w:type="spellEnd"/>
      <w:r>
        <w:t>…– подводя итог…</w:t>
      </w:r>
    </w:p>
    <w:p w:rsidR="00190798" w:rsidRPr="009C467C" w:rsidRDefault="00353737">
      <w:pPr>
        <w:pStyle w:val="a3"/>
        <w:tabs>
          <w:tab w:val="left" w:pos="541"/>
          <w:tab w:val="left" w:pos="1011"/>
          <w:tab w:val="left" w:pos="2365"/>
          <w:tab w:val="left" w:pos="3070"/>
          <w:tab w:val="left" w:pos="3413"/>
        </w:tabs>
        <w:spacing w:line="318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t>to</w:t>
      </w:r>
      <w:proofErr w:type="gramEnd"/>
      <w:r w:rsidRPr="009C467C">
        <w:rPr>
          <w:lang w:val="en-US"/>
        </w:rPr>
        <w:tab/>
        <w:t>be</w:t>
      </w:r>
      <w:r w:rsidRPr="009C467C">
        <w:rPr>
          <w:lang w:val="en-US"/>
        </w:rPr>
        <w:tab/>
        <w:t>concerned</w:t>
      </w:r>
      <w:r w:rsidRPr="009C467C">
        <w:rPr>
          <w:lang w:val="en-US"/>
        </w:rPr>
        <w:tab/>
        <w:t>with</w:t>
      </w:r>
      <w:r w:rsidRPr="009C467C">
        <w:rPr>
          <w:lang w:val="en-US"/>
        </w:rPr>
        <w:tab/>
        <w:t>–</w:t>
      </w:r>
      <w:r w:rsidRPr="009C467C">
        <w:rPr>
          <w:lang w:val="en-US"/>
        </w:rPr>
        <w:tab/>
      </w:r>
      <w:r>
        <w:t>рассматривать</w:t>
      </w:r>
      <w:r w:rsidRPr="009C467C">
        <w:rPr>
          <w:lang w:val="en-US"/>
        </w:rPr>
        <w:t>,</w:t>
      </w:r>
    </w:p>
    <w:p w:rsidR="00190798" w:rsidRPr="009C467C" w:rsidRDefault="00190798">
      <w:pPr>
        <w:spacing w:line="318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5002" w:space="97"/>
            <w:col w:w="5341"/>
          </w:cols>
        </w:sectPr>
      </w:pPr>
    </w:p>
    <w:p w:rsidR="00190798" w:rsidRPr="009C467C" w:rsidRDefault="00353737">
      <w:pPr>
        <w:pStyle w:val="a3"/>
        <w:spacing w:line="321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lastRenderedPageBreak/>
        <w:t>in</w:t>
      </w:r>
      <w:proofErr w:type="gramEnd"/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my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opinion</w:t>
      </w:r>
      <w:r w:rsidRPr="009C467C">
        <w:rPr>
          <w:spacing w:val="57"/>
          <w:lang w:val="en-US"/>
        </w:rPr>
        <w:t xml:space="preserve"> </w:t>
      </w:r>
      <w:r w:rsidRPr="009C467C">
        <w:rPr>
          <w:lang w:val="en-US"/>
        </w:rPr>
        <w:t>(to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my</w:t>
      </w:r>
      <w:r w:rsidRPr="009C467C">
        <w:rPr>
          <w:spacing w:val="59"/>
          <w:lang w:val="en-US"/>
        </w:rPr>
        <w:t xml:space="preserve"> </w:t>
      </w:r>
      <w:r w:rsidRPr="009C467C">
        <w:rPr>
          <w:lang w:val="en-US"/>
        </w:rPr>
        <w:t>mind,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I</w:t>
      </w:r>
      <w:r w:rsidRPr="009C467C">
        <w:rPr>
          <w:spacing w:val="55"/>
          <w:lang w:val="en-US"/>
        </w:rPr>
        <w:t xml:space="preserve"> </w:t>
      </w:r>
      <w:r w:rsidRPr="009C467C">
        <w:rPr>
          <w:lang w:val="en-US"/>
        </w:rPr>
        <w:t>think)</w:t>
      </w:r>
      <w:r w:rsidRPr="009C467C">
        <w:rPr>
          <w:spacing w:val="6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57"/>
          <w:lang w:val="en-US"/>
        </w:rPr>
        <w:t xml:space="preserve"> </w:t>
      </w:r>
      <w:r>
        <w:t>поиметь</w:t>
      </w:r>
      <w:r w:rsidRPr="009C467C">
        <w:rPr>
          <w:spacing w:val="-3"/>
          <w:lang w:val="en-US"/>
        </w:rPr>
        <w:t xml:space="preserve"> </w:t>
      </w:r>
      <w:r>
        <w:t>дело</w:t>
      </w:r>
      <w:r w:rsidRPr="009C467C">
        <w:rPr>
          <w:lang w:val="en-US"/>
        </w:rPr>
        <w:t xml:space="preserve"> </w:t>
      </w:r>
      <w:r>
        <w:t>с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line="321" w:lineRule="exact"/>
        <w:ind w:left="119"/>
      </w:pPr>
      <w:r>
        <w:lastRenderedPageBreak/>
        <w:t>моему</w:t>
      </w:r>
      <w:r>
        <w:rPr>
          <w:spacing w:val="-3"/>
        </w:rPr>
        <w:t xml:space="preserve"> </w:t>
      </w:r>
      <w:r>
        <w:t>мнению</w:t>
      </w:r>
    </w:p>
    <w:p w:rsidR="00190798" w:rsidRDefault="00353737">
      <w:pPr>
        <w:pStyle w:val="a3"/>
        <w:ind w:left="119"/>
      </w:pPr>
      <w:proofErr w:type="spellStart"/>
      <w:r>
        <w:t>it</w:t>
      </w:r>
      <w:proofErr w:type="spellEnd"/>
      <w:r>
        <w:rPr>
          <w:spacing w:val="-4"/>
        </w:rP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rPr>
          <w:spacing w:val="-2"/>
        </w:rPr>
        <w:t xml:space="preserve"> </w:t>
      </w:r>
      <w:proofErr w:type="spellStart"/>
      <w:r>
        <w:t>noted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заметить</w:t>
      </w:r>
    </w:p>
    <w:p w:rsidR="00190798" w:rsidRPr="009C467C" w:rsidRDefault="00353737">
      <w:pPr>
        <w:pStyle w:val="a3"/>
        <w:spacing w:line="321" w:lineRule="exact"/>
        <w:ind w:left="119"/>
        <w:rPr>
          <w:lang w:val="en-US"/>
        </w:rPr>
      </w:pPr>
      <w:r w:rsidRPr="00BA77D2">
        <w:rPr>
          <w:lang w:val="en-US"/>
        </w:rPr>
        <w:br w:type="column"/>
      </w:r>
      <w:proofErr w:type="gramStart"/>
      <w:r w:rsidRPr="009C467C">
        <w:rPr>
          <w:lang w:val="en-US"/>
        </w:rPr>
        <w:lastRenderedPageBreak/>
        <w:t>to</w:t>
      </w:r>
      <w:proofErr w:type="gramEnd"/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be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intended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(for)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предназначаться</w:t>
      </w:r>
      <w:r w:rsidRPr="009C467C">
        <w:rPr>
          <w:spacing w:val="-4"/>
          <w:lang w:val="en-US"/>
        </w:rPr>
        <w:t xml:space="preserve"> </w:t>
      </w:r>
      <w:r>
        <w:t>для</w:t>
      </w:r>
    </w:p>
    <w:p w:rsidR="00190798" w:rsidRDefault="00353737">
      <w:pPr>
        <w:pStyle w:val="a3"/>
        <w:ind w:left="119"/>
      </w:pPr>
      <w:proofErr w:type="spellStart"/>
      <w:r>
        <w:t>to</w:t>
      </w:r>
      <w:proofErr w:type="spellEnd"/>
      <w:r>
        <w:rPr>
          <w:spacing w:val="-5"/>
        </w:rPr>
        <w:t xml:space="preserve"> </w:t>
      </w:r>
      <w:proofErr w:type="spellStart"/>
      <w:r>
        <w:t>begin</w:t>
      </w:r>
      <w:proofErr w:type="spellEnd"/>
      <w:r>
        <w:rPr>
          <w:spacing w:val="-1"/>
        </w:rPr>
        <w:t xml:space="preserve"> </w:t>
      </w:r>
      <w:proofErr w:type="spellStart"/>
      <w:r>
        <w:t>with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во-первых,</w:t>
      </w:r>
      <w:r>
        <w:rPr>
          <w:spacing w:val="-2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</w:t>
      </w:r>
    </w:p>
    <w:p w:rsidR="00190798" w:rsidRDefault="00190798">
      <w:pPr>
        <w:sectPr w:rsidR="00190798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487" w:space="612"/>
            <w:col w:w="5341"/>
          </w:cols>
        </w:sectPr>
      </w:pPr>
    </w:p>
    <w:p w:rsidR="00190798" w:rsidRPr="009C467C" w:rsidRDefault="00353737">
      <w:pPr>
        <w:pStyle w:val="a3"/>
        <w:tabs>
          <w:tab w:val="left" w:pos="613"/>
          <w:tab w:val="left" w:pos="1697"/>
          <w:tab w:val="left" w:pos="2301"/>
          <w:tab w:val="left" w:pos="3824"/>
          <w:tab w:val="left" w:pos="4304"/>
        </w:tabs>
        <w:spacing w:line="321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lastRenderedPageBreak/>
        <w:t>it</w:t>
      </w:r>
      <w:proofErr w:type="gramEnd"/>
      <w:r w:rsidRPr="009C467C">
        <w:rPr>
          <w:lang w:val="en-US"/>
        </w:rPr>
        <w:tab/>
        <w:t>should</w:t>
      </w:r>
      <w:r w:rsidRPr="009C467C">
        <w:rPr>
          <w:lang w:val="en-US"/>
        </w:rPr>
        <w:tab/>
        <w:t>be</w:t>
      </w:r>
      <w:r w:rsidRPr="009C467C">
        <w:rPr>
          <w:lang w:val="en-US"/>
        </w:rPr>
        <w:tab/>
        <w:t>mentioned</w:t>
      </w:r>
      <w:r w:rsidRPr="009C467C">
        <w:rPr>
          <w:lang w:val="en-US"/>
        </w:rPr>
        <w:tab/>
        <w:t>–</w:t>
      </w:r>
      <w:r w:rsidRPr="009C467C">
        <w:rPr>
          <w:lang w:val="en-US"/>
        </w:rPr>
        <w:tab/>
      </w:r>
      <w:r>
        <w:t>следует</w:t>
      </w:r>
      <w:r w:rsidRPr="009C467C">
        <w:rPr>
          <w:lang w:val="en-US"/>
        </w:rPr>
        <w:t>thirdly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3"/>
          <w:lang w:val="en-US"/>
        </w:rPr>
        <w:t xml:space="preserve"> </w:t>
      </w:r>
      <w:r>
        <w:t>в</w:t>
      </w:r>
      <w:r w:rsidRPr="009C467C">
        <w:rPr>
          <w:spacing w:val="-4"/>
          <w:lang w:val="en-US"/>
        </w:rPr>
        <w:t xml:space="preserve"> </w:t>
      </w:r>
      <w:r>
        <w:t>третьих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line="322" w:lineRule="exact"/>
        <w:ind w:left="119"/>
      </w:pPr>
      <w:r>
        <w:lastRenderedPageBreak/>
        <w:t>упомянуть</w:t>
      </w:r>
    </w:p>
    <w:p w:rsidR="00190798" w:rsidRDefault="00353737">
      <w:pPr>
        <w:pStyle w:val="a3"/>
        <w:spacing w:before="2" w:line="322" w:lineRule="exact"/>
        <w:ind w:left="119"/>
      </w:pPr>
      <w:proofErr w:type="spellStart"/>
      <w:r>
        <w:t>in</w:t>
      </w:r>
      <w:proofErr w:type="spellEnd"/>
      <w:r>
        <w:rPr>
          <w:spacing w:val="-2"/>
        </w:rPr>
        <w:t xml:space="preserve"> </w:t>
      </w:r>
      <w:proofErr w:type="spellStart"/>
      <w:r>
        <w:t>addition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дополнение,</w:t>
      </w:r>
      <w:r>
        <w:rPr>
          <w:spacing w:val="-3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того</w:t>
      </w:r>
    </w:p>
    <w:p w:rsidR="00190798" w:rsidRDefault="00353737">
      <w:pPr>
        <w:pStyle w:val="a3"/>
        <w:ind w:left="119" w:right="567"/>
        <w:jc w:val="both"/>
      </w:pPr>
      <w:proofErr w:type="spellStart"/>
      <w:r>
        <w:t>in</w:t>
      </w:r>
      <w:proofErr w:type="spellEnd"/>
      <w:r>
        <w:t xml:space="preserve"> </w:t>
      </w:r>
      <w:proofErr w:type="spellStart"/>
      <w:r>
        <w:t>fact</w:t>
      </w:r>
      <w:proofErr w:type="spellEnd"/>
      <w:r>
        <w:t xml:space="preserve"> – по сути дела, фактически</w:t>
      </w:r>
      <w:r>
        <w:rPr>
          <w:spacing w:val="-67"/>
        </w:rP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– другими словами</w:t>
      </w:r>
      <w:r>
        <w:rPr>
          <w:spacing w:val="-67"/>
        </w:rPr>
        <w:t xml:space="preserve"> </w:t>
      </w:r>
      <w:proofErr w:type="spellStart"/>
      <w:r>
        <w:t>moreover</w:t>
      </w:r>
      <w:proofErr w:type="spellEnd"/>
      <w:r>
        <w:t xml:space="preserve"> –</w:t>
      </w:r>
      <w:r>
        <w:rPr>
          <w:spacing w:val="-2"/>
        </w:rPr>
        <w:t xml:space="preserve"> </w:t>
      </w:r>
      <w:r>
        <w:t>более того</w:t>
      </w:r>
    </w:p>
    <w:p w:rsidR="00190798" w:rsidRPr="009C467C" w:rsidRDefault="00353737">
      <w:pPr>
        <w:pStyle w:val="a3"/>
        <w:spacing w:line="322" w:lineRule="exact"/>
        <w:ind w:left="119"/>
        <w:rPr>
          <w:lang w:val="en-US"/>
        </w:rPr>
      </w:pPr>
      <w:r w:rsidRPr="00BA77D2">
        <w:rPr>
          <w:lang w:val="en-US"/>
        </w:rPr>
        <w:br w:type="column"/>
      </w:r>
      <w:proofErr w:type="gramStart"/>
      <w:r w:rsidRPr="009C467C">
        <w:rPr>
          <w:lang w:val="en-US"/>
        </w:rPr>
        <w:lastRenderedPageBreak/>
        <w:t>to</w:t>
      </w:r>
      <w:proofErr w:type="gramEnd"/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be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more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 xml:space="preserve">exact – </w:t>
      </w:r>
      <w:r>
        <w:t>если</w:t>
      </w:r>
      <w:r w:rsidRPr="009C467C">
        <w:rPr>
          <w:spacing w:val="-1"/>
          <w:lang w:val="en-US"/>
        </w:rPr>
        <w:t xml:space="preserve"> </w:t>
      </w:r>
      <w:r>
        <w:t>быть</w:t>
      </w:r>
      <w:r w:rsidRPr="009C467C">
        <w:rPr>
          <w:spacing w:val="-6"/>
          <w:lang w:val="en-US"/>
        </w:rPr>
        <w:t xml:space="preserve"> </w:t>
      </w:r>
      <w:r>
        <w:t>более</w:t>
      </w:r>
      <w:r w:rsidRPr="009C467C">
        <w:rPr>
          <w:spacing w:val="-1"/>
          <w:lang w:val="en-US"/>
        </w:rPr>
        <w:t xml:space="preserve"> </w:t>
      </w:r>
      <w:r>
        <w:t>точным</w:t>
      </w:r>
    </w:p>
    <w:p w:rsidR="00190798" w:rsidRPr="009C467C" w:rsidRDefault="00353737">
      <w:pPr>
        <w:pStyle w:val="a3"/>
        <w:spacing w:before="2" w:line="322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t>the</w:t>
      </w:r>
      <w:proofErr w:type="gramEnd"/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present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paper –</w:t>
      </w:r>
      <w:r w:rsidRPr="009C467C">
        <w:rPr>
          <w:spacing w:val="-1"/>
          <w:lang w:val="en-US"/>
        </w:rPr>
        <w:t xml:space="preserve"> </w:t>
      </w:r>
      <w:r>
        <w:t>данная</w:t>
      </w:r>
      <w:r w:rsidRPr="009C467C">
        <w:rPr>
          <w:spacing w:val="-2"/>
          <w:lang w:val="en-US"/>
        </w:rPr>
        <w:t xml:space="preserve"> </w:t>
      </w:r>
      <w:r>
        <w:t>статья</w:t>
      </w:r>
    </w:p>
    <w:p w:rsidR="00190798" w:rsidRPr="009C467C" w:rsidRDefault="00353737">
      <w:pPr>
        <w:pStyle w:val="a3"/>
        <w:tabs>
          <w:tab w:val="left" w:pos="702"/>
          <w:tab w:val="left" w:pos="1498"/>
          <w:tab w:val="left" w:pos="2574"/>
          <w:tab w:val="left" w:pos="3749"/>
          <w:tab w:val="left" w:pos="4128"/>
        </w:tabs>
        <w:ind w:left="119" w:right="119"/>
        <w:rPr>
          <w:lang w:val="en-US"/>
        </w:rPr>
      </w:pPr>
      <w:proofErr w:type="gramStart"/>
      <w:r w:rsidRPr="009C467C">
        <w:rPr>
          <w:lang w:val="en-US"/>
        </w:rPr>
        <w:t>the</w:t>
      </w:r>
      <w:proofErr w:type="gramEnd"/>
      <w:r w:rsidRPr="009C467C">
        <w:rPr>
          <w:lang w:val="en-US"/>
        </w:rPr>
        <w:tab/>
        <w:t>main</w:t>
      </w:r>
      <w:r w:rsidRPr="009C467C">
        <w:rPr>
          <w:lang w:val="en-US"/>
        </w:rPr>
        <w:tab/>
        <w:t>(major)</w:t>
      </w:r>
      <w:r w:rsidRPr="009C467C">
        <w:rPr>
          <w:lang w:val="en-US"/>
        </w:rPr>
        <w:tab/>
        <w:t>problem</w:t>
      </w:r>
      <w:r w:rsidRPr="009C467C">
        <w:rPr>
          <w:lang w:val="en-US"/>
        </w:rPr>
        <w:tab/>
        <w:t>–</w:t>
      </w:r>
      <w:r w:rsidRPr="009C467C">
        <w:rPr>
          <w:lang w:val="en-US"/>
        </w:rPr>
        <w:tab/>
      </w:r>
      <w:r>
        <w:rPr>
          <w:spacing w:val="-1"/>
        </w:rPr>
        <w:t>основная</w:t>
      </w:r>
      <w:r w:rsidRPr="009C467C">
        <w:rPr>
          <w:spacing w:val="-67"/>
          <w:lang w:val="en-US"/>
        </w:rPr>
        <w:t xml:space="preserve"> </w:t>
      </w:r>
      <w:r>
        <w:t>проблема</w:t>
      </w:r>
    </w:p>
    <w:p w:rsidR="00190798" w:rsidRPr="009C467C" w:rsidRDefault="00353737">
      <w:pPr>
        <w:pStyle w:val="a3"/>
        <w:spacing w:line="321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t>the</w:t>
      </w:r>
      <w:proofErr w:type="gramEnd"/>
      <w:r w:rsidRPr="009C467C">
        <w:rPr>
          <w:spacing w:val="-6"/>
          <w:lang w:val="en-US"/>
        </w:rPr>
        <w:t xml:space="preserve"> </w:t>
      </w:r>
      <w:r w:rsidRPr="009C467C">
        <w:rPr>
          <w:lang w:val="en-US"/>
        </w:rPr>
        <w:t>basic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principle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3"/>
          <w:lang w:val="en-US"/>
        </w:rPr>
        <w:t xml:space="preserve"> </w:t>
      </w:r>
      <w:r>
        <w:t>основной</w:t>
      </w:r>
      <w:r w:rsidRPr="009C467C">
        <w:rPr>
          <w:spacing w:val="-2"/>
          <w:lang w:val="en-US"/>
        </w:rPr>
        <w:t xml:space="preserve"> </w:t>
      </w:r>
      <w:r>
        <w:t>принцип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703" w:space="396"/>
            <w:col w:w="5341"/>
          </w:cols>
        </w:sectPr>
      </w:pPr>
    </w:p>
    <w:p w:rsidR="00190798" w:rsidRPr="009C467C" w:rsidRDefault="00353737">
      <w:pPr>
        <w:pStyle w:val="a3"/>
        <w:spacing w:line="321" w:lineRule="exact"/>
        <w:ind w:left="828"/>
        <w:rPr>
          <w:lang w:val="en-US"/>
        </w:rPr>
      </w:pPr>
      <w:r w:rsidRPr="009C467C">
        <w:rPr>
          <w:lang w:val="en-US"/>
        </w:rPr>
        <w:lastRenderedPageBreak/>
        <w:t>The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(article)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under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discussion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(consideration)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intended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(aims)</w:t>
      </w:r>
      <w:r w:rsidRPr="009C467C">
        <w:rPr>
          <w:spacing w:val="30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describe</w:t>
      </w:r>
    </w:p>
    <w:p w:rsidR="00190798" w:rsidRDefault="00353737">
      <w:pPr>
        <w:pStyle w:val="a3"/>
        <w:ind w:left="119"/>
      </w:pPr>
      <w:r>
        <w:t>(</w:t>
      </w:r>
      <w:proofErr w:type="spellStart"/>
      <w:r>
        <w:t>explain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examine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survey</w:t>
      </w:r>
      <w:proofErr w:type="spellEnd"/>
      <w:r>
        <w:t>)</w:t>
      </w:r>
      <w:r>
        <w:rPr>
          <w:spacing w:val="-1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статьи)</w:t>
      </w:r>
    </w:p>
    <w:p w:rsidR="00190798" w:rsidRDefault="00353737">
      <w:pPr>
        <w:pStyle w:val="a3"/>
        <w:spacing w:before="2"/>
        <w:ind w:left="119" w:firstLine="708"/>
      </w:pPr>
      <w:r w:rsidRPr="009C467C">
        <w:rPr>
          <w:lang w:val="en-US"/>
        </w:rPr>
        <w:t>The</w:t>
      </w:r>
      <w:r w:rsidRPr="009C467C">
        <w:rPr>
          <w:spacing w:val="40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40"/>
          <w:lang w:val="en-US"/>
        </w:rPr>
        <w:t xml:space="preserve"> </w:t>
      </w:r>
      <w:r w:rsidRPr="009C467C">
        <w:rPr>
          <w:lang w:val="en-US"/>
        </w:rPr>
        <w:t>outlines</w:t>
      </w:r>
      <w:r w:rsidRPr="009C467C">
        <w:rPr>
          <w:spacing w:val="39"/>
          <w:lang w:val="en-US"/>
        </w:rPr>
        <w:t xml:space="preserve"> </w:t>
      </w:r>
      <w:r w:rsidRPr="009C467C">
        <w:rPr>
          <w:lang w:val="en-US"/>
        </w:rPr>
        <w:t>(points</w:t>
      </w:r>
      <w:r w:rsidRPr="009C467C">
        <w:rPr>
          <w:spacing w:val="38"/>
          <w:lang w:val="en-US"/>
        </w:rPr>
        <w:t xml:space="preserve"> </w:t>
      </w:r>
      <w:r w:rsidRPr="009C467C">
        <w:rPr>
          <w:lang w:val="en-US"/>
        </w:rPr>
        <w:t>out,</w:t>
      </w:r>
      <w:r w:rsidRPr="009C467C">
        <w:rPr>
          <w:spacing w:val="39"/>
          <w:lang w:val="en-US"/>
        </w:rPr>
        <w:t xml:space="preserve"> </w:t>
      </w:r>
      <w:r w:rsidRPr="009C467C">
        <w:rPr>
          <w:lang w:val="en-US"/>
        </w:rPr>
        <w:t>reviews,</w:t>
      </w:r>
      <w:r w:rsidRPr="009C467C">
        <w:rPr>
          <w:spacing w:val="39"/>
          <w:lang w:val="en-US"/>
        </w:rPr>
        <w:t xml:space="preserve"> </w:t>
      </w:r>
      <w:r w:rsidRPr="009C467C">
        <w:rPr>
          <w:lang w:val="en-US"/>
        </w:rPr>
        <w:t>analyses)…</w:t>
      </w:r>
      <w:r w:rsidRPr="009C467C">
        <w:rPr>
          <w:spacing w:val="48"/>
          <w:lang w:val="en-US"/>
        </w:rPr>
        <w:t xml:space="preserve"> </w:t>
      </w:r>
      <w:r>
        <w:t>(для</w:t>
      </w:r>
      <w:r>
        <w:rPr>
          <w:spacing w:val="40"/>
        </w:rPr>
        <w:t xml:space="preserve"> </w:t>
      </w:r>
      <w:r>
        <w:t>описания</w:t>
      </w:r>
      <w:r>
        <w:rPr>
          <w:spacing w:val="40"/>
        </w:rPr>
        <w:t xml:space="preserve"> </w:t>
      </w:r>
      <w:r>
        <w:t>задач,</w:t>
      </w:r>
      <w:r>
        <w:rPr>
          <w:spacing w:val="-67"/>
        </w:rPr>
        <w:t xml:space="preserve"> </w:t>
      </w:r>
      <w:r>
        <w:t>поставленных автором)</w:t>
      </w:r>
    </w:p>
    <w:p w:rsidR="00190798" w:rsidRDefault="00353737">
      <w:pPr>
        <w:pStyle w:val="a3"/>
        <w:tabs>
          <w:tab w:val="left" w:pos="1468"/>
          <w:tab w:val="left" w:pos="2403"/>
          <w:tab w:val="left" w:pos="3570"/>
          <w:tab w:val="left" w:pos="4659"/>
          <w:tab w:val="left" w:pos="5426"/>
          <w:tab w:val="left" w:pos="5916"/>
          <w:tab w:val="left" w:pos="7095"/>
          <w:tab w:val="left" w:pos="7803"/>
          <w:tab w:val="left" w:pos="8856"/>
        </w:tabs>
        <w:ind w:left="119" w:right="119" w:firstLine="708"/>
      </w:pPr>
      <w:r w:rsidRPr="009C467C">
        <w:rPr>
          <w:lang w:val="en-US"/>
        </w:rPr>
        <w:t>The</w:t>
      </w:r>
      <w:r w:rsidRPr="009C467C">
        <w:rPr>
          <w:lang w:val="en-US"/>
        </w:rPr>
        <w:tab/>
        <w:t>results</w:t>
      </w:r>
      <w:r w:rsidRPr="009C467C">
        <w:rPr>
          <w:lang w:val="en-US"/>
        </w:rPr>
        <w:tab/>
        <w:t>obtained</w:t>
      </w:r>
      <w:r w:rsidRPr="009C467C">
        <w:rPr>
          <w:lang w:val="en-US"/>
        </w:rPr>
        <w:tab/>
        <w:t>confirm</w:t>
      </w:r>
      <w:r w:rsidRPr="009C467C">
        <w:rPr>
          <w:lang w:val="en-US"/>
        </w:rPr>
        <w:tab/>
        <w:t>(lead</w:t>
      </w:r>
      <w:r w:rsidRPr="009C467C">
        <w:rPr>
          <w:lang w:val="en-US"/>
        </w:rPr>
        <w:tab/>
        <w:t>to,</w:t>
      </w:r>
      <w:r w:rsidRPr="009C467C">
        <w:rPr>
          <w:lang w:val="en-US"/>
        </w:rPr>
        <w:tab/>
        <w:t>show)…</w:t>
      </w:r>
      <w:r w:rsidRPr="009C467C">
        <w:rPr>
          <w:lang w:val="en-US"/>
        </w:rPr>
        <w:tab/>
      </w:r>
      <w:r>
        <w:t>(для</w:t>
      </w:r>
      <w:r>
        <w:tab/>
        <w:t>оценки</w:t>
      </w:r>
      <w:r>
        <w:tab/>
      </w:r>
      <w:r>
        <w:rPr>
          <w:spacing w:val="-1"/>
        </w:rPr>
        <w:t>полученных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исследования)</w:t>
      </w:r>
    </w:p>
    <w:p w:rsidR="00190798" w:rsidRDefault="00353737">
      <w:pPr>
        <w:pStyle w:val="a3"/>
        <w:ind w:left="119" w:firstLine="708"/>
      </w:pPr>
      <w:r w:rsidRPr="009C467C">
        <w:rPr>
          <w:lang w:val="en-US"/>
        </w:rPr>
        <w:t>The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summarizes,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in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summing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up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author,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at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end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sums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 xml:space="preserve">up...  </w:t>
      </w:r>
      <w:r>
        <w:t>(для</w:t>
      </w:r>
      <w:r>
        <w:rPr>
          <w:spacing w:val="-4"/>
        </w:rPr>
        <w:t xml:space="preserve"> </w:t>
      </w:r>
      <w:r>
        <w:t>подведения итогов,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работе)</w:t>
      </w:r>
    </w:p>
    <w:p w:rsidR="00190798" w:rsidRDefault="00353737">
      <w:pPr>
        <w:pStyle w:val="a3"/>
        <w:spacing w:line="321" w:lineRule="exact"/>
        <w:ind w:left="828"/>
      </w:pPr>
      <w:proofErr w:type="spellStart"/>
      <w:r>
        <w:t>The</w:t>
      </w:r>
      <w:proofErr w:type="spellEnd"/>
      <w:r>
        <w:rPr>
          <w:spacing w:val="-2"/>
        </w:rPr>
        <w:t xml:space="preserve"> </w:t>
      </w:r>
      <w:proofErr w:type="spellStart"/>
      <w:r>
        <w:t>title</w:t>
      </w:r>
      <w:proofErr w:type="spellEnd"/>
      <w:r>
        <w:rPr>
          <w:spacing w:val="-1"/>
        </w:rPr>
        <w:t xml:space="preserve"> </w:t>
      </w:r>
      <w:proofErr w:type="spellStart"/>
      <w:r>
        <w:t>of</w:t>
      </w:r>
      <w:proofErr w:type="spellEnd"/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article</w:t>
      </w:r>
      <w:proofErr w:type="spellEnd"/>
      <w:r>
        <w:rPr>
          <w:spacing w:val="-3"/>
        </w:rPr>
        <w:t xml:space="preserve"> </w:t>
      </w:r>
      <w:proofErr w:type="spellStart"/>
      <w:r>
        <w:t>is</w:t>
      </w:r>
      <w:proofErr w:type="spellEnd"/>
      <w:r>
        <w:rPr>
          <w:spacing w:val="-1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Статья</w:t>
      </w:r>
      <w:r>
        <w:rPr>
          <w:spacing w:val="-1"/>
        </w:rPr>
        <w:t xml:space="preserve"> </w:t>
      </w:r>
      <w:r>
        <w:t>называется…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taken from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Статья</w:t>
      </w:r>
      <w:r w:rsidRPr="009C467C">
        <w:rPr>
          <w:spacing w:val="-1"/>
          <w:lang w:val="en-US"/>
        </w:rPr>
        <w:t xml:space="preserve"> </w:t>
      </w:r>
      <w:r>
        <w:t>взята</w:t>
      </w:r>
      <w:r w:rsidRPr="009C467C">
        <w:rPr>
          <w:spacing w:val="-1"/>
          <w:lang w:val="en-US"/>
        </w:rPr>
        <w:t xml:space="preserve"> </w:t>
      </w:r>
      <w:r>
        <w:t>из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119" w:right="114" w:firstLine="708"/>
        <w:jc w:val="both"/>
        <w:rPr>
          <w:lang w:val="en-US"/>
        </w:rPr>
      </w:pPr>
      <w:r w:rsidRPr="009C467C">
        <w:rPr>
          <w:lang w:val="en-US"/>
        </w:rPr>
        <w:t>The text deals with (is about, is devoted to, dwells upon, considers, tells us about,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presents,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is connected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with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etc.</w:t>
      </w:r>
      <w:r w:rsidRPr="009C467C">
        <w:rPr>
          <w:spacing w:val="-1"/>
          <w:lang w:val="en-US"/>
        </w:rPr>
        <w:t xml:space="preserve"> </w:t>
      </w:r>
      <w:proofErr w:type="spellStart"/>
      <w:r w:rsidRPr="009C467C">
        <w:rPr>
          <w:lang w:val="en-US"/>
        </w:rPr>
        <w:t>smth</w:t>
      </w:r>
      <w:proofErr w:type="spellEnd"/>
      <w:r w:rsidRPr="009C467C">
        <w:rPr>
          <w:lang w:val="en-US"/>
        </w:rPr>
        <w:t>.</w:t>
      </w:r>
      <w:r w:rsidRPr="009C467C">
        <w:rPr>
          <w:spacing w:val="2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В</w:t>
      </w:r>
      <w:r w:rsidRPr="009C467C">
        <w:rPr>
          <w:spacing w:val="-2"/>
          <w:lang w:val="en-US"/>
        </w:rPr>
        <w:t xml:space="preserve"> </w:t>
      </w:r>
      <w:r>
        <w:t>тексте</w:t>
      </w:r>
      <w:r w:rsidRPr="009C467C">
        <w:rPr>
          <w:lang w:val="en-US"/>
        </w:rPr>
        <w:t xml:space="preserve"> </w:t>
      </w:r>
      <w:r>
        <w:t>говорится</w:t>
      </w:r>
      <w:r w:rsidRPr="009C467C">
        <w:rPr>
          <w:lang w:val="en-US"/>
        </w:rPr>
        <w:t xml:space="preserve"> </w:t>
      </w:r>
      <w:r>
        <w:t>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119" w:right="111" w:firstLine="708"/>
        <w:jc w:val="both"/>
        <w:rPr>
          <w:lang w:val="en-US"/>
        </w:rPr>
      </w:pPr>
      <w:r w:rsidRPr="009C467C">
        <w:rPr>
          <w:lang w:val="en-US"/>
        </w:rPr>
        <w:t xml:space="preserve">The text gives figures (facts, data, diagrams, pictures, examples) illustrating </w:t>
      </w:r>
      <w:proofErr w:type="spellStart"/>
      <w:r w:rsidRPr="009C467C">
        <w:rPr>
          <w:lang w:val="en-US"/>
        </w:rPr>
        <w:t>smth</w:t>
      </w:r>
      <w:proofErr w:type="spellEnd"/>
      <w:r w:rsidRPr="009C467C">
        <w:rPr>
          <w:lang w:val="en-US"/>
        </w:rPr>
        <w:t>. –</w:t>
      </w:r>
      <w:r w:rsidRPr="009C467C">
        <w:rPr>
          <w:spacing w:val="1"/>
          <w:lang w:val="en-US"/>
        </w:rPr>
        <w:t xml:space="preserve"> </w:t>
      </w:r>
      <w:proofErr w:type="gramStart"/>
      <w:r>
        <w:t>в</w:t>
      </w:r>
      <w:proofErr w:type="gramEnd"/>
      <w:r w:rsidRPr="009C467C">
        <w:rPr>
          <w:lang w:val="en-US"/>
        </w:rPr>
        <w:t xml:space="preserve"> </w:t>
      </w:r>
      <w:r>
        <w:t>тексте</w:t>
      </w:r>
      <w:r w:rsidRPr="009C467C">
        <w:rPr>
          <w:lang w:val="en-US"/>
        </w:rPr>
        <w:t xml:space="preserve"> </w:t>
      </w:r>
      <w:r>
        <w:t>даются</w:t>
      </w:r>
      <w:r w:rsidRPr="009C467C">
        <w:rPr>
          <w:lang w:val="en-US"/>
        </w:rPr>
        <w:t xml:space="preserve"> </w:t>
      </w:r>
      <w:r>
        <w:t>цифры</w:t>
      </w:r>
      <w:r w:rsidRPr="009C467C">
        <w:rPr>
          <w:lang w:val="en-US"/>
        </w:rPr>
        <w:t xml:space="preserve"> (</w:t>
      </w:r>
      <w:r>
        <w:t>факты</w:t>
      </w:r>
      <w:r w:rsidRPr="009C467C">
        <w:rPr>
          <w:lang w:val="en-US"/>
        </w:rPr>
        <w:t xml:space="preserve">, </w:t>
      </w:r>
      <w:r>
        <w:t>данные</w:t>
      </w:r>
      <w:r w:rsidRPr="009C467C">
        <w:rPr>
          <w:lang w:val="en-US"/>
        </w:rPr>
        <w:t>/</w:t>
      </w:r>
      <w:r>
        <w:t>сведения</w:t>
      </w:r>
      <w:r w:rsidRPr="009C467C">
        <w:rPr>
          <w:lang w:val="en-US"/>
        </w:rPr>
        <w:t xml:space="preserve">, </w:t>
      </w:r>
      <w:r>
        <w:t>диаграммы</w:t>
      </w:r>
      <w:r w:rsidRPr="009C467C">
        <w:rPr>
          <w:lang w:val="en-US"/>
        </w:rPr>
        <w:t xml:space="preserve">, </w:t>
      </w:r>
      <w:r>
        <w:t>рисунки</w:t>
      </w:r>
      <w:r w:rsidRPr="009C467C">
        <w:rPr>
          <w:lang w:val="en-US"/>
        </w:rPr>
        <w:t xml:space="preserve">, </w:t>
      </w:r>
      <w:r>
        <w:t>примеры</w:t>
      </w:r>
      <w:r w:rsidRPr="009C467C">
        <w:rPr>
          <w:lang w:val="en-US"/>
        </w:rPr>
        <w:t>),</w:t>
      </w:r>
      <w:r w:rsidRPr="009C467C">
        <w:rPr>
          <w:spacing w:val="1"/>
          <w:lang w:val="en-US"/>
        </w:rPr>
        <w:t xml:space="preserve"> </w:t>
      </w:r>
      <w:r>
        <w:t>иллюстрирующие</w:t>
      </w:r>
      <w:r w:rsidRPr="009C467C">
        <w:rPr>
          <w:spacing w:val="-1"/>
          <w:lang w:val="en-US"/>
        </w:rPr>
        <w:t xml:space="preserve"> </w:t>
      </w:r>
      <w:r>
        <w:t>что</w:t>
      </w:r>
      <w:r w:rsidRPr="009C467C">
        <w:rPr>
          <w:lang w:val="en-US"/>
        </w:rPr>
        <w:t>-</w:t>
      </w:r>
      <w:r>
        <w:t>либо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before="1"/>
        <w:ind w:left="119" w:right="112" w:firstLine="708"/>
        <w:jc w:val="both"/>
        <w:rPr>
          <w:lang w:val="en-US"/>
        </w:rPr>
      </w:pPr>
      <w:r w:rsidRPr="009C467C">
        <w:rPr>
          <w:lang w:val="en-US"/>
        </w:rPr>
        <w:t>The text contains the descriptions (information, examination, investigation) of some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process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(properties,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problems)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concerning</w:t>
      </w:r>
      <w:r w:rsidRPr="009C467C">
        <w:rPr>
          <w:spacing w:val="1"/>
          <w:lang w:val="en-US"/>
        </w:rPr>
        <w:t xml:space="preserve"> </w:t>
      </w:r>
      <w:proofErr w:type="spellStart"/>
      <w:r w:rsidRPr="009C467C">
        <w:rPr>
          <w:lang w:val="en-US"/>
        </w:rPr>
        <w:t>smth</w:t>
      </w:r>
      <w:proofErr w:type="spellEnd"/>
      <w:r w:rsidRPr="009C467C">
        <w:rPr>
          <w:lang w:val="en-US"/>
        </w:rPr>
        <w:t>.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Текст</w:t>
      </w:r>
      <w:r w:rsidRPr="009C467C">
        <w:rPr>
          <w:spacing w:val="1"/>
          <w:lang w:val="en-US"/>
        </w:rPr>
        <w:t xml:space="preserve"> </w:t>
      </w:r>
      <w:r>
        <w:t>содержит</w:t>
      </w:r>
      <w:r w:rsidRPr="009C467C">
        <w:rPr>
          <w:spacing w:val="1"/>
          <w:lang w:val="en-US"/>
        </w:rPr>
        <w:t xml:space="preserve"> </w:t>
      </w:r>
      <w:r>
        <w:t>описания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</w:t>
      </w:r>
      <w:r>
        <w:t>информацию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исследование</w:t>
      </w:r>
      <w:r w:rsidRPr="009C467C">
        <w:rPr>
          <w:lang w:val="en-US"/>
        </w:rPr>
        <w:t>)</w:t>
      </w:r>
      <w:r w:rsidRPr="009C467C">
        <w:rPr>
          <w:spacing w:val="1"/>
          <w:lang w:val="en-US"/>
        </w:rPr>
        <w:t xml:space="preserve"> </w:t>
      </w:r>
      <w:r>
        <w:t>какого</w:t>
      </w:r>
      <w:r w:rsidRPr="009C467C">
        <w:rPr>
          <w:lang w:val="en-US"/>
        </w:rPr>
        <w:t>-</w:t>
      </w:r>
      <w:r>
        <w:t>либо</w:t>
      </w:r>
      <w:r w:rsidRPr="009C467C">
        <w:rPr>
          <w:spacing w:val="1"/>
          <w:lang w:val="en-US"/>
        </w:rPr>
        <w:t xml:space="preserve"> </w:t>
      </w:r>
      <w:r>
        <w:t>процесса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</w:t>
      </w:r>
      <w:r>
        <w:t>свойств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качеств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проблем</w:t>
      </w:r>
      <w:r w:rsidRPr="009C467C">
        <w:rPr>
          <w:lang w:val="en-US"/>
        </w:rPr>
        <w:t>)</w:t>
      </w:r>
      <w:r w:rsidRPr="009C467C">
        <w:rPr>
          <w:spacing w:val="1"/>
          <w:lang w:val="en-US"/>
        </w:rPr>
        <w:t xml:space="preserve"> </w:t>
      </w:r>
      <w:r>
        <w:t>относительно</w:t>
      </w:r>
      <w:r w:rsidRPr="009C467C">
        <w:rPr>
          <w:spacing w:val="1"/>
          <w:lang w:val="en-US"/>
        </w:rPr>
        <w:t xml:space="preserve"> </w:t>
      </w:r>
      <w:r>
        <w:t>чего</w:t>
      </w:r>
      <w:r w:rsidRPr="009C467C">
        <w:rPr>
          <w:lang w:val="en-US"/>
        </w:rPr>
        <w:t>-</w:t>
      </w:r>
      <w:r>
        <w:t>либо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0" w:lineRule="exact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main idea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text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is…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Основная</w:t>
      </w:r>
      <w:r w:rsidRPr="009C467C">
        <w:rPr>
          <w:spacing w:val="-3"/>
          <w:lang w:val="en-US"/>
        </w:rPr>
        <w:t xml:space="preserve"> </w:t>
      </w:r>
      <w:r>
        <w:t>идея</w:t>
      </w:r>
      <w:r w:rsidRPr="009C467C">
        <w:rPr>
          <w:spacing w:val="-1"/>
          <w:lang w:val="en-US"/>
        </w:rPr>
        <w:t xml:space="preserve"> </w:t>
      </w:r>
      <w:r>
        <w:t>текста</w:t>
      </w:r>
      <w:r w:rsidRPr="009C467C">
        <w:rPr>
          <w:spacing w:val="-2"/>
          <w:lang w:val="en-US"/>
        </w:rPr>
        <w:t xml:space="preserve"> </w:t>
      </w:r>
      <w:r>
        <w:t>это</w:t>
      </w:r>
      <w:r w:rsidRPr="009C467C">
        <w:rPr>
          <w:lang w:val="en-US"/>
        </w:rPr>
        <w:t>…</w:t>
      </w:r>
    </w:p>
    <w:p w:rsidR="00190798" w:rsidRPr="009C467C" w:rsidRDefault="00190798">
      <w:pPr>
        <w:spacing w:line="320" w:lineRule="exact"/>
        <w:jc w:val="both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before="61"/>
        <w:ind w:right="110" w:firstLine="708"/>
        <w:jc w:val="both"/>
      </w:pPr>
      <w:r w:rsidRPr="009C467C">
        <w:rPr>
          <w:lang w:val="en-US"/>
        </w:rPr>
        <w:lastRenderedPageBreak/>
        <w:t xml:space="preserve">The text describes methods (of …) </w:t>
      </w:r>
      <w:r>
        <w:t xml:space="preserve">… </w:t>
      </w:r>
      <w:proofErr w:type="spellStart"/>
      <w:r>
        <w:t>types</w:t>
      </w:r>
      <w:proofErr w:type="spellEnd"/>
      <w:r>
        <w:t xml:space="preserve"> (</w:t>
      </w:r>
      <w:proofErr w:type="spellStart"/>
      <w:r>
        <w:t>of</w:t>
      </w:r>
      <w:proofErr w:type="spellEnd"/>
      <w:r>
        <w:t xml:space="preserve">…) … </w:t>
      </w:r>
      <w:proofErr w:type="spellStart"/>
      <w:r>
        <w:t>features</w:t>
      </w:r>
      <w:proofErr w:type="spellEnd"/>
      <w:r>
        <w:t xml:space="preserve"> (</w:t>
      </w:r>
      <w:proofErr w:type="spellStart"/>
      <w:r>
        <w:t>of</w:t>
      </w:r>
      <w:proofErr w:type="spellEnd"/>
      <w:r>
        <w:t>…) – В тексте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(чего-либо)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(чего-либо)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черты/свойства</w:t>
      </w:r>
      <w:r>
        <w:rPr>
          <w:spacing w:val="1"/>
        </w:rPr>
        <w:t xml:space="preserve"> </w:t>
      </w:r>
      <w:r>
        <w:t>(чего-</w:t>
      </w:r>
      <w:r>
        <w:rPr>
          <w:spacing w:val="1"/>
        </w:rPr>
        <w:t xml:space="preserve"> </w:t>
      </w:r>
      <w:r>
        <w:t>либо)…</w:t>
      </w:r>
    </w:p>
    <w:p w:rsidR="00190798" w:rsidRPr="009C467C" w:rsidRDefault="00353737">
      <w:pPr>
        <w:pStyle w:val="a3"/>
        <w:spacing w:line="321" w:lineRule="exact"/>
        <w:ind w:left="828"/>
        <w:jc w:val="both"/>
        <w:rPr>
          <w:lang w:val="en-US"/>
        </w:rPr>
      </w:pPr>
      <w:r w:rsidRPr="009C467C">
        <w:rPr>
          <w:lang w:val="en-US"/>
        </w:rPr>
        <w:t>This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(paper)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on …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Эта</w:t>
      </w:r>
      <w:r w:rsidRPr="009C467C">
        <w:rPr>
          <w:spacing w:val="-3"/>
          <w:lang w:val="en-US"/>
        </w:rPr>
        <w:t xml:space="preserve"> </w:t>
      </w:r>
      <w:r>
        <w:t>статья</w:t>
      </w:r>
      <w:r w:rsidRPr="009C467C">
        <w:rPr>
          <w:spacing w:val="-3"/>
          <w:lang w:val="en-US"/>
        </w:rPr>
        <w:t xml:space="preserve"> </w:t>
      </w:r>
      <w:r>
        <w:t>о</w:t>
      </w:r>
      <w:r w:rsidRPr="009C467C">
        <w:rPr>
          <w:lang w:val="en-US"/>
        </w:rPr>
        <w:t>…</w:t>
      </w:r>
    </w:p>
    <w:p w:rsidR="00190798" w:rsidRDefault="00353737">
      <w:pPr>
        <w:pStyle w:val="a3"/>
        <w:ind w:right="115" w:firstLine="708"/>
        <w:jc w:val="both"/>
      </w:pPr>
      <w:r w:rsidRPr="009C467C">
        <w:rPr>
          <w:lang w:val="en-US"/>
        </w:rPr>
        <w:t xml:space="preserve">This chapter discusses an important problem of…– </w:t>
      </w:r>
      <w:r>
        <w:t>В этой главе рассматривается</w:t>
      </w:r>
      <w:r>
        <w:rPr>
          <w:spacing w:val="1"/>
        </w:rPr>
        <w:t xml:space="preserve"> </w:t>
      </w:r>
      <w:r>
        <w:t>важная</w:t>
      </w:r>
      <w:r>
        <w:rPr>
          <w:spacing w:val="-1"/>
        </w:rPr>
        <w:t xml:space="preserve"> </w:t>
      </w:r>
      <w:r>
        <w:t>проблема…</w:t>
      </w:r>
    </w:p>
    <w:p w:rsidR="00190798" w:rsidRPr="009C467C" w:rsidRDefault="00353737">
      <w:pPr>
        <w:pStyle w:val="a3"/>
        <w:spacing w:line="242" w:lineRule="auto"/>
        <w:ind w:right="115" w:firstLine="708"/>
        <w:jc w:val="both"/>
        <w:rPr>
          <w:lang w:val="en-US"/>
        </w:rPr>
      </w:pPr>
      <w:r w:rsidRPr="009C467C">
        <w:rPr>
          <w:lang w:val="en-US"/>
        </w:rPr>
        <w:t>As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title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implies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describes…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Согласно</w:t>
      </w:r>
      <w:r w:rsidRPr="009C467C">
        <w:rPr>
          <w:spacing w:val="1"/>
          <w:lang w:val="en-US"/>
        </w:rPr>
        <w:t xml:space="preserve"> </w:t>
      </w:r>
      <w:r>
        <w:t>названию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в</w:t>
      </w:r>
      <w:r w:rsidRPr="009C467C">
        <w:rPr>
          <w:spacing w:val="1"/>
          <w:lang w:val="en-US"/>
        </w:rPr>
        <w:t xml:space="preserve"> </w:t>
      </w:r>
      <w:r>
        <w:t>статье</w:t>
      </w:r>
      <w:r w:rsidRPr="009C467C">
        <w:rPr>
          <w:spacing w:val="1"/>
          <w:lang w:val="en-US"/>
        </w:rPr>
        <w:t xml:space="preserve"> </w:t>
      </w:r>
      <w:r>
        <w:t>описывается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17" w:lineRule="exact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gives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detailed analysis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Статья</w:t>
      </w:r>
      <w:r w:rsidRPr="009C467C">
        <w:rPr>
          <w:spacing w:val="-1"/>
          <w:lang w:val="en-US"/>
        </w:rPr>
        <w:t xml:space="preserve"> </w:t>
      </w:r>
      <w:proofErr w:type="spellStart"/>
      <w:r>
        <w:t>даѐт</w:t>
      </w:r>
      <w:proofErr w:type="spellEnd"/>
      <w:r w:rsidRPr="009C467C">
        <w:rPr>
          <w:spacing w:val="-5"/>
          <w:lang w:val="en-US"/>
        </w:rPr>
        <w:t xml:space="preserve"> </w:t>
      </w:r>
      <w:r>
        <w:t>детальный</w:t>
      </w:r>
      <w:r w:rsidRPr="009C467C">
        <w:rPr>
          <w:spacing w:val="-1"/>
          <w:lang w:val="en-US"/>
        </w:rPr>
        <w:t xml:space="preserve"> </w:t>
      </w:r>
      <w:r>
        <w:t>анализ</w:t>
      </w:r>
    </w:p>
    <w:p w:rsidR="00190798" w:rsidRPr="009C467C" w:rsidRDefault="00353737">
      <w:pPr>
        <w:pStyle w:val="a3"/>
        <w:ind w:right="114" w:firstLine="708"/>
        <w:jc w:val="both"/>
        <w:rPr>
          <w:lang w:val="en-US"/>
        </w:rPr>
      </w:pPr>
      <w:r w:rsidRPr="009C467C">
        <w:rPr>
          <w:lang w:val="en-US"/>
        </w:rPr>
        <w:t xml:space="preserve">The paper contains the most up to date information on – </w:t>
      </w:r>
      <w:r>
        <w:t>Статья</w:t>
      </w:r>
      <w:r w:rsidRPr="009C467C">
        <w:rPr>
          <w:lang w:val="en-US"/>
        </w:rPr>
        <w:t xml:space="preserve"> </w:t>
      </w:r>
      <w:r>
        <w:t>содержит</w:t>
      </w:r>
      <w:r w:rsidRPr="009C467C">
        <w:rPr>
          <w:lang w:val="en-US"/>
        </w:rPr>
        <w:t xml:space="preserve"> </w:t>
      </w:r>
      <w:r>
        <w:t>самую</w:t>
      </w:r>
      <w:r w:rsidRPr="009C467C">
        <w:rPr>
          <w:spacing w:val="1"/>
          <w:lang w:val="en-US"/>
        </w:rPr>
        <w:t xml:space="preserve"> </w:t>
      </w:r>
      <w:r>
        <w:t>современную</w:t>
      </w:r>
      <w:r w:rsidRPr="009C467C">
        <w:rPr>
          <w:spacing w:val="-1"/>
          <w:lang w:val="en-US"/>
        </w:rPr>
        <w:t xml:space="preserve"> </w:t>
      </w:r>
      <w:r>
        <w:t>информацию</w:t>
      </w:r>
      <w:r w:rsidRPr="009C467C">
        <w:rPr>
          <w:lang w:val="en-US"/>
        </w:rPr>
        <w:t xml:space="preserve"> </w:t>
      </w:r>
      <w:r>
        <w:t>относительно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1" w:lineRule="exact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emphasizes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idea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Автор</w:t>
      </w:r>
      <w:r w:rsidRPr="009C467C">
        <w:rPr>
          <w:spacing w:val="-1"/>
          <w:lang w:val="en-US"/>
        </w:rPr>
        <w:t xml:space="preserve"> </w:t>
      </w:r>
      <w:proofErr w:type="spellStart"/>
      <w:r>
        <w:t>подчѐркивает</w:t>
      </w:r>
      <w:proofErr w:type="spellEnd"/>
      <w:r w:rsidRPr="009C467C">
        <w:rPr>
          <w:spacing w:val="-2"/>
          <w:lang w:val="en-US"/>
        </w:rPr>
        <w:t xml:space="preserve"> </w:t>
      </w:r>
      <w:r>
        <w:t>мысль</w:t>
      </w:r>
      <w:r w:rsidRPr="009C467C">
        <w:rPr>
          <w:spacing w:val="-3"/>
          <w:lang w:val="en-US"/>
        </w:rPr>
        <w:t xml:space="preserve"> </w:t>
      </w:r>
      <w:r>
        <w:t>о</w:t>
      </w:r>
      <w:r w:rsidRPr="009C467C">
        <w:rPr>
          <w:spacing w:val="-2"/>
          <w:lang w:val="en-US"/>
        </w:rPr>
        <w:t xml:space="preserve"> </w:t>
      </w:r>
      <w:r>
        <w:t>том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55"/>
          <w:lang w:val="en-US"/>
        </w:rPr>
        <w:t xml:space="preserve"> </w:t>
      </w:r>
      <w:r w:rsidRPr="009C467C">
        <w:rPr>
          <w:lang w:val="en-US"/>
        </w:rPr>
        <w:t>main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idea</w:t>
      </w:r>
      <w:r w:rsidRPr="009C467C">
        <w:rPr>
          <w:spacing w:val="52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53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text</w:t>
      </w:r>
      <w:r w:rsidRPr="009C467C">
        <w:rPr>
          <w:spacing w:val="53"/>
          <w:lang w:val="en-US"/>
        </w:rPr>
        <w:t xml:space="preserve"> </w:t>
      </w:r>
      <w:r w:rsidRPr="009C467C">
        <w:rPr>
          <w:lang w:val="en-US"/>
        </w:rPr>
        <w:t>is…</w:t>
      </w:r>
      <w:r w:rsidRPr="009C467C">
        <w:rPr>
          <w:spacing w:val="58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57"/>
          <w:lang w:val="en-US"/>
        </w:rPr>
        <w:t xml:space="preserve"> </w:t>
      </w:r>
      <w:r>
        <w:t>Основная</w:t>
      </w:r>
      <w:r w:rsidRPr="009C467C">
        <w:rPr>
          <w:spacing w:val="54"/>
          <w:lang w:val="en-US"/>
        </w:rPr>
        <w:t xml:space="preserve"> </w:t>
      </w:r>
      <w:r>
        <w:t>мысль</w:t>
      </w:r>
      <w:r w:rsidRPr="009C467C">
        <w:rPr>
          <w:spacing w:val="54"/>
          <w:lang w:val="en-US"/>
        </w:rPr>
        <w:t xml:space="preserve"> </w:t>
      </w:r>
      <w:r>
        <w:t>текста</w:t>
      </w:r>
      <w:r w:rsidRPr="009C467C">
        <w:rPr>
          <w:spacing w:val="57"/>
          <w:lang w:val="en-US"/>
        </w:rPr>
        <w:t xml:space="preserve"> </w:t>
      </w:r>
      <w:r>
        <w:t>заключается</w:t>
      </w:r>
      <w:r w:rsidRPr="009C467C">
        <w:rPr>
          <w:spacing w:val="53"/>
          <w:lang w:val="en-US"/>
        </w:rPr>
        <w:t xml:space="preserve"> </w:t>
      </w:r>
      <w:r>
        <w:t>в</w:t>
      </w:r>
      <w:r w:rsidRPr="009C467C">
        <w:rPr>
          <w:spacing w:val="55"/>
          <w:lang w:val="en-US"/>
        </w:rPr>
        <w:t xml:space="preserve"> </w:t>
      </w:r>
      <w:r>
        <w:t>том</w:t>
      </w:r>
      <w:r w:rsidRPr="009C467C">
        <w:rPr>
          <w:lang w:val="en-US"/>
        </w:rPr>
        <w:t>,</w:t>
      </w:r>
    </w:p>
    <w:p w:rsidR="00190798" w:rsidRPr="009C467C" w:rsidRDefault="00353737">
      <w:pPr>
        <w:pStyle w:val="a3"/>
        <w:spacing w:before="1"/>
        <w:rPr>
          <w:lang w:val="en-US"/>
        </w:rPr>
      </w:pP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points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out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Автор</w:t>
      </w:r>
      <w:r w:rsidRPr="009C467C">
        <w:rPr>
          <w:lang w:val="en-US"/>
        </w:rPr>
        <w:t xml:space="preserve"> </w:t>
      </w:r>
      <w:r>
        <w:t>указывает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2261"/>
        <w:rPr>
          <w:lang w:val="en-US"/>
        </w:rPr>
      </w:pPr>
      <w:r w:rsidRPr="009C467C">
        <w:rPr>
          <w:lang w:val="en-US"/>
        </w:rPr>
        <w:t xml:space="preserve">The advantages of… are discussed – </w:t>
      </w:r>
      <w:r>
        <w:t>Описаны</w:t>
      </w:r>
      <w:r w:rsidRPr="009C467C">
        <w:rPr>
          <w:lang w:val="en-US"/>
        </w:rPr>
        <w:t xml:space="preserve"> </w:t>
      </w:r>
      <w:r>
        <w:t>преимущества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It is specially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noted…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Особенно</w:t>
      </w:r>
      <w:r w:rsidRPr="009C467C">
        <w:rPr>
          <w:lang w:val="en-US"/>
        </w:rPr>
        <w:t xml:space="preserve"> </w:t>
      </w:r>
      <w:r>
        <w:t>отмечается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3705"/>
        <w:rPr>
          <w:lang w:val="en-US"/>
        </w:rPr>
      </w:pPr>
      <w:r w:rsidRPr="009C467C">
        <w:rPr>
          <w:lang w:val="en-US"/>
        </w:rPr>
        <w:t xml:space="preserve">It is spoken in detail… – </w:t>
      </w:r>
      <w:r>
        <w:t>Подробно</w:t>
      </w:r>
      <w:r w:rsidRPr="009C467C">
        <w:rPr>
          <w:lang w:val="en-US"/>
        </w:rPr>
        <w:t xml:space="preserve"> </w:t>
      </w:r>
      <w:r>
        <w:t>описывается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It is reported…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Сообщается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242" w:lineRule="auto"/>
        <w:ind w:left="828" w:right="836"/>
        <w:rPr>
          <w:lang w:val="en-US"/>
        </w:rPr>
      </w:pPr>
      <w:r w:rsidRPr="009C467C">
        <w:rPr>
          <w:lang w:val="en-US"/>
        </w:rPr>
        <w:t xml:space="preserve">The text gives valuable information of – </w:t>
      </w:r>
      <w:r>
        <w:t>Текст</w:t>
      </w:r>
      <w:r w:rsidRPr="009C467C">
        <w:rPr>
          <w:lang w:val="en-US"/>
        </w:rPr>
        <w:t xml:space="preserve"> </w:t>
      </w:r>
      <w:proofErr w:type="spellStart"/>
      <w:r>
        <w:t>даѐт</w:t>
      </w:r>
      <w:proofErr w:type="spellEnd"/>
      <w:r w:rsidRPr="009C467C">
        <w:rPr>
          <w:lang w:val="en-US"/>
        </w:rPr>
        <w:t xml:space="preserve"> </w:t>
      </w:r>
      <w:r>
        <w:t>ценную</w:t>
      </w:r>
      <w:r w:rsidRPr="009C467C">
        <w:rPr>
          <w:lang w:val="en-US"/>
        </w:rPr>
        <w:t xml:space="preserve"> </w:t>
      </w:r>
      <w:r>
        <w:t>информацию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Much attention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given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to… –</w:t>
      </w:r>
      <w:r w:rsidRPr="009C467C">
        <w:rPr>
          <w:spacing w:val="-1"/>
          <w:lang w:val="en-US"/>
        </w:rPr>
        <w:t xml:space="preserve"> </w:t>
      </w:r>
      <w:r>
        <w:t>Большое</w:t>
      </w:r>
      <w:r w:rsidRPr="009C467C">
        <w:rPr>
          <w:lang w:val="en-US"/>
        </w:rPr>
        <w:t xml:space="preserve"> </w:t>
      </w:r>
      <w:r>
        <w:t>внимание</w:t>
      </w:r>
      <w:r w:rsidRPr="009C467C">
        <w:rPr>
          <w:spacing w:val="-1"/>
          <w:lang w:val="en-US"/>
        </w:rPr>
        <w:t xml:space="preserve"> </w:t>
      </w:r>
      <w:r>
        <w:t>уделяется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17" w:lineRule="exact"/>
        <w:ind w:left="828"/>
        <w:rPr>
          <w:lang w:val="en-US"/>
        </w:rPr>
      </w:pPr>
      <w:r w:rsidRPr="009C467C">
        <w:rPr>
          <w:lang w:val="en-US"/>
        </w:rPr>
        <w:t>It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should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be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stressed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Следует</w:t>
      </w:r>
      <w:r w:rsidRPr="009C467C">
        <w:rPr>
          <w:spacing w:val="-2"/>
          <w:lang w:val="en-US"/>
        </w:rPr>
        <w:t xml:space="preserve"> </w:t>
      </w:r>
      <w:r>
        <w:t>подчеркнуть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…is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proposed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предлагается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…are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examined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рассматриваются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Special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attention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paid</w:t>
      </w:r>
      <w:r w:rsidRPr="009C467C">
        <w:rPr>
          <w:spacing w:val="-6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Особое</w:t>
      </w:r>
      <w:r w:rsidRPr="009C467C">
        <w:rPr>
          <w:spacing w:val="-3"/>
          <w:lang w:val="en-US"/>
        </w:rPr>
        <w:t xml:space="preserve"> </w:t>
      </w:r>
      <w:r>
        <w:t>внимание</w:t>
      </w:r>
      <w:r w:rsidRPr="009C467C">
        <w:rPr>
          <w:spacing w:val="-2"/>
          <w:lang w:val="en-US"/>
        </w:rPr>
        <w:t xml:space="preserve"> </w:t>
      </w:r>
      <w:r>
        <w:t>уделено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652"/>
        <w:rPr>
          <w:lang w:val="en-US"/>
        </w:rPr>
      </w:pPr>
      <w:r w:rsidRPr="009C467C">
        <w:rPr>
          <w:lang w:val="en-US"/>
        </w:rPr>
        <w:t>Methods of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producing…are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presented</w:t>
      </w:r>
      <w:r w:rsidRPr="009C467C">
        <w:rPr>
          <w:spacing w:val="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Приводятся</w:t>
      </w:r>
      <w:r w:rsidRPr="009C467C">
        <w:rPr>
          <w:spacing w:val="2"/>
          <w:lang w:val="en-US"/>
        </w:rPr>
        <w:t xml:space="preserve"> </w:t>
      </w:r>
      <w:r>
        <w:t>методы</w:t>
      </w:r>
      <w:r w:rsidRPr="009C467C">
        <w:rPr>
          <w:spacing w:val="-1"/>
          <w:lang w:val="en-US"/>
        </w:rPr>
        <w:t xml:space="preserve"> </w:t>
      </w:r>
      <w:r>
        <w:t>получения</w:t>
      </w:r>
      <w:r w:rsidRPr="009C467C">
        <w:rPr>
          <w:lang w:val="en-US"/>
        </w:rPr>
        <w:t>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 xml:space="preserve">The peculiarity of this method is… – </w:t>
      </w:r>
      <w:r>
        <w:t>Особенностью</w:t>
      </w:r>
      <w:r w:rsidRPr="009C467C">
        <w:rPr>
          <w:lang w:val="en-US"/>
        </w:rPr>
        <w:t xml:space="preserve"> </w:t>
      </w:r>
      <w:r>
        <w:t>этого</w:t>
      </w:r>
      <w:r w:rsidRPr="009C467C">
        <w:rPr>
          <w:lang w:val="en-US"/>
        </w:rPr>
        <w:t xml:space="preserve"> </w:t>
      </w:r>
      <w:r>
        <w:t>метода</w:t>
      </w:r>
      <w:r w:rsidRPr="009C467C">
        <w:rPr>
          <w:lang w:val="en-US"/>
        </w:rPr>
        <w:t xml:space="preserve"> </w:t>
      </w:r>
      <w:r>
        <w:t>является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In figure …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they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show…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На</w:t>
      </w:r>
      <w:r w:rsidRPr="009C467C">
        <w:rPr>
          <w:spacing w:val="-1"/>
          <w:lang w:val="en-US"/>
        </w:rPr>
        <w:t xml:space="preserve"> </w:t>
      </w:r>
      <w:r>
        <w:t>рисунке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…</w:t>
      </w:r>
      <w:r w:rsidRPr="009C467C">
        <w:rPr>
          <w:spacing w:val="-1"/>
          <w:lang w:val="en-US"/>
        </w:rPr>
        <w:t xml:space="preserve"> </w:t>
      </w:r>
      <w:r>
        <w:t>показано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Equations,</w:t>
      </w:r>
      <w:r w:rsidRPr="009C467C">
        <w:rPr>
          <w:spacing w:val="37"/>
          <w:lang w:val="en-US"/>
        </w:rPr>
        <w:t xml:space="preserve"> </w:t>
      </w:r>
      <w:r w:rsidRPr="009C467C">
        <w:rPr>
          <w:lang w:val="en-US"/>
        </w:rPr>
        <w:t>tables,</w:t>
      </w:r>
      <w:r w:rsidRPr="009C467C">
        <w:rPr>
          <w:spacing w:val="108"/>
          <w:lang w:val="en-US"/>
        </w:rPr>
        <w:t xml:space="preserve"> </w:t>
      </w:r>
      <w:r w:rsidRPr="009C467C">
        <w:rPr>
          <w:lang w:val="en-US"/>
        </w:rPr>
        <w:t>curves</w:t>
      </w:r>
      <w:r w:rsidRPr="009C467C">
        <w:rPr>
          <w:spacing w:val="110"/>
          <w:lang w:val="en-US"/>
        </w:rPr>
        <w:t xml:space="preserve"> </w:t>
      </w:r>
      <w:r w:rsidRPr="009C467C">
        <w:rPr>
          <w:lang w:val="en-US"/>
        </w:rPr>
        <w:t>and</w:t>
      </w:r>
      <w:r w:rsidRPr="009C467C">
        <w:rPr>
          <w:spacing w:val="110"/>
          <w:lang w:val="en-US"/>
        </w:rPr>
        <w:t xml:space="preserve"> </w:t>
      </w:r>
      <w:r w:rsidRPr="009C467C">
        <w:rPr>
          <w:lang w:val="en-US"/>
        </w:rPr>
        <w:t>schemes</w:t>
      </w:r>
      <w:r w:rsidRPr="009C467C">
        <w:rPr>
          <w:spacing w:val="110"/>
          <w:lang w:val="en-US"/>
        </w:rPr>
        <w:t xml:space="preserve"> </w:t>
      </w:r>
      <w:r w:rsidRPr="009C467C">
        <w:rPr>
          <w:lang w:val="en-US"/>
        </w:rPr>
        <w:t>are</w:t>
      </w:r>
      <w:r w:rsidRPr="009C467C">
        <w:rPr>
          <w:spacing w:val="109"/>
          <w:lang w:val="en-US"/>
        </w:rPr>
        <w:t xml:space="preserve"> </w:t>
      </w:r>
      <w:r w:rsidRPr="009C467C">
        <w:rPr>
          <w:lang w:val="en-US"/>
        </w:rPr>
        <w:t>developed</w:t>
      </w:r>
      <w:r w:rsidRPr="009C467C">
        <w:rPr>
          <w:spacing w:val="110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107"/>
          <w:lang w:val="en-US"/>
        </w:rPr>
        <w:t xml:space="preserve"> </w:t>
      </w:r>
      <w:r w:rsidRPr="009C467C">
        <w:rPr>
          <w:lang w:val="en-US"/>
        </w:rPr>
        <w:t>find</w:t>
      </w:r>
      <w:r w:rsidRPr="009C467C">
        <w:rPr>
          <w:spacing w:val="117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10"/>
          <w:lang w:val="en-US"/>
        </w:rPr>
        <w:t xml:space="preserve"> </w:t>
      </w:r>
      <w:r>
        <w:t>Уравнения</w:t>
      </w:r>
      <w:r w:rsidRPr="009C467C">
        <w:rPr>
          <w:lang w:val="en-US"/>
        </w:rPr>
        <w:t>,</w:t>
      </w:r>
    </w:p>
    <w:p w:rsidR="00190798" w:rsidRDefault="00353737">
      <w:pPr>
        <w:pStyle w:val="a3"/>
        <w:spacing w:line="322" w:lineRule="exact"/>
        <w:ind w:left="119"/>
      </w:pPr>
      <w:r>
        <w:t>таблицы,</w:t>
      </w:r>
      <w:r>
        <w:rPr>
          <w:spacing w:val="-3"/>
        </w:rPr>
        <w:t xml:space="preserve"> </w:t>
      </w:r>
      <w:r>
        <w:t>кривые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 разработаны,</w:t>
      </w:r>
      <w:r>
        <w:rPr>
          <w:spacing w:val="-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найти…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device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reliable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in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conclusion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Автор</w:t>
      </w:r>
      <w:r w:rsidRPr="009C467C">
        <w:rPr>
          <w:spacing w:val="-4"/>
          <w:lang w:val="en-US"/>
        </w:rPr>
        <w:t xml:space="preserve"> </w:t>
      </w:r>
      <w:r>
        <w:t>приходит</w:t>
      </w:r>
      <w:r w:rsidRPr="009C467C">
        <w:rPr>
          <w:spacing w:val="-2"/>
          <w:lang w:val="en-US"/>
        </w:rPr>
        <w:t xml:space="preserve"> </w:t>
      </w:r>
      <w:r>
        <w:t>к</w:t>
      </w:r>
      <w:r w:rsidRPr="009C467C">
        <w:rPr>
          <w:spacing w:val="-5"/>
          <w:lang w:val="en-US"/>
        </w:rPr>
        <w:t xml:space="preserve"> </w:t>
      </w:r>
      <w:r>
        <w:t>выводу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method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proposed… –</w:t>
      </w:r>
      <w:r w:rsidRPr="009C467C">
        <w:rPr>
          <w:spacing w:val="-3"/>
          <w:lang w:val="en-US"/>
        </w:rPr>
        <w:t xml:space="preserve"> </w:t>
      </w:r>
      <w:r>
        <w:t>Предлагаемый</w:t>
      </w:r>
      <w:r w:rsidRPr="009C467C">
        <w:rPr>
          <w:spacing w:val="-4"/>
          <w:lang w:val="en-US"/>
        </w:rPr>
        <w:t xml:space="preserve"> </w:t>
      </w:r>
      <w:r>
        <w:t>метод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242" w:lineRule="auto"/>
        <w:ind w:left="828" w:right="637"/>
        <w:rPr>
          <w:lang w:val="en-US"/>
        </w:rPr>
      </w:pPr>
      <w:r w:rsidRPr="009C467C">
        <w:rPr>
          <w:lang w:val="en-US"/>
        </w:rPr>
        <w:t xml:space="preserve">The author comes to the conclusion that… – </w:t>
      </w:r>
      <w:r>
        <w:t>Автор</w:t>
      </w:r>
      <w:r w:rsidRPr="009C467C">
        <w:rPr>
          <w:lang w:val="en-US"/>
        </w:rPr>
        <w:t xml:space="preserve"> </w:t>
      </w:r>
      <w:r>
        <w:t>приходит</w:t>
      </w:r>
      <w:r w:rsidRPr="009C467C">
        <w:rPr>
          <w:lang w:val="en-US"/>
        </w:rPr>
        <w:t xml:space="preserve"> </w:t>
      </w:r>
      <w:r>
        <w:t>к</w:t>
      </w:r>
      <w:r w:rsidRPr="009C467C">
        <w:rPr>
          <w:lang w:val="en-US"/>
        </w:rPr>
        <w:t xml:space="preserve"> </w:t>
      </w:r>
      <w:r>
        <w:t>выводу</w:t>
      </w:r>
      <w:r w:rsidRPr="009C467C">
        <w:rPr>
          <w:lang w:val="en-US"/>
        </w:rPr>
        <w:t xml:space="preserve">, </w:t>
      </w:r>
      <w:r>
        <w:t>что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In conclusion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it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stated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4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В</w:t>
      </w:r>
      <w:r w:rsidRPr="009C467C">
        <w:rPr>
          <w:spacing w:val="-2"/>
          <w:lang w:val="en-US"/>
        </w:rPr>
        <w:t xml:space="preserve"> </w:t>
      </w:r>
      <w:r>
        <w:t>заключении</w:t>
      </w:r>
      <w:r w:rsidRPr="009C467C">
        <w:rPr>
          <w:spacing w:val="-2"/>
          <w:lang w:val="en-US"/>
        </w:rPr>
        <w:t xml:space="preserve"> </w:t>
      </w:r>
      <w:r>
        <w:t>отмечено</w:t>
      </w:r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17" w:lineRule="exact"/>
        <w:ind w:left="828"/>
        <w:rPr>
          <w:lang w:val="en-US"/>
        </w:rPr>
      </w:pPr>
      <w:r w:rsidRPr="009C467C">
        <w:rPr>
          <w:lang w:val="en-US"/>
        </w:rPr>
        <w:t>Finally</w:t>
      </w:r>
      <w:r w:rsidRPr="009C467C">
        <w:rPr>
          <w:spacing w:val="-6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introduced…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В</w:t>
      </w:r>
      <w:r w:rsidRPr="009C467C">
        <w:rPr>
          <w:spacing w:val="-3"/>
          <w:lang w:val="en-US"/>
        </w:rPr>
        <w:t xml:space="preserve"> </w:t>
      </w:r>
      <w:r>
        <w:t>заключении</w:t>
      </w:r>
      <w:r w:rsidRPr="009C467C">
        <w:rPr>
          <w:spacing w:val="-1"/>
          <w:lang w:val="en-US"/>
        </w:rPr>
        <w:t xml:space="preserve"> </w:t>
      </w:r>
      <w:r>
        <w:t>автор</w:t>
      </w:r>
      <w:r w:rsidRPr="009C467C">
        <w:rPr>
          <w:spacing w:val="-1"/>
          <w:lang w:val="en-US"/>
        </w:rPr>
        <w:t xml:space="preserve"> </w:t>
      </w:r>
      <w:r>
        <w:t>вводит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1151"/>
        <w:rPr>
          <w:lang w:val="en-US"/>
        </w:rPr>
      </w:pPr>
      <w:r w:rsidRPr="009C467C">
        <w:rPr>
          <w:lang w:val="en-US"/>
        </w:rPr>
        <w:t xml:space="preserve">The article is of great help to… – </w:t>
      </w:r>
      <w:r>
        <w:t>Эта</w:t>
      </w:r>
      <w:r w:rsidRPr="009C467C">
        <w:rPr>
          <w:lang w:val="en-US"/>
        </w:rPr>
        <w:t xml:space="preserve"> </w:t>
      </w:r>
      <w:r>
        <w:t>статья</w:t>
      </w:r>
      <w:r w:rsidRPr="009C467C">
        <w:rPr>
          <w:lang w:val="en-US"/>
        </w:rPr>
        <w:t xml:space="preserve"> </w:t>
      </w:r>
      <w:r>
        <w:t>окажет</w:t>
      </w:r>
      <w:r w:rsidRPr="009C467C">
        <w:rPr>
          <w:lang w:val="en-US"/>
        </w:rPr>
        <w:t xml:space="preserve"> </w:t>
      </w:r>
      <w:r>
        <w:t>большую</w:t>
      </w:r>
      <w:r w:rsidRPr="009C467C">
        <w:rPr>
          <w:lang w:val="en-US"/>
        </w:rPr>
        <w:t xml:space="preserve"> </w:t>
      </w:r>
      <w:r>
        <w:t>помощь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interest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to…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Эта</w:t>
      </w:r>
      <w:r w:rsidRPr="009C467C">
        <w:rPr>
          <w:spacing w:val="-3"/>
          <w:lang w:val="en-US"/>
        </w:rPr>
        <w:t xml:space="preserve"> </w:t>
      </w:r>
      <w:r>
        <w:t>статья</w:t>
      </w:r>
      <w:r w:rsidRPr="009C467C">
        <w:rPr>
          <w:spacing w:val="-4"/>
          <w:lang w:val="en-US"/>
        </w:rPr>
        <w:t xml:space="preserve"> </w:t>
      </w:r>
      <w:r>
        <w:t>представляет</w:t>
      </w:r>
      <w:r w:rsidRPr="009C467C">
        <w:rPr>
          <w:spacing w:val="-1"/>
          <w:lang w:val="en-US"/>
        </w:rPr>
        <w:t xml:space="preserve"> </w:t>
      </w:r>
      <w:r>
        <w:t>интерес</w:t>
      </w:r>
      <w:r w:rsidRPr="009C467C">
        <w:rPr>
          <w:spacing w:val="-1"/>
          <w:lang w:val="en-US"/>
        </w:rPr>
        <w:t xml:space="preserve"> </w:t>
      </w:r>
      <w:r>
        <w:t>для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119" w:right="116" w:firstLine="708"/>
        <w:jc w:val="both"/>
        <w:rPr>
          <w:lang w:val="en-US"/>
        </w:rPr>
      </w:pPr>
      <w:r w:rsidRPr="009C467C">
        <w:rPr>
          <w:lang w:val="en-US"/>
        </w:rPr>
        <w:t xml:space="preserve">The method seems to have practical interest – </w:t>
      </w:r>
      <w:r>
        <w:t>Данный</w:t>
      </w:r>
      <w:r w:rsidRPr="009C467C">
        <w:rPr>
          <w:lang w:val="en-US"/>
        </w:rPr>
        <w:t xml:space="preserve"> </w:t>
      </w:r>
      <w:r>
        <w:t>метод</w:t>
      </w:r>
      <w:r w:rsidRPr="009C467C">
        <w:rPr>
          <w:lang w:val="en-US"/>
        </w:rPr>
        <w:t xml:space="preserve"> </w:t>
      </w:r>
      <w:r>
        <w:t>имеет</w:t>
      </w:r>
      <w:r w:rsidRPr="009C467C">
        <w:rPr>
          <w:lang w:val="en-US"/>
        </w:rPr>
        <w:t xml:space="preserve"> </w:t>
      </w:r>
      <w:r>
        <w:t>практическое</w:t>
      </w:r>
      <w:r w:rsidRPr="009C467C">
        <w:rPr>
          <w:spacing w:val="1"/>
          <w:lang w:val="en-US"/>
        </w:rPr>
        <w:t xml:space="preserve"> </w:t>
      </w:r>
      <w:r>
        <w:t>значение</w:t>
      </w:r>
    </w:p>
    <w:p w:rsidR="00190798" w:rsidRPr="009C467C" w:rsidRDefault="00353737">
      <w:pPr>
        <w:pStyle w:val="a3"/>
        <w:spacing w:before="1"/>
        <w:ind w:left="119" w:right="114" w:firstLine="708"/>
        <w:jc w:val="both"/>
        <w:rPr>
          <w:lang w:val="en-US"/>
        </w:rPr>
      </w:pPr>
      <w:r w:rsidRPr="009C467C">
        <w:rPr>
          <w:lang w:val="en-US"/>
        </w:rPr>
        <w:t>The object (purpose) of this paper is to present (to discuss, to describe, to show, to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 xml:space="preserve">develop, </w:t>
      </w:r>
      <w:proofErr w:type="gramStart"/>
      <w:r w:rsidRPr="009C467C">
        <w:rPr>
          <w:lang w:val="en-US"/>
        </w:rPr>
        <w:t>to</w:t>
      </w:r>
      <w:proofErr w:type="gramEnd"/>
      <w:r w:rsidRPr="009C467C">
        <w:rPr>
          <w:lang w:val="en-US"/>
        </w:rPr>
        <w:t xml:space="preserve"> give)… – </w:t>
      </w:r>
      <w:r>
        <w:t>Цель</w:t>
      </w:r>
      <w:r w:rsidRPr="009C467C">
        <w:rPr>
          <w:lang w:val="en-US"/>
        </w:rPr>
        <w:t xml:space="preserve"> </w:t>
      </w:r>
      <w:r>
        <w:t>данной</w:t>
      </w:r>
      <w:r w:rsidRPr="009C467C">
        <w:rPr>
          <w:lang w:val="en-US"/>
        </w:rPr>
        <w:t xml:space="preserve"> </w:t>
      </w:r>
      <w:r>
        <w:t>статьи</w:t>
      </w:r>
      <w:r w:rsidRPr="009C467C">
        <w:rPr>
          <w:lang w:val="en-US"/>
        </w:rPr>
        <w:t xml:space="preserve"> – </w:t>
      </w:r>
      <w:r>
        <w:t>представить</w:t>
      </w:r>
      <w:r w:rsidRPr="009C467C">
        <w:rPr>
          <w:lang w:val="en-US"/>
        </w:rPr>
        <w:t xml:space="preserve"> (</w:t>
      </w:r>
      <w:r>
        <w:t>обсудить</w:t>
      </w:r>
      <w:r w:rsidRPr="009C467C">
        <w:rPr>
          <w:lang w:val="en-US"/>
        </w:rPr>
        <w:t xml:space="preserve">, </w:t>
      </w:r>
      <w:r>
        <w:t>описать</w:t>
      </w:r>
      <w:r w:rsidRPr="009C467C">
        <w:rPr>
          <w:lang w:val="en-US"/>
        </w:rPr>
        <w:t xml:space="preserve">, </w:t>
      </w:r>
      <w:r>
        <w:t>показать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развить</w:t>
      </w:r>
      <w:r w:rsidRPr="009C467C">
        <w:rPr>
          <w:lang w:val="en-US"/>
        </w:rPr>
        <w:t>,</w:t>
      </w:r>
      <w:r w:rsidRPr="009C467C">
        <w:rPr>
          <w:spacing w:val="-1"/>
          <w:lang w:val="en-US"/>
        </w:rPr>
        <w:t xml:space="preserve"> </w:t>
      </w:r>
      <w:r>
        <w:t>дать</w:t>
      </w:r>
      <w:r w:rsidRPr="009C467C">
        <w:rPr>
          <w:lang w:val="en-US"/>
        </w:rPr>
        <w:t>)…</w:t>
      </w:r>
    </w:p>
    <w:p w:rsidR="00190798" w:rsidRDefault="00353737">
      <w:pPr>
        <w:pStyle w:val="a3"/>
        <w:ind w:left="119" w:right="115" w:firstLine="708"/>
        <w:jc w:val="both"/>
      </w:pP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(article)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puts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forward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idea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(to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determine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attempts)…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Статья</w:t>
      </w:r>
      <w:r w:rsidRPr="009C467C">
        <w:rPr>
          <w:spacing w:val="1"/>
          <w:lang w:val="en-US"/>
        </w:rPr>
        <w:t xml:space="preserve"> </w:t>
      </w:r>
      <w:r>
        <w:t>предлагает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</w:t>
      </w:r>
      <w:r>
        <w:t>выдвигает</w:t>
      </w:r>
      <w:r w:rsidRPr="009C467C">
        <w:rPr>
          <w:lang w:val="en-US"/>
        </w:rPr>
        <w:t>)</w:t>
      </w:r>
      <w:r w:rsidRPr="009C467C">
        <w:rPr>
          <w:spacing w:val="-1"/>
          <w:lang w:val="en-US"/>
        </w:rPr>
        <w:t xml:space="preserve"> </w:t>
      </w:r>
      <w:r>
        <w:t>идею</w:t>
      </w:r>
      <w:r w:rsidRPr="009C467C">
        <w:rPr>
          <w:spacing w:val="-1"/>
          <w:lang w:val="en-US"/>
        </w:rPr>
        <w:t xml:space="preserve"> </w:t>
      </w:r>
      <w:r>
        <w:t>(определяет</w:t>
      </w:r>
      <w:r>
        <w:rPr>
          <w:spacing w:val="-1"/>
        </w:rPr>
        <w:t xml:space="preserve"> </w:t>
      </w:r>
      <w:r>
        <w:t>попытки)…</w:t>
      </w:r>
    </w:p>
    <w:p w:rsidR="00190798" w:rsidRDefault="00190798">
      <w:pPr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3"/>
        <w:spacing w:before="61"/>
        <w:ind w:right="112" w:firstLine="708"/>
        <w:jc w:val="both"/>
      </w:pPr>
      <w:proofErr w:type="spellStart"/>
      <w:proofErr w:type="gramStart"/>
      <w:r>
        <w:lastRenderedPageBreak/>
        <w:t>The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 (</w:t>
      </w:r>
      <w:proofErr w:type="spellStart"/>
      <w:r>
        <w:t>article</w:t>
      </w:r>
      <w:proofErr w:type="spellEnd"/>
      <w:r>
        <w:t xml:space="preserve">) </w:t>
      </w:r>
      <w:proofErr w:type="spellStart"/>
      <w:r>
        <w:t>discusses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 </w:t>
      </w:r>
      <w:proofErr w:type="spellStart"/>
      <w:r>
        <w:t>relating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(</w:t>
      </w:r>
      <w:proofErr w:type="spellStart"/>
      <w:r>
        <w:t>deals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aspects</w:t>
      </w:r>
      <w:proofErr w:type="spellEnd"/>
      <w:r>
        <w:t xml:space="preserve"> </w:t>
      </w:r>
      <w:proofErr w:type="spellStart"/>
      <w:r>
        <w:t>of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considers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, </w:t>
      </w:r>
      <w:proofErr w:type="spellStart"/>
      <w:r>
        <w:t>presents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theory</w:t>
      </w:r>
      <w:proofErr w:type="spellEnd"/>
      <w:r>
        <w:t xml:space="preserve">, </w:t>
      </w:r>
      <w:proofErr w:type="spellStart"/>
      <w:r>
        <w:t>provides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, </w:t>
      </w:r>
      <w:proofErr w:type="spellStart"/>
      <w:r>
        <w:t>reviews</w:t>
      </w:r>
      <w:proofErr w:type="spellEnd"/>
      <w: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basic</w:t>
      </w:r>
      <w:proofErr w:type="spellEnd"/>
      <w:r>
        <w:rPr>
          <w:spacing w:val="1"/>
        </w:rPr>
        <w:t xml:space="preserve"> </w:t>
      </w:r>
      <w:proofErr w:type="spellStart"/>
      <w:r>
        <w:t>principles</w:t>
      </w:r>
      <w:proofErr w:type="spellEnd"/>
      <w:r>
        <w:rPr>
          <w:spacing w:val="1"/>
        </w:rPr>
        <w:t xml:space="preserve"> </w:t>
      </w:r>
      <w:proofErr w:type="spellStart"/>
      <w:r>
        <w:t>of</w:t>
      </w:r>
      <w:proofErr w:type="spellEnd"/>
      <w:r>
        <w:t>)…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(имеющие дело с некоторыми аспектами, решает проблему, представляет основную</w:t>
      </w:r>
      <w:r>
        <w:rPr>
          <w:spacing w:val="1"/>
        </w:rPr>
        <w:t xml:space="preserve"> </w:t>
      </w:r>
      <w:r>
        <w:t>теорию,</w:t>
      </w:r>
      <w:r>
        <w:rPr>
          <w:spacing w:val="-2"/>
        </w:rPr>
        <w:t xml:space="preserve"> </w:t>
      </w:r>
      <w:r>
        <w:t>обеспечивает информацией</w:t>
      </w:r>
      <w:r>
        <w:rPr>
          <w:spacing w:val="-1"/>
        </w:rPr>
        <w:t xml:space="preserve"> </w:t>
      </w:r>
      <w:r>
        <w:t>по,</w:t>
      </w:r>
      <w:r>
        <w:rPr>
          <w:spacing w:val="-5"/>
        </w:rPr>
        <w:t xml:space="preserve"> </w:t>
      </w:r>
      <w:r>
        <w:t>делает</w:t>
      </w:r>
      <w:r>
        <w:rPr>
          <w:spacing w:val="-4"/>
        </w:rPr>
        <w:t xml:space="preserve"> </w:t>
      </w:r>
      <w:r>
        <w:t>обзор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принципов)…</w:t>
      </w:r>
      <w:proofErr w:type="gramEnd"/>
    </w:p>
    <w:p w:rsidR="00190798" w:rsidRPr="009C467C" w:rsidRDefault="00353737">
      <w:pPr>
        <w:pStyle w:val="a3"/>
        <w:ind w:right="112" w:firstLine="708"/>
        <w:jc w:val="right"/>
        <w:rPr>
          <w:lang w:val="en-US"/>
        </w:rPr>
      </w:pPr>
      <w:r w:rsidRPr="009C467C">
        <w:rPr>
          <w:lang w:val="en-US"/>
        </w:rPr>
        <w:t xml:space="preserve">The paper is concerned with (is devoted to…)… – </w:t>
      </w:r>
      <w:r>
        <w:t>Статья</w:t>
      </w:r>
      <w:r w:rsidRPr="009C467C">
        <w:rPr>
          <w:lang w:val="en-US"/>
        </w:rPr>
        <w:t xml:space="preserve"> </w:t>
      </w:r>
      <w:r>
        <w:t>касается</w:t>
      </w:r>
      <w:r w:rsidRPr="009C467C">
        <w:rPr>
          <w:lang w:val="en-US"/>
        </w:rPr>
        <w:t xml:space="preserve"> (</w:t>
      </w:r>
      <w:r>
        <w:t>посвящена</w:t>
      </w:r>
      <w:r w:rsidRPr="009C467C">
        <w:rPr>
          <w:lang w:val="en-US"/>
        </w:rPr>
        <w:t>)…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4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13"/>
          <w:lang w:val="en-US"/>
        </w:rPr>
        <w:t xml:space="preserve"> </w:t>
      </w:r>
      <w:r w:rsidRPr="009C467C">
        <w:rPr>
          <w:lang w:val="en-US"/>
        </w:rPr>
        <w:t>begins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with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a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short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discussion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on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(deals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firstly</w:t>
      </w:r>
      <w:r w:rsidRPr="009C467C">
        <w:rPr>
          <w:spacing w:val="11"/>
          <w:lang w:val="en-US"/>
        </w:rPr>
        <w:t xml:space="preserve"> </w:t>
      </w:r>
      <w:r w:rsidRPr="009C467C">
        <w:rPr>
          <w:lang w:val="en-US"/>
        </w:rPr>
        <w:t>with</w:t>
      </w:r>
      <w:r w:rsidRPr="009C467C">
        <w:rPr>
          <w:spacing w:val="13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3"/>
          <w:lang w:val="en-US"/>
        </w:rPr>
        <w:t xml:space="preserve"> </w:t>
      </w:r>
      <w:r w:rsidRPr="009C467C">
        <w:rPr>
          <w:lang w:val="en-US"/>
        </w:rPr>
        <w:t>problem</w:t>
      </w:r>
      <w:r w:rsidRPr="009C467C">
        <w:rPr>
          <w:spacing w:val="10"/>
          <w:lang w:val="en-US"/>
        </w:rPr>
        <w:t xml:space="preserve"> </w:t>
      </w:r>
      <w:r w:rsidRPr="009C467C">
        <w:rPr>
          <w:lang w:val="en-US"/>
        </w:rPr>
        <w:t>of)…</w:t>
      </w:r>
      <w:r w:rsidRPr="009C467C">
        <w:rPr>
          <w:spacing w:val="28"/>
          <w:lang w:val="en-US"/>
        </w:rPr>
        <w:t xml:space="preserve"> </w:t>
      </w:r>
      <w:r w:rsidRPr="009C467C">
        <w:rPr>
          <w:lang w:val="en-US"/>
        </w:rPr>
        <w:t>–</w:t>
      </w:r>
    </w:p>
    <w:p w:rsidR="00190798" w:rsidRDefault="00353737">
      <w:pPr>
        <w:pStyle w:val="a3"/>
        <w:spacing w:before="1"/>
      </w:pPr>
      <w:r>
        <w:t>Статья</w:t>
      </w:r>
      <w:r>
        <w:rPr>
          <w:spacing w:val="20"/>
        </w:rPr>
        <w:t xml:space="preserve"> </w:t>
      </w:r>
      <w:r>
        <w:t>начинается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короткой</w:t>
      </w:r>
      <w:r>
        <w:rPr>
          <w:spacing w:val="20"/>
        </w:rPr>
        <w:t xml:space="preserve"> </w:t>
      </w:r>
      <w:r>
        <w:t>дискуссии</w:t>
      </w:r>
      <w:r>
        <w:rPr>
          <w:spacing w:val="21"/>
        </w:rPr>
        <w:t xml:space="preserve"> </w:t>
      </w:r>
      <w:r>
        <w:t>(имеющей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первую</w:t>
      </w:r>
      <w:r>
        <w:rPr>
          <w:spacing w:val="19"/>
        </w:rPr>
        <w:t xml:space="preserve"> </w:t>
      </w:r>
      <w:r>
        <w:t>очередь</w:t>
      </w:r>
      <w:r>
        <w:rPr>
          <w:spacing w:val="19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проблеме)…</w:t>
      </w:r>
    </w:p>
    <w:p w:rsidR="00190798" w:rsidRDefault="00353737">
      <w:pPr>
        <w:pStyle w:val="a3"/>
        <w:ind w:firstLine="708"/>
      </w:pP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first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second</w:t>
      </w:r>
      <w:proofErr w:type="spellEnd"/>
      <w:r>
        <w:t xml:space="preserve">, </w:t>
      </w:r>
      <w:proofErr w:type="spellStart"/>
      <w:r>
        <w:t>third</w:t>
      </w:r>
      <w:proofErr w:type="spellEnd"/>
      <w:r>
        <w:rPr>
          <w:spacing w:val="1"/>
        </w:rPr>
        <w:t xml:space="preserve"> </w:t>
      </w:r>
      <w:proofErr w:type="spellStart"/>
      <w:r>
        <w:t>etc</w:t>
      </w:r>
      <w:proofErr w:type="spellEnd"/>
      <w:r>
        <w:t xml:space="preserve">.)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deals</w:t>
      </w:r>
      <w:proofErr w:type="spellEnd"/>
      <w:r>
        <w:t xml:space="preserve"> </w:t>
      </w:r>
      <w:proofErr w:type="spellStart"/>
      <w:r>
        <w:t>with</w:t>
      </w:r>
      <w:proofErr w:type="spellEnd"/>
      <w:r>
        <w:t>…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(второй, третий)</w:t>
      </w:r>
      <w:r>
        <w:rPr>
          <w:spacing w:val="-67"/>
        </w:rPr>
        <w:t xml:space="preserve"> </w:t>
      </w:r>
      <w:r>
        <w:t>параграф</w:t>
      </w:r>
      <w:r>
        <w:rPr>
          <w:spacing w:val="-3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proofErr w:type="gramStart"/>
      <w:r>
        <w:t>к</w:t>
      </w:r>
      <w:proofErr w:type="gramEnd"/>
      <w:r>
        <w:t>…</w:t>
      </w:r>
    </w:p>
    <w:p w:rsidR="00190798" w:rsidRPr="009C467C" w:rsidRDefault="00353737">
      <w:pPr>
        <w:pStyle w:val="a3"/>
        <w:ind w:firstLine="708"/>
        <w:rPr>
          <w:lang w:val="en-US"/>
        </w:rPr>
      </w:pPr>
      <w:r w:rsidRPr="009C467C">
        <w:rPr>
          <w:lang w:val="en-US"/>
        </w:rPr>
        <w:t>First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(at</w:t>
      </w:r>
      <w:r w:rsidRPr="009C467C">
        <w:rPr>
          <w:spacing w:val="10"/>
          <w:lang w:val="en-US"/>
        </w:rPr>
        <w:t xml:space="preserve"> </w:t>
      </w:r>
      <w:r w:rsidRPr="009C467C">
        <w:rPr>
          <w:lang w:val="en-US"/>
        </w:rPr>
        <w:t>first,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at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beginning)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points</w:t>
      </w:r>
      <w:r w:rsidRPr="009C467C">
        <w:rPr>
          <w:spacing w:val="10"/>
          <w:lang w:val="en-US"/>
        </w:rPr>
        <w:t xml:space="preserve"> </w:t>
      </w:r>
      <w:r w:rsidRPr="009C467C">
        <w:rPr>
          <w:lang w:val="en-US"/>
        </w:rPr>
        <w:t>out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that</w:t>
      </w:r>
      <w:r w:rsidRPr="009C467C">
        <w:rPr>
          <w:spacing w:val="10"/>
          <w:lang w:val="en-US"/>
        </w:rPr>
        <w:t xml:space="preserve"> </w:t>
      </w:r>
      <w:r w:rsidRPr="009C467C">
        <w:rPr>
          <w:lang w:val="en-US"/>
        </w:rPr>
        <w:t>(notes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that,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describes)…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67"/>
          <w:lang w:val="en-US"/>
        </w:rPr>
        <w:t xml:space="preserve"> </w:t>
      </w:r>
      <w:r>
        <w:t>В</w:t>
      </w:r>
      <w:r w:rsidRPr="009C467C">
        <w:rPr>
          <w:spacing w:val="-2"/>
          <w:lang w:val="en-US"/>
        </w:rPr>
        <w:t xml:space="preserve"> </w:t>
      </w:r>
      <w:r>
        <w:t>начале</w:t>
      </w:r>
      <w:r w:rsidRPr="009C467C">
        <w:rPr>
          <w:spacing w:val="-1"/>
          <w:lang w:val="en-US"/>
        </w:rPr>
        <w:t xml:space="preserve"> </w:t>
      </w:r>
      <w:r>
        <w:t>автор</w:t>
      </w:r>
      <w:r w:rsidRPr="009C467C">
        <w:rPr>
          <w:lang w:val="en-US"/>
        </w:rPr>
        <w:t xml:space="preserve"> </w:t>
      </w:r>
      <w:r>
        <w:t>указывает</w:t>
      </w:r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>
        <w:t>что</w:t>
      </w:r>
      <w:r w:rsidRPr="009C467C">
        <w:rPr>
          <w:lang w:val="en-US"/>
        </w:rPr>
        <w:t xml:space="preserve"> (</w:t>
      </w:r>
      <w:r>
        <w:t>отмечает</w:t>
      </w:r>
      <w:r w:rsidRPr="009C467C">
        <w:rPr>
          <w:lang w:val="en-US"/>
        </w:rPr>
        <w:t>,</w:t>
      </w:r>
      <w:r w:rsidRPr="009C467C">
        <w:rPr>
          <w:spacing w:val="-1"/>
          <w:lang w:val="en-US"/>
        </w:rPr>
        <w:t xml:space="preserve"> </w:t>
      </w:r>
      <w:r>
        <w:t>что</w:t>
      </w:r>
      <w:r w:rsidRPr="009C467C">
        <w:rPr>
          <w:lang w:val="en-US"/>
        </w:rPr>
        <w:t>;</w:t>
      </w:r>
      <w:r w:rsidRPr="009C467C">
        <w:rPr>
          <w:spacing w:val="-3"/>
          <w:lang w:val="en-US"/>
        </w:rPr>
        <w:t xml:space="preserve"> </w:t>
      </w:r>
      <w:r>
        <w:t>описывает</w:t>
      </w:r>
      <w:r w:rsidRPr="009C467C">
        <w:rPr>
          <w:lang w:val="en-US"/>
        </w:rPr>
        <w:t>)…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Then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follows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</w:t>
      </w:r>
      <w:r w:rsidRPr="009C467C">
        <w:rPr>
          <w:spacing w:val="-6"/>
          <w:lang w:val="en-US"/>
        </w:rPr>
        <w:t xml:space="preserve"> </w:t>
      </w:r>
      <w:r w:rsidRPr="009C467C">
        <w:rPr>
          <w:lang w:val="en-US"/>
        </w:rPr>
        <w:t>discussion on… –</w:t>
      </w:r>
      <w:r w:rsidRPr="009C467C">
        <w:rPr>
          <w:spacing w:val="-4"/>
          <w:lang w:val="en-US"/>
        </w:rPr>
        <w:t xml:space="preserve"> </w:t>
      </w:r>
      <w:r>
        <w:t>Затем</w:t>
      </w:r>
      <w:r w:rsidRPr="009C467C">
        <w:rPr>
          <w:spacing w:val="-4"/>
          <w:lang w:val="en-US"/>
        </w:rPr>
        <w:t xml:space="preserve"> </w:t>
      </w:r>
      <w:r>
        <w:t>следует</w:t>
      </w:r>
      <w:r w:rsidRPr="009C467C">
        <w:rPr>
          <w:spacing w:val="-3"/>
          <w:lang w:val="en-US"/>
        </w:rPr>
        <w:t xml:space="preserve"> </w:t>
      </w:r>
      <w:r>
        <w:t>обсуждение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113"/>
        <w:rPr>
          <w:lang w:val="en-US"/>
        </w:rPr>
      </w:pPr>
      <w:r w:rsidRPr="009C467C">
        <w:rPr>
          <w:lang w:val="en-US"/>
        </w:rPr>
        <w:t>Then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goes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on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5"/>
          <w:lang w:val="en-US"/>
        </w:rPr>
        <w:t xml:space="preserve"> </w:t>
      </w:r>
      <w:r w:rsidRPr="009C467C">
        <w:rPr>
          <w:lang w:val="en-US"/>
        </w:rPr>
        <w:t>problem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of…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5"/>
          <w:lang w:val="en-US"/>
        </w:rPr>
        <w:t xml:space="preserve"> </w:t>
      </w:r>
      <w:r>
        <w:t>Автор</w:t>
      </w:r>
      <w:r w:rsidRPr="009C467C">
        <w:rPr>
          <w:spacing w:val="6"/>
          <w:lang w:val="en-US"/>
        </w:rPr>
        <w:t xml:space="preserve"> </w:t>
      </w:r>
      <w:r>
        <w:t>переходит</w:t>
      </w:r>
      <w:r w:rsidRPr="009C467C">
        <w:rPr>
          <w:spacing w:val="7"/>
          <w:lang w:val="en-US"/>
        </w:rPr>
        <w:t xml:space="preserve"> </w:t>
      </w:r>
      <w:r>
        <w:t>к</w:t>
      </w:r>
      <w:r w:rsidRPr="009C467C">
        <w:rPr>
          <w:spacing w:val="4"/>
          <w:lang w:val="en-US"/>
        </w:rPr>
        <w:t xml:space="preserve"> </w:t>
      </w:r>
      <w:r>
        <w:t>проблеме</w:t>
      </w:r>
      <w:r w:rsidRPr="009C467C">
        <w:rPr>
          <w:lang w:val="en-US"/>
        </w:rPr>
        <w:t>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next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(following)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paragraph</w:t>
      </w:r>
      <w:r w:rsidRPr="009C467C">
        <w:rPr>
          <w:spacing w:val="5"/>
          <w:lang w:val="en-US"/>
        </w:rPr>
        <w:t xml:space="preserve"> </w:t>
      </w:r>
      <w:r w:rsidRPr="009C467C">
        <w:rPr>
          <w:lang w:val="en-US"/>
        </w:rPr>
        <w:t>deals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with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(presents,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discusses,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describes)…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–</w:t>
      </w:r>
    </w:p>
    <w:p w:rsidR="00190798" w:rsidRPr="00BA77D2" w:rsidRDefault="00353737">
      <w:pPr>
        <w:pStyle w:val="a3"/>
        <w:spacing w:line="321" w:lineRule="exact"/>
        <w:rPr>
          <w:lang w:val="en-US"/>
        </w:rPr>
      </w:pPr>
      <w:r>
        <w:t>Следующий</w:t>
      </w:r>
      <w:r w:rsidRPr="00BA77D2">
        <w:rPr>
          <w:spacing w:val="-1"/>
          <w:lang w:val="en-US"/>
        </w:rPr>
        <w:t xml:space="preserve"> </w:t>
      </w:r>
      <w:r>
        <w:t>параграф</w:t>
      </w:r>
      <w:r w:rsidRPr="00BA77D2">
        <w:rPr>
          <w:spacing w:val="-2"/>
          <w:lang w:val="en-US"/>
        </w:rPr>
        <w:t xml:space="preserve"> </w:t>
      </w:r>
      <w:r>
        <w:t>обращается</w:t>
      </w:r>
      <w:r w:rsidRPr="00BA77D2">
        <w:rPr>
          <w:spacing w:val="-3"/>
          <w:lang w:val="en-US"/>
        </w:rPr>
        <w:t xml:space="preserve"> </w:t>
      </w:r>
      <w:proofErr w:type="gramStart"/>
      <w:r>
        <w:t>к</w:t>
      </w:r>
      <w:proofErr w:type="gramEnd"/>
      <w:r w:rsidRPr="00BA77D2">
        <w:rPr>
          <w:spacing w:val="-3"/>
          <w:lang w:val="en-US"/>
        </w:rPr>
        <w:t xml:space="preserve"> </w:t>
      </w:r>
      <w:r w:rsidRPr="00BA77D2">
        <w:rPr>
          <w:lang w:val="en-US"/>
        </w:rPr>
        <w:t>(</w:t>
      </w:r>
      <w:r>
        <w:t>представляет</w:t>
      </w:r>
      <w:r w:rsidRPr="00BA77D2">
        <w:rPr>
          <w:lang w:val="en-US"/>
        </w:rPr>
        <w:t>,</w:t>
      </w:r>
      <w:r w:rsidRPr="00BA77D2">
        <w:rPr>
          <w:spacing w:val="-7"/>
          <w:lang w:val="en-US"/>
        </w:rPr>
        <w:t xml:space="preserve"> </w:t>
      </w:r>
      <w:r>
        <w:t>обсуждает</w:t>
      </w:r>
      <w:r w:rsidRPr="00BA77D2">
        <w:rPr>
          <w:lang w:val="en-US"/>
        </w:rPr>
        <w:t>,</w:t>
      </w:r>
      <w:r w:rsidRPr="00BA77D2">
        <w:rPr>
          <w:spacing w:val="-4"/>
          <w:lang w:val="en-US"/>
        </w:rPr>
        <w:t xml:space="preserve"> </w:t>
      </w:r>
      <w:r>
        <w:t>описывает</w:t>
      </w:r>
      <w:r w:rsidRPr="00BA77D2">
        <w:rPr>
          <w:lang w:val="en-US"/>
        </w:rPr>
        <w:t>)…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After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discussing…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turns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to…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3"/>
          <w:lang w:val="en-US"/>
        </w:rPr>
        <w:t xml:space="preserve"> </w:t>
      </w:r>
      <w:r>
        <w:t>После</w:t>
      </w:r>
      <w:r w:rsidRPr="009C467C">
        <w:rPr>
          <w:spacing w:val="-3"/>
          <w:lang w:val="en-US"/>
        </w:rPr>
        <w:t xml:space="preserve"> </w:t>
      </w:r>
      <w:r>
        <w:t>обсуждения</w:t>
      </w:r>
      <w:r w:rsidRPr="009C467C">
        <w:rPr>
          <w:lang w:val="en-US"/>
        </w:rPr>
        <w:t>…</w:t>
      </w:r>
      <w:r w:rsidRPr="009C467C">
        <w:rPr>
          <w:spacing w:val="-2"/>
          <w:lang w:val="en-US"/>
        </w:rPr>
        <w:t xml:space="preserve"> </w:t>
      </w:r>
      <w:r>
        <w:t>автор</w:t>
      </w:r>
      <w:r w:rsidRPr="009C467C">
        <w:rPr>
          <w:spacing w:val="-3"/>
          <w:lang w:val="en-US"/>
        </w:rPr>
        <w:t xml:space="preserve"> </w:t>
      </w:r>
      <w:r>
        <w:t>обращается</w:t>
      </w:r>
    </w:p>
    <w:p w:rsidR="00190798" w:rsidRPr="009C467C" w:rsidRDefault="00353737">
      <w:pPr>
        <w:pStyle w:val="a3"/>
        <w:spacing w:line="322" w:lineRule="exact"/>
        <w:rPr>
          <w:lang w:val="en-US"/>
        </w:rPr>
      </w:pPr>
      <w:r>
        <w:t>к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Next</w:t>
      </w:r>
      <w:r w:rsidRPr="009C467C">
        <w:rPr>
          <w:spacing w:val="57"/>
          <w:lang w:val="en-US"/>
        </w:rPr>
        <w:t xml:space="preserve"> </w:t>
      </w:r>
      <w:r w:rsidRPr="009C467C">
        <w:rPr>
          <w:lang w:val="en-US"/>
        </w:rPr>
        <w:t>(further,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then)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tries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58"/>
          <w:lang w:val="en-US"/>
        </w:rPr>
        <w:t xml:space="preserve"> </w:t>
      </w:r>
      <w:r w:rsidRPr="009C467C">
        <w:rPr>
          <w:lang w:val="en-US"/>
        </w:rPr>
        <w:t>(indicates</w:t>
      </w:r>
      <w:r w:rsidRPr="009C467C">
        <w:rPr>
          <w:spacing w:val="57"/>
          <w:lang w:val="en-US"/>
        </w:rPr>
        <w:t xml:space="preserve"> </w:t>
      </w:r>
      <w:r w:rsidRPr="009C467C">
        <w:rPr>
          <w:lang w:val="en-US"/>
        </w:rPr>
        <w:t>that,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explains</w:t>
      </w:r>
      <w:r w:rsidRPr="009C467C">
        <w:rPr>
          <w:spacing w:val="55"/>
          <w:lang w:val="en-US"/>
        </w:rPr>
        <w:t xml:space="preserve"> </w:t>
      </w:r>
      <w:r w:rsidRPr="009C467C">
        <w:rPr>
          <w:lang w:val="en-US"/>
        </w:rPr>
        <w:t>that)…</w:t>
      </w:r>
      <w:r w:rsidRPr="009C467C">
        <w:rPr>
          <w:spacing w:val="68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56"/>
          <w:lang w:val="en-US"/>
        </w:rPr>
        <w:t xml:space="preserve"> </w:t>
      </w:r>
      <w:r>
        <w:t>Затем</w:t>
      </w:r>
    </w:p>
    <w:p w:rsidR="00190798" w:rsidRDefault="00353737">
      <w:pPr>
        <w:pStyle w:val="a3"/>
        <w:spacing w:before="2" w:line="322" w:lineRule="exact"/>
        <w:jc w:val="both"/>
      </w:pPr>
      <w:r>
        <w:t>автор</w:t>
      </w:r>
      <w:r>
        <w:rPr>
          <w:spacing w:val="-1"/>
        </w:rPr>
        <w:t xml:space="preserve"> </w:t>
      </w:r>
      <w:r>
        <w:t>старается</w:t>
      </w:r>
      <w:r>
        <w:rPr>
          <w:spacing w:val="-1"/>
        </w:rPr>
        <w:t xml:space="preserve"> </w:t>
      </w:r>
      <w:r>
        <w:t>(указывает, что;</w:t>
      </w:r>
      <w:r>
        <w:rPr>
          <w:spacing w:val="-2"/>
        </w:rPr>
        <w:t xml:space="preserve"> </w:t>
      </w:r>
      <w:r>
        <w:t>объясняет,</w:t>
      </w:r>
      <w:r>
        <w:rPr>
          <w:spacing w:val="-1"/>
        </w:rPr>
        <w:t xml:space="preserve"> </w:t>
      </w:r>
      <w:r>
        <w:t>что)…</w:t>
      </w:r>
    </w:p>
    <w:p w:rsidR="00190798" w:rsidRPr="009C467C" w:rsidRDefault="00353737">
      <w:pPr>
        <w:pStyle w:val="a3"/>
        <w:ind w:right="113" w:firstLine="708"/>
        <w:jc w:val="both"/>
        <w:rPr>
          <w:lang w:val="en-US"/>
        </w:rPr>
      </w:pPr>
      <w:r w:rsidRPr="009C467C">
        <w:rPr>
          <w:lang w:val="en-US"/>
        </w:rPr>
        <w:t>It must be emphasized that (should be noted that, is evident that, is clear that, is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 xml:space="preserve">interesting to note that)… – </w:t>
      </w:r>
      <w:r>
        <w:t>Необходимо</w:t>
      </w:r>
      <w:r w:rsidRPr="009C467C">
        <w:rPr>
          <w:lang w:val="en-US"/>
        </w:rPr>
        <w:t xml:space="preserve"> </w:t>
      </w:r>
      <w:r>
        <w:t>подчеркнуть</w:t>
      </w:r>
      <w:r w:rsidRPr="009C467C">
        <w:rPr>
          <w:lang w:val="en-US"/>
        </w:rPr>
        <w:t xml:space="preserve">, </w:t>
      </w:r>
      <w:r>
        <w:t>что</w:t>
      </w:r>
      <w:r w:rsidRPr="009C467C">
        <w:rPr>
          <w:lang w:val="en-US"/>
        </w:rPr>
        <w:t xml:space="preserve"> (</w:t>
      </w:r>
      <w:r>
        <w:t>следует</w:t>
      </w:r>
      <w:r w:rsidRPr="009C467C">
        <w:rPr>
          <w:lang w:val="en-US"/>
        </w:rPr>
        <w:t xml:space="preserve"> </w:t>
      </w:r>
      <w:r>
        <w:t>отметить</w:t>
      </w:r>
      <w:r w:rsidRPr="009C467C">
        <w:rPr>
          <w:lang w:val="en-US"/>
        </w:rPr>
        <w:t xml:space="preserve">, </w:t>
      </w:r>
      <w:r>
        <w:t>что</w:t>
      </w:r>
      <w:r w:rsidRPr="009C467C">
        <w:rPr>
          <w:lang w:val="en-US"/>
        </w:rPr>
        <w:t>;</w:t>
      </w:r>
      <w:r w:rsidRPr="009C467C">
        <w:rPr>
          <w:spacing w:val="1"/>
          <w:lang w:val="en-US"/>
        </w:rPr>
        <w:t xml:space="preserve"> </w:t>
      </w:r>
      <w:r>
        <w:t>очевидно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 xml:space="preserve">; </w:t>
      </w:r>
      <w:r>
        <w:t>интересно</w:t>
      </w:r>
      <w:r w:rsidRPr="009C467C">
        <w:rPr>
          <w:spacing w:val="2"/>
          <w:lang w:val="en-US"/>
        </w:rPr>
        <w:t xml:space="preserve"> </w:t>
      </w:r>
      <w:r>
        <w:t>заметить</w:t>
      </w:r>
      <w:r w:rsidRPr="009C467C">
        <w:rPr>
          <w:lang w:val="en-US"/>
        </w:rPr>
        <w:t>,</w:t>
      </w:r>
      <w:r w:rsidRPr="009C467C">
        <w:rPr>
          <w:spacing w:val="-1"/>
          <w:lang w:val="en-US"/>
        </w:rPr>
        <w:t xml:space="preserve"> </w:t>
      </w:r>
      <w:r>
        <w:t>что</w:t>
      </w:r>
      <w:r w:rsidRPr="009C467C">
        <w:rPr>
          <w:lang w:val="en-US"/>
        </w:rPr>
        <w:t>)…</w:t>
      </w:r>
    </w:p>
    <w:p w:rsidR="00190798" w:rsidRPr="009C467C" w:rsidRDefault="00353737">
      <w:pPr>
        <w:pStyle w:val="a3"/>
        <w:ind w:right="114" w:firstLine="70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final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paragraph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states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(describes,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ends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with)…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Последний</w:t>
      </w:r>
      <w:r w:rsidRPr="009C467C">
        <w:rPr>
          <w:spacing w:val="70"/>
          <w:lang w:val="en-US"/>
        </w:rPr>
        <w:t xml:space="preserve"> </w:t>
      </w:r>
      <w:r>
        <w:t>параграф</w:t>
      </w:r>
      <w:r w:rsidRPr="009C467C">
        <w:rPr>
          <w:spacing w:val="1"/>
          <w:lang w:val="en-US"/>
        </w:rPr>
        <w:t xml:space="preserve"> </w:t>
      </w:r>
      <w:r>
        <w:t>заявляет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</w:t>
      </w:r>
      <w:r>
        <w:t>описывает</w:t>
      </w:r>
      <w:r w:rsidRPr="009C467C">
        <w:rPr>
          <w:lang w:val="en-US"/>
        </w:rPr>
        <w:t>,</w:t>
      </w:r>
      <w:r w:rsidRPr="009C467C">
        <w:rPr>
          <w:spacing w:val="-1"/>
          <w:lang w:val="en-US"/>
        </w:rPr>
        <w:t xml:space="preserve"> </w:t>
      </w:r>
      <w:r>
        <w:t>заканчивается</w:t>
      </w:r>
      <w:r w:rsidRPr="009C467C">
        <w:rPr>
          <w:lang w:val="en-US"/>
        </w:rPr>
        <w:t>)…</w:t>
      </w:r>
    </w:p>
    <w:p w:rsidR="00190798" w:rsidRPr="009C467C" w:rsidRDefault="00353737">
      <w:pPr>
        <w:pStyle w:val="a3"/>
        <w:ind w:right="115" w:firstLine="70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conclusion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that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problem…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Вывод</w:t>
      </w:r>
      <w:r w:rsidRPr="009C467C">
        <w:rPr>
          <w:spacing w:val="1"/>
          <w:lang w:val="en-US"/>
        </w:rPr>
        <w:t xml:space="preserve"> </w:t>
      </w:r>
      <w:r>
        <w:t>заключается</w:t>
      </w:r>
      <w:r w:rsidRPr="009C467C">
        <w:rPr>
          <w:spacing w:val="1"/>
          <w:lang w:val="en-US"/>
        </w:rPr>
        <w:t xml:space="preserve"> </w:t>
      </w:r>
      <w:r>
        <w:t>в</w:t>
      </w:r>
      <w:r w:rsidRPr="009C467C">
        <w:rPr>
          <w:spacing w:val="1"/>
          <w:lang w:val="en-US"/>
        </w:rPr>
        <w:t xml:space="preserve"> </w:t>
      </w:r>
      <w:r>
        <w:t>том</w:t>
      </w:r>
      <w:r w:rsidRPr="009C467C">
        <w:rPr>
          <w:lang w:val="en-US"/>
        </w:rPr>
        <w:t>,</w:t>
      </w:r>
      <w:r w:rsidRPr="009C467C">
        <w:rPr>
          <w:spacing w:val="70"/>
          <w:lang w:val="en-US"/>
        </w:rPr>
        <w:t xml:space="preserve"> </w:t>
      </w:r>
      <w:r>
        <w:t>что</w:t>
      </w:r>
      <w:r w:rsidRPr="009C467C">
        <w:rPr>
          <w:spacing w:val="1"/>
          <w:lang w:val="en-US"/>
        </w:rPr>
        <w:t xml:space="preserve"> </w:t>
      </w:r>
      <w:r>
        <w:t>проблема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1" w:lineRule="exact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concludes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that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(summarizes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that)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… –</w:t>
      </w:r>
      <w:r w:rsidRPr="009C467C">
        <w:rPr>
          <w:spacing w:val="-3"/>
          <w:lang w:val="en-US"/>
        </w:rPr>
        <w:t xml:space="preserve"> </w:t>
      </w:r>
      <w:r>
        <w:t>Автор</w:t>
      </w:r>
      <w:r w:rsidRPr="009C467C">
        <w:rPr>
          <w:spacing w:val="-5"/>
          <w:lang w:val="en-US"/>
        </w:rPr>
        <w:t xml:space="preserve"> </w:t>
      </w:r>
      <w:r>
        <w:t>приходит</w:t>
      </w:r>
      <w:r w:rsidRPr="009C467C">
        <w:rPr>
          <w:spacing w:val="-2"/>
          <w:lang w:val="en-US"/>
        </w:rPr>
        <w:t xml:space="preserve"> </w:t>
      </w:r>
      <w:r>
        <w:t>к</w:t>
      </w:r>
      <w:r w:rsidRPr="009C467C">
        <w:rPr>
          <w:spacing w:val="-3"/>
          <w:lang w:val="en-US"/>
        </w:rPr>
        <w:t xml:space="preserve"> </w:t>
      </w:r>
      <w:r>
        <w:t>выводу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2" w:lineRule="exact"/>
        <w:ind w:left="828"/>
        <w:jc w:val="both"/>
        <w:rPr>
          <w:lang w:val="en-US"/>
        </w:rPr>
      </w:pPr>
      <w:r w:rsidRPr="009C467C">
        <w:rPr>
          <w:lang w:val="en-US"/>
        </w:rPr>
        <w:t>To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sum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up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(to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summarize,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conclude)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emphasizes</w:t>
      </w:r>
      <w:r w:rsidRPr="009C467C">
        <w:rPr>
          <w:spacing w:val="17"/>
          <w:lang w:val="en-US"/>
        </w:rPr>
        <w:t xml:space="preserve"> </w:t>
      </w:r>
      <w:r w:rsidRPr="009C467C">
        <w:rPr>
          <w:lang w:val="en-US"/>
        </w:rPr>
        <w:t>(points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out,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admits)</w:t>
      </w:r>
    </w:p>
    <w:p w:rsidR="00190798" w:rsidRDefault="00353737">
      <w:pPr>
        <w:pStyle w:val="a3"/>
        <w:spacing w:line="322" w:lineRule="exact"/>
        <w:jc w:val="both"/>
      </w:pPr>
      <w:proofErr w:type="spellStart"/>
      <w:r>
        <w:t>that</w:t>
      </w:r>
      <w:proofErr w:type="spellEnd"/>
      <w:r>
        <w:t>…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Обобщая,</w:t>
      </w:r>
      <w:r>
        <w:rPr>
          <w:spacing w:val="-3"/>
        </w:rPr>
        <w:t xml:space="preserve"> </w:t>
      </w:r>
      <w:r>
        <w:t>автор</w:t>
      </w:r>
      <w:r>
        <w:rPr>
          <w:spacing w:val="-2"/>
        </w:rPr>
        <w:t xml:space="preserve"> </w:t>
      </w:r>
      <w:r>
        <w:t>подчеркивает</w:t>
      </w:r>
      <w:r>
        <w:rPr>
          <w:spacing w:val="-2"/>
        </w:rPr>
        <w:t xml:space="preserve"> </w:t>
      </w:r>
      <w:r>
        <w:t>(указывает,</w:t>
      </w:r>
      <w:r>
        <w:rPr>
          <w:spacing w:val="-3"/>
        </w:rPr>
        <w:t xml:space="preserve"> </w:t>
      </w:r>
      <w:r>
        <w:t>признает),</w:t>
      </w:r>
      <w:r>
        <w:rPr>
          <w:spacing w:val="-3"/>
        </w:rPr>
        <w:t xml:space="preserve"> </w:t>
      </w:r>
      <w:r>
        <w:t>что…</w:t>
      </w:r>
    </w:p>
    <w:p w:rsidR="00190798" w:rsidRPr="009C467C" w:rsidRDefault="00353737">
      <w:pPr>
        <w:pStyle w:val="a3"/>
        <w:ind w:right="114" w:firstLine="708"/>
        <w:jc w:val="both"/>
        <w:rPr>
          <w:lang w:val="en-US"/>
        </w:rPr>
      </w:pPr>
      <w:r w:rsidRPr="009C467C">
        <w:rPr>
          <w:lang w:val="en-US"/>
        </w:rPr>
        <w:t>Finally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(in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end)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admits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(emphasizes)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В</w:t>
      </w:r>
      <w:r w:rsidRPr="009C467C">
        <w:rPr>
          <w:spacing w:val="1"/>
          <w:lang w:val="en-US"/>
        </w:rPr>
        <w:t xml:space="preserve"> </w:t>
      </w:r>
      <w:r>
        <w:t>конце</w:t>
      </w:r>
      <w:r w:rsidRPr="009C467C">
        <w:rPr>
          <w:spacing w:val="1"/>
          <w:lang w:val="en-US"/>
        </w:rPr>
        <w:t xml:space="preserve"> </w:t>
      </w:r>
      <w:r>
        <w:t>автор</w:t>
      </w:r>
      <w:r w:rsidRPr="009C467C">
        <w:rPr>
          <w:spacing w:val="1"/>
          <w:lang w:val="en-US"/>
        </w:rPr>
        <w:t xml:space="preserve"> </w:t>
      </w:r>
      <w:r>
        <w:t>признает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</w:t>
      </w:r>
      <w:r>
        <w:t>подчеркивает</w:t>
      </w:r>
      <w:r w:rsidRPr="009C467C">
        <w:rPr>
          <w:lang w:val="en-US"/>
        </w:rPr>
        <w:t>),</w:t>
      </w:r>
      <w:r w:rsidRPr="009C467C">
        <w:rPr>
          <w:spacing w:val="-1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before="2" w:line="322" w:lineRule="exact"/>
        <w:ind w:left="828"/>
        <w:jc w:val="both"/>
        <w:rPr>
          <w:lang w:val="en-US"/>
        </w:rPr>
      </w:pPr>
      <w:r w:rsidRPr="009C467C">
        <w:rPr>
          <w:lang w:val="en-US"/>
        </w:rPr>
        <w:t>In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my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opinion (to my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mind,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I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think)…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По</w:t>
      </w:r>
      <w:r w:rsidRPr="009C467C">
        <w:rPr>
          <w:spacing w:val="-1"/>
          <w:lang w:val="en-US"/>
        </w:rPr>
        <w:t xml:space="preserve"> </w:t>
      </w:r>
      <w:r>
        <w:t>моему</w:t>
      </w:r>
      <w:r w:rsidRPr="009C467C">
        <w:rPr>
          <w:spacing w:val="-5"/>
          <w:lang w:val="en-US"/>
        </w:rPr>
        <w:t xml:space="preserve"> </w:t>
      </w:r>
      <w:r>
        <w:t>мнению</w:t>
      </w:r>
    </w:p>
    <w:p w:rsidR="00190798" w:rsidRPr="009C467C" w:rsidRDefault="00353737">
      <w:pPr>
        <w:pStyle w:val="a3"/>
        <w:ind w:right="113" w:firstLine="70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interesting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(not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interesting,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importance/of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little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importance,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valuable/invaluable,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up-to-date/out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date,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useful/useless)…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Статья</w:t>
      </w:r>
      <w:r w:rsidRPr="009C467C">
        <w:rPr>
          <w:spacing w:val="1"/>
          <w:lang w:val="en-US"/>
        </w:rPr>
        <w:t xml:space="preserve"> </w:t>
      </w:r>
      <w:r>
        <w:t>интересная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</w:t>
      </w:r>
      <w:r>
        <w:t>неинтересная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важная</w:t>
      </w:r>
      <w:r w:rsidRPr="009C467C">
        <w:rPr>
          <w:lang w:val="en-US"/>
        </w:rPr>
        <w:t>/</w:t>
      </w:r>
      <w:r>
        <w:t>малозначительная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ценная</w:t>
      </w:r>
      <w:r w:rsidRPr="009C467C">
        <w:rPr>
          <w:lang w:val="en-US"/>
        </w:rPr>
        <w:t>/</w:t>
      </w:r>
      <w:r>
        <w:t>бесценная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современная</w:t>
      </w:r>
      <w:r w:rsidRPr="009C467C">
        <w:rPr>
          <w:lang w:val="en-US"/>
        </w:rPr>
        <w:t>/</w:t>
      </w:r>
      <w:r w:rsidRPr="009C467C">
        <w:rPr>
          <w:spacing w:val="1"/>
          <w:lang w:val="en-US"/>
        </w:rPr>
        <w:t xml:space="preserve"> </w:t>
      </w:r>
      <w:r>
        <w:t>устаревшая</w:t>
      </w:r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>
        <w:t>полезная</w:t>
      </w:r>
      <w:r w:rsidRPr="009C467C">
        <w:rPr>
          <w:lang w:val="en-US"/>
        </w:rPr>
        <w:t>/</w:t>
      </w:r>
      <w:r>
        <w:t>бесполезная</w:t>
      </w:r>
      <w:r w:rsidRPr="009C467C">
        <w:rPr>
          <w:lang w:val="en-US"/>
        </w:rPr>
        <w:t>)…</w:t>
      </w:r>
    </w:p>
    <w:p w:rsidR="00190798" w:rsidRPr="009C467C" w:rsidRDefault="00190798">
      <w:pPr>
        <w:pStyle w:val="a3"/>
        <w:spacing w:before="5"/>
        <w:ind w:left="0"/>
        <w:rPr>
          <w:lang w:val="en-US"/>
        </w:rPr>
      </w:pPr>
    </w:p>
    <w:p w:rsidR="00190798" w:rsidRDefault="00353737">
      <w:pPr>
        <w:pStyle w:val="1"/>
        <w:numPr>
          <w:ilvl w:val="1"/>
          <w:numId w:val="7"/>
        </w:numPr>
        <w:tabs>
          <w:tab w:val="left" w:pos="1040"/>
        </w:tabs>
        <w:ind w:left="1040"/>
        <w:jc w:val="both"/>
      </w:pPr>
      <w:bookmarkStart w:id="4" w:name="_TOC_250000"/>
      <w:r>
        <w:t>Методические</w:t>
      </w:r>
      <w:r>
        <w:rPr>
          <w:spacing w:val="-5"/>
        </w:rPr>
        <w:t xml:space="preserve"> </w:t>
      </w:r>
      <w:r>
        <w:t>указания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bookmarkEnd w:id="4"/>
      <w:r>
        <w:t>аттестации</w:t>
      </w:r>
    </w:p>
    <w:p w:rsidR="00190798" w:rsidRDefault="00190798">
      <w:pPr>
        <w:pStyle w:val="a3"/>
        <w:spacing w:before="5"/>
        <w:ind w:left="0"/>
        <w:rPr>
          <w:b/>
          <w:sz w:val="27"/>
        </w:rPr>
      </w:pPr>
    </w:p>
    <w:p w:rsidR="00190798" w:rsidRDefault="00353737">
      <w:pPr>
        <w:pStyle w:val="a3"/>
        <w:spacing w:before="1"/>
        <w:ind w:right="113" w:firstLine="708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зачета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proofErr w:type="gramStart"/>
      <w:r>
        <w:t>дифференцированный</w:t>
      </w:r>
      <w:proofErr w:type="gramEnd"/>
      <w:r>
        <w:rPr>
          <w:spacing w:val="-1"/>
        </w:rPr>
        <w:t xml:space="preserve"> </w:t>
      </w:r>
      <w:proofErr w:type="spellStart"/>
      <w:r>
        <w:t>зачѐт</w:t>
      </w:r>
      <w:proofErr w:type="spellEnd"/>
      <w:r>
        <w:t>.</w:t>
      </w:r>
    </w:p>
    <w:p w:rsidR="00190798" w:rsidRDefault="00353737">
      <w:pPr>
        <w:pStyle w:val="a3"/>
        <w:spacing w:line="321" w:lineRule="exact"/>
        <w:ind w:left="828"/>
        <w:jc w:val="both"/>
      </w:pPr>
      <w:r>
        <w:t>На</w:t>
      </w:r>
      <w:r>
        <w:rPr>
          <w:spacing w:val="-3"/>
        </w:rPr>
        <w:t xml:space="preserve"> </w:t>
      </w:r>
      <w:r>
        <w:t>зачетах</w:t>
      </w:r>
      <w:r>
        <w:rPr>
          <w:spacing w:val="-4"/>
        </w:rPr>
        <w:t xml:space="preserve"> </w:t>
      </w:r>
      <w:r>
        <w:t>проверяются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190798" w:rsidRDefault="00190798">
      <w:pPr>
        <w:spacing w:line="321" w:lineRule="exact"/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4"/>
        <w:numPr>
          <w:ilvl w:val="1"/>
          <w:numId w:val="1"/>
        </w:numPr>
        <w:tabs>
          <w:tab w:val="left" w:pos="1014"/>
        </w:tabs>
        <w:spacing w:before="61"/>
        <w:ind w:right="113" w:firstLine="708"/>
        <w:rPr>
          <w:sz w:val="28"/>
        </w:rPr>
      </w:pPr>
      <w:r>
        <w:rPr>
          <w:sz w:val="28"/>
        </w:rPr>
        <w:lastRenderedPageBreak/>
        <w:t>чтение и понимание 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текста на английском языке, 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лексико-грамматический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 письменный или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 варианта 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из ряда 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контроля;</w:t>
      </w:r>
    </w:p>
    <w:p w:rsidR="00190798" w:rsidRDefault="00353737">
      <w:pPr>
        <w:pStyle w:val="a4"/>
        <w:numPr>
          <w:ilvl w:val="1"/>
          <w:numId w:val="1"/>
        </w:numPr>
        <w:tabs>
          <w:tab w:val="left" w:pos="1057"/>
        </w:tabs>
        <w:spacing w:line="242" w:lineRule="auto"/>
        <w:ind w:right="124" w:firstLine="708"/>
        <w:rPr>
          <w:sz w:val="28"/>
        </w:rPr>
      </w:pPr>
      <w:r>
        <w:rPr>
          <w:sz w:val="28"/>
        </w:rPr>
        <w:t>грамматический материал проверяется в форме контрольных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тестов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базе</w:t>
      </w:r>
      <w:r>
        <w:rPr>
          <w:spacing w:val="-4"/>
          <w:sz w:val="28"/>
        </w:rPr>
        <w:t xml:space="preserve"> </w:t>
      </w:r>
      <w:r>
        <w:rPr>
          <w:sz w:val="28"/>
        </w:rPr>
        <w:t>проработанного 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минимума.</w:t>
      </w:r>
    </w:p>
    <w:p w:rsidR="00190798" w:rsidRDefault="00353737">
      <w:pPr>
        <w:pStyle w:val="a3"/>
        <w:ind w:right="115" w:firstLine="708"/>
        <w:jc w:val="both"/>
      </w:pPr>
      <w:r>
        <w:t>Прочитать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Допускается 5–8 незнакомых слов на 600–800 печатных знаков. Время подготовки</w:t>
      </w:r>
      <w:r>
        <w:rPr>
          <w:spacing w:val="1"/>
        </w:rPr>
        <w:t xml:space="preserve"> </w:t>
      </w:r>
      <w:r>
        <w:t>10–15 мин.</w:t>
      </w:r>
    </w:p>
    <w:p w:rsidR="00190798" w:rsidRDefault="00353737">
      <w:pPr>
        <w:pStyle w:val="a3"/>
        <w:ind w:left="119" w:right="117" w:firstLine="708"/>
        <w:jc w:val="both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proofErr w:type="gramStart"/>
      <w:r>
        <w:t>зачѐту</w:t>
      </w:r>
      <w:proofErr w:type="spellEnd"/>
      <w:proofErr w:type="gramEnd"/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записям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пометкам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словаре.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работы со словарем подразумевается работа с учебником. В нем содержатся тексты,</w:t>
      </w:r>
      <w:r>
        <w:rPr>
          <w:spacing w:val="1"/>
        </w:rPr>
        <w:t xml:space="preserve"> </w:t>
      </w:r>
      <w:r>
        <w:t>диалоги и различные упражнения, которые проделывались в течение семестра. Они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помогут</w:t>
      </w:r>
      <w:r>
        <w:rPr>
          <w:spacing w:val="-1"/>
        </w:rPr>
        <w:t xml:space="preserve"> </w:t>
      </w:r>
      <w:r>
        <w:t>вспомнить</w:t>
      </w:r>
      <w:r>
        <w:rPr>
          <w:spacing w:val="-1"/>
        </w:rPr>
        <w:t xml:space="preserve"> </w:t>
      </w:r>
      <w:r>
        <w:t>изученную</w:t>
      </w:r>
      <w:r>
        <w:rPr>
          <w:spacing w:val="-1"/>
        </w:rPr>
        <w:t xml:space="preserve"> </w:t>
      </w:r>
      <w:r>
        <w:t>лексику.</w:t>
      </w:r>
    </w:p>
    <w:p w:rsidR="00190798" w:rsidRDefault="00353737">
      <w:pPr>
        <w:pStyle w:val="a3"/>
        <w:ind w:left="119" w:right="114" w:firstLine="708"/>
        <w:jc w:val="both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proofErr w:type="gramStart"/>
      <w:r>
        <w:t>зачѐту</w:t>
      </w:r>
      <w:proofErr w:type="spellEnd"/>
      <w:proofErr w:type="gramEnd"/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проделать</w:t>
      </w:r>
      <w:r>
        <w:rPr>
          <w:spacing w:val="1"/>
        </w:rPr>
        <w:t xml:space="preserve"> </w:t>
      </w:r>
      <w:r>
        <w:t>новые</w:t>
      </w:r>
      <w:r>
        <w:rPr>
          <w:spacing w:val="-67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сборниках,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выполненным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выполненными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proofErr w:type="gramStart"/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интернет-ресурсах</w:t>
      </w:r>
      <w:proofErr w:type="spellEnd"/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онлайн-тесты,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послужат</w:t>
      </w:r>
      <w:r>
        <w:rPr>
          <w:spacing w:val="1"/>
        </w:rPr>
        <w:t xml:space="preserve"> </w:t>
      </w:r>
      <w:r>
        <w:t>отличной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аттестации.</w:t>
      </w:r>
      <w:proofErr w:type="gramEnd"/>
      <w:r>
        <w:rPr>
          <w:spacing w:val="1"/>
        </w:rPr>
        <w:t xml:space="preserve"> </w:t>
      </w:r>
      <w:r>
        <w:t>Основное преимущество тестов в том, что после их решения можно посмотреть свои</w:t>
      </w:r>
      <w:r>
        <w:rPr>
          <w:spacing w:val="-67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правильные ответы.</w:t>
      </w:r>
    </w:p>
    <w:p w:rsidR="00190798" w:rsidRDefault="00353737">
      <w:pPr>
        <w:pStyle w:val="a3"/>
        <w:ind w:right="125" w:firstLine="708"/>
        <w:jc w:val="both"/>
      </w:pPr>
      <w:r>
        <w:t>Такая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легкому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>прохождению</w:t>
      </w:r>
      <w:r>
        <w:rPr>
          <w:spacing w:val="-1"/>
        </w:rPr>
        <w:t xml:space="preserve"> </w:t>
      </w:r>
      <w:r>
        <w:t>промежуточной аттестации.</w:t>
      </w:r>
    </w:p>
    <w:sectPr w:rsidR="00190798">
      <w:pgSz w:w="11900" w:h="16840"/>
      <w:pgMar w:top="1120" w:right="440" w:bottom="1020" w:left="1020" w:header="0" w:footer="8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362" w:rsidRDefault="006C4362">
      <w:r>
        <w:separator/>
      </w:r>
    </w:p>
  </w:endnote>
  <w:endnote w:type="continuationSeparator" w:id="0">
    <w:p w:rsidR="006C4362" w:rsidRDefault="006C4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798" w:rsidRDefault="006C4362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9pt;margin-top:789.8pt;width:16.1pt;height:13.05pt;z-index:-251658752;mso-position-horizontal-relative:page;mso-position-vertical-relative:page" filled="f" stroked="f">
          <v:textbox inset="0,0,0,0">
            <w:txbxContent>
              <w:p w:rsidR="00190798" w:rsidRDefault="00353737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A77D2">
                  <w:rPr>
                    <w:noProof/>
                    <w:sz w:val="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362" w:rsidRDefault="006C4362">
      <w:r>
        <w:separator/>
      </w:r>
    </w:p>
  </w:footnote>
  <w:footnote w:type="continuationSeparator" w:id="0">
    <w:p w:rsidR="006C4362" w:rsidRDefault="006C43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64E15"/>
    <w:multiLevelType w:val="hybridMultilevel"/>
    <w:tmpl w:val="73F03694"/>
    <w:lvl w:ilvl="0" w:tplc="43741AC0">
      <w:start w:val="1"/>
      <w:numFmt w:val="decimal"/>
      <w:lvlText w:val="%1"/>
      <w:lvlJc w:val="left"/>
      <w:pPr>
        <w:ind w:left="33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BE4964">
      <w:start w:val="1"/>
      <w:numFmt w:val="decimal"/>
      <w:lvlText w:val="%2"/>
      <w:lvlJc w:val="left"/>
      <w:pPr>
        <w:ind w:left="1039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E77C2A0A">
      <w:numFmt w:val="bullet"/>
      <w:lvlText w:val="•"/>
      <w:lvlJc w:val="left"/>
      <w:pPr>
        <w:ind w:left="2084" w:hanging="212"/>
      </w:pPr>
      <w:rPr>
        <w:rFonts w:hint="default"/>
        <w:lang w:val="ru-RU" w:eastAsia="en-US" w:bidi="ar-SA"/>
      </w:rPr>
    </w:lvl>
    <w:lvl w:ilvl="3" w:tplc="470640A6">
      <w:numFmt w:val="bullet"/>
      <w:lvlText w:val="•"/>
      <w:lvlJc w:val="left"/>
      <w:pPr>
        <w:ind w:left="3128" w:hanging="212"/>
      </w:pPr>
      <w:rPr>
        <w:rFonts w:hint="default"/>
        <w:lang w:val="ru-RU" w:eastAsia="en-US" w:bidi="ar-SA"/>
      </w:rPr>
    </w:lvl>
    <w:lvl w:ilvl="4" w:tplc="8E1ADD9E">
      <w:numFmt w:val="bullet"/>
      <w:lvlText w:val="•"/>
      <w:lvlJc w:val="left"/>
      <w:pPr>
        <w:ind w:left="4173" w:hanging="212"/>
      </w:pPr>
      <w:rPr>
        <w:rFonts w:hint="default"/>
        <w:lang w:val="ru-RU" w:eastAsia="en-US" w:bidi="ar-SA"/>
      </w:rPr>
    </w:lvl>
    <w:lvl w:ilvl="5" w:tplc="79460260">
      <w:numFmt w:val="bullet"/>
      <w:lvlText w:val="•"/>
      <w:lvlJc w:val="left"/>
      <w:pPr>
        <w:ind w:left="5217" w:hanging="212"/>
      </w:pPr>
      <w:rPr>
        <w:rFonts w:hint="default"/>
        <w:lang w:val="ru-RU" w:eastAsia="en-US" w:bidi="ar-SA"/>
      </w:rPr>
    </w:lvl>
    <w:lvl w:ilvl="6" w:tplc="9E9EA6B6">
      <w:numFmt w:val="bullet"/>
      <w:lvlText w:val="•"/>
      <w:lvlJc w:val="left"/>
      <w:pPr>
        <w:ind w:left="6261" w:hanging="212"/>
      </w:pPr>
      <w:rPr>
        <w:rFonts w:hint="default"/>
        <w:lang w:val="ru-RU" w:eastAsia="en-US" w:bidi="ar-SA"/>
      </w:rPr>
    </w:lvl>
    <w:lvl w:ilvl="7" w:tplc="2E48E0F2">
      <w:numFmt w:val="bullet"/>
      <w:lvlText w:val="•"/>
      <w:lvlJc w:val="left"/>
      <w:pPr>
        <w:ind w:left="7306" w:hanging="212"/>
      </w:pPr>
      <w:rPr>
        <w:rFonts w:hint="default"/>
        <w:lang w:val="ru-RU" w:eastAsia="en-US" w:bidi="ar-SA"/>
      </w:rPr>
    </w:lvl>
    <w:lvl w:ilvl="8" w:tplc="551A5346">
      <w:numFmt w:val="bullet"/>
      <w:lvlText w:val="•"/>
      <w:lvlJc w:val="left"/>
      <w:pPr>
        <w:ind w:left="8350" w:hanging="212"/>
      </w:pPr>
      <w:rPr>
        <w:rFonts w:hint="default"/>
        <w:lang w:val="ru-RU" w:eastAsia="en-US" w:bidi="ar-SA"/>
      </w:rPr>
    </w:lvl>
  </w:abstractNum>
  <w:abstractNum w:abstractNumId="1">
    <w:nsid w:val="08682812"/>
    <w:multiLevelType w:val="hybridMultilevel"/>
    <w:tmpl w:val="006472BC"/>
    <w:lvl w:ilvl="0" w:tplc="FB360DE2">
      <w:numFmt w:val="bullet"/>
      <w:lvlText w:val="–"/>
      <w:lvlJc w:val="left"/>
      <w:pPr>
        <w:ind w:left="33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88162C">
      <w:numFmt w:val="bullet"/>
      <w:lvlText w:val="-"/>
      <w:lvlJc w:val="left"/>
      <w:pPr>
        <w:ind w:left="120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12416B0">
      <w:numFmt w:val="bullet"/>
      <w:lvlText w:val="•"/>
      <w:lvlJc w:val="left"/>
      <w:pPr>
        <w:ind w:left="750" w:hanging="185"/>
      </w:pPr>
      <w:rPr>
        <w:rFonts w:hint="default"/>
        <w:lang w:val="ru-RU" w:eastAsia="en-US" w:bidi="ar-SA"/>
      </w:rPr>
    </w:lvl>
    <w:lvl w:ilvl="3" w:tplc="CF6C01D2">
      <w:numFmt w:val="bullet"/>
      <w:lvlText w:val="•"/>
      <w:lvlJc w:val="left"/>
      <w:pPr>
        <w:ind w:left="1160" w:hanging="185"/>
      </w:pPr>
      <w:rPr>
        <w:rFonts w:hint="default"/>
        <w:lang w:val="ru-RU" w:eastAsia="en-US" w:bidi="ar-SA"/>
      </w:rPr>
    </w:lvl>
    <w:lvl w:ilvl="4" w:tplc="410E0A40">
      <w:numFmt w:val="bullet"/>
      <w:lvlText w:val="•"/>
      <w:lvlJc w:val="left"/>
      <w:pPr>
        <w:ind w:left="1571" w:hanging="185"/>
      </w:pPr>
      <w:rPr>
        <w:rFonts w:hint="default"/>
        <w:lang w:val="ru-RU" w:eastAsia="en-US" w:bidi="ar-SA"/>
      </w:rPr>
    </w:lvl>
    <w:lvl w:ilvl="5" w:tplc="9B70A6DA">
      <w:numFmt w:val="bullet"/>
      <w:lvlText w:val="•"/>
      <w:lvlJc w:val="left"/>
      <w:pPr>
        <w:ind w:left="1981" w:hanging="185"/>
      </w:pPr>
      <w:rPr>
        <w:rFonts w:hint="default"/>
        <w:lang w:val="ru-RU" w:eastAsia="en-US" w:bidi="ar-SA"/>
      </w:rPr>
    </w:lvl>
    <w:lvl w:ilvl="6" w:tplc="992EEED8">
      <w:numFmt w:val="bullet"/>
      <w:lvlText w:val="•"/>
      <w:lvlJc w:val="left"/>
      <w:pPr>
        <w:ind w:left="2391" w:hanging="185"/>
      </w:pPr>
      <w:rPr>
        <w:rFonts w:hint="default"/>
        <w:lang w:val="ru-RU" w:eastAsia="en-US" w:bidi="ar-SA"/>
      </w:rPr>
    </w:lvl>
    <w:lvl w:ilvl="7" w:tplc="63343480">
      <w:numFmt w:val="bullet"/>
      <w:lvlText w:val="•"/>
      <w:lvlJc w:val="left"/>
      <w:pPr>
        <w:ind w:left="2801" w:hanging="185"/>
      </w:pPr>
      <w:rPr>
        <w:rFonts w:hint="default"/>
        <w:lang w:val="ru-RU" w:eastAsia="en-US" w:bidi="ar-SA"/>
      </w:rPr>
    </w:lvl>
    <w:lvl w:ilvl="8" w:tplc="92461398">
      <w:numFmt w:val="bullet"/>
      <w:lvlText w:val="•"/>
      <w:lvlJc w:val="left"/>
      <w:pPr>
        <w:ind w:left="3212" w:hanging="185"/>
      </w:pPr>
      <w:rPr>
        <w:rFonts w:hint="default"/>
        <w:lang w:val="ru-RU" w:eastAsia="en-US" w:bidi="ar-SA"/>
      </w:rPr>
    </w:lvl>
  </w:abstractNum>
  <w:abstractNum w:abstractNumId="2">
    <w:nsid w:val="08F727D8"/>
    <w:multiLevelType w:val="hybridMultilevel"/>
    <w:tmpl w:val="9BBAA24C"/>
    <w:lvl w:ilvl="0" w:tplc="D6D4213A">
      <w:start w:val="1"/>
      <w:numFmt w:val="decimal"/>
      <w:lvlText w:val="%1."/>
      <w:lvlJc w:val="left"/>
      <w:pPr>
        <w:ind w:left="120" w:hanging="70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947BE2">
      <w:numFmt w:val="bullet"/>
      <w:lvlText w:val="•"/>
      <w:lvlJc w:val="left"/>
      <w:pPr>
        <w:ind w:left="1151" w:hanging="701"/>
      </w:pPr>
      <w:rPr>
        <w:rFonts w:hint="default"/>
        <w:lang w:val="ru-RU" w:eastAsia="en-US" w:bidi="ar-SA"/>
      </w:rPr>
    </w:lvl>
    <w:lvl w:ilvl="2" w:tplc="0C5EE5F6">
      <w:numFmt w:val="bullet"/>
      <w:lvlText w:val="•"/>
      <w:lvlJc w:val="left"/>
      <w:pPr>
        <w:ind w:left="2183" w:hanging="701"/>
      </w:pPr>
      <w:rPr>
        <w:rFonts w:hint="default"/>
        <w:lang w:val="ru-RU" w:eastAsia="en-US" w:bidi="ar-SA"/>
      </w:rPr>
    </w:lvl>
    <w:lvl w:ilvl="3" w:tplc="A68A9D38">
      <w:numFmt w:val="bullet"/>
      <w:lvlText w:val="•"/>
      <w:lvlJc w:val="left"/>
      <w:pPr>
        <w:ind w:left="3215" w:hanging="701"/>
      </w:pPr>
      <w:rPr>
        <w:rFonts w:hint="default"/>
        <w:lang w:val="ru-RU" w:eastAsia="en-US" w:bidi="ar-SA"/>
      </w:rPr>
    </w:lvl>
    <w:lvl w:ilvl="4" w:tplc="1960CEF8">
      <w:numFmt w:val="bullet"/>
      <w:lvlText w:val="•"/>
      <w:lvlJc w:val="left"/>
      <w:pPr>
        <w:ind w:left="4247" w:hanging="701"/>
      </w:pPr>
      <w:rPr>
        <w:rFonts w:hint="default"/>
        <w:lang w:val="ru-RU" w:eastAsia="en-US" w:bidi="ar-SA"/>
      </w:rPr>
    </w:lvl>
    <w:lvl w:ilvl="5" w:tplc="771E51BE">
      <w:numFmt w:val="bullet"/>
      <w:lvlText w:val="•"/>
      <w:lvlJc w:val="left"/>
      <w:pPr>
        <w:ind w:left="5279" w:hanging="701"/>
      </w:pPr>
      <w:rPr>
        <w:rFonts w:hint="default"/>
        <w:lang w:val="ru-RU" w:eastAsia="en-US" w:bidi="ar-SA"/>
      </w:rPr>
    </w:lvl>
    <w:lvl w:ilvl="6" w:tplc="6A385082">
      <w:numFmt w:val="bullet"/>
      <w:lvlText w:val="•"/>
      <w:lvlJc w:val="left"/>
      <w:pPr>
        <w:ind w:left="6311" w:hanging="701"/>
      </w:pPr>
      <w:rPr>
        <w:rFonts w:hint="default"/>
        <w:lang w:val="ru-RU" w:eastAsia="en-US" w:bidi="ar-SA"/>
      </w:rPr>
    </w:lvl>
    <w:lvl w:ilvl="7" w:tplc="FC32C6F4">
      <w:numFmt w:val="bullet"/>
      <w:lvlText w:val="•"/>
      <w:lvlJc w:val="left"/>
      <w:pPr>
        <w:ind w:left="7343" w:hanging="701"/>
      </w:pPr>
      <w:rPr>
        <w:rFonts w:hint="default"/>
        <w:lang w:val="ru-RU" w:eastAsia="en-US" w:bidi="ar-SA"/>
      </w:rPr>
    </w:lvl>
    <w:lvl w:ilvl="8" w:tplc="1B060A32">
      <w:numFmt w:val="bullet"/>
      <w:lvlText w:val="•"/>
      <w:lvlJc w:val="left"/>
      <w:pPr>
        <w:ind w:left="8375" w:hanging="701"/>
      </w:pPr>
      <w:rPr>
        <w:rFonts w:hint="default"/>
        <w:lang w:val="ru-RU" w:eastAsia="en-US" w:bidi="ar-SA"/>
      </w:rPr>
    </w:lvl>
  </w:abstractNum>
  <w:abstractNum w:abstractNumId="3">
    <w:nsid w:val="2E9A07DA"/>
    <w:multiLevelType w:val="hybridMultilevel"/>
    <w:tmpl w:val="C6402500"/>
    <w:lvl w:ilvl="0" w:tplc="FBEAE4FA">
      <w:start w:val="1"/>
      <w:numFmt w:val="decimal"/>
      <w:lvlText w:val="%1."/>
      <w:lvlJc w:val="left"/>
      <w:pPr>
        <w:ind w:left="120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06126A">
      <w:numFmt w:val="bullet"/>
      <w:lvlText w:val="•"/>
      <w:lvlJc w:val="left"/>
      <w:pPr>
        <w:ind w:left="1151" w:hanging="425"/>
      </w:pPr>
      <w:rPr>
        <w:rFonts w:hint="default"/>
        <w:lang w:val="ru-RU" w:eastAsia="en-US" w:bidi="ar-SA"/>
      </w:rPr>
    </w:lvl>
    <w:lvl w:ilvl="2" w:tplc="AC247FE0">
      <w:numFmt w:val="bullet"/>
      <w:lvlText w:val="•"/>
      <w:lvlJc w:val="left"/>
      <w:pPr>
        <w:ind w:left="2183" w:hanging="425"/>
      </w:pPr>
      <w:rPr>
        <w:rFonts w:hint="default"/>
        <w:lang w:val="ru-RU" w:eastAsia="en-US" w:bidi="ar-SA"/>
      </w:rPr>
    </w:lvl>
    <w:lvl w:ilvl="3" w:tplc="142AD786">
      <w:numFmt w:val="bullet"/>
      <w:lvlText w:val="•"/>
      <w:lvlJc w:val="left"/>
      <w:pPr>
        <w:ind w:left="3215" w:hanging="425"/>
      </w:pPr>
      <w:rPr>
        <w:rFonts w:hint="default"/>
        <w:lang w:val="ru-RU" w:eastAsia="en-US" w:bidi="ar-SA"/>
      </w:rPr>
    </w:lvl>
    <w:lvl w:ilvl="4" w:tplc="B5CE35B8">
      <w:numFmt w:val="bullet"/>
      <w:lvlText w:val="•"/>
      <w:lvlJc w:val="left"/>
      <w:pPr>
        <w:ind w:left="4247" w:hanging="425"/>
      </w:pPr>
      <w:rPr>
        <w:rFonts w:hint="default"/>
        <w:lang w:val="ru-RU" w:eastAsia="en-US" w:bidi="ar-SA"/>
      </w:rPr>
    </w:lvl>
    <w:lvl w:ilvl="5" w:tplc="3716C1BC">
      <w:numFmt w:val="bullet"/>
      <w:lvlText w:val="•"/>
      <w:lvlJc w:val="left"/>
      <w:pPr>
        <w:ind w:left="5279" w:hanging="425"/>
      </w:pPr>
      <w:rPr>
        <w:rFonts w:hint="default"/>
        <w:lang w:val="ru-RU" w:eastAsia="en-US" w:bidi="ar-SA"/>
      </w:rPr>
    </w:lvl>
    <w:lvl w:ilvl="6" w:tplc="C3E2495C">
      <w:numFmt w:val="bullet"/>
      <w:lvlText w:val="•"/>
      <w:lvlJc w:val="left"/>
      <w:pPr>
        <w:ind w:left="6311" w:hanging="425"/>
      </w:pPr>
      <w:rPr>
        <w:rFonts w:hint="default"/>
        <w:lang w:val="ru-RU" w:eastAsia="en-US" w:bidi="ar-SA"/>
      </w:rPr>
    </w:lvl>
    <w:lvl w:ilvl="7" w:tplc="C17E8518">
      <w:numFmt w:val="bullet"/>
      <w:lvlText w:val="•"/>
      <w:lvlJc w:val="left"/>
      <w:pPr>
        <w:ind w:left="7343" w:hanging="425"/>
      </w:pPr>
      <w:rPr>
        <w:rFonts w:hint="default"/>
        <w:lang w:val="ru-RU" w:eastAsia="en-US" w:bidi="ar-SA"/>
      </w:rPr>
    </w:lvl>
    <w:lvl w:ilvl="8" w:tplc="80EC6CB6">
      <w:numFmt w:val="bullet"/>
      <w:lvlText w:val="•"/>
      <w:lvlJc w:val="left"/>
      <w:pPr>
        <w:ind w:left="8375" w:hanging="425"/>
      </w:pPr>
      <w:rPr>
        <w:rFonts w:hint="default"/>
        <w:lang w:val="ru-RU" w:eastAsia="en-US" w:bidi="ar-SA"/>
      </w:rPr>
    </w:lvl>
  </w:abstractNum>
  <w:abstractNum w:abstractNumId="4">
    <w:nsid w:val="4F0F4B2D"/>
    <w:multiLevelType w:val="hybridMultilevel"/>
    <w:tmpl w:val="990E163E"/>
    <w:lvl w:ilvl="0" w:tplc="97E25FCA">
      <w:start w:val="1"/>
      <w:numFmt w:val="decimal"/>
      <w:lvlText w:val="%1."/>
      <w:lvlJc w:val="left"/>
      <w:pPr>
        <w:ind w:left="120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64B794">
      <w:numFmt w:val="bullet"/>
      <w:lvlText w:val="•"/>
      <w:lvlJc w:val="left"/>
      <w:pPr>
        <w:ind w:left="1151" w:hanging="425"/>
      </w:pPr>
      <w:rPr>
        <w:rFonts w:hint="default"/>
        <w:lang w:val="ru-RU" w:eastAsia="en-US" w:bidi="ar-SA"/>
      </w:rPr>
    </w:lvl>
    <w:lvl w:ilvl="2" w:tplc="1ACC61C2">
      <w:numFmt w:val="bullet"/>
      <w:lvlText w:val="•"/>
      <w:lvlJc w:val="left"/>
      <w:pPr>
        <w:ind w:left="2183" w:hanging="425"/>
      </w:pPr>
      <w:rPr>
        <w:rFonts w:hint="default"/>
        <w:lang w:val="ru-RU" w:eastAsia="en-US" w:bidi="ar-SA"/>
      </w:rPr>
    </w:lvl>
    <w:lvl w:ilvl="3" w:tplc="DAF6D1C2">
      <w:numFmt w:val="bullet"/>
      <w:lvlText w:val="•"/>
      <w:lvlJc w:val="left"/>
      <w:pPr>
        <w:ind w:left="3215" w:hanging="425"/>
      </w:pPr>
      <w:rPr>
        <w:rFonts w:hint="default"/>
        <w:lang w:val="ru-RU" w:eastAsia="en-US" w:bidi="ar-SA"/>
      </w:rPr>
    </w:lvl>
    <w:lvl w:ilvl="4" w:tplc="999EEE98">
      <w:numFmt w:val="bullet"/>
      <w:lvlText w:val="•"/>
      <w:lvlJc w:val="left"/>
      <w:pPr>
        <w:ind w:left="4247" w:hanging="425"/>
      </w:pPr>
      <w:rPr>
        <w:rFonts w:hint="default"/>
        <w:lang w:val="ru-RU" w:eastAsia="en-US" w:bidi="ar-SA"/>
      </w:rPr>
    </w:lvl>
    <w:lvl w:ilvl="5" w:tplc="ED00B712">
      <w:numFmt w:val="bullet"/>
      <w:lvlText w:val="•"/>
      <w:lvlJc w:val="left"/>
      <w:pPr>
        <w:ind w:left="5279" w:hanging="425"/>
      </w:pPr>
      <w:rPr>
        <w:rFonts w:hint="default"/>
        <w:lang w:val="ru-RU" w:eastAsia="en-US" w:bidi="ar-SA"/>
      </w:rPr>
    </w:lvl>
    <w:lvl w:ilvl="6" w:tplc="E200C13E">
      <w:numFmt w:val="bullet"/>
      <w:lvlText w:val="•"/>
      <w:lvlJc w:val="left"/>
      <w:pPr>
        <w:ind w:left="6311" w:hanging="425"/>
      </w:pPr>
      <w:rPr>
        <w:rFonts w:hint="default"/>
        <w:lang w:val="ru-RU" w:eastAsia="en-US" w:bidi="ar-SA"/>
      </w:rPr>
    </w:lvl>
    <w:lvl w:ilvl="7" w:tplc="16063A22">
      <w:numFmt w:val="bullet"/>
      <w:lvlText w:val="•"/>
      <w:lvlJc w:val="left"/>
      <w:pPr>
        <w:ind w:left="7343" w:hanging="425"/>
      </w:pPr>
      <w:rPr>
        <w:rFonts w:hint="default"/>
        <w:lang w:val="ru-RU" w:eastAsia="en-US" w:bidi="ar-SA"/>
      </w:rPr>
    </w:lvl>
    <w:lvl w:ilvl="8" w:tplc="B37E6A96">
      <w:numFmt w:val="bullet"/>
      <w:lvlText w:val="•"/>
      <w:lvlJc w:val="left"/>
      <w:pPr>
        <w:ind w:left="8375" w:hanging="425"/>
      </w:pPr>
      <w:rPr>
        <w:rFonts w:hint="default"/>
        <w:lang w:val="ru-RU" w:eastAsia="en-US" w:bidi="ar-SA"/>
      </w:rPr>
    </w:lvl>
  </w:abstractNum>
  <w:abstractNum w:abstractNumId="5">
    <w:nsid w:val="78413244"/>
    <w:multiLevelType w:val="hybridMultilevel"/>
    <w:tmpl w:val="37AADD7A"/>
    <w:lvl w:ilvl="0" w:tplc="38546F5C">
      <w:start w:val="1"/>
      <w:numFmt w:val="decimal"/>
      <w:lvlText w:val="%1."/>
      <w:lvlJc w:val="left"/>
      <w:pPr>
        <w:ind w:left="120" w:hanging="70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5A9184">
      <w:numFmt w:val="bullet"/>
      <w:lvlText w:val="•"/>
      <w:lvlJc w:val="left"/>
      <w:pPr>
        <w:ind w:left="1151" w:hanging="701"/>
      </w:pPr>
      <w:rPr>
        <w:rFonts w:hint="default"/>
        <w:lang w:val="ru-RU" w:eastAsia="en-US" w:bidi="ar-SA"/>
      </w:rPr>
    </w:lvl>
    <w:lvl w:ilvl="2" w:tplc="DE5631CE">
      <w:numFmt w:val="bullet"/>
      <w:lvlText w:val="•"/>
      <w:lvlJc w:val="left"/>
      <w:pPr>
        <w:ind w:left="2183" w:hanging="701"/>
      </w:pPr>
      <w:rPr>
        <w:rFonts w:hint="default"/>
        <w:lang w:val="ru-RU" w:eastAsia="en-US" w:bidi="ar-SA"/>
      </w:rPr>
    </w:lvl>
    <w:lvl w:ilvl="3" w:tplc="F38E30D0">
      <w:numFmt w:val="bullet"/>
      <w:lvlText w:val="•"/>
      <w:lvlJc w:val="left"/>
      <w:pPr>
        <w:ind w:left="3215" w:hanging="701"/>
      </w:pPr>
      <w:rPr>
        <w:rFonts w:hint="default"/>
        <w:lang w:val="ru-RU" w:eastAsia="en-US" w:bidi="ar-SA"/>
      </w:rPr>
    </w:lvl>
    <w:lvl w:ilvl="4" w:tplc="E98649FE">
      <w:numFmt w:val="bullet"/>
      <w:lvlText w:val="•"/>
      <w:lvlJc w:val="left"/>
      <w:pPr>
        <w:ind w:left="4247" w:hanging="701"/>
      </w:pPr>
      <w:rPr>
        <w:rFonts w:hint="default"/>
        <w:lang w:val="ru-RU" w:eastAsia="en-US" w:bidi="ar-SA"/>
      </w:rPr>
    </w:lvl>
    <w:lvl w:ilvl="5" w:tplc="E9947B40">
      <w:numFmt w:val="bullet"/>
      <w:lvlText w:val="•"/>
      <w:lvlJc w:val="left"/>
      <w:pPr>
        <w:ind w:left="5279" w:hanging="701"/>
      </w:pPr>
      <w:rPr>
        <w:rFonts w:hint="default"/>
        <w:lang w:val="ru-RU" w:eastAsia="en-US" w:bidi="ar-SA"/>
      </w:rPr>
    </w:lvl>
    <w:lvl w:ilvl="6" w:tplc="BCEE7860">
      <w:numFmt w:val="bullet"/>
      <w:lvlText w:val="•"/>
      <w:lvlJc w:val="left"/>
      <w:pPr>
        <w:ind w:left="6311" w:hanging="701"/>
      </w:pPr>
      <w:rPr>
        <w:rFonts w:hint="default"/>
        <w:lang w:val="ru-RU" w:eastAsia="en-US" w:bidi="ar-SA"/>
      </w:rPr>
    </w:lvl>
    <w:lvl w:ilvl="7" w:tplc="70A84C6C">
      <w:numFmt w:val="bullet"/>
      <w:lvlText w:val="•"/>
      <w:lvlJc w:val="left"/>
      <w:pPr>
        <w:ind w:left="7343" w:hanging="701"/>
      </w:pPr>
      <w:rPr>
        <w:rFonts w:hint="default"/>
        <w:lang w:val="ru-RU" w:eastAsia="en-US" w:bidi="ar-SA"/>
      </w:rPr>
    </w:lvl>
    <w:lvl w:ilvl="8" w:tplc="26A4B848">
      <w:numFmt w:val="bullet"/>
      <w:lvlText w:val="•"/>
      <w:lvlJc w:val="left"/>
      <w:pPr>
        <w:ind w:left="8375" w:hanging="701"/>
      </w:pPr>
      <w:rPr>
        <w:rFonts w:hint="default"/>
        <w:lang w:val="ru-RU" w:eastAsia="en-US" w:bidi="ar-SA"/>
      </w:rPr>
    </w:lvl>
  </w:abstractNum>
  <w:abstractNum w:abstractNumId="6">
    <w:nsid w:val="788601BB"/>
    <w:multiLevelType w:val="hybridMultilevel"/>
    <w:tmpl w:val="3420FA8A"/>
    <w:lvl w:ilvl="0" w:tplc="37E810F0">
      <w:start w:val="1"/>
      <w:numFmt w:val="decimal"/>
      <w:lvlText w:val="%1)"/>
      <w:lvlJc w:val="left"/>
      <w:pPr>
        <w:ind w:left="12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20937C">
      <w:numFmt w:val="bullet"/>
      <w:lvlText w:val="•"/>
      <w:lvlJc w:val="left"/>
      <w:pPr>
        <w:ind w:left="1151" w:hanging="305"/>
      </w:pPr>
      <w:rPr>
        <w:rFonts w:hint="default"/>
        <w:lang w:val="ru-RU" w:eastAsia="en-US" w:bidi="ar-SA"/>
      </w:rPr>
    </w:lvl>
    <w:lvl w:ilvl="2" w:tplc="7786A9E6">
      <w:numFmt w:val="bullet"/>
      <w:lvlText w:val="•"/>
      <w:lvlJc w:val="left"/>
      <w:pPr>
        <w:ind w:left="2183" w:hanging="305"/>
      </w:pPr>
      <w:rPr>
        <w:rFonts w:hint="default"/>
        <w:lang w:val="ru-RU" w:eastAsia="en-US" w:bidi="ar-SA"/>
      </w:rPr>
    </w:lvl>
    <w:lvl w:ilvl="3" w:tplc="52DC3C78">
      <w:numFmt w:val="bullet"/>
      <w:lvlText w:val="•"/>
      <w:lvlJc w:val="left"/>
      <w:pPr>
        <w:ind w:left="3215" w:hanging="305"/>
      </w:pPr>
      <w:rPr>
        <w:rFonts w:hint="default"/>
        <w:lang w:val="ru-RU" w:eastAsia="en-US" w:bidi="ar-SA"/>
      </w:rPr>
    </w:lvl>
    <w:lvl w:ilvl="4" w:tplc="21A41BC6">
      <w:numFmt w:val="bullet"/>
      <w:lvlText w:val="•"/>
      <w:lvlJc w:val="left"/>
      <w:pPr>
        <w:ind w:left="4247" w:hanging="305"/>
      </w:pPr>
      <w:rPr>
        <w:rFonts w:hint="default"/>
        <w:lang w:val="ru-RU" w:eastAsia="en-US" w:bidi="ar-SA"/>
      </w:rPr>
    </w:lvl>
    <w:lvl w:ilvl="5" w:tplc="EC08847C">
      <w:numFmt w:val="bullet"/>
      <w:lvlText w:val="•"/>
      <w:lvlJc w:val="left"/>
      <w:pPr>
        <w:ind w:left="5279" w:hanging="305"/>
      </w:pPr>
      <w:rPr>
        <w:rFonts w:hint="default"/>
        <w:lang w:val="ru-RU" w:eastAsia="en-US" w:bidi="ar-SA"/>
      </w:rPr>
    </w:lvl>
    <w:lvl w:ilvl="6" w:tplc="0226EC18">
      <w:numFmt w:val="bullet"/>
      <w:lvlText w:val="•"/>
      <w:lvlJc w:val="left"/>
      <w:pPr>
        <w:ind w:left="6311" w:hanging="305"/>
      </w:pPr>
      <w:rPr>
        <w:rFonts w:hint="default"/>
        <w:lang w:val="ru-RU" w:eastAsia="en-US" w:bidi="ar-SA"/>
      </w:rPr>
    </w:lvl>
    <w:lvl w:ilvl="7" w:tplc="025A7FC6">
      <w:numFmt w:val="bullet"/>
      <w:lvlText w:val="•"/>
      <w:lvlJc w:val="left"/>
      <w:pPr>
        <w:ind w:left="7343" w:hanging="305"/>
      </w:pPr>
      <w:rPr>
        <w:rFonts w:hint="default"/>
        <w:lang w:val="ru-RU" w:eastAsia="en-US" w:bidi="ar-SA"/>
      </w:rPr>
    </w:lvl>
    <w:lvl w:ilvl="8" w:tplc="51F82872">
      <w:numFmt w:val="bullet"/>
      <w:lvlText w:val="•"/>
      <w:lvlJc w:val="left"/>
      <w:pPr>
        <w:ind w:left="8375" w:hanging="30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90798"/>
    <w:rsid w:val="00082E25"/>
    <w:rsid w:val="00190798"/>
    <w:rsid w:val="00353737"/>
    <w:rsid w:val="006C4362"/>
    <w:rsid w:val="009C467C"/>
    <w:rsid w:val="00B75BCF"/>
    <w:rsid w:val="00BA77D2"/>
    <w:rsid w:val="00F8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039" w:hanging="2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9" w:line="318" w:lineRule="exact"/>
      <w:ind w:left="7185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7"/>
      <w:ind w:left="331" w:hanging="21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2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0" w:firstLine="71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C46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67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039" w:hanging="2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9" w:line="318" w:lineRule="exact"/>
      <w:ind w:left="7185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7"/>
      <w:ind w:left="331" w:hanging="21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2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0" w:firstLine="71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C46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67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4017</Words>
  <Characters>22898</Characters>
  <Application>Microsoft Office Word</Application>
  <DocSecurity>0</DocSecurity>
  <Lines>190</Lines>
  <Paragraphs>53</Paragraphs>
  <ScaleCrop>false</ScaleCrop>
  <Company/>
  <LinksUpToDate>false</LinksUpToDate>
  <CharactersWithSpaces>26862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стф</cp:lastModifiedBy>
  <cp:revision>8</cp:revision>
  <dcterms:created xsi:type="dcterms:W3CDTF">2023-09-15T10:05:00Z</dcterms:created>
  <dcterms:modified xsi:type="dcterms:W3CDTF">2023-09-15T10:12:00Z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2023-09-15T00:00:00Z</vt:filetime>
  </property>
</Properties>
</file>