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987A47"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A136E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E2163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DE216B" w:rsidRPr="00D3181F" w:rsidRDefault="00DE216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1B7F46"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1B7F46">
        <w:rPr>
          <w:rFonts w:ascii="Times New Roman" w:eastAsia="Times New Roman" w:hAnsi="Times New Roman" w:cs="Times New Roman"/>
          <w:b/>
          <w:sz w:val="28"/>
          <w:szCs w:val="28"/>
          <w:lang w:eastAsia="ru-RU"/>
        </w:rPr>
        <w:lastRenderedPageBreak/>
        <w:t>Раздел 1</w:t>
      </w:r>
      <w:r w:rsidR="001B7F46" w:rsidRPr="001B7F46">
        <w:rPr>
          <w:sz w:val="28"/>
          <w:szCs w:val="28"/>
        </w:rPr>
        <w:t xml:space="preserve"> </w:t>
      </w:r>
      <w:r w:rsidR="001B7F46" w:rsidRPr="001B7F46">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дисциплины</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B7F46" w:rsidP="0056567C">
            <w:pPr>
              <w:suppressAutoHyphens/>
              <w:spacing w:after="0" w:line="240" w:lineRule="auto"/>
              <w:jc w:val="center"/>
              <w:rPr>
                <w:rFonts w:ascii="Times New Roman" w:eastAsia="Calibri" w:hAnsi="Times New Roman" w:cs="Times New Roman"/>
                <w:sz w:val="24"/>
              </w:rPr>
            </w:pPr>
            <w:r w:rsidRPr="001B7F46">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1B7F46" w:rsidP="0056567C">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b/>
                <w:sz w:val="24"/>
              </w:rPr>
              <w:t>ПК*-1</w:t>
            </w:r>
            <w:r w:rsidRPr="001B7F46">
              <w:rPr>
                <w:rFonts w:ascii="Times New Roman" w:eastAsia="Calibri" w:hAnsi="Times New Roman" w:cs="Times New Roman"/>
                <w:sz w:val="24"/>
              </w:rPr>
              <w:t xml:space="preserve">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126" w:type="dxa"/>
            <w:vMerge w:val="restart"/>
            <w:shd w:val="clear" w:color="auto" w:fill="auto"/>
          </w:tcPr>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ПК*-1-В-1 Анализирует нормативные правовые акты, выявляет пробелы и коллизии</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приемы, способы, средства и методы юридической техники, используемые в процессе правотворчества;</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субъектный состав правотворчества;</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1B7F46" w:rsidRDefault="0056567C" w:rsidP="0056567C">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1B7F46">
              <w:rPr>
                <w:rFonts w:ascii="Times New Roman" w:eastAsia="Times New Roman" w:hAnsi="Times New Roman" w:cs="Times New Roman"/>
                <w:i/>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анализировать положения нормативных правовых актов, находить пробелы, коллизии;</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выявлять противоречия нормативных правовых актов субъектов РФ, муниципальных правовых актов федеральным нормативным правовым актам</w:t>
            </w:r>
            <w:r w:rsidR="0056567C" w:rsidRPr="0056567C">
              <w:rPr>
                <w:rFonts w:ascii="Times New Roman" w:eastAsia="Calibri" w:hAnsi="Times New Roman" w:cs="Times New Roman"/>
                <w:sz w:val="24"/>
              </w:rPr>
              <w:t>;</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1B7F46" w:rsidRDefault="0056567C" w:rsidP="0056567C">
            <w:pPr>
              <w:suppressAutoHyphens/>
              <w:spacing w:after="0" w:line="240" w:lineRule="auto"/>
              <w:rPr>
                <w:rFonts w:ascii="Times New Roman" w:eastAsia="Calibri" w:hAnsi="Times New Roman" w:cs="Times New Roman"/>
                <w:b/>
                <w:i/>
                <w:sz w:val="24"/>
                <w:u w:val="single"/>
              </w:rPr>
            </w:pPr>
            <w:r w:rsidRPr="001B7F46">
              <w:rPr>
                <w:rFonts w:ascii="Times New Roman" w:eastAsia="Times New Roman" w:hAnsi="Times New Roman" w:cs="Times New Roman"/>
                <w:i/>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навыками анализа положений нормативных правовых актов;</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теоретическими навыками конструирования нормы права и нормативного правового акта;</w:t>
            </w:r>
          </w:p>
          <w:p w:rsidR="0056567C" w:rsidRPr="0056567C" w:rsidRDefault="001B7F46" w:rsidP="001B7F46">
            <w:pPr>
              <w:suppressAutoHyphens/>
              <w:spacing w:after="0" w:line="240" w:lineRule="auto"/>
              <w:rPr>
                <w:rFonts w:ascii="Times New Roman" w:eastAsia="Calibri" w:hAnsi="Times New Roman" w:cs="Times New Roman"/>
                <w:b/>
                <w:sz w:val="24"/>
                <w:u w:val="single"/>
              </w:rPr>
            </w:pPr>
            <w:r w:rsidRPr="001B7F46">
              <w:rPr>
                <w:rFonts w:ascii="Times New Roman" w:eastAsia="Calibri" w:hAnsi="Times New Roman" w:cs="Times New Roman"/>
                <w:sz w:val="24"/>
              </w:rPr>
              <w:t>- навыками выявления противоречий, коллизий, пробелов и нахождения способов для их устранения</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Default="0056567C" w:rsidP="001B7F46">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Практико-ориентированные задани</w:t>
            </w:r>
            <w:r w:rsidR="001B7F46" w:rsidRPr="001B7F46">
              <w:rPr>
                <w:rFonts w:ascii="Times New Roman" w:eastAsia="Times New Roman" w:hAnsi="Times New Roman" w:cs="Times New Roman"/>
                <w:i/>
                <w:sz w:val="24"/>
                <w:szCs w:val="24"/>
                <w:lang w:eastAsia="ru-RU"/>
              </w:rPr>
              <w:t>я / С.1</w:t>
            </w:r>
          </w:p>
          <w:p w:rsidR="005A3C5E" w:rsidRPr="001B7F46" w:rsidRDefault="005A3C5E" w:rsidP="001B7F46">
            <w:pPr>
              <w:suppressAutoHyphens/>
              <w:spacing w:after="0" w:line="240" w:lineRule="auto"/>
              <w:rPr>
                <w:rFonts w:ascii="Times New Roman" w:eastAsia="Calibri" w:hAnsi="Times New Roman" w:cs="Times New Roman"/>
                <w:b/>
                <w:i/>
                <w:sz w:val="24"/>
                <w:u w:val="single"/>
              </w:rPr>
            </w:pPr>
            <w:r>
              <w:rPr>
                <w:rFonts w:ascii="Times New Roman" w:eastAsia="Times New Roman" w:hAnsi="Times New Roman" w:cs="Times New Roman"/>
                <w:i/>
                <w:sz w:val="24"/>
                <w:szCs w:val="24"/>
                <w:lang w:eastAsia="ru-RU"/>
              </w:rPr>
              <w:t>Деловая игра / С.2</w:t>
            </w:r>
          </w:p>
        </w:tc>
      </w:tr>
    </w:tbl>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7F4BB0" w:rsidRPr="001B7F46" w:rsidRDefault="00153DD3" w:rsidP="007106C2">
      <w:pPr>
        <w:spacing w:after="0" w:line="240" w:lineRule="auto"/>
        <w:ind w:firstLine="709"/>
        <w:jc w:val="both"/>
        <w:rPr>
          <w:rFonts w:ascii="Times New Roman" w:eastAsia="Times New Roman" w:hAnsi="Times New Roman" w:cs="Times New Roman"/>
          <w:b/>
          <w:sz w:val="28"/>
          <w:szCs w:val="28"/>
        </w:rPr>
      </w:pPr>
      <w:r w:rsidRPr="001B7F46">
        <w:rPr>
          <w:rFonts w:ascii="Times New Roman" w:eastAsia="Times New Roman" w:hAnsi="Times New Roman" w:cs="Times New Roman"/>
          <w:b/>
          <w:sz w:val="28"/>
          <w:szCs w:val="28"/>
        </w:rPr>
        <w:lastRenderedPageBreak/>
        <w:t xml:space="preserve">Раздел 2 </w:t>
      </w:r>
      <w:r w:rsidR="001B7F46" w:rsidRPr="001B7F46">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C41587">
        <w:rPr>
          <w:rFonts w:ascii="Times New Roman" w:eastAsia="Times New Roman" w:hAnsi="Times New Roman" w:cs="Times New Roman"/>
          <w:b/>
          <w:sz w:val="24"/>
          <w:szCs w:val="24"/>
        </w:rPr>
        <w:t>А.0 Фонд тестовых заданий</w:t>
      </w:r>
      <w:r w:rsidRPr="006157F1">
        <w:rPr>
          <w:rFonts w:ascii="Times New Roman" w:eastAsia="Times New Roman" w:hAnsi="Times New Roman" w:cs="Times New Roman"/>
          <w:b/>
          <w:sz w:val="24"/>
          <w:szCs w:val="24"/>
        </w:rPr>
        <w:t xml:space="preserve">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881A84" w:rsidRDefault="006E068A"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1 </w:t>
      </w:r>
      <w:r w:rsidR="001B7F46" w:rsidRPr="00881A84">
        <w:rPr>
          <w:rFonts w:ascii="Times New Roman" w:eastAsia="Times New Roman" w:hAnsi="Times New Roman" w:cs="Times New Roman"/>
          <w:b/>
          <w:sz w:val="24"/>
          <w:szCs w:val="24"/>
          <w:lang w:eastAsia="ru-RU"/>
        </w:rPr>
        <w:t>Правотворчество: общие положения</w:t>
      </w:r>
    </w:p>
    <w:p w:rsidR="006E068A" w:rsidRPr="00881A84" w:rsidRDefault="006E068A" w:rsidP="00881A84">
      <w:pPr>
        <w:widowControl w:val="0"/>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 </w:t>
      </w:r>
      <w:r w:rsidR="00400BE5" w:rsidRPr="00881A84">
        <w:rPr>
          <w:rFonts w:ascii="Times New Roman" w:eastAsia="Times New Roman" w:hAnsi="Times New Roman" w:cs="Times New Roman"/>
          <w:bCs/>
          <w:sz w:val="24"/>
          <w:szCs w:val="24"/>
          <w:lang w:eastAsia="ru-RU"/>
        </w:rPr>
        <w:t>Соотнесите между собой название и содержание принципов правотворчества:</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правотворческая деятельность должна осуществляться профессионально подготовленными субъектами с использованием специальных приемов и средств юридической техники;1) </w:t>
      </w:r>
      <w:r w:rsidR="00400BE5" w:rsidRPr="00881A84">
        <w:rPr>
          <w:rFonts w:ascii="Times New Roman" w:eastAsia="Times New Roman" w:hAnsi="Times New Roman" w:cs="Times New Roman"/>
          <w:bCs/>
          <w:sz w:val="24"/>
          <w:szCs w:val="24"/>
          <w:lang w:eastAsia="ru-RU"/>
        </w:rPr>
        <w:t>принцип дем</w:t>
      </w:r>
      <w:r w:rsidRPr="00881A84">
        <w:rPr>
          <w:rFonts w:ascii="Times New Roman" w:eastAsia="Times New Roman" w:hAnsi="Times New Roman" w:cs="Times New Roman"/>
          <w:bCs/>
          <w:sz w:val="24"/>
          <w:szCs w:val="24"/>
          <w:lang w:eastAsia="ru-RU"/>
        </w:rPr>
        <w:t xml:space="preserve">ократизма; </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население должно привлекаться к участию в правотворчестве, а его мнение учитываться при разработке нормативно-правовых актов; </w:t>
      </w:r>
      <w:r w:rsidR="00400BE5" w:rsidRPr="00881A84">
        <w:rPr>
          <w:rFonts w:ascii="Times New Roman" w:eastAsia="Times New Roman" w:hAnsi="Times New Roman" w:cs="Times New Roman"/>
          <w:bCs/>
          <w:sz w:val="24"/>
          <w:szCs w:val="24"/>
          <w:lang w:eastAsia="ru-RU"/>
        </w:rPr>
        <w:t xml:space="preserve">2. принцип законности;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правотворчество должно осуществляться только уполномоченными на то компетентными органами с соблюдением всех требований к его процедуре; 3. принцип гласности;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правотворческая деятельность должна осуществляться в открытой и доступной для населения форме. 4. принцип профессионализма.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1.2 </w:t>
      </w:r>
      <w:r w:rsidR="00400BE5" w:rsidRPr="00881A84">
        <w:rPr>
          <w:rFonts w:ascii="Times New Roman" w:eastAsia="Times New Roman" w:hAnsi="Times New Roman" w:cs="Times New Roman"/>
          <w:bCs/>
          <w:sz w:val="24"/>
          <w:szCs w:val="24"/>
          <w:lang w:eastAsia="ru-RU"/>
        </w:rPr>
        <w:t>Упорядочение юридических норм в процессе правотворчества компетентными органами, когда отменяются ранее действовавшие законы, иные нормативные и юридические акты, юридические нормы перерабатываются, вводятся в единую систему и издается единый юридически и логически цельный, согласованный нормативный акт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легализация;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консолидация.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1.3 </w:t>
      </w:r>
      <w:r w:rsidR="00400BE5" w:rsidRPr="00881A84">
        <w:rPr>
          <w:rFonts w:ascii="Times New Roman" w:eastAsia="Times New Roman" w:hAnsi="Times New Roman" w:cs="Times New Roman"/>
          <w:bCs/>
          <w:sz w:val="24"/>
          <w:szCs w:val="24"/>
          <w:lang w:eastAsia="ru-RU"/>
        </w:rPr>
        <w:t>Разновидность систематизации нормативных правовых актов, при которой они объединяются по хронологическому и(или) предметному критериям в разного рода сборники и собрания: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легитимация;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инкорпорация.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1.4 </w:t>
      </w:r>
      <w:r w:rsidR="00400BE5" w:rsidRPr="00881A84">
        <w:rPr>
          <w:rFonts w:ascii="Times New Roman" w:eastAsia="Times New Roman" w:hAnsi="Times New Roman" w:cs="Times New Roman"/>
          <w:bCs/>
          <w:sz w:val="24"/>
          <w:szCs w:val="24"/>
          <w:lang w:eastAsia="ru-RU"/>
        </w:rPr>
        <w:t>Деятельность, направленная на совершенствование и упорядочивание законодательства,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А) систематизация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система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правовая система;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система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1.5 </w:t>
      </w:r>
      <w:r w:rsidR="00400BE5" w:rsidRPr="00881A84">
        <w:rPr>
          <w:rFonts w:ascii="Times New Roman" w:eastAsia="Times New Roman" w:hAnsi="Times New Roman" w:cs="Times New Roman"/>
          <w:bCs/>
          <w:sz w:val="24"/>
          <w:szCs w:val="24"/>
          <w:lang w:eastAsia="ru-RU"/>
        </w:rPr>
        <w:t>Государственно-официальные способы внешнего выражения норм права, придания общим правилам общеобязательного юридического значения,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политические декларации;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моральные принципы;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формы (источники)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 xml:space="preserve">1.6 </w:t>
      </w:r>
      <w:r w:rsidR="00400BE5" w:rsidRPr="00881A84">
        <w:rPr>
          <w:rFonts w:ascii="Times New Roman" w:eastAsia="Times New Roman" w:hAnsi="Times New Roman" w:cs="Times New Roman"/>
          <w:bCs/>
          <w:sz w:val="24"/>
          <w:szCs w:val="24"/>
          <w:lang w:eastAsia="ru-RU"/>
        </w:rPr>
        <w:t>Какой из нижеперечисленных источников права является результатом санкционированного нормотворчества?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нормативный правовой акт;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нормативный договор.</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1.7 </w:t>
      </w:r>
      <w:r w:rsidR="00400BE5" w:rsidRPr="00881A84">
        <w:rPr>
          <w:rFonts w:ascii="Times New Roman" w:eastAsia="Times New Roman" w:hAnsi="Times New Roman" w:cs="Times New Roman"/>
          <w:bCs/>
          <w:sz w:val="24"/>
          <w:szCs w:val="24"/>
          <w:lang w:eastAsia="ru-RU"/>
        </w:rPr>
        <w:t>Обратная сила закона выражается в следующем:</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закон смягчает ранее наложенное наказание;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распространяет свое действие на юридические факты, возникшие до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распространяет свое действие на юридические факты, возникшие после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1.8 </w:t>
      </w:r>
      <w:r w:rsidR="00400BE5" w:rsidRPr="00881A84">
        <w:rPr>
          <w:rFonts w:ascii="Times New Roman" w:eastAsia="Times New Roman" w:hAnsi="Times New Roman" w:cs="Times New Roman"/>
          <w:bCs/>
          <w:sz w:val="24"/>
          <w:szCs w:val="24"/>
          <w:lang w:eastAsia="ru-RU"/>
        </w:rPr>
        <w:t>Источниками права являются: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текст законов;</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учебник по теории государства 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труды известных юристов (в древнем мире);</w:t>
      </w:r>
    </w:p>
    <w:p w:rsidR="00883821"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Коран (в мусульманской правовой семье);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Ж) любой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1.9 </w:t>
      </w:r>
      <w:r w:rsidR="005A5334" w:rsidRPr="00881A84">
        <w:rPr>
          <w:rFonts w:ascii="Times New Roman" w:eastAsia="Times New Roman" w:hAnsi="Times New Roman" w:cs="Times New Roman"/>
          <w:bCs/>
          <w:sz w:val="24"/>
          <w:szCs w:val="24"/>
          <w:lang w:eastAsia="ru-RU"/>
        </w:rPr>
        <w:t>Система права и система законодательства соотносятся между собой…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как часть и целое;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как содержание и форма;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как причина и следствие.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1.10 </w:t>
      </w:r>
      <w:r w:rsidR="005A5334" w:rsidRPr="00881A84">
        <w:rPr>
          <w:rFonts w:ascii="Times New Roman" w:eastAsia="Times New Roman" w:hAnsi="Times New Roman" w:cs="Times New Roman"/>
          <w:bCs/>
          <w:sz w:val="24"/>
          <w:szCs w:val="24"/>
          <w:lang w:eastAsia="ru-RU"/>
        </w:rPr>
        <w:t>Система права – это…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правовая организация всего общества, совокупность всех юридических средств и институтов;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совокупность взаимосвязанных между собой юридических норм, институтов и отраслей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совокупность правовых норм, охраняющих и регулирующих отношения частных собственников в процессе производства и обмена.</w:t>
      </w:r>
    </w:p>
    <w:p w:rsidR="00400BE5"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совокупность взаимодействующих между собой норм, идей и </w:t>
      </w:r>
      <w:r w:rsidR="00883821" w:rsidRPr="00881A84">
        <w:rPr>
          <w:rFonts w:ascii="Times New Roman" w:eastAsia="Times New Roman" w:hAnsi="Times New Roman" w:cs="Times New Roman"/>
          <w:bCs/>
          <w:sz w:val="24"/>
          <w:szCs w:val="24"/>
          <w:lang w:eastAsia="ru-RU"/>
        </w:rPr>
        <w:t>основанных на них политических институтов</w:t>
      </w:r>
      <w:r w:rsidRPr="00881A84">
        <w:rPr>
          <w:rFonts w:ascii="Times New Roman" w:eastAsia="Times New Roman" w:hAnsi="Times New Roman" w:cs="Times New Roman"/>
          <w:bCs/>
          <w:sz w:val="24"/>
          <w:szCs w:val="24"/>
          <w:lang w:eastAsia="ru-RU"/>
        </w:rPr>
        <w:t xml:space="preserve"> и учреждений.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1.11 </w:t>
      </w:r>
      <w:r w:rsidR="005A5334" w:rsidRPr="00881A84">
        <w:rPr>
          <w:rFonts w:ascii="Times New Roman" w:eastAsia="Times New Roman" w:hAnsi="Times New Roman" w:cs="Times New Roman"/>
          <w:bCs/>
          <w:sz w:val="24"/>
          <w:szCs w:val="24"/>
          <w:lang w:eastAsia="ru-RU"/>
        </w:rPr>
        <w:t>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 это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Негативное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Чрезвычайное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Договорное правотворчество</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1.12 </w:t>
      </w:r>
      <w:r w:rsidR="005A5334" w:rsidRPr="00881A84">
        <w:rPr>
          <w:rFonts w:ascii="Times New Roman" w:eastAsia="Times New Roman" w:hAnsi="Times New Roman" w:cs="Times New Roman"/>
          <w:bCs/>
          <w:sz w:val="24"/>
          <w:szCs w:val="24"/>
          <w:lang w:eastAsia="ru-RU"/>
        </w:rPr>
        <w:t>Проведение референдумов является ярким примером</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Правотворчества государственных органов</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Санкционированного правотворчества</w:t>
      </w:r>
    </w:p>
    <w:p w:rsidR="00400BE5"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Непосредственного правотворчества народа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1B7F46" w:rsidRPr="00881A84" w:rsidRDefault="001B7F46"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2 </w:t>
      </w:r>
      <w:r w:rsidRPr="00881A84">
        <w:rPr>
          <w:rFonts w:ascii="Times New Roman" w:eastAsia="Times New Roman" w:hAnsi="Times New Roman" w:cs="Times New Roman"/>
          <w:b/>
          <w:sz w:val="24"/>
          <w:szCs w:val="24"/>
          <w:lang w:eastAsia="ru-RU"/>
        </w:rPr>
        <w:t>Нормативные правовые акты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 </w:t>
      </w:r>
      <w:r w:rsidR="00EC188E" w:rsidRPr="00881A84">
        <w:rPr>
          <w:rFonts w:ascii="Times New Roman" w:eastAsia="Times New Roman" w:hAnsi="Times New Roman" w:cs="Times New Roman"/>
          <w:bCs/>
          <w:sz w:val="24"/>
          <w:szCs w:val="24"/>
          <w:lang w:eastAsia="ru-RU"/>
        </w:rPr>
        <w:t xml:space="preserve">Общепризнанные принципы и нормы международного права и международные </w:t>
      </w:r>
      <w:r w:rsidR="00EC188E" w:rsidRPr="00881A84">
        <w:rPr>
          <w:rFonts w:ascii="Times New Roman" w:eastAsia="Times New Roman" w:hAnsi="Times New Roman" w:cs="Times New Roman"/>
          <w:bCs/>
          <w:sz w:val="24"/>
          <w:szCs w:val="24"/>
          <w:lang w:eastAsia="ru-RU"/>
        </w:rPr>
        <w:lastRenderedPageBreak/>
        <w:t>договоры:</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1B7F46"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 являются составной частью правовой системы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 </w:t>
      </w:r>
      <w:r w:rsidR="00EC188E" w:rsidRPr="00881A84">
        <w:rPr>
          <w:rFonts w:ascii="Times New Roman" w:eastAsia="Times New Roman" w:hAnsi="Times New Roman" w:cs="Times New Roman"/>
          <w:bCs/>
          <w:sz w:val="24"/>
          <w:szCs w:val="24"/>
          <w:lang w:eastAsia="ru-RU"/>
        </w:rPr>
        <w:t>К видам законов относятся:</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 Оренбургской области</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Постановление Правительства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Указ Президента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Федеральный закон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w:t>
      </w:r>
      <w:r w:rsidR="00EC188E" w:rsidRPr="00881A84">
        <w:rPr>
          <w:rFonts w:ascii="Times New Roman" w:eastAsia="Times New Roman" w:hAnsi="Times New Roman" w:cs="Times New Roman"/>
          <w:bCs/>
          <w:sz w:val="24"/>
          <w:szCs w:val="24"/>
          <w:lang w:eastAsia="ru-RU"/>
        </w:rPr>
        <w:t xml:space="preserve"> К подзаконным актам относятся:</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Конституция РФ</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Оренбургской области</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Инструкция ЦБ РФ</w:t>
      </w:r>
    </w:p>
    <w:p w:rsidR="001B7F46"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Регламент Государственной Думы</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2.4 </w:t>
      </w:r>
      <w:r w:rsidR="00EC188E" w:rsidRPr="00881A84">
        <w:rPr>
          <w:rFonts w:ascii="Times New Roman" w:eastAsia="Times New Roman" w:hAnsi="Times New Roman" w:cs="Times New Roman"/>
          <w:bCs/>
          <w:sz w:val="24"/>
          <w:szCs w:val="24"/>
          <w:lang w:eastAsia="ru-RU"/>
        </w:rPr>
        <w:t>Термин «верховенство Конституции» означает, что она:</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имеет высшую юридическую силу;</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ее нормы должны обязательно упоминаться в текстах всех принимаемых законов;</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подписана президентом Российской Федерации;</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зарегистрирована в ООН</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2.5 </w:t>
      </w:r>
      <w:r w:rsidR="00EC188E" w:rsidRPr="00881A84">
        <w:rPr>
          <w:rFonts w:ascii="Times New Roman" w:eastAsia="Times New Roman" w:hAnsi="Times New Roman" w:cs="Times New Roman"/>
          <w:bCs/>
          <w:sz w:val="24"/>
          <w:szCs w:val="24"/>
          <w:lang w:eastAsia="ru-RU"/>
        </w:rPr>
        <w:t>Конституция Российской Федерации 1993 г. представляет собой базу текущего законодательства потому, что</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без ее прямого указания не может быть принят ни один закон в стране;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ее нормы являются основополагающими для норм всех других отраслей российского права;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она играет роль «правовой библии», собрания важнейших юридических идей;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ссылки на ее нормы обязательны при принятии любых государственных решений.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2.6 </w:t>
      </w:r>
      <w:r w:rsidR="00EC188E" w:rsidRPr="00881A84">
        <w:rPr>
          <w:rFonts w:ascii="Times New Roman" w:eastAsia="Times New Roman" w:hAnsi="Times New Roman" w:cs="Times New Roman"/>
          <w:bCs/>
          <w:sz w:val="24"/>
          <w:szCs w:val="24"/>
          <w:lang w:eastAsia="ru-RU"/>
        </w:rPr>
        <w:t>Изменения нормы Конституции Российской Федерации о составе ее субъектов:</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требуют подтверждения со стороны конституционного собрания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учитываются при переиздании текста Конституции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вносятся в нее на основании федерального конституционного закона;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вносятся в нее на основании решения Президента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требуют подтверждения со стороны Конституционного Суда Российской Федерации</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2.7 </w:t>
      </w:r>
      <w:r w:rsidR="00707F4D" w:rsidRPr="00881A84">
        <w:rPr>
          <w:rFonts w:ascii="Times New Roman" w:eastAsia="Times New Roman" w:hAnsi="Times New Roman" w:cs="Times New Roman"/>
          <w:bCs/>
          <w:sz w:val="24"/>
          <w:szCs w:val="24"/>
          <w:lang w:eastAsia="ru-RU"/>
        </w:rPr>
        <w:t>Высшая юридическая сила Конституции состоит в том, что: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Все нормативные правовые акты в Российской Федерации должны соответствовать положениям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Международные договоры Российской Федерации не действуют в случае противоречия их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Органы государственной власти, органы местного самоуправления, должностные </w:t>
      </w:r>
      <w:r w:rsidRPr="00881A84">
        <w:rPr>
          <w:rFonts w:ascii="Times New Roman" w:eastAsia="Times New Roman" w:hAnsi="Times New Roman" w:cs="Times New Roman"/>
          <w:bCs/>
          <w:sz w:val="24"/>
          <w:szCs w:val="24"/>
          <w:lang w:eastAsia="ru-RU"/>
        </w:rPr>
        <w:lastRenderedPageBreak/>
        <w:t>лица, граждане и их объединения должны соблюдать Конституцию Российской Федерации</w:t>
      </w:r>
    </w:p>
    <w:p w:rsidR="001B7F46"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Положения Конституции действуют только после их конкретизации в законах и подзаконных нормативных правовых актах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2.8 </w:t>
      </w:r>
      <w:r w:rsidR="00707F4D" w:rsidRPr="00881A84">
        <w:rPr>
          <w:rFonts w:ascii="Times New Roman" w:eastAsia="Times New Roman" w:hAnsi="Times New Roman" w:cs="Times New Roman"/>
          <w:bCs/>
          <w:sz w:val="24"/>
          <w:szCs w:val="24"/>
          <w:lang w:eastAsia="ru-RU"/>
        </w:rPr>
        <w:t>Правовыми актами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распоряжение;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регламент;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постановления;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рекомендация;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заключение.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2.9 </w:t>
      </w:r>
      <w:r w:rsidR="00707F4D" w:rsidRPr="00881A84">
        <w:rPr>
          <w:rFonts w:ascii="Times New Roman" w:eastAsia="Times New Roman" w:hAnsi="Times New Roman" w:cs="Times New Roman"/>
          <w:bCs/>
          <w:sz w:val="24"/>
          <w:szCs w:val="24"/>
          <w:lang w:eastAsia="ru-RU"/>
        </w:rPr>
        <w:t>Акты местного самоуправления могут признаваться источниками права, если они: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расширяют права граждан на участие в управлении государством;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устанавливают гарантии для решения населением всех вопросов местного значения;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устанавливают правила торгово-бытового обслуживания населения;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определяют размеры местных налогов и сборов;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устанавливают денежное содержание муниципальных служащих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2.10 Принятое на местном референдуме решение подлежит обязательному исполнению: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только муниципальными органами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на территории всего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на территории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органами государственной власти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2.11 Актами высшей юридической силы в системе муниципальных правовых актов являются: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уставы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Конституции (уставы) субъектов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законы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решения, принятые представительным органом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2.12 Конституция Российской Федерации начинается: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введением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преамбулой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первой главой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первым разделом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2.13 Глава 1 Конституции Российской Федерации называется: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основы конституционного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основы общественного и государственного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основы конституционного и общественного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основы общества и государства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2.14 </w:t>
      </w:r>
      <w:r w:rsidR="00400BE5" w:rsidRPr="00881A84">
        <w:rPr>
          <w:rFonts w:ascii="Times New Roman" w:eastAsia="Times New Roman" w:hAnsi="Times New Roman" w:cs="Times New Roman"/>
          <w:bCs/>
          <w:sz w:val="24"/>
          <w:szCs w:val="24"/>
          <w:lang w:eastAsia="ru-RU"/>
        </w:rPr>
        <w:t>Из перечисленных правовых актов актом правотворчества является (- 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Федеральный закон РФ от 5 мая 1997г. «О внесении изменений и дополнений в Закон Российской Федерации «О государственных пенсиях в Российской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Б) Указ президента РФ от 26 июля 1994г. № 153 «О награждении орденом Дружбы С.С.</w:t>
      </w:r>
      <w:r w:rsidR="00883821" w:rsidRPr="00881A84">
        <w:rPr>
          <w:rFonts w:ascii="Times New Roman" w:eastAsia="Times New Roman" w:hAnsi="Times New Roman" w:cs="Times New Roman"/>
          <w:b/>
          <w:bCs/>
          <w:sz w:val="24"/>
          <w:szCs w:val="24"/>
          <w:lang w:eastAsia="ru-RU"/>
        </w:rPr>
        <w:t xml:space="preserve"> </w:t>
      </w:r>
      <w:r w:rsidRPr="00881A84">
        <w:rPr>
          <w:rFonts w:ascii="Times New Roman" w:eastAsia="Times New Roman" w:hAnsi="Times New Roman" w:cs="Times New Roman"/>
          <w:b/>
          <w:bCs/>
          <w:sz w:val="24"/>
          <w:szCs w:val="24"/>
          <w:lang w:eastAsia="ru-RU"/>
        </w:rPr>
        <w:t>Алексеева»;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Распоряжение Правительства РФ от 1 июля 1991г. № 1023-р «О члене коллегии </w:t>
      </w:r>
      <w:r w:rsidRPr="00881A84">
        <w:rPr>
          <w:rFonts w:ascii="Times New Roman" w:eastAsia="Times New Roman" w:hAnsi="Times New Roman" w:cs="Times New Roman"/>
          <w:bCs/>
          <w:sz w:val="24"/>
          <w:szCs w:val="24"/>
          <w:lang w:eastAsia="ru-RU"/>
        </w:rPr>
        <w:lastRenderedPageBreak/>
        <w:t>Росгидромета».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2.15 </w:t>
      </w:r>
      <w:r w:rsidR="00400BE5" w:rsidRPr="00881A84">
        <w:rPr>
          <w:rFonts w:ascii="Times New Roman" w:eastAsia="Times New Roman" w:hAnsi="Times New Roman" w:cs="Times New Roman"/>
          <w:bCs/>
          <w:sz w:val="24"/>
          <w:szCs w:val="24"/>
          <w:lang w:eastAsia="ru-RU"/>
        </w:rPr>
        <w:t>Вводная часть нормативного правового акта называется…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гипотеза;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преюдиция;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преамбула;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диспозиция.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2.16 </w:t>
      </w:r>
      <w:r w:rsidR="00400BE5" w:rsidRPr="00881A84">
        <w:rPr>
          <w:rFonts w:ascii="Times New Roman" w:eastAsia="Times New Roman" w:hAnsi="Times New Roman" w:cs="Times New Roman"/>
          <w:bCs/>
          <w:sz w:val="24"/>
          <w:szCs w:val="24"/>
          <w:lang w:eastAsia="ru-RU"/>
        </w:rPr>
        <w:t>Юридическая сила нормативного правового акта зависит…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от времени его издания;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от территориальной юрисдикции правотворческого органа;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от компетенции правотворческого органа, ранга регулируемых отношений и вида нормативно-правового акта;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от его названия.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2.17 </w:t>
      </w:r>
      <w:r w:rsidR="00400BE5" w:rsidRPr="00881A84">
        <w:rPr>
          <w:rFonts w:ascii="Times New Roman" w:eastAsia="Times New Roman" w:hAnsi="Times New Roman" w:cs="Times New Roman"/>
          <w:bCs/>
          <w:sz w:val="24"/>
          <w:szCs w:val="24"/>
          <w:lang w:eastAsia="ru-RU"/>
        </w:rPr>
        <w:t>К кодифицированным относятся следующие нормативно-правовые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Устав патрульно-постовой службы;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Гражданский процессуальный кодекс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2.18 </w:t>
      </w:r>
      <w:r w:rsidR="00400BE5" w:rsidRPr="00881A84">
        <w:rPr>
          <w:rFonts w:ascii="Times New Roman" w:eastAsia="Times New Roman" w:hAnsi="Times New Roman" w:cs="Times New Roman"/>
          <w:bCs/>
          <w:sz w:val="24"/>
          <w:szCs w:val="24"/>
          <w:lang w:eastAsia="ru-RU"/>
        </w:rPr>
        <w:t>Установите правильную последовательность указанных ниже источников российского права по юридической силе: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Указы Президента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Законы субъектов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Правительства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Нормативные акты органов местного самоуправления.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2.19 </w:t>
      </w:r>
      <w:r w:rsidR="00400BE5" w:rsidRPr="00881A84">
        <w:rPr>
          <w:rFonts w:ascii="Times New Roman" w:eastAsia="Times New Roman" w:hAnsi="Times New Roman" w:cs="Times New Roman"/>
          <w:bCs/>
          <w:sz w:val="24"/>
          <w:szCs w:val="24"/>
          <w:lang w:eastAsia="ru-RU"/>
        </w:rPr>
        <w:t>Соотнесите между собой виды правовых актов и их характеристику:</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содержат разъяснения норм права; 1. нормативно-правовые акты; </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содержат нормы права; 2. правоприменительные акты; </w:t>
      </w: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содержат индивидуально-конкретные предписания. 3. интерпретационные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2.20 </w:t>
      </w:r>
      <w:r w:rsidR="005A5334" w:rsidRPr="00881A84">
        <w:rPr>
          <w:rFonts w:ascii="Times New Roman" w:eastAsia="Times New Roman" w:hAnsi="Times New Roman" w:cs="Times New Roman"/>
          <w:bCs/>
          <w:sz w:val="24"/>
          <w:szCs w:val="24"/>
          <w:lang w:eastAsia="ru-RU"/>
        </w:rPr>
        <w:t>Прямое действие Конституции РФ предполагает, что…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превращается в мощный практический инструмент воздействия на конкретные общественные отношения, поведение людей;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ссылка на какой-либо текущий закон становится необязательной;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максимально защищена от поправок и необдуманных изменений.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в принятии иных нормативных правовых актов теперь нет необходимости.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2.21 </w:t>
      </w:r>
      <w:r w:rsidR="005A5334" w:rsidRPr="00881A84">
        <w:rPr>
          <w:rFonts w:ascii="Times New Roman" w:eastAsia="Times New Roman" w:hAnsi="Times New Roman" w:cs="Times New Roman"/>
          <w:bCs/>
          <w:sz w:val="24"/>
          <w:szCs w:val="24"/>
          <w:lang w:eastAsia="ru-RU"/>
        </w:rPr>
        <w:t>Выделите современные источники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судебные речи;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нормативно-правовые 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договоры-сделки;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приговоры судов;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правовые прецеденты;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нормативные договоры.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2.22 </w:t>
      </w:r>
      <w:r w:rsidR="005A5334" w:rsidRPr="00881A84">
        <w:rPr>
          <w:rFonts w:ascii="Times New Roman" w:eastAsia="Times New Roman" w:hAnsi="Times New Roman" w:cs="Times New Roman"/>
          <w:bCs/>
          <w:sz w:val="24"/>
          <w:szCs w:val="24"/>
          <w:lang w:eastAsia="ru-RU"/>
        </w:rPr>
        <w:t>Укажите главные признаки закона: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применяется в особом порядке, установленном президентом;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обладает высшей юридической силой;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В) создается в особом порядке в результате деятельности государственных органов или в результате референдума;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правительством.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2.23 </w:t>
      </w:r>
      <w:r w:rsidR="005A5334" w:rsidRPr="00881A84">
        <w:rPr>
          <w:rFonts w:ascii="Times New Roman" w:eastAsia="Times New Roman" w:hAnsi="Times New Roman" w:cs="Times New Roman"/>
          <w:bCs/>
          <w:sz w:val="24"/>
          <w:szCs w:val="24"/>
          <w:lang w:eastAsia="ru-RU"/>
        </w:rPr>
        <w:t>Основной признак нормативно-правового акта: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закрепляет давно сложившиеся отношения, правила, вошедшие в привычку народа;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это официальный документ, созданный компетентными органами;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создается в договорном порядке;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исключительно парламентами государства.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2.24 </w:t>
      </w:r>
      <w:r w:rsidR="005A5334" w:rsidRPr="00881A84">
        <w:rPr>
          <w:rFonts w:ascii="Times New Roman" w:eastAsia="Times New Roman" w:hAnsi="Times New Roman" w:cs="Times New Roman"/>
          <w:bCs/>
          <w:sz w:val="24"/>
          <w:szCs w:val="24"/>
          <w:lang w:eastAsia="ru-RU"/>
        </w:rPr>
        <w:t>К подзаконным актам в современной России относятся: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 Президента;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Конституция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городской Думы;</w:t>
      </w:r>
    </w:p>
    <w:p w:rsidR="00883821"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Конституция субъекта Федерации; </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Постановление Правительства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2.25 </w:t>
      </w:r>
      <w:r w:rsidR="005A5334" w:rsidRPr="00881A84">
        <w:rPr>
          <w:rFonts w:ascii="Times New Roman" w:eastAsia="Times New Roman" w:hAnsi="Times New Roman" w:cs="Times New Roman"/>
          <w:bCs/>
          <w:sz w:val="24"/>
          <w:szCs w:val="24"/>
          <w:lang w:eastAsia="ru-RU"/>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Нормотворчество.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Судотворчество.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2.26 </w:t>
      </w:r>
      <w:r w:rsidR="005A5334" w:rsidRPr="00881A84">
        <w:rPr>
          <w:rFonts w:ascii="Times New Roman" w:eastAsia="Times New Roman" w:hAnsi="Times New Roman" w:cs="Times New Roman"/>
          <w:bCs/>
          <w:sz w:val="24"/>
          <w:szCs w:val="24"/>
          <w:lang w:eastAsia="ru-RU"/>
        </w:rPr>
        <w:t>Что не входит в законотворчество?</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Создание норм.</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законов.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подзаконных актов.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актов толкования норм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2.27 </w:t>
      </w:r>
      <w:r w:rsidR="005A5334" w:rsidRPr="00881A84">
        <w:rPr>
          <w:rFonts w:ascii="Times New Roman" w:eastAsia="Times New Roman" w:hAnsi="Times New Roman" w:cs="Times New Roman"/>
          <w:bCs/>
          <w:sz w:val="24"/>
          <w:szCs w:val="24"/>
          <w:lang w:eastAsia="ru-RU"/>
        </w:rPr>
        <w:t>Какие из перечисленных принципов являются принципами правотворчества?</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профессионализм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демократизм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научность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все перечисленное</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нет верного ответа</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2.28 </w:t>
      </w:r>
      <w:r w:rsidR="005A5334" w:rsidRPr="00881A84">
        <w:rPr>
          <w:rFonts w:ascii="Times New Roman" w:eastAsia="Times New Roman" w:hAnsi="Times New Roman" w:cs="Times New Roman"/>
          <w:bCs/>
          <w:sz w:val="24"/>
          <w:szCs w:val="24"/>
          <w:lang w:eastAsia="ru-RU"/>
        </w:rPr>
        <w:t>Что означает демократизм, как один из принципов правотворчества?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обязательность выявления и выражения в нормах права, воли и интересов народа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соблюдение процедуры и компетентности принятия актов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обоснованность актов, учет доктрин, социологических данных, прогноза последствий действия принятых норм права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компетентность, юридическая и общая грамотность при подготовке и принятии законопроектов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правильное определение времени подготовки и принятия актов, учет степени зрелости регулируемых общественных отношений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2.29 </w:t>
      </w:r>
      <w:r w:rsidR="005A5334" w:rsidRPr="00881A84">
        <w:rPr>
          <w:rFonts w:ascii="Times New Roman" w:eastAsia="Times New Roman" w:hAnsi="Times New Roman" w:cs="Times New Roman"/>
          <w:bCs/>
          <w:sz w:val="24"/>
          <w:szCs w:val="24"/>
          <w:lang w:eastAsia="ru-RU"/>
        </w:rPr>
        <w:t xml:space="preserve">Какое понятие соответствует следующему </w:t>
      </w:r>
      <w:r w:rsidRPr="00881A84">
        <w:rPr>
          <w:rFonts w:ascii="Times New Roman" w:eastAsia="Times New Roman" w:hAnsi="Times New Roman" w:cs="Times New Roman"/>
          <w:bCs/>
          <w:sz w:val="24"/>
          <w:szCs w:val="24"/>
          <w:lang w:eastAsia="ru-RU"/>
        </w:rPr>
        <w:t>определению</w:t>
      </w:r>
      <w:r w:rsidR="005A5334" w:rsidRPr="00881A84">
        <w:rPr>
          <w:rFonts w:ascii="Times New Roman" w:eastAsia="Times New Roman" w:hAnsi="Times New Roman" w:cs="Times New Roman"/>
          <w:bCs/>
          <w:sz w:val="24"/>
          <w:szCs w:val="24"/>
          <w:lang w:eastAsia="ru-RU"/>
        </w:rPr>
        <w:t>: «</w:t>
      </w:r>
      <w:r w:rsidRPr="00881A84">
        <w:rPr>
          <w:rFonts w:ascii="Times New Roman" w:eastAsia="Times New Roman" w:hAnsi="Times New Roman" w:cs="Times New Roman"/>
          <w:bCs/>
          <w:sz w:val="24"/>
          <w:szCs w:val="24"/>
          <w:lang w:eastAsia="ru-RU"/>
        </w:rPr>
        <w:t>Процесс</w:t>
      </w:r>
      <w:r w:rsidR="005A5334" w:rsidRPr="00881A84">
        <w:rPr>
          <w:rFonts w:ascii="Times New Roman" w:eastAsia="Times New Roman" w:hAnsi="Times New Roman" w:cs="Times New Roman"/>
          <w:bCs/>
          <w:sz w:val="24"/>
          <w:szCs w:val="24"/>
          <w:lang w:eastAsia="ru-RU"/>
        </w:rPr>
        <w:t xml:space="preserve"> сведения к </w:t>
      </w:r>
      <w:r w:rsidR="005A5334" w:rsidRPr="00881A84">
        <w:rPr>
          <w:rFonts w:ascii="Times New Roman" w:eastAsia="Times New Roman" w:hAnsi="Times New Roman" w:cs="Times New Roman"/>
          <w:bCs/>
          <w:sz w:val="24"/>
          <w:szCs w:val="24"/>
          <w:lang w:eastAsia="ru-RU"/>
        </w:rPr>
        <w:lastRenderedPageBreak/>
        <w:t xml:space="preserve">единству ноpмативно-пpавовых актов путем внешней или </w:t>
      </w:r>
      <w:r w:rsidRPr="00881A84">
        <w:rPr>
          <w:rFonts w:ascii="Times New Roman" w:eastAsia="Times New Roman" w:hAnsi="Times New Roman" w:cs="Times New Roman"/>
          <w:bCs/>
          <w:sz w:val="24"/>
          <w:szCs w:val="24"/>
          <w:lang w:eastAsia="ru-RU"/>
        </w:rPr>
        <w:t>внутренней</w:t>
      </w:r>
      <w:r w:rsidR="005A5334" w:rsidRPr="00881A84">
        <w:rPr>
          <w:rFonts w:ascii="Times New Roman" w:eastAsia="Times New Roman" w:hAnsi="Times New Roman" w:cs="Times New Roman"/>
          <w:bCs/>
          <w:sz w:val="24"/>
          <w:szCs w:val="24"/>
          <w:lang w:eastAsia="ru-RU"/>
        </w:rPr>
        <w:t xml:space="preserve"> </w:t>
      </w:r>
      <w:r w:rsidRPr="00881A84">
        <w:rPr>
          <w:rFonts w:ascii="Times New Roman" w:eastAsia="Times New Roman" w:hAnsi="Times New Roman" w:cs="Times New Roman"/>
          <w:bCs/>
          <w:sz w:val="24"/>
          <w:szCs w:val="24"/>
          <w:lang w:eastAsia="ru-RU"/>
        </w:rPr>
        <w:t>обработки</w:t>
      </w:r>
      <w:r w:rsidR="005A5334" w:rsidRPr="00881A84">
        <w:rPr>
          <w:rFonts w:ascii="Times New Roman" w:eastAsia="Times New Roman" w:hAnsi="Times New Roman" w:cs="Times New Roman"/>
          <w:bCs/>
          <w:sz w:val="24"/>
          <w:szCs w:val="24"/>
          <w:lang w:eastAsia="ru-RU"/>
        </w:rPr>
        <w:t xml:space="preserve"> их </w:t>
      </w:r>
      <w:r w:rsidRPr="00881A84">
        <w:rPr>
          <w:rFonts w:ascii="Times New Roman" w:eastAsia="Times New Roman" w:hAnsi="Times New Roman" w:cs="Times New Roman"/>
          <w:bCs/>
          <w:sz w:val="24"/>
          <w:szCs w:val="24"/>
          <w:lang w:eastAsia="ru-RU"/>
        </w:rPr>
        <w:t>содержания</w:t>
      </w:r>
      <w:r w:rsidR="005A5334"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система </w:t>
      </w:r>
      <w:r w:rsidR="00883821" w:rsidRPr="00881A84">
        <w:rPr>
          <w:rFonts w:ascii="Times New Roman" w:eastAsia="Times New Roman" w:hAnsi="Times New Roman" w:cs="Times New Roman"/>
          <w:bCs/>
          <w:sz w:val="24"/>
          <w:szCs w:val="24"/>
          <w:lang w:eastAsia="ru-RU"/>
        </w:rPr>
        <w:t>права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правовая</w:t>
      </w:r>
      <w:r w:rsidR="005A5334" w:rsidRPr="00881A84">
        <w:rPr>
          <w:rFonts w:ascii="Times New Roman" w:eastAsia="Times New Roman" w:hAnsi="Times New Roman" w:cs="Times New Roman"/>
          <w:bCs/>
          <w:sz w:val="24"/>
          <w:szCs w:val="24"/>
          <w:lang w:eastAsia="ru-RU"/>
        </w:rPr>
        <w:t xml:space="preserve"> система</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систематизация законодательства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презумпция</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2.30 </w:t>
      </w:r>
      <w:r w:rsidR="005A5334" w:rsidRPr="00881A84">
        <w:rPr>
          <w:rFonts w:ascii="Times New Roman" w:eastAsia="Times New Roman" w:hAnsi="Times New Roman" w:cs="Times New Roman"/>
          <w:bCs/>
          <w:sz w:val="24"/>
          <w:szCs w:val="24"/>
          <w:lang w:eastAsia="ru-RU"/>
        </w:rPr>
        <w:t>Как называется разновидность систематизации законодательства, при которой консолидация нормативных материалов производится по хронологическому, предметному и иным критериям?</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преюдиция.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легитимация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криминализация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2.31 </w:t>
      </w:r>
      <w:r w:rsidR="005A5334" w:rsidRPr="00881A84">
        <w:rPr>
          <w:rFonts w:ascii="Times New Roman" w:eastAsia="Times New Roman" w:hAnsi="Times New Roman" w:cs="Times New Roman"/>
          <w:bCs/>
          <w:sz w:val="24"/>
          <w:szCs w:val="24"/>
          <w:lang w:eastAsia="ru-RU"/>
        </w:rPr>
        <w:t>Как называется процесс сведения к единству нормативно-правовых актов путем переработки их содержания?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национализация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2.32 К числу муниципально-правовых актов относятся:</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принятые на местных референдумах и сходах граждан;</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конституции (уставы), законы и иные нормативные правовые акты субъектов РФ;</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исторические и иные местные традиции, и обычаи;</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представительного органа местного самоуправления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2.33 Наименование и виды правовых актов местного самоуправления устанавливаются …</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представительными органами местного самоуправления</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федеральным законодательством</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уставами муниципальных образований</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3</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Субъекты правотворчества</w:t>
      </w: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 Органы МСУ 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решают вопросы регионального значения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организуют проведение  референдума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принимают местные  законы</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3.2 Наделение органов МСУ отдельными государственными полномочиями осуществляется путем принятия…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решения высшего должностного лица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закона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федерального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Г) федерального конституционного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3.3 Органы МСУ…</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входят в систему органов государственной власти субъектов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входят в систему исполнительной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не входят в систему органов государственной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входят в систему органов государственной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3.4 Органы местного самоуправления самостоятельно:</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утверждают местные бюджеты;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устанавливают налоги;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управляют жилым фондом на своей территории;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руководят транспортным обслуживанием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3.5 Решения, принятые на сходе граждан подлежат: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утверждению на местном референдуме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обязательному рассмотрению представительным органом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обязательному исполнению на территории поселения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утверждению главой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3.6 Местные налоги и сборы устанавливаются органами: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государственной власти субъекта Федерации с согласия местного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местного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государственной власти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законодательной власти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3.7 Структуру органов местного самоуправления составляют: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глава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мировые судьи;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местная администрация (исполнительно-распорядительный орган);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контрольный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районная (городская прокуратура).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3.8 В случае, если соответствующим судом установлено, что представительным органом муниципального образования принят нормативно-правовой акт, противоречащий Конституции и иным законам, высшее должностное лицо субъекта: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уведомляет об этом Президента РФ и тот распускает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вносит в представительный орган субъекта РФ закон о роспуске представительного органа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вносит предупреждение представительному органу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3.9 </w:t>
      </w:r>
      <w:r w:rsidR="00707F4D" w:rsidRPr="00881A84">
        <w:rPr>
          <w:rFonts w:ascii="Times New Roman" w:eastAsia="Times New Roman" w:hAnsi="Times New Roman" w:cs="Times New Roman"/>
          <w:sz w:val="24"/>
          <w:szCs w:val="24"/>
          <w:lang w:eastAsia="ru-RU"/>
        </w:rPr>
        <w:t>Фракции Государственной Думы РФ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объединяют депутатов, выдвигавшихся в личном качестве (независимых);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объединяют депутатов единомышленников;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объединяют депутатов, баллотировавшихся на выборах от тех или иных партий, полит. объединений, полит. движений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3.10 </w:t>
      </w:r>
      <w:r w:rsidR="00707F4D" w:rsidRPr="00881A84">
        <w:rPr>
          <w:rFonts w:ascii="Times New Roman" w:eastAsia="Times New Roman" w:hAnsi="Times New Roman" w:cs="Times New Roman"/>
          <w:sz w:val="24"/>
          <w:szCs w:val="24"/>
          <w:lang w:eastAsia="ru-RU"/>
        </w:rPr>
        <w:t>Срок полномочий депутатов законодательного органа государственной власти субъекта РФ одного созыва не может превышать:</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а) 4 года;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5 лет.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3.11</w:t>
      </w:r>
      <w:r w:rsidR="00707F4D" w:rsidRPr="00881A84">
        <w:rPr>
          <w:rFonts w:ascii="Times New Roman" w:eastAsia="Times New Roman" w:hAnsi="Times New Roman" w:cs="Times New Roman"/>
          <w:sz w:val="24"/>
          <w:szCs w:val="24"/>
          <w:lang w:eastAsia="ru-RU"/>
        </w:rPr>
        <w:t xml:space="preserve"> Число депутатов, работающих на профессиональной постоянной основе: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устанавливается конституцией (уставом) субъекта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устанавливается самими депутатами законодательного органа государственной власти каждого созыва.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6 Субъекты РФ вправе осуществлять собственное правовое регулирование: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 вопросам совместного ведения;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 вопросам совместного ведения до принятия федеральных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3.12 </w:t>
      </w:r>
      <w:r w:rsidR="00EC188E" w:rsidRPr="00881A84">
        <w:rPr>
          <w:rFonts w:ascii="Times New Roman" w:eastAsia="Times New Roman" w:hAnsi="Times New Roman" w:cs="Times New Roman"/>
          <w:sz w:val="24"/>
          <w:szCs w:val="24"/>
          <w:lang w:eastAsia="ru-RU"/>
        </w:rPr>
        <w:t>Федеральное Собрание Российской Федерации состоит из:</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Федерации;</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Конституционного совета;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Союза;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национальностей;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3.13 </w:t>
      </w:r>
      <w:r w:rsidR="00EC188E" w:rsidRPr="00881A84">
        <w:rPr>
          <w:rFonts w:ascii="Times New Roman" w:eastAsia="Times New Roman" w:hAnsi="Times New Roman" w:cs="Times New Roman"/>
          <w:sz w:val="24"/>
          <w:szCs w:val="24"/>
          <w:lang w:eastAsia="ru-RU"/>
        </w:rPr>
        <w:t>В состав Совета Федерации входят по одному представителю от:</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региональных ассоциаций производителей.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3.14 </w:t>
      </w:r>
      <w:r w:rsidR="00EC188E" w:rsidRPr="00881A84">
        <w:rPr>
          <w:rFonts w:ascii="Times New Roman" w:eastAsia="Times New Roman" w:hAnsi="Times New Roman" w:cs="Times New Roman"/>
          <w:sz w:val="24"/>
          <w:szCs w:val="24"/>
          <w:lang w:eastAsia="ru-RU"/>
        </w:rPr>
        <w:t>Депутатскими объединениями в Государственной думе являются:</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женские комитеты;</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партийные фракции;</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союзы предпринимателей;</w:t>
      </w:r>
    </w:p>
    <w:p w:rsidR="003A0649"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субъекты законодательной инициативы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3.15 </w:t>
      </w:r>
      <w:r w:rsidR="00EC188E" w:rsidRPr="00881A84">
        <w:rPr>
          <w:rFonts w:ascii="Times New Roman" w:eastAsia="Times New Roman" w:hAnsi="Times New Roman" w:cs="Times New Roman"/>
          <w:sz w:val="24"/>
          <w:szCs w:val="24"/>
          <w:lang w:eastAsia="ru-RU"/>
        </w:rPr>
        <w:t>Посессионно работает:</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Государственная Дума ФС;</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 Федерации ФС;</w:t>
      </w:r>
    </w:p>
    <w:p w:rsidR="001B7F46"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Правительство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3.16 </w:t>
      </w:r>
      <w:r w:rsidR="00EC188E" w:rsidRPr="00881A84">
        <w:rPr>
          <w:rFonts w:ascii="Times New Roman" w:eastAsia="Times New Roman" w:hAnsi="Times New Roman" w:cs="Times New Roman"/>
          <w:bCs/>
          <w:sz w:val="24"/>
          <w:szCs w:val="24"/>
          <w:shd w:val="clear" w:color="auto" w:fill="FFFFFF"/>
          <w:lang w:eastAsia="ru-RU"/>
        </w:rPr>
        <w:t>Законодательную власть в РФ осуществляют:</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Федеральное Собрание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все перечисленное.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3.17 </w:t>
      </w:r>
      <w:r w:rsidR="00EC188E"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власти Оренбургской области называется:</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Законодательное Собрание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Администрация Оренбургской области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3.18 </w:t>
      </w:r>
      <w:r w:rsidR="00EC188E" w:rsidRPr="00881A84">
        <w:rPr>
          <w:rFonts w:ascii="Times New Roman" w:eastAsia="Times New Roman" w:hAnsi="Times New Roman" w:cs="Times New Roman"/>
          <w:bCs/>
          <w:sz w:val="24"/>
          <w:szCs w:val="24"/>
          <w:shd w:val="clear" w:color="auto" w:fill="FFFFFF"/>
          <w:lang w:eastAsia="ru-RU"/>
        </w:rPr>
        <w:t>Полномочия Совета Федерации:</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разрабатывает и представляет Государственной Думе федеральный бюджет;</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выборы Президента РФ;</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объявляет амнистию.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 xml:space="preserve">3.19 </w:t>
      </w:r>
      <w:r w:rsidR="00EC188E" w:rsidRPr="00881A84">
        <w:rPr>
          <w:rFonts w:ascii="Times New Roman" w:eastAsia="Times New Roman" w:hAnsi="Times New Roman" w:cs="Times New Roman"/>
          <w:bCs/>
          <w:sz w:val="24"/>
          <w:szCs w:val="24"/>
          <w:shd w:val="clear" w:color="auto" w:fill="FFFFFF"/>
          <w:lang w:eastAsia="ru-RU"/>
        </w:rPr>
        <w:t>Полномочия Государственной Думы:</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и освобождает от должности Генерального прокурора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выдвигает обвинение против Президента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осуществляет управление федеральной собственностью</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3.20 </w:t>
      </w:r>
      <w:r w:rsidR="00EC188E" w:rsidRPr="00881A84">
        <w:rPr>
          <w:rFonts w:ascii="Times New Roman" w:eastAsia="Times New Roman" w:hAnsi="Times New Roman" w:cs="Times New Roman"/>
          <w:bCs/>
          <w:sz w:val="24"/>
          <w:szCs w:val="24"/>
          <w:shd w:val="clear" w:color="auto" w:fill="FFFFFF"/>
          <w:lang w:eastAsia="ru-RU"/>
        </w:rPr>
        <w:t>Возможно выделить следующие формы деятельности местного самоуправления по реализации его функций:</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организационные;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материальные;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идеологические.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3.21 </w:t>
      </w:r>
      <w:r w:rsidR="00EC188E" w:rsidRPr="00881A84">
        <w:rPr>
          <w:rFonts w:ascii="Times New Roman" w:eastAsia="Times New Roman" w:hAnsi="Times New Roman" w:cs="Times New Roman"/>
          <w:bCs/>
          <w:sz w:val="24"/>
          <w:szCs w:val="24"/>
          <w:shd w:val="clear" w:color="auto" w:fill="FFFFFF"/>
          <w:lang w:eastAsia="ru-RU"/>
        </w:rPr>
        <w:t>К правовым формам деятельности местного самоуправления относятся: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правотворческая;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правоприменительная;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правовосстановительная;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правоохранительная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3.22 </w:t>
      </w:r>
      <w:r w:rsidR="00707F4D" w:rsidRPr="00881A84">
        <w:rPr>
          <w:rFonts w:ascii="Times New Roman" w:eastAsia="Times New Roman" w:hAnsi="Times New Roman" w:cs="Times New Roman"/>
          <w:bCs/>
          <w:sz w:val="24"/>
          <w:szCs w:val="24"/>
          <w:shd w:val="clear" w:color="auto" w:fill="FFFFFF"/>
          <w:lang w:eastAsia="ru-RU"/>
        </w:rPr>
        <w:t>Палаты Федерального Собрания могут собираться совместно для: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избрания председателей палат Федерального Собрания;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принятия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заслушивания посланий Президента РФ, посланий Конституционного Суда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3.23 </w:t>
      </w:r>
      <w:r w:rsidR="00707F4D" w:rsidRPr="00881A84">
        <w:rPr>
          <w:rFonts w:ascii="Times New Roman" w:eastAsia="Times New Roman" w:hAnsi="Times New Roman" w:cs="Times New Roman"/>
          <w:bCs/>
          <w:sz w:val="24"/>
          <w:szCs w:val="24"/>
          <w:shd w:val="clear" w:color="auto" w:fill="FFFFFF"/>
          <w:lang w:eastAsia="ru-RU"/>
        </w:rPr>
        <w:t>К ведению Совета Федерации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границ между субъектами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Председателя Центрального банка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и освобождение от должности Генерального прокурора РФ.</w:t>
      </w: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3.24 </w:t>
      </w:r>
      <w:r w:rsidR="00707F4D" w:rsidRPr="00881A84">
        <w:rPr>
          <w:rFonts w:ascii="Times New Roman" w:eastAsia="Times New Roman" w:hAnsi="Times New Roman" w:cs="Times New Roman"/>
          <w:bCs/>
          <w:sz w:val="24"/>
          <w:szCs w:val="24"/>
          <w:shd w:val="clear" w:color="auto" w:fill="FFFFFF"/>
          <w:lang w:eastAsia="ru-RU"/>
        </w:rPr>
        <w:t>К ведению Государственной Думы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дача согласия Президенту РФ на назначение Председателя Правительства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выборов Президента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на должность и освобождение от должности заместителя Председателя Счетной палаты и половины состава ее ауди торов;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решение вопроса о доверии Правительству РФ</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3.25 </w:t>
      </w:r>
      <w:r w:rsidR="00707F4D"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государственной власти субъекта РФ является правомочным, если в состав указанного органа избрано не менее: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двух третей от установленного числа депутатов;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трех четвертей от установленного числа депутатов.</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3.26 </w:t>
      </w:r>
      <w:r w:rsidR="00707F4D" w:rsidRPr="00881A84">
        <w:rPr>
          <w:rFonts w:ascii="Times New Roman" w:eastAsia="Times New Roman" w:hAnsi="Times New Roman" w:cs="Times New Roman"/>
          <w:bCs/>
          <w:sz w:val="24"/>
          <w:szCs w:val="24"/>
          <w:shd w:val="clear" w:color="auto" w:fill="FFFFFF"/>
          <w:lang w:eastAsia="ru-RU"/>
        </w:rPr>
        <w:t>Полномочия законодательного (представительного) органа государственной власти субъекта РФ могут быть прекращены досрочно в случае: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принятия указанным органом решения о самороспуске;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вступления в силу постановления Совета Федерации Федерального Собрания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роспуска указанного органа высшим должностным лицом субъекта РФ по основаниям, предусмотренным федеральным законом;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РФ, в том числе в связи со сложением депутатами своих полномочий;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если после представления в третий раз кандидатуры на должность высшего должностного лица субъекта РФ законодательный (представительный) орган </w:t>
      </w:r>
      <w:r w:rsidRPr="00881A84">
        <w:rPr>
          <w:rFonts w:ascii="Times New Roman" w:eastAsia="Times New Roman" w:hAnsi="Times New Roman" w:cs="Times New Roman"/>
          <w:bCs/>
          <w:sz w:val="24"/>
          <w:szCs w:val="24"/>
          <w:shd w:val="clear" w:color="auto" w:fill="FFFFFF"/>
          <w:lang w:eastAsia="ru-RU"/>
        </w:rPr>
        <w:lastRenderedPageBreak/>
        <w:t>государственной власти субъекта РФ принял решение о ее отклонении — Президентом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3.27 </w:t>
      </w:r>
      <w:r w:rsidR="00707F4D" w:rsidRPr="00881A84">
        <w:rPr>
          <w:rFonts w:ascii="Times New Roman" w:eastAsia="Times New Roman" w:hAnsi="Times New Roman" w:cs="Times New Roman"/>
          <w:bCs/>
          <w:sz w:val="24"/>
          <w:szCs w:val="24"/>
          <w:shd w:val="clear" w:color="auto" w:fill="FFFFFF"/>
          <w:lang w:eastAsia="ru-RU"/>
        </w:rPr>
        <w:t>Внутренними органами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Председатель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комитеты и комиссии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представители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полномочные представители Президента Российской Федерации в федеральных округах;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совет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3.28 </w:t>
      </w:r>
      <w:r w:rsidR="00707F4D" w:rsidRPr="00881A84">
        <w:rPr>
          <w:rFonts w:ascii="Times New Roman" w:eastAsia="Times New Roman" w:hAnsi="Times New Roman" w:cs="Times New Roman"/>
          <w:bCs/>
          <w:sz w:val="24"/>
          <w:szCs w:val="24"/>
          <w:shd w:val="clear" w:color="auto" w:fill="FFFFFF"/>
          <w:lang w:eastAsia="ru-RU"/>
        </w:rPr>
        <w:t>Входят в состав Совета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руководители депутатских групп;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Председатель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руководители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представители комитетов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председатели комиссий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3.29 </w:t>
      </w:r>
      <w:r w:rsidR="00707F4D" w:rsidRPr="00881A84">
        <w:rPr>
          <w:rFonts w:ascii="Times New Roman" w:eastAsia="Times New Roman" w:hAnsi="Times New Roman" w:cs="Times New Roman"/>
          <w:bCs/>
          <w:sz w:val="24"/>
          <w:szCs w:val="24"/>
          <w:shd w:val="clear" w:color="auto" w:fill="FFFFFF"/>
          <w:lang w:eastAsia="ru-RU"/>
        </w:rPr>
        <w:t>Государственной Думой принимаются: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федеральные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органические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федеральные конституционные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тематические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3.30 </w:t>
      </w:r>
      <w:r w:rsidR="00707F4D" w:rsidRPr="00881A84">
        <w:rPr>
          <w:rFonts w:ascii="Times New Roman" w:eastAsia="Times New Roman" w:hAnsi="Times New Roman" w:cs="Times New Roman"/>
          <w:bCs/>
          <w:sz w:val="24"/>
          <w:szCs w:val="24"/>
          <w:shd w:val="clear" w:color="auto" w:fill="FFFFFF"/>
          <w:lang w:eastAsia="ru-RU"/>
        </w:rPr>
        <w:t>Законы, принятые парламентом должны быть официально</w:t>
      </w:r>
      <w:r w:rsidRPr="00881A84">
        <w:rPr>
          <w:rFonts w:ascii="Times New Roman" w:eastAsia="Times New Roman" w:hAnsi="Times New Roman" w:cs="Times New Roman"/>
          <w:bCs/>
          <w:sz w:val="24"/>
          <w:szCs w:val="24"/>
          <w:shd w:val="clear" w:color="auto" w:fill="FFFFFF"/>
          <w:lang w:eastAsia="ru-RU"/>
        </w:rPr>
        <w:t xml:space="preserve"> </w:t>
      </w:r>
      <w:r w:rsidR="00707F4D" w:rsidRPr="00881A84">
        <w:rPr>
          <w:rFonts w:ascii="Times New Roman" w:eastAsia="Times New Roman" w:hAnsi="Times New Roman" w:cs="Times New Roman"/>
          <w:bCs/>
          <w:sz w:val="24"/>
          <w:szCs w:val="24"/>
          <w:shd w:val="clear" w:color="auto" w:fill="FFFFFF"/>
          <w:lang w:eastAsia="ru-RU"/>
        </w:rPr>
        <w:t>обнародованы 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«Российской газете»;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«Вестнике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«Вестнике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«Собрании законодательства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«Известиях»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3.31 </w:t>
      </w:r>
      <w:r w:rsidR="00707F4D" w:rsidRPr="00881A84">
        <w:rPr>
          <w:rFonts w:ascii="Times New Roman" w:eastAsia="Times New Roman" w:hAnsi="Times New Roman" w:cs="Times New Roman"/>
          <w:bCs/>
          <w:sz w:val="24"/>
          <w:szCs w:val="24"/>
          <w:shd w:val="clear" w:color="auto" w:fill="FFFFFF"/>
          <w:lang w:eastAsia="ru-RU"/>
        </w:rPr>
        <w:t>Относится к компетенции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указа Президента о введении военного положения.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объявление амнистии;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помилование осужденных;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изменение границ между субъектами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решение вопроса о доверии Правительству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3.32 </w:t>
      </w:r>
      <w:r w:rsidR="00707F4D" w:rsidRPr="00881A84">
        <w:rPr>
          <w:rFonts w:ascii="Times New Roman" w:eastAsia="Times New Roman" w:hAnsi="Times New Roman" w:cs="Times New Roman"/>
          <w:bCs/>
          <w:sz w:val="24"/>
          <w:szCs w:val="24"/>
          <w:shd w:val="clear" w:color="auto" w:fill="FFFFFF"/>
          <w:lang w:eastAsia="ru-RU"/>
        </w:rPr>
        <w:t>Относится к полномочиям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назначение выборов депутатов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на должность судей Верховного Суда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изменение состава субъектов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назначение главы администрации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назначение выборов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3.33 </w:t>
      </w:r>
      <w:r w:rsidR="00707F4D" w:rsidRPr="00881A84">
        <w:rPr>
          <w:rFonts w:ascii="Times New Roman" w:eastAsia="Times New Roman" w:hAnsi="Times New Roman" w:cs="Times New Roman"/>
          <w:bCs/>
          <w:sz w:val="24"/>
          <w:szCs w:val="24"/>
          <w:shd w:val="clear" w:color="auto" w:fill="FFFFFF"/>
          <w:lang w:eastAsia="ru-RU"/>
        </w:rPr>
        <w:t>Постоянно действующий рабочий орган Государственной Думы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комиссия;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комитет;</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фракции;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депутатские группы</w:t>
      </w:r>
      <w:r w:rsidR="00883821" w:rsidRPr="00881A84">
        <w:rPr>
          <w:rFonts w:ascii="Times New Roman" w:eastAsia="Times New Roman" w:hAnsi="Times New Roman" w:cs="Times New Roman"/>
          <w:bCs/>
          <w:sz w:val="24"/>
          <w:szCs w:val="24"/>
          <w:shd w:val="clear" w:color="auto" w:fill="FFFFFF"/>
          <w:lang w:eastAsia="ru-RU"/>
        </w:rPr>
        <w:t>.</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3.34 </w:t>
      </w:r>
      <w:r w:rsidR="00883821" w:rsidRPr="00881A84">
        <w:rPr>
          <w:rFonts w:ascii="Times New Roman" w:eastAsia="Times New Roman" w:hAnsi="Times New Roman" w:cs="Times New Roman"/>
          <w:bCs/>
          <w:sz w:val="24"/>
          <w:szCs w:val="24"/>
          <w:shd w:val="clear" w:color="auto" w:fill="FFFFFF"/>
          <w:lang w:eastAsia="ru-RU"/>
        </w:rPr>
        <w:t>Полномочия представительного органа муниципального образования по изданию правовых актов определяются …</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уставом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законами субъектов Российской Федерации</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3.35 </w:t>
      </w:r>
      <w:r w:rsidR="00883821" w:rsidRPr="00881A84">
        <w:rPr>
          <w:rFonts w:ascii="Times New Roman" w:eastAsia="Times New Roman" w:hAnsi="Times New Roman" w:cs="Times New Roman"/>
          <w:bCs/>
          <w:sz w:val="24"/>
          <w:szCs w:val="24"/>
          <w:shd w:val="clear" w:color="auto" w:fill="FFFFFF"/>
          <w:lang w:eastAsia="ru-RU"/>
        </w:rPr>
        <w:t>Работа представительного органа муниципального образования организуется …</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членами постоянных и временных комиссий и комитетов</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председателем представительного органа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исполнительными органами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аппаратом представительного органа муниципального образования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3.36 </w:t>
      </w:r>
      <w:r w:rsidR="00883821" w:rsidRPr="00881A84">
        <w:rPr>
          <w:rFonts w:ascii="Times New Roman" w:eastAsia="Times New Roman" w:hAnsi="Times New Roman" w:cs="Times New Roman"/>
          <w:bCs/>
          <w:sz w:val="24"/>
          <w:szCs w:val="24"/>
          <w:shd w:val="clear" w:color="auto" w:fill="FFFFFF"/>
          <w:lang w:eastAsia="ru-RU"/>
        </w:rPr>
        <w:t>Наделение органов местного самоуправления отдельными государственными полномочиями допускается только:</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актами органов государственной власти субъектов федерации</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указами президента РФ</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уставами муниципальных образований</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3.37 </w:t>
      </w:r>
      <w:r w:rsidR="00883821" w:rsidRPr="00881A84">
        <w:rPr>
          <w:rFonts w:ascii="Times New Roman" w:eastAsia="Times New Roman" w:hAnsi="Times New Roman" w:cs="Times New Roman"/>
          <w:bCs/>
          <w:sz w:val="24"/>
          <w:szCs w:val="24"/>
          <w:shd w:val="clear" w:color="auto" w:fill="FFFFFF"/>
          <w:lang w:eastAsia="ru-RU"/>
        </w:rPr>
        <w:t>Компетенция органов местного самоуправления определяется …</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уставом муниципального образования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местного самоуправления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законодательством субъекта Российской Федерации</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 законодательством</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4</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Стадии правотворческого процесса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 </w:t>
      </w:r>
      <w:r w:rsidR="00EC188E" w:rsidRPr="00881A84">
        <w:rPr>
          <w:rFonts w:ascii="Times New Roman" w:eastAsia="Times New Roman" w:hAnsi="Times New Roman" w:cs="Times New Roman"/>
          <w:sz w:val="24"/>
          <w:szCs w:val="24"/>
          <w:lang w:eastAsia="ru-RU"/>
        </w:rPr>
        <w:t>Когда вступает в силу Федеральный закон:</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опубликования;</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подписания;</w:t>
      </w:r>
    </w:p>
    <w:p w:rsidR="00027DC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течении 7 дней</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 </w:t>
      </w:r>
      <w:r w:rsidR="00EC188E" w:rsidRPr="00881A84">
        <w:rPr>
          <w:rFonts w:ascii="Times New Roman" w:eastAsia="Times New Roman" w:hAnsi="Times New Roman" w:cs="Times New Roman"/>
          <w:sz w:val="24"/>
          <w:szCs w:val="24"/>
          <w:lang w:eastAsia="ru-RU"/>
        </w:rPr>
        <w:t>Правом законодательной инициативы в Государственной Думе принадлежит:</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Президенту Российской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Государственной Думы;</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Совета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генеральному прокурору Российской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4.3 </w:t>
      </w:r>
      <w:r w:rsidR="00EC188E" w:rsidRPr="00881A84">
        <w:rPr>
          <w:rFonts w:ascii="Times New Roman" w:eastAsia="Times New Roman" w:hAnsi="Times New Roman" w:cs="Times New Roman"/>
          <w:sz w:val="24"/>
          <w:szCs w:val="24"/>
          <w:lang w:eastAsia="ru-RU"/>
        </w:rPr>
        <w:t>Государственной Думой принимаются:</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федеральные законы, федеральные конституционные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органические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тематические законы;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4.4 </w:t>
      </w:r>
      <w:r w:rsidR="00EC188E" w:rsidRPr="00881A84">
        <w:rPr>
          <w:rFonts w:ascii="Times New Roman" w:eastAsia="Times New Roman" w:hAnsi="Times New Roman" w:cs="Times New Roman"/>
          <w:sz w:val="24"/>
          <w:szCs w:val="24"/>
          <w:lang w:eastAsia="ru-RU"/>
        </w:rPr>
        <w:t>Федеральный закон считается одобренным Советом Федерации, если: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рассмотрен Советом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состоялось решение согласительной комиссии.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4.5 </w:t>
      </w:r>
      <w:r w:rsidR="00EC188E"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предоставить пакет документов по данному законопроекту;</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получить разрешение Президента;</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провести опрос населения</w:t>
      </w:r>
    </w:p>
    <w:p w:rsidR="001B7F46" w:rsidRPr="00881A84" w:rsidRDefault="001B7F4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4.6 </w:t>
      </w:r>
      <w:r w:rsidR="00EC188E" w:rsidRPr="00881A84">
        <w:rPr>
          <w:rFonts w:ascii="Times New Roman" w:eastAsia="Times New Roman" w:hAnsi="Times New Roman" w:cs="Times New Roman"/>
          <w:sz w:val="24"/>
          <w:szCs w:val="24"/>
          <w:lang w:eastAsia="ru-RU"/>
        </w:rPr>
        <w:t>Стадии пересмотра Конституции Российской Федерации (определить последовательность)</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Поддержка решения о пересмотре Конституции 3/5 голосов депутатов Государственной Думы РФ;</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Внесение предложений о пересмотре Конституции Президентом РФ, Советом Федерации, Государственной Думой Правительством РФ, законодательными (представительными) органами субъектов РФ, 1/5 членов Совета Федерации или депутатов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Всенародное голосование по проекту Конституции;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Созыв Конституционного Собрания.</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4.7 </w:t>
      </w:r>
      <w:r w:rsidR="00707F4D" w:rsidRPr="00881A84">
        <w:rPr>
          <w:rFonts w:ascii="Times New Roman" w:eastAsia="Times New Roman" w:hAnsi="Times New Roman" w:cs="Times New Roman"/>
          <w:sz w:val="24"/>
          <w:szCs w:val="24"/>
          <w:lang w:eastAsia="ru-RU"/>
        </w:rPr>
        <w:t>Право законодательной инициативы в Государственной Думе</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Генеральному прокурору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Правительству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комитетам и комиссиям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Президенту Российской Федерации;</w:t>
      </w:r>
    </w:p>
    <w:p w:rsidR="00EC188E"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комитетам и комиссиям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4.8 </w:t>
      </w:r>
      <w:r w:rsidR="00707F4D" w:rsidRPr="00881A84">
        <w:rPr>
          <w:rFonts w:ascii="Times New Roman" w:eastAsia="Times New Roman" w:hAnsi="Times New Roman" w:cs="Times New Roman"/>
          <w:sz w:val="24"/>
          <w:szCs w:val="24"/>
          <w:lang w:eastAsia="ru-RU"/>
        </w:rPr>
        <w:t>Федеральный закон считается принятым, если: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его поддерживает более половины членов Совета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за него подано другое количество голосов депутатов по решению палаты;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 повторном голосовании за него подано более трети голосов депутатов Государственной Думы;</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за него проголосовало большинство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в его поддержку публично высказался Президент Российской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4.9 </w:t>
      </w:r>
      <w:r w:rsidR="00707F4D" w:rsidRPr="00881A84">
        <w:rPr>
          <w:rFonts w:ascii="Times New Roman" w:eastAsia="Times New Roman" w:hAnsi="Times New Roman" w:cs="Times New Roman"/>
          <w:sz w:val="24"/>
          <w:szCs w:val="24"/>
          <w:lang w:eastAsia="ru-RU"/>
        </w:rPr>
        <w:t>Федеральный конституционный закон считается принятым,</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если он одобрен: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3/4 голосов обеих палат парламента России;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не менее 3/4 голосов от общего числа членов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менее 2/3 членов обеих палат парламента России;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не менее чем 2/3 голосов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Президентом Российской Федерации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4.10 </w:t>
      </w:r>
      <w:r w:rsidR="00707F4D"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предоставить пакет документов по данному законопроекту;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получить разрешение Президента;</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провести опрос населения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4.11 </w:t>
      </w:r>
      <w:r w:rsidR="00707F4D" w:rsidRPr="00881A84">
        <w:rPr>
          <w:rFonts w:ascii="Times New Roman" w:eastAsia="Times New Roman" w:hAnsi="Times New Roman" w:cs="Times New Roman"/>
          <w:sz w:val="24"/>
          <w:szCs w:val="24"/>
          <w:lang w:eastAsia="ru-RU"/>
        </w:rPr>
        <w:t>Законы, принятые парламентом Российской Федерации, вступают в силу: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после истечения десяти дней после первого официального опубликования их текста;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с момента, определенного в тексте самого закона;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позднее месяца со дня их опубликования;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после их обнародования в местной печати;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с момента уведомления ООН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4.12 </w:t>
      </w:r>
      <w:r w:rsidR="00707F4D" w:rsidRPr="00881A84">
        <w:rPr>
          <w:rFonts w:ascii="Times New Roman" w:eastAsia="Times New Roman" w:hAnsi="Times New Roman" w:cs="Times New Roman"/>
          <w:sz w:val="24"/>
          <w:szCs w:val="24"/>
          <w:lang w:eastAsia="ru-RU"/>
        </w:rPr>
        <w:t xml:space="preserve">Конституция (устав) субъекта РФ, поправки к ней (к нему) принимаются </w:t>
      </w:r>
      <w:r w:rsidR="00707F4D" w:rsidRPr="00881A84">
        <w:rPr>
          <w:rFonts w:ascii="Times New Roman" w:eastAsia="Times New Roman" w:hAnsi="Times New Roman" w:cs="Times New Roman"/>
          <w:sz w:val="24"/>
          <w:szCs w:val="24"/>
          <w:lang w:eastAsia="ru-RU"/>
        </w:rPr>
        <w:lastRenderedPageBreak/>
        <w:t>большинством не менее:</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двух третей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трех четвертей голосов от установленного числа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4.14 </w:t>
      </w:r>
      <w:r w:rsidR="00707F4D" w:rsidRPr="00881A84">
        <w:rPr>
          <w:rFonts w:ascii="Times New Roman" w:eastAsia="Times New Roman" w:hAnsi="Times New Roman" w:cs="Times New Roman"/>
          <w:sz w:val="24"/>
          <w:szCs w:val="24"/>
          <w:lang w:eastAsia="ru-RU"/>
        </w:rPr>
        <w:t>Законы субъекта РФ принимаются большинством голосов: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от избранных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4.15 </w:t>
      </w:r>
      <w:r w:rsidR="00707F4D" w:rsidRPr="00881A84">
        <w:rPr>
          <w:rFonts w:ascii="Times New Roman" w:eastAsia="Times New Roman" w:hAnsi="Times New Roman" w:cs="Times New Roman"/>
          <w:sz w:val="24"/>
          <w:szCs w:val="24"/>
          <w:lang w:eastAsia="ru-RU"/>
        </w:rPr>
        <w:t>Постановления законодательного (представительного) органа государственной власти субъекта РФ принимаются: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большинством голосов от числа избранных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большинством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квалифицированным большинством голосов.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4.16 </w:t>
      </w:r>
      <w:r w:rsidR="00707F4D" w:rsidRPr="00881A84">
        <w:rPr>
          <w:rFonts w:ascii="Times New Roman" w:eastAsia="Times New Roman" w:hAnsi="Times New Roman" w:cs="Times New Roman"/>
          <w:sz w:val="24"/>
          <w:szCs w:val="24"/>
          <w:lang w:eastAsia="ru-RU"/>
        </w:rPr>
        <w:t>Проект закона субъекта РФ рассматривается законодательным органом государственной власти: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чем в двух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менее чем в трех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 четырех чтениях.</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4.17 </w:t>
      </w:r>
      <w:r w:rsidR="00707F4D" w:rsidRPr="00881A84">
        <w:rPr>
          <w:rFonts w:ascii="Times New Roman" w:eastAsia="Times New Roman" w:hAnsi="Times New Roman" w:cs="Times New Roman"/>
          <w:sz w:val="24"/>
          <w:szCs w:val="24"/>
          <w:lang w:eastAsia="ru-RU"/>
        </w:rPr>
        <w:t>Закон субъекта РФ, одобренный в ранее принятой редакции, не может быть повторно отклонен высшим должностным лицом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верно;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верно.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4.18 </w:t>
      </w:r>
      <w:r w:rsidR="00707F4D" w:rsidRPr="00881A84">
        <w:rPr>
          <w:rFonts w:ascii="Times New Roman" w:eastAsia="Times New Roman" w:hAnsi="Times New Roman" w:cs="Times New Roman"/>
          <w:sz w:val="24"/>
          <w:szCs w:val="24"/>
          <w:lang w:eastAsia="ru-RU"/>
        </w:rPr>
        <w:t>Право законодательной инициативы в парламенте субъекта РФ 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депутатам;</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прокурору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высшему должностному лицу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4.19 </w:t>
      </w:r>
      <w:r w:rsidR="00400BE5" w:rsidRPr="00881A84">
        <w:rPr>
          <w:rFonts w:ascii="Times New Roman" w:eastAsia="Times New Roman" w:hAnsi="Times New Roman" w:cs="Times New Roman"/>
          <w:sz w:val="24"/>
          <w:szCs w:val="24"/>
          <w:lang w:eastAsia="ru-RU"/>
        </w:rPr>
        <w:t>Установите правильную последовательность стадий правотворческого процесса: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обсуждение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официальное опубликование закона (промульгация);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принятие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законодательная инициатива;</w:t>
      </w: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Д) утверждение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4.20 </w:t>
      </w:r>
      <w:r w:rsidR="00400BE5" w:rsidRPr="00881A84">
        <w:rPr>
          <w:rFonts w:ascii="Times New Roman" w:eastAsia="Times New Roman" w:hAnsi="Times New Roman" w:cs="Times New Roman"/>
          <w:sz w:val="24"/>
          <w:szCs w:val="24"/>
          <w:lang w:eastAsia="ru-RU"/>
        </w:rPr>
        <w:t>По Конституции РФ право законодательной инициативы предоставлено:</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Президенту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Председателю Правительства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Генеральному прокурору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Г) Совету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членам Совета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органам местного самоуправления;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 депутатам Государственной Думы;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 законодательным (представительным) органам субъектов Федерации.</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4.21 </w:t>
      </w:r>
      <w:r w:rsidR="005A5334" w:rsidRPr="00881A84">
        <w:rPr>
          <w:rFonts w:ascii="Times New Roman" w:eastAsia="Times New Roman" w:hAnsi="Times New Roman" w:cs="Times New Roman"/>
          <w:sz w:val="24"/>
          <w:szCs w:val="24"/>
          <w:lang w:eastAsia="ru-RU"/>
        </w:rPr>
        <w:t>Укажите третью стадию законотворческого процесса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Законодательная инициатива.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Санкционирование</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Промульгация</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4.22 </w:t>
      </w:r>
      <w:r w:rsidR="005A5334" w:rsidRPr="00881A84">
        <w:rPr>
          <w:rFonts w:ascii="Times New Roman" w:eastAsia="Times New Roman" w:hAnsi="Times New Roman" w:cs="Times New Roman"/>
          <w:sz w:val="24"/>
          <w:szCs w:val="24"/>
          <w:lang w:eastAsia="ru-RU"/>
        </w:rPr>
        <w:t>Промульгация - это</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Подписание закона Президентов Российской Федерации</w:t>
      </w:r>
    </w:p>
    <w:p w:rsidR="00400BE5"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Опубликование и обнародование закона</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4.23 </w:t>
      </w:r>
      <w:r w:rsidR="005A5334" w:rsidRPr="00881A84">
        <w:rPr>
          <w:rFonts w:ascii="Times New Roman" w:eastAsia="Times New Roman" w:hAnsi="Times New Roman" w:cs="Times New Roman"/>
          <w:sz w:val="24"/>
          <w:szCs w:val="24"/>
          <w:lang w:eastAsia="ru-RU"/>
        </w:rPr>
        <w:t>Укажите обладателей права законодательной инициативы</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Органы местного самоуправления</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законодательные органы субъектов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Граждане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Верховный суд</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Политические объединения граждан</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4.24 </w:t>
      </w:r>
      <w:r w:rsidR="005A5334" w:rsidRPr="00881A84">
        <w:rPr>
          <w:rFonts w:ascii="Times New Roman" w:eastAsia="Times New Roman" w:hAnsi="Times New Roman" w:cs="Times New Roman"/>
          <w:sz w:val="24"/>
          <w:szCs w:val="24"/>
          <w:lang w:eastAsia="ru-RU"/>
        </w:rPr>
        <w:t xml:space="preserve">Порядок опубликования и вступления в силу нормативных правовых актов органов местного самоуправления устанавливается…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Уставами муниципальных образований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Федеральным законом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Законами субъектов РФ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Конституцией РФ </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Нормативными правовыми актами органов местного самоуправления</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4.25 </w:t>
      </w:r>
      <w:r w:rsidR="0051095A" w:rsidRPr="00881A84">
        <w:rPr>
          <w:rFonts w:ascii="Times New Roman" w:eastAsia="Times New Roman" w:hAnsi="Times New Roman" w:cs="Times New Roman"/>
          <w:sz w:val="24"/>
          <w:szCs w:val="24"/>
          <w:lang w:eastAsia="ru-RU"/>
        </w:rPr>
        <w:t xml:space="preserve">Порядок </w:t>
      </w:r>
      <w:r w:rsidRPr="00881A84">
        <w:rPr>
          <w:rFonts w:ascii="Times New Roman" w:eastAsia="Times New Roman" w:hAnsi="Times New Roman" w:cs="Times New Roman"/>
          <w:sz w:val="24"/>
          <w:szCs w:val="24"/>
          <w:lang w:eastAsia="ru-RU"/>
        </w:rPr>
        <w:t>регистрации устава</w:t>
      </w:r>
      <w:r w:rsidR="0051095A" w:rsidRPr="00881A84">
        <w:rPr>
          <w:rFonts w:ascii="Times New Roman" w:eastAsia="Times New Roman" w:hAnsi="Times New Roman" w:cs="Times New Roman"/>
          <w:sz w:val="24"/>
          <w:szCs w:val="24"/>
          <w:lang w:eastAsia="ru-RU"/>
        </w:rPr>
        <w:t xml:space="preserve"> муниципального образования устанавливается:</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конституционным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законом субъекта РФ;</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ведомственными актами Министерства юстиции РФ</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4.26 </w:t>
      </w:r>
      <w:r w:rsidR="0051095A" w:rsidRPr="00881A84">
        <w:rPr>
          <w:rFonts w:ascii="Times New Roman" w:eastAsia="Times New Roman" w:hAnsi="Times New Roman" w:cs="Times New Roman"/>
          <w:sz w:val="24"/>
          <w:szCs w:val="24"/>
          <w:lang w:eastAsia="ru-RU"/>
        </w:rPr>
        <w:t>Обязательным условием вступления в силу нормативных актов местного самоуправления, затрагивающих права граждан является …</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регистрация в управлении юстиции</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издание только на русском языке</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наличие подписи главы местного самоуправления</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официальное опубликование (обнародование)</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4.27 </w:t>
      </w:r>
      <w:r w:rsidR="0051095A" w:rsidRPr="00881A84">
        <w:rPr>
          <w:rFonts w:ascii="Times New Roman" w:eastAsia="Times New Roman" w:hAnsi="Times New Roman" w:cs="Times New Roman"/>
          <w:sz w:val="24"/>
          <w:szCs w:val="24"/>
          <w:lang w:eastAsia="ru-RU"/>
        </w:rPr>
        <w:t>Устав муниципального образования вступает в силу …</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его официального опубликования (обнародования)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десять дней после его официального опубликования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один месяц после его принятия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 момента, указанного в уставе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4.28 </w:t>
      </w:r>
      <w:r w:rsidR="0051095A" w:rsidRPr="00881A84">
        <w:rPr>
          <w:rFonts w:ascii="Times New Roman" w:eastAsia="Times New Roman" w:hAnsi="Times New Roman" w:cs="Times New Roman"/>
          <w:sz w:val="24"/>
          <w:szCs w:val="24"/>
          <w:lang w:eastAsia="ru-RU"/>
        </w:rPr>
        <w:t>Устав муниципального образования принимается …</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 или населением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населением муниципального образования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главой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4.29 </w:t>
      </w:r>
      <w:r w:rsidR="0051095A" w:rsidRPr="00881A84">
        <w:rPr>
          <w:rFonts w:ascii="Times New Roman" w:eastAsia="Times New Roman" w:hAnsi="Times New Roman" w:cs="Times New Roman"/>
          <w:sz w:val="24"/>
          <w:szCs w:val="24"/>
          <w:lang w:eastAsia="ru-RU"/>
        </w:rPr>
        <w:t xml:space="preserve">Порядок принятия и вступления в силу правовых актов органов местного </w:t>
      </w:r>
      <w:r w:rsidR="0051095A" w:rsidRPr="00881A84">
        <w:rPr>
          <w:rFonts w:ascii="Times New Roman" w:eastAsia="Times New Roman" w:hAnsi="Times New Roman" w:cs="Times New Roman"/>
          <w:sz w:val="24"/>
          <w:szCs w:val="24"/>
          <w:lang w:eastAsia="ru-RU"/>
        </w:rPr>
        <w:lastRenderedPageBreak/>
        <w:t>самоуправления определяется …</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органом местного самоуправления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уставом муниципального образования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законодательством</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881A84" w:rsidRDefault="0056567C"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5 </w:t>
      </w:r>
      <w:r w:rsidR="001B7F46" w:rsidRPr="00881A84">
        <w:rPr>
          <w:rFonts w:ascii="Times New Roman" w:eastAsia="Times New Roman" w:hAnsi="Times New Roman" w:cs="Times New Roman"/>
          <w:b/>
          <w:sz w:val="24"/>
          <w:szCs w:val="24"/>
          <w:lang w:eastAsia="ru-RU"/>
        </w:rPr>
        <w:t>Правотворческая техника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 </w:t>
      </w:r>
      <w:r w:rsidR="00400BE5" w:rsidRPr="00881A84">
        <w:rPr>
          <w:rFonts w:ascii="Times New Roman" w:eastAsia="Times New Roman" w:hAnsi="Times New Roman" w:cs="Times New Roman"/>
          <w:color w:val="000000"/>
          <w:sz w:val="24"/>
          <w:szCs w:val="24"/>
          <w:lang w:eastAsia="ru-RU"/>
        </w:rPr>
        <w:t>Норма права и статья нормативного акта соотносятся между собой следующим образом: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А) как содержание и форма;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как причина и следствие;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как часть и целое.</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 </w:t>
      </w:r>
      <w:r w:rsidR="005A5334" w:rsidRPr="00881A84">
        <w:rPr>
          <w:rFonts w:ascii="Times New Roman" w:eastAsia="Times New Roman" w:hAnsi="Times New Roman" w:cs="Times New Roman"/>
          <w:color w:val="000000"/>
          <w:sz w:val="24"/>
          <w:szCs w:val="24"/>
          <w:lang w:eastAsia="ru-RU"/>
        </w:rPr>
        <w:t>Свойства, которые являются общими для нормативного правового акта и правоприменительного акта</w:t>
      </w:r>
      <w:r w:rsidRPr="00881A84">
        <w:rPr>
          <w:rFonts w:ascii="Times New Roman" w:eastAsia="Times New Roman" w:hAnsi="Times New Roman" w:cs="Times New Roman"/>
          <w:color w:val="000000"/>
          <w:sz w:val="24"/>
          <w:szCs w:val="24"/>
          <w:lang w:eastAsia="ru-RU"/>
        </w:rPr>
        <w:t>:</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Не является юридическим фактом и сам непосредственно не влечет наступления правовых последствий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Являются правовыми актами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Содержит общеобязательные правила поведения – нормы права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Их реализация обеспечивается возможностью применения государственного принуждения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Имеют государственно-властный характер и обязательны к исполнению </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w:t>
      </w:r>
      <w:r w:rsidR="005A5334" w:rsidRPr="00881A84">
        <w:rPr>
          <w:rFonts w:ascii="Times New Roman" w:eastAsia="Times New Roman" w:hAnsi="Times New Roman" w:cs="Times New Roman"/>
          <w:color w:val="000000"/>
          <w:sz w:val="24"/>
          <w:szCs w:val="24"/>
          <w:lang w:eastAsia="ru-RU"/>
        </w:rPr>
        <w:t xml:space="preserve">) Принимаются в порядке, предусмотренном нормами права </w:t>
      </w: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ж</w:t>
      </w:r>
      <w:r w:rsidR="005A5334" w:rsidRPr="00881A84">
        <w:rPr>
          <w:rFonts w:ascii="Times New Roman" w:eastAsia="Times New Roman" w:hAnsi="Times New Roman" w:cs="Times New Roman"/>
          <w:color w:val="000000"/>
          <w:sz w:val="24"/>
          <w:szCs w:val="24"/>
          <w:lang w:eastAsia="ru-RU"/>
        </w:rPr>
        <w:t>) Адресован широкому кругу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 </w:t>
      </w:r>
      <w:r w:rsidR="005A5334" w:rsidRPr="00881A84">
        <w:rPr>
          <w:rFonts w:ascii="Times New Roman" w:eastAsia="Times New Roman" w:hAnsi="Times New Roman" w:cs="Times New Roman"/>
          <w:color w:val="000000"/>
          <w:sz w:val="24"/>
          <w:szCs w:val="24"/>
          <w:lang w:eastAsia="ru-RU"/>
        </w:rPr>
        <w:t>Применение права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реализация возможностей, предоставленных управомочивающими нормами права, выражается как в активном, так и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воздержание субъекта от совершения действий, предусмотренных запрещающими нормами права; выражается только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регламентированная нормами права и осуществляемая в процедурной форме властная деятельность уполномоченных органов (должностных ли, выражающаяся в принятии индивидуально-конкретного государственно-властного предписания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обязательное совершение действий, предписанных обязывающими нормами права, выражается только в активном поведении субъекта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 </w:t>
      </w:r>
      <w:r w:rsidR="005A5334" w:rsidRPr="00881A84">
        <w:rPr>
          <w:rFonts w:ascii="Times New Roman" w:eastAsia="Times New Roman" w:hAnsi="Times New Roman" w:cs="Times New Roman"/>
          <w:color w:val="000000"/>
          <w:sz w:val="24"/>
          <w:szCs w:val="24"/>
          <w:lang w:eastAsia="ru-RU"/>
        </w:rPr>
        <w:t xml:space="preserve">Обязательные части любого правового документа: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Реквизитная, содержательная,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основная, заключительная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Вступительная, основная, заключительная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5.5 </w:t>
      </w:r>
      <w:r w:rsidR="005A5334" w:rsidRPr="00881A84">
        <w:rPr>
          <w:rFonts w:ascii="Times New Roman" w:eastAsia="Times New Roman" w:hAnsi="Times New Roman" w:cs="Times New Roman"/>
          <w:color w:val="000000"/>
          <w:sz w:val="24"/>
          <w:szCs w:val="24"/>
          <w:lang w:eastAsia="ru-RU"/>
        </w:rPr>
        <w:t xml:space="preserve">Значение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она понижает уровень и эффективность правотворческой деятельности, делает её беспорядочной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позволяет вписать новый нормативный правовой акт в систему законодательства и не нарушать в ней баланс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не является основой для последующего толкования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позволяет воплотить достижения юридической науки в правотворческую практику и придать им прикладной характер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5.6 </w:t>
      </w:r>
      <w:r w:rsidR="005A5334" w:rsidRPr="00881A84">
        <w:rPr>
          <w:rFonts w:ascii="Times New Roman" w:eastAsia="Times New Roman" w:hAnsi="Times New Roman" w:cs="Times New Roman"/>
          <w:color w:val="000000"/>
          <w:sz w:val="24"/>
          <w:szCs w:val="24"/>
          <w:lang w:eastAsia="ru-RU"/>
        </w:rPr>
        <w:t>Правоприменительный акт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а) принятый в установленном порядке судом официальный письменный документ, содержащий государственно-властное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официальный письменный документ, принятый уполномоченным органом (должностным лицо в ходе разрешения конкретного юридического дела и содержащий индивидуально-конкретное 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официальный документ установленной формы, принятый (</w:t>
      </w:r>
      <w:r w:rsidR="000837E6" w:rsidRPr="00881A84">
        <w:rPr>
          <w:rFonts w:ascii="Times New Roman" w:eastAsia="Times New Roman" w:hAnsi="Times New Roman" w:cs="Times New Roman"/>
          <w:color w:val="000000"/>
          <w:sz w:val="24"/>
          <w:szCs w:val="24"/>
          <w:lang w:eastAsia="ru-RU"/>
        </w:rPr>
        <w:t>изданы</w:t>
      </w:r>
      <w:r w:rsidRPr="00881A84">
        <w:rPr>
          <w:rFonts w:ascii="Times New Roman" w:eastAsia="Times New Roman" w:hAnsi="Times New Roman" w:cs="Times New Roman"/>
          <w:color w:val="000000"/>
          <w:sz w:val="24"/>
          <w:szCs w:val="24"/>
          <w:lang w:eastAsia="ru-RU"/>
        </w:rPr>
        <w:t xml:space="preserve"> в пределах компетенции уполномоченного государственного органа (должностного лиц или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официальный письменный документ, который содержит официальное разъяснение содержания норм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5.7 </w:t>
      </w:r>
      <w:r w:rsidR="005A5334" w:rsidRPr="00881A84">
        <w:rPr>
          <w:rFonts w:ascii="Times New Roman" w:eastAsia="Times New Roman" w:hAnsi="Times New Roman" w:cs="Times New Roman"/>
          <w:color w:val="000000"/>
          <w:sz w:val="24"/>
          <w:szCs w:val="24"/>
          <w:lang w:eastAsia="ru-RU"/>
        </w:rPr>
        <w:t>Языковые правила юридической техники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Простота</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Понятность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Достоверность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Краткость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Демократичность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пафосности, декларативности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Официальность стиля</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Достаточность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Гуманность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5.8 </w:t>
      </w:r>
      <w:r w:rsidR="005A5334" w:rsidRPr="00881A84">
        <w:rPr>
          <w:rFonts w:ascii="Times New Roman" w:eastAsia="Times New Roman" w:hAnsi="Times New Roman" w:cs="Times New Roman"/>
          <w:color w:val="000000"/>
          <w:sz w:val="24"/>
          <w:szCs w:val="24"/>
          <w:lang w:eastAsia="ru-RU"/>
        </w:rPr>
        <w:t>Общие логические правила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 для понимания не только теми, кому непосредственно правовой акт адресован, но и теми, в отношении кого осуществляется превентивное, воспитательное воздействие</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 простота, понятность текста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мыслительных операций, используемых при построении правовых актов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Убедительность правовых документов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5.9 </w:t>
      </w:r>
      <w:r w:rsidR="005A5334" w:rsidRPr="00881A84">
        <w:rPr>
          <w:rFonts w:ascii="Times New Roman" w:eastAsia="Times New Roman" w:hAnsi="Times New Roman" w:cs="Times New Roman"/>
          <w:color w:val="000000"/>
          <w:sz w:val="24"/>
          <w:szCs w:val="24"/>
          <w:lang w:eastAsia="ru-RU"/>
        </w:rPr>
        <w:t>Документ, содержащие решения индивидуального характера</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Правореализационные документы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Правотворческие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Правоприменительные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Интерпретационные акты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5.10 </w:t>
      </w:r>
      <w:r w:rsidR="005A5334" w:rsidRPr="00881A84">
        <w:rPr>
          <w:rFonts w:ascii="Times New Roman" w:eastAsia="Times New Roman" w:hAnsi="Times New Roman" w:cs="Times New Roman"/>
          <w:color w:val="000000"/>
          <w:sz w:val="24"/>
          <w:szCs w:val="24"/>
          <w:lang w:eastAsia="ru-RU"/>
        </w:rPr>
        <w:t>Понятия «юридический акт» и «юридический документ» …</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тождественны</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включает в себя как документы, так и действия</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 это действие, а юридический документ – это письменная форма выражения юридического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5.11 </w:t>
      </w:r>
      <w:r w:rsidR="005A5334" w:rsidRPr="00881A84">
        <w:rPr>
          <w:rFonts w:ascii="Times New Roman" w:eastAsia="Times New Roman" w:hAnsi="Times New Roman" w:cs="Times New Roman"/>
          <w:color w:val="000000"/>
          <w:sz w:val="24"/>
          <w:szCs w:val="24"/>
          <w:lang w:eastAsia="ru-RU"/>
        </w:rPr>
        <w:t>Содержательные правила юридической техники</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Выбор правовой формы</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Правильный выбор отрасли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Нахождение общественного отношения в сфере правового регулирования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5.12</w:t>
      </w:r>
      <w:r w:rsidR="005A5334" w:rsidRPr="00881A84">
        <w:rPr>
          <w:rFonts w:ascii="Times New Roman" w:eastAsia="Times New Roman" w:hAnsi="Times New Roman" w:cs="Times New Roman"/>
          <w:color w:val="000000"/>
          <w:sz w:val="24"/>
          <w:szCs w:val="24"/>
          <w:lang w:eastAsia="ru-RU"/>
        </w:rPr>
        <w:t xml:space="preserve"> Виды юридической техники</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Правонаделительная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Правораспорядительная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Правосистематизационная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Правоинтерпретационная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Правоохранительная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5.13 </w:t>
      </w:r>
      <w:r w:rsidR="005A5334" w:rsidRPr="00881A84">
        <w:rPr>
          <w:rFonts w:ascii="Times New Roman" w:eastAsia="Times New Roman" w:hAnsi="Times New Roman" w:cs="Times New Roman"/>
          <w:color w:val="000000"/>
          <w:sz w:val="24"/>
          <w:szCs w:val="24"/>
          <w:lang w:eastAsia="ru-RU"/>
        </w:rPr>
        <w:t>Реквизиты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признаки, необходимые для идентификации правового документа и его учёта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снижают качество документа и эффективность правового регулирования</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отражают официальный характер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отличают правовой документ от множества других документов</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необходимы для обеспечения эффективного усвоения правовой информации её адресатами</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затрудняют определение степени важности документа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5.14 </w:t>
      </w:r>
      <w:r w:rsidR="00400BE5" w:rsidRPr="00881A84">
        <w:rPr>
          <w:rFonts w:ascii="Times New Roman" w:eastAsia="Times New Roman" w:hAnsi="Times New Roman" w:cs="Times New Roman"/>
          <w:color w:val="000000"/>
          <w:sz w:val="24"/>
          <w:szCs w:val="24"/>
          <w:lang w:eastAsia="ru-RU"/>
        </w:rPr>
        <w:t>Условие применения правовой нормы предусматривает такой ее элемент,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5.15 </w:t>
      </w:r>
      <w:r w:rsidR="00400BE5" w:rsidRPr="00881A84">
        <w:rPr>
          <w:rFonts w:ascii="Times New Roman" w:eastAsia="Times New Roman" w:hAnsi="Times New Roman" w:cs="Times New Roman"/>
          <w:color w:val="000000"/>
          <w:sz w:val="24"/>
          <w:szCs w:val="24"/>
          <w:lang w:eastAsia="ru-RU"/>
        </w:rPr>
        <w:t>Элемент правовой нормы, закрепляющий правило поведения путем предоставления права и возложения юридической обязанности, - это…</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027DCE"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5.16 </w:t>
      </w:r>
      <w:r w:rsidR="00400BE5" w:rsidRPr="00881A84">
        <w:rPr>
          <w:rFonts w:ascii="Times New Roman" w:eastAsia="Times New Roman" w:hAnsi="Times New Roman" w:cs="Times New Roman"/>
          <w:color w:val="000000"/>
          <w:sz w:val="24"/>
          <w:szCs w:val="24"/>
          <w:lang w:eastAsia="ru-RU"/>
        </w:rPr>
        <w:t>На основе двух основных функций права можно выделить такие разновидности юридических норм,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императивные и диспозитивные;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запрещающие и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В) регулятивные и охранительные.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5.17 </w:t>
      </w:r>
      <w:r w:rsidR="00400BE5" w:rsidRPr="00881A84">
        <w:rPr>
          <w:rFonts w:ascii="Times New Roman" w:eastAsia="Times New Roman" w:hAnsi="Times New Roman" w:cs="Times New Roman"/>
          <w:color w:val="000000"/>
          <w:sz w:val="24"/>
          <w:szCs w:val="24"/>
          <w:lang w:eastAsia="ru-RU"/>
        </w:rPr>
        <w:t>Признаки нормы права: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охраняется от нарушений принудительной силой государства;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справедлива;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обеспечивает равенство всех перед законом и судом;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неперсонифицированность;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системность.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5.18 </w:t>
      </w:r>
      <w:r w:rsidR="00400BE5" w:rsidRPr="00881A84">
        <w:rPr>
          <w:rFonts w:ascii="Times New Roman" w:eastAsia="Times New Roman" w:hAnsi="Times New Roman" w:cs="Times New Roman"/>
          <w:color w:val="000000"/>
          <w:sz w:val="24"/>
          <w:szCs w:val="24"/>
          <w:lang w:eastAsia="ru-RU"/>
        </w:rPr>
        <w:t>Основные элементы структуры юридической нормы:</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преюдиция;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преамбула;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фикция;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5.19 </w:t>
      </w:r>
      <w:r w:rsidR="00400BE5" w:rsidRPr="00881A84">
        <w:rPr>
          <w:rFonts w:ascii="Times New Roman" w:eastAsia="Times New Roman" w:hAnsi="Times New Roman" w:cs="Times New Roman"/>
          <w:color w:val="000000"/>
          <w:sz w:val="24"/>
          <w:szCs w:val="24"/>
          <w:lang w:eastAsia="ru-RU"/>
        </w:rPr>
        <w:t>Виды гипотез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простые;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сложные.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5.20 </w:t>
      </w:r>
      <w:r w:rsidR="00400BE5" w:rsidRPr="00881A84">
        <w:rPr>
          <w:rFonts w:ascii="Times New Roman" w:eastAsia="Times New Roman" w:hAnsi="Times New Roman" w:cs="Times New Roman"/>
          <w:color w:val="000000"/>
          <w:sz w:val="24"/>
          <w:szCs w:val="24"/>
          <w:lang w:eastAsia="ru-RU"/>
        </w:rPr>
        <w:t>Виды санкций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абсолютно-определенные;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5.21 </w:t>
      </w:r>
      <w:r w:rsidR="00400BE5" w:rsidRPr="00881A84">
        <w:rPr>
          <w:rFonts w:ascii="Times New Roman" w:eastAsia="Times New Roman" w:hAnsi="Times New Roman" w:cs="Times New Roman"/>
          <w:color w:val="000000"/>
          <w:sz w:val="24"/>
          <w:szCs w:val="24"/>
          <w:lang w:eastAsia="ru-RU"/>
        </w:rPr>
        <w:t>Виды диспозиций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обязывающие;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штрафные;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абстрактные;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5.22 </w:t>
      </w:r>
      <w:r w:rsidR="00400BE5" w:rsidRPr="00881A84">
        <w:rPr>
          <w:rFonts w:ascii="Times New Roman" w:eastAsia="Times New Roman" w:hAnsi="Times New Roman" w:cs="Times New Roman"/>
          <w:color w:val="000000"/>
          <w:sz w:val="24"/>
          <w:szCs w:val="24"/>
          <w:lang w:eastAsia="ru-RU"/>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гипотезой;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диспозицией;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Г) преамбулой;</w:t>
      </w:r>
    </w:p>
    <w:p w:rsidR="001B7F46"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наказанием.</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5.23 </w:t>
      </w:r>
      <w:r w:rsidR="005A5334" w:rsidRPr="00881A84">
        <w:rPr>
          <w:rFonts w:ascii="Times New Roman" w:eastAsia="Times New Roman" w:hAnsi="Times New Roman" w:cs="Times New Roman"/>
          <w:color w:val="000000"/>
          <w:sz w:val="24"/>
          <w:szCs w:val="24"/>
          <w:lang w:eastAsia="ru-RU"/>
        </w:rPr>
        <w:t>В зависимости от юридической значимости интерпретационные акты подразделяются на такие разновидности,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аутентичные и легальные;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конституционно-правовые, гражданско-правовые, уголовно-правовые и пр.;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нормативные и казуальные.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5.24 </w:t>
      </w:r>
      <w:r w:rsidR="005A5334" w:rsidRPr="00881A84">
        <w:rPr>
          <w:rFonts w:ascii="Times New Roman" w:eastAsia="Times New Roman" w:hAnsi="Times New Roman" w:cs="Times New Roman"/>
          <w:color w:val="000000"/>
          <w:sz w:val="24"/>
          <w:szCs w:val="24"/>
          <w:lang w:eastAsia="ru-RU"/>
        </w:rPr>
        <w:t>Субъектами доктринального толкования норм российского права выступают:</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юристы-практики;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журналисты и писатели, пишущие на юридические темы;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научные работники в сфере правоведения;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депутаты Государственной Думы и члены Совета Федерации.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5.25 </w:t>
      </w:r>
      <w:r w:rsidR="005A5334" w:rsidRPr="00881A84">
        <w:rPr>
          <w:rFonts w:ascii="Times New Roman" w:eastAsia="Times New Roman" w:hAnsi="Times New Roman" w:cs="Times New Roman"/>
          <w:color w:val="000000"/>
          <w:sz w:val="24"/>
          <w:szCs w:val="24"/>
          <w:lang w:eastAsia="ru-RU"/>
        </w:rPr>
        <w:t>В уяснении смысла и содержания правовой нормы посредством сопоставления ее с другими нормами и установлением ее связей с ними, определения места этой нормы среди норм данной отрасли права и даже ее места во всей системе права состоит такой способ толкования права,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исторический;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грамматический;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систематический.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5.26 </w:t>
      </w:r>
      <w:r w:rsidR="005A5334" w:rsidRPr="00881A84">
        <w:rPr>
          <w:rFonts w:ascii="Times New Roman" w:eastAsia="Times New Roman" w:hAnsi="Times New Roman" w:cs="Times New Roman"/>
          <w:color w:val="000000"/>
          <w:sz w:val="24"/>
          <w:szCs w:val="24"/>
          <w:lang w:eastAsia="ru-RU"/>
        </w:rPr>
        <w:t>Виды толкования права по объему:</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буквальное, ограничительное, распространительное;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нормативное и индивидуальное;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доктринальное и обыденное.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5.27 </w:t>
      </w:r>
      <w:r w:rsidR="005A5334" w:rsidRPr="00881A84">
        <w:rPr>
          <w:rFonts w:ascii="Times New Roman" w:eastAsia="Times New Roman" w:hAnsi="Times New Roman" w:cs="Times New Roman"/>
          <w:color w:val="000000"/>
          <w:sz w:val="24"/>
          <w:szCs w:val="24"/>
          <w:lang w:eastAsia="ru-RU"/>
        </w:rPr>
        <w:t>Два самостоятельных компонента толкования норм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понимание;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уяснение;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узнавание;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выяснение;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разъяснение.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5.28 </w:t>
      </w:r>
      <w:r w:rsidR="005A5334" w:rsidRPr="00881A84">
        <w:rPr>
          <w:rFonts w:ascii="Times New Roman" w:eastAsia="Times New Roman" w:hAnsi="Times New Roman" w:cs="Times New Roman"/>
          <w:color w:val="000000"/>
          <w:sz w:val="24"/>
          <w:szCs w:val="24"/>
          <w:lang w:eastAsia="ru-RU"/>
        </w:rPr>
        <w:t>Акты применения права отличаются от нормативно-правовых…</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обладают высшей юридической силой;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содержат государственно-властное веление, направленное на индивидуальное регулирование общественных отношений;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содержат нормы первичного, исходного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5.29 </w:t>
      </w:r>
      <w:r w:rsidR="005A5334" w:rsidRPr="00881A84">
        <w:rPr>
          <w:rFonts w:ascii="Times New Roman" w:eastAsia="Times New Roman" w:hAnsi="Times New Roman" w:cs="Times New Roman"/>
          <w:color w:val="000000"/>
          <w:sz w:val="24"/>
          <w:szCs w:val="24"/>
          <w:lang w:eastAsia="ru-RU"/>
        </w:rPr>
        <w:t>Правоприменительные акты могут быть: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основными и вспомогательными;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законодательными;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правоохранительными и исполнительными;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коллегиальными и единоличными;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императивными и диспозитивными.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5.30 </w:t>
      </w:r>
      <w:r w:rsidR="005A5334" w:rsidRPr="00881A84">
        <w:rPr>
          <w:rFonts w:ascii="Times New Roman" w:eastAsia="Times New Roman" w:hAnsi="Times New Roman" w:cs="Times New Roman"/>
          <w:color w:val="000000"/>
          <w:sz w:val="24"/>
          <w:szCs w:val="24"/>
          <w:lang w:eastAsia="ru-RU"/>
        </w:rPr>
        <w:t>Аналогия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совокупность мыслительных операций, совершаемых субъектом в целях уяснения смысла 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конкретного неурегулированного правом случая на основании общих начал – смысла законодательства;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конкретного дела при наличии пробела на основании сходной, наиболее близкой по содержанию нормы;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форма реализации права, при которой субъекты по своему усмотрению, желанию используют предоставленные им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5.31 </w:t>
      </w:r>
      <w:r w:rsidR="005A5334" w:rsidRPr="00881A84">
        <w:rPr>
          <w:rFonts w:ascii="Times New Roman" w:eastAsia="Times New Roman" w:hAnsi="Times New Roman" w:cs="Times New Roman"/>
          <w:color w:val="000000"/>
          <w:sz w:val="24"/>
          <w:szCs w:val="24"/>
          <w:lang w:eastAsia="ru-RU"/>
        </w:rPr>
        <w:t>Режим законности диктует следующие требования к использованию аналогии (права и закона)…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использование аналогии допустимо только в случае отсутствия или неполноты </w:t>
      </w:r>
      <w:r w:rsidRPr="00881A84">
        <w:rPr>
          <w:rFonts w:ascii="Times New Roman" w:eastAsia="Times New Roman" w:hAnsi="Times New Roman" w:cs="Times New Roman"/>
          <w:color w:val="000000"/>
          <w:sz w:val="24"/>
          <w:szCs w:val="24"/>
          <w:lang w:eastAsia="ru-RU"/>
        </w:rPr>
        <w:lastRenderedPageBreak/>
        <w:t>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дела по аналогии предполагает обращение к целям и принципам права, а только потом поиск соответствующей нормы в актах соответствующей отрасли;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по аналогии недопустимо в уголовном праве.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5.32 </w:t>
      </w:r>
      <w:r w:rsidR="005A5334" w:rsidRPr="00881A84">
        <w:rPr>
          <w:rFonts w:ascii="Times New Roman" w:eastAsia="Times New Roman" w:hAnsi="Times New Roman" w:cs="Times New Roman"/>
          <w:color w:val="000000"/>
          <w:sz w:val="24"/>
          <w:szCs w:val="24"/>
          <w:lang w:eastAsia="ru-RU"/>
        </w:rPr>
        <w:t>Актом официального легального толкования права из нижеперечисленных является: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Постановление Пленума Верховного Суда «О судебной практике по делам об изготовлении и сбыте поддельных денег или ценных бумаг»;</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Б) Постановление Правительства РФ «О федеральной инвестиционной программе»;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Правила подготовки ведомственных нормативных актов; утверждены </w:t>
      </w:r>
      <w:r w:rsidR="000837E6" w:rsidRPr="00881A84">
        <w:rPr>
          <w:rFonts w:ascii="Times New Roman" w:eastAsia="Times New Roman" w:hAnsi="Times New Roman" w:cs="Times New Roman"/>
          <w:color w:val="000000"/>
          <w:sz w:val="24"/>
          <w:szCs w:val="24"/>
          <w:lang w:eastAsia="ru-RU"/>
        </w:rPr>
        <w:t>Постановлением Правительства РФ</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5.33 </w:t>
      </w:r>
      <w:r w:rsidR="005A5334" w:rsidRPr="00881A84">
        <w:rPr>
          <w:rFonts w:ascii="Times New Roman" w:eastAsia="Times New Roman" w:hAnsi="Times New Roman" w:cs="Times New Roman"/>
          <w:color w:val="000000"/>
          <w:sz w:val="24"/>
          <w:szCs w:val="24"/>
          <w:lang w:eastAsia="ru-RU"/>
        </w:rPr>
        <w:t xml:space="preserve">Элементы, образующие структуру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Механизм обеспечения реализации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Финансовые затраты, связанные с введением в действие нормативного правового акта в) Гарантии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Задачи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Название концепции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е) Структура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ё) Принципы проекта нормативного правового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5.34 </w:t>
      </w:r>
      <w:r w:rsidR="005A5334" w:rsidRPr="00881A84">
        <w:rPr>
          <w:rFonts w:ascii="Times New Roman" w:eastAsia="Times New Roman" w:hAnsi="Times New Roman" w:cs="Times New Roman"/>
          <w:color w:val="000000"/>
          <w:sz w:val="24"/>
          <w:szCs w:val="24"/>
          <w:lang w:eastAsia="ru-RU"/>
        </w:rPr>
        <w:t xml:space="preserve">Части судебного решения: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Вводная, описательная,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описательная, мотивировочная, резолютивная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Вводная, мотивировочная, резолютивная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5.35 </w:t>
      </w:r>
      <w:r w:rsidR="005A5334" w:rsidRPr="00881A84">
        <w:rPr>
          <w:rFonts w:ascii="Times New Roman" w:eastAsia="Times New Roman" w:hAnsi="Times New Roman" w:cs="Times New Roman"/>
          <w:color w:val="000000"/>
          <w:sz w:val="24"/>
          <w:szCs w:val="24"/>
          <w:lang w:eastAsia="ru-RU"/>
        </w:rPr>
        <w:t xml:space="preserve">Общие правила использования аббревиатур: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Они не должны носить двусмысленный характер.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Они не должны расшифровываться в тексте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Они не должны точно воспроизводить начальные буквы словосочетаний.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Они не должны быть трудночитаемыми и труднопроизносимыми.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Они не должны иметь неблагозвучного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5.36 </w:t>
      </w:r>
      <w:r w:rsidR="005A5334" w:rsidRPr="00881A84">
        <w:rPr>
          <w:rFonts w:ascii="Times New Roman" w:eastAsia="Times New Roman" w:hAnsi="Times New Roman" w:cs="Times New Roman"/>
          <w:color w:val="000000"/>
          <w:sz w:val="24"/>
          <w:szCs w:val="24"/>
          <w:lang w:eastAsia="ru-RU"/>
        </w:rPr>
        <w:t xml:space="preserve">Категории нормативных правовых актов, на которые требование обязательного опубликования не распространяется: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Акты, содержащие сведения конфиденциального характера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Акты, регулирующих порядок формирования и деятельности органов государственной власти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Акты, содержание сведения, составляющие государственную тайну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Акты, распространяемые на определённую категорию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5.37 </w:t>
      </w:r>
      <w:r w:rsidR="005A5334" w:rsidRPr="00881A84">
        <w:rPr>
          <w:rFonts w:ascii="Times New Roman" w:eastAsia="Times New Roman" w:hAnsi="Times New Roman" w:cs="Times New Roman"/>
          <w:color w:val="000000"/>
          <w:sz w:val="24"/>
          <w:szCs w:val="24"/>
          <w:lang w:eastAsia="ru-RU"/>
        </w:rPr>
        <w:t xml:space="preserve">Нормативные правовые акты республик в составе Российской Федерации официально публикуются на …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языке соответствующей республики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русском языке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русском языке и государственном языке соответствующей республики</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5.38 </w:t>
      </w:r>
      <w:r w:rsidR="005A5334" w:rsidRPr="00881A84">
        <w:rPr>
          <w:rFonts w:ascii="Times New Roman" w:eastAsia="Times New Roman" w:hAnsi="Times New Roman" w:cs="Times New Roman"/>
          <w:color w:val="000000"/>
          <w:sz w:val="24"/>
          <w:szCs w:val="24"/>
          <w:lang w:eastAsia="ru-RU"/>
        </w:rPr>
        <w:t xml:space="preserve">Виды судебных правоприменительных актов: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Вспомогательные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Основные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Процедурные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г) Второстепенные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5.39 </w:t>
      </w:r>
      <w:r w:rsidR="00A50AF9" w:rsidRPr="00881A84">
        <w:rPr>
          <w:rFonts w:ascii="Times New Roman" w:eastAsia="Times New Roman" w:hAnsi="Times New Roman" w:cs="Times New Roman"/>
          <w:color w:val="000000"/>
          <w:sz w:val="24"/>
          <w:szCs w:val="24"/>
          <w:lang w:eastAsia="ru-RU"/>
        </w:rPr>
        <w:t>Антикоррупционная экспертиза нормативных правовых актов и их проектов проводится в целях:</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коррупциогенных факторов для их последующего устранения</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противоречий и правовых коллизий по отношению к иным действующим нормативным правовым актам</w:t>
      </w:r>
    </w:p>
    <w:p w:rsidR="005A5334"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обеспечения участия независимых экспертов в проведении оценки качества принимаемых нормативных правовых актов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5.40 </w:t>
      </w:r>
      <w:r w:rsidR="00A50AF9" w:rsidRPr="00881A84">
        <w:rPr>
          <w:rFonts w:ascii="Times New Roman" w:eastAsia="Times New Roman" w:hAnsi="Times New Roman" w:cs="Times New Roman"/>
          <w:color w:val="000000"/>
          <w:sz w:val="24"/>
          <w:szCs w:val="24"/>
          <w:lang w:eastAsia="ru-RU"/>
        </w:rPr>
        <w:t>К коррупции относится:</w:t>
      </w:r>
      <w:r w:rsidR="00A50AF9" w:rsidRPr="00881A84">
        <w:rPr>
          <w:rFonts w:ascii="Times New Roman" w:eastAsia="Times New Roman" w:hAnsi="Times New Roman" w:cs="Times New Roman"/>
          <w:color w:val="000000"/>
          <w:sz w:val="24"/>
          <w:szCs w:val="24"/>
          <w:lang w:eastAsia="ru-RU"/>
        </w:rPr>
        <w:tab/>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любое нарушение государственным служащим требований к служебному поведению</w:t>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5A5334"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разглашение государственным служащим информации, ставшей ему известной в ходе исполнения должностных обязанностей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5.41 </w:t>
      </w:r>
      <w:r w:rsidR="00A50AF9" w:rsidRPr="00881A84">
        <w:rPr>
          <w:rFonts w:ascii="Times New Roman" w:eastAsia="Times New Roman" w:hAnsi="Times New Roman" w:cs="Times New Roman"/>
          <w:color w:val="000000"/>
          <w:sz w:val="24"/>
          <w:szCs w:val="24"/>
          <w:lang w:eastAsia="ru-RU"/>
        </w:rPr>
        <w:t>Антикоррупционный стандарт устанавливает:</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предприятия управленческих решений в части профилактики коррупционного поведения</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нравственные основы служебного поведения гражданских служащих</w:t>
      </w:r>
    </w:p>
    <w:p w:rsidR="005A5334"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5.42 </w:t>
      </w:r>
      <w:r w:rsidR="00A50AF9" w:rsidRPr="00881A84">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w:t>
      </w:r>
      <w:r w:rsidRPr="00881A84">
        <w:rPr>
          <w:rFonts w:ascii="Times New Roman" w:eastAsia="Times New Roman" w:hAnsi="Times New Roman" w:cs="Times New Roman"/>
          <w:color w:val="000000"/>
          <w:sz w:val="24"/>
          <w:szCs w:val="24"/>
          <w:lang w:eastAsia="ru-RU"/>
        </w:rPr>
        <w:t xml:space="preserve"> </w:t>
      </w:r>
      <w:r w:rsidR="00A50AF9" w:rsidRPr="00881A84">
        <w:rPr>
          <w:rFonts w:ascii="Times New Roman" w:eastAsia="Times New Roman" w:hAnsi="Times New Roman" w:cs="Times New Roman"/>
          <w:color w:val="000000"/>
          <w:sz w:val="24"/>
          <w:szCs w:val="24"/>
          <w:lang w:eastAsia="ru-RU"/>
        </w:rPr>
        <w:t>на следующих основных принципах:</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неотвратимость ответственности за совершение коррупционных                                 правонарушений</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приоритетное применение мер по предупреждению коррупции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сотрудничество государства с институтами гражданского общества, международными организациями и физическими лицами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защищенность служащих от неправомерного вмешательства                                              в их профессиональную служебную деятельность</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5.43 </w:t>
      </w:r>
      <w:r w:rsidR="00A50AF9" w:rsidRPr="00881A84">
        <w:rPr>
          <w:rFonts w:ascii="Times New Roman" w:eastAsia="Times New Roman" w:hAnsi="Times New Roman" w:cs="Times New Roman"/>
          <w:color w:val="000000"/>
          <w:sz w:val="24"/>
          <w:szCs w:val="24"/>
          <w:lang w:eastAsia="ru-RU"/>
        </w:rPr>
        <w:t>Независимая антикоррупционная экспертиза проводится: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прокуратурой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Министерством юстиции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5.44 </w:t>
      </w:r>
      <w:r w:rsidR="00A50AF9" w:rsidRPr="00881A84">
        <w:rPr>
          <w:rFonts w:ascii="Times New Roman" w:eastAsia="Times New Roman" w:hAnsi="Times New Roman" w:cs="Times New Roman"/>
          <w:color w:val="000000"/>
          <w:sz w:val="24"/>
          <w:szCs w:val="24"/>
          <w:lang w:eastAsia="ru-RU"/>
        </w:rPr>
        <w:t>Коррупциогенный фактор - это:</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положение нормативного правового акта (проекта нормативного правового акта), </w:t>
      </w:r>
      <w:r w:rsidRPr="00881A84">
        <w:rPr>
          <w:rFonts w:ascii="Times New Roman" w:eastAsia="Times New Roman" w:hAnsi="Times New Roman" w:cs="Times New Roman"/>
          <w:color w:val="000000"/>
          <w:sz w:val="24"/>
          <w:szCs w:val="24"/>
          <w:lang w:eastAsia="ru-RU"/>
        </w:rPr>
        <w:lastRenderedPageBreak/>
        <w:t>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в)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b/>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Default="00A50AF9"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881A84" w:rsidRDefault="00881A84"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1 Виды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Виды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Стадии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Результаты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2 Особенности и виды нормативных правовых актов</w:t>
      </w:r>
    </w:p>
    <w:p w:rsid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1B7F46">
        <w:rPr>
          <w:rFonts w:ascii="Times New Roman" w:eastAsia="Times New Roman" w:hAnsi="Times New Roman" w:cs="Times New Roman"/>
          <w:sz w:val="24"/>
          <w:szCs w:val="24"/>
          <w:lang w:eastAsia="ru-RU"/>
        </w:rPr>
        <w:t>Понятие и характерист</w:t>
      </w:r>
      <w:r>
        <w:rPr>
          <w:rFonts w:ascii="Times New Roman" w:eastAsia="Times New Roman" w:hAnsi="Times New Roman" w:cs="Times New Roman"/>
          <w:sz w:val="24"/>
          <w:szCs w:val="24"/>
          <w:lang w:eastAsia="ru-RU"/>
        </w:rPr>
        <w:t>ика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B7F46">
        <w:rPr>
          <w:rFonts w:ascii="Times New Roman" w:eastAsia="Times New Roman" w:hAnsi="Times New Roman" w:cs="Times New Roman"/>
          <w:sz w:val="24"/>
          <w:szCs w:val="24"/>
          <w:lang w:eastAsia="ru-RU"/>
        </w:rPr>
        <w:t>Понятие, признаки, классификация законов.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1B7F46">
        <w:rPr>
          <w:rFonts w:ascii="Times New Roman" w:eastAsia="Times New Roman" w:hAnsi="Times New Roman" w:cs="Times New Roman"/>
          <w:sz w:val="24"/>
          <w:szCs w:val="24"/>
          <w:lang w:eastAsia="ru-RU"/>
        </w:rPr>
        <w:t>Понятие, признаки, виды подзаконных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1B7F46">
        <w:rPr>
          <w:rFonts w:ascii="Times New Roman" w:eastAsia="Times New Roman" w:hAnsi="Times New Roman" w:cs="Times New Roman"/>
          <w:sz w:val="24"/>
          <w:szCs w:val="24"/>
          <w:lang w:eastAsia="ru-RU"/>
        </w:rPr>
        <w:t>Понятие и виды локальных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1B7F46">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 xml:space="preserve"> </w:t>
      </w:r>
      <w:r w:rsidRPr="001B7F46">
        <w:rPr>
          <w:rFonts w:ascii="Times New Roman" w:eastAsia="Times New Roman" w:hAnsi="Times New Roman" w:cs="Times New Roman"/>
          <w:sz w:val="24"/>
          <w:szCs w:val="24"/>
          <w:lang w:eastAsia="ru-RU"/>
        </w:rPr>
        <w:t>Особенности субъектного состава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B7F46">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B7F46">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7F46">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1B7F46">
        <w:rPr>
          <w:rFonts w:ascii="Times New Roman" w:eastAsia="Times New Roman" w:hAnsi="Times New Roman" w:cs="Times New Roman"/>
          <w:sz w:val="24"/>
          <w:szCs w:val="24"/>
          <w:lang w:eastAsia="ru-RU"/>
        </w:rPr>
        <w:t>Правотворческая инициатива граждан.</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7F46">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 xml:space="preserve">4 </w:t>
      </w:r>
      <w:r w:rsidRPr="001B7F46">
        <w:rPr>
          <w:rFonts w:ascii="Times New Roman" w:eastAsia="Times New Roman" w:hAnsi="Times New Roman" w:cs="Times New Roman"/>
          <w:sz w:val="24"/>
          <w:szCs w:val="24"/>
          <w:lang w:eastAsia="ru-RU"/>
        </w:rPr>
        <w:t>Особенности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1B7F46">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1B7F46">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1B7F46">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Pr="001B7F46">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1B7F46">
        <w:rPr>
          <w:rFonts w:ascii="Times New Roman" w:eastAsia="Times New Roman" w:hAnsi="Times New Roman" w:cs="Times New Roman"/>
          <w:sz w:val="24"/>
          <w:szCs w:val="24"/>
          <w:lang w:eastAsia="ru-RU"/>
        </w:rPr>
        <w:t>Президентское вето. Подписание и обнародование закона.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1B7F46">
        <w:rPr>
          <w:rFonts w:ascii="Times New Roman" w:eastAsia="Times New Roman" w:hAnsi="Times New Roman" w:cs="Times New Roman"/>
          <w:sz w:val="24"/>
          <w:szCs w:val="24"/>
          <w:lang w:eastAsia="ru-RU"/>
        </w:rPr>
        <w:t>Опубликование и вступление в силу нормативных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1B7F46">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1B7F46">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5 Особенности регионального и муниципального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1B7F46">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1B7F46">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1B7F46">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6 Особенности отдельных видов правотворчества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1B7F46">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B7F46">
        <w:rPr>
          <w:rFonts w:ascii="Times New Roman" w:eastAsia="Times New Roman" w:hAnsi="Times New Roman" w:cs="Times New Roman"/>
          <w:sz w:val="24"/>
          <w:szCs w:val="24"/>
          <w:lang w:eastAsia="ru-RU"/>
        </w:rPr>
        <w:t>Особенности локального (корпоративного)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1B7F46">
        <w:rPr>
          <w:rFonts w:ascii="Times New Roman" w:eastAsia="Times New Roman" w:hAnsi="Times New Roman" w:cs="Times New Roman"/>
          <w:sz w:val="24"/>
          <w:szCs w:val="24"/>
          <w:lang w:eastAsia="ru-RU"/>
        </w:rPr>
        <w:t>Договорное правотворчество</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7 Общие правила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1B7F46">
        <w:rPr>
          <w:rFonts w:ascii="Times New Roman" w:eastAsia="Times New Roman" w:hAnsi="Times New Roman" w:cs="Times New Roman"/>
          <w:sz w:val="24"/>
          <w:szCs w:val="24"/>
          <w:lang w:eastAsia="ru-RU"/>
        </w:rPr>
        <w:t>Понятие, признаки, структура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1B7F46">
        <w:rPr>
          <w:rFonts w:ascii="Times New Roman" w:eastAsia="Times New Roman" w:hAnsi="Times New Roman" w:cs="Times New Roman"/>
          <w:sz w:val="24"/>
          <w:szCs w:val="24"/>
          <w:lang w:eastAsia="ru-RU"/>
        </w:rPr>
        <w:t>Виды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1B7F46">
        <w:rPr>
          <w:rFonts w:ascii="Times New Roman" w:eastAsia="Times New Roman" w:hAnsi="Times New Roman" w:cs="Times New Roman"/>
          <w:sz w:val="24"/>
          <w:szCs w:val="24"/>
          <w:lang w:eastAsia="ru-RU"/>
        </w:rPr>
        <w:t>Содержание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Pr="001B7F46">
        <w:rPr>
          <w:rFonts w:ascii="Times New Roman" w:eastAsia="Times New Roman" w:hAnsi="Times New Roman" w:cs="Times New Roman"/>
          <w:sz w:val="24"/>
          <w:szCs w:val="24"/>
          <w:lang w:eastAsia="ru-RU"/>
        </w:rPr>
        <w:t>Юридические документы: понятие, признаки, виды.</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1B7F46">
        <w:rPr>
          <w:rFonts w:ascii="Times New Roman" w:eastAsia="Times New Roman" w:hAnsi="Times New Roman" w:cs="Times New Roman"/>
          <w:sz w:val="24"/>
          <w:szCs w:val="24"/>
          <w:lang w:eastAsia="ru-RU"/>
        </w:rPr>
        <w:t>Общие требования к проекту нормативного правового акта.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1B7F46">
        <w:rPr>
          <w:rFonts w:ascii="Times New Roman" w:eastAsia="Times New Roman" w:hAnsi="Times New Roman" w:cs="Times New Roman"/>
          <w:sz w:val="24"/>
          <w:szCs w:val="24"/>
          <w:lang w:eastAsia="ru-RU"/>
        </w:rPr>
        <w:t>Систематизация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8 Правовая экспертиза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1B7F46">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1B7F46">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1B7F46">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1B7F46">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6157F1"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1B7F46">
        <w:rPr>
          <w:rFonts w:ascii="Times New Roman" w:eastAsia="Times New Roman" w:hAnsi="Times New Roman" w:cs="Times New Roman"/>
          <w:sz w:val="24"/>
          <w:szCs w:val="24"/>
          <w:lang w:eastAsia="ru-RU"/>
        </w:rPr>
        <w:t>Методика проведения антикоррупционной экспертизы</w:t>
      </w:r>
    </w:p>
    <w:p w:rsidR="001B7F46" w:rsidRDefault="001B7F46" w:rsidP="001B7F46">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FE188C" w:rsidRDefault="00153DD3" w:rsidP="005A26CA">
      <w:pPr>
        <w:spacing w:after="0" w:line="240" w:lineRule="auto"/>
        <w:ind w:firstLine="709"/>
        <w:jc w:val="both"/>
        <w:rPr>
          <w:rFonts w:ascii="Times New Roman" w:eastAsia="Times New Roman" w:hAnsi="Times New Roman" w:cs="Times New Roman"/>
          <w:b/>
          <w:sz w:val="24"/>
          <w:szCs w:val="24"/>
        </w:rPr>
      </w:pPr>
      <w:r w:rsidRPr="00FE188C">
        <w:rPr>
          <w:rFonts w:ascii="Times New Roman" w:eastAsia="Times New Roman" w:hAnsi="Times New Roman" w:cs="Times New Roman"/>
          <w:b/>
          <w:sz w:val="24"/>
          <w:szCs w:val="24"/>
        </w:rPr>
        <w:t>В</w:t>
      </w:r>
      <w:r w:rsidR="007F4BB0" w:rsidRPr="00FE188C">
        <w:rPr>
          <w:rFonts w:ascii="Times New Roman" w:eastAsia="Times New Roman" w:hAnsi="Times New Roman" w:cs="Times New Roman"/>
          <w:b/>
          <w:sz w:val="24"/>
          <w:szCs w:val="24"/>
        </w:rPr>
        <w:t xml:space="preserve">.1 </w:t>
      </w:r>
      <w:r w:rsidR="007C6D52" w:rsidRPr="00FE188C">
        <w:rPr>
          <w:rFonts w:ascii="Times New Roman" w:eastAsia="Times New Roman" w:hAnsi="Times New Roman" w:cs="Times New Roman"/>
          <w:b/>
          <w:sz w:val="24"/>
          <w:szCs w:val="24"/>
        </w:rPr>
        <w:t>Практические</w:t>
      </w:r>
      <w:r w:rsidR="00733FB2" w:rsidRPr="00FE188C">
        <w:rPr>
          <w:rFonts w:ascii="Times New Roman" w:eastAsia="Times New Roman" w:hAnsi="Times New Roman" w:cs="Times New Roman"/>
          <w:b/>
          <w:sz w:val="24"/>
          <w:szCs w:val="24"/>
        </w:rPr>
        <w:t xml:space="preserve"> задачи</w:t>
      </w:r>
    </w:p>
    <w:p w:rsidR="007F4BB0" w:rsidRPr="00FE188C"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FE188C">
        <w:rPr>
          <w:rFonts w:ascii="Times New Roman" w:eastAsia="Times New Roman" w:hAnsi="Times New Roman" w:cs="Times New Roman"/>
          <w:b/>
          <w:bCs/>
          <w:kern w:val="36"/>
          <w:sz w:val="24"/>
          <w:szCs w:val="24"/>
          <w:lang w:eastAsia="ru-RU"/>
        </w:rPr>
        <w:t xml:space="preserve">Раздел 1 </w:t>
      </w:r>
      <w:r w:rsidR="006C6121" w:rsidRPr="00FE188C">
        <w:rPr>
          <w:rFonts w:ascii="Times New Roman" w:eastAsia="Times New Roman" w:hAnsi="Times New Roman" w:cs="Times New Roman"/>
          <w:b/>
          <w:sz w:val="24"/>
          <w:szCs w:val="24"/>
          <w:lang w:eastAsia="ru-RU"/>
        </w:rPr>
        <w:t>Правотворчество: общие положения</w:t>
      </w:r>
    </w:p>
    <w:p w:rsidR="006C6121" w:rsidRDefault="006C6121"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Default="0065726D" w:rsidP="007D4B0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Соотнесите принципы правотворчества и их характеристики:</w:t>
      </w:r>
    </w:p>
    <w:tbl>
      <w:tblPr>
        <w:tblStyle w:val="a9"/>
        <w:tblW w:w="0" w:type="auto"/>
        <w:tblLook w:val="04A0" w:firstRow="1" w:lastRow="0" w:firstColumn="1" w:lastColumn="0" w:noHBand="0" w:noVBand="1"/>
      </w:tblPr>
      <w:tblGrid>
        <w:gridCol w:w="4672"/>
        <w:gridCol w:w="4672"/>
      </w:tblGrid>
      <w:tr w:rsidR="0065726D" w:rsidTr="0065726D">
        <w:tc>
          <w:tcPr>
            <w:tcW w:w="4672" w:type="dxa"/>
          </w:tcPr>
          <w:p w:rsidR="0065726D" w:rsidRDefault="0065726D" w:rsidP="0065726D">
            <w:pPr>
              <w:tabs>
                <w:tab w:val="left" w:pos="426"/>
                <w:tab w:val="left" w:pos="993"/>
              </w:tabs>
              <w:jc w:val="center"/>
              <w:rPr>
                <w:sz w:val="24"/>
                <w:szCs w:val="24"/>
              </w:rPr>
            </w:pPr>
            <w:r>
              <w:rPr>
                <w:sz w:val="24"/>
                <w:szCs w:val="24"/>
              </w:rPr>
              <w:t>Принцип правотворчества</w:t>
            </w:r>
          </w:p>
        </w:tc>
        <w:tc>
          <w:tcPr>
            <w:tcW w:w="4672" w:type="dxa"/>
          </w:tcPr>
          <w:p w:rsidR="0065726D" w:rsidRDefault="0065726D" w:rsidP="0065726D">
            <w:pPr>
              <w:tabs>
                <w:tab w:val="left" w:pos="426"/>
                <w:tab w:val="left" w:pos="993"/>
              </w:tabs>
              <w:jc w:val="center"/>
              <w:rPr>
                <w:sz w:val="24"/>
                <w:szCs w:val="24"/>
              </w:rPr>
            </w:pPr>
            <w:r>
              <w:rPr>
                <w:sz w:val="24"/>
                <w:szCs w:val="24"/>
              </w:rPr>
              <w:t>Содержание принципа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гуманизма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Реализация данного принципа обеспечивает участие в правотворческом процессе широких слоев населения с целью максимального учёта общественного </w:t>
            </w:r>
            <w:r>
              <w:rPr>
                <w:sz w:val="24"/>
                <w:szCs w:val="24"/>
              </w:rPr>
              <w:lastRenderedPageBreak/>
              <w:t>мнения. Принцип проявляется в установлении и соблюдении демократического порядка подготовки и утверждения нормативных актов</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lastRenderedPageBreak/>
              <w:t>Принцип демократизма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Направленность правотворческого акта на обеспечение и защиту прав и свобод личности, удовлетворение ее духовных и </w:t>
            </w:r>
            <w:r w:rsidR="00E309C2">
              <w:rPr>
                <w:sz w:val="24"/>
                <w:szCs w:val="24"/>
              </w:rPr>
              <w:t>материальных</w:t>
            </w:r>
            <w:r>
              <w:rPr>
                <w:sz w:val="24"/>
                <w:szCs w:val="24"/>
              </w:rPr>
              <w:t xml:space="preserve"> потребностей. Приоритетом в </w:t>
            </w:r>
            <w:r w:rsidR="00E309C2">
              <w:rPr>
                <w:sz w:val="24"/>
                <w:szCs w:val="24"/>
              </w:rPr>
              <w:t>создании правовых актов должен быть человек и его потребности</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законности</w:t>
            </w:r>
          </w:p>
        </w:tc>
        <w:tc>
          <w:tcPr>
            <w:tcW w:w="4672" w:type="dxa"/>
          </w:tcPr>
          <w:p w:rsidR="0065726D" w:rsidRDefault="00E309C2" w:rsidP="0065726D">
            <w:pPr>
              <w:tabs>
                <w:tab w:val="left" w:pos="426"/>
                <w:tab w:val="left" w:pos="993"/>
              </w:tabs>
              <w:jc w:val="both"/>
              <w:rPr>
                <w:sz w:val="24"/>
                <w:szCs w:val="24"/>
              </w:rPr>
            </w:pPr>
            <w:r>
              <w:rPr>
                <w:sz w:val="24"/>
                <w:szCs w:val="24"/>
              </w:rPr>
              <w:t>В соответствии с данным принципом нормативные правовые акты должны издаваться правомочными органами и должностными лицами; соответствовать Конституции и законам; внешне должны быть выражены в форме, предусмотренной законодательством</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научности</w:t>
            </w:r>
          </w:p>
        </w:tc>
        <w:tc>
          <w:tcPr>
            <w:tcW w:w="4672" w:type="dxa"/>
          </w:tcPr>
          <w:p w:rsidR="0065726D" w:rsidRDefault="00E309C2" w:rsidP="0065726D">
            <w:pPr>
              <w:tabs>
                <w:tab w:val="left" w:pos="426"/>
                <w:tab w:val="left" w:pos="993"/>
              </w:tabs>
              <w:jc w:val="both"/>
              <w:rPr>
                <w:sz w:val="24"/>
                <w:szCs w:val="24"/>
              </w:rPr>
            </w:pPr>
            <w:r>
              <w:rPr>
                <w:sz w:val="24"/>
                <w:szCs w:val="24"/>
              </w:rPr>
              <w:t>Правотворчество должно соответствовать объективным закономерностям общественного развития, быть научно обоснованным, опираться на теоретические разработки; к подготовке нормативных правовых актов должны привлекаться ученые соответствующей отрасли права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компетентности</w:t>
            </w:r>
          </w:p>
        </w:tc>
        <w:tc>
          <w:tcPr>
            <w:tcW w:w="4672" w:type="dxa"/>
          </w:tcPr>
          <w:p w:rsidR="0065726D" w:rsidRDefault="00E309C2" w:rsidP="0065726D">
            <w:pPr>
              <w:tabs>
                <w:tab w:val="left" w:pos="426"/>
                <w:tab w:val="left" w:pos="993"/>
              </w:tabs>
              <w:jc w:val="both"/>
              <w:rPr>
                <w:sz w:val="24"/>
                <w:szCs w:val="24"/>
              </w:rPr>
            </w:pPr>
            <w:r>
              <w:rPr>
                <w:sz w:val="24"/>
                <w:szCs w:val="24"/>
              </w:rPr>
              <w:t>Привлечение к разработке правотворческих решений профессионалов, квалифицированных специалистов соответствующих отраслей</w:t>
            </w:r>
          </w:p>
        </w:tc>
      </w:tr>
    </w:tbl>
    <w:p w:rsidR="00FC48CF" w:rsidRDefault="00E309C2"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Распределите субъекты правотво</w:t>
      </w:r>
      <w:r w:rsidR="00FC48CF">
        <w:rPr>
          <w:rFonts w:ascii="Times New Roman" w:eastAsia="Times New Roman" w:hAnsi="Times New Roman" w:cs="Times New Roman"/>
          <w:sz w:val="24"/>
          <w:szCs w:val="24"/>
          <w:lang w:eastAsia="ru-RU"/>
        </w:rPr>
        <w:t>рческой деятельности по группам. Группы:</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правотворческая деятельность государства;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деятельность народа;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правотворческая деятельность органов местного самоуправления;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корпоративное (локальное) правотворчество.</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правотворческой деятельности: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министерство юстиции;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Президент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студент вуза;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Депутат Законодательного Собрания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Совет директоров ООО «Аврора»;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содержащееся в психоневрологическом диспансере и признанное недееспособным;</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Депутат Совета депутатов г. Бузулука;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Глава муниципального образования;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Граждане, обладающие избирательным правом и проживающие на территории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Губернатор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Федеральная налоговая служба;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Заведующий кафедрой юриспруденции Бузулукского гуманитарно-технологического института (филиала) ОГУ;</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Всенародное голосование граждан по поправкам в Конституцию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подтвердить ссылками на положения действующего законодательства.</w:t>
      </w:r>
    </w:p>
    <w:p w:rsidR="00FC48CF"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8E42B7">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r>
        <w:rPr>
          <w:rFonts w:ascii="Times New Roman" w:eastAsia="Times New Roman" w:hAnsi="Times New Roman" w:cs="Times New Roman"/>
          <w:sz w:val="24"/>
          <w:szCs w:val="24"/>
          <w:lang w:eastAsia="ru-RU"/>
        </w:rPr>
        <w:t xml:space="preserve"> </w:t>
      </w:r>
      <w:r w:rsidRPr="008E42B7">
        <w:rPr>
          <w:rFonts w:ascii="Times New Roman" w:eastAsia="Times New Roman" w:hAnsi="Times New Roman" w:cs="Times New Roman"/>
          <w:sz w:val="24"/>
          <w:szCs w:val="24"/>
          <w:lang w:eastAsia="ru-RU"/>
        </w:rPr>
        <w:t>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r>
        <w:rPr>
          <w:rFonts w:ascii="Times New Roman" w:eastAsia="Times New Roman" w:hAnsi="Times New Roman" w:cs="Times New Roman"/>
          <w:sz w:val="24"/>
          <w:szCs w:val="24"/>
          <w:lang w:eastAsia="ru-RU"/>
        </w:rPr>
        <w:t xml:space="preserve"> </w:t>
      </w:r>
    </w:p>
    <w:p w:rsidR="008E42B7"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F55EAB" w:rsidRPr="00F55EAB">
        <w:rPr>
          <w:rFonts w:ascii="Times New Roman" w:eastAsia="Times New Roman" w:hAnsi="Times New Roman" w:cs="Times New Roman"/>
          <w:bCs/>
          <w:sz w:val="24"/>
          <w:szCs w:val="24"/>
          <w:shd w:val="clear" w:color="auto" w:fill="FFFFFF"/>
          <w:lang w:eastAsia="ru-RU"/>
        </w:rPr>
        <w:t>В ст. 15 Устава Оренбургской области содержится положение о том, что «Законодательство Оренбургской области составляют:</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Устав (Основной Закон)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законы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указы Губернатора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постановления Правительства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иные нормативные правовые акты, предусмотренные Уставом (Основным Законом) и законом Оренбургской области».</w:t>
      </w:r>
    </w:p>
    <w:p w:rsidR="00272179" w:rsidRDefault="00F55EAB"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F55EAB">
        <w:rPr>
          <w:rFonts w:ascii="Times New Roman" w:eastAsia="Times New Roman" w:hAnsi="Times New Roman" w:cs="Times New Roman"/>
          <w:bCs/>
          <w:sz w:val="24"/>
          <w:szCs w:val="24"/>
          <w:shd w:val="clear" w:color="auto" w:fill="FFFFFF"/>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00F55EAB" w:rsidRPr="00F55EAB">
        <w:rPr>
          <w:rFonts w:ascii="Times New Roman" w:eastAsia="Times New Roman" w:hAnsi="Times New Roman" w:cs="Times New Roman"/>
          <w:bCs/>
          <w:sz w:val="24"/>
          <w:szCs w:val="24"/>
          <w:shd w:val="clear" w:color="auto" w:fill="FFFFFF"/>
          <w:lang w:eastAsia="ru-RU"/>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системы исполнительных органов государственной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награждение наградами Оренбургской области и присвоение почетных званий;</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налогов и сборов в пределах, отнесенных федеральным законодательством к ведению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оформление решения об избрании члена Совета Федерации Федерального Собрания Российской Федерации;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выборов в Законодательное Собрание;</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областного бюджета;</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структуры органов исполнительной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отрешение от должности глав муниципальных образований;</w:t>
      </w:r>
    </w:p>
    <w:p w:rsidR="006C6121"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на должность Уполномоченного по правам человека в Оренбургской области.</w:t>
      </w:r>
    </w:p>
    <w:p w:rsidR="006C6121" w:rsidRDefault="000E0785"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0E0785">
        <w:rPr>
          <w:rFonts w:ascii="Times New Roman" w:eastAsia="Times New Roman" w:hAnsi="Times New Roman" w:cs="Times New Roman"/>
          <w:bCs/>
          <w:sz w:val="24"/>
          <w:szCs w:val="24"/>
          <w:shd w:val="clear" w:color="auto" w:fill="FFFFFF"/>
          <w:lang w:eastAsia="ru-RU"/>
        </w:rPr>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w:t>
      </w:r>
      <w:r w:rsidRPr="000E0785">
        <w:rPr>
          <w:rFonts w:ascii="Times New Roman" w:eastAsia="Times New Roman" w:hAnsi="Times New Roman" w:cs="Times New Roman"/>
          <w:bCs/>
          <w:sz w:val="24"/>
          <w:szCs w:val="24"/>
          <w:shd w:val="clear" w:color="auto" w:fill="FFFFFF"/>
          <w:lang w:eastAsia="ru-RU"/>
        </w:rPr>
        <w:lastRenderedPageBreak/>
        <w:t>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5A3C5E" w:rsidRPr="005A3C5E">
        <w:rPr>
          <w:rFonts w:ascii="Times New Roman" w:eastAsia="Times New Roman" w:hAnsi="Times New Roman" w:cs="Times New Roman"/>
          <w:bCs/>
          <w:sz w:val="24"/>
          <w:szCs w:val="24"/>
          <w:shd w:val="clear" w:color="auto" w:fill="FFFFFF"/>
          <w:lang w:eastAsia="ru-RU"/>
        </w:rPr>
        <w:t>Жилищно-эксплуатационная организация дома № 7 по ул. Чкалова заключила договор с ООО телеателье «Седьмое небо» о подключении кабельного телевидения жильцам дома. Стоимость каждого отдельного подключения предусматривалась в размере 390 рублей.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Узнав об этом, некоторые жильцы № 7 отказались произвести оплату.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Тогда ЖЭО пригрозила административными штрафами.</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Имеет заключенный договор силу нормативного договора, обязательного</w:t>
      </w:r>
      <w:r>
        <w:rPr>
          <w:rFonts w:ascii="Times New Roman" w:eastAsia="Times New Roman" w:hAnsi="Times New Roman" w:cs="Times New Roman"/>
          <w:bCs/>
          <w:sz w:val="24"/>
          <w:szCs w:val="24"/>
          <w:shd w:val="clear" w:color="auto" w:fill="FFFFFF"/>
          <w:lang w:eastAsia="ru-RU"/>
        </w:rPr>
        <w:t xml:space="preserve"> для неопределенного круга лиц?</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005A3C5E" w:rsidRPr="005A3C5E">
        <w:rPr>
          <w:rFonts w:ascii="Times New Roman" w:eastAsia="Times New Roman" w:hAnsi="Times New Roman" w:cs="Times New Roman"/>
          <w:bCs/>
          <w:sz w:val="24"/>
          <w:szCs w:val="24"/>
          <w:shd w:val="clear" w:color="auto" w:fill="FFFFFF"/>
          <w:lang w:eastAsia="ru-RU"/>
        </w:rPr>
        <w:t>Студент Анисов считает, что нормативный акт – это изданный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компетентным органом письменный документ, в котором формулируются правовые нормы. Студент Черкасов не согласился. Нормативным</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актом, по его мнению, является решение суда по конкретному делу,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ставшее затем обязательным правилом для решения аналогичных дел.</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Кто</w:t>
      </w:r>
      <w:r>
        <w:rPr>
          <w:rFonts w:ascii="Times New Roman" w:eastAsia="Times New Roman" w:hAnsi="Times New Roman" w:cs="Times New Roman"/>
          <w:bCs/>
          <w:sz w:val="24"/>
          <w:szCs w:val="24"/>
          <w:shd w:val="clear" w:color="auto" w:fill="FFFFFF"/>
          <w:lang w:eastAsia="ru-RU"/>
        </w:rPr>
        <w:t xml:space="preserve"> из них прав, по Вашему мнению?</w:t>
      </w:r>
    </w:p>
    <w:p w:rsidR="005A3C5E" w:rsidRDefault="005A3C5E"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Субъекты правотворчества</w:t>
      </w:r>
    </w:p>
    <w:p w:rsidR="00CF7ED0" w:rsidRDefault="00CF7ED0" w:rsidP="007D4B0D">
      <w:pPr>
        <w:tabs>
          <w:tab w:val="left" w:pos="426"/>
        </w:tabs>
        <w:spacing w:after="0" w:line="240" w:lineRule="auto"/>
        <w:ind w:firstLine="680"/>
        <w:rPr>
          <w:rFonts w:ascii="Times New Roman" w:eastAsia="Times New Roman" w:hAnsi="Times New Roman" w:cs="Times New Roman"/>
          <w:sz w:val="24"/>
          <w:szCs w:val="24"/>
          <w:lang w:eastAsia="ru-RU"/>
        </w:rPr>
      </w:pPr>
    </w:p>
    <w:p w:rsidR="006C6121" w:rsidRPr="00F55EAB" w:rsidRDefault="000E0785" w:rsidP="00F55EAB">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F55EAB" w:rsidRPr="00F55EAB">
        <w:rPr>
          <w:rFonts w:ascii="Times New Roman" w:eastAsia="Times New Roman" w:hAnsi="Times New Roman" w:cs="Times New Roman"/>
          <w:sz w:val="24"/>
          <w:szCs w:val="24"/>
          <w:lang w:eastAsia="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6157F1"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55EAB" w:rsidRPr="00F55EAB">
        <w:rPr>
          <w:rFonts w:ascii="Times New Roman" w:eastAsia="Times New Roman" w:hAnsi="Times New Roman" w:cs="Times New Roman"/>
          <w:sz w:val="24"/>
          <w:szCs w:val="24"/>
          <w:lang w:eastAsia="ru-RU"/>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55EAB" w:rsidRPr="00F55EAB">
        <w:rPr>
          <w:rFonts w:ascii="Times New Roman" w:eastAsia="Times New Roman" w:hAnsi="Times New Roman" w:cs="Times New Roman"/>
          <w:sz w:val="24"/>
          <w:szCs w:val="24"/>
          <w:lang w:eastAsia="ru-RU"/>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F55EAB" w:rsidRPr="000E0785"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55EAB" w:rsidRPr="00F55EAB">
        <w:rPr>
          <w:rFonts w:ascii="Times New Roman" w:eastAsia="Times New Roman" w:hAnsi="Times New Roman" w:cs="Times New Roman"/>
          <w:sz w:val="24"/>
          <w:szCs w:val="24"/>
          <w:lang w:eastAsia="ru-RU"/>
        </w:rPr>
        <w:t xml:space="preserve">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w:t>
      </w:r>
      <w:r w:rsidR="00F55EAB" w:rsidRPr="000E0785">
        <w:rPr>
          <w:rFonts w:ascii="Times New Roman" w:eastAsia="Times New Roman" w:hAnsi="Times New Roman" w:cs="Times New Roman"/>
          <w:sz w:val="24"/>
          <w:szCs w:val="24"/>
          <w:lang w:eastAsia="ru-RU"/>
        </w:rPr>
        <w:lastRenderedPageBreak/>
        <w:t>финансов-экономического обоснования) со стороны Правительство РФ? Аргументируйте ответ ссылками на положения нормативных правовых актов</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E0785">
        <w:rPr>
          <w:rFonts w:ascii="Times New Roman" w:eastAsia="Times New Roman" w:hAnsi="Times New Roman" w:cs="Times New Roman"/>
          <w:sz w:val="24"/>
          <w:szCs w:val="24"/>
          <w:lang w:eastAsia="ru-RU"/>
        </w:rPr>
        <w:t xml:space="preserve">3.5 </w:t>
      </w:r>
      <w:r w:rsidR="00F55EAB" w:rsidRPr="000E0785">
        <w:rPr>
          <w:rFonts w:ascii="Times New Roman" w:eastAsia="Times New Roman" w:hAnsi="Times New Roman" w:cs="Times New Roman"/>
          <w:sz w:val="24"/>
          <w:szCs w:val="24"/>
          <w:lang w:eastAsia="ru-RU"/>
        </w:rPr>
        <w:t>Глава поселения: а) издал распоряжение о приостановлении на территории поселения продажи спиртных напитков на период уборки урожая; б) поручил работнику администрации на время своего отсутствия подписывать платежные поручения по счетам администрации</w:t>
      </w:r>
      <w:r w:rsidR="00F55EAB" w:rsidRPr="00F55EAB">
        <w:rPr>
          <w:rFonts w:ascii="Times New Roman" w:eastAsia="Times New Roman" w:hAnsi="Times New Roman" w:cs="Times New Roman"/>
          <w:sz w:val="24"/>
          <w:szCs w:val="24"/>
          <w:lang w:eastAsia="ru-RU"/>
        </w:rPr>
        <w:t>; в) обязал административную комиссию образовать в поселении добровольную народную дружину; г) издал постановление о взимании в границах поселения специального налога с владельцев жилых домов, а также на продажу и дарение домовладений; д) издал распоряжение об изъятии частного земельного участка у одного из жителей поселения для использования территории под строительство жилья. Дайте правовую оценку указанным действиям.</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E0785">
        <w:rPr>
          <w:rFonts w:ascii="Times New Roman" w:eastAsia="Times New Roman" w:hAnsi="Times New Roman" w:cs="Times New Roman"/>
          <w:sz w:val="24"/>
          <w:szCs w:val="24"/>
          <w:lang w:eastAsia="ru-RU"/>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8C3F03" w:rsidRDefault="008C3F03"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8C3F03">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Иванов</w:t>
      </w:r>
      <w:r w:rsidRPr="008C3F03">
        <w:rPr>
          <w:rFonts w:ascii="Times New Roman" w:eastAsia="Times New Roman" w:hAnsi="Times New Roman" w:cs="Times New Roman"/>
          <w:sz w:val="24"/>
          <w:szCs w:val="24"/>
          <w:lang w:eastAsia="ru-RU"/>
        </w:rPr>
        <w:t xml:space="preserve"> неоднократно обращался в </w:t>
      </w:r>
      <w:r>
        <w:rPr>
          <w:rFonts w:ascii="Times New Roman" w:eastAsia="Times New Roman" w:hAnsi="Times New Roman" w:cs="Times New Roman"/>
          <w:sz w:val="24"/>
          <w:szCs w:val="24"/>
          <w:lang w:eastAsia="ru-RU"/>
        </w:rPr>
        <w:t>Законодательное Собрание Оренбургской области</w:t>
      </w:r>
      <w:r w:rsidRPr="008C3F03">
        <w:rPr>
          <w:rFonts w:ascii="Times New Roman" w:eastAsia="Times New Roman" w:hAnsi="Times New Roman" w:cs="Times New Roman"/>
          <w:sz w:val="24"/>
          <w:szCs w:val="24"/>
          <w:lang w:eastAsia="ru-RU"/>
        </w:rPr>
        <w:t xml:space="preserve"> с просьбой принять чакон «О социальных льготах бывшим узникам концлагерей фашистской Германии, проживающим на территории Алтайского края». Но всякий раз из законодательного органа ответ не приходил, а указанный закон не принимался. Обязан ли правотворческий орган принимать к рассмотрению законопроекты, разработанные гражданами?</w:t>
      </w:r>
    </w:p>
    <w:p w:rsidR="000E0785"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5A3C5E" w:rsidRPr="005A3C5E">
        <w:rPr>
          <w:rFonts w:ascii="Times New Roman" w:eastAsia="Times New Roman" w:hAnsi="Times New Roman" w:cs="Times New Roman"/>
          <w:sz w:val="24"/>
          <w:szCs w:val="24"/>
          <w:lang w:eastAsia="ru-RU"/>
        </w:rPr>
        <w:t>Депутат Государственной Думы обратился к юристу с просьбой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выполнить работу по подготовке к внесению в Государственную Думу</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федерального закона о внесении изменений в Уголовный кодекс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Какие документы необходимо подготовить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w:t>
      </w:r>
    </w:p>
    <w:p w:rsidR="005A3C5E"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5A3C5E" w:rsidRPr="005A3C5E">
        <w:rPr>
          <w:rFonts w:ascii="Times New Roman" w:eastAsia="Times New Roman" w:hAnsi="Times New Roman" w:cs="Times New Roman"/>
          <w:sz w:val="24"/>
          <w:szCs w:val="24"/>
          <w:lang w:eastAsia="ru-RU"/>
        </w:rPr>
        <w:t>Президент Российской Федерации вернул в Государственную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Думу принятый федеральный закон без рассмотрения в связи 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нарушением конституционной процедуры его принятия. В качестве мотива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принятого решения Президентом Российской Федерации было указано, что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во втором чтении Государственная Дума приняла поправку, содержание</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которой предполагало увеличения расходов федерального бюджета. В 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же время, как указал Президент Российской Федерации, данная поправка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не рассматривалась Правительством Российской Федерации. Депутаты</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Государственной Думы обратились к юристу за консультацией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правомерности действий Президента Российской Федерации.</w:t>
      </w:r>
    </w:p>
    <w:p w:rsidR="005A3C5E" w:rsidRPr="000E0785" w:rsidRDefault="005A3C5E"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F55EAB" w:rsidRPr="00F55EAB">
        <w:rPr>
          <w:rFonts w:ascii="Times New Roman" w:eastAsia="Times New Roman" w:hAnsi="Times New Roman" w:cs="Times New Roman"/>
          <w:sz w:val="24"/>
          <w:szCs w:val="24"/>
          <w:lang w:eastAsia="ru-RU"/>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5EAB" w:rsidRPr="00F55EAB">
        <w:rPr>
          <w:rFonts w:ascii="Times New Roman" w:eastAsia="Times New Roman" w:hAnsi="Times New Roman" w:cs="Times New Roman"/>
          <w:sz w:val="24"/>
          <w:szCs w:val="24"/>
          <w:lang w:eastAsia="ru-RU"/>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http://www.consultant.ru) и ответить на вопросы: </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документы прикладываются к тексту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требуют заключение Правительства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55EAB" w:rsidRPr="00F55EAB">
        <w:rPr>
          <w:rFonts w:ascii="Times New Roman" w:eastAsia="Times New Roman" w:hAnsi="Times New Roman" w:cs="Times New Roman"/>
          <w:sz w:val="24"/>
          <w:szCs w:val="24"/>
          <w:lang w:eastAsia="ru-RU"/>
        </w:rPr>
        <w:tab/>
        <w:t>Обладают ли органы государственной власти субъектов законодательной инициативой?</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Государственной Думе?</w:t>
      </w:r>
    </w:p>
    <w:p w:rsidR="006C6121"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Что такое таблица поправок к законопроекту?</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F55EAB" w:rsidRPr="00F55EAB">
        <w:rPr>
          <w:rFonts w:ascii="Times New Roman" w:eastAsia="Times New Roman" w:hAnsi="Times New Roman" w:cs="Times New Roman"/>
          <w:sz w:val="24"/>
          <w:szCs w:val="24"/>
          <w:lang w:eastAsia="ru-RU"/>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Кому принадлежит право законодательной инициативы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правом законодательной инициативы Молодежный парламент Оренбургской области при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внесенные в Законодательное Собрание, рассматриваются в первоочередном порядке?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В течение какого времени законы Оренбургской области, принятые Законодательным Собранием, направляются для обнародования Губернатору?</w:t>
      </w:r>
    </w:p>
    <w:p w:rsid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Губернатор Оренбургской области правом «вето»?</w:t>
      </w:r>
    </w:p>
    <w:p w:rsidR="00F55EAB"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5A3C5E" w:rsidRPr="005A3C5E">
        <w:rPr>
          <w:rFonts w:ascii="Times New Roman" w:eastAsia="Times New Roman" w:hAnsi="Times New Roman" w:cs="Times New Roman"/>
          <w:sz w:val="24"/>
          <w:szCs w:val="24"/>
          <w:lang w:eastAsia="ru-RU"/>
        </w:rPr>
        <w:t>Государственная Дума на утреннем заседании приняла в первом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чтении федеральный закон, включенный в перечень законопроектов,</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подлежащих первоочередному рассмотрению. По предложению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председателя ответственного комитета палата приняла решение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включении в порядок работы Государственной Думы вопроса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рассмотрении данного законопроекта во втором чтении в тот же день (на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вечернем заседании). Представители депутатских объединений обратились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 юристу за разъяснениями: нарушила ли палата требования Регламента?</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543B7" w:rsidRPr="00F543B7"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43B7" w:rsidRPr="00F543B7">
        <w:rPr>
          <w:rFonts w:ascii="Times New Roman" w:eastAsia="Times New Roman" w:hAnsi="Times New Roman" w:cs="Times New Roman"/>
          <w:sz w:val="24"/>
          <w:szCs w:val="24"/>
          <w:lang w:eastAsia="ru-RU"/>
        </w:rPr>
        <w:t>Прокуратурой Энской области установлено, что в разделе 4.1.2 Закона Энской области «Об утверждении областной целевой программы «Социальное развитие села Энской области до 2020 года», определяющем методику распределения субсидий бюджетам муниципальных образований на проведение мероприятий по улучшению жилищных условий граждан, проживающих в сельской местности, имеется норма, предусматривающая применение комиссией по распределению бюджетных средств на проведение указанных мероприятий поправочных коэффициентов при установлении размера субсидии. При этом процедура установления указанной комиссией данных поправочных коэффициентов для конкретного муниципального образования в Законе Энской области не предусмотрена.</w:t>
      </w:r>
      <w:r w:rsidR="00F543B7">
        <w:rPr>
          <w:rFonts w:ascii="Times New Roman" w:eastAsia="Times New Roman" w:hAnsi="Times New Roman" w:cs="Times New Roman"/>
          <w:sz w:val="24"/>
          <w:szCs w:val="24"/>
          <w:lang w:eastAsia="ru-RU"/>
        </w:rPr>
        <w:t xml:space="preserve"> </w:t>
      </w:r>
      <w:r w:rsidR="00F543B7" w:rsidRPr="00F543B7">
        <w:rPr>
          <w:rFonts w:ascii="Times New Roman" w:eastAsia="Times New Roman" w:hAnsi="Times New Roman" w:cs="Times New Roman"/>
          <w:sz w:val="24"/>
          <w:szCs w:val="24"/>
          <w:lang w:eastAsia="ru-RU"/>
        </w:rPr>
        <w:t>Имеются ли коррупциогенные факторы в указанном нормативном правовом акте?</w:t>
      </w:r>
    </w:p>
    <w:p w:rsidR="00F543B7" w:rsidRPr="00FC48CF"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43B7" w:rsidRPr="00F543B7">
        <w:rPr>
          <w:rFonts w:ascii="Times New Roman" w:eastAsia="Times New Roman" w:hAnsi="Times New Roman" w:cs="Times New Roman"/>
          <w:sz w:val="24"/>
          <w:szCs w:val="24"/>
          <w:lang w:eastAsia="ru-RU"/>
        </w:rPr>
        <w:t xml:space="preserve">При изучении прокурором Проекта постановления правительства Энской области «О порядке предоставления социальной выплаты на приобретение жилого помещения в собственность детям-сиротам и детям, оставшимся без попечения родителей, находящимся под опекой (попечительством), а также лицам из их числа в возрасте от 18 до 23 лет» было установлено, что в данном нормативном правовом акте не определены сроки принятия должностными лицами решения о предоставлении выплаты и сроки получения </w:t>
      </w:r>
      <w:r w:rsidR="00F543B7" w:rsidRPr="00F543B7">
        <w:rPr>
          <w:rFonts w:ascii="Times New Roman" w:eastAsia="Times New Roman" w:hAnsi="Times New Roman" w:cs="Times New Roman"/>
          <w:sz w:val="24"/>
          <w:szCs w:val="24"/>
          <w:lang w:eastAsia="ru-RU"/>
        </w:rPr>
        <w:lastRenderedPageBreak/>
        <w:t xml:space="preserve">суммы </w:t>
      </w:r>
      <w:r w:rsidR="00F543B7" w:rsidRPr="00FC48CF">
        <w:rPr>
          <w:rFonts w:ascii="Times New Roman" w:eastAsia="Times New Roman" w:hAnsi="Times New Roman" w:cs="Times New Roman"/>
          <w:sz w:val="24"/>
          <w:szCs w:val="24"/>
          <w:lang w:eastAsia="ru-RU"/>
        </w:rPr>
        <w:t>социальной выплаты с момента принятия такого решения. Имеются ли коррупциогенные факторы в указанном Проекте постановления?</w:t>
      </w:r>
    </w:p>
    <w:p w:rsidR="00F543B7" w:rsidRPr="005A3C5E" w:rsidRDefault="00FC48CF"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FC48CF">
        <w:rPr>
          <w:rFonts w:ascii="Times New Roman" w:eastAsia="Times New Roman" w:hAnsi="Times New Roman" w:cs="Times New Roman"/>
          <w:sz w:val="24"/>
          <w:szCs w:val="24"/>
          <w:lang w:eastAsia="ru-RU"/>
        </w:rPr>
        <w:t xml:space="preserve">5.3 </w:t>
      </w:r>
      <w:r w:rsidR="005A3C5E" w:rsidRPr="00FC48CF">
        <w:rPr>
          <w:rFonts w:ascii="Times New Roman" w:eastAsia="Times New Roman" w:hAnsi="Times New Roman" w:cs="Times New Roman"/>
          <w:sz w:val="24"/>
          <w:szCs w:val="24"/>
          <w:lang w:eastAsia="ru-RU"/>
        </w:rPr>
        <w:t>Законодательный орган субъекта Российской Федерации внес в</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Государственную Думу проект федерального закона. Однако после</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регистрации</w:t>
      </w:r>
      <w:r w:rsidR="005A3C5E" w:rsidRPr="005A3C5E">
        <w:rPr>
          <w:rFonts w:ascii="Times New Roman" w:eastAsia="Times New Roman" w:hAnsi="Times New Roman" w:cs="Times New Roman"/>
          <w:sz w:val="24"/>
          <w:szCs w:val="24"/>
          <w:lang w:eastAsia="ru-RU"/>
        </w:rPr>
        <w:t xml:space="preserve"> в Управлении документационного и информационного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обеспечения Аппарата Государственной Думы Совет Государственной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Думы принял решение вернуть законопроект инициатору, обосновав это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отсутствием заключения Правительства Российской Федерации. Как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выяснилось, законопроект был направлен на заключение Правительства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однако возвращен Аппаратом Правительства РФ</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субъекту права законодательной инициативы «в связи с отсутствием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материалов, необходимых для представления заключения». Представитель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законодательного органа субъекта РФ обратился за консультацией 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 и попросил разъяснить возможные пути решения проблемы</w:t>
      </w:r>
    </w:p>
    <w:p w:rsidR="006C6121" w:rsidRDefault="006C6121" w:rsidP="007F4BB0">
      <w:pPr>
        <w:spacing w:after="0" w:line="240" w:lineRule="auto"/>
        <w:jc w:val="center"/>
        <w:rPr>
          <w:rFonts w:ascii="Times New Roman" w:eastAsia="Times New Roman" w:hAnsi="Times New Roman" w:cs="Times New Roman"/>
          <w:sz w:val="24"/>
          <w:szCs w:val="24"/>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Блок С</w:t>
      </w:r>
    </w:p>
    <w:p w:rsidR="007F4BB0" w:rsidRPr="008E42B7" w:rsidRDefault="007F4BB0" w:rsidP="007F4BB0">
      <w:pPr>
        <w:spacing w:after="0" w:line="240" w:lineRule="auto"/>
        <w:jc w:val="center"/>
        <w:rPr>
          <w:rFonts w:ascii="Times New Roman" w:eastAsia="Times New Roman" w:hAnsi="Times New Roman" w:cs="Times New Roman"/>
          <w:b/>
          <w:sz w:val="24"/>
          <w:szCs w:val="24"/>
        </w:rPr>
      </w:pPr>
    </w:p>
    <w:p w:rsidR="007F4BB0" w:rsidRPr="008E42B7" w:rsidRDefault="007F4BB0" w:rsidP="005A26CA">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w:t>
      </w:r>
      <w:r w:rsidR="00212188" w:rsidRPr="008E42B7">
        <w:rPr>
          <w:rFonts w:ascii="Times New Roman" w:eastAsia="Times New Roman" w:hAnsi="Times New Roman" w:cs="Times New Roman"/>
          <w:b/>
          <w:sz w:val="24"/>
          <w:szCs w:val="24"/>
        </w:rPr>
        <w:t>1</w:t>
      </w:r>
      <w:r w:rsidRPr="008E42B7">
        <w:rPr>
          <w:rFonts w:ascii="Times New Roman" w:eastAsia="Times New Roman" w:hAnsi="Times New Roman" w:cs="Times New Roman"/>
          <w:sz w:val="24"/>
          <w:szCs w:val="24"/>
        </w:rPr>
        <w:t xml:space="preserve"> </w:t>
      </w:r>
      <w:r w:rsidR="00FE746B" w:rsidRPr="008E42B7">
        <w:rPr>
          <w:rFonts w:ascii="Times New Roman" w:eastAsia="Times New Roman" w:hAnsi="Times New Roman" w:cs="Times New Roman"/>
          <w:b/>
          <w:sz w:val="24"/>
          <w:szCs w:val="24"/>
        </w:rPr>
        <w:t>Практико-ориентированные задания</w:t>
      </w:r>
    </w:p>
    <w:p w:rsidR="007F4BB0" w:rsidRPr="008E42B7"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E42B7">
        <w:rPr>
          <w:rFonts w:ascii="Times New Roman" w:eastAsia="Times New Roman" w:hAnsi="Times New Roman" w:cs="Times New Roman"/>
          <w:b/>
          <w:bCs/>
          <w:kern w:val="36"/>
          <w:sz w:val="24"/>
          <w:szCs w:val="24"/>
          <w:lang w:eastAsia="ru-RU"/>
        </w:rPr>
        <w:t xml:space="preserve">Раздел 1 </w:t>
      </w:r>
      <w:r w:rsidR="006C6121" w:rsidRPr="008E42B7">
        <w:rPr>
          <w:rFonts w:ascii="Times New Roman" w:eastAsia="Times New Roman" w:hAnsi="Times New Roman" w:cs="Times New Roman"/>
          <w:b/>
          <w:sz w:val="24"/>
          <w:szCs w:val="24"/>
          <w:lang w:eastAsia="ru-RU"/>
        </w:rPr>
        <w:t>Правотворчество: общие положения</w:t>
      </w:r>
    </w:p>
    <w:p w:rsidR="007D4B0D" w:rsidRPr="008E42B7"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80C39" w:rsidRPr="008E42B7" w:rsidRDefault="008E42B7"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980C39" w:rsidRPr="008E42B7">
        <w:rPr>
          <w:rFonts w:ascii="Times New Roman" w:eastAsia="Times New Roman" w:hAnsi="Times New Roman" w:cs="Times New Roman"/>
          <w:bCs/>
          <w:sz w:val="24"/>
          <w:szCs w:val="24"/>
          <w:lang w:eastAsia="ru-RU"/>
        </w:rPr>
        <w:t>Создайте техническое задание и разработайте концепцию законопроекта по одному из нижеперечисленных предметов правового регулирования:</w:t>
      </w:r>
    </w:p>
    <w:p w:rsidR="00980C39" w:rsidRPr="008E42B7"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а) о правах животных;</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б) о лоббизме;</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в) о юридической технике создания нормативных правовых актов;</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г) об эвтаназии;</w:t>
      </w:r>
    </w:p>
    <w:p w:rsid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д) о клонировании донорс</w:t>
      </w:r>
      <w:r>
        <w:rPr>
          <w:rFonts w:ascii="Times New Roman" w:eastAsia="Times New Roman" w:hAnsi="Times New Roman" w:cs="Times New Roman"/>
          <w:bCs/>
          <w:sz w:val="24"/>
          <w:szCs w:val="24"/>
          <w:lang w:eastAsia="ru-RU"/>
        </w:rPr>
        <w:t>ких органов для трансплантации</w:t>
      </w:r>
      <w:r w:rsidRPr="00980C39">
        <w:rPr>
          <w:rFonts w:ascii="Times New Roman" w:eastAsia="Times New Roman" w:hAnsi="Times New Roman" w:cs="Times New Roman"/>
          <w:bCs/>
          <w:sz w:val="24"/>
          <w:szCs w:val="24"/>
          <w:lang w:eastAsia="ru-RU"/>
        </w:rPr>
        <w:t>.</w:t>
      </w:r>
    </w:p>
    <w:p w:rsidR="00980C39" w:rsidRDefault="00980C39"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F3E34" w:rsidRDefault="008E42B7" w:rsidP="00EF3E34">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EF3E34" w:rsidRPr="00EF3E34">
        <w:rPr>
          <w:rFonts w:ascii="Times New Roman" w:eastAsia="Times New Roman" w:hAnsi="Times New Roman" w:cs="Times New Roman"/>
          <w:bCs/>
          <w:sz w:val="24"/>
          <w:szCs w:val="24"/>
          <w:shd w:val="clear" w:color="auto" w:fill="FFFFFF"/>
          <w:lang w:eastAsia="ru-RU"/>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r w:rsidR="00EF3E34">
        <w:rPr>
          <w:rFonts w:ascii="Times New Roman" w:eastAsia="Times New Roman" w:hAnsi="Times New Roman" w:cs="Times New Roman"/>
          <w:bCs/>
          <w:sz w:val="24"/>
          <w:szCs w:val="24"/>
          <w:shd w:val="clear" w:color="auto" w:fill="FFFFFF"/>
          <w:lang w:eastAsia="ru-RU"/>
        </w:rPr>
        <w:t xml:space="preserve"> </w:t>
      </w:r>
      <w:r w:rsidR="00EF3E34" w:rsidRPr="00EF3E34">
        <w:rPr>
          <w:rFonts w:ascii="Times New Roman" w:eastAsia="Times New Roman" w:hAnsi="Times New Roman" w:cs="Times New Roman"/>
          <w:bCs/>
          <w:sz w:val="24"/>
          <w:szCs w:val="24"/>
          <w:shd w:val="clear" w:color="auto" w:fill="FFFFFF"/>
          <w:lang w:eastAsia="ru-RU"/>
        </w:rPr>
        <w:t>Проанализируйте данный приказ на соответствие законодательству.</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DE216B">
        <w:rPr>
          <w:rFonts w:ascii="Times New Roman" w:eastAsia="Times New Roman" w:hAnsi="Times New Roman" w:cs="Times New Roman"/>
          <w:bCs/>
          <w:sz w:val="24"/>
          <w:szCs w:val="24"/>
          <w:shd w:val="clear" w:color="auto" w:fill="FFFFFF"/>
          <w:lang w:eastAsia="ru-RU"/>
        </w:rPr>
        <w:t xml:space="preserve">В соответствии с постановлением администрации области было начато строительство дороги областного значения, которая проходила через село Кедровка. Часть домов в связи с этим было решено снести. Однако жильцы домов, подлежащих сносу, решили выступить с правотворческой инициативой о строительстве дороги в обход села. Их поддержали и другие жители села. Письменное заявление по этому вопросу было направлено в администрацию области.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 xml:space="preserve">Прокомментируйте сложившуюся ситуацию.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Правомерны ли действия жителей села? Что понимает законодательство под правотворческой инициативой? Составьте проект правотворческой инициативы граждан по описанной ситуации.</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DE216B">
        <w:rPr>
          <w:rFonts w:ascii="Times New Roman" w:eastAsia="Times New Roman" w:hAnsi="Times New Roman" w:cs="Times New Roman"/>
          <w:bCs/>
          <w:sz w:val="24"/>
          <w:szCs w:val="24"/>
          <w:shd w:val="clear" w:color="auto" w:fill="FFFFFF"/>
          <w:lang w:eastAsia="ru-RU"/>
        </w:rPr>
        <w:t>Составьте проект решения представительного органа, который может быть внесен в порядке правотворческой инициативы в Совет депутатов г. Бузулука Оренбургской области. Объясните (со ссылками на законодательство и устав г. Бузулука), при соблюдении каких условий он может быть туда внесен, в каком порядке рассмотрен.</w:t>
      </w:r>
    </w:p>
    <w:p w:rsidR="006C6121" w:rsidRDefault="006C6121"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DE216B"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DE216B">
        <w:rPr>
          <w:rFonts w:ascii="Times New Roman" w:eastAsia="Times New Roman" w:hAnsi="Times New Roman" w:cs="Times New Roman"/>
          <w:b/>
          <w:sz w:val="24"/>
          <w:szCs w:val="24"/>
          <w:lang w:eastAsia="ru-RU"/>
        </w:rPr>
        <w:t xml:space="preserve">Раздел 3 </w:t>
      </w:r>
      <w:r w:rsidR="006C6121" w:rsidRPr="00DE216B">
        <w:rPr>
          <w:rFonts w:ascii="Times New Roman" w:eastAsia="Times New Roman" w:hAnsi="Times New Roman" w:cs="Times New Roman"/>
          <w:b/>
          <w:sz w:val="24"/>
          <w:szCs w:val="24"/>
          <w:lang w:eastAsia="ru-RU"/>
        </w:rPr>
        <w:t>Субъекты правотворчества</w:t>
      </w:r>
    </w:p>
    <w:p w:rsidR="007D4B0D" w:rsidRDefault="008E42B7"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DE216B">
        <w:rPr>
          <w:rFonts w:ascii="Times New Roman" w:eastAsia="Times New Roman" w:hAnsi="Times New Roman" w:cs="Times New Roman"/>
          <w:sz w:val="24"/>
          <w:szCs w:val="24"/>
          <w:lang w:eastAsia="ru-RU"/>
        </w:rPr>
        <w:t>3.1</w:t>
      </w:r>
      <w:r w:rsidR="00FE188C" w:rsidRPr="00DE216B">
        <w:t xml:space="preserve"> </w:t>
      </w:r>
      <w:r w:rsidR="00FE188C" w:rsidRPr="00DE216B">
        <w:rPr>
          <w:rFonts w:ascii="Times New Roman" w:eastAsia="Times New Roman" w:hAnsi="Times New Roman" w:cs="Times New Roman"/>
          <w:sz w:val="24"/>
          <w:szCs w:val="24"/>
          <w:lang w:eastAsia="ru-RU"/>
        </w:rPr>
        <w:t>Субъекты права законодательной инициативы и порядок внесения законопроектов в Государственную Думу определены статьей 104 Конституции Российской Федерации. В соответствии с п. 1ст. 105 Регламента Государственной Думы при внесении законопроекта в Государственную Думу субъектом (субъектами) права законодательной инициативы</w:t>
      </w:r>
      <w:r w:rsidR="00FE188C" w:rsidRPr="00FE188C">
        <w:rPr>
          <w:rFonts w:ascii="Times New Roman" w:eastAsia="Times New Roman" w:hAnsi="Times New Roman" w:cs="Times New Roman"/>
          <w:sz w:val="24"/>
          <w:szCs w:val="24"/>
          <w:lang w:eastAsia="ru-RU"/>
        </w:rPr>
        <w:t xml:space="preserve"> должны быть представлены</w:t>
      </w:r>
      <w:r w:rsidR="00FE188C">
        <w:rPr>
          <w:rFonts w:ascii="Times New Roman" w:eastAsia="Times New Roman" w:hAnsi="Times New Roman" w:cs="Times New Roman"/>
          <w:sz w:val="24"/>
          <w:szCs w:val="24"/>
          <w:lang w:eastAsia="ru-RU"/>
        </w:rPr>
        <w:t xml:space="preserve"> некоторые документы, в том числе </w:t>
      </w:r>
      <w:r w:rsidR="00FE188C" w:rsidRPr="00FE188C">
        <w:rPr>
          <w:rFonts w:ascii="Times New Roman" w:eastAsia="Times New Roman" w:hAnsi="Times New Roman" w:cs="Times New Roman"/>
          <w:sz w:val="24"/>
          <w:szCs w:val="24"/>
          <w:lang w:eastAsia="ru-RU"/>
        </w:rPr>
        <w:t>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r w:rsidR="00FE1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188C">
        <w:rPr>
          <w:rFonts w:ascii="Times New Roman" w:eastAsia="Times New Roman" w:hAnsi="Times New Roman" w:cs="Times New Roman"/>
          <w:sz w:val="24"/>
          <w:szCs w:val="24"/>
          <w:lang w:eastAsia="ru-RU"/>
        </w:rPr>
        <w:t>Составьте пояснительные записки к проектам:</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федерального закона «О нормативных и иных правовых актах Российской Федерации»;</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федерального закона «О федеральном законодательном процессе»;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Избирательного кодекса РФ;</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федерального закона «О порядке формирования Совета Федерации Федерального Собрания РФ», в котором предусматривается избрание членов Совета Федерации по мажоритарной избирательной системе;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федерального закона «О гражданстве РФ», согласно которому при приеме в гражданство РФ лицу необходимо отказаться от имеющегося иностранного гражданства. </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3.2 Воспользуйтесь данными официальных сайтов федеральных органов государственной власти и найдите примеры: </w:t>
      </w:r>
    </w:p>
    <w:p w:rsidR="00F55EA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законопроектов</w:t>
      </w:r>
      <w:r w:rsidR="00FE188C">
        <w:rPr>
          <w:rFonts w:ascii="Times New Roman" w:eastAsia="Times New Roman" w:hAnsi="Times New Roman" w:cs="Times New Roman"/>
          <w:bCs/>
          <w:sz w:val="24"/>
          <w:szCs w:val="24"/>
          <w:shd w:val="clear" w:color="auto" w:fill="FFFFFF"/>
          <w:lang w:eastAsia="ru-RU"/>
        </w:rPr>
        <w:t>, внесенных различными субъектами законотворчества;</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Б) законов, после </w:t>
      </w:r>
      <w:r w:rsidR="00DE216B">
        <w:rPr>
          <w:rFonts w:ascii="Times New Roman" w:eastAsia="Times New Roman" w:hAnsi="Times New Roman" w:cs="Times New Roman"/>
          <w:bCs/>
          <w:sz w:val="24"/>
          <w:szCs w:val="24"/>
          <w:shd w:val="clear" w:color="auto" w:fill="FFFFFF"/>
          <w:lang w:eastAsia="ru-RU"/>
        </w:rPr>
        <w:t>отклонения</w:t>
      </w:r>
      <w:r>
        <w:rPr>
          <w:rFonts w:ascii="Times New Roman" w:eastAsia="Times New Roman" w:hAnsi="Times New Roman" w:cs="Times New Roman"/>
          <w:bCs/>
          <w:sz w:val="24"/>
          <w:szCs w:val="24"/>
          <w:shd w:val="clear" w:color="auto" w:fill="FFFFFF"/>
          <w:lang w:eastAsia="ru-RU"/>
        </w:rPr>
        <w:t xml:space="preserve"> которых Советом Федерации палаты создали </w:t>
      </w:r>
      <w:r w:rsidR="00DE216B">
        <w:rPr>
          <w:rFonts w:ascii="Times New Roman" w:eastAsia="Times New Roman" w:hAnsi="Times New Roman" w:cs="Times New Roman"/>
          <w:bCs/>
          <w:sz w:val="24"/>
          <w:szCs w:val="24"/>
          <w:shd w:val="clear" w:color="auto" w:fill="FFFFFF"/>
          <w:lang w:eastAsia="ru-RU"/>
        </w:rPr>
        <w:t>согласительную</w:t>
      </w:r>
      <w:r>
        <w:rPr>
          <w:rFonts w:ascii="Times New Roman" w:eastAsia="Times New Roman" w:hAnsi="Times New Roman" w:cs="Times New Roman"/>
          <w:bCs/>
          <w:sz w:val="24"/>
          <w:szCs w:val="24"/>
          <w:shd w:val="clear" w:color="auto" w:fill="FFFFFF"/>
          <w:lang w:eastAsia="ru-RU"/>
        </w:rPr>
        <w:t xml:space="preserve"> комиссию;</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В) </w:t>
      </w:r>
      <w:r w:rsidR="00DE216B">
        <w:rPr>
          <w:rFonts w:ascii="Times New Roman" w:eastAsia="Times New Roman" w:hAnsi="Times New Roman" w:cs="Times New Roman"/>
          <w:bCs/>
          <w:sz w:val="24"/>
          <w:szCs w:val="24"/>
          <w:shd w:val="clear" w:color="auto" w:fill="FFFFFF"/>
          <w:lang w:eastAsia="ru-RU"/>
        </w:rPr>
        <w:t>федеральных законов на которые Президентом РФ было наложено вето, укажите мотивы Президента РФ при этом.</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 Воспользуйтесь данными официального сайта Законодательного Собрания Оренбургской области и найдите примеры:</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п</w:t>
      </w:r>
      <w:r w:rsidRPr="00DE216B">
        <w:rPr>
          <w:rFonts w:ascii="Times New Roman" w:eastAsia="Times New Roman" w:hAnsi="Times New Roman" w:cs="Times New Roman"/>
          <w:bCs/>
          <w:sz w:val="24"/>
          <w:szCs w:val="24"/>
          <w:shd w:val="clear" w:color="auto" w:fill="FFFFFF"/>
          <w:lang w:eastAsia="ru-RU"/>
        </w:rPr>
        <w:t>роекты областных законов и постановлений, принятые к рассмотрению Законодательным Собранием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Б) п</w:t>
      </w:r>
      <w:r w:rsidRPr="00DE216B">
        <w:rPr>
          <w:rFonts w:ascii="Times New Roman" w:eastAsia="Times New Roman" w:hAnsi="Times New Roman" w:cs="Times New Roman"/>
          <w:bCs/>
          <w:sz w:val="24"/>
          <w:szCs w:val="24"/>
          <w:shd w:val="clear" w:color="auto" w:fill="FFFFFF"/>
          <w:lang w:eastAsia="ru-RU"/>
        </w:rPr>
        <w:t>роекты федеральных законов, находящиеся на рассмотрении Законодательного Собрания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В) п</w:t>
      </w:r>
      <w:r w:rsidRPr="00DE216B">
        <w:rPr>
          <w:rFonts w:ascii="Times New Roman" w:eastAsia="Times New Roman" w:hAnsi="Times New Roman" w:cs="Times New Roman"/>
          <w:bCs/>
          <w:sz w:val="24"/>
          <w:szCs w:val="24"/>
          <w:shd w:val="clear" w:color="auto" w:fill="FFFFFF"/>
          <w:lang w:eastAsia="ru-RU"/>
        </w:rPr>
        <w:t>еречень проектов законов (постановлений), принятых в I чтении (за основу)</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Г) с</w:t>
      </w:r>
      <w:r w:rsidRPr="00DE216B">
        <w:rPr>
          <w:rFonts w:ascii="Times New Roman" w:eastAsia="Times New Roman" w:hAnsi="Times New Roman" w:cs="Times New Roman"/>
          <w:bCs/>
          <w:sz w:val="24"/>
          <w:szCs w:val="24"/>
          <w:shd w:val="clear" w:color="auto" w:fill="FFFFFF"/>
          <w:lang w:eastAsia="ru-RU"/>
        </w:rPr>
        <w:t>ведения о судебных решениях (определениях) по делам о признании недействующими законов Оренбургской области</w:t>
      </w:r>
      <w:r>
        <w:rPr>
          <w:rFonts w:ascii="Times New Roman" w:eastAsia="Times New Roman" w:hAnsi="Times New Roman" w:cs="Times New Roman"/>
          <w:bCs/>
          <w:sz w:val="24"/>
          <w:szCs w:val="24"/>
          <w:shd w:val="clear" w:color="auto" w:fill="FFFFFF"/>
          <w:lang w:eastAsia="ru-RU"/>
        </w:rPr>
        <w:t>.</w:t>
      </w:r>
    </w:p>
    <w:p w:rsidR="00F55EAB" w:rsidRDefault="00F55EA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55EAB" w:rsidRPr="00F55EAB">
        <w:rPr>
          <w:rFonts w:ascii="Times New Roman" w:eastAsia="Times New Roman" w:hAnsi="Times New Roman" w:cs="Times New Roman"/>
          <w:color w:val="000000"/>
          <w:sz w:val="24"/>
          <w:szCs w:val="24"/>
          <w:lang w:eastAsia="ru-RU"/>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5EAB" w:rsidRPr="00F55EAB">
        <w:rPr>
          <w:rFonts w:ascii="Times New Roman" w:eastAsia="Times New Roman" w:hAnsi="Times New Roman" w:cs="Times New Roman"/>
          <w:color w:val="000000"/>
          <w:sz w:val="24"/>
          <w:szCs w:val="24"/>
          <w:lang w:eastAsia="ru-RU"/>
        </w:rPr>
        <w:t xml:space="preserve">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w:t>
      </w:r>
      <w:r w:rsidR="00F55EAB" w:rsidRPr="00F55EAB">
        <w:rPr>
          <w:rFonts w:ascii="Times New Roman" w:eastAsia="Times New Roman" w:hAnsi="Times New Roman" w:cs="Times New Roman"/>
          <w:color w:val="000000"/>
          <w:sz w:val="24"/>
          <w:szCs w:val="24"/>
          <w:lang w:eastAsia="ru-RU"/>
        </w:rPr>
        <w:lastRenderedPageBreak/>
        <w:t>нет? Составьте проект нормативного акта, вносящего изменения в текст Конституции (статью или наименование раздела Конституции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00F55EAB" w:rsidRPr="00F55EAB">
        <w:rPr>
          <w:rFonts w:ascii="Times New Roman" w:eastAsia="Times New Roman" w:hAnsi="Times New Roman" w:cs="Times New Roman"/>
          <w:color w:val="000000"/>
          <w:sz w:val="24"/>
          <w:szCs w:val="24"/>
          <w:lang w:eastAsia="ru-RU"/>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F55EAB" w:rsidRPr="00F55EAB">
        <w:rPr>
          <w:rFonts w:ascii="Times New Roman" w:eastAsia="Times New Roman" w:hAnsi="Times New Roman" w:cs="Times New Roman"/>
          <w:color w:val="000000"/>
          <w:sz w:val="24"/>
          <w:szCs w:val="24"/>
          <w:lang w:eastAsia="ru-RU"/>
        </w:rPr>
        <w:t>) герб Оренбургской области (на подлиннике закона) в цветном изображении;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F55EAB" w:rsidRPr="00F55EAB">
        <w:rPr>
          <w:rFonts w:ascii="Times New Roman" w:eastAsia="Times New Roman" w:hAnsi="Times New Roman" w:cs="Times New Roman"/>
          <w:color w:val="000000"/>
          <w:sz w:val="24"/>
          <w:szCs w:val="24"/>
          <w:lang w:eastAsia="ru-RU"/>
        </w:rPr>
        <w:t>) наименование вида правового акта, выраженное словами «Закон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5EAB" w:rsidRPr="00F55EAB">
        <w:rPr>
          <w:rFonts w:ascii="Times New Roman" w:eastAsia="Times New Roman" w:hAnsi="Times New Roman" w:cs="Times New Roman"/>
          <w:color w:val="000000"/>
          <w:sz w:val="24"/>
          <w:szCs w:val="24"/>
          <w:lang w:eastAsia="ru-RU"/>
        </w:rPr>
        <w:t>) название закона, кратко отражающее предмет его регулирования;</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55EAB" w:rsidRPr="00F55EAB">
        <w:rPr>
          <w:rFonts w:ascii="Times New Roman" w:eastAsia="Times New Roman" w:hAnsi="Times New Roman" w:cs="Times New Roman"/>
          <w:color w:val="000000"/>
          <w:sz w:val="24"/>
          <w:szCs w:val="24"/>
          <w:lang w:eastAsia="ru-RU"/>
        </w:rPr>
        <w:t>)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5EAB" w:rsidRPr="00F55EAB">
        <w:rPr>
          <w:rFonts w:ascii="Times New Roman" w:eastAsia="Times New Roman" w:hAnsi="Times New Roman" w:cs="Times New Roman"/>
          <w:color w:val="000000"/>
          <w:sz w:val="24"/>
          <w:szCs w:val="24"/>
          <w:lang w:eastAsia="ru-RU"/>
        </w:rPr>
        <w:t>)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F55EAB" w:rsidRPr="00F55EAB">
        <w:rPr>
          <w:rFonts w:ascii="Times New Roman" w:eastAsia="Times New Roman" w:hAnsi="Times New Roman" w:cs="Times New Roman"/>
          <w:color w:val="000000"/>
          <w:sz w:val="24"/>
          <w:szCs w:val="24"/>
          <w:lang w:eastAsia="ru-RU"/>
        </w:rPr>
        <w:t>) место принятия закона;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F55EAB" w:rsidRPr="00F55EAB">
        <w:rPr>
          <w:rFonts w:ascii="Times New Roman" w:eastAsia="Times New Roman" w:hAnsi="Times New Roman" w:cs="Times New Roman"/>
          <w:color w:val="000000"/>
          <w:sz w:val="24"/>
          <w:szCs w:val="24"/>
          <w:lang w:eastAsia="ru-RU"/>
        </w:rPr>
        <w:t>) дату подписания закона Губернатором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F55EAB" w:rsidRPr="00F55EAB">
        <w:rPr>
          <w:rFonts w:ascii="Times New Roman" w:eastAsia="Times New Roman" w:hAnsi="Times New Roman" w:cs="Times New Roman"/>
          <w:color w:val="000000"/>
          <w:sz w:val="24"/>
          <w:szCs w:val="24"/>
          <w:lang w:eastAsia="ru-RU"/>
        </w:rPr>
        <w:t>) номер закона, присваиваемый ему после подписания Губернатором Оренбургской области.</w:t>
      </w:r>
    </w:p>
    <w:p w:rsidR="00F55EAB" w:rsidRDefault="00F55EAB"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F55EAB">
        <w:rPr>
          <w:rFonts w:ascii="Times New Roman" w:eastAsia="Times New Roman" w:hAnsi="Times New Roman" w:cs="Times New Roman"/>
          <w:color w:val="000000"/>
          <w:sz w:val="24"/>
          <w:szCs w:val="24"/>
          <w:lang w:eastAsia="ru-RU"/>
        </w:rPr>
        <w:t>Составьте шаблон проекта закона Оренбургской области, включающий необходимые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5EAB" w:rsidRPr="00F55EAB">
        <w:rPr>
          <w:rFonts w:ascii="Times New Roman" w:eastAsia="Times New Roman" w:hAnsi="Times New Roman" w:cs="Times New Roman"/>
          <w:color w:val="000000"/>
          <w:sz w:val="24"/>
          <w:szCs w:val="24"/>
          <w:lang w:eastAsia="ru-RU"/>
        </w:rPr>
        <w:t xml:space="preserve">Ознакомьтесь с Постановлением Конституционного Суда РФ от 01.12.2015 № 30-П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части 1.1 статьи 3 Закона Иркутской области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отдельных вопросах формирования органов местного самоуправления муниципальных образований Иркутской области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в связи с запросом группы депутатов Государственной Думы</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определите, какие положения Закона Саратовской области подлежат приведению в соответствии с правовыми позициями Конституционного Суда РФ, выраженными в этом постановлении.</w:t>
      </w:r>
      <w:r w:rsidR="008E42B7">
        <w:rPr>
          <w:rFonts w:ascii="Times New Roman" w:eastAsia="Times New Roman" w:hAnsi="Times New Roman" w:cs="Times New Roman"/>
          <w:color w:val="000000"/>
          <w:sz w:val="24"/>
          <w:szCs w:val="24"/>
          <w:lang w:eastAsia="ru-RU"/>
        </w:rPr>
        <w:t xml:space="preserve"> </w:t>
      </w:r>
      <w:r w:rsidR="00F55EAB" w:rsidRPr="00F55EAB">
        <w:rPr>
          <w:rFonts w:ascii="Times New Roman" w:eastAsia="Times New Roman" w:hAnsi="Times New Roman" w:cs="Times New Roman"/>
          <w:color w:val="000000"/>
          <w:sz w:val="24"/>
          <w:szCs w:val="24"/>
          <w:lang w:eastAsia="ru-RU"/>
        </w:rPr>
        <w:t>Подготовьте проект таких изменений.</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F55EAB">
        <w:rPr>
          <w:rFonts w:ascii="Times New Roman" w:eastAsia="Times New Roman" w:hAnsi="Times New Roman" w:cs="Times New Roman"/>
          <w:color w:val="000000"/>
          <w:sz w:val="24"/>
          <w:szCs w:val="24"/>
          <w:lang w:eastAsia="ru-RU"/>
        </w:rPr>
        <w:tab/>
      </w:r>
      <w:r w:rsidRPr="008E42B7">
        <w:rPr>
          <w:rFonts w:ascii="Times New Roman" w:eastAsia="Times New Roman" w:hAnsi="Times New Roman" w:cs="Times New Roman"/>
          <w:i/>
          <w:color w:val="000000"/>
          <w:sz w:val="24"/>
          <w:szCs w:val="24"/>
          <w:lang w:eastAsia="ru-RU"/>
        </w:rPr>
        <w:t xml:space="preserve">Статья 1 Закона Саратовской области от 30.09.2014 № 109-ЗСО </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О порядке избрания глав муниципальных образований в Саратовской области</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 xml:space="preserve"> в редакции от 28.04.2015 устанавливает:</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1) глава муниципального образования (за исключением случаев, указанных в частях 2—4 настоящей статьи)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2)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поселении, являющемся административным центром муниципального района, местная администрация не образуется, глава указанного поселения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3) глава муниципального образования в сельских поселениях, в которых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избирается представительным органом муниципального образования из своего состава, исполняет полномочия его председателя с правом решающего голоса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lastRenderedPageBreak/>
        <w:tab/>
        <w:t>4) глава городского округа закрытого административно-территориального образования избирается представительным органом муниципального образования из своего состава и исполняет полномочия его председа</w:t>
      </w:r>
      <w:r w:rsidR="000E0785" w:rsidRPr="008E42B7">
        <w:rPr>
          <w:rFonts w:ascii="Times New Roman" w:eastAsia="Times New Roman" w:hAnsi="Times New Roman" w:cs="Times New Roman"/>
          <w:i/>
          <w:color w:val="000000"/>
          <w:sz w:val="24"/>
          <w:szCs w:val="24"/>
          <w:lang w:eastAsia="ru-RU"/>
        </w:rPr>
        <w:t>теля с правом решающего голоса.</w:t>
      </w:r>
    </w:p>
    <w:p w:rsidR="005A3C5E" w:rsidRPr="005A3C5E" w:rsidRDefault="008E42B7"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5A3C5E" w:rsidRPr="005A3C5E">
        <w:rPr>
          <w:rFonts w:ascii="Times New Roman" w:eastAsia="Times New Roman" w:hAnsi="Times New Roman" w:cs="Times New Roman"/>
          <w:color w:val="000000"/>
          <w:sz w:val="24"/>
          <w:szCs w:val="24"/>
          <w:lang w:eastAsia="ru-RU"/>
        </w:rPr>
        <w:t>Ознакомившись с конституцией (уставом), законодательством,</w:t>
      </w:r>
      <w:r>
        <w:rPr>
          <w:rFonts w:ascii="Times New Roman" w:eastAsia="Times New Roman" w:hAnsi="Times New Roman" w:cs="Times New Roman"/>
          <w:color w:val="000000"/>
          <w:sz w:val="24"/>
          <w:szCs w:val="24"/>
          <w:lang w:eastAsia="ru-RU"/>
        </w:rPr>
        <w:t xml:space="preserve"> </w:t>
      </w:r>
      <w:r w:rsidR="005A3C5E" w:rsidRPr="005A3C5E">
        <w:rPr>
          <w:rFonts w:ascii="Times New Roman" w:eastAsia="Times New Roman" w:hAnsi="Times New Roman" w:cs="Times New Roman"/>
          <w:color w:val="000000"/>
          <w:sz w:val="24"/>
          <w:szCs w:val="24"/>
          <w:lang w:eastAsia="ru-RU"/>
        </w:rPr>
        <w:t xml:space="preserve">регулирующим правотворческий процесс в </w:t>
      </w:r>
      <w:r>
        <w:rPr>
          <w:rFonts w:ascii="Times New Roman" w:eastAsia="Times New Roman" w:hAnsi="Times New Roman" w:cs="Times New Roman"/>
          <w:color w:val="000000"/>
          <w:sz w:val="24"/>
          <w:szCs w:val="24"/>
          <w:lang w:eastAsia="ru-RU"/>
        </w:rPr>
        <w:t>Оренбургской области</w:t>
      </w:r>
      <w:r w:rsidR="005A3C5E" w:rsidRPr="005A3C5E">
        <w:rPr>
          <w:rFonts w:ascii="Times New Roman" w:eastAsia="Times New Roman" w:hAnsi="Times New Roman" w:cs="Times New Roman"/>
          <w:color w:val="000000"/>
          <w:sz w:val="24"/>
          <w:szCs w:val="24"/>
          <w:lang w:eastAsia="ru-RU"/>
        </w:rPr>
        <w:t xml:space="preserve"> следует выполнить задания:</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А) подготовить проект поправок к конституции (уставу) субъекта,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сопутствующих документов к нему, указать перечень действий, которые</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необходимо совершить инициатору данного процесса;</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Б) подготовить проект закона субъекта РФ (выбранного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магистрантом) о порядке принятия и вступления в силу нормативных</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правовых актов субъекта РФ;</w:t>
      </w:r>
    </w:p>
    <w:p w:rsidR="00F55EAB"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В) подготовить проект нормативного правового акта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представительного органа местного самоуправления в конкретном (по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усмотрению магистранта) муниципальном образовании, на основе норм</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Российской Федерации» и устава данного муниципального образования</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указать перечень действий, необходимых для реализации правотворческой</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инициативы по внесению данного проекта</w:t>
      </w:r>
      <w:r w:rsidR="008E42B7">
        <w:rPr>
          <w:rFonts w:ascii="Times New Roman" w:eastAsia="Times New Roman" w:hAnsi="Times New Roman" w:cs="Times New Roman"/>
          <w:color w:val="000000"/>
          <w:sz w:val="24"/>
          <w:szCs w:val="24"/>
          <w:lang w:eastAsia="ru-RU"/>
        </w:rPr>
        <w:t>.</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6C6121" w:rsidRDefault="000E0785" w:rsidP="006276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5EAB" w:rsidRPr="00F55EAB">
        <w:rPr>
          <w:rFonts w:ascii="Times New Roman" w:eastAsia="Times New Roman" w:hAnsi="Times New Roman" w:cs="Times New Roman"/>
          <w:sz w:val="24"/>
          <w:szCs w:val="24"/>
          <w:lang w:eastAsia="ru-RU"/>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r>
        <w:rPr>
          <w:rFonts w:ascii="Times New Roman" w:eastAsia="Times New Roman" w:hAnsi="Times New Roman" w:cs="Times New Roman"/>
          <w:sz w:val="24"/>
          <w:szCs w:val="24"/>
          <w:lang w:eastAsia="ru-RU"/>
        </w:rPr>
        <w:t xml:space="preserve"> </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СК РФ Статья 87. Обязанности совершеннолетних детей по содержанию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Трудоспособные совершеннолетние дети обязаны содержать своих нетрудоспособных нуждающихся в помощи родителей и заботиться о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Дети освобождаются от уплаты алиментов родителям, лишенным родительских прав.</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lastRenderedPageBreak/>
        <w:t>Назовите вид толкования.</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Статья 120 Конституции РФ</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Судьи независимы и подчиняются только Конституции Российской Федерации и федеральному закону.</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8E42B7" w:rsidRDefault="008E42B7" w:rsidP="005A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5A3C5E" w:rsidRPr="005A3C5E">
        <w:rPr>
          <w:rFonts w:ascii="Times New Roman" w:eastAsia="Times New Roman" w:hAnsi="Times New Roman" w:cs="Times New Roman"/>
          <w:sz w:val="24"/>
          <w:szCs w:val="24"/>
          <w:lang w:eastAsia="ru-RU"/>
        </w:rPr>
        <w:t>Найти конкретные примеры нарушений законодательной техники,</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допущенных в действующем законодательстве: стилистических</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 xml:space="preserve">погрешностей, коллизий между </w:t>
      </w:r>
      <w:r w:rsidR="005A3C5E" w:rsidRPr="008E42B7">
        <w:rPr>
          <w:rFonts w:ascii="Times New Roman" w:eastAsia="Times New Roman" w:hAnsi="Times New Roman" w:cs="Times New Roman"/>
          <w:sz w:val="24"/>
          <w:szCs w:val="24"/>
          <w:lang w:eastAsia="ru-RU"/>
        </w:rPr>
        <w:t>отдельными положениями федеральных</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законов, логических противоречий и т.п., предложить способы</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исправления ошибок.</w:t>
      </w:r>
      <w:r w:rsidR="005A3C5E" w:rsidRPr="008E42B7">
        <w:rPr>
          <w:rFonts w:ascii="Times New Roman" w:eastAsia="Times New Roman" w:hAnsi="Times New Roman" w:cs="Times New Roman"/>
          <w:sz w:val="24"/>
          <w:szCs w:val="24"/>
          <w:lang w:eastAsia="ru-RU"/>
        </w:rPr>
        <w:cr/>
      </w:r>
    </w:p>
    <w:p w:rsidR="00FE746B" w:rsidRPr="008E42B7" w:rsidRDefault="00FE746B" w:rsidP="006276C9">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С.2 Деловые игры</w:t>
      </w:r>
    </w:p>
    <w:p w:rsidR="00FE746B" w:rsidRPr="008E42B7" w:rsidRDefault="00FE746B" w:rsidP="006276C9">
      <w:pPr>
        <w:spacing w:after="0" w:line="240" w:lineRule="auto"/>
        <w:ind w:firstLine="709"/>
        <w:jc w:val="both"/>
        <w:rPr>
          <w:rFonts w:ascii="Times New Roman" w:eastAsia="Times New Roman" w:hAnsi="Times New Roman" w:cs="Times New Roman"/>
          <w:sz w:val="24"/>
          <w:szCs w:val="24"/>
        </w:rPr>
      </w:pPr>
    </w:p>
    <w:p w:rsidR="00F543B7" w:rsidRPr="008E42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Тема</w:t>
      </w:r>
      <w:r w:rsidR="00F543B7" w:rsidRPr="008E42B7">
        <w:rPr>
          <w:rFonts w:ascii="Times New Roman" w:eastAsia="Times New Roman" w:hAnsi="Times New Roman" w:cs="Times New Roman"/>
          <w:bCs/>
          <w:kern w:val="36"/>
          <w:sz w:val="24"/>
          <w:szCs w:val="24"/>
          <w:lang w:eastAsia="ru-RU"/>
        </w:rPr>
        <w:t xml:space="preserve"> </w:t>
      </w:r>
      <w:r w:rsidR="00DE216B">
        <w:rPr>
          <w:rFonts w:ascii="Times New Roman" w:eastAsia="Times New Roman" w:hAnsi="Times New Roman" w:cs="Times New Roman"/>
          <w:bCs/>
          <w:kern w:val="36"/>
          <w:sz w:val="24"/>
          <w:szCs w:val="24"/>
          <w:lang w:eastAsia="ru-RU"/>
        </w:rPr>
        <w:t xml:space="preserve">1 </w:t>
      </w:r>
      <w:r w:rsidR="00F543B7" w:rsidRPr="008E42B7">
        <w:rPr>
          <w:rFonts w:ascii="Times New Roman" w:eastAsia="Times New Roman" w:hAnsi="Times New Roman" w:cs="Times New Roman"/>
          <w:bCs/>
          <w:kern w:val="36"/>
          <w:sz w:val="24"/>
          <w:szCs w:val="24"/>
          <w:lang w:eastAsia="ru-RU"/>
        </w:rPr>
        <w:t>«Антикоррупционная экспертиза нормативных правовых актов»</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8E42B7">
        <w:rPr>
          <w:rFonts w:ascii="Times New Roman" w:eastAsia="Times New Roman" w:hAnsi="Times New Roman" w:cs="Times New Roman"/>
          <w:bCs/>
          <w:kern w:val="36"/>
          <w:sz w:val="24"/>
          <w:szCs w:val="24"/>
          <w:lang w:eastAsia="ru-RU"/>
        </w:rPr>
        <w:t>Студенческая группа делится на подгруппы из 2-х обучающихся. За одинаковый для всех интервал времени</w:t>
      </w:r>
      <w:r w:rsidRPr="00F543B7">
        <w:rPr>
          <w:rFonts w:ascii="Times New Roman" w:eastAsia="Times New Roman" w:hAnsi="Times New Roman" w:cs="Times New Roman"/>
          <w:bCs/>
          <w:kern w:val="36"/>
          <w:sz w:val="24"/>
          <w:szCs w:val="24"/>
          <w:lang w:eastAsia="ru-RU"/>
        </w:rPr>
        <w:t xml:space="preserve"> внеаудиторной работы каждая подгруппа должна провести </w:t>
      </w:r>
      <w:r w:rsidR="00DE216B" w:rsidRPr="00F543B7">
        <w:rPr>
          <w:rFonts w:ascii="Times New Roman" w:eastAsia="Times New Roman" w:hAnsi="Times New Roman" w:cs="Times New Roman"/>
          <w:bCs/>
          <w:kern w:val="36"/>
          <w:sz w:val="24"/>
          <w:szCs w:val="24"/>
          <w:lang w:eastAsia="ru-RU"/>
        </w:rPr>
        <w:t>независимую</w:t>
      </w:r>
      <w:r w:rsidRPr="00F543B7">
        <w:rPr>
          <w:rFonts w:ascii="Times New Roman" w:eastAsia="Times New Roman" w:hAnsi="Times New Roman" w:cs="Times New Roman"/>
          <w:bCs/>
          <w:kern w:val="36"/>
          <w:sz w:val="24"/>
          <w:szCs w:val="24"/>
          <w:lang w:eastAsia="ru-RU"/>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w:t>
      </w:r>
      <w:r w:rsidR="008E42B7" w:rsidRPr="00F543B7">
        <w:rPr>
          <w:rFonts w:ascii="Times New Roman" w:eastAsia="Times New Roman" w:hAnsi="Times New Roman" w:cs="Times New Roman"/>
          <w:bCs/>
          <w:kern w:val="36"/>
          <w:sz w:val="24"/>
          <w:szCs w:val="24"/>
          <w:lang w:eastAsia="ru-RU"/>
        </w:rPr>
        <w:t>котором должны</w:t>
      </w:r>
      <w:r w:rsidRPr="00F543B7">
        <w:rPr>
          <w:rFonts w:ascii="Times New Roman" w:eastAsia="Times New Roman" w:hAnsi="Times New Roman" w:cs="Times New Roman"/>
          <w:bCs/>
          <w:kern w:val="36"/>
          <w:sz w:val="24"/>
          <w:szCs w:val="24"/>
          <w:lang w:eastAsia="ru-RU"/>
        </w:rPr>
        <w:t xml:space="preserve">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p>
    <w:p w:rsidR="00F543B7" w:rsidRPr="00F543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Тема </w:t>
      </w:r>
      <w:r w:rsidR="00DE216B">
        <w:rPr>
          <w:rFonts w:ascii="Times New Roman" w:eastAsia="Times New Roman" w:hAnsi="Times New Roman" w:cs="Times New Roman"/>
          <w:bCs/>
          <w:kern w:val="36"/>
          <w:sz w:val="24"/>
          <w:szCs w:val="24"/>
          <w:lang w:eastAsia="ru-RU"/>
        </w:rPr>
        <w:t xml:space="preserve">2 </w:t>
      </w:r>
      <w:r w:rsidR="00F543B7" w:rsidRPr="00F543B7">
        <w:rPr>
          <w:rFonts w:ascii="Times New Roman" w:eastAsia="Times New Roman" w:hAnsi="Times New Roman" w:cs="Times New Roman"/>
          <w:bCs/>
          <w:kern w:val="36"/>
          <w:sz w:val="24"/>
          <w:szCs w:val="24"/>
          <w:lang w:eastAsia="ru-RU"/>
        </w:rPr>
        <w:t>«Рассмотрение результатов независимой антикоррупционной экспертизы нормативного правового акта (либо проекта нормативного правового акта)»</w:t>
      </w:r>
    </w:p>
    <w:p w:rsidR="006157F1"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F543B7">
        <w:rPr>
          <w:rFonts w:ascii="Times New Roman" w:eastAsia="Times New Roman" w:hAnsi="Times New Roman" w:cs="Times New Roman"/>
          <w:bCs/>
          <w:kern w:val="36"/>
          <w:sz w:val="24"/>
          <w:szCs w:val="24"/>
          <w:lang w:eastAsia="ru-RU"/>
        </w:rPr>
        <w:t xml:space="preserve">Группа делится на команды по два человека – «орган власти», издавший нормативный правовой акт, который </w:t>
      </w:r>
      <w:r w:rsidR="00DE216B" w:rsidRPr="00F543B7">
        <w:rPr>
          <w:rFonts w:ascii="Times New Roman" w:eastAsia="Times New Roman" w:hAnsi="Times New Roman" w:cs="Times New Roman"/>
          <w:bCs/>
          <w:kern w:val="36"/>
          <w:sz w:val="24"/>
          <w:szCs w:val="24"/>
          <w:lang w:eastAsia="ru-RU"/>
        </w:rPr>
        <w:t>подвергался независимой</w:t>
      </w:r>
      <w:r w:rsidRPr="00F543B7">
        <w:rPr>
          <w:rFonts w:ascii="Times New Roman" w:eastAsia="Times New Roman" w:hAnsi="Times New Roman" w:cs="Times New Roman"/>
          <w:bCs/>
          <w:kern w:val="36"/>
          <w:sz w:val="24"/>
          <w:szCs w:val="24"/>
          <w:lang w:eastAsia="ru-RU"/>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«Группа активистов» представляет </w:t>
      </w:r>
      <w:r w:rsidR="00DE216B" w:rsidRPr="00F543B7">
        <w:rPr>
          <w:rFonts w:ascii="Times New Roman" w:eastAsia="Times New Roman" w:hAnsi="Times New Roman" w:cs="Times New Roman"/>
          <w:bCs/>
          <w:kern w:val="36"/>
          <w:sz w:val="24"/>
          <w:szCs w:val="24"/>
          <w:lang w:eastAsia="ru-RU"/>
        </w:rPr>
        <w:t>аудитории заключение</w:t>
      </w:r>
      <w:r w:rsidRPr="00F543B7">
        <w:rPr>
          <w:rFonts w:ascii="Times New Roman" w:eastAsia="Times New Roman" w:hAnsi="Times New Roman" w:cs="Times New Roman"/>
          <w:bCs/>
          <w:kern w:val="36"/>
          <w:sz w:val="24"/>
          <w:szCs w:val="24"/>
          <w:lang w:eastAsia="ru-RU"/>
        </w:rPr>
        <w:t xml:space="preserve"> независимой антикоррупционной экспертизы нормативного правового акта (подготовленный заранее при выполнении задания 1).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Победителем игры становится тот, кто был убедительнее, грамотнее и корректнее представлял свою позицию.</w:t>
      </w:r>
    </w:p>
    <w:p w:rsidR="006C6121" w:rsidRDefault="006C6121" w:rsidP="007F4BB0">
      <w:pPr>
        <w:spacing w:after="0" w:line="240" w:lineRule="auto"/>
        <w:jc w:val="center"/>
        <w:rPr>
          <w:rFonts w:ascii="Times New Roman" w:eastAsia="Times New Roman" w:hAnsi="Times New Roman" w:cs="Times New Roman"/>
          <w:b/>
          <w:bCs/>
          <w:kern w:val="36"/>
          <w:sz w:val="24"/>
          <w:szCs w:val="24"/>
          <w:lang w:eastAsia="ru-RU"/>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 xml:space="preserve">Блок </w:t>
      </w:r>
      <w:r w:rsidRPr="008E42B7">
        <w:rPr>
          <w:rFonts w:ascii="Times New Roman" w:eastAsia="Times New Roman" w:hAnsi="Times New Roman" w:cs="Times New Roman"/>
          <w:b/>
          <w:sz w:val="24"/>
          <w:szCs w:val="24"/>
          <w:lang w:val="en-US"/>
        </w:rPr>
        <w:t>D</w:t>
      </w:r>
    </w:p>
    <w:p w:rsidR="007F4BB0" w:rsidRPr="008E42B7" w:rsidRDefault="007F4BB0" w:rsidP="007F4BB0">
      <w:pPr>
        <w:spacing w:after="0" w:line="240" w:lineRule="auto"/>
        <w:jc w:val="center"/>
        <w:rPr>
          <w:rFonts w:ascii="Times New Roman" w:eastAsia="Times New Roman" w:hAnsi="Times New Roman" w:cs="Times New Roman"/>
          <w:sz w:val="24"/>
          <w:szCs w:val="24"/>
        </w:rPr>
      </w:pPr>
    </w:p>
    <w:p w:rsidR="007F4BB0" w:rsidRPr="008E42B7" w:rsidRDefault="007D4B0D" w:rsidP="005F7890">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Вопросы к зачету</w:t>
      </w:r>
      <w:r w:rsidR="001F39EA" w:rsidRPr="008E42B7">
        <w:rPr>
          <w:rFonts w:ascii="Times New Roman" w:eastAsia="Times New Roman" w:hAnsi="Times New Roman" w:cs="Times New Roman"/>
          <w:b/>
          <w:sz w:val="24"/>
          <w:szCs w:val="24"/>
        </w:rPr>
        <w:t>:</w:t>
      </w:r>
    </w:p>
    <w:p w:rsidR="00BD659F" w:rsidRPr="008E42B7" w:rsidRDefault="00BD659F" w:rsidP="005F7890">
      <w:pPr>
        <w:spacing w:after="0" w:line="240" w:lineRule="auto"/>
        <w:ind w:firstLine="709"/>
        <w:jc w:val="both"/>
        <w:rPr>
          <w:rFonts w:ascii="Times New Roman" w:eastAsia="Times New Roman" w:hAnsi="Times New Roman" w:cs="Times New Roman"/>
          <w:sz w:val="24"/>
          <w:szCs w:val="24"/>
        </w:rPr>
      </w:pP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и виды локальных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5A3C5E" w:rsidRDefault="005A3C5E"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Pr="005A3C5E" w:rsidRDefault="00DE216B"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6C6121" w:rsidP="00BD659F">
      <w:pPr>
        <w:spacing w:after="0" w:line="240" w:lineRule="auto"/>
        <w:ind w:firstLine="709"/>
        <w:jc w:val="both"/>
        <w:rPr>
          <w:rFonts w:ascii="Times New Roman" w:eastAsia="Times New Roman" w:hAnsi="Times New Roman" w:cs="Times New Roman"/>
          <w:b/>
          <w:sz w:val="24"/>
          <w:szCs w:val="24"/>
        </w:rPr>
      </w:pPr>
      <w:r w:rsidRPr="006C6121">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r w:rsidR="00DE216B" w:rsidRPr="00BD659F">
              <w:rPr>
                <w:sz w:val="24"/>
                <w:szCs w:val="24"/>
              </w:rPr>
              <w:t>занятия, допускает</w:t>
            </w:r>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lastRenderedPageBreak/>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w:t>
            </w:r>
            <w:r w:rsidRPr="00BD659F">
              <w:rPr>
                <w:sz w:val="24"/>
                <w:szCs w:val="24"/>
              </w:rPr>
              <w:lastRenderedPageBreak/>
              <w:t xml:space="preserve">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8E42B7" w:rsidRDefault="00BD659F" w:rsidP="00BD659F">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4-балльная</w:t>
            </w:r>
          </w:p>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Отлично</w:t>
            </w:r>
          </w:p>
        </w:tc>
        <w:tc>
          <w:tcPr>
            <w:tcW w:w="3130" w:type="dxa"/>
            <w:vMerge w:val="restart"/>
          </w:tcPr>
          <w:p w:rsidR="00BD659F" w:rsidRPr="008E42B7" w:rsidRDefault="00BD659F" w:rsidP="00BD659F">
            <w:pPr>
              <w:jc w:val="both"/>
              <w:rPr>
                <w:sz w:val="24"/>
                <w:szCs w:val="24"/>
              </w:rPr>
            </w:pPr>
            <w:r w:rsidRPr="008E42B7">
              <w:rPr>
                <w:sz w:val="24"/>
                <w:szCs w:val="24"/>
              </w:rPr>
              <w:t>1.Критерии оценки эффективности участников в игре:</w:t>
            </w:r>
          </w:p>
          <w:p w:rsidR="00BD659F" w:rsidRPr="008E42B7" w:rsidRDefault="00BD659F" w:rsidP="00BD659F">
            <w:pPr>
              <w:jc w:val="both"/>
              <w:rPr>
                <w:sz w:val="24"/>
                <w:szCs w:val="24"/>
              </w:rPr>
            </w:pPr>
            <w:r w:rsidRPr="008E42B7">
              <w:rPr>
                <w:sz w:val="24"/>
                <w:szCs w:val="24"/>
              </w:rPr>
              <w:t>-</w:t>
            </w:r>
            <w:r w:rsidRPr="008E42B7">
              <w:rPr>
                <w:sz w:val="24"/>
                <w:szCs w:val="24"/>
              </w:rPr>
              <w:tab/>
              <w:t>предъявление каждым студентом своего понимания проблемы;</w:t>
            </w:r>
          </w:p>
          <w:p w:rsidR="00BD659F" w:rsidRPr="008E42B7" w:rsidRDefault="00BD659F" w:rsidP="00BD659F">
            <w:pPr>
              <w:jc w:val="both"/>
              <w:rPr>
                <w:sz w:val="24"/>
                <w:szCs w:val="24"/>
              </w:rPr>
            </w:pPr>
            <w:r w:rsidRPr="008E42B7">
              <w:rPr>
                <w:sz w:val="24"/>
                <w:szCs w:val="24"/>
              </w:rPr>
              <w:t>-</w:t>
            </w:r>
            <w:r w:rsidRPr="008E42B7">
              <w:rPr>
                <w:sz w:val="24"/>
                <w:szCs w:val="24"/>
              </w:rPr>
              <w:tab/>
              <w:t>активность в проведении деловой игры;</w:t>
            </w:r>
          </w:p>
          <w:p w:rsidR="00BD659F" w:rsidRPr="008E42B7" w:rsidRDefault="00BD659F" w:rsidP="00BD659F">
            <w:pPr>
              <w:jc w:val="both"/>
              <w:rPr>
                <w:sz w:val="24"/>
                <w:szCs w:val="24"/>
              </w:rPr>
            </w:pPr>
            <w:r w:rsidRPr="008E42B7">
              <w:rPr>
                <w:sz w:val="24"/>
                <w:szCs w:val="24"/>
              </w:rPr>
              <w:t>- использование самостоятельного творческого подхода</w:t>
            </w:r>
          </w:p>
          <w:p w:rsidR="00BD659F" w:rsidRPr="008E42B7" w:rsidRDefault="00BD659F" w:rsidP="00BD659F">
            <w:pPr>
              <w:jc w:val="both"/>
              <w:rPr>
                <w:sz w:val="24"/>
                <w:szCs w:val="24"/>
              </w:rPr>
            </w:pPr>
            <w:r w:rsidRPr="008E42B7">
              <w:rPr>
                <w:sz w:val="24"/>
                <w:szCs w:val="24"/>
              </w:rPr>
              <w:t>2. Критерии эффективности сформулированного участниками решения:</w:t>
            </w:r>
          </w:p>
          <w:p w:rsidR="00BD659F" w:rsidRPr="008E42B7" w:rsidRDefault="00BD659F" w:rsidP="00BD659F">
            <w:pPr>
              <w:jc w:val="both"/>
              <w:rPr>
                <w:sz w:val="24"/>
                <w:szCs w:val="24"/>
              </w:rPr>
            </w:pPr>
            <w:r w:rsidRPr="008E42B7">
              <w:rPr>
                <w:sz w:val="24"/>
                <w:szCs w:val="24"/>
              </w:rPr>
              <w:lastRenderedPageBreak/>
              <w:t>-</w:t>
            </w:r>
            <w:r w:rsidRPr="008E42B7">
              <w:rPr>
                <w:sz w:val="24"/>
                <w:szCs w:val="24"/>
              </w:rPr>
              <w:tab/>
              <w:t>использование при выработке решений обязательных приемов и методов;</w:t>
            </w:r>
          </w:p>
          <w:p w:rsidR="00BD659F" w:rsidRPr="008E42B7" w:rsidRDefault="00BD659F" w:rsidP="00BD659F">
            <w:pPr>
              <w:jc w:val="both"/>
              <w:rPr>
                <w:sz w:val="24"/>
                <w:szCs w:val="24"/>
              </w:rPr>
            </w:pPr>
            <w:r w:rsidRPr="008E42B7">
              <w:rPr>
                <w:sz w:val="24"/>
                <w:szCs w:val="24"/>
              </w:rPr>
              <w:t>-</w:t>
            </w:r>
            <w:r w:rsidRPr="008E42B7">
              <w:rPr>
                <w:sz w:val="24"/>
                <w:szCs w:val="24"/>
              </w:rPr>
              <w:tab/>
              <w:t>не превышение лимита времени;</w:t>
            </w:r>
          </w:p>
          <w:p w:rsidR="00BD659F" w:rsidRPr="008E42B7" w:rsidRDefault="00BD659F" w:rsidP="00BD659F">
            <w:pPr>
              <w:jc w:val="both"/>
              <w:rPr>
                <w:sz w:val="24"/>
                <w:szCs w:val="24"/>
              </w:rPr>
            </w:pPr>
            <w:r w:rsidRPr="008E42B7">
              <w:rPr>
                <w:sz w:val="24"/>
                <w:szCs w:val="24"/>
              </w:rPr>
              <w:t>-</w:t>
            </w:r>
            <w:r w:rsidRPr="008E42B7">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8E42B7" w:rsidRDefault="00BD659F" w:rsidP="00BD659F">
            <w:pPr>
              <w:jc w:val="both"/>
              <w:rPr>
                <w:sz w:val="24"/>
                <w:szCs w:val="24"/>
              </w:rPr>
            </w:pPr>
            <w:r w:rsidRPr="008E42B7">
              <w:rPr>
                <w:sz w:val="24"/>
                <w:szCs w:val="24"/>
              </w:rPr>
              <w:t>- наличие оши</w:t>
            </w:r>
            <w:r w:rsidR="00CF6A8F" w:rsidRPr="008E42B7">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8E42B7">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принимает активное участие в подготовке и проведении деловой игры, однако испытывает небольшие затруднения при аргументации собственной </w:t>
            </w:r>
            <w:r w:rsidRPr="00BD659F">
              <w:rPr>
                <w:sz w:val="24"/>
                <w:szCs w:val="24"/>
              </w:rPr>
              <w:lastRenderedPageBreak/>
              <w:t>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Неудовлетвори</w:t>
            </w:r>
            <w:r w:rsidRPr="008E42B7">
              <w:rPr>
                <w:sz w:val="24"/>
                <w:szCs w:val="24"/>
                <w:lang w:bidi="ru-RU"/>
              </w:rPr>
              <w:softHyphen/>
              <w:t xml:space="preserve">тельно </w:t>
            </w:r>
          </w:p>
        </w:tc>
        <w:tc>
          <w:tcPr>
            <w:tcW w:w="3130" w:type="dxa"/>
            <w:vMerge/>
          </w:tcPr>
          <w:p w:rsidR="00BD659F" w:rsidRPr="008E42B7" w:rsidRDefault="00BD659F" w:rsidP="00BD659F">
            <w:pPr>
              <w:jc w:val="both"/>
              <w:rPr>
                <w:sz w:val="24"/>
                <w:szCs w:val="24"/>
              </w:rPr>
            </w:pPr>
          </w:p>
        </w:tc>
        <w:tc>
          <w:tcPr>
            <w:tcW w:w="3102" w:type="dxa"/>
          </w:tcPr>
          <w:p w:rsidR="00BD659F" w:rsidRPr="008E42B7" w:rsidRDefault="00BD659F" w:rsidP="00BD659F">
            <w:pPr>
              <w:jc w:val="both"/>
              <w:rPr>
                <w:sz w:val="24"/>
                <w:szCs w:val="24"/>
              </w:rPr>
            </w:pPr>
            <w:r w:rsidRPr="008E42B7">
              <w:rPr>
                <w:sz w:val="24"/>
                <w:szCs w:val="24"/>
              </w:rPr>
              <w:t>не готов к участию в деловой игре, испытывает затруднения при ответе на вопросы по теме занятия</w:t>
            </w:r>
          </w:p>
        </w:tc>
      </w:tr>
    </w:tbl>
    <w:p w:rsidR="00BD659F" w:rsidRPr="008E42B7"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8E42B7"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Критерии</w:t>
            </w:r>
          </w:p>
        </w:tc>
      </w:tr>
      <w:tr w:rsidR="007D4B0D" w:rsidRPr="007D4B0D" w:rsidTr="006157F1">
        <w:tc>
          <w:tcPr>
            <w:tcW w:w="3085" w:type="dxa"/>
          </w:tcPr>
          <w:p w:rsidR="007D4B0D" w:rsidRPr="008E42B7" w:rsidRDefault="007D4B0D" w:rsidP="007D4B0D">
            <w:pPr>
              <w:jc w:val="both"/>
              <w:rPr>
                <w:sz w:val="24"/>
                <w:szCs w:val="24"/>
              </w:rPr>
            </w:pPr>
            <w:r w:rsidRPr="008E42B7">
              <w:rPr>
                <w:sz w:val="24"/>
                <w:szCs w:val="24"/>
              </w:rPr>
              <w:t>Зачтено</w:t>
            </w:r>
          </w:p>
        </w:tc>
        <w:tc>
          <w:tcPr>
            <w:tcW w:w="3165" w:type="dxa"/>
            <w:vMerge w:val="restart"/>
          </w:tcPr>
          <w:p w:rsidR="007D4B0D" w:rsidRPr="008E42B7" w:rsidRDefault="007D4B0D" w:rsidP="007D4B0D">
            <w:pPr>
              <w:jc w:val="both"/>
              <w:rPr>
                <w:sz w:val="24"/>
                <w:szCs w:val="24"/>
              </w:rPr>
            </w:pPr>
            <w:r w:rsidRPr="008E42B7">
              <w:rPr>
                <w:sz w:val="24"/>
                <w:szCs w:val="24"/>
              </w:rPr>
              <w:t>1. Полнота выполнения тестовых заданий;</w:t>
            </w:r>
          </w:p>
          <w:p w:rsidR="007D4B0D" w:rsidRPr="008E42B7" w:rsidRDefault="007D4B0D" w:rsidP="007D4B0D">
            <w:pPr>
              <w:jc w:val="both"/>
              <w:rPr>
                <w:sz w:val="24"/>
                <w:szCs w:val="24"/>
              </w:rPr>
            </w:pPr>
            <w:r w:rsidRPr="008E42B7">
              <w:rPr>
                <w:sz w:val="24"/>
                <w:szCs w:val="24"/>
              </w:rPr>
              <w:t>2.</w:t>
            </w:r>
            <w:r w:rsidRPr="008E42B7">
              <w:rPr>
                <w:sz w:val="24"/>
                <w:szCs w:val="24"/>
              </w:rPr>
              <w:tab/>
              <w:t>Своевременность выполнения;</w:t>
            </w:r>
          </w:p>
          <w:p w:rsidR="007D4B0D" w:rsidRPr="008E42B7" w:rsidRDefault="007D4B0D" w:rsidP="007D4B0D">
            <w:pPr>
              <w:jc w:val="both"/>
              <w:rPr>
                <w:sz w:val="24"/>
                <w:szCs w:val="24"/>
              </w:rPr>
            </w:pPr>
            <w:r w:rsidRPr="008E42B7">
              <w:rPr>
                <w:sz w:val="24"/>
                <w:szCs w:val="24"/>
              </w:rPr>
              <w:t>3.</w:t>
            </w:r>
            <w:r w:rsidRPr="008E42B7">
              <w:rPr>
                <w:sz w:val="24"/>
                <w:szCs w:val="24"/>
              </w:rPr>
              <w:tab/>
              <w:t>Правильность ответов на вопросы;</w:t>
            </w:r>
          </w:p>
          <w:p w:rsidR="007D4B0D" w:rsidRPr="008E42B7" w:rsidRDefault="007D4B0D" w:rsidP="007D4B0D">
            <w:pPr>
              <w:jc w:val="both"/>
              <w:rPr>
                <w:sz w:val="24"/>
                <w:szCs w:val="24"/>
              </w:rPr>
            </w:pPr>
            <w:r w:rsidRPr="008E42B7">
              <w:rPr>
                <w:sz w:val="24"/>
                <w:szCs w:val="24"/>
              </w:rPr>
              <w:t>4.</w:t>
            </w:r>
            <w:r w:rsidRPr="008E42B7">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8E42B7">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 xml:space="preserve">Раздел 3. </w:t>
      </w:r>
      <w:r w:rsidR="006C6121" w:rsidRPr="006C6121">
        <w:rPr>
          <w:rFonts w:ascii="Times New Roman" w:eastAsia="Calibri"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 xml:space="preserve">оформления </w:t>
      </w:r>
      <w:r w:rsidRPr="008E42B7">
        <w:rPr>
          <w:rFonts w:ascii="Times New Roman" w:eastAsia="Times New Roman" w:hAnsi="Times New Roman" w:cs="Times New Roman"/>
          <w:sz w:val="24"/>
          <w:szCs w:val="24"/>
        </w:rPr>
        <w:t>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8E42B7" w:rsidRDefault="00A25B7B" w:rsidP="00A25B7B">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8E42B7">
        <w:rPr>
          <w:rFonts w:ascii="Times New Roman" w:eastAsia="Times New Roman" w:hAnsi="Times New Roman" w:cs="Times New Roman"/>
          <w:sz w:val="24"/>
          <w:szCs w:val="24"/>
        </w:rPr>
        <w:t>Целью деловой игры</w:t>
      </w:r>
      <w:r w:rsidRPr="00A25B7B">
        <w:rPr>
          <w:rFonts w:ascii="Times New Roman" w:eastAsia="Times New Roman" w:hAnsi="Times New Roman" w:cs="Times New Roman"/>
          <w:sz w:val="24"/>
          <w:szCs w:val="24"/>
        </w:rPr>
        <w:t xml:space="preserve">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«наблюдателями» приобретенного опыта, их мыслей и чувств. В завершении игры </w:t>
      </w:r>
      <w:r w:rsidRPr="00A25B7B">
        <w:rPr>
          <w:rFonts w:ascii="Times New Roman" w:eastAsia="Times New Roman" w:hAnsi="Times New Roman" w:cs="Times New Roman"/>
          <w:sz w:val="24"/>
          <w:szCs w:val="24"/>
        </w:rPr>
        <w:lastRenderedPageBreak/>
        <w:t>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6C6121" w:rsidRDefault="006C6121" w:rsidP="00A25B7B">
      <w:pPr>
        <w:spacing w:after="0" w:line="240" w:lineRule="auto"/>
        <w:ind w:firstLine="709"/>
        <w:jc w:val="both"/>
        <w:rPr>
          <w:rFonts w:ascii="Times New Roman" w:eastAsia="Times New Roman" w:hAnsi="Times New Roman" w:cs="Times New Roman"/>
          <w:b/>
          <w:sz w:val="24"/>
          <w:szCs w:val="24"/>
        </w:rPr>
      </w:pP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6C6121">
        <w:rPr>
          <w:rFonts w:ascii="Times New Roman" w:eastAsia="Times New Roman" w:hAnsi="Times New Roman" w:cs="Times New Roman"/>
          <w:sz w:val="24"/>
          <w:szCs w:val="24"/>
        </w:rPr>
        <w:t>Правотворческий процесс</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lastRenderedPageBreak/>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11" w:rsidRDefault="009D7411" w:rsidP="00A13401">
      <w:pPr>
        <w:spacing w:after="0" w:line="240" w:lineRule="auto"/>
      </w:pPr>
      <w:r>
        <w:separator/>
      </w:r>
    </w:p>
  </w:endnote>
  <w:endnote w:type="continuationSeparator" w:id="0">
    <w:p w:rsidR="009D7411" w:rsidRDefault="009D741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F55EAB" w:rsidRDefault="00F55EAB">
        <w:pPr>
          <w:pStyle w:val="af0"/>
          <w:jc w:val="right"/>
        </w:pPr>
        <w:r>
          <w:fldChar w:fldCharType="begin"/>
        </w:r>
        <w:r>
          <w:instrText>PAGE   \* MERGEFORMAT</w:instrText>
        </w:r>
        <w:r>
          <w:fldChar w:fldCharType="separate"/>
        </w:r>
        <w:r w:rsidR="00987A47">
          <w:rPr>
            <w:noProof/>
          </w:rPr>
          <w:t>21</w:t>
        </w:r>
        <w:r>
          <w:fldChar w:fldCharType="end"/>
        </w:r>
      </w:p>
    </w:sdtContent>
  </w:sdt>
  <w:p w:rsidR="00F55EAB" w:rsidRDefault="00F55E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11" w:rsidRDefault="009D7411" w:rsidP="00A13401">
      <w:pPr>
        <w:spacing w:after="0" w:line="240" w:lineRule="auto"/>
      </w:pPr>
      <w:r>
        <w:separator/>
      </w:r>
    </w:p>
  </w:footnote>
  <w:footnote w:type="continuationSeparator" w:id="0">
    <w:p w:rsidR="009D7411" w:rsidRDefault="009D741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B4"/>
    <w:multiLevelType w:val="hybridMultilevel"/>
    <w:tmpl w:val="D53012A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745AC"/>
    <w:multiLevelType w:val="hybridMultilevel"/>
    <w:tmpl w:val="11FC3BDA"/>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A5969"/>
    <w:multiLevelType w:val="hybridMultilevel"/>
    <w:tmpl w:val="CC3EE8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7376D31"/>
    <w:multiLevelType w:val="hybridMultilevel"/>
    <w:tmpl w:val="613EE3F0"/>
    <w:lvl w:ilvl="0" w:tplc="8D821F34">
      <w:start w:val="1"/>
      <w:numFmt w:val="russianUpper"/>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9A54230"/>
    <w:multiLevelType w:val="hybridMultilevel"/>
    <w:tmpl w:val="EC74CED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AE06926"/>
    <w:multiLevelType w:val="hybridMultilevel"/>
    <w:tmpl w:val="3C28376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0165CE"/>
    <w:multiLevelType w:val="hybridMultilevel"/>
    <w:tmpl w:val="96B667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CFC468B"/>
    <w:multiLevelType w:val="hybridMultilevel"/>
    <w:tmpl w:val="F63017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DD71D98"/>
    <w:multiLevelType w:val="hybridMultilevel"/>
    <w:tmpl w:val="1318E8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0E0100A1"/>
    <w:multiLevelType w:val="hybridMultilevel"/>
    <w:tmpl w:val="B2D06ED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0E447618"/>
    <w:multiLevelType w:val="hybridMultilevel"/>
    <w:tmpl w:val="90C0C0B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0ED9601A"/>
    <w:multiLevelType w:val="hybridMultilevel"/>
    <w:tmpl w:val="03DEBC0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F363DD6"/>
    <w:multiLevelType w:val="hybridMultilevel"/>
    <w:tmpl w:val="FBC0B6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18C03949"/>
    <w:multiLevelType w:val="hybridMultilevel"/>
    <w:tmpl w:val="A8C057D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8F179B6"/>
    <w:multiLevelType w:val="hybridMultilevel"/>
    <w:tmpl w:val="10BA259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A032955"/>
    <w:multiLevelType w:val="hybridMultilevel"/>
    <w:tmpl w:val="B62C300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BF12C4"/>
    <w:multiLevelType w:val="hybridMultilevel"/>
    <w:tmpl w:val="47B2DB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207E33B6"/>
    <w:multiLevelType w:val="hybridMultilevel"/>
    <w:tmpl w:val="12E668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27104AFA"/>
    <w:multiLevelType w:val="hybridMultilevel"/>
    <w:tmpl w:val="289C73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7BF0B08"/>
    <w:multiLevelType w:val="hybridMultilevel"/>
    <w:tmpl w:val="B7748D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8840C1B"/>
    <w:multiLevelType w:val="hybridMultilevel"/>
    <w:tmpl w:val="274CD9A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28A91D15"/>
    <w:multiLevelType w:val="hybridMultilevel"/>
    <w:tmpl w:val="BDCA622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2DA41F89"/>
    <w:multiLevelType w:val="hybridMultilevel"/>
    <w:tmpl w:val="EA4CF84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E6D3B85"/>
    <w:multiLevelType w:val="hybridMultilevel"/>
    <w:tmpl w:val="55D4269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318F7928"/>
    <w:multiLevelType w:val="hybridMultilevel"/>
    <w:tmpl w:val="B0EA76E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39913669"/>
    <w:multiLevelType w:val="hybridMultilevel"/>
    <w:tmpl w:val="1CF65612"/>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8E7CA8"/>
    <w:multiLevelType w:val="hybridMultilevel"/>
    <w:tmpl w:val="20C2F33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9416FE"/>
    <w:multiLevelType w:val="hybridMultilevel"/>
    <w:tmpl w:val="675478D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406A6FC9"/>
    <w:multiLevelType w:val="hybridMultilevel"/>
    <w:tmpl w:val="83607E6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41063B87"/>
    <w:multiLevelType w:val="hybridMultilevel"/>
    <w:tmpl w:val="E8EC59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B6078D"/>
    <w:multiLevelType w:val="hybridMultilevel"/>
    <w:tmpl w:val="AA82D1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45447D98"/>
    <w:multiLevelType w:val="hybridMultilevel"/>
    <w:tmpl w:val="1EF4BE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15:restartNumberingAfterBreak="0">
    <w:nsid w:val="4B442DA9"/>
    <w:multiLevelType w:val="hybridMultilevel"/>
    <w:tmpl w:val="D82237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4BC74EED"/>
    <w:multiLevelType w:val="hybridMultilevel"/>
    <w:tmpl w:val="1C8C830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15:restartNumberingAfterBreak="0">
    <w:nsid w:val="4DE51342"/>
    <w:multiLevelType w:val="hybridMultilevel"/>
    <w:tmpl w:val="240C5C2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4EE3177C"/>
    <w:multiLevelType w:val="hybridMultilevel"/>
    <w:tmpl w:val="339C5328"/>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5F114F"/>
    <w:multiLevelType w:val="hybridMultilevel"/>
    <w:tmpl w:val="663A23F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2456572"/>
    <w:multiLevelType w:val="hybridMultilevel"/>
    <w:tmpl w:val="13C0F7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57EC492C"/>
    <w:multiLevelType w:val="hybridMultilevel"/>
    <w:tmpl w:val="C666E9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58063080"/>
    <w:multiLevelType w:val="hybridMultilevel"/>
    <w:tmpl w:val="A6E8B8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81973C1"/>
    <w:multiLevelType w:val="multilevel"/>
    <w:tmpl w:val="269A4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8DF3D8D"/>
    <w:multiLevelType w:val="hybridMultilevel"/>
    <w:tmpl w:val="353EE19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9491AC2"/>
    <w:multiLevelType w:val="hybridMultilevel"/>
    <w:tmpl w:val="872297F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5B6456"/>
    <w:multiLevelType w:val="hybridMultilevel"/>
    <w:tmpl w:val="E362B6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61375986"/>
    <w:multiLevelType w:val="hybridMultilevel"/>
    <w:tmpl w:val="4296C3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63481A9A"/>
    <w:multiLevelType w:val="hybridMultilevel"/>
    <w:tmpl w:val="68C6039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B5855B4"/>
    <w:multiLevelType w:val="hybridMultilevel"/>
    <w:tmpl w:val="539E36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6CF95B3F"/>
    <w:multiLevelType w:val="hybridMultilevel"/>
    <w:tmpl w:val="79E4A49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6D3273F2"/>
    <w:multiLevelType w:val="hybridMultilevel"/>
    <w:tmpl w:val="A4DE4B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719F2ABD"/>
    <w:multiLevelType w:val="hybridMultilevel"/>
    <w:tmpl w:val="B27A6AA0"/>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2B85A76"/>
    <w:multiLevelType w:val="hybridMultilevel"/>
    <w:tmpl w:val="433E265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76BA1DC9"/>
    <w:multiLevelType w:val="hybridMultilevel"/>
    <w:tmpl w:val="AE7683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15:restartNumberingAfterBreak="0">
    <w:nsid w:val="7F163E3E"/>
    <w:multiLevelType w:val="hybridMultilevel"/>
    <w:tmpl w:val="0E08C4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1"/>
  </w:num>
  <w:num w:numId="2">
    <w:abstractNumId w:val="6"/>
  </w:num>
  <w:num w:numId="3">
    <w:abstractNumId w:val="12"/>
  </w:num>
  <w:num w:numId="4">
    <w:abstractNumId w:val="45"/>
  </w:num>
  <w:num w:numId="5">
    <w:abstractNumId w:val="46"/>
  </w:num>
  <w:num w:numId="6">
    <w:abstractNumId w:val="33"/>
  </w:num>
  <w:num w:numId="7">
    <w:abstractNumId w:val="37"/>
  </w:num>
  <w:num w:numId="8">
    <w:abstractNumId w:val="23"/>
  </w:num>
  <w:num w:numId="9">
    <w:abstractNumId w:val="24"/>
  </w:num>
  <w:num w:numId="10">
    <w:abstractNumId w:val="2"/>
  </w:num>
  <w:num w:numId="11">
    <w:abstractNumId w:val="27"/>
  </w:num>
  <w:num w:numId="12">
    <w:abstractNumId w:val="3"/>
  </w:num>
  <w:num w:numId="13">
    <w:abstractNumId w:val="11"/>
  </w:num>
  <w:num w:numId="14">
    <w:abstractNumId w:val="29"/>
  </w:num>
  <w:num w:numId="15">
    <w:abstractNumId w:val="39"/>
  </w:num>
  <w:num w:numId="16">
    <w:abstractNumId w:val="10"/>
  </w:num>
  <w:num w:numId="17">
    <w:abstractNumId w:val="40"/>
  </w:num>
  <w:num w:numId="18">
    <w:abstractNumId w:val="32"/>
  </w:num>
  <w:num w:numId="19">
    <w:abstractNumId w:val="17"/>
  </w:num>
  <w:num w:numId="20">
    <w:abstractNumId w:val="52"/>
  </w:num>
  <w:num w:numId="21">
    <w:abstractNumId w:val="14"/>
  </w:num>
  <w:num w:numId="22">
    <w:abstractNumId w:val="18"/>
  </w:num>
  <w:num w:numId="23">
    <w:abstractNumId w:val="20"/>
  </w:num>
  <w:num w:numId="24">
    <w:abstractNumId w:val="19"/>
  </w:num>
  <w:num w:numId="25">
    <w:abstractNumId w:val="49"/>
  </w:num>
  <w:num w:numId="26">
    <w:abstractNumId w:val="51"/>
  </w:num>
  <w:num w:numId="27">
    <w:abstractNumId w:val="35"/>
  </w:num>
  <w:num w:numId="28">
    <w:abstractNumId w:val="34"/>
  </w:num>
  <w:num w:numId="29">
    <w:abstractNumId w:val="8"/>
  </w:num>
  <w:num w:numId="30">
    <w:abstractNumId w:val="9"/>
  </w:num>
  <w:num w:numId="31">
    <w:abstractNumId w:val="13"/>
  </w:num>
  <w:num w:numId="32">
    <w:abstractNumId w:val="28"/>
  </w:num>
  <w:num w:numId="33">
    <w:abstractNumId w:val="48"/>
  </w:num>
  <w:num w:numId="34">
    <w:abstractNumId w:val="44"/>
  </w:num>
  <w:num w:numId="35">
    <w:abstractNumId w:val="38"/>
  </w:num>
  <w:num w:numId="36">
    <w:abstractNumId w:val="22"/>
  </w:num>
  <w:num w:numId="37">
    <w:abstractNumId w:val="47"/>
  </w:num>
  <w:num w:numId="38">
    <w:abstractNumId w:val="31"/>
  </w:num>
  <w:num w:numId="39">
    <w:abstractNumId w:val="16"/>
  </w:num>
  <w:num w:numId="40">
    <w:abstractNumId w:val="4"/>
  </w:num>
  <w:num w:numId="41">
    <w:abstractNumId w:val="21"/>
  </w:num>
  <w:num w:numId="42">
    <w:abstractNumId w:val="53"/>
  </w:num>
  <w:num w:numId="43">
    <w:abstractNumId w:val="7"/>
  </w:num>
  <w:num w:numId="44">
    <w:abstractNumId w:val="1"/>
  </w:num>
  <w:num w:numId="45">
    <w:abstractNumId w:val="50"/>
  </w:num>
  <w:num w:numId="46">
    <w:abstractNumId w:val="25"/>
  </w:num>
  <w:num w:numId="47">
    <w:abstractNumId w:val="43"/>
  </w:num>
  <w:num w:numId="48">
    <w:abstractNumId w:val="26"/>
  </w:num>
  <w:num w:numId="49">
    <w:abstractNumId w:val="15"/>
  </w:num>
  <w:num w:numId="50">
    <w:abstractNumId w:val="36"/>
  </w:num>
  <w:num w:numId="51">
    <w:abstractNumId w:val="42"/>
  </w:num>
  <w:num w:numId="52">
    <w:abstractNumId w:val="5"/>
  </w:num>
  <w:num w:numId="53">
    <w:abstractNumId w:val="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37E6"/>
    <w:rsid w:val="00086E22"/>
    <w:rsid w:val="00090253"/>
    <w:rsid w:val="0009272E"/>
    <w:rsid w:val="000B581A"/>
    <w:rsid w:val="000C1C2B"/>
    <w:rsid w:val="000E0785"/>
    <w:rsid w:val="000F0363"/>
    <w:rsid w:val="000F52EA"/>
    <w:rsid w:val="000F7287"/>
    <w:rsid w:val="001014F9"/>
    <w:rsid w:val="00102FC9"/>
    <w:rsid w:val="001303CB"/>
    <w:rsid w:val="0014309D"/>
    <w:rsid w:val="00153DD3"/>
    <w:rsid w:val="001541C7"/>
    <w:rsid w:val="001569AE"/>
    <w:rsid w:val="00175392"/>
    <w:rsid w:val="00180153"/>
    <w:rsid w:val="0018206E"/>
    <w:rsid w:val="00182D7D"/>
    <w:rsid w:val="00191BBF"/>
    <w:rsid w:val="001A28DE"/>
    <w:rsid w:val="001A2ACE"/>
    <w:rsid w:val="001A664E"/>
    <w:rsid w:val="001B13AC"/>
    <w:rsid w:val="001B7247"/>
    <w:rsid w:val="001B74B8"/>
    <w:rsid w:val="001B7F46"/>
    <w:rsid w:val="001D2640"/>
    <w:rsid w:val="001D4CFF"/>
    <w:rsid w:val="001E3CE6"/>
    <w:rsid w:val="001E660F"/>
    <w:rsid w:val="001E6EAC"/>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00BE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1095A"/>
    <w:rsid w:val="005403D7"/>
    <w:rsid w:val="00544535"/>
    <w:rsid w:val="0055152C"/>
    <w:rsid w:val="0056567C"/>
    <w:rsid w:val="005828C9"/>
    <w:rsid w:val="00594636"/>
    <w:rsid w:val="005A26CA"/>
    <w:rsid w:val="005A3C5E"/>
    <w:rsid w:val="005A4714"/>
    <w:rsid w:val="005A5334"/>
    <w:rsid w:val="005A7225"/>
    <w:rsid w:val="005A793A"/>
    <w:rsid w:val="005B14F2"/>
    <w:rsid w:val="005B4501"/>
    <w:rsid w:val="005C699D"/>
    <w:rsid w:val="005F3BC6"/>
    <w:rsid w:val="005F7890"/>
    <w:rsid w:val="00600643"/>
    <w:rsid w:val="006157F1"/>
    <w:rsid w:val="00616679"/>
    <w:rsid w:val="00621FC2"/>
    <w:rsid w:val="006276C9"/>
    <w:rsid w:val="00630F5B"/>
    <w:rsid w:val="006319BE"/>
    <w:rsid w:val="0063232C"/>
    <w:rsid w:val="00647795"/>
    <w:rsid w:val="00650C1F"/>
    <w:rsid w:val="006530B6"/>
    <w:rsid w:val="0065726D"/>
    <w:rsid w:val="0066132A"/>
    <w:rsid w:val="00667FC4"/>
    <w:rsid w:val="00677A84"/>
    <w:rsid w:val="006A37E4"/>
    <w:rsid w:val="006B7A6C"/>
    <w:rsid w:val="006C6121"/>
    <w:rsid w:val="006D6373"/>
    <w:rsid w:val="006D6386"/>
    <w:rsid w:val="006E068A"/>
    <w:rsid w:val="006E4E36"/>
    <w:rsid w:val="006F54DF"/>
    <w:rsid w:val="006F699A"/>
    <w:rsid w:val="00707F4D"/>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81A84"/>
    <w:rsid w:val="00883821"/>
    <w:rsid w:val="00890530"/>
    <w:rsid w:val="0089279A"/>
    <w:rsid w:val="00895784"/>
    <w:rsid w:val="008A2A56"/>
    <w:rsid w:val="008B2781"/>
    <w:rsid w:val="008B6FBF"/>
    <w:rsid w:val="008B7DDB"/>
    <w:rsid w:val="008C3F03"/>
    <w:rsid w:val="008D2BAB"/>
    <w:rsid w:val="008D5C72"/>
    <w:rsid w:val="008E28E2"/>
    <w:rsid w:val="008E42B7"/>
    <w:rsid w:val="008E7371"/>
    <w:rsid w:val="008E750D"/>
    <w:rsid w:val="008F3452"/>
    <w:rsid w:val="00902FCE"/>
    <w:rsid w:val="00905312"/>
    <w:rsid w:val="009200E8"/>
    <w:rsid w:val="00935FFE"/>
    <w:rsid w:val="009632C0"/>
    <w:rsid w:val="00967293"/>
    <w:rsid w:val="00980C39"/>
    <w:rsid w:val="00981978"/>
    <w:rsid w:val="00987A47"/>
    <w:rsid w:val="00996592"/>
    <w:rsid w:val="009A3A9E"/>
    <w:rsid w:val="009D1FC4"/>
    <w:rsid w:val="009D7411"/>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0AF9"/>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75CFB"/>
    <w:rsid w:val="00BA02ED"/>
    <w:rsid w:val="00BA1E66"/>
    <w:rsid w:val="00BB6066"/>
    <w:rsid w:val="00BD659F"/>
    <w:rsid w:val="00BE443D"/>
    <w:rsid w:val="00C106F9"/>
    <w:rsid w:val="00C215AE"/>
    <w:rsid w:val="00C31AEF"/>
    <w:rsid w:val="00C343E1"/>
    <w:rsid w:val="00C348AC"/>
    <w:rsid w:val="00C37027"/>
    <w:rsid w:val="00C40252"/>
    <w:rsid w:val="00C41587"/>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E216B"/>
    <w:rsid w:val="00DF051F"/>
    <w:rsid w:val="00DF701B"/>
    <w:rsid w:val="00E01D9D"/>
    <w:rsid w:val="00E20936"/>
    <w:rsid w:val="00E2163C"/>
    <w:rsid w:val="00E309C2"/>
    <w:rsid w:val="00E44DD6"/>
    <w:rsid w:val="00E51ADF"/>
    <w:rsid w:val="00E53CC6"/>
    <w:rsid w:val="00E70EA3"/>
    <w:rsid w:val="00E90B53"/>
    <w:rsid w:val="00E96129"/>
    <w:rsid w:val="00EA2B9D"/>
    <w:rsid w:val="00EA2F0D"/>
    <w:rsid w:val="00EB2F5D"/>
    <w:rsid w:val="00EC188E"/>
    <w:rsid w:val="00EC3000"/>
    <w:rsid w:val="00EE22BA"/>
    <w:rsid w:val="00EF2167"/>
    <w:rsid w:val="00EF3E34"/>
    <w:rsid w:val="00F11A69"/>
    <w:rsid w:val="00F16384"/>
    <w:rsid w:val="00F219C7"/>
    <w:rsid w:val="00F363D9"/>
    <w:rsid w:val="00F36476"/>
    <w:rsid w:val="00F41799"/>
    <w:rsid w:val="00F543B7"/>
    <w:rsid w:val="00F55EAB"/>
    <w:rsid w:val="00F72DA8"/>
    <w:rsid w:val="00F74334"/>
    <w:rsid w:val="00F811FF"/>
    <w:rsid w:val="00F83FF4"/>
    <w:rsid w:val="00F8768F"/>
    <w:rsid w:val="00F87DF3"/>
    <w:rsid w:val="00F9414B"/>
    <w:rsid w:val="00F94A2C"/>
    <w:rsid w:val="00FA4E8C"/>
    <w:rsid w:val="00FA7510"/>
    <w:rsid w:val="00FC1C7B"/>
    <w:rsid w:val="00FC37CE"/>
    <w:rsid w:val="00FC48CF"/>
    <w:rsid w:val="00FD51FA"/>
    <w:rsid w:val="00FE188C"/>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1384-429B-4E8F-BEFE-0567ACBF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14990</Words>
  <Characters>85444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2022-04-01T12:39:00Z</dcterms:created>
  <dcterms:modified xsi:type="dcterms:W3CDTF">2022-04-01T12:39:00Z</dcterms:modified>
</cp:coreProperties>
</file>