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9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502003">
        <w:rPr>
          <w:i/>
          <w:sz w:val="24"/>
        </w:rPr>
        <w:t>Б.1.В.ОД.10 Банковское дело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9E3AEA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461693">
        <w:rPr>
          <w:sz w:val="24"/>
          <w:szCs w:val="24"/>
        </w:rPr>
        <w:t>7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502003" w:rsidRPr="00502003">
        <w:rPr>
          <w:sz w:val="24"/>
        </w:rPr>
        <w:t>Б.1.В.ОД.10 Банковское дело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3D1794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3D1794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  <w:bookmarkStart w:id="2" w:name="_GoBack"/>
      <w:bookmarkEnd w:id="2"/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502003" w:rsidP="00B35CC7">
            <w:pPr>
              <w:pStyle w:val="ReportMain"/>
              <w:suppressAutoHyphens/>
            </w:pPr>
            <w:r w:rsidRPr="00502003">
              <w:rPr>
                <w:b/>
              </w:rPr>
              <w:t>ПК-6</w:t>
            </w:r>
            <w:r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502003" w:rsidRPr="008E38A1" w:rsidRDefault="00502003" w:rsidP="00502003">
            <w:pPr>
              <w:pStyle w:val="a9"/>
              <w:jc w:val="both"/>
              <w:rPr>
                <w:sz w:val="24"/>
                <w:szCs w:val="24"/>
              </w:rPr>
            </w:pPr>
            <w:r w:rsidRPr="008E38A1">
              <w:rPr>
                <w:rStyle w:val="1d"/>
                <w:rFonts w:eastAsia="Calibri"/>
                <w:sz w:val="24"/>
                <w:szCs w:val="24"/>
              </w:rPr>
              <w:t>- особенности россий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ской банко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ской системы;</w:t>
            </w:r>
          </w:p>
          <w:p w:rsidR="00B35CC7" w:rsidRPr="00E07A75" w:rsidRDefault="00502003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 w:rsidRPr="008E38A1">
              <w:t>- законодательные, нормативные акты, регулирующие банковскую деятельность в Российской Фед</w:t>
            </w:r>
            <w:r w:rsidRPr="008E38A1">
              <w:t>е</w:t>
            </w:r>
            <w:r w:rsidRPr="008E38A1">
              <w:t xml:space="preserve">рации и 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основные источники л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тературы по теоретическим 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просам, свя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рованием банков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4728D0" w:rsidP="008F3FC2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B35CC7" w:rsidRPr="008F3FC2" w:rsidRDefault="004728D0" w:rsidP="004728D0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="008F3FC2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502003" w:rsidRDefault="00502003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оценивать роль кредитных орга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низаций в современной рыночной экономике;</w:t>
            </w:r>
          </w:p>
          <w:p w:rsidR="00502003" w:rsidRDefault="00502003" w:rsidP="00502003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области банковского законодательства,  преобразовывать информацию в знания, осмысливать процессы, события, явления в России и мировом сообществе в их динамике и взаимосвязи, руководствуясь принципами научной объективности;</w:t>
            </w:r>
          </w:p>
          <w:p w:rsidR="00502003" w:rsidRDefault="00502003" w:rsidP="00502003">
            <w:pPr>
              <w:pStyle w:val="a9"/>
              <w:jc w:val="both"/>
            </w:pPr>
            <w:r>
              <w:t>- формулировать и аргументировано отстаивать собственную позицию по проблемам банковской сферы;</w:t>
            </w:r>
          </w:p>
          <w:p w:rsidR="00502003" w:rsidRDefault="00502003" w:rsidP="00502003">
            <w:pPr>
              <w:pStyle w:val="a9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статистические материалы по состоянию развития отечественной и международной банковской системы для решения профессиональных задач;</w:t>
            </w:r>
          </w:p>
          <w:p w:rsidR="00502003" w:rsidRDefault="00502003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боты в банковской сфере в виде выступления, доклада, информ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B35CC7" w:rsidRPr="001E573A" w:rsidRDefault="00502003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проводить расчеты основных финансовых показателей деятел</w:t>
            </w:r>
            <w:r>
              <w:t>ь</w:t>
            </w:r>
            <w:r>
              <w:t>ности банка, составлять графики, диаграммы для анализа в области банковских отношений;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4728D0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2D3E73" w:rsidRPr="00B35CC7" w:rsidRDefault="004728D0" w:rsidP="004728D0">
            <w:pPr>
              <w:pStyle w:val="ReportMain"/>
              <w:suppressAutoHyphens/>
              <w:rPr>
                <w:i/>
              </w:rPr>
            </w:pPr>
            <w:r>
              <w:t>К</w:t>
            </w:r>
            <w:r w:rsidR="002D3E73">
              <w:t>онтрольн</w:t>
            </w:r>
            <w:r>
              <w:t>ая</w:t>
            </w:r>
            <w:r w:rsidR="002D3E73">
              <w:t xml:space="preserve"> работ</w:t>
            </w:r>
            <w:r>
              <w:t>а</w:t>
            </w:r>
            <w:r w:rsidR="002D3E73"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502003" w:rsidRDefault="00502003" w:rsidP="0050200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систематизации, ан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лиза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банковской сфере;</w:t>
            </w:r>
          </w:p>
          <w:p w:rsidR="00B35CC7" w:rsidRPr="00B35CC7" w:rsidRDefault="00502003" w:rsidP="00502003">
            <w:pPr>
              <w:pStyle w:val="ReportMain"/>
              <w:suppressAutoHyphens/>
            </w:pPr>
            <w:r>
              <w:t xml:space="preserve">- навыками выявления тенденций </w:t>
            </w:r>
            <w:r>
              <w:lastRenderedPageBreak/>
              <w:t>изменения банковского законодательства в условиях современной экономической ситуации.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8F3FC2" w:rsidRPr="00EB3E6D" w:rsidRDefault="004728D0" w:rsidP="00EB3E6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3FC2"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</w:t>
            </w:r>
            <w:r w:rsidR="008F3FC2" w:rsidRPr="00EB3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вопросы</w:t>
            </w:r>
            <w:r w:rsidR="008F3FC2" w:rsidRPr="00EB3E6D">
              <w:rPr>
                <w:sz w:val="24"/>
                <w:szCs w:val="24"/>
              </w:rPr>
              <w:t>.</w:t>
            </w:r>
          </w:p>
          <w:p w:rsidR="00B35CC7" w:rsidRPr="00B35CC7" w:rsidRDefault="004728D0" w:rsidP="004728D0">
            <w:pPr>
              <w:pStyle w:val="a9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2D3E73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2D3E73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2D3E73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4728D0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4728D0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4728D0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 Сущность банков определяется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E44C92">
        <w:rPr>
          <w:sz w:val="24"/>
          <w:szCs w:val="24"/>
        </w:rPr>
        <w:t>зации безналичного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занимаются приемом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E44C92">
        <w:rPr>
          <w:spacing w:val="-4"/>
          <w:sz w:val="24"/>
          <w:szCs w:val="24"/>
        </w:rPr>
        <w:softHyphen/>
      </w:r>
      <w:r w:rsidRPr="00E44C92">
        <w:rPr>
          <w:sz w:val="24"/>
          <w:szCs w:val="24"/>
        </w:rPr>
        <w:t xml:space="preserve">ции безналичного обращения; 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осуществляют эмиссию денежных знаков;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2.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Российским банкам запрещается заниматься: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а)</w:t>
      </w:r>
      <w:r w:rsidRPr="00E44C92">
        <w:rPr>
          <w:sz w:val="24"/>
          <w:szCs w:val="24"/>
        </w:rPr>
        <w:tab/>
        <w:t>страхованием и торговлей;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страховой, 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  <w:t>доверительным управлением.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9"/>
          <w:sz w:val="24"/>
          <w:szCs w:val="24"/>
        </w:rPr>
        <w:t>3.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Универсальный банк: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выполняет весь перечень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обслуживает и физических, и юридических лиц;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имеет рублевую и 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E44C92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имеет генеральную лицензию.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4.</w:t>
      </w:r>
      <w:r w:rsidRPr="00E44C92">
        <w:rPr>
          <w:sz w:val="24"/>
          <w:szCs w:val="24"/>
        </w:rPr>
        <w:tab/>
        <w:t>Небанковские кредитные организации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кредитные кооперативы, клиринговые палаты;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пункт «а» + лизинговые фирмы;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пункт «б» + благотворительные фонды;</w:t>
      </w:r>
    </w:p>
    <w:p w:rsidR="00BB4BEF" w:rsidRPr="00E44C92" w:rsidRDefault="003D1794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32" style="position:absolute;left:0;text-align:left;z-index:251670528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BB4BEF" w:rsidRPr="00E44C92">
        <w:rPr>
          <w:spacing w:val="-7"/>
          <w:sz w:val="24"/>
          <w:szCs w:val="24"/>
        </w:rPr>
        <w:t>г)</w:t>
      </w:r>
      <w:r w:rsidR="00BB4BEF" w:rsidRPr="00E44C92">
        <w:rPr>
          <w:sz w:val="24"/>
          <w:szCs w:val="24"/>
        </w:rPr>
        <w:tab/>
      </w:r>
      <w:r w:rsidR="00BB4BEF" w:rsidRPr="00E44C92">
        <w:rPr>
          <w:spacing w:val="-6"/>
          <w:sz w:val="24"/>
          <w:szCs w:val="24"/>
        </w:rPr>
        <w:t>пункт «О» + банковские 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бюро кредитных историй.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5.</w:t>
      </w:r>
      <w:r w:rsidRPr="00E44C92">
        <w:rPr>
          <w:sz w:val="24"/>
          <w:szCs w:val="24"/>
        </w:rPr>
        <w:tab/>
        <w:t>По организационно-правовой форме банки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акционерные и паевые;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6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ОАО, ЗАО, ООО, ОДО;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государственные, частные и смешанные;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универсальные и специализированные;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без участия иностранного капитала, с участием  иностранно</w:t>
      </w:r>
      <w:r w:rsidRPr="00E44C92">
        <w:rPr>
          <w:sz w:val="24"/>
          <w:szCs w:val="24"/>
        </w:rPr>
        <w:t>го капитала.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6.</w:t>
      </w:r>
      <w:r w:rsidRPr="00E44C92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</w:t>
      </w:r>
      <w:r w:rsidRPr="00E44C92">
        <w:rPr>
          <w:sz w:val="24"/>
          <w:szCs w:val="24"/>
        </w:rPr>
        <w:tab/>
        <w:t>исключительно регулирующие требования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исключительно регулирующие требования иностранного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регулирующие требования обоих центральных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  <w:t>международные требования, предъявляемые к банковской деятельности.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1"/>
          <w:sz w:val="24"/>
          <w:szCs w:val="24"/>
          <w:lang w:eastAsia="ru-RU"/>
        </w:rPr>
        <w:lastRenderedPageBreak/>
        <w:t>7.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9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по масштабам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по применяемым технологиям.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8.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Pr="00E44C92">
        <w:rPr>
          <w:spacing w:val="-2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можно подразделить: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на добровольные и принудительные;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банковские и небанковские;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рыночные и нерыночные.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9"/>
          <w:sz w:val="24"/>
          <w:szCs w:val="24"/>
          <w:lang w:eastAsia="ru-RU"/>
        </w:rPr>
        <w:t>9.</w:t>
      </w:r>
      <w:r w:rsidRPr="00E44C92">
        <w:rPr>
          <w:sz w:val="24"/>
          <w:szCs w:val="24"/>
          <w:lang w:eastAsia="ru-RU"/>
        </w:rPr>
        <w:tab/>
        <w:t>Понятие «универсальный банк» подразумевает, что он: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способен обслуживать клиентов в разных регионах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10.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Разделение понятий «традиционные» и «дополнительные» бан</w:t>
      </w:r>
      <w:r w:rsidRPr="00E44C92">
        <w:rPr>
          <w:sz w:val="24"/>
          <w:szCs w:val="24"/>
          <w:lang w:eastAsia="ru-RU"/>
        </w:rPr>
        <w:t>ковские операции позволяет: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разграничить функции банков и небанковских финансовых</w:t>
      </w:r>
      <w:r w:rsidRPr="00E44C92">
        <w:rPr>
          <w:sz w:val="24"/>
          <w:szCs w:val="24"/>
          <w:lang w:eastAsia="ru-RU"/>
        </w:rPr>
        <w:br/>
        <w:t>институтов;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определить круг операций, которые могут выполнять исклю</w:t>
      </w:r>
      <w:r w:rsidRPr="00E44C92">
        <w:rPr>
          <w:spacing w:val="-8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чительно коммерческие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выполнять банковские операции небанковским финансовым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pacing w:val="-6"/>
          <w:sz w:val="24"/>
          <w:szCs w:val="24"/>
          <w:lang w:eastAsia="ru-RU"/>
        </w:rPr>
        <w:t>институтам, но без учета ограничений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8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очертить круг операций, не требующих обязательного ли</w:t>
      </w:r>
      <w:r w:rsidRPr="00E44C92">
        <w:rPr>
          <w:sz w:val="24"/>
          <w:szCs w:val="24"/>
          <w:lang w:eastAsia="ru-RU"/>
        </w:rPr>
        <w:t>цензирования;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разделить рынок банковских услуг на отдельные сегменты.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11. Банковское законодательство включает: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документы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1"/>
          <w:sz w:val="24"/>
          <w:szCs w:val="24"/>
          <w:lang w:eastAsia="ru-RU"/>
        </w:rPr>
        <w:t>12.</w:t>
      </w:r>
      <w:r w:rsidRPr="00E44C92">
        <w:rPr>
          <w:sz w:val="24"/>
          <w:szCs w:val="24"/>
          <w:lang w:eastAsia="ru-RU"/>
        </w:rPr>
        <w:tab/>
        <w:t>Банковское законодательство регламентирует: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E44C92">
        <w:rPr>
          <w:spacing w:val="-1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8"/>
          <w:sz w:val="24"/>
          <w:szCs w:val="24"/>
          <w:lang w:eastAsia="ru-RU"/>
        </w:rPr>
        <w:t>13.</w:t>
      </w:r>
      <w:r w:rsidRPr="00E44C92">
        <w:rPr>
          <w:sz w:val="24"/>
          <w:szCs w:val="24"/>
          <w:lang w:eastAsia="ru-RU"/>
        </w:rPr>
        <w:tab/>
        <w:t>Кредитные организации могут создавать следующие коммерческие структуры: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консорциумы;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9"/>
          <w:sz w:val="24"/>
          <w:szCs w:val="24"/>
          <w:lang w:eastAsia="ru-RU"/>
        </w:rPr>
        <w:t>холдинги;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вышесказанное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14.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Pr="00E44C92">
        <w:rPr>
          <w:sz w:val="24"/>
          <w:szCs w:val="24"/>
          <w:lang w:eastAsia="ru-RU"/>
        </w:rPr>
        <w:t>зданы на основании: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E44C92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E44C92">
        <w:rPr>
          <w:spacing w:val="-4"/>
          <w:sz w:val="24"/>
          <w:szCs w:val="24"/>
          <w:lang w:eastAsia="ru-RU"/>
        </w:rPr>
        <w:t>я</w:t>
      </w:r>
      <w:r w:rsidRPr="00E44C92">
        <w:rPr>
          <w:spacing w:val="-4"/>
          <w:sz w:val="24"/>
          <w:szCs w:val="24"/>
          <w:lang w:eastAsia="ru-RU"/>
        </w:rPr>
        <w:t>тельности»;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E44C92">
        <w:rPr>
          <w:spacing w:val="-3"/>
          <w:sz w:val="24"/>
          <w:szCs w:val="24"/>
          <w:lang w:val="en-US" w:eastAsia="ru-RU"/>
        </w:rPr>
        <w:t>XI</w:t>
      </w:r>
      <w:r w:rsidRPr="00E44C92">
        <w:rPr>
          <w:spacing w:val="-3"/>
          <w:sz w:val="24"/>
          <w:szCs w:val="24"/>
          <w:lang w:eastAsia="ru-RU"/>
        </w:rPr>
        <w:t xml:space="preserve"> «О кооперации</w:t>
      </w:r>
      <w:r w:rsidRPr="00E44C92">
        <w:rPr>
          <w:spacing w:val="-3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в СССР»;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E44C92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15.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Банковскую систему в стране в настоя</w:t>
      </w:r>
      <w:r w:rsidRPr="00E44C92">
        <w:rPr>
          <w:spacing w:val="-4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щее время регулирует: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lastRenderedPageBreak/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 xml:space="preserve">Федеральный закон </w:t>
      </w:r>
      <w:r w:rsidRPr="00E44C92">
        <w:rPr>
          <w:sz w:val="24"/>
          <w:szCs w:val="24"/>
          <w:lang w:eastAsia="ru-RU"/>
        </w:rPr>
        <w:t>о банках и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Федеральный закон о Цент</w:t>
      </w:r>
      <w:r w:rsidRPr="00E44C92">
        <w:rPr>
          <w:spacing w:val="-3"/>
          <w:sz w:val="24"/>
          <w:szCs w:val="24"/>
          <w:lang w:eastAsia="ru-RU"/>
        </w:rPr>
        <w:t>ральном банке Российской Федерации (Банке России);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Федеральный закон о де</w:t>
      </w:r>
      <w:r w:rsidRPr="00E44C92">
        <w:rPr>
          <w:sz w:val="24"/>
          <w:szCs w:val="24"/>
          <w:lang w:eastAsia="ru-RU"/>
        </w:rPr>
        <w:t>нежной системе Российской Федерации;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16.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Банки и небанковские кредитные организации объединяет одно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общее свойство: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специализация на денежных операциях;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0"/>
          <w:sz w:val="24"/>
          <w:szCs w:val="24"/>
          <w:lang w:eastAsia="ru-RU"/>
        </w:rPr>
        <w:t>возможность выдавать кредиты другим субъектам экономики;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возможности осуществлять платежные операции  для дру</w:t>
      </w:r>
      <w:r w:rsidRPr="00E44C92">
        <w:rPr>
          <w:sz w:val="24"/>
          <w:szCs w:val="24"/>
          <w:lang w:eastAsia="ru-RU"/>
        </w:rPr>
        <w:softHyphen/>
        <w:t>гих лиц;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иной вариант ответа.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17.</w:t>
      </w:r>
      <w:r w:rsidRPr="00E44C92">
        <w:rPr>
          <w:sz w:val="24"/>
          <w:szCs w:val="24"/>
          <w:lang w:eastAsia="ru-RU"/>
        </w:rPr>
        <w:tab/>
        <w:t>Ассортимент выполняемых операций коммерческие банки: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определяют самостоятельно;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согласуют с регулирующими органами;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обосновывают перед регулирующими органами, предостав</w:t>
      </w:r>
      <w:r w:rsidRPr="00E44C92">
        <w:rPr>
          <w:spacing w:val="-6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ляя им бизнес-план;</w:t>
      </w:r>
    </w:p>
    <w:p w:rsidR="00BB4BEF" w:rsidRPr="00E44C92" w:rsidRDefault="003D1794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4" o:spid="_x0000_s1033" style="position:absolute;left:0;text-align:left;z-index:251671552;visibility:visible;mso-position-horizontal-relative:margin" from="-88.95pt,22.9pt" to="-88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" strokeweight="2.4pt">
            <w10:wrap anchorx="margin"/>
          </v:line>
        </w:pict>
      </w:r>
      <w:r w:rsidR="00BB4BEF" w:rsidRPr="00E44C92">
        <w:rPr>
          <w:spacing w:val="-7"/>
          <w:sz w:val="24"/>
          <w:szCs w:val="24"/>
          <w:lang w:eastAsia="ru-RU"/>
        </w:rPr>
        <w:t>г)</w:t>
      </w:r>
      <w:r w:rsidR="00BB4BEF" w:rsidRPr="00E44C92">
        <w:rPr>
          <w:sz w:val="24"/>
          <w:szCs w:val="24"/>
          <w:lang w:eastAsia="ru-RU"/>
        </w:rPr>
        <w:tab/>
      </w:r>
      <w:r w:rsidR="00BB4BEF" w:rsidRPr="00E44C92">
        <w:rPr>
          <w:spacing w:val="-6"/>
          <w:sz w:val="24"/>
          <w:szCs w:val="24"/>
          <w:lang w:eastAsia="ru-RU"/>
        </w:rPr>
        <w:t>утверждают в регулирующих органах, получая соответству</w:t>
      </w:r>
      <w:r w:rsidR="00BB4BEF" w:rsidRPr="00E44C92">
        <w:rPr>
          <w:spacing w:val="-6"/>
          <w:sz w:val="24"/>
          <w:szCs w:val="24"/>
          <w:lang w:eastAsia="ru-RU"/>
        </w:rPr>
        <w:softHyphen/>
      </w:r>
      <w:r w:rsidR="00BB4BEF" w:rsidRPr="00E44C92">
        <w:rPr>
          <w:sz w:val="24"/>
          <w:szCs w:val="24"/>
          <w:lang w:eastAsia="ru-RU"/>
        </w:rPr>
        <w:t>ющее разрешение.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18.</w:t>
      </w:r>
      <w:r w:rsidRPr="00E44C92">
        <w:rPr>
          <w:sz w:val="24"/>
          <w:szCs w:val="24"/>
          <w:lang w:eastAsia="ru-RU"/>
        </w:rPr>
        <w:tab/>
        <w:t>Коммерческие банки, созданные с участием государственного</w:t>
      </w:r>
      <w:r w:rsidRPr="00E44C92">
        <w:rPr>
          <w:sz w:val="24"/>
          <w:szCs w:val="24"/>
          <w:lang w:eastAsia="ru-RU"/>
        </w:rPr>
        <w:br/>
        <w:t>капитала: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обязаны строить свою политику с учетом государственной</w:t>
      </w:r>
      <w:r w:rsidRPr="00E44C92">
        <w:rPr>
          <w:spacing w:val="-4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экономической стратегии;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должны предоставлять льготные кредиты государственным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предприятиям;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являются проводниками государственной социальной поли</w:t>
      </w:r>
      <w:r w:rsidRPr="00E44C92">
        <w:rPr>
          <w:sz w:val="24"/>
          <w:szCs w:val="24"/>
          <w:lang w:eastAsia="ru-RU"/>
        </w:rPr>
        <w:t>тики;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 могут стремиться к получению 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сказанное неверно.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19. Какое из данных определений наилучшим образом выражает сущность банка? Банк-это: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информационный центр;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центр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институт финансовой поддержки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посредник в платежах;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денежно-кредитный институт;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институт обмена.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0</w:t>
      </w:r>
      <w:r w:rsidRPr="00E44C92">
        <w:rPr>
          <w:sz w:val="24"/>
          <w:szCs w:val="24"/>
        </w:rPr>
        <w:t>. Признак банка по организационно-правовой форме лежит в основе выделения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региональных;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proofErr w:type="spellStart"/>
      <w:r w:rsidRPr="00E44C92">
        <w:rPr>
          <w:sz w:val="24"/>
          <w:szCs w:val="24"/>
        </w:rPr>
        <w:t>безфилиальных</w:t>
      </w:r>
      <w:proofErr w:type="spellEnd"/>
      <w:r w:rsidRPr="00E44C92">
        <w:rPr>
          <w:sz w:val="24"/>
          <w:szCs w:val="24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универсальных;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акционерных.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1</w:t>
      </w:r>
      <w:r w:rsidRPr="00E44C92">
        <w:rPr>
          <w:sz w:val="24"/>
          <w:szCs w:val="24"/>
        </w:rPr>
        <w:t>. Первые банки современного типа возникли: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в Италии;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в Германии;</w:t>
      </w:r>
    </w:p>
    <w:p w:rsidR="00BB4BEF" w:rsidRPr="00E44C92" w:rsidRDefault="00E44C92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 Руси.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2</w:t>
      </w:r>
      <w:r w:rsidRPr="00E44C92">
        <w:rPr>
          <w:sz w:val="24"/>
          <w:szCs w:val="24"/>
        </w:rPr>
        <w:t>. Рыночная банковская система отличается от распредели</w:t>
      </w:r>
      <w:r w:rsidRPr="00E44C92">
        <w:rPr>
          <w:sz w:val="24"/>
          <w:szCs w:val="24"/>
        </w:rPr>
        <w:softHyphen/>
        <w:t>тельной: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аличием ограниче</w:t>
      </w:r>
      <w:r w:rsidR="00E44C92">
        <w:rPr>
          <w:sz w:val="24"/>
          <w:szCs w:val="24"/>
        </w:rPr>
        <w:t>ний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е</w:t>
      </w:r>
      <w:r w:rsidRPr="00E44C92">
        <w:rPr>
          <w:sz w:val="24"/>
          <w:szCs w:val="24"/>
        </w:rPr>
        <w:t>динообраз</w:t>
      </w:r>
      <w:r w:rsidR="00E44C92">
        <w:rPr>
          <w:sz w:val="24"/>
          <w:szCs w:val="24"/>
        </w:rPr>
        <w:t>ием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</w:t>
      </w:r>
      <w:r w:rsidRPr="00E44C92">
        <w:rPr>
          <w:sz w:val="24"/>
          <w:szCs w:val="24"/>
        </w:rPr>
        <w:t>озможностью функционирования</w:t>
      </w:r>
      <w:r w:rsidR="00E44C92">
        <w:rPr>
          <w:sz w:val="24"/>
          <w:szCs w:val="24"/>
        </w:rPr>
        <w:t xml:space="preserve"> только государствен</w:t>
      </w:r>
      <w:r w:rsidR="00E44C92">
        <w:rPr>
          <w:sz w:val="24"/>
          <w:szCs w:val="24"/>
        </w:rPr>
        <w:softHyphen/>
        <w:t>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м</w:t>
      </w:r>
      <w:r w:rsidRPr="00E44C92">
        <w:rPr>
          <w:sz w:val="24"/>
          <w:szCs w:val="24"/>
        </w:rPr>
        <w:t>ногообразием форм собственности на банки.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3</w:t>
      </w:r>
      <w:r w:rsidRPr="00E44C92">
        <w:rPr>
          <w:sz w:val="24"/>
          <w:szCs w:val="24"/>
        </w:rPr>
        <w:t>. Юридический статус банка определяется: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банковским законодательством;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президентом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п</w:t>
      </w:r>
      <w:r w:rsidRPr="00E44C92">
        <w:rPr>
          <w:sz w:val="24"/>
          <w:szCs w:val="24"/>
        </w:rPr>
        <w:t>арламентом государства.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4</w:t>
      </w:r>
      <w:r w:rsidRPr="00E44C92">
        <w:rPr>
          <w:sz w:val="24"/>
          <w:szCs w:val="24"/>
        </w:rPr>
        <w:t>. Банковская система включает совокупность ...элементов.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разрозненных;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полностью идентичных;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взаимосвязанных;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lastRenderedPageBreak/>
        <w:t xml:space="preserve">г) </w:t>
      </w:r>
      <w:r w:rsidR="00E44C92">
        <w:rPr>
          <w:sz w:val="24"/>
          <w:szCs w:val="24"/>
        </w:rPr>
        <w:t>с</w:t>
      </w:r>
      <w:r w:rsidRPr="00E44C92">
        <w:rPr>
          <w:sz w:val="24"/>
          <w:szCs w:val="24"/>
        </w:rPr>
        <w:t>лучайных.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5</w:t>
      </w:r>
      <w:r w:rsidRPr="00E44C92">
        <w:rPr>
          <w:sz w:val="24"/>
          <w:szCs w:val="24"/>
        </w:rPr>
        <w:t>. Появление банков было обусловлено: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развитием товарно-денежных отношений;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ростом производства и торговли;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ускорением кругооборота промышленного и товарного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увеличением потребности в кредитных вложениях;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всеми вышеперечисленными причинами.</w:t>
      </w:r>
    </w:p>
    <w:p w:rsidR="00BB4BEF" w:rsidRPr="00E44C92" w:rsidRDefault="00A8398C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B4BEF" w:rsidRPr="00E44C92">
        <w:rPr>
          <w:sz w:val="24"/>
          <w:szCs w:val="24"/>
        </w:rPr>
        <w:t>. Функции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привлечение временно свободных денежных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кредитование;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размещение привлеченных ресурсов;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эмиссия денег;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организация платежного оборота;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проведение безналичных расчетов;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ж) выпуск кредитных орудий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з) </w:t>
      </w:r>
      <w:proofErr w:type="spellStart"/>
      <w:r w:rsidRPr="00E44C92">
        <w:rPr>
          <w:sz w:val="24"/>
          <w:szCs w:val="24"/>
        </w:rPr>
        <w:t>перераспределительная</w:t>
      </w:r>
      <w:proofErr w:type="spellEnd"/>
      <w:r w:rsidRPr="00E44C92">
        <w:rPr>
          <w:sz w:val="24"/>
          <w:szCs w:val="24"/>
        </w:rPr>
        <w:t xml:space="preserve"> функция;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и) консультационные и информационные услуги.</w:t>
      </w:r>
    </w:p>
    <w:p w:rsidR="00A8398C" w:rsidRPr="008400E8" w:rsidRDefault="00A8398C" w:rsidP="00A8398C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8400E8">
        <w:rPr>
          <w:sz w:val="24"/>
          <w:szCs w:val="24"/>
        </w:rPr>
        <w:tab/>
        <w:t>Элементом банковской системы не является: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азначейство.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еременная.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ние банков.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вобода физических лиц.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="00A8398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8400E8">
        <w:rPr>
          <w:sz w:val="24"/>
          <w:szCs w:val="24"/>
        </w:rPr>
        <w:t>ентрализованного.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="00A8398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A8398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</w:t>
      </w:r>
      <w:r w:rsidR="00A8398C" w:rsidRPr="008400E8">
        <w:rPr>
          <w:sz w:val="24"/>
          <w:szCs w:val="24"/>
        </w:rPr>
        <w:t>я</w:t>
      </w:r>
      <w:r w:rsidR="00A8398C" w:rsidRPr="008400E8">
        <w:rPr>
          <w:sz w:val="24"/>
          <w:szCs w:val="24"/>
        </w:rPr>
        <w:t>ми и историческим опытом.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ростота.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34. </w:t>
      </w:r>
      <w:r w:rsidR="00A8398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A8398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ногоуровневая.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="00A8398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олуоткрытого.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A8398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свидетельствует о том, что банковская система выступает как: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8398C">
        <w:rPr>
          <w:sz w:val="24"/>
          <w:szCs w:val="24"/>
        </w:rPr>
        <w:t>)</w:t>
      </w:r>
      <w:r w:rsidR="00A8398C" w:rsidRPr="008400E8">
        <w:rPr>
          <w:sz w:val="24"/>
          <w:szCs w:val="24"/>
        </w:rPr>
        <w:tab/>
      </w:r>
      <w:r w:rsidR="00A8398C">
        <w:rPr>
          <w:sz w:val="24"/>
          <w:szCs w:val="24"/>
        </w:rPr>
        <w:t>разбалансированная;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Pr="008400E8">
        <w:rPr>
          <w:sz w:val="24"/>
          <w:szCs w:val="24"/>
        </w:rPr>
        <w:t>ависимая.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38.</w:t>
      </w:r>
      <w:r w:rsidR="00A8398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39.</w:t>
      </w:r>
      <w:r w:rsidR="00A8398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8400E8">
        <w:rPr>
          <w:sz w:val="24"/>
          <w:szCs w:val="24"/>
        </w:rPr>
        <w:t>епозитные.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40.</w:t>
      </w:r>
      <w:r w:rsidR="00A8398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="00A8398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A8398C" w:rsidRPr="008400E8">
        <w:rPr>
          <w:sz w:val="24"/>
          <w:szCs w:val="24"/>
        </w:rPr>
        <w:t>По ...выделяют государственные, акционерные, кооперативные, частные и смешанные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асштабам деятельности.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="00A8398C" w:rsidRPr="008400E8">
        <w:rPr>
          <w:sz w:val="24"/>
          <w:szCs w:val="24"/>
        </w:rPr>
        <w:t>Юридический статус банка определяется: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Pr="008400E8">
        <w:rPr>
          <w:sz w:val="24"/>
          <w:szCs w:val="24"/>
        </w:rPr>
        <w:t>арламентом государства.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44.</w:t>
      </w:r>
      <w:r w:rsidR="00A8398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</w:t>
      </w:r>
      <w:r w:rsidR="00A8398C" w:rsidRPr="008400E8">
        <w:rPr>
          <w:sz w:val="24"/>
          <w:szCs w:val="24"/>
        </w:rPr>
        <w:t>л</w:t>
      </w:r>
      <w:r w:rsidR="00A8398C" w:rsidRPr="008400E8">
        <w:rPr>
          <w:sz w:val="24"/>
          <w:szCs w:val="24"/>
        </w:rPr>
        <w:t>няет депозитные, расчетные и ссудные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 w:rsidR="00A8398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Pr="008400E8">
        <w:rPr>
          <w:sz w:val="24"/>
          <w:szCs w:val="24"/>
        </w:rPr>
        <w:t>ункция.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46.</w:t>
      </w:r>
      <w:r w:rsidR="00A8398C" w:rsidRPr="008400E8">
        <w:rPr>
          <w:sz w:val="24"/>
          <w:szCs w:val="24"/>
        </w:rPr>
        <w:tab/>
        <w:t>Коммерческий банк - это: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труктурное подра</w:t>
      </w:r>
      <w:r>
        <w:rPr>
          <w:sz w:val="24"/>
          <w:szCs w:val="24"/>
        </w:rPr>
        <w:t>зделение Министерства финансов;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</w:t>
      </w:r>
      <w:r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ф</w:t>
      </w:r>
      <w:r w:rsidRPr="008400E8">
        <w:rPr>
          <w:sz w:val="24"/>
          <w:szCs w:val="24"/>
        </w:rPr>
        <w:t>инансовый агент правительства.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оли.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Pr="008400E8">
        <w:rPr>
          <w:sz w:val="24"/>
          <w:szCs w:val="24"/>
        </w:rPr>
        <w:t>лучайных.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ние банка как целостного образования.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ринципы деятельности.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50.</w:t>
      </w:r>
      <w:r w:rsidR="00A8398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осредничества в расчетах.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 w:rsidR="00A8398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8398C" w:rsidRPr="008400E8">
        <w:rPr>
          <w:sz w:val="24"/>
          <w:szCs w:val="24"/>
        </w:rPr>
        <w:t>т</w:t>
      </w:r>
      <w:r w:rsidR="00A8398C" w:rsidRPr="008400E8">
        <w:rPr>
          <w:sz w:val="24"/>
          <w:szCs w:val="24"/>
        </w:rPr>
        <w:t>ных операций.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егулирования денежного оборота.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 w:rsidR="00A8398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ыпуск коммерческих векселей.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 w:rsidR="00A8398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езервов.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8398C" w:rsidRPr="008400E8">
        <w:rPr>
          <w:sz w:val="24"/>
          <w:szCs w:val="24"/>
        </w:rPr>
        <w:t>и</w:t>
      </w:r>
      <w:r w:rsidR="00A8398C" w:rsidRPr="008400E8">
        <w:rPr>
          <w:sz w:val="24"/>
          <w:szCs w:val="24"/>
        </w:rPr>
        <w:t>стемы осуществляется преимущественно ... методами.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Pr="008400E8">
        <w:rPr>
          <w:sz w:val="24"/>
          <w:szCs w:val="24"/>
        </w:rPr>
        <w:t>перативными.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55.</w:t>
      </w:r>
      <w:r w:rsidR="00A8398C"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="00A8398C" w:rsidRPr="008400E8">
        <w:rPr>
          <w:sz w:val="24"/>
          <w:szCs w:val="24"/>
        </w:rPr>
        <w:br/>
      </w: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A8398C" w:rsidRPr="008400E8" w:rsidTr="00A8398C"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A8398C" w:rsidRPr="008400E8" w:rsidTr="00A8398C">
        <w:trPr>
          <w:trHeight w:val="2722"/>
        </w:trPr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>Уставный капитал Банка России: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A8398C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A8398C" w:rsidRPr="008400E8">
        <w:rPr>
          <w:sz w:val="24"/>
          <w:szCs w:val="24"/>
        </w:rPr>
        <w:t>Установите соответствие обозначенных функций цент</w:t>
      </w:r>
      <w:r w:rsidR="00A8398C" w:rsidRPr="008400E8">
        <w:rPr>
          <w:sz w:val="24"/>
          <w:szCs w:val="24"/>
        </w:rPr>
        <w:softHyphen/>
        <w:t>рального банка их конкретному соде</w:t>
      </w:r>
      <w:r w:rsidR="00A8398C" w:rsidRPr="008400E8">
        <w:rPr>
          <w:sz w:val="24"/>
          <w:szCs w:val="24"/>
        </w:rPr>
        <w:t>р</w:t>
      </w:r>
      <w:r w:rsidR="00A8398C" w:rsidRPr="008400E8">
        <w:rPr>
          <w:sz w:val="24"/>
          <w:szCs w:val="24"/>
        </w:rPr>
        <w:t>жанию.</w:t>
      </w:r>
    </w:p>
    <w:p w:rsidR="00A8398C" w:rsidRDefault="00A8398C" w:rsidP="00A8398C">
      <w:pPr>
        <w:pStyle w:val="a9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9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 xml:space="preserve">А. Проводник денежно-кредитной политики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 xml:space="preserve">Е. Банк банков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A8398C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Pr="0033324A">
        <w:rPr>
          <w:sz w:val="24"/>
          <w:szCs w:val="24"/>
        </w:rPr>
        <w:t>н</w:t>
      </w:r>
      <w:r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контрольно-ревизионный;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дистанционный;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омп</w:t>
      </w:r>
      <w:r w:rsidR="00457958">
        <w:rPr>
          <w:sz w:val="24"/>
          <w:szCs w:val="24"/>
        </w:rPr>
        <w:t>лексный;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плошной.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роведени</w:t>
      </w:r>
      <w:r w:rsidR="00457958">
        <w:rPr>
          <w:sz w:val="24"/>
          <w:szCs w:val="24"/>
        </w:rPr>
        <w:t>я расчетов в народном хозяйстве;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эмиссии банкнот;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</w:t>
      </w:r>
      <w:r w:rsidR="00457958">
        <w:rPr>
          <w:sz w:val="24"/>
          <w:szCs w:val="24"/>
        </w:rPr>
        <w:t>вания предприятий и организаций;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ккумуляции временно свободных денежных средств.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правление;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комитет банковского надзора;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национальный банковский совет;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овет директоров. 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64.</w:t>
      </w:r>
      <w:r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четырехлетний;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шестилетний;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трехлетний;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ятилетний.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редоста</w:t>
      </w:r>
      <w:r w:rsidR="00457958">
        <w:rPr>
          <w:sz w:val="24"/>
          <w:szCs w:val="24"/>
        </w:rPr>
        <w:t>влению ссуд коммерческим банкам;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редитованию населения</w:t>
      </w:r>
      <w:r w:rsidR="00457958">
        <w:rPr>
          <w:sz w:val="24"/>
          <w:szCs w:val="24"/>
        </w:rPr>
        <w:t>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окращ</w:t>
      </w:r>
      <w:r w:rsidR="00457958">
        <w:rPr>
          <w:sz w:val="24"/>
          <w:szCs w:val="24"/>
        </w:rPr>
        <w:t>ению счетов коммерческих банков;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окупке или продаже государственных ценных бумаг.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Pr="0033324A">
        <w:rPr>
          <w:sz w:val="24"/>
          <w:szCs w:val="24"/>
        </w:rPr>
        <w:t>р</w:t>
      </w:r>
      <w:r w:rsidRPr="0033324A">
        <w:rPr>
          <w:sz w:val="24"/>
          <w:szCs w:val="24"/>
        </w:rPr>
        <w:t>ческим банкам.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ломбардная;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нетто-;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учетная;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онопольная.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Pr="0033324A">
        <w:rPr>
          <w:sz w:val="24"/>
          <w:szCs w:val="24"/>
        </w:rPr>
        <w:t>е</w:t>
      </w:r>
      <w:r w:rsidRPr="0033324A">
        <w:rPr>
          <w:sz w:val="24"/>
          <w:szCs w:val="24"/>
        </w:rPr>
        <w:t>лью ... коммерческих банков.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увеличения капитала;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регулирования ликвидности;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расширения кредитной экспансии;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держивания роста ресурсов.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максимальные;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средние;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минимальные;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редневзвешенные.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повышает;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понижает;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  <w:t>«</w:t>
      </w:r>
      <w:r w:rsidR="00457958">
        <w:rPr>
          <w:sz w:val="24"/>
          <w:szCs w:val="24"/>
        </w:rPr>
        <w:t>замораживает»;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тменяет.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рование: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ента</w:t>
      </w:r>
      <w:r w:rsidR="0021196B">
        <w:rPr>
          <w:sz w:val="24"/>
          <w:szCs w:val="24"/>
        </w:rPr>
        <w:t>бельности финансовых учреждений;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потоков наличных денег;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 w:rsidR="0033324A" w:rsidRPr="0033324A">
        <w:rPr>
          <w:sz w:val="24"/>
          <w:szCs w:val="24"/>
        </w:rPr>
        <w:t xml:space="preserve">иквидности </w:t>
      </w:r>
      <w:r w:rsidR="0021196B">
        <w:rPr>
          <w:sz w:val="24"/>
          <w:szCs w:val="24"/>
        </w:rPr>
        <w:t>кредитных организаций;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езналичных расчетов банковских клиентов.</w:t>
      </w:r>
    </w:p>
    <w:p w:rsidR="00D045FF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низкопроцентных;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высокопроцентных;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твердопроцентных</w:t>
      </w:r>
      <w:proofErr w:type="spellEnd"/>
      <w:r w:rsidR="0021196B">
        <w:rPr>
          <w:sz w:val="24"/>
          <w:szCs w:val="24"/>
        </w:rPr>
        <w:t>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еспроцентных.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контрактивной</w:t>
      </w:r>
      <w:proofErr w:type="spellEnd"/>
      <w:r w:rsidR="0021196B">
        <w:rPr>
          <w:sz w:val="24"/>
          <w:szCs w:val="24"/>
        </w:rPr>
        <w:t xml:space="preserve"> денежной политики;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политики кредитной экспансии;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олитики по снижению валютного курс</w:t>
      </w:r>
      <w:r w:rsidR="0021196B">
        <w:rPr>
          <w:sz w:val="24"/>
          <w:szCs w:val="24"/>
        </w:rPr>
        <w:t>а национальной денежной единицы;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евизной политики.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снижается;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возрастает;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остается неизменным;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величивается в геометрической прогрессии.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валютной;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процентной;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депозитной;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еновой.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регулирование;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санирование;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лицензирование;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информационная;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надзорная;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осредн</w:t>
      </w:r>
      <w:r w:rsidR="0021196B">
        <w:rPr>
          <w:sz w:val="24"/>
          <w:szCs w:val="24"/>
        </w:rPr>
        <w:t>ическая;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э</w:t>
      </w:r>
      <w:r w:rsidR="0033324A" w:rsidRPr="0033324A">
        <w:rPr>
          <w:sz w:val="24"/>
          <w:szCs w:val="24"/>
        </w:rPr>
        <w:t>миссионная.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Pr="0033324A">
        <w:rPr>
          <w:sz w:val="24"/>
          <w:szCs w:val="24"/>
        </w:rPr>
        <w:t>д</w:t>
      </w:r>
      <w:r w:rsidRPr="0033324A">
        <w:rPr>
          <w:sz w:val="24"/>
          <w:szCs w:val="24"/>
        </w:rPr>
        <w:t>ством: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</w:t>
      </w:r>
      <w:r w:rsidR="0021196B">
        <w:rPr>
          <w:sz w:val="24"/>
          <w:szCs w:val="24"/>
        </w:rPr>
        <w:t>авления простой заявки на ссуды;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ткрытия</w:t>
      </w:r>
      <w:r w:rsidR="0021196B">
        <w:rPr>
          <w:sz w:val="24"/>
          <w:szCs w:val="24"/>
        </w:rPr>
        <w:t xml:space="preserve"> возобновляемой кредитной линии;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ереучета в</w:t>
      </w:r>
      <w:r w:rsidR="0021196B">
        <w:rPr>
          <w:sz w:val="24"/>
          <w:szCs w:val="24"/>
        </w:rPr>
        <w:t>екселей или залога ценных бумаг;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</w:t>
      </w:r>
      <w:r w:rsidR="0021196B">
        <w:rPr>
          <w:sz w:val="24"/>
          <w:szCs w:val="24"/>
        </w:rPr>
        <w:t>рманентных ссуд</w:t>
      </w:r>
      <w:r>
        <w:rPr>
          <w:sz w:val="24"/>
          <w:szCs w:val="24"/>
        </w:rPr>
        <w:t>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За центральным банком закреплена роль: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>
        <w:rPr>
          <w:sz w:val="24"/>
          <w:szCs w:val="24"/>
        </w:rPr>
        <w:t>изингового центра страны;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>
        <w:rPr>
          <w:sz w:val="24"/>
          <w:szCs w:val="24"/>
        </w:rPr>
        <w:t>редитора предприятий;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азначея государства.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Капитал Банка России сформирован за счет: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редств </w:t>
      </w:r>
      <w:r>
        <w:rPr>
          <w:sz w:val="24"/>
          <w:szCs w:val="24"/>
        </w:rPr>
        <w:t>государства;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>
        <w:rPr>
          <w:sz w:val="24"/>
          <w:szCs w:val="24"/>
        </w:rPr>
        <w:t>ожертвований частных лиц;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ф</w:t>
      </w:r>
      <w:r>
        <w:rPr>
          <w:sz w:val="24"/>
          <w:szCs w:val="24"/>
        </w:rPr>
        <w:t>ондов коммерческих банков;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 предприятий и организаций.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Структурными подразделениями Банка России не являются: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D045F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ационал</w:t>
      </w:r>
      <w:r>
        <w:rPr>
          <w:sz w:val="24"/>
          <w:szCs w:val="24"/>
        </w:rPr>
        <w:t>ьные банки автономных республик;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общества взаимного кредита;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банковские школы;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олевые учреждения.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Одну из статей пассива баланса Центрального банка РФ составляют: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редства в иностранной валюте, размещенные у нерези</w:t>
      </w:r>
      <w:r w:rsidR="0060466F">
        <w:rPr>
          <w:sz w:val="24"/>
          <w:szCs w:val="24"/>
        </w:rPr>
        <w:t>дентов;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драгоценные металлы;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наличные деньги в обращении;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енные бумаги Правительства РФ.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Осуществляя покупку или продажу иностранных валют, центральный банк реализует ... пол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тику.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дисконтную;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девизную;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фондовую;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онсервативную.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Задачей... политики центрального банка является воздействие на количество денег в обращ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нии через регулирование денежной массы и свободных ликвидных ресурсов у коммерческих ба</w:t>
      </w:r>
      <w:r w:rsidR="0033324A" w:rsidRPr="0033324A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ков.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денежно-кредитной;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ресурсной;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оварной.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Ломбардный кредит Банка России - это кредит под залог ... ценных бумаг.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необращающихся;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государственных;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корпоративных;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роизводных.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Рамки свободы деятельности и полномочия центрального банка зависят от: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частия государс</w:t>
      </w:r>
      <w:r w:rsidR="0060466F">
        <w:rPr>
          <w:sz w:val="24"/>
          <w:szCs w:val="24"/>
        </w:rPr>
        <w:t>тва в формировании его капитала;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политической ситуации в стране;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ор</w:t>
      </w:r>
      <w:r w:rsidR="0060466F">
        <w:rPr>
          <w:sz w:val="24"/>
          <w:szCs w:val="24"/>
        </w:rPr>
        <w:t>ядка назначения его руководства;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елей и задач его функционирования, отраженных в законодательстве.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86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Центральный банк как главный банк страны заинтересован в: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укреплении денежного обращения;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слаблении устойчивости национальной денежной единицы и ее курса по отношению к ин</w:t>
      </w:r>
      <w:r w:rsidR="0033324A" w:rsidRPr="0033324A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стр</w:t>
      </w:r>
      <w:r w:rsidR="0060466F">
        <w:rPr>
          <w:sz w:val="24"/>
          <w:szCs w:val="24"/>
        </w:rPr>
        <w:t>анным валютам;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ерегулиро</w:t>
      </w:r>
      <w:r w:rsidR="0060466F">
        <w:rPr>
          <w:sz w:val="24"/>
          <w:szCs w:val="24"/>
        </w:rPr>
        <w:t>вании</w:t>
      </w:r>
      <w:proofErr w:type="spellEnd"/>
      <w:r w:rsidR="0060466F">
        <w:rPr>
          <w:sz w:val="24"/>
          <w:szCs w:val="24"/>
        </w:rPr>
        <w:t xml:space="preserve"> банковской системы страны;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ецентрализации системы расчетов.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С целью обеспечения финансовой устойчивости кредитных организаций Банк России уст</w:t>
      </w:r>
      <w:r w:rsidR="0033324A" w:rsidRPr="0033324A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навливает: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экономические нормативы;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лимиты остатка кассы;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ормы отчислений в фонды экономического стимулиро</w:t>
      </w:r>
      <w:r w:rsidR="0060466F">
        <w:rPr>
          <w:sz w:val="24"/>
          <w:szCs w:val="24"/>
        </w:rPr>
        <w:t>вания;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азмеры выплат с расчетных счетов банковских клиентов.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Осуществляя дисконтную и залоговую политику, центральный банк оказывает влияние на ... рынок.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вещевой;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денежный;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потребительский;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еждународный.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 осуществлении ... политики центральный банк оказывает селективное воздействие на о</w:t>
      </w:r>
      <w:r w:rsidR="0033324A" w:rsidRPr="0033324A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дельные отрасли народного хозяйства путем ограничения или поощрения приема к учету векс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лей.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ресурсной;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валютной;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редитной;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исконтной.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кредитных организаций осуществляется путем предоставления центральным банком займов в случае появления у них временных финансовых трудностей.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ефинансирование</w:t>
      </w:r>
      <w:r>
        <w:rPr>
          <w:sz w:val="24"/>
          <w:szCs w:val="24"/>
        </w:rPr>
        <w:t>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б</w:t>
      </w:r>
      <w:r>
        <w:rPr>
          <w:sz w:val="24"/>
          <w:szCs w:val="24"/>
        </w:rPr>
        <w:t>юджетирование;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ифференциация;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Девизная политика центрального банка связана с проведением: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исконтирования;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ыпуска в обращение банкнот;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алютной интервенции;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 xml:space="preserve">растовых операций. 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Применение ... методов денежно-кредитной политики позволяет центральному банку возде</w:t>
      </w:r>
      <w:r w:rsidR="0033324A" w:rsidRPr="0033324A">
        <w:rPr>
          <w:sz w:val="24"/>
          <w:szCs w:val="24"/>
        </w:rPr>
        <w:t>й</w:t>
      </w:r>
      <w:r w:rsidR="0033324A" w:rsidRPr="0033324A">
        <w:rPr>
          <w:sz w:val="24"/>
          <w:szCs w:val="24"/>
        </w:rPr>
        <w:t>ствовать на рынок ссудных капиталов в целом.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онтрольных;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ф</w:t>
      </w:r>
      <w:r w:rsidR="0033324A" w:rsidRPr="0033324A">
        <w:rPr>
          <w:sz w:val="24"/>
          <w:szCs w:val="24"/>
        </w:rPr>
        <w:t>идуциарных.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методы денежно-кредитной политики используются центральным банком для выборочного регулирования рынка ссудных капиталов.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>
        <w:rPr>
          <w:sz w:val="24"/>
          <w:szCs w:val="24"/>
        </w:rPr>
        <w:t>збранные;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оральные.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Для оживления экономики страны центральный банк ... спрос на государственные ценные б</w:t>
      </w:r>
      <w:r w:rsidR="0033324A" w:rsidRPr="0033324A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маги.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нижает;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л</w:t>
      </w:r>
      <w:r>
        <w:rPr>
          <w:sz w:val="24"/>
          <w:szCs w:val="24"/>
        </w:rPr>
        <w:t>иквидирует;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тимулирует;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 w:rsidR="0033324A" w:rsidRPr="0033324A">
        <w:rPr>
          <w:sz w:val="24"/>
          <w:szCs w:val="24"/>
        </w:rPr>
        <w:t>арьирует.</w:t>
      </w:r>
    </w:p>
    <w:p w:rsidR="00A8398C" w:rsidRPr="008400E8" w:rsidRDefault="00092FEF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235EF2">
        <w:rPr>
          <w:sz w:val="24"/>
          <w:szCs w:val="24"/>
        </w:rPr>
        <w:t>.</w:t>
      </w:r>
      <w:r w:rsidR="00A8398C" w:rsidRPr="008400E8">
        <w:rPr>
          <w:sz w:val="24"/>
          <w:szCs w:val="24"/>
        </w:rPr>
        <w:t>Ликвидность банковских активов означает: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2Операции коммерческого банка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1.Капитал банка считается достаточным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от структуры его пассивов;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объема и качества его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резервных требований;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качества управления;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его абсолютной величины;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«б» и «д».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0"/>
          <w:sz w:val="24"/>
          <w:szCs w:val="24"/>
          <w:lang w:eastAsia="ru-RU"/>
        </w:rPr>
        <w:t>2.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 определении достаточности собственного капитала банка</w:t>
      </w:r>
      <w:r w:rsidRPr="00E44C92">
        <w:rPr>
          <w:color w:val="000000"/>
          <w:sz w:val="24"/>
          <w:szCs w:val="24"/>
          <w:lang w:eastAsia="ru-RU"/>
        </w:rPr>
        <w:t>учитываются: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выданных банком кредитов в валюте баланса;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доля долговых ценных бумаг, эмитированных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привлеченных банком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рисковых активных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инвестиций в производные инструменты.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3.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Соотношение между основным и дополнительным капиталом</w:t>
      </w:r>
      <w:r w:rsidRPr="00E44C92">
        <w:rPr>
          <w:color w:val="000000"/>
          <w:sz w:val="24"/>
          <w:szCs w:val="24"/>
          <w:lang w:eastAsia="ru-RU"/>
        </w:rPr>
        <w:t>коммерческого банка должно с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ставлять: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20%;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100%;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80%;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150%;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иной вариант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4.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2"/>
          <w:sz w:val="24"/>
          <w:szCs w:val="24"/>
          <w:lang w:eastAsia="ru-RU"/>
        </w:rPr>
        <w:t>Привилегированные акции банка отличаются от обыкновен</w:t>
      </w:r>
      <w:r w:rsidRPr="00E44C92">
        <w:rPr>
          <w:color w:val="000000"/>
          <w:spacing w:val="-2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ных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менее рискованны;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более ликвидны;</w:t>
      </w:r>
    </w:p>
    <w:p w:rsidR="00BB4BEF" w:rsidRPr="00E44C92" w:rsidRDefault="003D1794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48" o:spid="_x0000_s1034" style="position:absolute;left:0;text-align:left;z-index:251672576;visibility:visible;mso-position-horizontal-relative:margin" from="801.2pt,8.55pt" to="80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" strokeweight="1.2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в)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приносят больший доход;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позволяют участвовать в управлении;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могут быть обменены на другие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6"/>
          <w:sz w:val="24"/>
          <w:szCs w:val="24"/>
          <w:lang w:eastAsia="ru-RU"/>
        </w:rPr>
        <w:t>5.</w:t>
      </w:r>
      <w:r w:rsidRPr="00E44C92">
        <w:rPr>
          <w:color w:val="000000"/>
          <w:sz w:val="24"/>
          <w:szCs w:val="24"/>
          <w:lang w:eastAsia="ru-RU"/>
        </w:rPr>
        <w:tab/>
        <w:t>В состав дополнительного капитала банка входят: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стоимость обыкновенных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стоимость привилегированных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резервный фонд;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нераспределенная прибыль;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отзывные привилегированные акции.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6.</w:t>
      </w:r>
      <w:r w:rsidRPr="00E44C92">
        <w:rPr>
          <w:color w:val="000000"/>
          <w:sz w:val="24"/>
          <w:szCs w:val="24"/>
          <w:lang w:eastAsia="ru-RU"/>
        </w:rPr>
        <w:tab/>
        <w:t xml:space="preserve">В состав дополнительного капитала банка могут </w:t>
      </w:r>
      <w:proofErr w:type="spellStart"/>
      <w:r w:rsidRPr="00E44C92">
        <w:rPr>
          <w:color w:val="000000"/>
          <w:sz w:val="24"/>
          <w:szCs w:val="24"/>
          <w:lang w:eastAsia="ru-RU"/>
        </w:rPr>
        <w:t>включатьс</w:t>
      </w:r>
      <w:r w:rsidR="00144A91">
        <w:rPr>
          <w:color w:val="000000"/>
          <w:sz w:val="24"/>
          <w:szCs w:val="24"/>
          <w:lang w:eastAsia="ru-RU"/>
        </w:rPr>
        <w:t>ядолговые</w:t>
      </w:r>
      <w:proofErr w:type="spellEnd"/>
      <w:r w:rsidR="00144A91">
        <w:rPr>
          <w:color w:val="000000"/>
          <w:sz w:val="24"/>
          <w:szCs w:val="24"/>
          <w:lang w:eastAsia="ru-RU"/>
        </w:rPr>
        <w:t xml:space="preserve"> обязательства банка в </w:t>
      </w:r>
      <w:r w:rsidRPr="00E44C92">
        <w:rPr>
          <w:color w:val="000000"/>
          <w:sz w:val="24"/>
          <w:szCs w:val="24"/>
          <w:lang w:eastAsia="ru-RU"/>
        </w:rPr>
        <w:t>форме: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межбанковских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публично размещенных долгосрочных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субординированных займов;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выпущенных банком собственных векселей;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проданных банковских сертификатов.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7.</w:t>
      </w:r>
      <w:r w:rsidRPr="00E44C92">
        <w:rPr>
          <w:color w:val="000000"/>
          <w:sz w:val="24"/>
          <w:szCs w:val="24"/>
          <w:lang w:eastAsia="ru-RU"/>
        </w:rPr>
        <w:tab/>
        <w:t>Укажите, какую функцию не выполняет собственный капиталкоммерческого банка: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страховую;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оперативную;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контрольную;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регулирующую;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развития.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8.</w:t>
      </w:r>
      <w:r w:rsidRPr="00E44C92">
        <w:rPr>
          <w:color w:val="000000"/>
          <w:sz w:val="24"/>
          <w:szCs w:val="24"/>
          <w:lang w:eastAsia="ru-RU"/>
        </w:rPr>
        <w:tab/>
        <w:t>В РФ нормальное значение норматива достаточности  собственного капитала банка не может быть ниже: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8%;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2%;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4%;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6%;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10%.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9.</w:t>
      </w:r>
      <w:r w:rsidRPr="00E44C92">
        <w:rPr>
          <w:color w:val="000000"/>
          <w:sz w:val="24"/>
          <w:szCs w:val="24"/>
          <w:lang w:eastAsia="ru-RU"/>
        </w:rPr>
        <w:tab/>
        <w:t>Размер резервного фонда банка должен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25% от уставного капитала банка, созданного в форме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менее 20% от собственных средств банка, созданногов форме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определен уставом конкретного банка в любом предпочти</w:t>
      </w:r>
      <w:r w:rsidRPr="00E44C92">
        <w:rPr>
          <w:color w:val="000000"/>
          <w:sz w:val="24"/>
          <w:szCs w:val="24"/>
          <w:lang w:eastAsia="ru-RU"/>
        </w:rPr>
        <w:softHyphen/>
        <w:t>тельном для него размере;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менее 15%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не менее 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10.</w:t>
      </w:r>
      <w:r w:rsidRPr="00E44C92">
        <w:rPr>
          <w:color w:val="000000"/>
          <w:sz w:val="24"/>
          <w:szCs w:val="24"/>
          <w:lang w:eastAsia="ru-RU"/>
        </w:rPr>
        <w:tab/>
        <w:t>Средства резервного фонда должны использоваться: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на покрытие убытков отчетного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выплату дивидендов по акциям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выплату процентов, начисленных по вкладам;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увеличение 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материальное поощрение сотрудников.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11.</w:t>
      </w:r>
      <w:r w:rsidRPr="00E44C92">
        <w:rPr>
          <w:color w:val="000000"/>
          <w:sz w:val="24"/>
          <w:szCs w:val="24"/>
          <w:lang w:eastAsia="ru-RU"/>
        </w:rPr>
        <w:tab/>
        <w:t>Фонды банка формируются за счет: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средств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всего вышеперечисленного.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12.</w:t>
      </w:r>
      <w:r w:rsidRPr="00E44C92">
        <w:rPr>
          <w:color w:val="000000"/>
          <w:sz w:val="24"/>
          <w:szCs w:val="24"/>
          <w:lang w:eastAsia="ru-RU"/>
        </w:rPr>
        <w:tab/>
        <w:t>Акционерный банк для привлечения заемных средств решаетприбегнуть к выпуску облиг</w:t>
      </w:r>
      <w:r w:rsidRPr="00E44C92">
        <w:rPr>
          <w:color w:val="000000"/>
          <w:sz w:val="24"/>
          <w:szCs w:val="24"/>
          <w:lang w:eastAsia="ru-RU"/>
        </w:rPr>
        <w:t>а</w:t>
      </w:r>
      <w:r w:rsidRPr="00E44C92">
        <w:rPr>
          <w:color w:val="000000"/>
          <w:sz w:val="24"/>
          <w:szCs w:val="24"/>
          <w:lang w:eastAsia="ru-RU"/>
        </w:rPr>
        <w:t>ций. Банк имеет на это право: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если он не выпускал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  <w:t>если акционеры оплатили не менее 50% уставного капиталабанка;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после полной оплаты акционерами всех размещен</w:t>
      </w:r>
      <w:r w:rsidRPr="00E44C92">
        <w:rPr>
          <w:color w:val="000000"/>
          <w:sz w:val="24"/>
          <w:szCs w:val="24"/>
          <w:lang w:eastAsia="ru-RU"/>
        </w:rPr>
        <w:softHyphen/>
        <w:t>ных банком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 акционерному банку запрещен.</w:t>
      </w:r>
    </w:p>
    <w:p w:rsidR="00BB4BEF" w:rsidRPr="00E44C92" w:rsidRDefault="003D1794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1" o:spid="_x0000_s1035" style="position:absolute;left:0;text-align:left;z-index:251673600;visibility:visible;mso-position-horizontal-relative:margin" from="-88.95pt,-16.95pt" to="-88.95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" strokeweight="1.9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13.</w:t>
      </w:r>
      <w:r w:rsidR="00BB4BEF" w:rsidRPr="00E44C92">
        <w:rPr>
          <w:color w:val="000000"/>
          <w:sz w:val="24"/>
          <w:szCs w:val="24"/>
          <w:lang w:eastAsia="ru-RU"/>
        </w:rPr>
        <w:tab/>
        <w:t>В соответствии с действующим законодательством банк, созданный в форме общества с ограничен</w:t>
      </w:r>
      <w:r w:rsidR="00E44C92">
        <w:rPr>
          <w:color w:val="000000"/>
          <w:sz w:val="24"/>
          <w:szCs w:val="24"/>
          <w:lang w:eastAsia="ru-RU"/>
        </w:rPr>
        <w:t xml:space="preserve">ной ответственностью, </w:t>
      </w:r>
      <w:r w:rsidR="00BB4BEF" w:rsidRPr="00E44C92">
        <w:rPr>
          <w:color w:val="000000"/>
          <w:sz w:val="24"/>
          <w:szCs w:val="24"/>
          <w:lang w:eastAsia="ru-RU"/>
        </w:rPr>
        <w:t>прибегать к выпуску акций: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имеет право;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имеет права;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может с разрешения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14.</w:t>
      </w:r>
      <w:r w:rsidRPr="00E44C92">
        <w:rPr>
          <w:color w:val="000000"/>
          <w:sz w:val="24"/>
          <w:szCs w:val="24"/>
          <w:lang w:eastAsia="ru-RU"/>
        </w:rPr>
        <w:tab/>
        <w:t>При формировании уставного капитала коммерческого банка</w:t>
      </w:r>
      <w:r w:rsidRPr="00E44C92">
        <w:rPr>
          <w:color w:val="000000"/>
          <w:sz w:val="24"/>
          <w:szCs w:val="24"/>
          <w:lang w:eastAsia="ru-RU"/>
        </w:rPr>
        <w:br/>
        <w:t>средства местного бюджета: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не могут быть использованы;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могут;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с разрешения органа исполнительной власти субъекта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на основании решения представительного органа местного сам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управления.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15.</w:t>
      </w:r>
      <w:r w:rsidRPr="00E44C92">
        <w:rPr>
          <w:color w:val="000000"/>
          <w:sz w:val="24"/>
          <w:szCs w:val="24"/>
          <w:lang w:eastAsia="ru-RU"/>
        </w:rPr>
        <w:tab/>
        <w:t>Держателем контрольного пакета акций Сбербанка России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Минфин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Правительство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ЦБ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большое количество акционеров, ни один из которых не обладает контрольным пакетом;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Сбербанк России не является акционерным банком.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16.</w:t>
      </w:r>
      <w:r w:rsidRPr="00E44C92">
        <w:rPr>
          <w:color w:val="000000"/>
          <w:sz w:val="24"/>
          <w:szCs w:val="24"/>
          <w:lang w:eastAsia="ru-RU"/>
        </w:rPr>
        <w:tab/>
        <w:t>Увеличить уставный капитал банк может: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в любой момент по решению учредителей или собственников;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один год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получив разрешение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два года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только на основании решения общего собрания собственников.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17. Дополнительный собственный капитал банка включает все ниже перечисленные компоненты, кроме: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части уставного капитала, сформированной за счет капита</w:t>
      </w:r>
      <w:r w:rsidRPr="00E44C92">
        <w:rPr>
          <w:color w:val="000000"/>
          <w:spacing w:val="-4"/>
          <w:sz w:val="24"/>
          <w:szCs w:val="24"/>
          <w:lang w:eastAsia="ru-RU"/>
        </w:rPr>
        <w:t>лизации прироста стоимости имущества при переоценке;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фондов банка, сформированных за счет прибыли текущего</w:t>
      </w:r>
      <w:r w:rsidRPr="00E44C92">
        <w:rPr>
          <w:color w:val="000000"/>
          <w:spacing w:val="-11"/>
          <w:sz w:val="24"/>
          <w:szCs w:val="24"/>
          <w:lang w:eastAsia="ru-RU"/>
        </w:rPr>
        <w:t>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резервов на возможные потери по ссудной задолженности;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субординированных кредитов (займов).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18. Банк обязан увеличить собственный капитал, если: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ухудшается качество его кредитного портфеля;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ускоряется темп инфляции;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происходит обесценение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население изымает из банка вклады;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color w:val="000000"/>
          <w:spacing w:val="-5"/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19.</w:t>
      </w:r>
      <w:r w:rsidRPr="00E44C92">
        <w:rPr>
          <w:color w:val="000000"/>
          <w:sz w:val="24"/>
          <w:szCs w:val="24"/>
          <w:lang w:eastAsia="ru-RU"/>
        </w:rPr>
        <w:tab/>
        <w:t>К депозитным источникам привлеченных средств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кредиты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продажа депозитных сертификатов;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текущие счета предприятий;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вклады населения.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20.</w:t>
      </w:r>
      <w:r w:rsidRPr="00E44C92">
        <w:rPr>
          <w:color w:val="000000"/>
          <w:sz w:val="24"/>
          <w:szCs w:val="24"/>
          <w:lang w:eastAsia="ru-RU"/>
        </w:rPr>
        <w:tab/>
        <w:t>К пассивам банка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резервы, размещенные в центральном банке;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наличность;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выпущенные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ссуды другим банкам;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приобретенные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21.</w:t>
      </w:r>
      <w:r w:rsidRPr="00E44C92">
        <w:rPr>
          <w:color w:val="000000"/>
          <w:sz w:val="24"/>
          <w:szCs w:val="24"/>
          <w:lang w:eastAsia="ru-RU"/>
        </w:rPr>
        <w:tab/>
        <w:t>Что такое банковский вклад: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и юридиче</w:t>
      </w:r>
      <w:r w:rsidRPr="00E44C92">
        <w:rPr>
          <w:color w:val="000000"/>
          <w:sz w:val="24"/>
          <w:szCs w:val="24"/>
          <w:lang w:eastAsia="ru-RU"/>
        </w:rPr>
        <w:softHyphen/>
        <w:t>скими лицами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лицами-гражданами России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лицамив банках, включая капитализированные проценты;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любые денежные средства в банке?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22.</w:t>
      </w:r>
      <w:r w:rsidRPr="00E44C92">
        <w:rPr>
          <w:color w:val="000000"/>
          <w:sz w:val="24"/>
          <w:szCs w:val="24"/>
          <w:lang w:eastAsia="ru-RU"/>
        </w:rPr>
        <w:tab/>
        <w:t>К пассивным банковским операциям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покупка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формирование обязательных резервов;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«ностро»;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«лоро».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23.</w:t>
      </w:r>
      <w:r w:rsidRPr="00E44C92">
        <w:rPr>
          <w:color w:val="000000"/>
          <w:sz w:val="24"/>
          <w:szCs w:val="24"/>
          <w:lang w:eastAsia="ru-RU"/>
        </w:rPr>
        <w:tab/>
        <w:t>Вкладчиками банка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физические лица (кроме лиц без гражданства);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граждане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любые физические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юридические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любые хозяйствующие субъекты.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24.</w:t>
      </w:r>
      <w:r w:rsidRPr="00E44C92">
        <w:rPr>
          <w:color w:val="000000"/>
          <w:sz w:val="24"/>
          <w:szCs w:val="24"/>
          <w:lang w:eastAsia="ru-RU"/>
        </w:rPr>
        <w:tab/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открытие текущих счетов;</w:t>
      </w:r>
    </w:p>
    <w:p w:rsidR="00BB4BEF" w:rsidRPr="00E44C92" w:rsidRDefault="003D1794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60" o:spid="_x0000_s1037" style="position:absolute;left:0;text-align:left;z-index:251675648;visibility:visible;mso-position-horizontal-relative:margin" from="-88.95pt,-130.95pt" to="-88.9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" strokeweight="1.7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г)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4"/>
          <w:sz w:val="24"/>
          <w:szCs w:val="24"/>
          <w:lang w:eastAsia="ru-RU"/>
        </w:rPr>
        <w:t>образование депозитов при предоставлении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операции, отражаемые по правой стороне баланса банка.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25.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Срок обращения банковского сберегательного сертификата не</w:t>
      </w:r>
      <w:r w:rsidRPr="00E44C92">
        <w:rPr>
          <w:color w:val="000000"/>
          <w:sz w:val="24"/>
          <w:szCs w:val="24"/>
          <w:lang w:eastAsia="ru-RU"/>
        </w:rPr>
        <w:t>должен превышать: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шести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одного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трех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пяти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ограничений по сроку нет.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26.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Максимальный срок обращения депозитного сертификата со</w:t>
      </w:r>
      <w:r w:rsidRPr="00E44C92">
        <w:rPr>
          <w:color w:val="000000"/>
          <w:spacing w:val="-5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ставляет:</w:t>
      </w:r>
    </w:p>
    <w:p w:rsidR="00BB4BEF" w:rsidRPr="00E44C92" w:rsidRDefault="003D1794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9" o:spid="_x0000_s1036" style="position:absolute;left:0;text-align:left;z-index:251674624;visibility:visible;mso-position-horizontal-relative:margin" from="-100.95pt,10.4pt" to="-100.9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" strokeweight="1.7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а)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6"/>
          <w:sz w:val="24"/>
          <w:szCs w:val="24"/>
          <w:lang w:eastAsia="ru-RU"/>
        </w:rPr>
        <w:t>шесть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один год;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три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пять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8"/>
          <w:sz w:val="24"/>
          <w:szCs w:val="24"/>
          <w:lang w:eastAsia="ru-RU"/>
        </w:rPr>
        <w:t>27.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все вышеперечисленные пункты;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«а»,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13"/>
          <w:sz w:val="24"/>
          <w:szCs w:val="24"/>
          <w:lang w:eastAsia="ru-RU"/>
        </w:rPr>
        <w:t>28.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z w:val="24"/>
          <w:szCs w:val="24"/>
        </w:rPr>
        <w:t>Качество активов определяется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от степени риска;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степени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степени доходности;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срочности;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всего вышесказанного.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3"/>
          <w:sz w:val="24"/>
          <w:szCs w:val="24"/>
        </w:rPr>
        <w:t>29.</w:t>
      </w:r>
      <w:r w:rsidRPr="00E44C92">
        <w:rPr>
          <w:color w:val="000000"/>
          <w:sz w:val="24"/>
          <w:szCs w:val="24"/>
        </w:rPr>
        <w:tab/>
        <w:t>Активные банковские операции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выдача ссуд;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формирование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выпуск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формирование резервного фонда.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30.</w:t>
      </w:r>
      <w:r w:rsidRPr="00E44C92">
        <w:rPr>
          <w:color w:val="000000"/>
          <w:sz w:val="24"/>
          <w:szCs w:val="24"/>
          <w:lang w:eastAsia="ru-RU"/>
        </w:rPr>
        <w:tab/>
        <w:t>К методам расчета рисков не относится: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статистический;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динамический;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экспертных оценок;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  <w:t>аналитический.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2"/>
          <w:sz w:val="24"/>
          <w:szCs w:val="24"/>
        </w:rPr>
        <w:t>31.</w:t>
      </w:r>
      <w:r w:rsidRPr="00E44C92">
        <w:rPr>
          <w:color w:val="000000"/>
          <w:sz w:val="24"/>
          <w:szCs w:val="24"/>
        </w:rPr>
        <w:tab/>
        <w:t>Банковский перевод: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применяется при постоянно повторяющихся сделках;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осуществляется с использованием платежного поручения;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не содержит риска неплатежа для переводополучателя;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 xml:space="preserve">не требует </w:t>
      </w:r>
      <w:proofErr w:type="spellStart"/>
      <w:r w:rsidRPr="00E44C92">
        <w:rPr>
          <w:color w:val="000000"/>
          <w:sz w:val="24"/>
          <w:szCs w:val="24"/>
        </w:rPr>
        <w:t>авизования</w:t>
      </w:r>
      <w:proofErr w:type="spellEnd"/>
      <w:r w:rsidRPr="00E44C92">
        <w:rPr>
          <w:color w:val="000000"/>
          <w:sz w:val="24"/>
          <w:szCs w:val="24"/>
        </w:rPr>
        <w:t xml:space="preserve"> банка, обслуживающего  поставщи</w:t>
      </w:r>
      <w:r w:rsidRPr="00E44C92">
        <w:rPr>
          <w:color w:val="000000"/>
          <w:sz w:val="24"/>
          <w:szCs w:val="24"/>
        </w:rPr>
        <w:softHyphen/>
        <w:t>ка, об осуществлении операции.</w:t>
      </w:r>
    </w:p>
    <w:p w:rsidR="00E44C92" w:rsidRDefault="00BB4BEF" w:rsidP="00E44C92">
      <w:pPr>
        <w:pStyle w:val="a9"/>
        <w:tabs>
          <w:tab w:val="left" w:pos="284"/>
        </w:tabs>
        <w:jc w:val="both"/>
        <w:rPr>
          <w:color w:val="000000"/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32.</w:t>
      </w:r>
      <w:r w:rsidRPr="00E44C92">
        <w:rPr>
          <w:color w:val="000000"/>
          <w:sz w:val="24"/>
          <w:szCs w:val="24"/>
          <w:lang w:eastAsia="ru-RU"/>
        </w:rPr>
        <w:tab/>
        <w:t>Банковская тайна — это тайна: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 о видах операций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счетах и вкладах его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счетах его корреспондентов;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обо всем вышеперечисленном.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33.</w:t>
      </w:r>
      <w:r w:rsidRPr="00E44C92">
        <w:rPr>
          <w:color w:val="000000"/>
          <w:sz w:val="24"/>
          <w:szCs w:val="24"/>
          <w:lang w:eastAsia="ru-RU"/>
        </w:rPr>
        <w:tab/>
        <w:t>Банковский перевод применяется при расчетах между: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расчетными центрами;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клиринговыми палатами;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платежными палатами.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34.</w:t>
      </w:r>
      <w:r w:rsidRPr="00E44C92">
        <w:rPr>
          <w:color w:val="000000"/>
          <w:sz w:val="24"/>
          <w:szCs w:val="24"/>
          <w:lang w:eastAsia="ru-RU"/>
        </w:rPr>
        <w:tab/>
        <w:t>Клиент имеет право расторгнуть договор о расчетно-кассовом</w:t>
      </w:r>
      <w:r w:rsidRPr="00E44C92">
        <w:rPr>
          <w:color w:val="000000"/>
          <w:sz w:val="24"/>
          <w:szCs w:val="24"/>
          <w:lang w:eastAsia="ru-RU"/>
        </w:rPr>
        <w:br/>
        <w:t>обслуживании: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одного года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двух лет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 любое время;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по обоюдному согласию сторон.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35. Лицензию, дающую право на проведение операций с драгоценными металлами, банк может получить: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банковских 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при предоставлении специального бизнес-плана;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валютных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«б»;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«в».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36.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Банк России: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может осуществлять все операции со слитками золота и серебра;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определяет официальную цену драгоценных металлов и только;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регулирует порядок официальных котировок драгоценныхметаллов;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проводит операции с драгоценными металлами лишь с нерезидентами;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совершает все вышеуказанные операции;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е)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37.</w:t>
      </w:r>
      <w:r w:rsidRPr="00E44C92">
        <w:rPr>
          <w:color w:val="000000"/>
          <w:sz w:val="24"/>
          <w:szCs w:val="24"/>
          <w:lang w:eastAsia="ru-RU"/>
        </w:rPr>
        <w:tab/>
        <w:t>Банковские гарантии бывают: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прямые и обратные;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прямые и встречные;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прямые и косвенные;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субсидиарные и солидарные.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38.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оплачивать покупки</w:t>
      </w:r>
      <w:r w:rsidRPr="00E44C92">
        <w:rPr>
          <w:color w:val="000000"/>
          <w:sz w:val="24"/>
          <w:szCs w:val="24"/>
          <w:lang w:eastAsia="ru-RU"/>
        </w:rPr>
        <w:br/>
        <w:t>при наличии нулевого остатка на счете держателя,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международной.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39.</w:t>
      </w:r>
      <w:r w:rsidRPr="00E44C92">
        <w:rPr>
          <w:color w:val="000000"/>
          <w:sz w:val="24"/>
          <w:szCs w:val="24"/>
          <w:lang w:eastAsia="ru-RU"/>
        </w:rPr>
        <w:tab/>
        <w:t>Международные платежные карты в России эмитируют: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банки и другие финансовые организации;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платежные системы;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банки и торговые точки.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40.</w:t>
      </w:r>
      <w:r w:rsidRPr="00E44C92">
        <w:rPr>
          <w:color w:val="000000"/>
          <w:sz w:val="24"/>
          <w:szCs w:val="24"/>
          <w:lang w:eastAsia="ru-RU"/>
        </w:rPr>
        <w:tab/>
        <w:t>Организация, осуществляющая выпуск карт, ведение расчетно-</w:t>
      </w:r>
      <w:r w:rsidRPr="00E44C92">
        <w:rPr>
          <w:color w:val="000000"/>
          <w:sz w:val="24"/>
          <w:szCs w:val="24"/>
          <w:lang w:eastAsia="ru-RU"/>
        </w:rPr>
        <w:br/>
        <w:t>кассового обслуживания к</w:t>
      </w:r>
      <w:r w:rsidR="00144A91">
        <w:rPr>
          <w:color w:val="000000"/>
          <w:sz w:val="24"/>
          <w:szCs w:val="24"/>
          <w:lang w:eastAsia="ru-RU"/>
        </w:rPr>
        <w:t xml:space="preserve">лиентов при совершении операций </w:t>
      </w:r>
      <w:r w:rsidRPr="00E44C92">
        <w:rPr>
          <w:color w:val="000000"/>
          <w:sz w:val="24"/>
          <w:szCs w:val="24"/>
          <w:lang w:eastAsia="ru-RU"/>
        </w:rPr>
        <w:t>с использованием карт,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эмитентом;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эквайером</w:t>
      </w:r>
      <w:proofErr w:type="spellEnd"/>
      <w:r w:rsidRPr="00E44C92">
        <w:rPr>
          <w:color w:val="000000"/>
          <w:sz w:val="24"/>
          <w:szCs w:val="24"/>
          <w:lang w:eastAsia="ru-RU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расчетным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платежной системой.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41.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только распоряжатьсясредствами, находящимися на счете,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овердрафтной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42.</w:t>
      </w:r>
      <w:r w:rsidRPr="00E44C92">
        <w:rPr>
          <w:color w:val="000000"/>
          <w:sz w:val="24"/>
          <w:szCs w:val="24"/>
          <w:lang w:eastAsia="ru-RU"/>
        </w:rPr>
        <w:tab/>
        <w:t>Банк при осуществлении доверительного управления не использует стратегию: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среднесрочного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пассивно-умеренного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консервативного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умеренно-агрессивного роста.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43.</w:t>
      </w:r>
      <w:r w:rsidRPr="00E44C92">
        <w:rPr>
          <w:color w:val="000000"/>
          <w:sz w:val="24"/>
          <w:szCs w:val="24"/>
          <w:lang w:eastAsia="ru-RU"/>
        </w:rPr>
        <w:tab/>
        <w:t>Факторинг не бывает: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открытым;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закрытым;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оперативным;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финансовым;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верно «в» и «г».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44.</w:t>
      </w:r>
      <w:r w:rsidRPr="00E44C92">
        <w:rPr>
          <w:color w:val="000000"/>
          <w:sz w:val="24"/>
          <w:szCs w:val="24"/>
          <w:lang w:eastAsia="ru-RU"/>
        </w:rPr>
        <w:tab/>
        <w:t>Покупка банком долгов его клиентов, выраженных в оборотных ценных бумагах,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факторинг;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форфейтинг;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лизинг;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мерчандайзинг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45.</w:t>
      </w:r>
      <w:r w:rsidRPr="00E44C92">
        <w:rPr>
          <w:color w:val="000000"/>
          <w:sz w:val="24"/>
          <w:szCs w:val="24"/>
          <w:lang w:eastAsia="ru-RU"/>
        </w:rPr>
        <w:tab/>
        <w:t xml:space="preserve">Услуги </w:t>
      </w:r>
      <w:proofErr w:type="spellStart"/>
      <w:r w:rsidRPr="00E44C92">
        <w:rPr>
          <w:color w:val="000000"/>
          <w:sz w:val="24"/>
          <w:szCs w:val="24"/>
          <w:lang w:eastAsia="ru-RU"/>
        </w:rPr>
        <w:t>форфейтирования</w:t>
      </w:r>
      <w:proofErr w:type="spellEnd"/>
      <w:r w:rsidRPr="00E44C92">
        <w:rPr>
          <w:color w:val="000000"/>
          <w:sz w:val="24"/>
          <w:szCs w:val="24"/>
          <w:lang w:eastAsia="ru-RU"/>
        </w:rPr>
        <w:t xml:space="preserve"> могут предлагать банки, имеющие: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металлическую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генеральную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открывшие счет «лоро» для иностранного банка-корреспондента;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верны пункты «б»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5EF2">
        <w:rPr>
          <w:sz w:val="24"/>
          <w:szCs w:val="24"/>
        </w:rPr>
        <w:t>6.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Pr="008400E8">
        <w:rPr>
          <w:sz w:val="24"/>
          <w:szCs w:val="24"/>
        </w:rPr>
        <w:t>чету векселей.</w:t>
      </w:r>
    </w:p>
    <w:p w:rsidR="00A8398C" w:rsidRPr="008400E8" w:rsidRDefault="00235EF2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>Расчетные операции коммерческого банка связаны с: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="00A8398C" w:rsidRPr="002A4905">
        <w:rPr>
          <w:sz w:val="24"/>
          <w:szCs w:val="24"/>
        </w:rPr>
        <w:t>н</w:t>
      </w:r>
      <w:r w:rsidR="00A8398C" w:rsidRPr="002A4905">
        <w:rPr>
          <w:sz w:val="24"/>
          <w:szCs w:val="24"/>
        </w:rPr>
        <w:t>ной деятельности.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="00A8398C" w:rsidRPr="002A4905">
        <w:rPr>
          <w:sz w:val="24"/>
          <w:szCs w:val="24"/>
        </w:rPr>
        <w:t>вн</w:t>
      </w:r>
      <w:r w:rsidR="00A8398C" w:rsidRPr="002A4905">
        <w:rPr>
          <w:sz w:val="24"/>
          <w:szCs w:val="24"/>
        </w:rPr>
        <w:t>е</w:t>
      </w:r>
      <w:r w:rsidR="00A8398C" w:rsidRPr="002A4905">
        <w:rPr>
          <w:sz w:val="24"/>
          <w:szCs w:val="24"/>
        </w:rPr>
        <w:t>оборотных</w:t>
      </w:r>
      <w:proofErr w:type="spellEnd"/>
      <w:r w:rsidR="00A8398C" w:rsidRPr="002A4905">
        <w:rPr>
          <w:sz w:val="24"/>
          <w:szCs w:val="24"/>
        </w:rPr>
        <w:t xml:space="preserve"> активов на долго</w:t>
      </w:r>
      <w:r w:rsidR="00A8398C"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235EF2">
        <w:rPr>
          <w:sz w:val="24"/>
          <w:szCs w:val="24"/>
        </w:rPr>
        <w:t>0.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а)депозитарных;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1.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2.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A8398C"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Активные операции коммерческого банка </w:t>
      </w:r>
      <w:r w:rsidR="00A8398C">
        <w:rPr>
          <w:sz w:val="24"/>
          <w:szCs w:val="24"/>
        </w:rPr>
        <w:t>-</w:t>
      </w:r>
      <w:r w:rsidR="00A8398C" w:rsidRPr="008400E8">
        <w:rPr>
          <w:sz w:val="24"/>
          <w:szCs w:val="24"/>
        </w:rPr>
        <w:t xml:space="preserve">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 xml:space="preserve"> Как формируются фонды банка: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="00A8398C"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>д) ценными бумагами третьих лиц.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61.</w:t>
      </w:r>
      <w:r w:rsidR="00A8398C"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="00A8398C" w:rsidRPr="008400E8">
        <w:rPr>
          <w:sz w:val="24"/>
          <w:szCs w:val="24"/>
        </w:rPr>
        <w:softHyphen/>
        <w:t>ками с целью формирования их р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сурсной базы.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>
        <w:rPr>
          <w:sz w:val="24"/>
          <w:szCs w:val="24"/>
        </w:rPr>
        <w:t>активные;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пассивные;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62.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</w:t>
      </w:r>
      <w:r w:rsidR="00072D24" w:rsidRPr="00072D24"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ную ссуду.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63.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64.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66.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67.</w:t>
      </w:r>
      <w:r w:rsidR="00072D24" w:rsidRPr="00072D24">
        <w:rPr>
          <w:sz w:val="24"/>
          <w:szCs w:val="24"/>
        </w:rPr>
        <w:tab/>
        <w:t>Укажите последовательнос</w:t>
      </w:r>
      <w:r w:rsidR="003534FF"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68.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70.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71.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72.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>3.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 xml:space="preserve">4. </w:t>
      </w:r>
      <w:r w:rsidR="00072D24"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 xml:space="preserve">ченным в левой колонке. </w:t>
      </w:r>
    </w:p>
    <w:p w:rsidR="00336E17" w:rsidRPr="00072D24" w:rsidRDefault="00336E17" w:rsidP="00072D24">
      <w:pPr>
        <w:pStyle w:val="a9"/>
        <w:tabs>
          <w:tab w:val="left" w:pos="284"/>
        </w:tabs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072D24" w:rsidRPr="00072D24" w:rsidTr="00D406F6">
        <w:tc>
          <w:tcPr>
            <w:tcW w:w="3936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072D24" w:rsidRPr="00072D24" w:rsidTr="00D406F6">
        <w:trPr>
          <w:trHeight w:val="1752"/>
        </w:trPr>
        <w:tc>
          <w:tcPr>
            <w:tcW w:w="3936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Осуществляя ... операции, коммерческий банк берет на себя обязательство уплатить долг кл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ента третьему лицу при наступлении определенных условий.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лизинговые;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 э</w:t>
      </w:r>
      <w:r w:rsidR="0004374C" w:rsidRPr="0004374C">
        <w:rPr>
          <w:sz w:val="24"/>
          <w:szCs w:val="24"/>
        </w:rPr>
        <w:t>миссионные.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Юридические лица - клиенты российского коммерческого банка - получают наличные деньги на основании: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денежных чеков;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платежных требований;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векселей;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 xml:space="preserve">латежных поручений.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операции - это операции по вложению коммерческим банком своих средств в ценные бум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ги и паи небанковских структур в целях совместной хозяйственно-финансовой и коммерческой деятельности.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консультационные;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расчетные;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нвестиционные.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возможность образования на счете банковского клиента отрицательного дебетового сальдо.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ипотека;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овердрафт;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алог.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 w:rsidRPr="0004374C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...- это особый вид банковского кредитования внешнеторговых сделок в форме покупки у эк</w:t>
      </w:r>
      <w:r w:rsidRPr="0004374C">
        <w:rPr>
          <w:sz w:val="24"/>
          <w:szCs w:val="24"/>
        </w:rPr>
        <w:t>с</w:t>
      </w:r>
      <w:r w:rsidRPr="0004374C">
        <w:rPr>
          <w:sz w:val="24"/>
          <w:szCs w:val="24"/>
        </w:rPr>
        <w:t>портера коммерческих векселей.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>орфейтинг.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Кредит, предоставляемый несколькими кредиторами одному заемщику, называется: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консорциальным;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банковским;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потребительским;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потечным.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создается коммерческим банком исходя из величины уставного капитала.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FF56ED">
        <w:rPr>
          <w:sz w:val="24"/>
          <w:szCs w:val="24"/>
        </w:rPr>
        <w:t>э</w:t>
      </w:r>
      <w:r>
        <w:rPr>
          <w:sz w:val="24"/>
          <w:szCs w:val="24"/>
        </w:rPr>
        <w:t>миссионный доход;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фонд накопления;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4374C" w:rsidRPr="0004374C">
        <w:rPr>
          <w:sz w:val="24"/>
          <w:szCs w:val="24"/>
        </w:rPr>
        <w:t>езервный фонд.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</w:r>
      <w:proofErr w:type="spellStart"/>
      <w:r w:rsidRPr="0004374C">
        <w:rPr>
          <w:sz w:val="24"/>
          <w:szCs w:val="24"/>
        </w:rPr>
        <w:t>Недепозитные</w:t>
      </w:r>
      <w:proofErr w:type="spellEnd"/>
      <w:r w:rsidRPr="0004374C">
        <w:rPr>
          <w:sz w:val="24"/>
          <w:szCs w:val="24"/>
        </w:rPr>
        <w:t xml:space="preserve"> источники привлечения банковских ресурсов - это: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4374C" w:rsidRPr="0004374C">
        <w:rPr>
          <w:sz w:val="24"/>
          <w:szCs w:val="24"/>
        </w:rPr>
        <w:t xml:space="preserve">ежбанковские кредиты и </w:t>
      </w:r>
      <w:proofErr w:type="spellStart"/>
      <w:r w:rsidR="0004374C" w:rsidRPr="0004374C">
        <w:rPr>
          <w:sz w:val="24"/>
          <w:szCs w:val="24"/>
        </w:rPr>
        <w:t>кредиты,полученные</w:t>
      </w:r>
      <w:proofErr w:type="spellEnd"/>
      <w:r w:rsidR="0004374C" w:rsidRPr="0004374C">
        <w:rPr>
          <w:sz w:val="24"/>
          <w:szCs w:val="24"/>
        </w:rPr>
        <w:t xml:space="preserve"> от Банка </w:t>
      </w:r>
      <w:r>
        <w:rPr>
          <w:sz w:val="24"/>
          <w:szCs w:val="24"/>
        </w:rPr>
        <w:t>России;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вклады населения;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редства на расч</w:t>
      </w:r>
      <w:r>
        <w:rPr>
          <w:sz w:val="24"/>
          <w:szCs w:val="24"/>
        </w:rPr>
        <w:t>етных и текущих счетах клиентов;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4374C" w:rsidRPr="0004374C">
        <w:rPr>
          <w:sz w:val="24"/>
          <w:szCs w:val="24"/>
        </w:rPr>
        <w:t>миссионный доход.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Первостепенное значение при создании банка имеют операции по: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покупке ценных бумаг;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проведению лизинговых операций;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 xml:space="preserve">ормированию </w:t>
      </w:r>
      <w:r>
        <w:rPr>
          <w:sz w:val="24"/>
          <w:szCs w:val="24"/>
        </w:rPr>
        <w:t>собственных ресурсов;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4374C" w:rsidRPr="0004374C">
        <w:rPr>
          <w:sz w:val="24"/>
          <w:szCs w:val="24"/>
        </w:rPr>
        <w:t>ккумуляции средств населения.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ценная бумага, удостоверяющая сумму вклада, внесенного в кредитную организацию, и права вкладчика на получение по истечении определенного срока суммы вклада и обусловле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ных в ней процентов.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сертификат;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облигация;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4374C" w:rsidRPr="0004374C">
        <w:rPr>
          <w:sz w:val="24"/>
          <w:szCs w:val="24"/>
        </w:rPr>
        <w:t>арантия.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Резервный фонд коммерческого банка предназначен для: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выплаты зарплаты сотрудникам;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покупки оборудования;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благотворительной деятельности;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окрытия убытков по итогам отчетного года.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совокупность различных по назначению полностью оплаченных элементов, обеспеч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вающих экономическую самостоятельность, стабильность и устойчивую работу коммерческого банка.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формы кредита;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доходные 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обственный капитал.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Предельное соотношение между основным и дополнительным собственным капиталом ко</w:t>
      </w:r>
      <w:r w:rsidRPr="0004374C">
        <w:rPr>
          <w:sz w:val="24"/>
          <w:szCs w:val="24"/>
        </w:rPr>
        <w:t>м</w:t>
      </w:r>
      <w:r w:rsidRPr="0004374C">
        <w:rPr>
          <w:sz w:val="24"/>
          <w:szCs w:val="24"/>
        </w:rPr>
        <w:t>мерческого банка, установленное Банком России, составляет: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60 и 40%;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40 и 60%;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70 и 30%;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  <w:t xml:space="preserve">50 и 50%.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коммерческого банка - это денежные поступления от производственной и непроизводстве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ной деятельности.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ассивы.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Залог, передаваемый коммерческому банку заемщиком на период пользования им ссудой, называется: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закладом;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поручительством;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цессией;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ипотекой;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... операции - это операции, связанные с предоставлением коммерческим банком в аренду </w:t>
      </w:r>
      <w:proofErr w:type="spellStart"/>
      <w:r w:rsidRPr="0004374C">
        <w:rPr>
          <w:sz w:val="24"/>
          <w:szCs w:val="24"/>
        </w:rPr>
        <w:t>вн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оборотных</w:t>
      </w:r>
      <w:proofErr w:type="spellEnd"/>
      <w:r w:rsidRPr="0004374C">
        <w:rPr>
          <w:sz w:val="24"/>
          <w:szCs w:val="24"/>
        </w:rPr>
        <w:t xml:space="preserve"> активов на долгосрочный период с целью их производственного использования.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4374C" w:rsidRPr="0004374C">
        <w:rPr>
          <w:sz w:val="24"/>
          <w:szCs w:val="24"/>
        </w:rPr>
        <w:t>изинговые.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ссудных;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дилерских;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ассивных.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Основная цель ... банковского обслуживания - инкассирование дебиторских счетов клиентов и получение причитающихся в их пользу платежей.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>онсалтингового.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Кредиты «...» предоставляются </w:t>
      </w:r>
      <w:proofErr w:type="spellStart"/>
      <w:r w:rsidRPr="0004374C">
        <w:rPr>
          <w:sz w:val="24"/>
          <w:szCs w:val="24"/>
        </w:rPr>
        <w:t>кредмитным</w:t>
      </w:r>
      <w:proofErr w:type="spellEnd"/>
      <w:r w:rsidRPr="0004374C">
        <w:rPr>
          <w:sz w:val="24"/>
          <w:szCs w:val="24"/>
        </w:rPr>
        <w:t xml:space="preserve"> организациям только в случае отсутствия у них возможности получения кредита на рынке межбанковских кредитов.</w:t>
      </w:r>
      <w:r w:rsidRPr="0004374C">
        <w:rPr>
          <w:sz w:val="24"/>
          <w:szCs w:val="24"/>
        </w:rPr>
        <w:tab/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экспорт;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овернайт;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экспресс;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вердрафт.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Факторинг... - это вид факторинга, при котором плательщик (должник) уведомляется об уч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стии в расчетах фактор-посредника.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без финансирования;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закрытый;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 регрессом;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ткрытый.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При проведении лизинговых операций коммерческий банк несет повышенный риск, поскол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ку выступает в роли: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арендатора;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поставщика оборудования;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арендодателя;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аемщика.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документ, в котором отражаются ожидаемые поступления наличных денег в кассу банка и выдача их на определенные цели.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кассовая книга;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кассовые прогнозы;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кассовый журнал;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4374C" w:rsidRPr="0004374C">
        <w:rPr>
          <w:sz w:val="24"/>
          <w:szCs w:val="24"/>
        </w:rPr>
        <w:t>ухгалтерский баланс.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портфель - это стоимость приобретенных банком за определенный период времени ценных бумаг с целью перепродажи.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торговый;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кредитный;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валютный;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нновационный.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портфеля активов - это один из методов управления кредитным риском.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дестабилизация;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уменьшение;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увеличение;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4374C" w:rsidRPr="0004374C">
        <w:rPr>
          <w:sz w:val="24"/>
          <w:szCs w:val="24"/>
        </w:rPr>
        <w:t xml:space="preserve">иверсификация.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Банк России ежемесячно контролирует соблюдение кредитными организациями: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лимита остатка кассы;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оряд</w:t>
      </w:r>
      <w:r>
        <w:rPr>
          <w:sz w:val="24"/>
          <w:szCs w:val="24"/>
        </w:rPr>
        <w:t>ка формирования уставного фонда;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экономических нормативов;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роцедуры выпуска облигаций.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Установите соответствие обозначенных видов банковских пластиковых карточек признакам их классификации.</w:t>
      </w: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Признак классификации банковских карт</w:t>
            </w:r>
            <w:r w:rsidRPr="0004374C">
              <w:rPr>
                <w:sz w:val="24"/>
                <w:szCs w:val="24"/>
              </w:rPr>
              <w:t>о</w:t>
            </w:r>
            <w:r w:rsidRPr="0004374C">
              <w:rPr>
                <w:sz w:val="24"/>
                <w:szCs w:val="24"/>
              </w:rPr>
              <w:t>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Вид карточек</w:t>
            </w:r>
          </w:p>
        </w:tc>
      </w:tr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1.Характер взаимодействия со считыва</w:t>
            </w:r>
            <w:r w:rsidRPr="0004374C">
              <w:rPr>
                <w:sz w:val="24"/>
                <w:szCs w:val="24"/>
              </w:rPr>
              <w:t>ю</w:t>
            </w:r>
            <w:r w:rsidRPr="0004374C">
              <w:rPr>
                <w:sz w:val="24"/>
                <w:szCs w:val="24"/>
              </w:rPr>
              <w:t>щим устройством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2.Эмитенты карточек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3.Категория клиентуры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4. Экономическое содержание операции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5.Общее назначение карточек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A</w:t>
            </w:r>
            <w:r w:rsidRPr="0004374C">
              <w:rPr>
                <w:sz w:val="24"/>
                <w:szCs w:val="24"/>
              </w:rPr>
              <w:t>.Корпоративные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B</w:t>
            </w:r>
            <w:r w:rsidRPr="0004374C">
              <w:rPr>
                <w:sz w:val="24"/>
                <w:szCs w:val="24"/>
              </w:rPr>
              <w:t>.Дебетовые и кредитовые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C</w:t>
            </w:r>
            <w:r w:rsidRPr="0004374C">
              <w:rPr>
                <w:sz w:val="24"/>
                <w:szCs w:val="24"/>
              </w:rPr>
              <w:t xml:space="preserve">.Лимитируемые и </w:t>
            </w:r>
            <w:proofErr w:type="spellStart"/>
            <w:r w:rsidRPr="0004374C">
              <w:rPr>
                <w:sz w:val="24"/>
                <w:szCs w:val="24"/>
              </w:rPr>
              <w:t>делимитируемые</w:t>
            </w:r>
            <w:proofErr w:type="spellEnd"/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D</w:t>
            </w:r>
            <w:r w:rsidRPr="0004374C">
              <w:rPr>
                <w:sz w:val="24"/>
                <w:szCs w:val="24"/>
              </w:rPr>
              <w:t>.Обычные, серебряные, золотые и электронные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E</w:t>
            </w:r>
            <w:r w:rsidRPr="0004374C">
              <w:rPr>
                <w:sz w:val="24"/>
                <w:szCs w:val="24"/>
              </w:rPr>
              <w:t>.Контактные и бесконтактные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F</w:t>
            </w:r>
            <w:r w:rsidRPr="0004374C">
              <w:rPr>
                <w:sz w:val="24"/>
                <w:szCs w:val="24"/>
              </w:rPr>
              <w:t>.Универсальные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lastRenderedPageBreak/>
              <w:t>G</w:t>
            </w:r>
            <w:r w:rsidRPr="0004374C">
              <w:rPr>
                <w:sz w:val="24"/>
                <w:szCs w:val="24"/>
              </w:rPr>
              <w:t>. Идентификационные, информационные и для финансовых расчетов</w:t>
            </w:r>
          </w:p>
        </w:tc>
      </w:tr>
    </w:tbl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экономического содержания банковской операции банковские карточки д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лятся на: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дебетовые и кредитовые;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универсальные и частные;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 xml:space="preserve">онтактные и </w:t>
      </w:r>
      <w:r w:rsidR="00206903">
        <w:rPr>
          <w:sz w:val="24"/>
          <w:szCs w:val="24"/>
        </w:rPr>
        <w:t>бесконтактные;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дентификационные, информационные и для финансовых расчетов.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... выделяют корпоративные и личные банковские карточки.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категории клиентуры;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эмитентов карточек;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содержания операции;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татуса владельцев.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политика коммерческого банка - эго система средств взаимодействия банка с потенциал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ными потребителями банковских услуг.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ценовая;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4374C">
        <w:rPr>
          <w:sz w:val="24"/>
          <w:szCs w:val="24"/>
        </w:rPr>
        <w:t>оммуникационная.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деятельность банка состоит в оказании услуг по хранению, опеке, попечительству сертиф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катов ценных бумаг клиентов и учету перехода прав на них.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</w:t>
      </w:r>
      <w:r w:rsidRPr="0004374C">
        <w:rPr>
          <w:sz w:val="24"/>
          <w:szCs w:val="24"/>
        </w:rPr>
        <w:t>акторинговая</w:t>
      </w:r>
      <w:proofErr w:type="spellEnd"/>
      <w:r w:rsidRPr="0004374C">
        <w:rPr>
          <w:sz w:val="24"/>
          <w:szCs w:val="24"/>
        </w:rPr>
        <w:t>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Формирование ... портфеля коммерческого банка связано с вложениями в акции и облигации с целью получения дохода в виде дивидендов или процентов.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торгового;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залогового;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04374C">
        <w:rPr>
          <w:sz w:val="24"/>
          <w:szCs w:val="24"/>
        </w:rPr>
        <w:t>нвестиционного.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BB4BEF" w:rsidRDefault="008F3FC2" w:rsidP="00B35CC7">
      <w:pPr>
        <w:pStyle w:val="ReportMain"/>
        <w:suppressAutoHyphens/>
        <w:jc w:val="both"/>
        <w:rPr>
          <w:b/>
          <w:i/>
          <w:szCs w:val="24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Расскажите об основных принципах, составляющих основу построения банковской системы России.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российским законодательством определяется банк? В чем его отличие от кредитной орг</w:t>
      </w:r>
      <w:r w:rsidRPr="00BB4BEF">
        <w:rPr>
          <w:sz w:val="24"/>
          <w:szCs w:val="24"/>
        </w:rPr>
        <w:t>а</w:t>
      </w:r>
      <w:r w:rsidRPr="00BB4BEF">
        <w:rPr>
          <w:sz w:val="24"/>
          <w:szCs w:val="24"/>
        </w:rPr>
        <w:t>низации?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кредитные организации включаются в состав банковской системы РФ?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цели преследует государство, участвуя в капитале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состоит основное отличие банковской группы от банковского холдинга?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функции в банковской системе выполняют союзы и ассоциации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существенные признаки банка и его отличия от других типов финансовых посредн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ков.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основных функций, которые выполняют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Почему коммерческий банк является преимущественной формой организации банковского п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средничества в современной экономике?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основная цель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Каковы тенденции развития банковской деятельности и чем они определяются?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Чем отличается акционерный банк от банка в форме общества с ограниченной ответственн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стью? Какая организационно</w:t>
      </w:r>
      <w:r w:rsidRPr="00BB4BEF">
        <w:rPr>
          <w:sz w:val="24"/>
          <w:szCs w:val="24"/>
          <w:lang w:eastAsia="ru-RU"/>
        </w:rPr>
        <w:noBreakHyphen/>
        <w:t>правовая форма преобладает при создании банков в Российской Ф</w:t>
      </w:r>
      <w:r w:rsidRPr="00BB4BEF">
        <w:rPr>
          <w:sz w:val="24"/>
          <w:szCs w:val="24"/>
          <w:lang w:eastAsia="ru-RU"/>
        </w:rPr>
        <w:t>е</w:t>
      </w:r>
      <w:r w:rsidRPr="00BB4BEF">
        <w:rPr>
          <w:sz w:val="24"/>
          <w:szCs w:val="24"/>
          <w:lang w:eastAsia="ru-RU"/>
        </w:rPr>
        <w:t>дерации?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проводится лицензирование банковской деятельности?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лицензий могут быть выданы вновь создаваемому банку?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Перечислите группы доходов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признаки классификации расходов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три группы делятся расходы банка исходя из их влияния на налогооблагаемую базу?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чистая прибыль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цели, на которые может использоваться чистая прибыль.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Кто решает вопрос о направлениях использования прибыли отчетного года?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образуется и на какие цели используется резервный фонд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ликвидность коммерческого банка?Что такое платежеспособность коммерческого банка?Как связаны эти два понятия?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определить ликвидность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наиболее ликвидные активы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выделяют виды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факторы, по Вашему мнению, влияют на ликвидность коммерческих банков?  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Если баланс ликвиден, означает ли это, что банк платежеспособен? 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нормативные значения по каждому виду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риски в деятельности банка и поясните, как они влияют на ликвидность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соотносятся между собой понятия «ликвидность активов», «ликвидность обязательств», «ликвидность банка».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чистой прибылью банка?</w:t>
      </w:r>
    </w:p>
    <w:p w:rsidR="00BB4BEF" w:rsidRPr="00BB4BEF" w:rsidRDefault="00BB4BEF" w:rsidP="00BB4BEF">
      <w:pPr>
        <w:pStyle w:val="a9"/>
        <w:jc w:val="both"/>
        <w:rPr>
          <w:sz w:val="24"/>
          <w:szCs w:val="24"/>
          <w:lang w:eastAsia="ru-RU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2 Операции коммерческого банка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представляют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категории подразделяются банковские активы по экономическому содержанию?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 каким основным признакам можно классифицировать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группы подразделяются банковские активы по уровню доходности?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качество активов.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банковские активы по степени риска.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подразделяются банковские активы с точки зрения ликвидности?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и охарактеризуйте активные операции банков.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тенденции наблюдаются в настоящее время в структуре банковских активов и с чем они связаны?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межбанковский кредит.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экономическая сущность активных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виды банковского кредита.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кредитными продуктами банков в настоящее время пользуются российские предпри</w:t>
      </w:r>
      <w:r w:rsidRPr="00BB4BEF">
        <w:rPr>
          <w:sz w:val="24"/>
          <w:szCs w:val="24"/>
          <w:lang w:eastAsia="ru-RU"/>
        </w:rPr>
        <w:t>я</w:t>
      </w:r>
      <w:r w:rsidRPr="00BB4BEF">
        <w:rPr>
          <w:sz w:val="24"/>
          <w:szCs w:val="24"/>
          <w:lang w:eastAsia="ru-RU"/>
        </w:rPr>
        <w:t>тия и организации?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кредитной линии и охарактеризуйте ее виды.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специфика вексельных банковских кредитов?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каких случаях банкам целесообразно использовать кредитование хозяйствующих субъектов на синдицированной основе?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основные тенденции развития потребительского кредитования в настоящее время.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виды потребительского кредитования и охарактеризуйте основные черты каждого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создаются в Российской Федерации бюро кредитных историй?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система ипотечного жилищного кредитования, какими чертами она х</w:t>
      </w:r>
      <w:r w:rsidRPr="00BB4BEF">
        <w:rPr>
          <w:sz w:val="24"/>
          <w:szCs w:val="24"/>
          <w:lang w:eastAsia="ru-RU"/>
        </w:rPr>
        <w:t>а</w:t>
      </w:r>
      <w:r w:rsidRPr="00BB4BEF">
        <w:rPr>
          <w:sz w:val="24"/>
          <w:szCs w:val="24"/>
          <w:lang w:eastAsia="ru-RU"/>
        </w:rPr>
        <w:t>рактеризуется?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включается в понятие модели ипотечного жилищного кредитования?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Выделите преимущества и недостатки каждой модели ипотечного кредитования.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Почему в пассивных операциях банков выгодно применять операции РЕПО (соглашения об о</w:t>
      </w:r>
      <w:r w:rsidRPr="00BB4BEF">
        <w:rPr>
          <w:sz w:val="24"/>
          <w:szCs w:val="24"/>
        </w:rPr>
        <w:t>б</w:t>
      </w:r>
      <w:r w:rsidRPr="00BB4BEF">
        <w:rPr>
          <w:sz w:val="24"/>
          <w:szCs w:val="24"/>
        </w:rPr>
        <w:t xml:space="preserve">ратном выкупе)?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В чем состоит экономическое значение банковского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Что понимается под принципами кредитования и их экономическое содержание в условиях р</w:t>
      </w:r>
      <w:r w:rsidRPr="00BB4BEF">
        <w:rPr>
          <w:sz w:val="24"/>
          <w:szCs w:val="24"/>
          <w:lang w:eastAsia="ru-RU"/>
        </w:rPr>
        <w:t>ы</w:t>
      </w:r>
      <w:r w:rsidRPr="00BB4BEF">
        <w:rPr>
          <w:sz w:val="24"/>
          <w:szCs w:val="24"/>
          <w:lang w:eastAsia="ru-RU"/>
        </w:rPr>
        <w:t>ночной экономики?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кредитного договора и его значение в регулировании отношений между банком и заемщиком.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способы представления банковских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чем, по вашему мнению, состоят сходство и различия между овердрафтом и кредитной лин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существующие в настоящее время основные способы погашения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различают кредиты в зависимости от характера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Расскажите об основных формах и видах залога. Охарактеризуйте их достоинства и недостатки.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представляет поручительство третьих лиц и когда их обязательство прекращается?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сущность банковской гарантии и какова сфера ее использования в качестве обеспечительного обязательства?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Что такое банковские риски?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существуют виды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риски называются кредитными?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 каким критериям можно классифицировать кредитные операции? 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 влияют на «цену кредита»?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принципы кредитования и их связь с ликвидностью банка. С учетом каких факторов должна формироваться кредитная политика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банки могут уменьшить риски кредитования?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С какой целью банки осуществляют контроль за использованием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отличие кредитных операций от инвестиций банков в ценные бумаги.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арбитраж и когда он применяется?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существуют методы оценки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оценивается деловой риск при кредитовании клиента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влияет репутация клиента при оценке кредитного риска?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риски называются операционными?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права и обязанности клиента и банка по договору банковского счета.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организациям и для каких целей может быть открыт в банке текущий счет?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услуги предлагает банк при организации акционерного общества до получения лице</w:t>
      </w:r>
      <w:r w:rsidRPr="00BB4BEF">
        <w:rPr>
          <w:sz w:val="24"/>
          <w:szCs w:val="24"/>
        </w:rPr>
        <w:t>н</w:t>
      </w:r>
      <w:r w:rsidRPr="00BB4BEF">
        <w:rPr>
          <w:sz w:val="24"/>
          <w:szCs w:val="24"/>
        </w:rPr>
        <w:t>зии?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Сколько разрядов включает в себя расчетный счет организации в коммерческом банке и какая информация в нем содержится?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Нарисуйте схему прохождения платежей при прямых корреспондентских отношениях между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обязательные данные должны содержать расчетные документы?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Для каких целей открывается аккредитив и какие виды аккредитива вы знаете? Поясните с</w:t>
      </w:r>
      <w:r w:rsidRPr="00BB4BEF">
        <w:rPr>
          <w:sz w:val="24"/>
          <w:szCs w:val="24"/>
        </w:rPr>
        <w:t>и</w:t>
      </w:r>
      <w:r w:rsidRPr="00BB4BEF">
        <w:rPr>
          <w:sz w:val="24"/>
          <w:szCs w:val="24"/>
        </w:rPr>
        <w:t xml:space="preserve">стему инкассовых расчетов. Чем отличается система расчетов платежными поручениями?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осуществляются расчеты с помощью векселей?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Виды счетов, открываемых банком клиенту.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документы предъявляет клиент для открытия расчетного счета в банке.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кассовые операции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образом происходит прием наличных денег.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операции выполняют банки как профессиональные участники рынка ценных бумаг? Охарактеризуйте каждую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деятельность банков как эмитентов ценных бумаг.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включают в себя инвестиционные операции банков? Какие цели могут преследовать банки как инвесторы?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депозитных сертификатов могут выпускать банки и в чем их преимущества перед банковскими депозитами?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дополнительные возможности дают клиентам банка приобретенные банковские векселя?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каком случае банки могут выпускать облигации без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может служить обеспечением банковских облигаций?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особенности облигаций с ипотечным покрытием.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процедуру выпуска и размещения банковских облигаций.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Какими путями могут размещаться банковские облигации?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Объясните, как формируется валютная позиция и на что она влияет.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Чем привлекателен рынок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 для коммерческих банков?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операции включены в понятие валютных операций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связь валютного рынка и рынка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суть срочных операций.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страхуются валютные операции?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виды валютных операций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уполномоченный банк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Охарактеризуйте текущие валютные операции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Дайте определение валютной позиции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виды валютных позиций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Приведите алгоритм расчета открытой валютной позиции банка.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лизинг? Перечислите и охарактеризуйте субъекты лизинговой сделки. Определите место банка в лизинговой сделке.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и объясните трастовые операции.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 и недостатки трастовых операций коммерческих банков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заключается сущность факторинга?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Какова современная классификация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предусматривает договор на оказание банком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услуг?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Назовите преимущества </w:t>
      </w:r>
      <w:proofErr w:type="spellStart"/>
      <w:r w:rsidRPr="00BB4BEF">
        <w:rPr>
          <w:sz w:val="24"/>
          <w:szCs w:val="24"/>
        </w:rPr>
        <w:t>факторингового</w:t>
      </w:r>
      <w:proofErr w:type="spellEnd"/>
      <w:r w:rsidRPr="00BB4BEF">
        <w:rPr>
          <w:sz w:val="24"/>
          <w:szCs w:val="24"/>
        </w:rPr>
        <w:t xml:space="preserve"> обслуживания клиентов коммерческими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виды рисков, связанных с </w:t>
      </w:r>
      <w:proofErr w:type="spellStart"/>
      <w:r w:rsidRPr="00BB4BEF">
        <w:rPr>
          <w:sz w:val="24"/>
          <w:szCs w:val="24"/>
        </w:rPr>
        <w:t>факторинговыми</w:t>
      </w:r>
      <w:proofErr w:type="spellEnd"/>
      <w:r w:rsidRPr="00BB4BEF">
        <w:rPr>
          <w:sz w:val="24"/>
          <w:szCs w:val="24"/>
        </w:rPr>
        <w:t xml:space="preserve"> операциями.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и недостатки форфейтинга?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A457E" w:rsidRPr="003A5531" w:rsidRDefault="00C05C20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1</w:t>
      </w:r>
      <w:r w:rsidR="00CA457E" w:rsidRPr="003A5531">
        <w:rPr>
          <w:sz w:val="24"/>
          <w:szCs w:val="24"/>
        </w:rPr>
        <w:t xml:space="preserve">Составьте схему классификации </w:t>
      </w:r>
      <w:r w:rsidR="00667365" w:rsidRPr="003A5531">
        <w:rPr>
          <w:sz w:val="24"/>
          <w:szCs w:val="24"/>
        </w:rPr>
        <w:t xml:space="preserve">видов </w:t>
      </w:r>
      <w:r w:rsidR="00C328C8" w:rsidRPr="003A5531">
        <w:rPr>
          <w:sz w:val="24"/>
          <w:szCs w:val="24"/>
        </w:rPr>
        <w:t>банков</w:t>
      </w:r>
      <w:r w:rsidR="00CA457E" w:rsidRPr="003A5531">
        <w:rPr>
          <w:sz w:val="24"/>
          <w:szCs w:val="24"/>
        </w:rPr>
        <w:t>.</w: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28C8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C328C8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C328C8" w:rsidRPr="003A5531" w:rsidRDefault="00C328C8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25"/>
        <w:gridCol w:w="6946"/>
      </w:tblGrid>
      <w:tr w:rsidR="00C328C8" w:rsidRPr="003A5531" w:rsidTr="00BB4BEF">
        <w:trPr>
          <w:trHeight w:hRule="exact" w:val="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 xml:space="preserve">ция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осуществляющая широкий круг банков</w:t>
            </w:r>
            <w:r w:rsidRPr="003A5531">
              <w:rPr>
                <w:sz w:val="24"/>
                <w:szCs w:val="24"/>
              </w:rPr>
              <w:softHyphen/>
              <w:t>ских операций на основании лицензии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Ассоциация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созданная для привлечения денежных средств или размещения их от своего имени на условиях возвратно</w:t>
            </w:r>
            <w:r w:rsidRPr="003A5531">
              <w:rPr>
                <w:sz w:val="24"/>
                <w:szCs w:val="24"/>
              </w:rPr>
              <w:softHyphen/>
              <w:t>сти, пла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ности и срочности</w:t>
            </w:r>
          </w:p>
        </w:tc>
      </w:tr>
      <w:tr w:rsidR="00C328C8" w:rsidRPr="003A5531" w:rsidTr="00BB4BEF">
        <w:trPr>
          <w:trHeight w:hRule="exact"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Банковская группа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 платежных средств, их вы</w:t>
            </w:r>
            <w:r w:rsidRPr="003A5531">
              <w:rPr>
                <w:sz w:val="24"/>
                <w:szCs w:val="24"/>
              </w:rPr>
              <w:softHyphen/>
              <w:t>пуск в оборот и изъятие из оборота</w:t>
            </w:r>
          </w:p>
        </w:tc>
      </w:tr>
      <w:tr w:rsidR="00C328C8" w:rsidRPr="003A5531" w:rsidTr="00BB4BEF">
        <w:trPr>
          <w:trHeight w:hRule="exact"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создаваемая не для извле</w:t>
            </w:r>
            <w:r w:rsidRPr="003A5531">
              <w:rPr>
                <w:sz w:val="24"/>
                <w:szCs w:val="24"/>
              </w:rPr>
              <w:softHyphen/>
              <w:t>чения прибыли, а для 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щиты и представ</w:t>
            </w:r>
            <w:r w:rsidRPr="003A5531">
              <w:rPr>
                <w:sz w:val="24"/>
                <w:szCs w:val="24"/>
              </w:rPr>
              <w:softHyphen/>
              <w:t>ления интересов своих членов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Небанковская кр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дит</w:t>
            </w:r>
            <w:r w:rsidRPr="003A5531">
              <w:rPr>
                <w:sz w:val="24"/>
                <w:szCs w:val="24"/>
              </w:rPr>
              <w:softHyphen/>
              <w:t>ная организация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Юридическое лицо, функции которого состоят в выполнении ба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ковских опера</w:t>
            </w:r>
            <w:r w:rsidRPr="003A5531">
              <w:rPr>
                <w:sz w:val="24"/>
                <w:szCs w:val="24"/>
              </w:rPr>
              <w:softHyphen/>
              <w:t>ций для получения прибыли и имеющее специал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ную лицензию Банка России</w:t>
            </w:r>
          </w:p>
        </w:tc>
      </w:tr>
      <w:tr w:rsidR="00C328C8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Стабилизационное кредитование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Банк, выступающий официальным про</w:t>
            </w:r>
            <w:r w:rsidRPr="003A5531">
              <w:rPr>
                <w:sz w:val="24"/>
                <w:szCs w:val="24"/>
              </w:rPr>
              <w:softHyphen/>
              <w:t>водником денежно-кредитной политики государства</w:t>
            </w:r>
          </w:p>
        </w:tc>
      </w:tr>
      <w:tr w:rsidR="00C328C8" w:rsidRPr="003A5531" w:rsidTr="00BB4BEF">
        <w:trPr>
          <w:trHeight w:hRule="exact"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Функции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Образование, не являющееся юри</w:t>
            </w:r>
            <w:r w:rsidRPr="003A5531">
              <w:rPr>
                <w:sz w:val="24"/>
                <w:szCs w:val="24"/>
              </w:rPr>
              <w:softHyphen/>
              <w:t>дическим лицом кредитных о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ганизаций, в котором одна кредитная организация оказывает с</w:t>
            </w:r>
            <w:r w:rsidRPr="003A5531">
              <w:rPr>
                <w:sz w:val="24"/>
                <w:szCs w:val="24"/>
              </w:rPr>
              <w:t>у</w:t>
            </w:r>
            <w:r w:rsidRPr="003A5531">
              <w:rPr>
                <w:sz w:val="24"/>
                <w:szCs w:val="24"/>
              </w:rPr>
              <w:t xml:space="preserve">щественное влияние на решения других кредитных </w:t>
            </w:r>
            <w:proofErr w:type="spellStart"/>
            <w:r w:rsidRPr="003A5531">
              <w:rPr>
                <w:sz w:val="24"/>
                <w:szCs w:val="24"/>
              </w:rPr>
              <w:t>организаци</w:t>
            </w:r>
            <w:proofErr w:type="spellEnd"/>
          </w:p>
        </w:tc>
      </w:tr>
      <w:tr w:rsidR="00C328C8" w:rsidRPr="003A5531" w:rsidTr="00BB4BEF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Центральный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имеющая право осуществлять отдельные банковские операции</w:t>
            </w:r>
          </w:p>
        </w:tc>
      </w:tr>
      <w:tr w:rsidR="00C328C8" w:rsidRPr="003A5531" w:rsidTr="00BB4BEF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Государственное 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гу</w:t>
            </w:r>
            <w:r w:rsidRPr="003A5531">
              <w:rPr>
                <w:sz w:val="24"/>
                <w:szCs w:val="24"/>
              </w:rPr>
              <w:softHyphen/>
              <w:t>лирование банко</w:t>
            </w:r>
            <w:r w:rsidRPr="003A5531">
              <w:rPr>
                <w:sz w:val="24"/>
                <w:szCs w:val="24"/>
              </w:rPr>
              <w:t>в</w:t>
            </w:r>
            <w:r w:rsidRPr="003A5531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Форма рефинансирования</w:t>
            </w:r>
          </w:p>
        </w:tc>
      </w:tr>
      <w:tr w:rsidR="00C328C8" w:rsidRPr="003A5531" w:rsidTr="00BB4BEF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Универсальный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Воздействие на кредитные организации со стороны центрального банка или иных руководящих органов</w:t>
            </w:r>
          </w:p>
        </w:tc>
      </w:tr>
    </w:tbl>
    <w:p w:rsidR="00C328C8" w:rsidRPr="003A5531" w:rsidRDefault="003D1794" w:rsidP="003A5531">
      <w:pPr>
        <w:pStyle w:val="a9"/>
        <w:jc w:val="both"/>
        <w:rPr>
          <w:spacing w:val="-3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0" o:spid="_x0000_s1027" style="position:absolute;left:0;text-align:left;z-index:251660288;visibility:visible;mso-position-horizontal-relative:margin;mso-position-vertical-relative:text" from="326.65pt,124.8pt" to="326.6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" o:allowincell="f" strokeweight=".25pt">
            <w10:wrap anchorx="margin"/>
          </v:line>
        </w:pic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C328C8" w:rsidRPr="003A5531">
        <w:rPr>
          <w:spacing w:val="-3"/>
          <w:sz w:val="24"/>
          <w:szCs w:val="24"/>
        </w:rPr>
        <w:t xml:space="preserve"> Оцените, верны ли следующие утверждения (ответ — да  или </w:t>
      </w:r>
      <w:r w:rsidR="00C328C8" w:rsidRPr="003A5531">
        <w:rPr>
          <w:sz w:val="24"/>
          <w:szCs w:val="24"/>
        </w:rPr>
        <w:t>нет).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Понятия «банк» и «кредитная организация» — синонимы.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8"/>
          <w:sz w:val="24"/>
          <w:szCs w:val="24"/>
        </w:rPr>
        <w:t>- Функционирование банковской системы возможно только в ус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ловиях рыночной экономики.</w:t>
      </w:r>
    </w:p>
    <w:p w:rsidR="00C328C8" w:rsidRPr="003A5531" w:rsidRDefault="00C328C8" w:rsidP="003A5531">
      <w:pPr>
        <w:pStyle w:val="a9"/>
        <w:jc w:val="both"/>
        <w:rPr>
          <w:spacing w:val="-6"/>
          <w:sz w:val="24"/>
          <w:szCs w:val="24"/>
        </w:rPr>
      </w:pPr>
      <w:r w:rsidRPr="003A5531">
        <w:rPr>
          <w:spacing w:val="-3"/>
          <w:sz w:val="24"/>
          <w:szCs w:val="24"/>
        </w:rPr>
        <w:t>- Небанковская кредитная организация в отличие от банка мо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жет выполнять более широкий круг оп</w:t>
      </w:r>
      <w:r w:rsidRPr="003A5531">
        <w:rPr>
          <w:spacing w:val="-4"/>
          <w:sz w:val="24"/>
          <w:szCs w:val="24"/>
        </w:rPr>
        <w:t>е</w:t>
      </w:r>
      <w:r w:rsidRPr="003A5531">
        <w:rPr>
          <w:spacing w:val="-4"/>
          <w:sz w:val="24"/>
          <w:szCs w:val="24"/>
        </w:rPr>
        <w:t>раций.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Небанковские кредитные организации не включаются в состав </w:t>
      </w:r>
      <w:r w:rsidRPr="003A5531">
        <w:rPr>
          <w:sz w:val="24"/>
          <w:szCs w:val="24"/>
        </w:rPr>
        <w:t>банковской системы.</w:t>
      </w:r>
    </w:p>
    <w:p w:rsidR="00C328C8" w:rsidRPr="003A5531" w:rsidRDefault="003D1794" w:rsidP="003A5531">
      <w:pPr>
        <w:pStyle w:val="a9"/>
        <w:jc w:val="both"/>
        <w:rPr>
          <w:spacing w:val="-10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8" o:spid="_x0000_s1026" style="position:absolute;left:0;text-align:left;z-index:251659264;visibility:visible;mso-position-horizontal-relative:margin" from="-100.95pt,6pt" to="-100.9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" strokeweight="2.4pt">
            <w10:wrap anchorx="margin"/>
          </v:line>
        </w:pict>
      </w:r>
      <w:r w:rsidR="00C328C8" w:rsidRPr="003A5531">
        <w:rPr>
          <w:spacing w:val="-5"/>
          <w:sz w:val="24"/>
          <w:szCs w:val="24"/>
        </w:rPr>
        <w:t>- Число небанковских кредитных организаций в России превы</w:t>
      </w:r>
      <w:r w:rsidR="00C328C8" w:rsidRPr="003A5531">
        <w:rPr>
          <w:spacing w:val="-5"/>
          <w:sz w:val="24"/>
          <w:szCs w:val="24"/>
        </w:rPr>
        <w:softHyphen/>
      </w:r>
      <w:r w:rsidR="00C328C8" w:rsidRPr="003A5531">
        <w:rPr>
          <w:sz w:val="24"/>
          <w:szCs w:val="24"/>
        </w:rPr>
        <w:t>шает число коммерческих банков.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7"/>
          <w:sz w:val="24"/>
          <w:szCs w:val="24"/>
        </w:rPr>
        <w:t>- Деятельность государственных и частных банков ничем не раз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личается.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Форма собственности оказывает влияние на характер деятель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ности коммерческого банка.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4"/>
          <w:sz w:val="24"/>
          <w:szCs w:val="24"/>
        </w:rPr>
        <w:t>- Для развития бизнеса и увеличения его масштабов коммерче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pacing w:val="-5"/>
          <w:sz w:val="24"/>
          <w:szCs w:val="24"/>
        </w:rPr>
        <w:t>ский банк должен обладать разветвле</w:t>
      </w:r>
      <w:r w:rsidRPr="003A5531">
        <w:rPr>
          <w:spacing w:val="-5"/>
          <w:sz w:val="24"/>
          <w:szCs w:val="24"/>
        </w:rPr>
        <w:t>н</w:t>
      </w:r>
      <w:r w:rsidRPr="003A5531">
        <w:rPr>
          <w:spacing w:val="-5"/>
          <w:sz w:val="24"/>
          <w:szCs w:val="24"/>
        </w:rPr>
        <w:t>ной филиальной сетью.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Виртуальный банк может работать без лицензии Центрально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1"/>
          <w:sz w:val="24"/>
          <w:szCs w:val="24"/>
        </w:rPr>
        <w:t>го банка Российской Федерации.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Мобильный банк оказывает свои услуги, работая через пере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движные пункты обслуживания.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 xml:space="preserve">- Крупным может быть только коммерческий банк, работающий </w:t>
      </w:r>
      <w:r w:rsidRPr="003A5531">
        <w:rPr>
          <w:sz w:val="24"/>
          <w:szCs w:val="24"/>
        </w:rPr>
        <w:t>как на внутреннем, так и на внешнем рынке.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Региональным считается банк, обслуживающий предприятия, </w:t>
      </w:r>
      <w:r w:rsidRPr="003A5531">
        <w:rPr>
          <w:spacing w:val="-5"/>
          <w:sz w:val="24"/>
          <w:szCs w:val="24"/>
        </w:rPr>
        <w:t>размещенные в конкретном географич</w:t>
      </w:r>
      <w:r w:rsidRPr="003A5531">
        <w:rPr>
          <w:spacing w:val="-5"/>
          <w:sz w:val="24"/>
          <w:szCs w:val="24"/>
        </w:rPr>
        <w:t>е</w:t>
      </w:r>
      <w:r w:rsidRPr="003A5531">
        <w:rPr>
          <w:spacing w:val="-5"/>
          <w:sz w:val="24"/>
          <w:szCs w:val="24"/>
        </w:rPr>
        <w:t>ском районе.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Специализированный банк — тот, который обслуживает пред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приятия одной отрасли.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Универсальный банк предоставляет своим клиентам неограни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ченный круг услуг.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Современный коммерческий банк можно определить как про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изводительное финансовое предпри</w:t>
      </w:r>
      <w:r w:rsidRPr="003A5531">
        <w:rPr>
          <w:sz w:val="24"/>
          <w:szCs w:val="24"/>
        </w:rPr>
        <w:t>я</w:t>
      </w:r>
      <w:r w:rsidRPr="003A5531">
        <w:rPr>
          <w:sz w:val="24"/>
          <w:szCs w:val="24"/>
        </w:rPr>
        <w:t>тие.</w:t>
      </w:r>
    </w:p>
    <w:p w:rsidR="00C328C8" w:rsidRPr="003A5531" w:rsidRDefault="00C328C8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Коммерческий банк — это финансовый супермаркет.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В силу строго государственного регулирования рынок банков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ских услуг нельзя отнести к модели с</w:t>
      </w:r>
      <w:r w:rsidRPr="003A5531">
        <w:rPr>
          <w:spacing w:val="-4"/>
          <w:sz w:val="24"/>
          <w:szCs w:val="24"/>
        </w:rPr>
        <w:t>о</w:t>
      </w:r>
      <w:r w:rsidRPr="003A5531">
        <w:rPr>
          <w:spacing w:val="-4"/>
          <w:sz w:val="24"/>
          <w:szCs w:val="24"/>
        </w:rPr>
        <w:t>вершенной конкурен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z w:val="24"/>
          <w:szCs w:val="24"/>
        </w:rPr>
        <w:t>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>- На рынке банковских услуг невозможна ценовая конкуренция.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Коммерческие банки всегда образуют банковские группы.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7"/>
          <w:sz w:val="24"/>
          <w:szCs w:val="24"/>
        </w:rPr>
        <w:t>- В нашей стране коммерческий банк обязан быть членом какой-</w:t>
      </w:r>
      <w:r w:rsidRPr="003A5531">
        <w:rPr>
          <w:sz w:val="24"/>
          <w:szCs w:val="24"/>
        </w:rPr>
        <w:t>либо банковской ассоциации.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240"/>
        <w:gridCol w:w="425"/>
        <w:gridCol w:w="5954"/>
      </w:tblGrid>
      <w:tr w:rsidR="00667365" w:rsidRPr="003A5531" w:rsidTr="00BB4BEF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пассивных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за информационные, обучающие, консультац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онные услуги банка</w:t>
            </w:r>
          </w:p>
        </w:tc>
      </w:tr>
      <w:tr w:rsidR="00667365" w:rsidRPr="003A5531" w:rsidTr="00BB4BEF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активных операций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 получает в форме комиссионного вознаграждения</w:t>
            </w:r>
          </w:p>
        </w:tc>
      </w:tr>
      <w:tr w:rsidR="00667365" w:rsidRPr="003A5531" w:rsidTr="00BB4BEF">
        <w:trPr>
          <w:trHeight w:hRule="exact" w:val="555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Операционные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налоги, платежи, уплаченные штрафы, пени, неустойки</w:t>
            </w:r>
          </w:p>
        </w:tc>
      </w:tr>
      <w:tr w:rsidR="00667365" w:rsidRPr="003A5531" w:rsidTr="00BB4BEF">
        <w:trPr>
          <w:trHeight w:hRule="exact" w:val="563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Включают операционные и </w:t>
            </w:r>
            <w:proofErr w:type="spellStart"/>
            <w:r w:rsidRPr="003A5531">
              <w:rPr>
                <w:sz w:val="24"/>
                <w:szCs w:val="24"/>
              </w:rPr>
              <w:t>неоперацион</w:t>
            </w:r>
            <w:r w:rsidRPr="003A5531">
              <w:rPr>
                <w:sz w:val="24"/>
                <w:szCs w:val="24"/>
              </w:rPr>
              <w:softHyphen/>
              <w:t>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 банка</w:t>
            </w:r>
          </w:p>
        </w:tc>
      </w:tr>
      <w:tr w:rsidR="00667365" w:rsidRPr="003A5531" w:rsidTr="00BB4BEF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процентные и непро</w:t>
            </w:r>
            <w:r w:rsidRPr="003A5531">
              <w:rPr>
                <w:sz w:val="24"/>
                <w:szCs w:val="24"/>
              </w:rPr>
              <w:softHyphen/>
              <w:t>центные доходы банка</w:t>
            </w:r>
          </w:p>
        </w:tc>
      </w:tr>
      <w:tr w:rsidR="00667365" w:rsidRPr="003A5531" w:rsidTr="00BB4BEF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Процентная маржа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финансовый показатель деятельности банка</w:t>
            </w:r>
          </w:p>
        </w:tc>
      </w:tr>
      <w:tr w:rsidR="00667365" w:rsidRPr="003A5531" w:rsidTr="00BB4BEF">
        <w:trPr>
          <w:trHeight w:hRule="exact" w:val="55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Участники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показатель результативности средств, вкл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дываемых участниками банка</w:t>
            </w:r>
          </w:p>
        </w:tc>
      </w:tr>
      <w:tr w:rsidR="00667365" w:rsidRPr="003A5531" w:rsidTr="00BB4BEF">
        <w:trPr>
          <w:trHeight w:hRule="exact" w:val="284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Прибыль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Цена ссужаемой во временное пользова</w:t>
            </w:r>
            <w:r w:rsidRPr="003A5531">
              <w:rPr>
                <w:sz w:val="24"/>
                <w:szCs w:val="24"/>
              </w:rPr>
              <w:softHyphen/>
              <w:t>ние стоимости</w:t>
            </w:r>
          </w:p>
        </w:tc>
      </w:tr>
      <w:tr w:rsidR="00667365" w:rsidRPr="003A5531" w:rsidTr="00BB4BEF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Рентабельность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Заинтересованы в прибыли как норме дохода на вл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женный капитал</w:t>
            </w:r>
          </w:p>
        </w:tc>
      </w:tr>
      <w:tr w:rsidR="00667365" w:rsidRPr="003A5531" w:rsidTr="00BB4BEF">
        <w:trPr>
          <w:trHeight w:hRule="exact" w:val="55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Ссудный процент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Количественно равна разнице между суммами процен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ных доходов и процент</w:t>
            </w:r>
            <w:r w:rsidRPr="003A5531">
              <w:rPr>
                <w:sz w:val="24"/>
                <w:szCs w:val="24"/>
              </w:rPr>
              <w:softHyphen/>
              <w:t>ных расходов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z w:val="24"/>
          <w:szCs w:val="24"/>
        </w:rPr>
        <w:t>- Операционные расходы — это процентная маржа.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Процентные расходы — разница между полученными и вып</w:t>
      </w:r>
      <w:r w:rsidRPr="003A5531">
        <w:rPr>
          <w:sz w:val="24"/>
          <w:szCs w:val="24"/>
        </w:rPr>
        <w:softHyphen/>
        <w:t>лаченными банком процентами.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Банк может получать доходы как от основной деятельности, </w:t>
      </w:r>
      <w:r w:rsidRPr="003A5531">
        <w:rPr>
          <w:sz w:val="24"/>
          <w:szCs w:val="24"/>
        </w:rPr>
        <w:t>так и от инвестиционной.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Оказание услуг не приносит дохода банку.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Информационные услуги банк оказывает для привлечения и удержания клиентов.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Валовой доход банка образует процентная маржа.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Прибыльность и рентабельность банка — синонимы.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6"/>
          <w:sz w:val="24"/>
          <w:szCs w:val="24"/>
        </w:rPr>
        <w:t>- Для банка большее значение имеет прибыльность собственно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го капитала, чем рентабельность кап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тала.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 рыночных условиях основной показатель успешности рабо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ты банка — показатель Р/Е.</w:t>
      </w:r>
    </w:p>
    <w:p w:rsidR="00667365" w:rsidRPr="003A5531" w:rsidRDefault="00667365" w:rsidP="003A5531">
      <w:pPr>
        <w:pStyle w:val="a9"/>
        <w:jc w:val="both"/>
        <w:rPr>
          <w:spacing w:val="-14"/>
          <w:sz w:val="24"/>
          <w:szCs w:val="24"/>
        </w:rPr>
      </w:pPr>
      <w:r w:rsidRPr="003A5531">
        <w:rPr>
          <w:spacing w:val="-10"/>
          <w:sz w:val="24"/>
          <w:szCs w:val="24"/>
        </w:rPr>
        <w:t>- В расходах банка основной компонент — переменные издержки.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>- В отличие от производительных предприятий банк несет боль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шие затраты на поддержание безопа</w:t>
      </w:r>
      <w:r w:rsidRPr="003A5531">
        <w:rPr>
          <w:sz w:val="24"/>
          <w:szCs w:val="24"/>
        </w:rPr>
        <w:t>с</w:t>
      </w:r>
      <w:r w:rsidRPr="003A5531">
        <w:rPr>
          <w:sz w:val="24"/>
          <w:szCs w:val="24"/>
        </w:rPr>
        <w:t>ности.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Операционные расходы банка не зависят от масштабов его де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ятельности.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9"/>
          <w:sz w:val="24"/>
          <w:szCs w:val="24"/>
        </w:rPr>
        <w:t>- Прибыль, полученная банком, и прибыль, полученная собствен</w:t>
      </w:r>
      <w:r w:rsidRPr="003A5531">
        <w:rPr>
          <w:spacing w:val="-9"/>
          <w:sz w:val="24"/>
          <w:szCs w:val="24"/>
        </w:rPr>
        <w:softHyphen/>
      </w:r>
      <w:r w:rsidRPr="003A5531">
        <w:rPr>
          <w:sz w:val="24"/>
          <w:szCs w:val="24"/>
        </w:rPr>
        <w:t>никами, — разные понятия.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 xml:space="preserve">- Банк не может точно рассчитать себестоимость продукта в силу </w:t>
      </w:r>
      <w:r w:rsidRPr="003A5531">
        <w:rPr>
          <w:spacing w:val="-5"/>
          <w:sz w:val="24"/>
          <w:szCs w:val="24"/>
        </w:rPr>
        <w:t xml:space="preserve">большого удельного веса  </w:t>
      </w:r>
      <w:proofErr w:type="spellStart"/>
      <w:r w:rsidRPr="003A5531">
        <w:rPr>
          <w:spacing w:val="-5"/>
          <w:sz w:val="24"/>
          <w:szCs w:val="24"/>
        </w:rPr>
        <w:t>неоперац</w:t>
      </w:r>
      <w:r w:rsidRPr="003A5531">
        <w:rPr>
          <w:spacing w:val="-5"/>
          <w:sz w:val="24"/>
          <w:szCs w:val="24"/>
        </w:rPr>
        <w:t>и</w:t>
      </w:r>
      <w:r w:rsidRPr="003A5531">
        <w:rPr>
          <w:spacing w:val="-5"/>
          <w:sz w:val="24"/>
          <w:szCs w:val="24"/>
        </w:rPr>
        <w:t>онных</w:t>
      </w:r>
      <w:proofErr w:type="spellEnd"/>
      <w:r w:rsidRPr="003A5531">
        <w:rPr>
          <w:spacing w:val="-5"/>
          <w:sz w:val="24"/>
          <w:szCs w:val="24"/>
        </w:rPr>
        <w:t xml:space="preserve">  расходов.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1"/>
          <w:sz w:val="24"/>
          <w:szCs w:val="24"/>
        </w:rPr>
        <w:t xml:space="preserve">- В отличие от производительных предприятий в банке доля </w:t>
      </w:r>
      <w:r w:rsidRPr="003A5531">
        <w:rPr>
          <w:sz w:val="24"/>
          <w:szCs w:val="24"/>
        </w:rPr>
        <w:t>амортизации в расходах незначител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5"/>
          <w:sz w:val="24"/>
          <w:szCs w:val="24"/>
        </w:rPr>
        <w:t>- Чистая прибыль банка — величина незначительная в силу 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>лее высоких ставок налогообложения, чем у предприятий дру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гих отраслей.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В доходах банка преобладают доходы от различных комиссий </w:t>
      </w:r>
      <w:r w:rsidRPr="003A5531">
        <w:rPr>
          <w:sz w:val="24"/>
          <w:szCs w:val="24"/>
        </w:rPr>
        <w:t>и тарифов на услуги.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4"/>
          <w:sz w:val="24"/>
          <w:szCs w:val="24"/>
        </w:rPr>
        <w:t xml:space="preserve">- Основные доходы банку приносят  </w:t>
      </w:r>
      <w:proofErr w:type="spellStart"/>
      <w:r w:rsidRPr="003A5531">
        <w:rPr>
          <w:spacing w:val="-4"/>
          <w:sz w:val="24"/>
          <w:szCs w:val="24"/>
        </w:rPr>
        <w:t>забалансовые</w:t>
      </w:r>
      <w:proofErr w:type="spellEnd"/>
      <w:r w:rsidRPr="003A5531">
        <w:rPr>
          <w:spacing w:val="-4"/>
          <w:sz w:val="24"/>
          <w:szCs w:val="24"/>
        </w:rPr>
        <w:t xml:space="preserve"> операции.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8"/>
          <w:sz w:val="24"/>
          <w:szCs w:val="24"/>
        </w:rPr>
        <w:t>- Чем крупнее банк, тем ниже операционные расходы в силу эко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номии на масштабе.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Производительность труда не влияет на операционные расхо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ды банка.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Определить сумму обязательных резервов, которую коммерческий банк должен перечислить ЦБ РФ, если: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 счетах предприятий в банке – 7706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депозиты, полученные от других банков – 1365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  <w:shd w:val="clear" w:color="auto" w:fill="FFFFFF"/>
        </w:rPr>
      </w:pPr>
      <w:r w:rsidRPr="003A5531">
        <w:rPr>
          <w:sz w:val="24"/>
          <w:szCs w:val="24"/>
        </w:rPr>
        <w:t xml:space="preserve">- норматив обязательного резервирования </w:t>
      </w:r>
      <w:r w:rsidRPr="003A5531">
        <w:rPr>
          <w:sz w:val="24"/>
          <w:szCs w:val="24"/>
          <w:shd w:val="clear" w:color="auto" w:fill="FFFFFF"/>
        </w:rPr>
        <w:t>– 5%</w:t>
      </w:r>
    </w:p>
    <w:p w:rsidR="00667365" w:rsidRPr="003A5531" w:rsidRDefault="003A5531" w:rsidP="003A5531">
      <w:pPr>
        <w:pStyle w:val="a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7</w:t>
      </w:r>
      <w:r w:rsidR="00667365" w:rsidRPr="003A5531">
        <w:rPr>
          <w:spacing w:val="1"/>
          <w:sz w:val="24"/>
          <w:szCs w:val="24"/>
        </w:rPr>
        <w:t xml:space="preserve"> Коммерческий банк в 1 квартале текущего года имел следующие доходы: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физическим лицам сроком на 1 год, сумма кредита 3500 тыс. руб., ставка 8,5%;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юридических лиц сроком на 1 год, сумма кредита 6890 тыс. руб., ставка 9,5%;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прочим кредитам – 890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плата за проведение клиринговых операций 200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государственным ценным бумагам, выпущенным в 2012 году - 20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дивиденды от иностранной  организации - 250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комиссия по кассовым операциям - 1 390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 том же периоде коммерческим банком произведены следующие расходы: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начислены проценты по привлеченным средствам - 790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изготовление и обслуживание пластиковых карт - 170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амортизация основных фондов - 260 тыс. руб.;</w:t>
      </w:r>
    </w:p>
    <w:p w:rsidR="00667365" w:rsidRPr="003A5531" w:rsidRDefault="00667365" w:rsidP="003A5531">
      <w:pPr>
        <w:pStyle w:val="a9"/>
        <w:jc w:val="both"/>
        <w:rPr>
          <w:spacing w:val="3"/>
          <w:sz w:val="24"/>
          <w:szCs w:val="24"/>
        </w:rPr>
      </w:pPr>
      <w:r w:rsidRPr="003A5531">
        <w:rPr>
          <w:spacing w:val="3"/>
          <w:sz w:val="24"/>
          <w:szCs w:val="24"/>
        </w:rPr>
        <w:t>- административно - управленческие расходы - 1480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убытки от операций с иностранной валютой - 40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размер налога на прибыль за 1 квартал, чистую прибыль банка за данный период.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На основании данных о величине доходов и расходов определить финансовый результат де</w:t>
      </w:r>
      <w:r w:rsidR="00667365" w:rsidRPr="003A5531">
        <w:rPr>
          <w:sz w:val="24"/>
          <w:szCs w:val="24"/>
        </w:rPr>
        <w:t>я</w:t>
      </w:r>
      <w:r w:rsidR="00667365" w:rsidRPr="003A5531">
        <w:rPr>
          <w:sz w:val="24"/>
          <w:szCs w:val="24"/>
        </w:rPr>
        <w:t>тельности банка, чистую прибыль и размер банковской маржи.</w:t>
      </w:r>
    </w:p>
    <w:p w:rsidR="006A570B" w:rsidRDefault="006A570B" w:rsidP="003A5531">
      <w:pPr>
        <w:pStyle w:val="a9"/>
        <w:jc w:val="right"/>
        <w:rPr>
          <w:sz w:val="24"/>
          <w:szCs w:val="24"/>
        </w:rPr>
      </w:pPr>
    </w:p>
    <w:p w:rsidR="006A570B" w:rsidRDefault="006A570B" w:rsidP="003A5531">
      <w:pPr>
        <w:pStyle w:val="a9"/>
        <w:jc w:val="right"/>
        <w:rPr>
          <w:sz w:val="24"/>
          <w:szCs w:val="24"/>
        </w:rPr>
      </w:pPr>
    </w:p>
    <w:p w:rsidR="00667365" w:rsidRPr="003A5531" w:rsidRDefault="00667365" w:rsidP="003A5531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В миллионах денежных единиц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398"/>
      </w:tblGrid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полученные за предоставленные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16,3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за привлеченные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4,8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2,6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юридическим лицам по привлеченным средствам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физическим лицам по депозитам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Штрафы, пени, неустойки уплаченные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0,5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доходы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Другие расходы 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10,3</w:t>
            </w:r>
          </w:p>
        </w:tc>
      </w:tr>
    </w:tbl>
    <w:p w:rsidR="003A5531" w:rsidRDefault="003A5531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Постройте два варианта схем взаимосвязи кредитных рисков с другими рисками. Поясните на примерах.</w:t>
      </w:r>
    </w:p>
    <w:p w:rsidR="00667365" w:rsidRPr="003A5531" w:rsidRDefault="003D1794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7" o:spid="_x0000_s1028" style="position:absolute;left:0;text-align:left;z-index:251662336;visibility:visible;mso-position-horizontal-relative:margin" from="-92.1pt,31.9pt" to="-92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" strokeweight=".25pt">
            <w10:wrap anchorx="margin"/>
          </v:line>
        </w:pict>
      </w:r>
      <w:r w:rsidR="003A5531"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Собственный капитал банка - 400 млн руб. Привлеченные ре</w:t>
      </w:r>
      <w:r w:rsidR="00667365" w:rsidRPr="003A5531">
        <w:rPr>
          <w:sz w:val="24"/>
          <w:szCs w:val="24"/>
        </w:rPr>
        <w:softHyphen/>
        <w:t>сурсы - 58 300 млн руб. Выданные кредиты - 7 320 млн руб. Сред</w:t>
      </w:r>
      <w:r w:rsidR="00667365" w:rsidRPr="003A5531">
        <w:rPr>
          <w:sz w:val="24"/>
          <w:szCs w:val="24"/>
        </w:rPr>
        <w:softHyphen/>
        <w:t>няя норма банковского процента за привлекаемые ресурсы - 5% г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довых. Средняя ставка по кредитам - 12% годовых. Рас</w:t>
      </w:r>
      <w:r w:rsidR="00667365" w:rsidRPr="003A5531">
        <w:rPr>
          <w:sz w:val="24"/>
          <w:szCs w:val="24"/>
        </w:rPr>
        <w:softHyphen/>
        <w:t>ходы банка - 20 млн руб. в год. Рассчитай</w:t>
      </w:r>
      <w:r w:rsidR="00667365" w:rsidRPr="003A5531">
        <w:rPr>
          <w:sz w:val="24"/>
          <w:szCs w:val="24"/>
        </w:rPr>
        <w:softHyphen/>
        <w:t xml:space="preserve">те норму банковской прибыли. 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ab/>
        <w:t>Имеются следующие показатели работы банка в течение квартала: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предоставленные кредиты - 500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полученный процентный доход - 35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полученные комиссионные доходы по кредитам - 7 млн руб. 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Оцените уровень доходности кредитных операций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67365" w:rsidRPr="003A5531">
        <w:rPr>
          <w:sz w:val="24"/>
          <w:szCs w:val="24"/>
        </w:rPr>
        <w:t xml:space="preserve"> Определите рентабельность деятельности коммерческого банка, уставный фонд которого 325 млн. руб. Доходы за год – 450 млн. руб., расходы – 240 млн. руб. Определить уровень прибыли в доходах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67365" w:rsidRPr="003A5531">
        <w:rPr>
          <w:sz w:val="24"/>
          <w:szCs w:val="24"/>
        </w:rPr>
        <w:t xml:space="preserve"> Известны следующие данные о банке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капитал - 352;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принятые вклады и депозиты - 459;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занятые у других банков,- 154;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кредиты - 757;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- 128;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за прошлый год - 56;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резервы и фонды - 75.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Оцените уровень достаточности собственно</w:t>
      </w:r>
      <w:r w:rsidRPr="003A5531">
        <w:rPr>
          <w:sz w:val="24"/>
          <w:szCs w:val="24"/>
        </w:rPr>
        <w:softHyphen/>
        <w:t xml:space="preserve">го капитала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67365" w:rsidRPr="003A5531">
        <w:rPr>
          <w:sz w:val="24"/>
          <w:szCs w:val="24"/>
        </w:rPr>
        <w:t xml:space="preserve"> Известны следующие данные о деятельности банка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собственный капитал банка - 350;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в кассе - 3;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на расчетных счетах клиентов - 415,5;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«ностро» - 72;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на счетах «лоро» - 120,5;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 и вклады всего - 330, из них на срок до одного месяца - 130, до года - 110, свыше года - 70, до востребова</w:t>
      </w:r>
      <w:r w:rsidRPr="003A5531">
        <w:rPr>
          <w:sz w:val="24"/>
          <w:szCs w:val="24"/>
        </w:rPr>
        <w:softHyphen/>
        <w:t>ния - 20;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межбанковские кредиты - 285;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полученные межбанковские кредиты - 180,5;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ссудная задолженность банку всего - 140, в том числе до од</w:t>
      </w:r>
      <w:r w:rsidRPr="003A5531">
        <w:rPr>
          <w:sz w:val="24"/>
          <w:szCs w:val="24"/>
        </w:rPr>
        <w:softHyphen/>
        <w:t>ного месяца - 128, до года - 10, свыше года - 2;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банка в краткосрочные ценные бумаги - 85, в том числе в облигации Банка России - 63.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67365" w:rsidRPr="003A5531">
        <w:rPr>
          <w:sz w:val="24"/>
          <w:szCs w:val="24"/>
        </w:rPr>
        <w:t>Оцените, выполняет ли банк норматив Н2 (минимально допу</w:t>
      </w:r>
      <w:r w:rsidR="00667365" w:rsidRPr="003A5531">
        <w:rPr>
          <w:sz w:val="24"/>
          <w:szCs w:val="24"/>
        </w:rPr>
        <w:softHyphen/>
        <w:t>стимое значение показателя мгн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венной ликвидности).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При фактических показателях активов банка (с учетом резервов) – 100 млрд. рублей и нормативе достаточности капитала – 10,1%, какие мероприятия по формированию капитала (основного или дополнительного) и на какую величину должен запланировать менеджмент, если плановый рост </w:t>
      </w:r>
      <w:r w:rsidRPr="003A5531">
        <w:rPr>
          <w:sz w:val="24"/>
          <w:szCs w:val="24"/>
        </w:rPr>
        <w:lastRenderedPageBreak/>
        <w:t>активов на следующий финансовый год – 25 млрд. рублей при показателе прибыли после уплаты налогов – 5,1 млрд. рублей.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67365" w:rsidRPr="003A5531">
        <w:rPr>
          <w:sz w:val="24"/>
          <w:szCs w:val="24"/>
        </w:rPr>
        <w:t xml:space="preserve"> Коммерческий банк на 1 января текущего года по данным бухгалтерского баланса обладает собственным капиталом в размере 180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Суммарная величина активов банка на 1 января составляет 630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норматив достаточности капитала.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необходимое количество акций, подлежащих выпуску с целью увеличения капитала банка до 300 млн рублей, если выпуск привилегированных акций ограничен 25% от общего в</w:t>
      </w:r>
      <w:r w:rsidRPr="003A5531">
        <w:rPr>
          <w:sz w:val="24"/>
          <w:szCs w:val="24"/>
        </w:rPr>
        <w:t>ы</w:t>
      </w:r>
      <w:r w:rsidRPr="003A5531">
        <w:rPr>
          <w:sz w:val="24"/>
          <w:szCs w:val="24"/>
        </w:rPr>
        <w:t>пуска акций, номинал всех акций 1000 рублей каждая.</w:t>
      </w:r>
    </w:p>
    <w:p w:rsidR="0036404D" w:rsidRPr="00C05C20" w:rsidRDefault="0036404D" w:rsidP="00C05C20">
      <w:pPr>
        <w:pStyle w:val="a9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67365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3A5531" w:rsidRPr="003A5531" w:rsidRDefault="003A5531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425"/>
        <w:gridCol w:w="6238"/>
      </w:tblGrid>
      <w:tr w:rsidR="00667365" w:rsidRPr="003A5531" w:rsidTr="00BB4BEF">
        <w:trPr>
          <w:trHeight w:hRule="exact" w:val="92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имущества, кото</w:t>
            </w:r>
            <w:r w:rsidRPr="003A5531">
              <w:rPr>
                <w:sz w:val="24"/>
                <w:szCs w:val="24"/>
              </w:rPr>
              <w:softHyphen/>
              <w:t>рым банк должен обладать как юридическое лицо и как хозяйствующая ед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ница</w:t>
            </w:r>
          </w:p>
        </w:tc>
      </w:tr>
      <w:tr w:rsidR="00667365" w:rsidRPr="003A5531" w:rsidTr="00BB4BEF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Появляется в результате переоценки активов банка</w:t>
            </w:r>
          </w:p>
        </w:tc>
      </w:tr>
      <w:tr w:rsidR="00667365" w:rsidRPr="003A5531" w:rsidTr="00BB4BEF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Достаточность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Формируются, как правило, из прибыли согласно уставу, законодательству и нор</w:t>
            </w:r>
            <w:r w:rsidRPr="003A5531">
              <w:rPr>
                <w:sz w:val="24"/>
                <w:szCs w:val="24"/>
              </w:rPr>
              <w:softHyphen/>
              <w:t>мативным документам Банка Ро</w:t>
            </w:r>
            <w:r w:rsidRPr="003A5531">
              <w:rPr>
                <w:sz w:val="24"/>
                <w:szCs w:val="24"/>
              </w:rPr>
              <w:t>с</w:t>
            </w:r>
            <w:r w:rsidRPr="003A5531">
              <w:rPr>
                <w:sz w:val="24"/>
                <w:szCs w:val="24"/>
              </w:rPr>
              <w:t>сии</w:t>
            </w:r>
          </w:p>
        </w:tc>
      </w:tr>
      <w:tr w:rsidR="00667365" w:rsidRPr="003A5531" w:rsidTr="00BB4BEF"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достаточности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Каждый банк обязан или может иметь для покрытия во</w:t>
            </w:r>
            <w:r w:rsidRPr="003A5531">
              <w:rPr>
                <w:sz w:val="24"/>
                <w:szCs w:val="24"/>
              </w:rPr>
              <w:t>з</w:t>
            </w:r>
            <w:r w:rsidRPr="003A5531">
              <w:rPr>
                <w:sz w:val="24"/>
                <w:szCs w:val="24"/>
              </w:rPr>
              <w:t>можных убытков, возни</w:t>
            </w:r>
            <w:r w:rsidRPr="003A5531">
              <w:rPr>
                <w:sz w:val="24"/>
                <w:szCs w:val="24"/>
              </w:rPr>
              <w:softHyphen/>
              <w:t>кающих в результате его деятел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ности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Отношение величины собственного капитала к суммарн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му объему активов, взвешенных по уровням риска</w:t>
            </w:r>
          </w:p>
        </w:tc>
      </w:tr>
      <w:tr w:rsidR="00667365" w:rsidRPr="003A5531" w:rsidTr="00BB4BEF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Дополнительный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всего принадлежа</w:t>
            </w:r>
            <w:r w:rsidRPr="003A5531">
              <w:rPr>
                <w:sz w:val="24"/>
                <w:szCs w:val="24"/>
              </w:rPr>
              <w:softHyphen/>
              <w:t>щего банку имущ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ства</w:t>
            </w:r>
          </w:p>
        </w:tc>
      </w:tr>
      <w:tr w:rsidR="00667365" w:rsidRPr="003A5531" w:rsidTr="00BB4BEF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накопления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Отражает общую оценку регулирующими органами надежности банка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 потребления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Обязательны для каждого банка, занима</w:t>
            </w:r>
            <w:r w:rsidRPr="003A5531">
              <w:rPr>
                <w:sz w:val="24"/>
                <w:szCs w:val="24"/>
              </w:rPr>
              <w:softHyphen/>
              <w:t>ющегося соотве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ствующим видом деятельности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Специализированные фо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ды(резервы)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Образуются для того, чтобы служить источником матер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ального стимулирова</w:t>
            </w:r>
            <w:r w:rsidRPr="003A5531">
              <w:rPr>
                <w:sz w:val="24"/>
                <w:szCs w:val="24"/>
              </w:rPr>
              <w:softHyphen/>
              <w:t>ния труда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Создаются для укрепления и развития материальной базы банка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D1794" w:rsidP="003A5531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1" o:spid="_x0000_s1029" style="position:absolute;left:0;text-align:left;z-index:251664384;visibility:visible;mso-position-horizontal-relative:margin" from="-88.95pt,-59.45pt" to="-88.9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" strokeweight="1.45pt">
            <w10:wrap anchorx="margin"/>
          </v:line>
        </w:pict>
      </w:r>
      <w:r w:rsidR="003A5531">
        <w:rPr>
          <w:sz w:val="24"/>
          <w:szCs w:val="24"/>
        </w:rPr>
        <w:t>2</w:t>
      </w:r>
      <w:r w:rsidR="00667365" w:rsidRPr="003A5531">
        <w:rPr>
          <w:sz w:val="24"/>
          <w:szCs w:val="24"/>
        </w:rPr>
        <w:t xml:space="preserve"> Пассив баланса банка характеризуется следующими данными (в тыс.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ЦБ, - 120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кредитных организаций - 530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расчетных, текущих счетах клиентов - 734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срочные депозиты - 126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вклады физических лиц - 30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депозитных сертифи</w:t>
      </w:r>
      <w:r w:rsidRPr="003A5531">
        <w:rPr>
          <w:sz w:val="24"/>
          <w:szCs w:val="24"/>
        </w:rPr>
        <w:softHyphen/>
        <w:t xml:space="preserve">катов, - </w:t>
      </w:r>
      <w:r w:rsidRPr="003A5531">
        <w:rPr>
          <w:bCs/>
          <w:sz w:val="24"/>
          <w:szCs w:val="24"/>
        </w:rPr>
        <w:t>130</w:t>
      </w:r>
      <w:r w:rsidRPr="003A5531">
        <w:rPr>
          <w:sz w:val="24"/>
          <w:szCs w:val="24"/>
        </w:rPr>
        <w:t>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собственных вексе</w:t>
      </w:r>
      <w:r w:rsidRPr="003A5531">
        <w:rPr>
          <w:sz w:val="24"/>
          <w:szCs w:val="24"/>
        </w:rPr>
        <w:softHyphen/>
        <w:t>лей, - 40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- 23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зарегистрированные обыкновенные акции банка - 410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фонды - 7,6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переоценка основных средств - 775.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Разделите перечисленные статьи пассива баланса банка:  на собственные ресурсы; привлеченные депозитные ресурсы; привлеченные </w:t>
      </w:r>
      <w:proofErr w:type="spellStart"/>
      <w:r w:rsidRPr="003A5531">
        <w:rPr>
          <w:sz w:val="24"/>
          <w:szCs w:val="24"/>
        </w:rPr>
        <w:t>недепозитные</w:t>
      </w:r>
      <w:proofErr w:type="spellEnd"/>
      <w:r w:rsidRPr="003A5531">
        <w:rPr>
          <w:sz w:val="24"/>
          <w:szCs w:val="24"/>
        </w:rPr>
        <w:t xml:space="preserve"> ресурсы.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="00667365" w:rsidRPr="003A5531">
        <w:rPr>
          <w:sz w:val="24"/>
          <w:szCs w:val="24"/>
        </w:rPr>
        <w:tab/>
        <w:t>Даны следующие условия: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-2"/>
          <w:sz w:val="24"/>
          <w:szCs w:val="24"/>
        </w:rPr>
        <w:t>- средства на расчетных счетах предприятий в банке - 7706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банков-корреспондентов - 212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кредиты, полученные у других банков, - 452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ед.;</w:t>
      </w:r>
    </w:p>
    <w:p w:rsidR="00667365" w:rsidRPr="003A5531" w:rsidRDefault="00667365" w:rsidP="003A5531">
      <w:pPr>
        <w:pStyle w:val="a9"/>
        <w:tabs>
          <w:tab w:val="left" w:pos="142"/>
        </w:tabs>
        <w:jc w:val="both"/>
        <w:rPr>
          <w:sz w:val="24"/>
          <w:szCs w:val="24"/>
        </w:rPr>
      </w:pPr>
      <w:r w:rsidRPr="003A5531">
        <w:rPr>
          <w:sz w:val="24"/>
          <w:szCs w:val="24"/>
        </w:rPr>
        <w:t>-</w:t>
      </w:r>
      <w:r w:rsidRPr="003A5531">
        <w:rPr>
          <w:sz w:val="24"/>
          <w:szCs w:val="24"/>
        </w:rPr>
        <w:tab/>
        <w:t>норматив обязательного резервирования - 10%.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Определите сумму обязательных резервов, которую банк дол</w:t>
      </w:r>
      <w:r w:rsidRPr="003A5531">
        <w:rPr>
          <w:sz w:val="24"/>
          <w:szCs w:val="24"/>
        </w:rPr>
        <w:softHyphen/>
        <w:t>жен перечислить в Банк России.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4</w:t>
      </w:r>
      <w:r w:rsidR="00667365" w:rsidRPr="003A5531">
        <w:rPr>
          <w:spacing w:val="-10"/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Величину собственного капитала банка можно определить по </w:t>
      </w:r>
      <w:r w:rsidRPr="003A5531">
        <w:rPr>
          <w:sz w:val="24"/>
          <w:szCs w:val="24"/>
        </w:rPr>
        <w:t>активу банковского баланса.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Собственный капитал банка и собственные средства — сино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нимы.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Банковские резервы не включаются в состав собственного ка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питала.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4"/>
          <w:sz w:val="24"/>
          <w:szCs w:val="24"/>
        </w:rPr>
        <w:t>- Структура акционерного капитала банка однородна.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Собственный капитал необходим банку исключительно как </w:t>
      </w:r>
      <w:r w:rsidRPr="003A5531">
        <w:rPr>
          <w:spacing w:val="-3"/>
          <w:sz w:val="24"/>
          <w:szCs w:val="24"/>
        </w:rPr>
        <w:t>«последний резерв», т.е. на случай непредвиденных обстоя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z w:val="24"/>
          <w:szCs w:val="24"/>
        </w:rPr>
        <w:t>тельств.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2"/>
          <w:sz w:val="24"/>
          <w:szCs w:val="24"/>
        </w:rPr>
        <w:t>- Долговые обязательства банка не включаются в состав соб</w:t>
      </w:r>
      <w:r w:rsidRPr="003A5531">
        <w:rPr>
          <w:spacing w:val="-2"/>
          <w:sz w:val="24"/>
          <w:szCs w:val="24"/>
        </w:rPr>
        <w:softHyphen/>
      </w:r>
      <w:r w:rsidRPr="003A5531">
        <w:rPr>
          <w:sz w:val="24"/>
          <w:szCs w:val="24"/>
        </w:rPr>
        <w:t>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7"/>
          <w:sz w:val="24"/>
          <w:szCs w:val="24"/>
        </w:rPr>
      </w:pPr>
      <w:r w:rsidRPr="003A5531">
        <w:rPr>
          <w:spacing w:val="-7"/>
          <w:sz w:val="24"/>
          <w:szCs w:val="24"/>
        </w:rPr>
        <w:t>- Собственный капитал банка сдерживает его рост, но ограничи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вает принимаемые риски.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>- Норматив достаточности собственного капитала банка ограни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чивает кредитные риски банка.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Размер собственного капитала банка должен соответствовать </w:t>
      </w:r>
      <w:r w:rsidRPr="003A5531">
        <w:rPr>
          <w:sz w:val="24"/>
          <w:szCs w:val="24"/>
        </w:rPr>
        <w:t>размерам его активов.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Основной капитал банка — инвестиции в здания, сооружения, </w:t>
      </w:r>
      <w:r w:rsidRPr="003A5531">
        <w:rPr>
          <w:sz w:val="24"/>
          <w:szCs w:val="24"/>
        </w:rPr>
        <w:t>оборудование.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Рост масштабов деятельности банка возможен только за счет </w:t>
      </w:r>
      <w:r w:rsidRPr="003A5531">
        <w:rPr>
          <w:sz w:val="24"/>
          <w:szCs w:val="24"/>
        </w:rPr>
        <w:t>увеличения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>- Дополнительный капитал банка — средства, привлеченные бан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 xml:space="preserve">ком за счет размещения дополнительных выпусков акций или </w:t>
      </w:r>
      <w:r w:rsidRPr="003A5531">
        <w:rPr>
          <w:sz w:val="24"/>
          <w:szCs w:val="24"/>
        </w:rPr>
        <w:t>вкладов учредителей.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10"/>
          <w:sz w:val="24"/>
          <w:szCs w:val="24"/>
        </w:rPr>
        <w:t>- Величина собственного капитала банка — расчетный показатель.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Банк сам выбирает, за счет каких источников увеличивать раз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мер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Банк России не лимитирует размер собственного капитала ком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мерческого банка.</w:t>
      </w:r>
    </w:p>
    <w:p w:rsidR="00667365" w:rsidRPr="003A5531" w:rsidRDefault="003A5531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5</w:t>
      </w:r>
      <w:r w:rsidR="00667365" w:rsidRPr="003A5531">
        <w:rPr>
          <w:spacing w:val="-13"/>
          <w:sz w:val="24"/>
          <w:szCs w:val="24"/>
        </w:rPr>
        <w:t>На основании данных о пассивах банка: распределить кредитные ресурсы на собственные, привлеченные и заемные; найти удельный вес каждой группы в общем объеме ресурсов и сделать вывод об изменениях.</w:t>
      </w:r>
    </w:p>
    <w:p w:rsidR="00667365" w:rsidRPr="003A5531" w:rsidRDefault="00667365" w:rsidP="003A5531">
      <w:pPr>
        <w:pStyle w:val="a9"/>
        <w:jc w:val="right"/>
        <w:rPr>
          <w:spacing w:val="-13"/>
          <w:sz w:val="24"/>
          <w:szCs w:val="24"/>
        </w:rPr>
      </w:pPr>
      <w:r w:rsidRPr="003A5531">
        <w:rPr>
          <w:spacing w:val="-13"/>
          <w:sz w:val="24"/>
          <w:szCs w:val="24"/>
        </w:rPr>
        <w:t>В миллионах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1843"/>
      </w:tblGrid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пассива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года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фонды банка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22,4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на расчетных и текущих счетах клиентов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1293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1450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Счета банков корреспондентов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123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Срочные депозиты юридических лиц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Вклады граждан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Векселя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374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1206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Кредиторы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890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640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4070,6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5126,9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Инвестор стоит перед выбором: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векселя сроком на 9 месяцев под 6,5%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облигации сроком на 6 месяцев под 8%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банковский депозит сроком на 8 месяцев под 5,5% годовых, начисляемых ежемесячно сложным способом.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доходность каждой операции.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7365" w:rsidRPr="003A5531">
        <w:rPr>
          <w:sz w:val="24"/>
          <w:szCs w:val="24"/>
        </w:rPr>
        <w:t xml:space="preserve"> 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="00667365" w:rsidRPr="003A5531">
        <w:rPr>
          <w:sz w:val="24"/>
          <w:szCs w:val="24"/>
        </w:rPr>
        <w:t>к</w:t>
      </w:r>
      <w:r w:rsidR="00667365" w:rsidRPr="003A5531">
        <w:rPr>
          <w:sz w:val="24"/>
          <w:szCs w:val="24"/>
        </w:rPr>
        <w:t>туре. Сделайте вывод.</w:t>
      </w:r>
    </w:p>
    <w:p w:rsidR="00667365" w:rsidRPr="003A5531" w:rsidRDefault="00667365" w:rsidP="00273F1E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992"/>
        <w:gridCol w:w="1134"/>
        <w:gridCol w:w="964"/>
        <w:gridCol w:w="1552"/>
      </w:tblGrid>
      <w:tr w:rsidR="00667365" w:rsidRPr="003A5531" w:rsidTr="00273F1E">
        <w:tc>
          <w:tcPr>
            <w:tcW w:w="4644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пери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Отклонение </w:t>
            </w:r>
          </w:p>
        </w:tc>
      </w:tr>
      <w:tr w:rsidR="00667365" w:rsidRPr="003A5531" w:rsidTr="00273F1E">
        <w:tc>
          <w:tcPr>
            <w:tcW w:w="4644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552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срочных депозитах предпри</w:t>
            </w:r>
            <w:r w:rsidRPr="003A5531">
              <w:rPr>
                <w:sz w:val="24"/>
                <w:szCs w:val="24"/>
              </w:rPr>
              <w:t>я</w:t>
            </w:r>
            <w:r w:rsidRPr="003A5531">
              <w:rPr>
                <w:sz w:val="24"/>
                <w:szCs w:val="24"/>
              </w:rPr>
              <w:t>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Вклад в сумме 500 тыс. руб. положен в банк на 3 месяца с ежемесячным начислением сложных процентов. Годовая ставка по вкладам 10% годовых. Уровень инфляции 2% в месяц. Определить: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а) сумму вклада с процентами;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б) индекс инфляции за 3 месяца;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6663"/>
      </w:tblGrid>
      <w:tr w:rsidR="00667365" w:rsidRPr="003A5531" w:rsidTr="00BB4BEF">
        <w:trPr>
          <w:trHeight w:hRule="exact" w:val="6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Представляет собой отношение суммы ликвидных активов банка к сумме его обязательств до востребования и на срок до 30 дней</w:t>
            </w:r>
          </w:p>
        </w:tc>
      </w:tr>
      <w:tr w:rsidR="00667365" w:rsidRPr="003A5531" w:rsidTr="00BB4BEF">
        <w:trPr>
          <w:trHeight w:hRule="exact" w:val="57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Структура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осуществляемые банками по поручению, от имени и за счет клиентов</w:t>
            </w:r>
          </w:p>
        </w:tc>
      </w:tr>
      <w:tr w:rsidR="00667365" w:rsidRPr="003A5531" w:rsidTr="00BB4BEF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Качество активов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 по вложению своих средств в ценные бумаги и паи нефинансового сектора экономики</w:t>
            </w:r>
          </w:p>
        </w:tc>
      </w:tr>
      <w:tr w:rsidR="00667365" w:rsidRPr="003A5531" w:rsidTr="00BB4BEF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мгновенной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как отношение выданных банком кредитов ср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ком погашения свыше года к капиталу банка и обяза</w:t>
            </w:r>
            <w:r w:rsidRPr="003A5531">
              <w:rPr>
                <w:sz w:val="24"/>
                <w:szCs w:val="24"/>
              </w:rPr>
              <w:softHyphen/>
              <w:t>тельствам свыше года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текущей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Составляют наибольшую долю среди активных операций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долгосро</w:t>
            </w:r>
            <w:r w:rsidRPr="003A5531">
              <w:rPr>
                <w:sz w:val="24"/>
                <w:szCs w:val="24"/>
              </w:rPr>
              <w:t>ч</w:t>
            </w:r>
            <w:r w:rsidRPr="003A5531">
              <w:rPr>
                <w:sz w:val="24"/>
                <w:szCs w:val="24"/>
              </w:rPr>
              <w:t>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посредством которых банки размещают имеющиеся в их распоряже</w:t>
            </w:r>
            <w:r w:rsidRPr="003A5531">
              <w:rPr>
                <w:sz w:val="24"/>
                <w:szCs w:val="24"/>
              </w:rPr>
              <w:softHyphen/>
              <w:t>нии ресурсы</w:t>
            </w:r>
          </w:p>
        </w:tc>
      </w:tr>
      <w:tr w:rsidR="00667365" w:rsidRPr="003A5531" w:rsidTr="00BB4BEF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Соотношение разных по качеству статей актива баланса банка к балансовому итогу</w:t>
            </w:r>
          </w:p>
        </w:tc>
      </w:tr>
      <w:tr w:rsidR="00667365" w:rsidRPr="003A5531" w:rsidTr="00BB4BEF">
        <w:trPr>
          <w:trHeight w:hRule="exact" w:val="86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целесообразной структу</w:t>
            </w:r>
            <w:r w:rsidRPr="003A5531">
              <w:rPr>
                <w:sz w:val="24"/>
                <w:szCs w:val="24"/>
              </w:rPr>
              <w:softHyphen/>
              <w:t>рой его активов, диве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сификацией активных операций, объемом рисковых и прин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сящих доход активов и признака</w:t>
            </w:r>
            <w:r w:rsidRPr="003A5531">
              <w:rPr>
                <w:sz w:val="24"/>
                <w:szCs w:val="24"/>
              </w:rPr>
              <w:softHyphen/>
              <w:t>ми изменчивости активов</w:t>
            </w:r>
          </w:p>
        </w:tc>
      </w:tr>
      <w:tr w:rsidR="00667365" w:rsidRPr="003A5531" w:rsidTr="00BB4BEF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Инвестиционные оп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Рассчитывается как отношение суммы высоколиквидных акт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вов банка к сумме его обязательств по счетам до востребо</w:t>
            </w:r>
            <w:r w:rsidRPr="003A5531">
              <w:rPr>
                <w:sz w:val="24"/>
                <w:szCs w:val="24"/>
              </w:rPr>
              <w:softHyphen/>
              <w:t>вания</w:t>
            </w:r>
          </w:p>
        </w:tc>
      </w:tr>
      <w:tr w:rsidR="00667365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Комиссионные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Делятся на пять групп риска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— операции по привлечению средств ком</w:t>
      </w:r>
      <w:r w:rsidRPr="003A5531">
        <w:rPr>
          <w:sz w:val="24"/>
          <w:szCs w:val="24"/>
        </w:rPr>
        <w:softHyphen/>
        <w:t>мерческим банком.</w:t>
      </w:r>
    </w:p>
    <w:p w:rsidR="00667365" w:rsidRPr="003A5531" w:rsidRDefault="003D1794" w:rsidP="003A5531">
      <w:pPr>
        <w:pStyle w:val="a9"/>
        <w:jc w:val="both"/>
        <w:rPr>
          <w:spacing w:val="-2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3" o:spid="_x0000_s1030" style="position:absolute;left:0;text-align:left;z-index:251666432;visibility:visible;mso-position-horizontal-relative:margin" from="793.05pt,-.1pt" to="793.0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" strokeweight=".5pt">
            <w10:wrap anchorx="margin"/>
          </v:line>
        </w:pict>
      </w:r>
      <w:r w:rsidR="00667365" w:rsidRPr="003A5531">
        <w:rPr>
          <w:sz w:val="24"/>
          <w:szCs w:val="24"/>
        </w:rPr>
        <w:t>- Все активные операции приносят доход банку.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Диверсифицируя активы, банк снижает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банковских операций.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Неработающие активы — это здания, оборудование и другие основные фонды банка.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Благодаря ликвидным активам банк в состоянии своевремен</w:t>
      </w:r>
      <w:r w:rsidRPr="003A5531">
        <w:rPr>
          <w:sz w:val="24"/>
          <w:szCs w:val="24"/>
        </w:rPr>
        <w:softHyphen/>
        <w:t>но и полностью отвечать по своим обязательствам.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Ликвидность активов позволяет банку быть платежеспособ</w:t>
      </w:r>
      <w:r w:rsidRPr="003A5531">
        <w:rPr>
          <w:sz w:val="24"/>
          <w:szCs w:val="24"/>
        </w:rPr>
        <w:softHyphen/>
        <w:t>ным.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Чем актив ликвиднее, тем он менее рисковый.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 напрямую зависит от их доходности.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Уровень риска актива банк не может оценить самостоятельно.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длительнее срок, на который банк инвестирует свои ре</w:t>
      </w:r>
      <w:r w:rsidRPr="003A5531">
        <w:rPr>
          <w:sz w:val="24"/>
          <w:szCs w:val="24"/>
        </w:rPr>
        <w:softHyphen/>
        <w:t>сурсы, тем выше их риск.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Инвестиции банка в ценные бумаги менее </w:t>
      </w:r>
      <w:proofErr w:type="spellStart"/>
      <w:r w:rsidRPr="003A5531">
        <w:rPr>
          <w:sz w:val="24"/>
          <w:szCs w:val="24"/>
        </w:rPr>
        <w:t>рисковы</w:t>
      </w:r>
      <w:proofErr w:type="spellEnd"/>
      <w:r w:rsidRPr="003A5531">
        <w:rPr>
          <w:sz w:val="24"/>
          <w:szCs w:val="24"/>
        </w:rPr>
        <w:t>, чем инве</w:t>
      </w:r>
      <w:r w:rsidRPr="003A5531">
        <w:rPr>
          <w:sz w:val="24"/>
          <w:szCs w:val="24"/>
        </w:rPr>
        <w:softHyphen/>
        <w:t>стиции в кредиты.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lastRenderedPageBreak/>
        <w:t>- Реальный уровень риска кредитного портфеля нельзя оценить точно.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Неработающие кредиты — те, которыми заемщики еще не вос</w:t>
      </w:r>
      <w:r w:rsidRPr="003A5531">
        <w:rPr>
          <w:sz w:val="24"/>
          <w:szCs w:val="24"/>
        </w:rPr>
        <w:softHyphen/>
        <w:t>пользовались после подписания кредитного договора.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 активах российских коммерческих банков преобладают меж</w:t>
      </w:r>
      <w:r w:rsidRPr="003A5531">
        <w:rPr>
          <w:sz w:val="24"/>
          <w:szCs w:val="24"/>
        </w:rPr>
        <w:softHyphen/>
        <w:t>банковские кредиты.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Забалансовые</w:t>
      </w:r>
      <w:proofErr w:type="spellEnd"/>
      <w:r w:rsidRPr="003A5531">
        <w:rPr>
          <w:sz w:val="24"/>
          <w:szCs w:val="24"/>
        </w:rPr>
        <w:t xml:space="preserve"> операции не влияют на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Наиболее надежный актив банка — инвестиции в недвижи</w:t>
      </w:r>
      <w:r w:rsidRPr="003A5531">
        <w:rPr>
          <w:sz w:val="24"/>
          <w:szCs w:val="24"/>
        </w:rPr>
        <w:softHyphen/>
        <w:t>мость.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больше наличности банк хранит в кассе, тем ликвиднее его активы.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Инвестиции в портфель ценных бумаг необходимы банку для управления ликвидностью и пол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чения дополнительных до</w:t>
      </w:r>
      <w:r w:rsidRPr="003A5531">
        <w:rPr>
          <w:sz w:val="24"/>
          <w:szCs w:val="24"/>
        </w:rPr>
        <w:softHyphen/>
        <w:t>ходов.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Абсолютно </w:t>
      </w:r>
      <w:proofErr w:type="spellStart"/>
      <w:r w:rsidRPr="003A5531">
        <w:rPr>
          <w:sz w:val="24"/>
          <w:szCs w:val="24"/>
        </w:rPr>
        <w:t>безрисковый</w:t>
      </w:r>
      <w:proofErr w:type="spellEnd"/>
      <w:r w:rsidRPr="003A5531">
        <w:rPr>
          <w:sz w:val="24"/>
          <w:szCs w:val="24"/>
        </w:rPr>
        <w:t xml:space="preserve"> актив — средства на счетах банка в Банке России.</w:t>
      </w:r>
    </w:p>
    <w:p w:rsidR="00667365" w:rsidRPr="003A5531" w:rsidRDefault="00667365" w:rsidP="003A5531">
      <w:pPr>
        <w:pStyle w:val="a9"/>
        <w:jc w:val="both"/>
        <w:rPr>
          <w:spacing w:val="-1"/>
          <w:sz w:val="24"/>
          <w:szCs w:val="24"/>
        </w:rPr>
      </w:pPr>
      <w:r w:rsidRPr="003A5531">
        <w:rPr>
          <w:sz w:val="24"/>
          <w:szCs w:val="24"/>
        </w:rPr>
        <w:t xml:space="preserve">- Средства, размещенные банком на депозитах в других банках, можно отнести к </w:t>
      </w:r>
      <w:proofErr w:type="spellStart"/>
      <w:r w:rsidRPr="003A5531">
        <w:rPr>
          <w:sz w:val="24"/>
          <w:szCs w:val="24"/>
        </w:rPr>
        <w:t>безрисковым</w:t>
      </w:r>
      <w:proofErr w:type="spellEnd"/>
      <w:r w:rsidRPr="003A5531">
        <w:rPr>
          <w:sz w:val="24"/>
          <w:szCs w:val="24"/>
        </w:rPr>
        <w:t xml:space="preserve"> а</w:t>
      </w:r>
      <w:r w:rsidRPr="003A5531">
        <w:rPr>
          <w:sz w:val="24"/>
          <w:szCs w:val="24"/>
        </w:rPr>
        <w:t>к</w:t>
      </w:r>
      <w:r w:rsidRPr="003A5531">
        <w:rPr>
          <w:sz w:val="24"/>
          <w:szCs w:val="24"/>
        </w:rPr>
        <w:t>тивам.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Инвестиции в золото позволяют банку уравновешивать риски.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с драгоценными металлами позволяют банку поддерживать устойчивость.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 xml:space="preserve"> На основании нижеприведенных данных составьте баланс коммерческого банка (млн.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других коммерческих банков – 6,7;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дебиторы банка – 55,4;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в других коммерческих банках – 65,2;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других коммерческих банков – 54,7;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фонд – 37,2;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– 130,1;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в государственные облигации – 10,4;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ссудные счета предприятий – 162,7;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резервные счета в Банке России – 15,3;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пассивы – 144,9;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фонды – 39,1;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доходы – 167,5;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текущие счета клиентов – 148,2;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здания и сооружения – 159,2.</w:t>
      </w:r>
    </w:p>
    <w:p w:rsidR="00667365" w:rsidRPr="003A5531" w:rsidRDefault="00273F1E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12</w:t>
      </w:r>
      <w:r w:rsidR="00667365" w:rsidRPr="003A5531">
        <w:rPr>
          <w:spacing w:val="-13"/>
          <w:sz w:val="24"/>
          <w:szCs w:val="24"/>
        </w:rPr>
        <w:t xml:space="preserve"> На основании данных об активах банка распределить активы на приносящие доход и не приносящие доход. Найти удельный вес каждой группы в общем объеме активов и сделать выводы об изменениях за квартал. </w:t>
      </w:r>
    </w:p>
    <w:p w:rsidR="00667365" w:rsidRPr="003A5531" w:rsidRDefault="00667365" w:rsidP="00273F1E">
      <w:pPr>
        <w:pStyle w:val="a9"/>
        <w:jc w:val="right"/>
        <w:rPr>
          <w:color w:val="000000"/>
          <w:spacing w:val="-13"/>
          <w:sz w:val="24"/>
          <w:szCs w:val="24"/>
        </w:rPr>
      </w:pPr>
      <w:r w:rsidRPr="003A5531">
        <w:rPr>
          <w:color w:val="000000"/>
          <w:spacing w:val="-13"/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268"/>
        <w:gridCol w:w="2127"/>
      </w:tblGrid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актива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квартала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квартала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Касса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корреспондентском счете в ЦБ РФ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государственные ценные бумаги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930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907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акции акционерного общества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5620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5700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5010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7135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физическим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2150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3278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банкам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4766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4812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счетах в других банках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3148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Основные средства банка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1890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3106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273F1E" w:rsidRDefault="00273F1E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C0F3D" w:rsidRPr="003A5531">
        <w:rPr>
          <w:sz w:val="24"/>
          <w:szCs w:val="24"/>
        </w:rPr>
        <w:t xml:space="preserve"> Каждому из приведенных ниже</w:t>
      </w:r>
      <w:r>
        <w:rPr>
          <w:sz w:val="24"/>
          <w:szCs w:val="24"/>
        </w:rPr>
        <w:t xml:space="preserve"> положений, отмеченных цифрами, </w:t>
      </w:r>
      <w:r w:rsidR="001C0F3D" w:rsidRPr="003A5531">
        <w:rPr>
          <w:sz w:val="24"/>
          <w:szCs w:val="24"/>
        </w:rPr>
        <w:t>найдите соответствующий термин или понятие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3A5531">
        <w:rPr>
          <w:sz w:val="24"/>
          <w:szCs w:val="24"/>
        </w:rPr>
        <w:t>з</w:t>
      </w:r>
      <w:r w:rsidRPr="003A5531">
        <w:rPr>
          <w:sz w:val="24"/>
          <w:szCs w:val="24"/>
        </w:rPr>
        <w:t>неса, новейших технических разработок.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Специализированный </w:t>
      </w:r>
      <w:proofErr w:type="spellStart"/>
      <w:r w:rsidRPr="003A5531">
        <w:rPr>
          <w:sz w:val="24"/>
          <w:szCs w:val="24"/>
        </w:rPr>
        <w:t>недепозитный</w:t>
      </w:r>
      <w:proofErr w:type="spellEnd"/>
      <w:r w:rsidRPr="003A5531">
        <w:rPr>
          <w:sz w:val="24"/>
          <w:szCs w:val="24"/>
        </w:rPr>
        <w:t xml:space="preserve"> банк, занимающийся выдачей кредита под залог недвиж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мости или на приобретение недвижимости.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Фонды, формируемые за счет средств населения и организаций, из которых выплачиваются пе</w:t>
      </w:r>
      <w:r w:rsidRPr="003A5531">
        <w:rPr>
          <w:sz w:val="24"/>
          <w:szCs w:val="24"/>
        </w:rPr>
        <w:t>н</w:t>
      </w:r>
      <w:r w:rsidRPr="003A5531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нежных средств и взаимного кредитования.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дит.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а. Инвестиционный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б. Уполномоченный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в. Центральный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г. Пенсионные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д. Инвестиционные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е. Ипотечный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ж. Иностранный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з. Страховые компании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и.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к. Общества взаимного кредита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л. Инновационный банк.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C0F3D" w:rsidRPr="003A5531">
        <w:rPr>
          <w:sz w:val="24"/>
          <w:szCs w:val="24"/>
        </w:rPr>
        <w:t xml:space="preserve"> Верно/неверно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 xml:space="preserve">тивные и государственные ценные бумаги. 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Одной из функций коммерческого банка является сбор налогов.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ность и экономическая ответственность.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Современные коммерческие банки выпускают банкноты.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Центральный банк – это государственный банк.</w:t>
      </w:r>
    </w:p>
    <w:p w:rsidR="001C0F3D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C0F3D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1C0F3D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A570B" w:rsidRPr="003A5531" w:rsidRDefault="006A570B" w:rsidP="003A5531">
      <w:pPr>
        <w:pStyle w:val="a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5812"/>
      </w:tblGrid>
      <w:tr w:rsidR="001C0F3D" w:rsidRPr="003A5531" w:rsidTr="00BB4BEF">
        <w:trPr>
          <w:trHeight w:val="592"/>
        </w:trPr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Кредит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Стандартные, нестандартные, сомнительные, пр</w:t>
            </w:r>
            <w:r w:rsidRPr="003A5531">
              <w:rPr>
                <w:spacing w:val="-1"/>
                <w:sz w:val="24"/>
                <w:szCs w:val="24"/>
              </w:rPr>
              <w:t>о</w:t>
            </w:r>
            <w:r w:rsidRPr="003A5531">
              <w:rPr>
                <w:spacing w:val="-1"/>
                <w:sz w:val="24"/>
                <w:szCs w:val="24"/>
              </w:rPr>
              <w:t>блемные, безнадежные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Кредитный договор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и готовности лица своевременно и в полном объеме погашать все свои денежные обяз</w:t>
            </w:r>
            <w:r w:rsidRPr="003A5531">
              <w:rPr>
                <w:spacing w:val="-1"/>
                <w:sz w:val="24"/>
                <w:szCs w:val="24"/>
              </w:rPr>
              <w:t>а</w:t>
            </w:r>
            <w:r w:rsidRPr="003A5531">
              <w:rPr>
                <w:spacing w:val="-1"/>
                <w:sz w:val="24"/>
                <w:szCs w:val="24"/>
              </w:rPr>
              <w:t>тельства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Вексель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крупных кредитных рисков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способу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Движение авансированной стоимости от кредитора к заемщику и обратно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форме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коммерческого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степени кредитного риска кредиты подразделяются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Е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кредитного риска на одного заемщика или группу связанных заемщиков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Кредитоспособность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Ж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банковского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Платежеспособность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З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Индивидуальный и синдицированный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6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 наличной, безналичной и смешанной форме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7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лица своевременно и в полном объеме погашать свои обязательства по кредиту</w:t>
            </w:r>
          </w:p>
        </w:tc>
      </w:tr>
    </w:tbl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C0F3D" w:rsidRPr="003A5531">
        <w:rPr>
          <w:sz w:val="24"/>
          <w:szCs w:val="24"/>
        </w:rPr>
        <w:t xml:space="preserve"> Оцените, верны ли следующие утверждения (ответ — да   или нет):</w:t>
      </w:r>
    </w:p>
    <w:p w:rsidR="001C0F3D" w:rsidRPr="003A5531" w:rsidRDefault="001C0F3D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Кредиты могут предоставлять только банки.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 может быть предоставлен только в денежной форме.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Существенные условия кредитного договора однозначно опре</w:t>
      </w:r>
      <w:r w:rsidRPr="003A5531">
        <w:rPr>
          <w:sz w:val="24"/>
          <w:szCs w:val="24"/>
        </w:rPr>
        <w:softHyphen/>
        <w:t>делены в ГК РФ.</w:t>
      </w:r>
    </w:p>
    <w:p w:rsidR="001C0F3D" w:rsidRPr="003A5531" w:rsidRDefault="001C0F3D" w:rsidP="003A5531">
      <w:pPr>
        <w:pStyle w:val="a9"/>
        <w:jc w:val="both"/>
        <w:rPr>
          <w:spacing w:val="-5"/>
          <w:sz w:val="24"/>
          <w:szCs w:val="24"/>
        </w:rPr>
      </w:pPr>
      <w:r w:rsidRPr="003A5531">
        <w:rPr>
          <w:sz w:val="24"/>
          <w:szCs w:val="24"/>
        </w:rPr>
        <w:t>- Свобода договорных отношений означает, что банк вправе не вы</w:t>
      </w:r>
      <w:r w:rsidRPr="003A5531">
        <w:rPr>
          <w:sz w:val="24"/>
          <w:szCs w:val="24"/>
        </w:rPr>
        <w:softHyphen/>
      </w:r>
      <w:r w:rsidRPr="003A5531">
        <w:rPr>
          <w:spacing w:val="-2"/>
          <w:sz w:val="24"/>
          <w:szCs w:val="24"/>
        </w:rPr>
        <w:t>давать кредит соискателю, а п</w:t>
      </w:r>
      <w:r w:rsidRPr="003A5531">
        <w:rPr>
          <w:spacing w:val="-2"/>
          <w:sz w:val="24"/>
          <w:szCs w:val="24"/>
        </w:rPr>
        <w:t>о</w:t>
      </w:r>
      <w:r w:rsidRPr="003A5531">
        <w:rPr>
          <w:spacing w:val="-2"/>
          <w:sz w:val="24"/>
          <w:szCs w:val="24"/>
        </w:rPr>
        <w:t>следний вправе от него отказаться.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Технология заключения кредитной сделки регламентирована в нормативном акте Банка России.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как форма финансового посредничества сопря</w:t>
      </w:r>
      <w:r w:rsidRPr="003A5531">
        <w:rPr>
          <w:sz w:val="24"/>
          <w:szCs w:val="24"/>
        </w:rPr>
        <w:softHyphen/>
        <w:t>жено со значительными рисками.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— наиболее прибыльная, но одновременно и наи</w:t>
      </w:r>
      <w:r w:rsidRPr="003A5531">
        <w:rPr>
          <w:sz w:val="24"/>
          <w:szCs w:val="24"/>
        </w:rPr>
        <w:softHyphen/>
        <w:t>более рисковая банковская оп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рация.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для минимизации рисков кредитования оценивает кре</w:t>
      </w:r>
      <w:r w:rsidRPr="003A5531">
        <w:rPr>
          <w:sz w:val="24"/>
          <w:szCs w:val="24"/>
        </w:rPr>
        <w:softHyphen/>
        <w:t>дитоспособность потенциального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емщика.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выдает кредит только при наличии гарантий и (или) по</w:t>
      </w:r>
      <w:r w:rsidRPr="003A5531">
        <w:rPr>
          <w:sz w:val="24"/>
          <w:szCs w:val="24"/>
        </w:rPr>
        <w:softHyphen/>
        <w:t>ручительств его возврата.</w:t>
      </w:r>
    </w:p>
    <w:p w:rsidR="001C0F3D" w:rsidRPr="003A5531" w:rsidRDefault="001C0F3D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Наиболее надежным обеспечением возврата кредита является залог недвижимости, особенно земли.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Банк всегда требует предоставления ликвидного залога.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Процентная ставка по кредитам приносит основной доход банку.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При кредитовании банк может взимать с заемщика дополни</w:t>
      </w:r>
      <w:r w:rsidRPr="003A5531">
        <w:rPr>
          <w:sz w:val="24"/>
          <w:szCs w:val="24"/>
        </w:rPr>
        <w:softHyphen/>
        <w:t>тельные комиссии.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Величина дохода от кредитных операций, прежде всего, зави</w:t>
      </w:r>
      <w:r w:rsidRPr="003A5531">
        <w:rPr>
          <w:sz w:val="24"/>
          <w:szCs w:val="24"/>
        </w:rPr>
        <w:softHyphen/>
        <w:t>сит от суммы и срока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Кредитный портфель банка — это совокупность выданных кре</w:t>
      </w:r>
      <w:r w:rsidRPr="003A5531">
        <w:rPr>
          <w:sz w:val="24"/>
          <w:szCs w:val="24"/>
        </w:rPr>
        <w:softHyphen/>
        <w:t>дитов, дифференцированных по срокам, суммам, категориям заемщиков.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После предоставления кредита банк не может управлять уров</w:t>
      </w:r>
      <w:r w:rsidRPr="003A5531">
        <w:rPr>
          <w:sz w:val="24"/>
          <w:szCs w:val="24"/>
        </w:rPr>
        <w:softHyphen/>
        <w:t>нем его риска.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Банк обязан формировать резервы под обесценение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2"/>
          <w:sz w:val="24"/>
          <w:szCs w:val="24"/>
        </w:rPr>
      </w:pPr>
      <w:r w:rsidRPr="003A5531">
        <w:rPr>
          <w:sz w:val="24"/>
          <w:szCs w:val="24"/>
        </w:rPr>
        <w:t>- Критерии оценки кредитоспособности заемщика банк может выбирать самостоятельно.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Для каждой категории заемщиков банк разрабатывает свои методики оценки кредитоспособн</w:t>
      </w:r>
      <w:r w:rsidRPr="003A5531">
        <w:rPr>
          <w:sz w:val="24"/>
          <w:szCs w:val="24"/>
        </w:rPr>
        <w:t>о</w:t>
      </w:r>
      <w:r w:rsidRPr="003A5531">
        <w:rPr>
          <w:sz w:val="24"/>
          <w:szCs w:val="24"/>
        </w:rPr>
        <w:t>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Использование той или иной методики оценки кредитоспособ</w:t>
      </w:r>
      <w:r w:rsidRPr="003A5531">
        <w:rPr>
          <w:sz w:val="24"/>
          <w:szCs w:val="24"/>
        </w:rPr>
        <w:softHyphen/>
        <w:t>ности зависит от особенностей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прашиваемого клиентом кре</w:t>
      </w:r>
      <w:r w:rsidRPr="003A5531">
        <w:rPr>
          <w:sz w:val="24"/>
          <w:szCs w:val="24"/>
        </w:rPr>
        <w:softHyphen/>
        <w:t>дитного продукта.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C0F3D" w:rsidRPr="003A5531">
        <w:rPr>
          <w:sz w:val="24"/>
          <w:szCs w:val="24"/>
        </w:rPr>
        <w:t xml:space="preserve"> Фирма получила на полгода банковский кредит в 800 тыс. руб. под 24% годовых. Проценты банк берет авансом, а также полу</w:t>
      </w:r>
      <w:r w:rsidR="001C0F3D" w:rsidRPr="003A5531">
        <w:rPr>
          <w:sz w:val="24"/>
          <w:szCs w:val="24"/>
        </w:rPr>
        <w:softHyphen/>
        <w:t>чает комиссионные — 2% от суммы кредита. Определите эф</w:t>
      </w:r>
      <w:r w:rsidR="001C0F3D" w:rsidRPr="003A5531">
        <w:rPr>
          <w:sz w:val="24"/>
          <w:szCs w:val="24"/>
        </w:rPr>
        <w:softHyphen/>
        <w:t>фективную ставку процента по кредиту.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C0F3D" w:rsidRPr="003A5531">
        <w:rPr>
          <w:sz w:val="24"/>
          <w:szCs w:val="24"/>
        </w:rPr>
        <w:t xml:space="preserve"> На какой срок выдан кредит в 300 тыс. руб. под 60% годовых, если банк получил от кредитора 380 тыс. руб.? Проценты про</w:t>
      </w:r>
      <w:r w:rsidR="001C0F3D" w:rsidRPr="003A5531">
        <w:rPr>
          <w:sz w:val="24"/>
          <w:szCs w:val="24"/>
        </w:rPr>
        <w:softHyphen/>
        <w:t>стые с точным числом дней. Какую процентную ставку должен уст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новить банк при креди</w:t>
      </w:r>
      <w:r w:rsidR="001C0F3D" w:rsidRPr="003A5531">
        <w:rPr>
          <w:sz w:val="24"/>
          <w:szCs w:val="24"/>
        </w:rPr>
        <w:softHyphen/>
        <w:t>те в 2 тыс. дол., чтобы при сроке кредита в 84 дня иметь при- быль не менее 120 дол.? Проценты простые с приближенным числом дней.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C0F3D" w:rsidRPr="003A5531">
        <w:rPr>
          <w:sz w:val="24"/>
          <w:szCs w:val="24"/>
        </w:rPr>
        <w:t xml:space="preserve"> Составьте график платежей по кредиту: сумма — 300 тыс. руб., процентная ставка — 24%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довых, срок кредита — 90 дней; дата выдачи — 12 января 2002 г., проценты за пользование и сумма долга выплачиваются ежемесячно равными долями.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C0F3D" w:rsidRPr="003A5531">
        <w:rPr>
          <w:sz w:val="24"/>
          <w:szCs w:val="24"/>
        </w:rPr>
        <w:t xml:space="preserve"> Определите стоимость приобретаемого предприятия, если соб</w:t>
      </w:r>
      <w:r w:rsidR="001C0F3D" w:rsidRPr="003A5531">
        <w:rPr>
          <w:sz w:val="24"/>
          <w:szCs w:val="24"/>
        </w:rPr>
        <w:softHyphen/>
        <w:t>ственные средства инвестора — 1 млн. руб., остальные будут выплачены за счет ипотечного кредита. Коэффициент ипотеч</w:t>
      </w:r>
      <w:r w:rsidR="001C0F3D" w:rsidRPr="003A5531">
        <w:rPr>
          <w:sz w:val="24"/>
          <w:szCs w:val="24"/>
        </w:rPr>
        <w:softHyphen/>
        <w:t>ной з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долженности составляет 70%.</w:t>
      </w:r>
    </w:p>
    <w:p w:rsidR="001C0F3D" w:rsidRPr="003A5531" w:rsidRDefault="00273F1E" w:rsidP="003A5531">
      <w:pPr>
        <w:pStyle w:val="a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21</w:t>
      </w:r>
      <w:r w:rsidR="001C0F3D" w:rsidRPr="003A5531">
        <w:rPr>
          <w:sz w:val="24"/>
          <w:szCs w:val="24"/>
        </w:rPr>
        <w:t xml:space="preserve"> Величина ипотечной постоянной составляет 10%. Ипотечный кредит взят на 10 лет при ставке 10% годовых, сумма — 1 млн. руб. Какой можно сделать вывод об условиях обслуживания данн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го ипотечного кредита?</w:t>
      </w:r>
    </w:p>
    <w:p w:rsidR="001C0F3D" w:rsidRPr="003A5531" w:rsidRDefault="003D1794" w:rsidP="003A5531">
      <w:pPr>
        <w:pStyle w:val="a9"/>
        <w:jc w:val="both"/>
        <w:rPr>
          <w:spacing w:val="-4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95" o:spid="_x0000_s1031" style="position:absolute;left:0;text-align:left;z-index:251668480;visibility:visible;mso-position-horizontal-relative:margin" from="781.45pt,8.7pt" to="781.4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" strokeweight="1.9pt">
            <w10:wrap anchorx="margin"/>
          </v:line>
        </w:pict>
      </w:r>
      <w:r w:rsidR="00273F1E">
        <w:rPr>
          <w:sz w:val="24"/>
          <w:szCs w:val="24"/>
        </w:rPr>
        <w:t>22</w:t>
      </w:r>
      <w:r w:rsidR="001C0F3D" w:rsidRPr="003A5531">
        <w:rPr>
          <w:sz w:val="24"/>
          <w:szCs w:val="24"/>
        </w:rPr>
        <w:t xml:space="preserve"> Фирма получила кредит в 18 млн. руб. на три года под 18% го</w:t>
      </w:r>
      <w:r w:rsidR="001C0F3D" w:rsidRPr="003A5531">
        <w:rPr>
          <w:sz w:val="24"/>
          <w:szCs w:val="24"/>
        </w:rPr>
        <w:softHyphen/>
        <w:t>довых. Погашение кредита и пр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центов должно происходить в конце каждого года равными суммами. Определите платежи по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дам.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23</w:t>
      </w:r>
      <w:r w:rsidR="001C0F3D" w:rsidRPr="003A5531">
        <w:rPr>
          <w:sz w:val="24"/>
          <w:szCs w:val="24"/>
        </w:rPr>
        <w:t xml:space="preserve"> Под залог недвижимости банк выделил ссуду в 300 млн. руб. на два года, ставка — 20% год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вых. Оплата ипотечной ссуды и про</w:t>
      </w:r>
      <w:r w:rsidR="001C0F3D" w:rsidRPr="003A5531">
        <w:rPr>
          <w:sz w:val="24"/>
          <w:szCs w:val="24"/>
        </w:rPr>
        <w:softHyphen/>
        <w:t>центов должна происходить поквартально равными суммами. Определите график платежей.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1C0F3D" w:rsidRPr="003A5531">
        <w:rPr>
          <w:sz w:val="24"/>
          <w:szCs w:val="24"/>
        </w:rPr>
        <w:t xml:space="preserve"> Фирма оплачивает ипотечную ссуду в 400 млн. руб., взятую на два года под номинальную ста</w:t>
      </w:r>
      <w:r w:rsidR="001C0F3D" w:rsidRPr="003A5531">
        <w:rPr>
          <w:sz w:val="24"/>
          <w:szCs w:val="24"/>
        </w:rPr>
        <w:t>в</w:t>
      </w:r>
      <w:r w:rsidR="001C0F3D" w:rsidRPr="003A5531">
        <w:rPr>
          <w:sz w:val="24"/>
          <w:szCs w:val="24"/>
        </w:rPr>
        <w:t>ку в 18% годовых, ежемесячно равными суммами. Определите величину месячного платежа.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25 </w:t>
      </w:r>
      <w:r w:rsidR="00563BEC" w:rsidRPr="00563BEC">
        <w:rPr>
          <w:rFonts w:eastAsia="Calibri"/>
          <w:sz w:val="24"/>
          <w:szCs w:val="24"/>
        </w:rPr>
        <w:t>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273F1E" w:rsidP="00563BE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273F1E" w:rsidRDefault="00273F1E" w:rsidP="00563BEC">
      <w:pPr>
        <w:pStyle w:val="a9"/>
        <w:jc w:val="both"/>
        <w:rPr>
          <w:rFonts w:eastAsia="Calibri"/>
          <w:sz w:val="24"/>
          <w:szCs w:val="24"/>
        </w:rPr>
      </w:pPr>
    </w:p>
    <w:p w:rsidR="002D3E73" w:rsidRDefault="002D3E73" w:rsidP="00563BEC">
      <w:pPr>
        <w:pStyle w:val="a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В.2 Контрольная работа</w:t>
      </w:r>
    </w:p>
    <w:p w:rsidR="002D3E73" w:rsidRDefault="002D3E73" w:rsidP="00563BEC">
      <w:pPr>
        <w:pStyle w:val="a9"/>
        <w:jc w:val="both"/>
        <w:rPr>
          <w:rFonts w:eastAsia="Calibri"/>
          <w:i/>
          <w:sz w:val="24"/>
          <w:szCs w:val="24"/>
        </w:rPr>
      </w:pPr>
    </w:p>
    <w:p w:rsidR="002D3E73" w:rsidRPr="002D3E73" w:rsidRDefault="002D3E73" w:rsidP="002D3E73">
      <w:pPr>
        <w:pStyle w:val="ReportMain"/>
        <w:suppressAutoHyphens/>
        <w:jc w:val="both"/>
      </w:pPr>
      <w:r w:rsidRPr="002D3E73">
        <w:t>Примерные темы (задания) контрольной работы: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1: Теоретические вопросы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1 Формирование и управление ресурсами коммерческого банка.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2 Расчетные операции коммерческих банков.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2: Тестовые задания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1.  Банки воздействуют на денежный оборот следующим образом: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привлекают деньги на депозиты и превращают их в ссудный капитал;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проводят эмиссию денег;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  осуществляют расчеты;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г)   все вышеуказанное.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2.  Наиболее  полно  сущность  банка  раскрывает  следующее  определение: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банк –  это  финансово-кредитная  организация,  создающая кредитные средства обращения;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банк – это финансовый посредник;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в)  банк – это кредитная организация, аккумулирующая денежные  средства  с  целью  превращ</w:t>
      </w:r>
      <w:r w:rsidRPr="002D3E73">
        <w:rPr>
          <w:sz w:val="24"/>
          <w:szCs w:val="24"/>
        </w:rPr>
        <w:t>е</w:t>
      </w:r>
      <w:r w:rsidRPr="002D3E73">
        <w:rPr>
          <w:sz w:val="24"/>
          <w:szCs w:val="24"/>
        </w:rPr>
        <w:t xml:space="preserve">ния  их  в  ссудный  капитал, приносящий процент.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3.  Какую функцию выполняет банк?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расчетно-кассовое обслуживание;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посредничество в платежах;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осуществление расчетов и платежей по поручению клиентов.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4.  Какую операцию выполняет банк?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прием денег в депозиты (вклады);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посредничество в кредите;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в) создание кредитных средств обращения.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5.  Вид операции, выполняемой банком посредством вложения денежных средств в ценные бум</w:t>
      </w:r>
      <w:r w:rsidRPr="002D3E73">
        <w:rPr>
          <w:sz w:val="24"/>
          <w:szCs w:val="24"/>
        </w:rPr>
        <w:t>а</w:t>
      </w:r>
      <w:r w:rsidRPr="002D3E73">
        <w:rPr>
          <w:sz w:val="24"/>
          <w:szCs w:val="24"/>
        </w:rPr>
        <w:t xml:space="preserve">ги, это: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активная;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пассивная;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расчетная.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6.  Минимальный размер УК для вновь создаваемого банка на текущий момент: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1 млн. евро;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5 млн. евро;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lastRenderedPageBreak/>
        <w:t xml:space="preserve">в)  другое.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7.  Имеет ли Представительство банка право осуществлять банковские операции?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да;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нет.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8.  Ресурсная база кредитной организации не включает: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корреспондентские счета в кредитных организациях;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уставный капитал;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эмиссионный доход;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г) срочные депозиты.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 9.  К источникам формирования капитала банка в форме акционерного общества относится: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межбанковский кредит;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эмиссия акций;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выпуск банковских векселей.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10.  Дайте определение следующим видам кредитной деятельности  банка: анализ досье заемщика, пересмотр кредитного портфеля,  изменение  условий  кредитования  отдельного  заемщика,  оценка состояния ссуд в соответствии с их рейтингом.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организация картотеки кредитной информации (ККИ);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управление кредитным риском;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 кредитный мониторинг. 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3: Задачи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/>
          <w:color w:val="000000"/>
          <w:spacing w:val="-14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t>1. Собственный капитал банка — 40 000 руб. Привлеченные ре</w:t>
      </w: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pacing w:val="-10"/>
          <w:sz w:val="24"/>
          <w:szCs w:val="24"/>
          <w:lang w:eastAsia="ru-RU"/>
        </w:rPr>
        <w:t>сурсы — 300 тыс. руб. Выданные кредиты — 320 тыс. руб. Сред</w:t>
      </w:r>
      <w:r w:rsidRPr="002D3E73">
        <w:rPr>
          <w:rFonts w:eastAsia="Times New Roman"/>
          <w:color w:val="000000"/>
          <w:spacing w:val="-10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няя норма банковского процента за привлекаемые ресурсы — 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t>5% годовых. Средняя ставка по кредитам — 12% годовых. Рас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softHyphen/>
        <w:t>ходы банка (на зарплату и др.) — 20 тыс. руб. в год. Рассчитай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те норму банковской прибыли.</w:t>
      </w:r>
    </w:p>
    <w:p w:rsidR="002D3E73" w:rsidRPr="002D3E73" w:rsidRDefault="002D3E73" w:rsidP="002D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2. Известны следующие данные о деятельности банка (млн р.):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собственный капитал банка — 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деньги в кассе - 3;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деньги на расчетных счетах клиентов — 15,5;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средства на счетах «ностро»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на счетах «лоро» — 0,5;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депозиты и вклады всего — 32, из них на срок до одного месяца — 13, до года — 10, свыше года — 7, до востребова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ния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выданные межбанковские кредиты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полученные межбанковские кредиты — 0,5;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ссудная задолженность банку всего — 40, в том числе до од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ного месяца — 28, до года — 10, свыше года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вложения банка в краткосрочные ценные бумаги — 5, в том числе в облигации Банка России — 3.</w:t>
      </w:r>
    </w:p>
    <w:p w:rsidR="002D3E73" w:rsidRPr="002D3E73" w:rsidRDefault="002D3E73" w:rsidP="002D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Оцените, выполняет ли банк норматив Н2 (минимально допу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стимое значение показателя мгнове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ной ликвидности).</w:t>
      </w:r>
    </w:p>
    <w:p w:rsidR="002D3E73" w:rsidRPr="002D3E73" w:rsidRDefault="002D3E73" w:rsidP="002D3E73">
      <w:pPr>
        <w:widowControl w:val="0"/>
        <w:numPr>
          <w:ilvl w:val="0"/>
          <w:numId w:val="3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8" w:after="0" w:line="240" w:lineRule="auto"/>
        <w:jc w:val="both"/>
        <w:rPr>
          <w:rFonts w:eastAsia="Times New Roman"/>
          <w:color w:val="000000"/>
          <w:spacing w:val="-1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 xml:space="preserve">Составьте график платежей по кредиту: сумма — 300 тыс. руб., 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>процентная ставка — 19% год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>о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вых, срок кредита — 90 дней; дата 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выдачи — 12 января 2016 г., проценты за пользование и сумма долга выплачиваются ежемесячно равными долями.</w:t>
      </w:r>
    </w:p>
    <w:p w:rsidR="002D3E73" w:rsidRPr="002D3E73" w:rsidRDefault="002D3E73" w:rsidP="00563BEC">
      <w:pPr>
        <w:pStyle w:val="a9"/>
        <w:jc w:val="both"/>
        <w:rPr>
          <w:rFonts w:eastAsia="Calibri"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Тенденции развития банков и банковского дела в условиях глобализации финансового рынка. 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Концентрация и централизация банковского капитала и его роль в накоплении ссудного кап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тала. Транснациональные банки, сущность, особенности, виды и операции.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Проблемы совершенствования методов регулирующего воздействия государства на банковскую деятельность.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Банковские объединения, их виды и цели создания.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Пути повышения банковской маржи.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lastRenderedPageBreak/>
        <w:t>Основные направления увеличения доходов банка.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Устойчивость коммерческого банка как основная цель управления банковскими рисками.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Проблема увязки ликвидности и доходности коммерческого банка.</w:t>
      </w:r>
    </w:p>
    <w:p w:rsidR="0036404D" w:rsidRP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Эволюция подходов к оценке достаточности капитала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Методы оценки достаточности капитала банка, используемые в мировой практике.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Проблемы депозитной политики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Банковские векселя и облигации как инструменты формирования ресурсов банка.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Управление активами банка.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Преимущества  и недостатки трастовых операций коммерческих банков.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 xml:space="preserve">Виды рисков, связанных с </w:t>
      </w:r>
      <w:proofErr w:type="spellStart"/>
      <w:r w:rsidRPr="003A5531">
        <w:rPr>
          <w:sz w:val="24"/>
          <w:szCs w:val="24"/>
        </w:rPr>
        <w:t>факторинговыми</w:t>
      </w:r>
      <w:proofErr w:type="spellEnd"/>
      <w:r w:rsidRPr="003A5531">
        <w:rPr>
          <w:sz w:val="24"/>
          <w:szCs w:val="24"/>
        </w:rPr>
        <w:t xml:space="preserve"> операциями. 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Кредитный договор как основа взаимоотношений банка и заемщика.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 xml:space="preserve">Проблемы применения </w:t>
      </w:r>
      <w:proofErr w:type="spellStart"/>
      <w:r w:rsidRPr="003A5531">
        <w:rPr>
          <w:sz w:val="24"/>
          <w:szCs w:val="24"/>
        </w:rPr>
        <w:t>овердрафтного</w:t>
      </w:r>
      <w:proofErr w:type="spellEnd"/>
      <w:r w:rsidRPr="003A5531">
        <w:rPr>
          <w:sz w:val="24"/>
          <w:szCs w:val="24"/>
        </w:rPr>
        <w:t xml:space="preserve"> кредита</w:t>
      </w:r>
      <w:r w:rsidRPr="003A5531">
        <w:rPr>
          <w:rFonts w:eastAsia="Calibri"/>
          <w:sz w:val="24"/>
          <w:szCs w:val="24"/>
        </w:rPr>
        <w:t>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rFonts w:eastAsia="Calibri"/>
          <w:sz w:val="24"/>
          <w:szCs w:val="24"/>
        </w:rPr>
        <w:t>Современные тенденции в развитии кредитования.</w:t>
      </w:r>
    </w:p>
    <w:p w:rsidR="001C0F3D" w:rsidRPr="003A5531" w:rsidRDefault="001C0F3D" w:rsidP="003A5531">
      <w:pPr>
        <w:pStyle w:val="a9"/>
        <w:tabs>
          <w:tab w:val="left" w:pos="284"/>
        </w:tabs>
        <w:rPr>
          <w:sz w:val="24"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0D187C">
        <w:rPr>
          <w:i/>
          <w:szCs w:val="24"/>
        </w:rPr>
        <w:t>Индивидуальное творческое задание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Подберите и проанализируйте определения понятия «банковская система», приводимые в тр</w:t>
      </w:r>
      <w:r w:rsidRPr="00667365">
        <w:rPr>
          <w:sz w:val="24"/>
          <w:szCs w:val="24"/>
        </w:rPr>
        <w:t>у</w:t>
      </w:r>
      <w:r w:rsidRPr="00667365">
        <w:rPr>
          <w:sz w:val="24"/>
          <w:szCs w:val="24"/>
        </w:rPr>
        <w:t>дах отечественных и зарубежных экономистов. Сделайте выводы обоснованности их теоретич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ских позиций.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Проведите сравнительный анализ банковской системы Российской Федерации с банковской с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стемой одной из стран на выбор студента, выявите сходства и различия в организации.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На основании статистических данных Центрального банка России оцените изменения колич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ства кредитных организаций, осуществляющих деятельность на территории РФ, начиная с 1990 года по настоящее время.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проанализировать финансовые показатели его деятельности за последние пять лет. Оценить состав и структуру доходов и расходов банка, направления распределения прибыли, сделать выводы об изменениях. 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рассчитать и проанализировать показатели рентабельности его деятельности за последние три года. Оценить изменения, сделать выводы. </w:t>
      </w:r>
    </w:p>
    <w:p w:rsidR="0036404D" w:rsidRDefault="0036404D" w:rsidP="00DE34FB">
      <w:pPr>
        <w:pStyle w:val="a9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ресурсов коммерческого банка (на выбор студента). Оц</w:t>
      </w:r>
      <w:r w:rsidRPr="001C0F3D">
        <w:rPr>
          <w:sz w:val="24"/>
          <w:szCs w:val="24"/>
        </w:rPr>
        <w:t>е</w:t>
      </w:r>
      <w:r w:rsidRPr="001C0F3D">
        <w:rPr>
          <w:sz w:val="24"/>
          <w:szCs w:val="24"/>
        </w:rPr>
        <w:t>нить изменения ресурсной базы за последние три года, сделайте выводы.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активов баланса коммерческого банка (на выбор студе</w:t>
      </w:r>
      <w:r w:rsidRPr="001C0F3D">
        <w:rPr>
          <w:sz w:val="24"/>
          <w:szCs w:val="24"/>
        </w:rPr>
        <w:t>н</w:t>
      </w:r>
      <w:r w:rsidRPr="001C0F3D">
        <w:rPr>
          <w:sz w:val="24"/>
          <w:szCs w:val="24"/>
        </w:rPr>
        <w:t>та). Оценить изменения активных операций за последние три года, сделайте выводы.</w:t>
      </w:r>
    </w:p>
    <w:p w:rsid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1C0F3D">
        <w:rPr>
          <w:rFonts w:eastAsia="Calibri"/>
          <w:sz w:val="24"/>
          <w:szCs w:val="24"/>
        </w:rPr>
        <w:t>Проведите сравнительный анализ активных, пассивных и комиссионно-посреднических опер</w:t>
      </w:r>
      <w:r w:rsidRPr="001C0F3D">
        <w:rPr>
          <w:rFonts w:eastAsia="Calibri"/>
          <w:sz w:val="24"/>
          <w:szCs w:val="24"/>
        </w:rPr>
        <w:t>а</w:t>
      </w:r>
      <w:r w:rsidRPr="001C0F3D">
        <w:rPr>
          <w:rFonts w:eastAsia="Calibri"/>
          <w:sz w:val="24"/>
          <w:szCs w:val="24"/>
        </w:rPr>
        <w:t>ций, проводимых одним из российских банков и одним из иностранных банков на выбор студента. Выявите сходства и отличия, сделайте выводы об организации банковской деятельности.</w:t>
      </w:r>
    </w:p>
    <w:p w:rsidR="001C0F3D" w:rsidRP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Проведите анализ методов оценки кредитоспособности заемщика</w:t>
      </w:r>
      <w:r w:rsidR="003A5531">
        <w:rPr>
          <w:rFonts w:eastAsia="Calibri"/>
          <w:sz w:val="24"/>
          <w:szCs w:val="24"/>
        </w:rPr>
        <w:t>, выявите преимущества и н</w:t>
      </w:r>
      <w:r w:rsidR="003A5531">
        <w:rPr>
          <w:rFonts w:eastAsia="Calibri"/>
          <w:sz w:val="24"/>
          <w:szCs w:val="24"/>
        </w:rPr>
        <w:t>е</w:t>
      </w:r>
      <w:r w:rsidR="003A5531">
        <w:rPr>
          <w:rFonts w:eastAsia="Calibri"/>
          <w:sz w:val="24"/>
          <w:szCs w:val="24"/>
        </w:rPr>
        <w:t>достатки каждого из методов, сделайте выводы. Данные оформите в виде сравнительной таблицы.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1.</w:t>
      </w:r>
      <w:r w:rsidRPr="00410D26">
        <w:tab/>
        <w:t xml:space="preserve"> Экономическое содержание и особенности банковской деятельности: понятие, цели, принципы, соста</w:t>
      </w:r>
      <w:r w:rsidRPr="00410D26">
        <w:t>в</w:t>
      </w:r>
      <w:r w:rsidRPr="00410D26">
        <w:t xml:space="preserve">ные элементы, стандарты качества.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2. Соотношение понятий: продукт, услуга, операция, сделка.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3. </w:t>
      </w:r>
      <w:r w:rsidRPr="00410D26">
        <w:tab/>
        <w:t>Оценка конкурентной среды и конкурентоспособности банка. Факторы, влияющие на банковскую де</w:t>
      </w:r>
      <w:r w:rsidRPr="00410D26">
        <w:t>я</w:t>
      </w:r>
      <w:r w:rsidRPr="00410D26">
        <w:t xml:space="preserve">тельность в рыночных условиях (риски, конкуренция, интересы).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4.</w:t>
      </w:r>
      <w:r w:rsidRPr="00410D26">
        <w:tab/>
        <w:t xml:space="preserve"> Законодательное и нормативное регулирование банковской деятельности. Взаимодействие коммерч</w:t>
      </w:r>
      <w:r w:rsidRPr="00410D26">
        <w:t>е</w:t>
      </w:r>
      <w:r w:rsidRPr="00410D26">
        <w:t xml:space="preserve">ского банка с центральным банком.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5. Организационные основы банковской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6. Содержание и структура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7. Основные тенденции  развития ресурсной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8.</w:t>
      </w:r>
      <w:r w:rsidRPr="00410D26">
        <w:tab/>
        <w:t xml:space="preserve"> Структура собственного капитала, источники и порядок его формирования.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9. Оценка достаточности собственного капитала с учетом международных и российских стандартов.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10. Виды привлеченных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11. Депозитные и </w:t>
      </w:r>
      <w:proofErr w:type="spellStart"/>
      <w:r w:rsidRPr="00410D26">
        <w:t>недепозитные</w:t>
      </w:r>
      <w:proofErr w:type="spellEnd"/>
      <w:r w:rsidRPr="00410D26">
        <w:t xml:space="preserve"> операции коммерческих банков.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12. </w:t>
      </w:r>
      <w:r w:rsidRPr="00410D26">
        <w:tab/>
        <w:t>Сравнительная характеристика инструментов привлечения банками ресурсов.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13.</w:t>
      </w:r>
      <w:r w:rsidRPr="00410D26">
        <w:tab/>
        <w:t xml:space="preserve"> Виды ценных бумаг, эмитируемых банками для привлечения денежных средств. Оценка качества р</w:t>
      </w:r>
      <w:r w:rsidRPr="00410D26">
        <w:t>е</w:t>
      </w:r>
      <w:r w:rsidRPr="00410D26">
        <w:t>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14.</w:t>
      </w:r>
      <w:r w:rsidRPr="00410D26">
        <w:tab/>
        <w:t xml:space="preserve"> Экономическое содержание активных операций. Структура и состав активов коммерческого банка, их краткая характеристика.  Тенденции изменения структуры и качества активов.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15. </w:t>
      </w:r>
      <w:r w:rsidRPr="00410D26">
        <w:tab/>
        <w:t>Понятие и характеристика качества активов. Критерии оценки. Финансовые коэффициенты оценки качества активов. Рейтинговая оценка качества активов. Нормативное регулирование качества активов в российских банках.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16.</w:t>
      </w:r>
      <w:r w:rsidRPr="00410D26">
        <w:tab/>
        <w:t xml:space="preserve"> Работающие и неработающие активы, их соотношение. Рисковые активы.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17. </w:t>
      </w:r>
      <w:r w:rsidRPr="00410D26">
        <w:tab/>
        <w:t xml:space="preserve">Классификация активов коммерческого банка с точки зрения их ликвидности и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18.</w:t>
      </w:r>
      <w:r w:rsidRPr="00410D26">
        <w:tab/>
        <w:t xml:space="preserve"> Источники доходов коммерческого банка. Форма доходов банка: процентный, беспроцентный, прочие формы. Стабильные и нестабильные источники дохода.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19.</w:t>
      </w:r>
      <w:r w:rsidRPr="00410D26">
        <w:tab/>
        <w:t xml:space="preserve"> Расходы банков: процентные, беспроцентные, прочие. Операционные и другие расходы. Оценка уровня доходов и расходов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20.</w:t>
      </w:r>
      <w:r w:rsidRPr="00410D26">
        <w:tab/>
        <w:t xml:space="preserve">  Модели формирования прибыли коммерческого банка. Балансовая прибыль. Чистая прибыль.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21.</w:t>
      </w:r>
      <w:r w:rsidRPr="00410D26">
        <w:tab/>
        <w:t xml:space="preserve"> Система коэффициентов, используемых для оценки уровня прибыли банка. Факторный анализ уровня прибыли.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22.Понятие ликвидности и риска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23.</w:t>
      </w:r>
      <w:r w:rsidRPr="00410D26">
        <w:tab/>
        <w:t xml:space="preserve"> Факторы, определяющие ликвидность банка и риск ликвидности: внешние, внутренние.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24.</w:t>
      </w:r>
      <w:r w:rsidRPr="00410D26">
        <w:tab/>
        <w:t xml:space="preserve"> Характеристика ликвидности как «запас» и как «поток». Методы оценки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25.</w:t>
      </w:r>
      <w:r w:rsidRPr="00410D26">
        <w:tab/>
        <w:t xml:space="preserve">  Достоинства и недостатки современной системы показателей ликвидности банка. Методика оценки ликвидности банка на основе денежных потоков, ее достоинства и недостатки.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26.  Методы регулирования риска ликвидности.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27.</w:t>
      </w:r>
      <w:r w:rsidRPr="00410D26">
        <w:tab/>
        <w:t xml:space="preserve"> Тенденции  развития кредитования в современных условиях.      Требования к форме и содержанию кредитного договора банка с клиентом.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28.</w:t>
      </w:r>
      <w:r w:rsidRPr="00410D26">
        <w:tab/>
        <w:t xml:space="preserve"> Кредитование по </w:t>
      </w:r>
      <w:proofErr w:type="spellStart"/>
      <w:r w:rsidRPr="00410D26">
        <w:t>овердрафу</w:t>
      </w:r>
      <w:proofErr w:type="spellEnd"/>
      <w:r w:rsidRPr="00410D26">
        <w:t>. Организация кредитования: целевое направление ссуд, определение лим</w:t>
      </w:r>
      <w:r w:rsidRPr="00410D26">
        <w:t>и</w:t>
      </w:r>
      <w:r w:rsidRPr="00410D26">
        <w:t xml:space="preserve">та кредитования, погашение и обеспечение возвратности, контроль банка. Преимущества </w:t>
      </w:r>
      <w:proofErr w:type="spellStart"/>
      <w:r w:rsidRPr="00410D26">
        <w:t>овердрафа</w:t>
      </w:r>
      <w:proofErr w:type="spellEnd"/>
      <w:r w:rsidRPr="00410D26">
        <w:t>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29.</w:t>
      </w:r>
      <w:r w:rsidRPr="00410D26">
        <w:tab/>
        <w:t xml:space="preserve"> Кредитование юридических лиц укрупненному объекту в форме кредитной линии. Общие организац</w:t>
      </w:r>
      <w:r w:rsidRPr="00410D26">
        <w:t>и</w:t>
      </w:r>
      <w:r w:rsidRPr="00410D26">
        <w:t>онные основы. Определение размера кредитной линии. Сроки, обеспечение и контроль в процессе кредит</w:t>
      </w:r>
      <w:r w:rsidRPr="00410D26">
        <w:t>о</w:t>
      </w:r>
      <w:r w:rsidRPr="00410D26">
        <w:t>вания. Отличие от организации кредитования по овердрафту и от зарубежной практики.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30. </w:t>
      </w:r>
      <w:r w:rsidRPr="00410D26">
        <w:tab/>
        <w:t>Целевые кредиты. Понятие и природа целевых кредитов, их классификация. Организация выдачи и погашения целевых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31.</w:t>
      </w:r>
      <w:r w:rsidRPr="00410D26">
        <w:tab/>
        <w:t xml:space="preserve"> Консорциальные кредиты, особенности деятельности банка-организатора. Процедура выдачи и погаш</w:t>
      </w:r>
      <w:r w:rsidRPr="00410D26">
        <w:t>е</w:t>
      </w:r>
      <w:r w:rsidRPr="00410D26">
        <w:t>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32. </w:t>
      </w:r>
      <w:r w:rsidRPr="00410D26">
        <w:tab/>
        <w:t>Принципы и стадии долгосрочного кредитования банками инвестиционной и предпринимательской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33.</w:t>
      </w:r>
      <w:r w:rsidRPr="00410D26">
        <w:tab/>
        <w:t xml:space="preserve"> Механизм выдачи и погашения потребительских и ипотечных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34. Особенности работы банка с проблемными кредитами.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35. Понятие кредитного риска и его виды.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36.</w:t>
      </w:r>
      <w:r w:rsidRPr="00410D26">
        <w:tab/>
        <w:t xml:space="preserve"> Оценка кредитоспособности заемщика в системе управления кредитными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37.</w:t>
      </w:r>
      <w:r w:rsidRPr="00410D26">
        <w:tab/>
        <w:t xml:space="preserve"> Методы оценки финансового состояния крупных и средних предприятий. Оценка делового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38.</w:t>
      </w:r>
      <w:r w:rsidRPr="00410D26">
        <w:tab/>
        <w:t xml:space="preserve">  Особенности оценки кредитоспособности малых предприятий. Оценка кредитоспособности физич</w:t>
      </w:r>
      <w:r w:rsidRPr="00410D26">
        <w:t>е</w:t>
      </w:r>
      <w:r w:rsidRPr="00410D26">
        <w:t xml:space="preserve">ских лиц.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39.  Оценка качества ссуды  и качества кредитного портфеля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40.</w:t>
      </w:r>
      <w:r w:rsidRPr="00410D26">
        <w:tab/>
        <w:t xml:space="preserve"> Способы минимизации кредитного риска посредством использования различных форм обеспечения возвратности кредита. Содержание залогового механизма и оценка его эффективности.   Гарантии и пор</w:t>
      </w:r>
      <w:r w:rsidRPr="00410D26">
        <w:t>у</w:t>
      </w:r>
      <w:r w:rsidRPr="00410D26">
        <w:t>чительства.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41.</w:t>
      </w:r>
      <w:r w:rsidRPr="00410D26">
        <w:tab/>
        <w:t xml:space="preserve"> Регулирование кредитного риска: диверсификация кредитного портфеля, создание резервов на возмо</w:t>
      </w:r>
      <w:r w:rsidRPr="00410D26">
        <w:t>ж</w:t>
      </w:r>
      <w:r w:rsidRPr="00410D26">
        <w:t>ные потери по ссудам, совершенствование системы управления кредитным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42.</w:t>
      </w:r>
      <w:r w:rsidRPr="00410D26">
        <w:tab/>
        <w:t xml:space="preserve"> Расчетно-кассовое обслуживание клиентов банка. Принципы организации безналичных расчетов. Оч</w:t>
      </w:r>
      <w:r w:rsidRPr="00410D26">
        <w:t>е</w:t>
      </w:r>
      <w:r w:rsidRPr="00410D26">
        <w:t xml:space="preserve">редность платежей.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43.</w:t>
      </w:r>
      <w:r w:rsidRPr="00410D26">
        <w:tab/>
        <w:t xml:space="preserve"> Договоры банковского счета. Состав, структура, формы и способы безналичных расчетов в реальном и личном секторах экономики.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44.</w:t>
      </w:r>
      <w:r w:rsidRPr="00410D26">
        <w:tab/>
        <w:t xml:space="preserve"> Безналичные расчеты населения. Платежные инструменты: платежные поручения, заявления на аккр</w:t>
      </w:r>
      <w:r w:rsidRPr="00410D26">
        <w:t>е</w:t>
      </w:r>
      <w:r w:rsidRPr="00410D26">
        <w:t xml:space="preserve">дитив, чеки, платежные карты.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45.</w:t>
      </w:r>
      <w:r w:rsidRPr="00410D26">
        <w:tab/>
        <w:t xml:space="preserve"> Виды платежных карт и эффективность их использования. Взаимоотношения участников расчетов.  «Зарплатные карты» и их роль в адаптации населения России к проведению безналичных платежей.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46. </w:t>
      </w:r>
      <w:r w:rsidRPr="00410D26">
        <w:tab/>
        <w:t xml:space="preserve">Платежи наличными. Операции с наличностью. Технологии  безналичного расчетно-платежного обслуживания клиентов.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47.</w:t>
      </w:r>
      <w:r w:rsidRPr="00410D26">
        <w:tab/>
        <w:t xml:space="preserve"> Расчетно-кассовое обслуживание банков в Центральном банке. Платежная система и ее структура в с</w:t>
      </w:r>
      <w:r w:rsidRPr="00410D26">
        <w:t>о</w:t>
      </w:r>
      <w:r w:rsidRPr="00410D26">
        <w:t>временной России. Межбанковские корреспондентские отношения.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48.</w:t>
      </w:r>
      <w:r w:rsidRPr="00410D26">
        <w:tab/>
        <w:t xml:space="preserve"> Понятие банка-корреспондента и банка-респондента. Счета «Лоро» и «Ностро». Понятие даты валют</w:t>
      </w:r>
      <w:r w:rsidRPr="00410D26">
        <w:t>и</w:t>
      </w:r>
      <w:r w:rsidRPr="00410D26">
        <w:t>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49.</w:t>
      </w:r>
      <w:r w:rsidRPr="00410D26">
        <w:tab/>
        <w:t xml:space="preserve"> Экономическая сущность и характеристика операций коммерческого банка с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50.</w:t>
      </w:r>
      <w:r w:rsidRPr="00410D26">
        <w:tab/>
        <w:t xml:space="preserve"> Виды ценных бумаг, выпускаемых коммерческими банками и их характеристика. Порядок выпуска банками собственных акций. Особенности организации выпуска облигаций и сертификатов, выпуск Опер</w:t>
      </w:r>
      <w:r w:rsidRPr="00410D26">
        <w:t>а</w:t>
      </w:r>
      <w:r w:rsidRPr="00410D26">
        <w:t xml:space="preserve">ции коммерческих банков с государственными и корпоративными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51.</w:t>
      </w:r>
      <w:r w:rsidRPr="00410D26">
        <w:tab/>
        <w:t xml:space="preserve"> Операции банков - дилеров на рынке ценных бумаг. Операции  </w:t>
      </w:r>
      <w:proofErr w:type="spellStart"/>
      <w:r w:rsidRPr="00410D26">
        <w:t>репо</w:t>
      </w:r>
      <w:proofErr w:type="spellEnd"/>
      <w:r w:rsidRPr="00410D26">
        <w:t>: необходимость, сущность и их характеристика. Риски операций с ценными бумагами и основные элементы управления ими.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52. </w:t>
      </w:r>
      <w:r w:rsidRPr="00410D26">
        <w:tab/>
        <w:t>Нормативное регулирование деятельности банков на валютном рынке. Лицензии на проведение в</w:t>
      </w:r>
      <w:r w:rsidRPr="00410D26">
        <w:t>а</w:t>
      </w:r>
      <w:r w:rsidRPr="00410D26">
        <w:t>лютных операций. Выполнение функций уполномоченного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53.</w:t>
      </w:r>
      <w:r w:rsidRPr="00410D26">
        <w:tab/>
        <w:t xml:space="preserve"> Валютный курс, котировка валют, методы котировки. Порядок установления официального обменного курса рубля.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54. </w:t>
      </w:r>
      <w:r w:rsidRPr="00410D26">
        <w:tab/>
        <w:t>Валютные позиции и их классификация. Виды открытых валютных позиций. Регулирование откр</w:t>
      </w:r>
      <w:r w:rsidRPr="00410D26">
        <w:t>ы</w:t>
      </w:r>
      <w:r w:rsidRPr="00410D26">
        <w:t>той валютной позиции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55.</w:t>
      </w:r>
      <w:r w:rsidRPr="00410D26">
        <w:tab/>
        <w:t xml:space="preserve"> Сущность и содержание </w:t>
      </w:r>
      <w:proofErr w:type="spellStart"/>
      <w:r w:rsidRPr="00410D26">
        <w:t>факторинговых</w:t>
      </w:r>
      <w:proofErr w:type="spellEnd"/>
      <w:r w:rsidRPr="00410D26">
        <w:t xml:space="preserve"> и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Законодательные основы </w:t>
      </w:r>
      <w:proofErr w:type="spellStart"/>
      <w:r w:rsidRPr="00410D26">
        <w:t>факт</w:t>
      </w:r>
      <w:r w:rsidRPr="00410D26">
        <w:t>о</w:t>
      </w:r>
      <w:r w:rsidRPr="00410D26">
        <w:t>ринговых</w:t>
      </w:r>
      <w:proofErr w:type="spellEnd"/>
      <w:r w:rsidRPr="00410D26">
        <w:t xml:space="preserve"> операций. Виды факторинга и их характеристика.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56.</w:t>
      </w:r>
      <w:r w:rsidRPr="00410D26">
        <w:tab/>
        <w:t xml:space="preserve"> Структура и условия </w:t>
      </w:r>
      <w:proofErr w:type="spellStart"/>
      <w:r w:rsidRPr="00410D26">
        <w:t>факторингового</w:t>
      </w:r>
      <w:proofErr w:type="spellEnd"/>
      <w:r w:rsidRPr="00410D26">
        <w:t xml:space="preserve"> договора. Риски при совершении </w:t>
      </w:r>
      <w:proofErr w:type="spellStart"/>
      <w:r w:rsidRPr="00410D26">
        <w:t>факторинговых</w:t>
      </w:r>
      <w:proofErr w:type="spellEnd"/>
      <w:r w:rsidRPr="00410D26">
        <w:t xml:space="preserve"> операций. Ос</w:t>
      </w:r>
      <w:r w:rsidRPr="00410D26">
        <w:t>о</w:t>
      </w:r>
      <w:r w:rsidRPr="00410D26">
        <w:t xml:space="preserve">бенности проведения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Методы расчета стоимости векселей. Риски </w:t>
      </w:r>
      <w:proofErr w:type="spellStart"/>
      <w:r w:rsidRPr="00410D26">
        <w:t>форфетир</w:t>
      </w:r>
      <w:r w:rsidRPr="00410D26">
        <w:t>о</w:t>
      </w:r>
      <w:r w:rsidRPr="00410D26">
        <w:t>вания</w:t>
      </w:r>
      <w:proofErr w:type="spellEnd"/>
      <w:r w:rsidRPr="00410D26">
        <w:t xml:space="preserve">.      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57.</w:t>
      </w:r>
      <w:r w:rsidRPr="00410D26">
        <w:tab/>
        <w:t xml:space="preserve"> Лизинговые операции и их характеристика. Правовые основы лизинговых операций. Виды лизинга. П</w:t>
      </w:r>
      <w:r w:rsidRPr="00410D26">
        <w:t>о</w:t>
      </w:r>
      <w:r w:rsidRPr="00410D26">
        <w:t xml:space="preserve">рядок оформления лизинговых соглашений. Характеристика и содержание документов, используемых при заключении контрактов.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58.</w:t>
      </w:r>
      <w:r w:rsidRPr="00410D26">
        <w:tab/>
        <w:t xml:space="preserve"> Определение стоимости лизинга. Расчет лизинговых платежей при финансовом и оперативном лизинге. Преимущество лизинга.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59.</w:t>
      </w:r>
      <w:r w:rsidRPr="00410D26">
        <w:tab/>
        <w:t xml:space="preserve"> Понятие трастовых операций. Законодательные основы трастовых операций. Виды и содержание тра</w:t>
      </w:r>
      <w:r w:rsidRPr="00410D26">
        <w:t>с</w:t>
      </w:r>
      <w:r w:rsidRPr="00410D26">
        <w:t xml:space="preserve">товых услуг. Договор о трастовом обслуживании.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60. </w:t>
      </w:r>
      <w:r w:rsidRPr="00410D26">
        <w:tab/>
        <w:t>Другие виды услуг, оказываемые коммерческими банками: брокерские, страховые, консультацио</w:t>
      </w:r>
      <w:r w:rsidRPr="00410D26">
        <w:t>н</w:t>
      </w:r>
      <w:r w:rsidRPr="00410D26">
        <w:t>ные и др. Риски трастовых операций.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Default="00CF260D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rStyle w:val="affffff1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2D3E73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rStyle w:val="affffff2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2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D3E73"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 w:rsidR="002D3E73"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D3E73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</w:t>
            </w:r>
            <w:r w:rsidR="002D3E73"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д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кументов, соответствующих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D3E7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>водов, которые отличают данное решение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чи,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D1D30" w:rsidRDefault="003D1D30" w:rsidP="003D1D30">
      <w:pPr>
        <w:pStyle w:val="a9"/>
        <w:rPr>
          <w:b/>
          <w:sz w:val="24"/>
          <w:szCs w:val="24"/>
        </w:rPr>
      </w:pPr>
    </w:p>
    <w:p w:rsidR="00144A91" w:rsidRDefault="00144A91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44A91" w:rsidRDefault="00144A91" w:rsidP="00CF260D">
      <w:pPr>
        <w:pStyle w:val="a9"/>
        <w:ind w:firstLine="709"/>
        <w:rPr>
          <w:sz w:val="24"/>
          <w:szCs w:val="24"/>
        </w:rPr>
      </w:pPr>
    </w:p>
    <w:p w:rsidR="002D3E73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2D3E73" w:rsidRPr="00F209ED" w:rsidRDefault="002D3E73" w:rsidP="002D3E73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2D3E73" w:rsidRDefault="002D3E73" w:rsidP="002D3E7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CF260D" w:rsidRPr="00CF260D" w:rsidTr="003D1D30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ритмы, факты) и умение правил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r w:rsidRPr="00CF260D">
              <w:rPr>
                <w:sz w:val="24"/>
                <w:szCs w:val="24"/>
              </w:rPr>
              <w:t>в</w:t>
            </w:r>
            <w:proofErr w:type="spellEnd"/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подавателя с обучающимся на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Проблемное задание, в котором обучающемуся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професси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цию, необходимую для решения данной проблемы.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владений, а также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дельных дисциплинарных комп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тенций студентов. Форма пред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ставления ответа студента: пис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риант тестовых заданий включает 40 вопросов. За каждый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CF260D">
              <w:rPr>
                <w:sz w:val="24"/>
                <w:szCs w:val="24"/>
              </w:rPr>
              <w:t>я</w:t>
            </w:r>
            <w:r w:rsidRPr="00CF260D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дент набрал менее 50 %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057D33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нято решение о признании студе</w:t>
            </w:r>
            <w:r w:rsidRPr="00CF260D">
              <w:rPr>
                <w:sz w:val="24"/>
                <w:szCs w:val="24"/>
                <w:lang w:eastAsia="ru-RU"/>
              </w:rPr>
              <w:t>н</w:t>
            </w:r>
            <w:r w:rsidRPr="00CF260D">
              <w:rPr>
                <w:sz w:val="24"/>
                <w:szCs w:val="24"/>
                <w:lang w:eastAsia="ru-RU"/>
              </w:rPr>
              <w:t xml:space="preserve">та освоившим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 xml:space="preserve">нии в зачетную книжку студента оценки. 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глубокое знание вопросов в б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лете, продемонстрировано отли</w:t>
            </w:r>
            <w:r w:rsidRPr="00CF260D">
              <w:rPr>
                <w:sz w:val="24"/>
                <w:szCs w:val="24"/>
                <w:lang w:eastAsia="ru-RU"/>
              </w:rPr>
              <w:t>ч</w:t>
            </w:r>
            <w:r w:rsidRPr="00CF260D">
              <w:rPr>
                <w:sz w:val="24"/>
                <w:szCs w:val="24"/>
                <w:lang w:eastAsia="ru-RU"/>
              </w:rPr>
              <w:t>ное владение терминологией, пр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явлено умение убеждать с испол</w:t>
            </w:r>
            <w:r w:rsidRPr="00CF260D">
              <w:rPr>
                <w:sz w:val="24"/>
                <w:szCs w:val="24"/>
                <w:lang w:eastAsia="ru-RU"/>
              </w:rPr>
              <w:t>ь</w:t>
            </w:r>
            <w:r w:rsidRPr="00CF260D">
              <w:rPr>
                <w:sz w:val="24"/>
                <w:szCs w:val="24"/>
                <w:lang w:eastAsia="ru-RU"/>
              </w:rPr>
              <w:t>зованием логичных доводов. Оценка «хорошо» - раскрыты все вопросы в билете, продемонстр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ровано хорошее владение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</w:t>
            </w:r>
            <w:r w:rsidRPr="00CF260D">
              <w:rPr>
                <w:sz w:val="24"/>
                <w:szCs w:val="24"/>
                <w:lang w:eastAsia="ru-RU"/>
              </w:rPr>
              <w:t>с</w:t>
            </w:r>
            <w:r w:rsidRPr="00CF260D">
              <w:rPr>
                <w:sz w:val="24"/>
                <w:szCs w:val="24"/>
                <w:lang w:eastAsia="ru-RU"/>
              </w:rPr>
              <w:t>крыты недостаточно полно, но продемонстрировано знание те</w:t>
            </w:r>
            <w:r w:rsidRPr="00CF260D">
              <w:rPr>
                <w:sz w:val="24"/>
                <w:szCs w:val="24"/>
                <w:lang w:eastAsia="ru-RU"/>
              </w:rPr>
              <w:t>р</w:t>
            </w:r>
            <w:r w:rsidRPr="00CF260D">
              <w:rPr>
                <w:sz w:val="24"/>
                <w:szCs w:val="24"/>
                <w:lang w:eastAsia="ru-RU"/>
              </w:rPr>
              <w:t xml:space="preserve">минологии, профессиональных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понятий. Оценка «неудовлетвор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выз</w:t>
            </w:r>
            <w:r w:rsidRPr="00CF260D">
              <w:rPr>
                <w:sz w:val="24"/>
                <w:szCs w:val="24"/>
                <w:lang w:eastAsia="ru-RU"/>
              </w:rPr>
              <w:t>ы</w:t>
            </w:r>
            <w:r w:rsidRPr="00CF260D">
              <w:rPr>
                <w:sz w:val="24"/>
                <w:szCs w:val="24"/>
                <w:lang w:eastAsia="ru-RU"/>
              </w:rPr>
              <w:t>вают затруднения,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нальная терминология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билетам.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136108" w:rsidRPr="00CF260D" w:rsidRDefault="00136108" w:rsidP="00057D33">
      <w:pPr>
        <w:pStyle w:val="a9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0B" w:rsidRDefault="006A570B" w:rsidP="00B35CC7">
      <w:pPr>
        <w:spacing w:after="0" w:line="240" w:lineRule="auto"/>
      </w:pPr>
      <w:r>
        <w:separator/>
      </w:r>
    </w:p>
  </w:endnote>
  <w:endnote w:type="continuationSeparator" w:id="0">
    <w:p w:rsidR="006A570B" w:rsidRDefault="006A570B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0B" w:rsidRPr="00B35CC7" w:rsidRDefault="0060746D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6A570B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D1794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0B" w:rsidRDefault="006A570B" w:rsidP="00B35CC7">
      <w:pPr>
        <w:spacing w:after="0" w:line="240" w:lineRule="auto"/>
      </w:pPr>
      <w:r>
        <w:separator/>
      </w:r>
    </w:p>
  </w:footnote>
  <w:footnote w:type="continuationSeparator" w:id="0">
    <w:p w:rsidR="006A570B" w:rsidRDefault="006A570B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E46D276"/>
    <w:lvl w:ilvl="0">
      <w:numFmt w:val="decimal"/>
      <w:lvlText w:val="*"/>
      <w:lvlJc w:val="left"/>
    </w:lvl>
  </w:abstractNum>
  <w:abstractNum w:abstractNumId="11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A3C5B4F"/>
    <w:multiLevelType w:val="singleLevel"/>
    <w:tmpl w:val="BEC2CFF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D6EFC"/>
    <w:multiLevelType w:val="hybridMultilevel"/>
    <w:tmpl w:val="19505D1C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20833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43CC4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367702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74A05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13A0C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F92C39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16F0"/>
    <w:multiLevelType w:val="hybridMultilevel"/>
    <w:tmpl w:val="B080A612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CDE67C3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E445D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B829B8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41A65"/>
    <w:multiLevelType w:val="hybridMultilevel"/>
    <w:tmpl w:val="45C646D2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B331C"/>
    <w:multiLevelType w:val="hybridMultilevel"/>
    <w:tmpl w:val="E754FE16"/>
    <w:lvl w:ilvl="0" w:tplc="B46AE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C65092"/>
    <w:multiLevelType w:val="hybridMultilevel"/>
    <w:tmpl w:val="8EF030E8"/>
    <w:lvl w:ilvl="0" w:tplc="3242719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2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6"/>
  </w:num>
  <w:num w:numId="21">
    <w:abstractNumId w:val="29"/>
  </w:num>
  <w:num w:numId="22">
    <w:abstractNumId w:val="25"/>
  </w:num>
  <w:num w:numId="23">
    <w:abstractNumId w:val="16"/>
  </w:num>
  <w:num w:numId="24">
    <w:abstractNumId w:val="27"/>
  </w:num>
  <w:num w:numId="25">
    <w:abstractNumId w:val="21"/>
  </w:num>
  <w:num w:numId="26">
    <w:abstractNumId w:val="19"/>
  </w:num>
  <w:num w:numId="27">
    <w:abstractNumId w:val="22"/>
  </w:num>
  <w:num w:numId="28">
    <w:abstractNumId w:val="15"/>
  </w:num>
  <w:num w:numId="29">
    <w:abstractNumId w:val="28"/>
  </w:num>
  <w:num w:numId="30">
    <w:abstractNumId w:val="18"/>
  </w:num>
  <w:num w:numId="31">
    <w:abstractNumId w:val="17"/>
  </w:num>
  <w:num w:numId="3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037ED"/>
    <w:rsid w:val="0002544D"/>
    <w:rsid w:val="000266DB"/>
    <w:rsid w:val="0004374C"/>
    <w:rsid w:val="00057199"/>
    <w:rsid w:val="00057D33"/>
    <w:rsid w:val="00072D24"/>
    <w:rsid w:val="00092FEF"/>
    <w:rsid w:val="000969F2"/>
    <w:rsid w:val="000B2FA3"/>
    <w:rsid w:val="000D187C"/>
    <w:rsid w:val="00136108"/>
    <w:rsid w:val="00144A91"/>
    <w:rsid w:val="0014797E"/>
    <w:rsid w:val="0015086B"/>
    <w:rsid w:val="001647F2"/>
    <w:rsid w:val="001C0F3D"/>
    <w:rsid w:val="001C5ED3"/>
    <w:rsid w:val="001E573A"/>
    <w:rsid w:val="00203C80"/>
    <w:rsid w:val="00206903"/>
    <w:rsid w:val="00206C79"/>
    <w:rsid w:val="0021196B"/>
    <w:rsid w:val="00235EF2"/>
    <w:rsid w:val="00237558"/>
    <w:rsid w:val="00273F1E"/>
    <w:rsid w:val="0027552C"/>
    <w:rsid w:val="002A4905"/>
    <w:rsid w:val="002D3E73"/>
    <w:rsid w:val="003074F3"/>
    <w:rsid w:val="003125A2"/>
    <w:rsid w:val="00314EEB"/>
    <w:rsid w:val="0031647F"/>
    <w:rsid w:val="0033324A"/>
    <w:rsid w:val="00336E17"/>
    <w:rsid w:val="00337F26"/>
    <w:rsid w:val="00350D25"/>
    <w:rsid w:val="003534FF"/>
    <w:rsid w:val="0036404D"/>
    <w:rsid w:val="00393F02"/>
    <w:rsid w:val="003A5531"/>
    <w:rsid w:val="003D1794"/>
    <w:rsid w:val="003D1D30"/>
    <w:rsid w:val="003F0F34"/>
    <w:rsid w:val="004315B9"/>
    <w:rsid w:val="00457958"/>
    <w:rsid w:val="00461693"/>
    <w:rsid w:val="004728D0"/>
    <w:rsid w:val="004B6DBC"/>
    <w:rsid w:val="004C5267"/>
    <w:rsid w:val="004D7798"/>
    <w:rsid w:val="004F03C3"/>
    <w:rsid w:val="00502003"/>
    <w:rsid w:val="00540A62"/>
    <w:rsid w:val="00563BEC"/>
    <w:rsid w:val="005D707A"/>
    <w:rsid w:val="005D7CE1"/>
    <w:rsid w:val="005F4034"/>
    <w:rsid w:val="00603472"/>
    <w:rsid w:val="0060466F"/>
    <w:rsid w:val="0060746D"/>
    <w:rsid w:val="00632127"/>
    <w:rsid w:val="00640D71"/>
    <w:rsid w:val="00660B6C"/>
    <w:rsid w:val="006659BF"/>
    <w:rsid w:val="00667365"/>
    <w:rsid w:val="006A570B"/>
    <w:rsid w:val="006F0F9D"/>
    <w:rsid w:val="00747A50"/>
    <w:rsid w:val="00754762"/>
    <w:rsid w:val="007621B8"/>
    <w:rsid w:val="00782194"/>
    <w:rsid w:val="007A6EA8"/>
    <w:rsid w:val="00805A61"/>
    <w:rsid w:val="008400E8"/>
    <w:rsid w:val="00892E71"/>
    <w:rsid w:val="00895C49"/>
    <w:rsid w:val="008A6509"/>
    <w:rsid w:val="008F3FC2"/>
    <w:rsid w:val="00933D9B"/>
    <w:rsid w:val="009579C8"/>
    <w:rsid w:val="009908B3"/>
    <w:rsid w:val="009B3665"/>
    <w:rsid w:val="009C6BDF"/>
    <w:rsid w:val="009E3AEA"/>
    <w:rsid w:val="009F46C4"/>
    <w:rsid w:val="00A108EA"/>
    <w:rsid w:val="00A129C2"/>
    <w:rsid w:val="00A2647C"/>
    <w:rsid w:val="00A3533F"/>
    <w:rsid w:val="00A8398C"/>
    <w:rsid w:val="00A83A55"/>
    <w:rsid w:val="00A8747F"/>
    <w:rsid w:val="00AA321C"/>
    <w:rsid w:val="00AA4BF7"/>
    <w:rsid w:val="00AD4BA7"/>
    <w:rsid w:val="00AE2AF7"/>
    <w:rsid w:val="00AF3474"/>
    <w:rsid w:val="00B005D3"/>
    <w:rsid w:val="00B247CE"/>
    <w:rsid w:val="00B35CC7"/>
    <w:rsid w:val="00B94A98"/>
    <w:rsid w:val="00BB4BEF"/>
    <w:rsid w:val="00BC6865"/>
    <w:rsid w:val="00BE06E2"/>
    <w:rsid w:val="00C05C20"/>
    <w:rsid w:val="00C130C9"/>
    <w:rsid w:val="00C328C8"/>
    <w:rsid w:val="00CA14B9"/>
    <w:rsid w:val="00CA457E"/>
    <w:rsid w:val="00CA7DBF"/>
    <w:rsid w:val="00CB26C7"/>
    <w:rsid w:val="00CF260D"/>
    <w:rsid w:val="00D045FF"/>
    <w:rsid w:val="00D364B4"/>
    <w:rsid w:val="00D406F6"/>
    <w:rsid w:val="00D7735F"/>
    <w:rsid w:val="00D77FBC"/>
    <w:rsid w:val="00DC1A71"/>
    <w:rsid w:val="00DC3372"/>
    <w:rsid w:val="00DE34FB"/>
    <w:rsid w:val="00E07A75"/>
    <w:rsid w:val="00E44C92"/>
    <w:rsid w:val="00E5493E"/>
    <w:rsid w:val="00EB21B3"/>
    <w:rsid w:val="00EB3E6D"/>
    <w:rsid w:val="00ED5954"/>
    <w:rsid w:val="00EE1BD8"/>
    <w:rsid w:val="00EF08D8"/>
    <w:rsid w:val="00EF3154"/>
    <w:rsid w:val="00F3293A"/>
    <w:rsid w:val="00F356B6"/>
    <w:rsid w:val="00F36A1D"/>
    <w:rsid w:val="00F61565"/>
    <w:rsid w:val="00F72D32"/>
    <w:rsid w:val="00F73B25"/>
    <w:rsid w:val="00FA1A8D"/>
    <w:rsid w:val="00FA6521"/>
    <w:rsid w:val="00FC4FB0"/>
    <w:rsid w:val="00FE284F"/>
    <w:rsid w:val="00FF56ED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3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3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2">
    <w:name w:val="Основной список"/>
    <w:basedOn w:val="a3"/>
    <w:rsid w:val="00BB4BEF"/>
    <w:pPr>
      <w:numPr>
        <w:numId w:val="27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61A5-6AF3-468E-8EB6-BA57F20D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48</Pages>
  <Words>16898</Words>
  <Characters>96323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75</cp:revision>
  <cp:lastPrinted>2019-11-06T04:55:00Z</cp:lastPrinted>
  <dcterms:created xsi:type="dcterms:W3CDTF">2019-11-01T11:17:00Z</dcterms:created>
  <dcterms:modified xsi:type="dcterms:W3CDTF">2019-11-22T06:13:00Z</dcterms:modified>
</cp:coreProperties>
</file>