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E7C51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proofErr w:type="gramStart"/>
      <w:r w:rsidR="004D73D6">
        <w:rPr>
          <w:i/>
          <w:sz w:val="24"/>
          <w:u w:val="single"/>
        </w:rPr>
        <w:t>1</w:t>
      </w:r>
      <w:proofErr w:type="gramEnd"/>
      <w:r w:rsidR="004D73D6">
        <w:rPr>
          <w:i/>
          <w:sz w:val="24"/>
          <w:u w:val="single"/>
        </w:rPr>
        <w:t>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081B96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</w:t>
      </w:r>
      <w:r w:rsidR="00CF3A40">
        <w:rPr>
          <w:sz w:val="24"/>
          <w:szCs w:val="28"/>
        </w:rPr>
        <w:t>9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EE7C51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2C5CE8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446A63">
      <w:pPr>
        <w:pStyle w:val="ReportHead"/>
        <w:tabs>
          <w:tab w:val="left" w:pos="5565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446A63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446A63">
        <w:rPr>
          <w:sz w:val="24"/>
          <w:u w:val="single"/>
        </w:rPr>
        <w:t>О.С. Манакова</w:t>
      </w:r>
      <w:r w:rsidR="00446A63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8E11F6" w:rsidRPr="006800F1" w:rsidRDefault="008E11F6" w:rsidP="008E11F6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8E11F6" w:rsidRPr="00081B96" w:rsidRDefault="008E11F6" w:rsidP="008E11F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8E11F6" w:rsidRPr="00081B96" w:rsidRDefault="008E11F6" w:rsidP="008E11F6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8E11F6" w:rsidRPr="00A46083" w:rsidRDefault="008E11F6" w:rsidP="008E11F6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081B96" w:rsidRDefault="008E11F6" w:rsidP="008E11F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8E11F6" w:rsidRPr="00081B96" w:rsidRDefault="008E11F6" w:rsidP="008E11F6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8E11F6" w:rsidRPr="00A46083" w:rsidRDefault="008E11F6" w:rsidP="008E11F6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081B96" w:rsidRDefault="008E11F6" w:rsidP="008E11F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8E11F6" w:rsidRPr="00A46083" w:rsidRDefault="008E11F6" w:rsidP="008E11F6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11F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8E11F6" w:rsidRPr="007913BD" w:rsidRDefault="008E11F6" w:rsidP="008E11F6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8E11F6" w:rsidRPr="007913BD" w:rsidRDefault="008E11F6" w:rsidP="008E11F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8E11F6" w:rsidRPr="007913BD" w:rsidRDefault="008E11F6" w:rsidP="008E11F6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8E11F6" w:rsidRPr="007913BD" w:rsidRDefault="008E11F6" w:rsidP="008E11F6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8E11F6" w:rsidRDefault="008E11F6" w:rsidP="008E11F6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8E11F6" w:rsidRPr="007913BD" w:rsidRDefault="008E11F6" w:rsidP="008E11F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8E11F6" w:rsidRPr="007913BD" w:rsidRDefault="008E11F6" w:rsidP="008E11F6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11F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8E11F6" w:rsidRPr="00A46083" w:rsidRDefault="008E11F6" w:rsidP="008E11F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8E11F6" w:rsidRDefault="008E11F6" w:rsidP="005811E6">
      <w:pPr>
        <w:ind w:firstLine="709"/>
        <w:jc w:val="both"/>
        <w:rPr>
          <w:b/>
          <w:sz w:val="28"/>
          <w:szCs w:val="28"/>
        </w:rPr>
      </w:pPr>
    </w:p>
    <w:p w:rsidR="008E11F6" w:rsidRDefault="008E11F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Ответ: </w:t>
      </w:r>
      <w:proofErr w:type="gramStart"/>
      <w:r w:rsidRPr="00446A63">
        <w:rPr>
          <w:sz w:val="24"/>
          <w:szCs w:val="24"/>
          <w:lang w:eastAsia="ru-RU"/>
        </w:rPr>
        <w:t>конкурентное</w:t>
      </w:r>
      <w:proofErr w:type="gramEnd"/>
      <w:r w:rsidRPr="00446A63">
        <w:rPr>
          <w:sz w:val="24"/>
          <w:szCs w:val="24"/>
          <w:lang w:eastAsia="ru-RU"/>
        </w:rPr>
        <w:t>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 xml:space="preserve">Подсистема управления состоит </w:t>
      </w:r>
      <w:proofErr w:type="gramStart"/>
      <w:r w:rsidRPr="00C85A68">
        <w:rPr>
          <w:spacing w:val="-1"/>
          <w:sz w:val="24"/>
          <w:szCs w:val="24"/>
        </w:rPr>
        <w:t>из</w:t>
      </w:r>
      <w:proofErr w:type="gramEnd"/>
      <w:r w:rsidRPr="00C85A68">
        <w:rPr>
          <w:spacing w:val="-1"/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0612350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0612351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0612352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 xml:space="preserve">Разложение цели по </w:t>
      </w:r>
      <w:proofErr w:type="gramStart"/>
      <w:r w:rsidRPr="00C85A68">
        <w:rPr>
          <w:spacing w:val="-1"/>
          <w:sz w:val="24"/>
          <w:szCs w:val="24"/>
        </w:rPr>
        <w:t>уровням</w:t>
      </w:r>
      <w:proofErr w:type="gramEnd"/>
      <w:r w:rsidRPr="00C85A68">
        <w:rPr>
          <w:spacing w:val="-1"/>
          <w:sz w:val="24"/>
          <w:szCs w:val="24"/>
        </w:rPr>
        <w:t xml:space="preserve">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proofErr w:type="gramStart"/>
      <w:r w:rsidRPr="00C85A68">
        <w:rPr>
          <w:spacing w:val="-1"/>
          <w:sz w:val="24"/>
          <w:szCs w:val="24"/>
        </w:rPr>
        <w:t>Генеральная</w:t>
      </w:r>
      <w:proofErr w:type="gramEnd"/>
      <w:r w:rsidRPr="00C85A68">
        <w:rPr>
          <w:spacing w:val="-1"/>
          <w:sz w:val="24"/>
          <w:szCs w:val="24"/>
        </w:rPr>
        <w:t xml:space="preserve">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 xml:space="preserve">Выбор одной конкретной задачи за </w:t>
      </w:r>
      <w:proofErr w:type="gramStart"/>
      <w:r w:rsidRPr="00C85A68">
        <w:rPr>
          <w:spacing w:val="-1"/>
          <w:sz w:val="24"/>
          <w:szCs w:val="24"/>
        </w:rPr>
        <w:t>основную</w:t>
      </w:r>
      <w:proofErr w:type="gramEnd"/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proofErr w:type="gramStart"/>
      <w:r w:rsidRPr="00C85A68">
        <w:rPr>
          <w:spacing w:val="-3"/>
          <w:sz w:val="24"/>
          <w:szCs w:val="24"/>
        </w:rPr>
        <w:t>К</w:t>
      </w:r>
      <w:proofErr w:type="gramEnd"/>
      <w:r w:rsidRPr="00C85A68">
        <w:rPr>
          <w:spacing w:val="-3"/>
          <w:sz w:val="24"/>
          <w:szCs w:val="24"/>
        </w:rPr>
        <w:t xml:space="preserve">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</w:t>
      </w:r>
      <w:proofErr w:type="gramStart"/>
      <w:r w:rsidRPr="00C85A68">
        <w:rPr>
          <w:sz w:val="24"/>
          <w:szCs w:val="24"/>
        </w:rPr>
        <w:t>на</w:t>
      </w:r>
      <w:proofErr w:type="gramEnd"/>
      <w:r w:rsidRPr="00C85A68">
        <w:rPr>
          <w:sz w:val="24"/>
          <w:szCs w:val="24"/>
        </w:rPr>
        <w:t xml:space="preserve">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 xml:space="preserve">целенаправленные действия, переводящие систему </w:t>
      </w:r>
      <w:proofErr w:type="gramStart"/>
      <w:r w:rsidRPr="006E1F7E">
        <w:rPr>
          <w:spacing w:val="-1"/>
          <w:sz w:val="24"/>
          <w:szCs w:val="24"/>
        </w:rPr>
        <w:t>из</w:t>
      </w:r>
      <w:proofErr w:type="gramEnd"/>
      <w:r w:rsidRPr="006E1F7E">
        <w:rPr>
          <w:spacing w:val="-1"/>
          <w:sz w:val="24"/>
          <w:szCs w:val="24"/>
        </w:rPr>
        <w:t xml:space="preserve">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 xml:space="preserve">обоснования и выбора альтернативы из множества </w:t>
      </w:r>
      <w:proofErr w:type="gramStart"/>
      <w:r w:rsidRPr="006E1F7E">
        <w:rPr>
          <w:rFonts w:eastAsiaTheme="minorHAnsi"/>
          <w:sz w:val="24"/>
          <w:szCs w:val="24"/>
        </w:rPr>
        <w:t>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</w:t>
      </w:r>
      <w:proofErr w:type="gramEnd"/>
      <w:r w:rsidRPr="006E1F7E">
        <w:rPr>
          <w:rFonts w:eastAsiaTheme="minorHAnsi"/>
          <w:sz w:val="24"/>
          <w:szCs w:val="24"/>
        </w:rPr>
        <w:t>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</w:t>
      </w:r>
      <w:proofErr w:type="gramStart"/>
      <w:r w:rsidRPr="006E1F7E">
        <w:rPr>
          <w:rFonts w:eastAsiaTheme="minorHAnsi"/>
          <w:iCs/>
          <w:sz w:val="24"/>
          <w:szCs w:val="24"/>
        </w:rPr>
        <w:t>управленческих</w:t>
      </w:r>
      <w:proofErr w:type="gramEnd"/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подобна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представлена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</w:t>
      </w:r>
      <w:proofErr w:type="gramStart"/>
      <w:r w:rsidR="00E32C90" w:rsidRPr="00E32C90">
        <w:rPr>
          <w:rFonts w:eastAsiaTheme="minorHAnsi"/>
          <w:sz w:val="24"/>
          <w:szCs w:val="24"/>
        </w:rPr>
        <w:t>ы-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Подход на основе теории управления ориентирован </w:t>
      </w:r>
      <w:proofErr w:type="gramStart"/>
      <w:r w:rsidRPr="00E32C90">
        <w:rPr>
          <w:rFonts w:eastAsiaTheme="minorHAnsi"/>
          <w:iCs/>
          <w:sz w:val="24"/>
          <w:szCs w:val="24"/>
        </w:rPr>
        <w:t>на</w:t>
      </w:r>
      <w:proofErr w:type="gramEnd"/>
      <w:r w:rsidRPr="00E32C90">
        <w:rPr>
          <w:rFonts w:eastAsiaTheme="minorHAnsi"/>
          <w:iCs/>
          <w:sz w:val="24"/>
          <w:szCs w:val="24"/>
        </w:rPr>
        <w:t>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</w:t>
      </w:r>
      <w:proofErr w:type="gramStart"/>
      <w:r w:rsidRPr="00E32C90">
        <w:rPr>
          <w:rFonts w:eastAsiaTheme="minorHAnsi"/>
          <w:iCs/>
          <w:sz w:val="24"/>
          <w:szCs w:val="24"/>
        </w:rPr>
        <w:t>пред</w:t>
      </w:r>
      <w:proofErr w:type="gramEnd"/>
      <w:r w:rsidRPr="00E32C90">
        <w:rPr>
          <w:rFonts w:eastAsiaTheme="minorHAnsi"/>
          <w:iCs/>
          <w:sz w:val="24"/>
          <w:szCs w:val="24"/>
        </w:rPr>
        <w:t>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gramStart"/>
      <w:r w:rsidR="00977627" w:rsidRPr="00977627">
        <w:rPr>
          <w:rFonts w:eastAsiaTheme="minorHAnsi"/>
          <w:sz w:val="24"/>
          <w:szCs w:val="24"/>
        </w:rPr>
        <w:t>функционально-стоимостной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</w:t>
      </w:r>
      <w:proofErr w:type="gramStart"/>
      <w:r w:rsidRPr="00977627">
        <w:rPr>
          <w:rFonts w:eastAsiaTheme="minorHAnsi"/>
          <w:iCs/>
          <w:sz w:val="24"/>
          <w:szCs w:val="24"/>
        </w:rPr>
        <w:t>основным требованиям, предъявляемым к экспертам относят</w:t>
      </w:r>
      <w:proofErr w:type="gram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 xml:space="preserve">вательности логическую схему </w:t>
      </w:r>
      <w:proofErr w:type="gramStart"/>
      <w:r>
        <w:rPr>
          <w:rFonts w:eastAsiaTheme="minorHAnsi"/>
          <w:iCs/>
          <w:sz w:val="24"/>
          <w:szCs w:val="24"/>
        </w:rPr>
        <w:t>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</w:t>
      </w:r>
      <w:proofErr w:type="gramEnd"/>
      <w:r w:rsidRPr="00977627">
        <w:rPr>
          <w:rFonts w:eastAsiaTheme="minorHAnsi"/>
          <w:iCs/>
          <w:sz w:val="24"/>
          <w:szCs w:val="24"/>
        </w:rPr>
        <w:t>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</w:t>
      </w:r>
      <w:proofErr w:type="gramStart"/>
      <w:r w:rsidR="00977627" w:rsidRPr="00977627">
        <w:rPr>
          <w:rFonts w:eastAsiaTheme="minorHAnsi"/>
          <w:sz w:val="24"/>
          <w:szCs w:val="24"/>
        </w:rPr>
        <w:t>опрашивающим</w:t>
      </w:r>
      <w:proofErr w:type="gram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</w:t>
      </w:r>
      <w:proofErr w:type="gramStart"/>
      <w:r w:rsidR="00977627" w:rsidRPr="00977627">
        <w:rPr>
          <w:rFonts w:eastAsiaTheme="minorHAnsi"/>
          <w:sz w:val="24"/>
          <w:szCs w:val="24"/>
        </w:rPr>
        <w:t>конфликтующих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</w:t>
      </w:r>
      <w:proofErr w:type="gramStart"/>
      <w:r w:rsidRPr="00067046">
        <w:rPr>
          <w:rFonts w:eastAsiaTheme="minorHAnsi"/>
          <w:sz w:val="24"/>
          <w:szCs w:val="24"/>
        </w:rPr>
        <w:t>иерархии</w:t>
      </w:r>
      <w:proofErr w:type="gramEnd"/>
      <w:r w:rsidRPr="00067046">
        <w:rPr>
          <w:rFonts w:eastAsiaTheme="minorHAnsi"/>
          <w:sz w:val="24"/>
          <w:szCs w:val="24"/>
        </w:rPr>
        <w:t xml:space="preserve">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SWOT-анализ </w:t>
      </w:r>
      <w:proofErr w:type="gramStart"/>
      <w:r w:rsidRPr="00067046">
        <w:rPr>
          <w:rFonts w:eastAsiaTheme="minorHAnsi"/>
          <w:iCs/>
          <w:sz w:val="24"/>
          <w:szCs w:val="24"/>
        </w:rPr>
        <w:t>основан</w:t>
      </w:r>
      <w:proofErr w:type="gramEnd"/>
      <w:r w:rsidRPr="00067046">
        <w:rPr>
          <w:rFonts w:eastAsiaTheme="minorHAnsi"/>
          <w:iCs/>
          <w:sz w:val="24"/>
          <w:szCs w:val="24"/>
        </w:rPr>
        <w:t xml:space="preserve">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 xml:space="preserve">рентных преимуществ весьма </w:t>
      </w:r>
      <w:proofErr w:type="gramStart"/>
      <w:r w:rsidRPr="00067046">
        <w:rPr>
          <w:rFonts w:eastAsiaTheme="minorHAnsi"/>
          <w:iCs/>
          <w:sz w:val="24"/>
          <w:szCs w:val="24"/>
        </w:rPr>
        <w:t>полезна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конкурентов </w:t>
      </w:r>
      <w:proofErr w:type="gramStart"/>
      <w:r w:rsidRPr="00067046">
        <w:rPr>
          <w:rFonts w:eastAsiaTheme="minorHAnsi"/>
          <w:iCs/>
          <w:sz w:val="24"/>
          <w:szCs w:val="24"/>
        </w:rPr>
        <w:t>по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proofErr w:type="gramStart"/>
      <w:r w:rsidRPr="00C75B13">
        <w:rPr>
          <w:sz w:val="24"/>
        </w:rPr>
        <w:t xml:space="preserve">Реактивные и программно-целевой методы. </w:t>
      </w:r>
      <w:proofErr w:type="gramEnd"/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>Вопросы для контрольной работы</w:t>
      </w:r>
      <w:r w:rsidR="004D73D6">
        <w:t xml:space="preserve"> 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>лей</w:t>
      </w:r>
      <w:proofErr w:type="gramStart"/>
      <w:r w:rsidRPr="00527CF8">
        <w:rPr>
          <w:rFonts w:eastAsiaTheme="minorHAnsi"/>
          <w:sz w:val="24"/>
          <w:szCs w:val="24"/>
        </w:rPr>
        <w:t xml:space="preserve"> А</w:t>
      </w:r>
      <w:proofErr w:type="gramEnd"/>
      <w:r w:rsidRPr="00527CF8">
        <w:rPr>
          <w:rFonts w:eastAsiaTheme="minorHAnsi"/>
          <w:sz w:val="24"/>
          <w:szCs w:val="24"/>
        </w:rPr>
        <w:t xml:space="preserve">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1</w:t>
      </w:r>
      <w:proofErr w:type="gramEnd"/>
      <w:r w:rsidRPr="00527CF8">
        <w:rPr>
          <w:rFonts w:eastAsiaTheme="minorHAnsi"/>
          <w:sz w:val="24"/>
          <w:szCs w:val="24"/>
        </w:rPr>
        <w:t xml:space="preserve">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2</w:t>
      </w:r>
      <w:proofErr w:type="gramEnd"/>
      <w:r w:rsidRPr="00527CF8">
        <w:rPr>
          <w:rFonts w:eastAsiaTheme="minorHAnsi"/>
          <w:sz w:val="24"/>
          <w:szCs w:val="24"/>
        </w:rPr>
        <w:t xml:space="preserve">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</w:t>
      </w:r>
      <w:proofErr w:type="gramStart"/>
      <w:r>
        <w:rPr>
          <w:rFonts w:eastAsiaTheme="minorHAnsi"/>
          <w:sz w:val="22"/>
          <w:szCs w:val="22"/>
        </w:rPr>
        <w:t>циклическое</w:t>
      </w:r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>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675FEA" w:rsidRDefault="00675FEA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675FEA" w:rsidRDefault="00675FEA" w:rsidP="00675FEA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675FEA" w:rsidRDefault="00675FEA" w:rsidP="00675FEA">
      <w:pPr>
        <w:ind w:firstLine="851"/>
      </w:pP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675FEA" w:rsidRDefault="00675FEA" w:rsidP="00675FEA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>Стратегии производства или требования рынка услуг определяются числом потребных в течени</w:t>
      </w:r>
      <w:proofErr w:type="gramStart"/>
      <w:r w:rsidRPr="00474171">
        <w:rPr>
          <w:rStyle w:val="FontStyle39"/>
          <w:sz w:val="24"/>
          <w:szCs w:val="28"/>
        </w:rPr>
        <w:t>и</w:t>
      </w:r>
      <w:proofErr w:type="gramEnd"/>
      <w:r w:rsidRPr="00474171">
        <w:rPr>
          <w:rStyle w:val="FontStyle39"/>
          <w:sz w:val="24"/>
          <w:szCs w:val="28"/>
        </w:rPr>
        <w:t xml:space="preserve">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Обозначение стратегий </w:t>
            </w:r>
            <w:proofErr w:type="gramStart"/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</w:t>
      </w:r>
      <w:proofErr w:type="gramStart"/>
      <w:r w:rsidR="00474171" w:rsidRPr="00474171">
        <w:rPr>
          <w:rStyle w:val="FontStyle39"/>
          <w:sz w:val="24"/>
          <w:szCs w:val="28"/>
        </w:rPr>
        <w:t>П</w:t>
      </w:r>
      <w:proofErr w:type="gramEnd"/>
      <w:r w:rsidR="00474171" w:rsidRPr="00474171">
        <w:rPr>
          <w:rStyle w:val="FontStyle39"/>
          <w:sz w:val="24"/>
          <w:szCs w:val="28"/>
        </w:rPr>
        <w:t xml:space="preserve">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Хранение на складе одного, фактически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выполнения требования агрегата на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Default="00474171" w:rsidP="00474171">
      <w:pPr>
        <w:jc w:val="center"/>
        <w:rPr>
          <w:sz w:val="22"/>
          <w:szCs w:val="28"/>
        </w:rPr>
      </w:pPr>
    </w:p>
    <w:p w:rsidR="00675FEA" w:rsidRDefault="00675FEA" w:rsidP="00474171">
      <w:pPr>
        <w:jc w:val="center"/>
        <w:rPr>
          <w:sz w:val="22"/>
          <w:szCs w:val="28"/>
        </w:rPr>
      </w:pPr>
    </w:p>
    <w:p w:rsidR="00675FEA" w:rsidRPr="00474171" w:rsidRDefault="00675FEA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lastRenderedPageBreak/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Базы и ресурсы инженерно-технической службы автомобильного </w:t>
      </w:r>
      <w:proofErr w:type="gramStart"/>
      <w:r w:rsidRPr="00EE7C51">
        <w:rPr>
          <w:sz w:val="24"/>
        </w:rPr>
        <w:t>транспорта</w:t>
      </w:r>
      <w:proofErr w:type="gramEnd"/>
      <w:r w:rsidRPr="00EE7C51">
        <w:rPr>
          <w:sz w:val="24"/>
        </w:rPr>
        <w:t xml:space="preserve">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</w:t>
      </w:r>
      <w:proofErr w:type="gramStart"/>
      <w:r w:rsidRPr="00EE7C51">
        <w:rPr>
          <w:sz w:val="24"/>
        </w:rPr>
        <w:t>возрастной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</w:t>
      </w:r>
      <w:proofErr w:type="gramStart"/>
      <w:r w:rsidRPr="00EE7C51">
        <w:rPr>
          <w:sz w:val="24"/>
        </w:rPr>
        <w:t>дискретном</w:t>
      </w:r>
      <w:proofErr w:type="gramEnd"/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</w:t>
      </w:r>
      <w:proofErr w:type="gramStart"/>
      <w:r w:rsidRPr="00EE7C51">
        <w:rPr>
          <w:sz w:val="24"/>
        </w:rPr>
        <w:t>случайном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675FE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675FEA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09" w:rsidRDefault="00BE3509" w:rsidP="0042736D">
      <w:r>
        <w:separator/>
      </w:r>
    </w:p>
  </w:endnote>
  <w:endnote w:type="continuationSeparator" w:id="0">
    <w:p w:rsidR="00BE3509" w:rsidRDefault="00BE3509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F6" w:rsidRPr="0042736D" w:rsidRDefault="008E11F6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675FEA">
      <w:rPr>
        <w:noProof/>
        <w:sz w:val="28"/>
      </w:rPr>
      <w:t>33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09" w:rsidRDefault="00BE3509" w:rsidP="0042736D">
      <w:r>
        <w:separator/>
      </w:r>
    </w:p>
  </w:footnote>
  <w:footnote w:type="continuationSeparator" w:id="0">
    <w:p w:rsidR="00BE3509" w:rsidRDefault="00BE3509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2C5CE8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D7662"/>
    <w:rsid w:val="0062691E"/>
    <w:rsid w:val="00630221"/>
    <w:rsid w:val="006546AC"/>
    <w:rsid w:val="00657EE3"/>
    <w:rsid w:val="00675FEA"/>
    <w:rsid w:val="006829DB"/>
    <w:rsid w:val="006E1F7E"/>
    <w:rsid w:val="006F66E2"/>
    <w:rsid w:val="007111C8"/>
    <w:rsid w:val="0073399A"/>
    <w:rsid w:val="00745E52"/>
    <w:rsid w:val="00764440"/>
    <w:rsid w:val="00797A84"/>
    <w:rsid w:val="007C4C37"/>
    <w:rsid w:val="00835B0E"/>
    <w:rsid w:val="00846610"/>
    <w:rsid w:val="00860CF4"/>
    <w:rsid w:val="008E11F6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3661D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BE3509"/>
    <w:rsid w:val="00C07987"/>
    <w:rsid w:val="00C418C7"/>
    <w:rsid w:val="00C77F4D"/>
    <w:rsid w:val="00C87EC7"/>
    <w:rsid w:val="00CF3A40"/>
    <w:rsid w:val="00D2315B"/>
    <w:rsid w:val="00D3252B"/>
    <w:rsid w:val="00D33512"/>
    <w:rsid w:val="00D53E81"/>
    <w:rsid w:val="00DB0A01"/>
    <w:rsid w:val="00DF2EE3"/>
    <w:rsid w:val="00E238A0"/>
    <w:rsid w:val="00E32C90"/>
    <w:rsid w:val="00E83CEC"/>
    <w:rsid w:val="00EE7C51"/>
    <w:rsid w:val="00F02A87"/>
    <w:rsid w:val="00F2090D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E12A-D623-4808-B52E-DF01BAD1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8738</Words>
  <Characters>49812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56</cp:revision>
  <cp:lastPrinted>2019-04-11T16:05:00Z</cp:lastPrinted>
  <dcterms:created xsi:type="dcterms:W3CDTF">2017-08-24T05:01:00Z</dcterms:created>
  <dcterms:modified xsi:type="dcterms:W3CDTF">2020-01-15T10:53:00Z</dcterms:modified>
</cp:coreProperties>
</file>