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6" w:rsidRDefault="00623B06" w:rsidP="00623B0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23B06" w:rsidRPr="0008525A" w:rsidRDefault="00623B06" w:rsidP="00623B06">
      <w:pPr>
        <w:pStyle w:val="ReportHead"/>
        <w:suppressAutoHyphens/>
        <w:rPr>
          <w:sz w:val="24"/>
        </w:rPr>
      </w:pPr>
      <w:r w:rsidRPr="0008525A">
        <w:rPr>
          <w:sz w:val="24"/>
        </w:rPr>
        <w:t>«Оренбургский государственный университет»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социальных </w:t>
      </w:r>
      <w:r w:rsidR="0008525A">
        <w:rPr>
          <w:sz w:val="24"/>
        </w:rPr>
        <w:t xml:space="preserve">и экономических дисциплин 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623B06" w:rsidRDefault="00623B06" w:rsidP="00623B0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08525A">
        <w:rPr>
          <w:i/>
          <w:sz w:val="24"/>
        </w:rPr>
        <w:t>Б</w:t>
      </w:r>
      <w:proofErr w:type="gramStart"/>
      <w:r w:rsidR="0008525A">
        <w:rPr>
          <w:i/>
          <w:sz w:val="24"/>
        </w:rPr>
        <w:t>1</w:t>
      </w:r>
      <w:proofErr w:type="gramEnd"/>
      <w:r w:rsidR="0008525A">
        <w:rPr>
          <w:i/>
          <w:sz w:val="24"/>
        </w:rPr>
        <w:t xml:space="preserve">.Д.Б.10 </w:t>
      </w:r>
      <w:r>
        <w:rPr>
          <w:i/>
        </w:rPr>
        <w:t>Тайм-менеджмент»</w:t>
      </w: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623B06" w:rsidRDefault="00623B06" w:rsidP="00623B06">
      <w:pPr>
        <w:pStyle w:val="ReportHead"/>
        <w:suppressAutoHyphens/>
        <w:spacing w:line="360" w:lineRule="auto"/>
      </w:pPr>
      <w:r>
        <w:t>БАКАЛАВРИАТ</w:t>
      </w:r>
    </w:p>
    <w:p w:rsidR="00623B06" w:rsidRDefault="00623B06" w:rsidP="00623B06">
      <w:pPr>
        <w:pStyle w:val="ReportHead"/>
        <w:suppressAutoHyphens/>
      </w:pPr>
      <w:r>
        <w:t>Направление подготовки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</w:pPr>
      <w:r>
        <w:t>Квалификация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23B06" w:rsidRDefault="00623B06" w:rsidP="00623B06">
      <w:pPr>
        <w:pStyle w:val="ReportHead"/>
        <w:suppressAutoHyphens/>
        <w:spacing w:before="120"/>
      </w:pPr>
      <w:r>
        <w:t>Форма обучения</w:t>
      </w:r>
    </w:p>
    <w:p w:rsidR="00623B06" w:rsidRPr="009F40E5" w:rsidRDefault="0012497B" w:rsidP="00623B0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623B06" w:rsidRPr="009F40E5">
        <w:rPr>
          <w:i/>
          <w:szCs w:val="28"/>
          <w:u w:val="single"/>
        </w:rPr>
        <w:t>чная</w:t>
      </w:r>
    </w:p>
    <w:p w:rsidR="00623B06" w:rsidRDefault="00623B06" w:rsidP="00623B06">
      <w:pPr>
        <w:pStyle w:val="ReportHead"/>
        <w:suppressAutoHyphens/>
      </w:pPr>
      <w:bookmarkStart w:id="0" w:name="BookmarkWhereDelChr13"/>
      <w:bookmarkEnd w:id="0"/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ectPr w:rsidR="00623B06" w:rsidSect="00623B0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bookmarkStart w:id="1" w:name="BookmarkTestIsMustDelChr13"/>
      <w:bookmarkEnd w:id="1"/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Фонд оценочных средств предназначен для контроля знаний обучающихся по направлению подготовки </w:t>
      </w:r>
      <w:r w:rsidRPr="00DA462A">
        <w:rPr>
          <w:rFonts w:eastAsia="Times New Roman"/>
          <w:sz w:val="24"/>
          <w:szCs w:val="24"/>
        </w:rPr>
        <w:t xml:space="preserve">08.03.01 Строительство </w:t>
      </w:r>
      <w:r w:rsidRPr="00DA462A">
        <w:rPr>
          <w:sz w:val="24"/>
          <w:szCs w:val="24"/>
        </w:rPr>
        <w:t>по дисциплине</w:t>
      </w:r>
      <w:r w:rsidRPr="00DA462A">
        <w:rPr>
          <w:i/>
          <w:sz w:val="24"/>
          <w:szCs w:val="24"/>
        </w:rPr>
        <w:t xml:space="preserve"> «Б</w:t>
      </w:r>
      <w:proofErr w:type="gramStart"/>
      <w:r w:rsidRPr="00DA462A">
        <w:rPr>
          <w:i/>
          <w:sz w:val="24"/>
          <w:szCs w:val="24"/>
        </w:rPr>
        <w:t>1</w:t>
      </w:r>
      <w:proofErr w:type="gramEnd"/>
      <w:r w:rsidRPr="00DA462A">
        <w:rPr>
          <w:i/>
          <w:sz w:val="24"/>
          <w:szCs w:val="24"/>
        </w:rPr>
        <w:t>.Д.Б.10 Тайм-менеджмент»</w:t>
      </w:r>
    </w:p>
    <w:p w:rsidR="00DA462A" w:rsidRPr="00DA462A" w:rsidRDefault="00DA462A" w:rsidP="00DA462A">
      <w:pPr>
        <w:suppressLineNumbers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                                                    социальных и экономических дисциплин</w:t>
      </w:r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>наименование кафедры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протокол № ________от "___" __________ 2019 г.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Первый заместитель директора по УР                                                                              Е.В. Фролова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ab/>
        <w:t xml:space="preserve">                     </w:t>
      </w:r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                                                расшифровка подписи 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t>Исполнители: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sz w:val="24"/>
          <w:szCs w:val="24"/>
          <w:u w:val="single"/>
        </w:rPr>
        <w:t xml:space="preserve">                                доцент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 xml:space="preserve">   Ю.И. </w:t>
      </w:r>
      <w:proofErr w:type="spellStart"/>
      <w:r w:rsidRPr="00DA462A">
        <w:rPr>
          <w:sz w:val="24"/>
          <w:szCs w:val="24"/>
          <w:u w:val="single"/>
        </w:rPr>
        <w:t>Давидян</w:t>
      </w:r>
      <w:proofErr w:type="spellEnd"/>
      <w:r w:rsidRPr="00DA462A">
        <w:rPr>
          <w:sz w:val="24"/>
          <w:szCs w:val="24"/>
          <w:u w:val="single"/>
        </w:rPr>
        <w:tab/>
      </w:r>
      <w:r w:rsidRPr="00DA46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должность                                                                подпись                                                  расшифровка подписи</w:t>
      </w:r>
    </w:p>
    <w:p w:rsidR="00DA462A" w:rsidRPr="00DA462A" w:rsidRDefault="00DA462A" w:rsidP="00DA462A">
      <w:pPr>
        <w:suppressLineNumbers/>
        <w:ind w:firstLine="851"/>
        <w:jc w:val="both"/>
        <w:rPr>
          <w:sz w:val="24"/>
          <w:szCs w:val="24"/>
          <w:highlight w:val="yellow"/>
        </w:rPr>
      </w:pPr>
    </w:p>
    <w:p w:rsidR="00DA462A" w:rsidRPr="00DA462A" w:rsidRDefault="00DA462A" w:rsidP="00DA462A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br w:type="page"/>
      </w: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543"/>
        <w:gridCol w:w="2217"/>
      </w:tblGrid>
      <w:tr w:rsidR="00DA462A" w:rsidRPr="00DA462A" w:rsidTr="00396FD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DA462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A462A">
              <w:rPr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Виды оценочных средств/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шифр раздела в данном документе</w:t>
            </w:r>
          </w:p>
        </w:tc>
      </w:tr>
      <w:tr w:rsidR="00DA462A" w:rsidRPr="00DA462A" w:rsidTr="00396FD6">
        <w:tc>
          <w:tcPr>
            <w:tcW w:w="184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УК-6: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A462A">
              <w:rPr>
                <w:sz w:val="24"/>
                <w:szCs w:val="24"/>
              </w:rPr>
              <w:t>Способен</w:t>
            </w:r>
            <w:proofErr w:type="gramEnd"/>
            <w:r w:rsidRPr="00DA462A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УК-6-В-1</w:t>
            </w:r>
            <w:proofErr w:type="gramStart"/>
            <w:r w:rsidRPr="00DA462A">
              <w:rPr>
                <w:sz w:val="24"/>
                <w:szCs w:val="24"/>
              </w:rPr>
              <w:t xml:space="preserve"> П</w:t>
            </w:r>
            <w:proofErr w:type="gramEnd"/>
            <w:r w:rsidRPr="00DA462A">
              <w:rPr>
                <w:sz w:val="24"/>
                <w:szCs w:val="24"/>
              </w:rPr>
              <w:t>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УК-6-В-2</w:t>
            </w:r>
            <w:proofErr w:type="gramStart"/>
            <w:r w:rsidRPr="00DA462A">
              <w:rPr>
                <w:sz w:val="24"/>
                <w:szCs w:val="24"/>
              </w:rPr>
              <w:t xml:space="preserve"> Р</w:t>
            </w:r>
            <w:proofErr w:type="gramEnd"/>
            <w:r w:rsidRPr="00DA462A">
              <w:rPr>
                <w:sz w:val="24"/>
                <w:szCs w:val="24"/>
              </w:rPr>
              <w:t>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УК-6-В-3</w:t>
            </w:r>
            <w:proofErr w:type="gramStart"/>
            <w:r w:rsidRPr="00DA462A">
              <w:rPr>
                <w:sz w:val="24"/>
                <w:szCs w:val="24"/>
              </w:rPr>
              <w:t xml:space="preserve"> Д</w:t>
            </w:r>
            <w:proofErr w:type="gramEnd"/>
            <w:r w:rsidRPr="00DA462A">
              <w:rPr>
                <w:sz w:val="24"/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УК-6-В-4</w:t>
            </w:r>
            <w:proofErr w:type="gramStart"/>
            <w:r w:rsidRPr="00DA462A">
              <w:rPr>
                <w:sz w:val="24"/>
                <w:szCs w:val="24"/>
              </w:rPr>
              <w:t xml:space="preserve"> К</w:t>
            </w:r>
            <w:proofErr w:type="gramEnd"/>
            <w:r w:rsidRPr="00DA462A">
              <w:rPr>
                <w:sz w:val="24"/>
                <w:szCs w:val="24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Знать: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сущность понятий «тайм-менеджмент», «личная система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», «временные ресурсы», «временная компетентность менеджера»;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цели и функции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отечественные и зарубежные концепции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методы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, алгоритм планирования;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инструменты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корпоративные стандарты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A –</w:t>
            </w:r>
            <w:r w:rsidRPr="00DA462A">
              <w:rPr>
                <w:sz w:val="24"/>
                <w:szCs w:val="24"/>
              </w:rPr>
              <w:t xml:space="preserve"> задания репродуктивного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Тестовые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Вопросы для опроса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Уметь: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проводить аудит своего времени и анализировать причины дефицита времени при решении поставленных задач;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оценивать свои реальные резервы времени и рационально их использовать;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различать на практике понятия «управление временем» и «руководство временем»,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выбирать наиболее эффективные способы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«поглотителей» времени и корректировать процесс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приоритеты деятельности и ставить адекватные цели;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формулировать стратегические и тактические цели в соответствии со SMART- критериями;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планировать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lastRenderedPageBreak/>
              <w:t>- делегировать дела с низким уровнем приоритетности;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выделять временные резервы рабочего времени под новые задачи или проекты;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>- планировать и высвобождать время для отдыха и восстановления своих сил.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lastRenderedPageBreak/>
              <w:t>Блок B –</w:t>
            </w:r>
            <w:r w:rsidRPr="00DA462A">
              <w:rPr>
                <w:sz w:val="24"/>
                <w:szCs w:val="24"/>
              </w:rPr>
              <w:t xml:space="preserve"> задания реконструктивного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Типовые задачи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Владеть: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планирования и целеполагания;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оценки и анализа своих временных ресурсов;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эффективного использования рабочего времени;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осознанным выбором способов и методов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определенными умениями в разработке личной и корпоративной системы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C –</w:t>
            </w:r>
            <w:r w:rsidRPr="00DA462A">
              <w:rPr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Индивидуальные творческие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A462A">
        <w:rPr>
          <w:b/>
          <w:sz w:val="24"/>
          <w:szCs w:val="24"/>
        </w:rPr>
        <w:t>обучения по дисциплине</w:t>
      </w:r>
      <w:proofErr w:type="gramEnd"/>
      <w:r w:rsidRPr="00DA462A">
        <w:rPr>
          <w:b/>
          <w:sz w:val="24"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</w:t>
      </w:r>
      <w:proofErr w:type="gramStart"/>
      <w:r w:rsidRPr="00DA462A">
        <w:rPr>
          <w:b/>
          <w:sz w:val="24"/>
          <w:szCs w:val="24"/>
        </w:rPr>
        <w:t xml:space="preserve"> А</w:t>
      </w:r>
      <w:proofErr w:type="gramEnd"/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А.0 Тестовые задания</w:t>
      </w: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 Тайм менеджмент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</w:t>
      </w:r>
      <w:r w:rsidRPr="00DA462A">
        <w:rPr>
          <w:sz w:val="24"/>
          <w:szCs w:val="24"/>
        </w:rPr>
        <w:t xml:space="preserve"> технология эффективного управления своей деятельностью;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технология поиска и устранения «потерь времени»;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технология позволяющая успевать все запланированное.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1.2 … – это технология, позволяющая использовать невосполнимое время жизни в соотве</w:t>
      </w:r>
      <w:r w:rsidRPr="00DA462A">
        <w:rPr>
          <w:bCs/>
          <w:sz w:val="24"/>
          <w:szCs w:val="24"/>
        </w:rPr>
        <w:t>т</w:t>
      </w:r>
      <w:r w:rsidRPr="00DA462A">
        <w:rPr>
          <w:bCs/>
          <w:sz w:val="24"/>
          <w:szCs w:val="24"/>
        </w:rPr>
        <w:t xml:space="preserve">ствии со своими личными и </w:t>
      </w:r>
      <w:proofErr w:type="gramStart"/>
      <w:r w:rsidRPr="00DA462A">
        <w:rPr>
          <w:bCs/>
          <w:sz w:val="24"/>
          <w:szCs w:val="24"/>
        </w:rPr>
        <w:t>бизнес-целями</w:t>
      </w:r>
      <w:proofErr w:type="gramEnd"/>
      <w:r w:rsidRPr="00DA462A">
        <w:rPr>
          <w:bCs/>
          <w:sz w:val="24"/>
          <w:szCs w:val="24"/>
        </w:rPr>
        <w:t xml:space="preserve"> и ценностями: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научная организация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маркетинг;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менеджмент качества;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тайм-менеджмент.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1.3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истории развития отечественного тайм-менеджмента можно выделить: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этапа;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этапов;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6 этапов.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1.4 Кто из ниже перечисленных людей не внес значительного вклада в развитие </w:t>
      </w:r>
      <w:proofErr w:type="spellStart"/>
      <w:r w:rsidRPr="00DA462A">
        <w:rPr>
          <w:sz w:val="24"/>
          <w:szCs w:val="24"/>
        </w:rPr>
        <w:t>самом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неджмента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А.А. Любищев;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Глеб Архангельский;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Луций</w:t>
      </w:r>
      <w:proofErr w:type="spellEnd"/>
      <w:r w:rsidRPr="00DA462A">
        <w:rPr>
          <w:sz w:val="24"/>
          <w:szCs w:val="24"/>
        </w:rPr>
        <w:t xml:space="preserve"> Сенека;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Каору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Исикава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1.5 Постулаты всеобщего менеджмента качества в рамках тайм-менеджмента необходимо использовать </w:t>
      </w:r>
      <w:proofErr w:type="gramStart"/>
      <w:r w:rsidRPr="00DA462A">
        <w:rPr>
          <w:sz w:val="24"/>
          <w:szCs w:val="24"/>
        </w:rPr>
        <w:t>для</w:t>
      </w:r>
      <w:proofErr w:type="gramEnd"/>
      <w:r w:rsidRPr="00DA462A">
        <w:rPr>
          <w:sz w:val="24"/>
          <w:szCs w:val="24"/>
        </w:rPr>
        <w:t xml:space="preserve">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определения приоритетности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обеспечения высокого качества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применения методов оптимизации управления.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 личной системе тайм-менеджмента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отдых;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организаторские способности личности;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мотивация успеха;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1.7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очему отдых является важной составляющей личной системы тайм-менеджмента: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человек существо биологическое, следует ритмам;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во время отдыха человек восстанавливает силы для дальнейшей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во время отдыха человек анализирует, как он использует свое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 Управление временем –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технология организации времени и повышения эффективности его использования;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аудит, планирование и контроль своего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сочетание работы и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действует вопреки внешним обстоятел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ствам, активно влияет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приоритезированным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мотивационным;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проактивным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полностью зависит от внешних обсто</w:t>
      </w:r>
      <w:r w:rsidRPr="00DA462A">
        <w:rPr>
          <w:sz w:val="24"/>
          <w:szCs w:val="24"/>
        </w:rPr>
        <w:t>я</w:t>
      </w:r>
      <w:r w:rsidRPr="00DA462A">
        <w:rPr>
          <w:sz w:val="24"/>
          <w:szCs w:val="24"/>
        </w:rPr>
        <w:t>тельств, не влияя активно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аддитивным;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реактивным;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хронометрированным.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контекстуальность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релевантность;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хронометрированность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делимость;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измеримость.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2.5 Правильно сформулированная цель должна соответствовать SMART-критериям, одним из которых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реактивность;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достижимость;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в) </w:t>
      </w:r>
      <w:proofErr w:type="spellStart"/>
      <w:r w:rsidRPr="00DA462A">
        <w:rPr>
          <w:sz w:val="24"/>
          <w:szCs w:val="24"/>
        </w:rPr>
        <w:t>амбициозность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2.6 Правильно сформулированная цель должна соответствовать SMART-критериям, одним из которых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приоритизированность</w:t>
      </w:r>
      <w:proofErr w:type="spellEnd"/>
      <w:r w:rsidRPr="00DA462A">
        <w:rPr>
          <w:sz w:val="24"/>
          <w:szCs w:val="24"/>
        </w:rPr>
        <w:t xml:space="preserve"> формулы;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исполнения;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конкретность формулировки.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2.7 Правильно сформулированная цель должна соответствовать SMART-критериям, одним из которых является привязка: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 действию;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 пространству.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 Как называется стратегия достижения SMART-цели (действие в задачной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«пирогом времени»;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«воронкой шагов».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2.9 Как называется стратегия достижения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 (действие в проблемной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«нарезкой слона»;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«поеданием лягушки».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2.10 </w:t>
      </w:r>
      <w:r w:rsidRPr="00DA462A">
        <w:rPr>
          <w:bCs/>
          <w:sz w:val="24"/>
          <w:szCs w:val="24"/>
        </w:rPr>
        <w:t>… – это инструмент целеполагания, который помогает не потерять свои цели из виду и служит напоминанием о целях: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древовидные карты;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таблица регулярных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стратегическая картонка.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2.11 Что не является методом формулирования личных ценностей: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использование </w:t>
      </w:r>
      <w:proofErr w:type="spellStart"/>
      <w:r w:rsidRPr="00DA462A">
        <w:rPr>
          <w:sz w:val="24"/>
          <w:szCs w:val="24"/>
        </w:rPr>
        <w:t>кайросов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метод эпитафии;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метод ГСД.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2.12 Расшифруйте критерии КИНДР-целей: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К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И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Н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2.13 </w:t>
      </w:r>
      <w:proofErr w:type="spellStart"/>
      <w:r w:rsidRPr="00DA462A">
        <w:rPr>
          <w:sz w:val="24"/>
          <w:szCs w:val="24"/>
        </w:rPr>
        <w:t>Экологичность</w:t>
      </w:r>
      <w:proofErr w:type="spellEnd"/>
      <w:r w:rsidRPr="00DA462A">
        <w:rPr>
          <w:sz w:val="24"/>
          <w:szCs w:val="24"/>
        </w:rPr>
        <w:t xml:space="preserve"> постановки цели предполагает: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позитивную формулировку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заботу об окружающей природе;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ненанесение</w:t>
      </w:r>
      <w:proofErr w:type="spellEnd"/>
      <w:r w:rsidRPr="00DA462A">
        <w:rPr>
          <w:sz w:val="24"/>
          <w:szCs w:val="24"/>
        </w:rPr>
        <w:t xml:space="preserve"> ущерба окружающим и себе;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2.14 Критериями результата достижимости цели могут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полнота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сделка;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активный процесс деятельности;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 Все поглотители времени по степени контролируемости можно условно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2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5 групп.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3.2 Как древние греки называли поглотители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хронографами;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б) </w:t>
      </w:r>
      <w:proofErr w:type="spellStart"/>
      <w:r w:rsidRPr="00DA462A">
        <w:rPr>
          <w:sz w:val="24"/>
          <w:szCs w:val="24"/>
        </w:rPr>
        <w:t>хронофагами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хронологиями.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3.3 Неправильно, что … является одним из видов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прерывание;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зависание;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отвлечение.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3.4 Неправильно, что … являются группой инструментов создания обзора: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контрольные списки;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двумерные графики.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3.5 Как называются неэффективно организованные процессы деятельности, ведущие к 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терям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поглотителями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3.6 Показателем для хронометража может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только одна цель стратегического уровня;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главная цель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любая цель.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3.7 Техника хронометража помогает: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выявить свои типовые стратегические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выявить свои типовые поглотители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критерии для формулирования цели.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3.8 </w:t>
      </w:r>
      <w:r w:rsidRPr="00DA462A">
        <w:rPr>
          <w:bCs/>
          <w:sz w:val="24"/>
          <w:szCs w:val="24"/>
        </w:rPr>
        <w:t>Неэффективно организованные процессы деятельности, ведущие к потерям времени,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растратчиками финансового капитала;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поглотителями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похитителями качества.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3.9 </w:t>
      </w:r>
      <w:r w:rsidRPr="00DA462A">
        <w:rPr>
          <w:bCs/>
          <w:sz w:val="24"/>
          <w:szCs w:val="24"/>
        </w:rPr>
        <w:t>… – это учет расходов личного времени путем простой письменной фиксации: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к</w:t>
      </w:r>
      <w:r w:rsidRPr="00DA462A">
        <w:rPr>
          <w:sz w:val="24"/>
          <w:szCs w:val="24"/>
        </w:rPr>
        <w:t>редитование;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бюджетирование;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хронометраж;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хронология.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3.10 Каков максимальный интервал в хронометраже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б)10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не существует нормы.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3.11 Хронометраж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метод учета затрат времени на различные виды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метод повышения эффективности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метод планирования времени.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3.12 В первые две недели проведения хронометража необходимо: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сразу же устранять выявленные проблемы;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выявлять положительные стороны своей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вырабатывать привычку к регулярной фиксации затрат времени.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3.13 К поглотителям времени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несоответствие работника занимаемой им должности;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неумение контролировать свои потребности;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в) слабая мотивация.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3.14 Аудит - очень полезная вещь, потому что позволяет: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корректировать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понять, на что именно тратится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lastRenderedPageBreak/>
        <w:t>в) более качественно планировать деятельность;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 В контекстном планировании задачи, для которых время исполнения известно заранее,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бюджетируемыми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жесткими;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приоритетными.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4.2 Все контексты можно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условные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условных групп;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4 условные группы.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4.3 Что означает принять решение, оценив по определенным критериям, какие из поста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ленных задач и дел имеют первостепенное значение, какие –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4.4 Лишний шаг в алгоритме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провести хронометраж всех задач в плане;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составить список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4.5 Что является одним из шагов техники контекстного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просмотр списка задач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просмотр списка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 xml:space="preserve">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просмотр своих ключевых областей.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4.6 </w:t>
      </w:r>
      <w:r w:rsidRPr="00DA462A">
        <w:rPr>
          <w:bCs/>
          <w:sz w:val="24"/>
          <w:szCs w:val="24"/>
        </w:rPr>
        <w:t>К гибким задачам относится задача «…»</w:t>
      </w:r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встретить в аэропорту представителя заказчика, прибывающего рейсом 324 в 20.00;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представить новую концепцию развития отдела в понедельник, в 13.00;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обязательно сегодня сдать отчет в бухгалтерию до 18.00;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разработать регламент обработки входящих заказов;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сдать отчет в бухгалтерию в 13.30;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представить информацию о росте производства самарского филиала на совете директ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позвонить ключевому клиенту, договориться о встрече.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4.7 </w:t>
      </w:r>
      <w:r w:rsidRPr="00DA462A">
        <w:rPr>
          <w:bCs/>
          <w:sz w:val="24"/>
          <w:szCs w:val="24"/>
        </w:rPr>
        <w:t>Лишний шаг в алгоритме жестко-гибкого планирования: «…»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выполненное – вычеркнуть;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выделить приоритетные задачи;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составить список гибких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провести хронометраж всех задач в плане;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определить бюджет времени для приоритетных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4.8 </w:t>
      </w:r>
      <w:r w:rsidRPr="00DA462A">
        <w:rPr>
          <w:bCs/>
          <w:sz w:val="24"/>
          <w:szCs w:val="24"/>
        </w:rPr>
        <w:t>Неверно, что … является шагом алгоритма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вычеркивание выполненных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составление списка жестких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определение времени исполнения для всех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составление списка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отслеживание изменения показателей с помощью графика;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бюджетирование времени для приоритетных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выбор двух показателей для отслеживания;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з) выделение из списка выполненных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4.9 </w:t>
      </w:r>
      <w:r w:rsidRPr="00DA462A">
        <w:rPr>
          <w:bCs/>
          <w:sz w:val="24"/>
          <w:szCs w:val="24"/>
        </w:rPr>
        <w:t>… – это удачный момент для решения задачи, удачный шанс, нелинейное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proofErr w:type="spellStart"/>
      <w:r w:rsidRPr="00DA462A">
        <w:rPr>
          <w:bCs/>
          <w:sz w:val="24"/>
          <w:szCs w:val="24"/>
        </w:rPr>
        <w:t>х</w:t>
      </w:r>
      <w:r w:rsidRPr="00DA462A">
        <w:rPr>
          <w:sz w:val="24"/>
          <w:szCs w:val="24"/>
        </w:rPr>
        <w:t>ронос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Парето;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кароши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д) </w:t>
      </w:r>
      <w:proofErr w:type="spellStart"/>
      <w:r w:rsidRPr="00DA462A">
        <w:rPr>
          <w:sz w:val="24"/>
          <w:szCs w:val="24"/>
        </w:rPr>
        <w:t>хронофаг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</w:t>
      </w:r>
      <w:proofErr w:type="spellStart"/>
      <w:r w:rsidRPr="00DA462A">
        <w:rPr>
          <w:sz w:val="24"/>
          <w:szCs w:val="24"/>
        </w:rPr>
        <w:t>кайрос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4.10 Правило завершения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завершить несделанное;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избегать незапланированных импульсивных действий;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приступать без раскачки.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4.11 Правило начала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начинать работу по возможности в одно и то же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отклонять дополнительно возникающие неотложные проблемы;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каждый день должен иметь свою кульминацию.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4.12 Что рекомендуется делать с делами, остающимися невыполненными несколько дней подряд: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перенести на следующий день в категорию приоритетных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задачу подчиненному;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задача скорее всего не нужна, удалить ее из списка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перенести на следующий день - возможно, появится время.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4.13 Метод структурирования внимания используется для: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выбора приоритетных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освобождения ресурсов для текущей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обеспечения выполнения задач связанных с «удобным моментом».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4.14 Планирование через приоритеты предполагает: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распределение задач по срокам выполнения;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определения задач, которые не обязательно выполнять;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распределения задач по приоритетности выполнения;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обеспечение выполнения всех задач в срок.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4.15 Если дела обладают одинаковой значимостью, то при планировании используются 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тоды: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структурирования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упорядочивания дел по приоритетности;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гармонизации.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4.16 При планировании работы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четко расписывать все 100% времени и следовать графику;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расписывать 60% времени, 40% оставлять на активный менеджмент;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главное, а дальше по ситуации;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4.17 Какой первый шаг целесообразно сделать при разработке плана управления временем: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выделить важнейшие цели, привязав их к видам деятельности и указав оценки необход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мого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разработать график работ;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4.18 Составление планов стоит начинать: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рекомендаций начальника;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определения приоритетов своей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определения временных ресурсов;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4.19 Поглотители времени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незапланированные дела;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любые дела, расходы времени на которые хочется уменьшить;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дела, требующие дополнительного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 Для создания эффективного обзора задач важен принцип: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а) иррационализма;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дезинтеграции;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материализации.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5.2 </w:t>
      </w:r>
      <w:r w:rsidRPr="00DA462A">
        <w:rPr>
          <w:bCs/>
          <w:sz w:val="24"/>
          <w:szCs w:val="24"/>
        </w:rPr>
        <w:t>На рисунке изображен(а):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6BD89969" wp14:editId="6F8234B9">
            <wp:extent cx="4420089" cy="2142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36" t="49876" r="45658" b="34174"/>
                    <a:stretch/>
                  </pic:blipFill>
                  <pic:spPr bwMode="auto">
                    <a:xfrm>
                      <a:off x="0" y="0"/>
                      <a:ext cx="4424085" cy="21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интеллект-карта (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</w:t>
      </w:r>
      <w:proofErr w:type="spellEnd"/>
      <w:r w:rsidRPr="00DA462A">
        <w:rPr>
          <w:sz w:val="24"/>
          <w:szCs w:val="24"/>
        </w:rPr>
        <w:t>);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«воронка шагов»;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«веер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двумерный обзорный график.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5.3 </w:t>
      </w:r>
      <w:r w:rsidRPr="00DA462A">
        <w:rPr>
          <w:bCs/>
          <w:sz w:val="24"/>
          <w:szCs w:val="24"/>
        </w:rPr>
        <w:t>…– это эффективный инструмент для планирования и контроля сложно структурир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ванных задач с конкретными сроками: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стратегическая картонка;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график динамики показателей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двухмерный график;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контрольный список.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5.4 Зачем строится обзор проблемы: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ч</w:t>
      </w:r>
      <w:r w:rsidRPr="00DA462A">
        <w:rPr>
          <w:sz w:val="24"/>
          <w:szCs w:val="24"/>
        </w:rPr>
        <w:t xml:space="preserve">тобы видеть всю ситуацию в целом;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чтобы построить систему приоритетов для принятия решения;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чтобы найти правильное решение.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5.5 В случае, если вы хотите выявить сбалансированность распределения времени между задачами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5.6 В случае если вы хотите минимизировать затраты времени на определенные задачи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5.7 В случае если вы хотите оценить необходимость выполнения тех или иных задач вы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средними;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качества организации труда;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производительностью труда.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5.8 Какой способ мотивации является эффективным, чтобы решить до конца задачу,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рую не хотите делать: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пообещать себе вознаграждение после решения задачи;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перенести эту задачу в графике дел на более позднее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 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срочность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 При использовании многокритериальной оценки каждый вариант оценивается: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 двум критериям, которым присвоен наибольший вес;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 всем 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 критерию, имеющему самый большой вес.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6.3 По матрице Эйзенхауэра важные, но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B;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6.4 По матрице Эйзенхауэра неважные и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6.5 При определении приоритетов с помощью матрицы Эйзенхауэра все задачи делятся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4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3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 категории.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6.6 </w:t>
      </w:r>
      <w:r w:rsidRPr="00DA462A">
        <w:rPr>
          <w:bCs/>
          <w:sz w:val="24"/>
          <w:szCs w:val="24"/>
        </w:rPr>
        <w:t>… - значит, принять решение, оценив по определенным критериям, какие из поставле</w:t>
      </w:r>
      <w:r w:rsidRPr="00DA462A">
        <w:rPr>
          <w:bCs/>
          <w:sz w:val="24"/>
          <w:szCs w:val="24"/>
        </w:rPr>
        <w:t>н</w:t>
      </w:r>
      <w:r w:rsidRPr="00DA462A">
        <w:rPr>
          <w:bCs/>
          <w:sz w:val="24"/>
          <w:szCs w:val="24"/>
        </w:rPr>
        <w:t>ных задач и дел имеют первостепенное значение, какие -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осуществить контекстное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рассмотреть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6.7 </w:t>
      </w:r>
      <w:r w:rsidRPr="00DA462A">
        <w:rPr>
          <w:bCs/>
          <w:sz w:val="24"/>
          <w:szCs w:val="24"/>
        </w:rPr>
        <w:t>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важность и гибкость;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жесткость и срочность;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срочность и регулярность.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6.8 </w:t>
      </w:r>
      <w:r w:rsidRPr="00DA462A">
        <w:rPr>
          <w:bCs/>
          <w:sz w:val="24"/>
          <w:szCs w:val="24"/>
        </w:rPr>
        <w:t>На рисунке изображен(а):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 </w:t>
      </w: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740F786F" wp14:editId="108C21A7">
            <wp:extent cx="1958454" cy="159702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91" t="20535" r="53788" b="66387"/>
                    <a:stretch/>
                  </pic:blipFill>
                  <pic:spPr bwMode="auto">
                    <a:xfrm>
                      <a:off x="0" y="0"/>
                      <a:ext cx="1966584" cy="16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график </w:t>
      </w:r>
      <w:proofErr w:type="spellStart"/>
      <w:r w:rsidRPr="00DA462A">
        <w:rPr>
          <w:sz w:val="24"/>
          <w:szCs w:val="24"/>
        </w:rPr>
        <w:t>Ганта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график динамики показателей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матрица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матрица Эйзенхауэра.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6.9 </w:t>
      </w:r>
      <w:r w:rsidRPr="00DA462A">
        <w:rPr>
          <w:bCs/>
          <w:sz w:val="24"/>
          <w:szCs w:val="24"/>
        </w:rPr>
        <w:t>… – это представление информации, которое позволяет увидеть всю совокупность и взаимосвязь элементов и дает возможность эффективно принимать решения: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етод структурированного внимания;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обзор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расстановка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хронометраж.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6.10 Какие дела в соответствии с принципом Эйзенхауэра руководитель должен выполнять «во вторую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срочные и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срочные и не очень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важные, но не очень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какие захочется.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6.11 В случае, если вам необходимо определить приоритетность между написанием отчета и посещением бассейна, вы используете метод: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важности в общей структуре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6.12 Метод ограниченного хаоса позволяет: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определить приоритетность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обеспечить выполнение работы в срок;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обеспечить оптимальные затраты времени на развитие;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эффективно спланировать работу.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6.13 Ваши действия в ситуации, когда вы не успеваете выполнять все запланированные 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ла: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остаться сверхурочно;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доделать все завтра;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выполнить работу очень быстро, невзирая на качество;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отказаться от выполнения неважных дел.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6.14 В соответствии с матрицей Эйзенхауэра на каких делах необходимо сосредотачиваться «в первую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важные и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важные и не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неважные и срочные;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неважные и не срочные.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6.15 Метод ограниченного хаоса используется для: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учета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анализа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планирования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оптимизации затрат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6.16 Распределение времени - это в первую очередь: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продуманная стратегия использования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уточнение собственных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6.17 Для эффективного распределения времени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знать свои ресурсы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дела по блокам;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дел и дифференцировать их по значимости;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6.18 Процесс управления временем подразумевает: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составление графиков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распределение дел по категориям;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постоянный контроль и регулирования деятельности для достижения поставленной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6.19 Целесообразнее делегировать дела с: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высокой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средней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низкой приоритетностью.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6.20 По матрице Эйзенхауэра приоритеты устанавливаются по таким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достижимо-реалистично;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быстро-медленно;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важно-срочно.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 Неправильно, что … является правилом организации эффективного отдыха: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концентрация;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максимальное переключение;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смена контекста.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 Неправильно, что … является способом самонастройки на решение задач: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промежуточная радость;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«якорения».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7.3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должны соответствовать: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данным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SMART-критериям;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 самым весомым критериям матрицы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критериям «важности» и «срочности» матрицы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ценностям из </w:t>
      </w:r>
      <w:proofErr w:type="spellStart"/>
      <w:r w:rsidRPr="00DA462A">
        <w:rPr>
          <w:sz w:val="24"/>
          <w:szCs w:val="24"/>
        </w:rPr>
        <w:t>мемуарника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7.4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бывают: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практическими и теоретическими;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материальными и эфемерными;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креативными и обыденными;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физическими и юридическими;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реальными и иллюзорными.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7.5 </w:t>
      </w:r>
      <w:r w:rsidRPr="00DA462A">
        <w:rPr>
          <w:bCs/>
          <w:sz w:val="24"/>
          <w:szCs w:val="24"/>
        </w:rPr>
        <w:t>Неверно, что … является способом самонастройки на решение задач</w:t>
      </w:r>
      <w:r w:rsidRPr="00DA462A">
        <w:rPr>
          <w:sz w:val="24"/>
          <w:szCs w:val="24"/>
        </w:rPr>
        <w:t>: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метод «швейцарского сыра»;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«якорения»;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промежуточная радость;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«заточка карандашей».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7.6 </w:t>
      </w:r>
      <w:r w:rsidRPr="00DA462A">
        <w:rPr>
          <w:b/>
          <w:bCs/>
          <w:sz w:val="24"/>
          <w:szCs w:val="24"/>
        </w:rPr>
        <w:t xml:space="preserve"> </w:t>
      </w:r>
      <w:r w:rsidRPr="00DA462A">
        <w:rPr>
          <w:bCs/>
          <w:sz w:val="24"/>
          <w:szCs w:val="24"/>
        </w:rPr>
        <w:t>«…» – это крупные задачи, которые невозможно решить за один раз: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пирамиды;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слоны;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крокодилы;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7.7 «…» – это мелкие задачи, на решение которых не требуется много сил и времени, но к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торые очень неприятны и их хочется отложить: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мемуарнички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лягушки;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швейцарский сыр;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подцели;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7.8 Какие программные средства используются в тайм-менеджменте: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  <w:lang w:val="en-US"/>
        </w:rPr>
        <w:t>) 1c;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  <w:lang w:val="en-US"/>
        </w:rPr>
        <w:t>) Word;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  <w:lang w:val="en-US"/>
        </w:rPr>
        <w:t>) Excel;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  <w:lang w:val="en-US"/>
        </w:rPr>
        <w:t>) Outlook.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7.9 Какое утверждение не относится к принципам развития в себе лидерских качеств (по </w:t>
      </w:r>
      <w:proofErr w:type="spellStart"/>
      <w:r w:rsidRPr="00DA462A">
        <w:rPr>
          <w:sz w:val="24"/>
          <w:szCs w:val="24"/>
        </w:rPr>
        <w:t>Ленарду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станьте невероятными эгоистами, заботьтесь действительно о своих личных целях;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делайте жизнь максимально насыщенной;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осознайте, насколько чудесно настоящее;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будьте терпеливы настолько, насколько возможно.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7.10 Какое утверждение является принципом развития в себе лидерских качеств (по </w:t>
      </w:r>
      <w:proofErr w:type="spellStart"/>
      <w:r w:rsidRPr="00DA462A">
        <w:rPr>
          <w:sz w:val="24"/>
          <w:szCs w:val="24"/>
        </w:rPr>
        <w:t>Лена</w:t>
      </w:r>
      <w:r w:rsidRPr="00DA462A">
        <w:rPr>
          <w:sz w:val="24"/>
          <w:szCs w:val="24"/>
        </w:rPr>
        <w:t>р</w:t>
      </w:r>
      <w:r w:rsidRPr="00DA462A">
        <w:rPr>
          <w:sz w:val="24"/>
          <w:szCs w:val="24"/>
        </w:rPr>
        <w:t>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показывайте другим, как сделать вам приятное;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старайтесь не отказывать людям в их просьбах;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не рекламируйте свои таланты, будьте скромны;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используйте «взгляд сверху», не старайтесь вникнуть во все детали.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7.11 Что является технической ошибкой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страх нарушить существующее положение вещей;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вам мешает неорганизованный партнер;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для выполнения задач не отводится конкретного времени в расписании;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проблемы со здоровьем ограничивают ваши силы.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7.12 Какое утверждение относится к факторам внешнего окружения, влияющим на план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рование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 не можете вспомнить, что должны сделать;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 отводите для выполнения задачи неподходящее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вы попали в полосу перемен;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вы не прояснили собственные жизненные цели и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7.13 Укажите правильную последовательность диагностики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внешние факторы, психологические препятствия, технические ошибки;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психологические препятствия, технические ошибки,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технические ошибки, психологические препятствия,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технические ошибки, внешние факторы, психологические препятствия.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7.14 Основной принцип равновесия между личной жизнью и работой: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 количество времени дома и качество времени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 количество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 качество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 каждом периоде жизни что-то будет важнее.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7.15 Что не надо удалять без дополнительного анализа при наведении порядка в своем ко</w:t>
      </w:r>
      <w:r w:rsidRPr="00DA462A">
        <w:rPr>
          <w:sz w:val="24"/>
          <w:szCs w:val="24"/>
        </w:rPr>
        <w:t>м</w:t>
      </w:r>
      <w:r w:rsidRPr="00DA462A">
        <w:rPr>
          <w:sz w:val="24"/>
          <w:szCs w:val="24"/>
        </w:rPr>
        <w:t>пьютере: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черновики;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одинаковые документы с разными именами;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разные версии важных документов;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пустые папки или файлы, которые создали, но так и не заполнили.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7.16 В случае, если ежемесячно повторяющаяся работа однажды выполнена не в срок, к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7.17 В случае если творческая работа не выполнена, какие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7.18 Какой вид ситуаций предполагает формулировку целей в соответствии с требованиями SMART: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задачные ситуации;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проблемные ситуации.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7.19 Какие периоды работы и отдыха рекомендуют специалисты для повышения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ности профессиональной деятельности: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1 час работы - 5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1 час работы - 10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1 час работы - полчаса отдыха.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7.20 «Зеленой» зоной называют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оставленное на возможную доработку дел после активной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«выход» из одного дела и настрой на другое дело;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запланированное на решение личных проблем;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7.21 Суть метода «швейцарского сыра» в том, чтобы: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выполнять работу не строго по логике, а произвольно, при возникновении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получить удовольствие от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искать «слабые» места в работе - «дыры»;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 Система 5-С используется: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для наведения и поддержания удобного для работы порядка на рабочем месте;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расстановки приоритетов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выявления проблем планирования расписания;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расчета нормативной продолжительности работ.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 «</w:t>
      </w:r>
      <w:proofErr w:type="spellStart"/>
      <w:r w:rsidRPr="00DA462A">
        <w:rPr>
          <w:sz w:val="24"/>
          <w:szCs w:val="24"/>
        </w:rPr>
        <w:t>Кайдзен</w:t>
      </w:r>
      <w:proofErr w:type="spellEnd"/>
      <w:r w:rsidRPr="00DA462A">
        <w:rPr>
          <w:sz w:val="24"/>
          <w:szCs w:val="24"/>
        </w:rPr>
        <w:t>» ‒ это система: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реинжиниринга личных бизнес-процессов;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непрерывных небольших улучшений в самых различных процессах организации;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кардинального сокращения расходов на выполнение производственных операций;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решения изобретательских задач.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 Чего не должно быть в офисе для обеспечения эффективной работы: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технической зоны (ксероксов, принтеров и т.п.);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гардеробной части;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рабочих мест, используемых по очереди несколькими сотрудниками;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зоны приема пищи (буфетной).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 Какое из утверждений не верно: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80% всех нововведений в офисах направлены на обеспечение непосредственного общ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ния между людьми;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каждый сотрудник должен иметь индивидуальное рабочее место;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кабинет руководителя может использоваться как переговорная;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если в отделе расположена компьютерная техника, на окнах должны быть раздвигающ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еся шторы или жалюзи.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 Что является устаревшим представлением о стиле работы в эффективной организации: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ориентация на результат;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работа где и когда угодно;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интеграция труда и отдыха;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фиксированные место и время работы.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8.6 Изменение методов ведения дел должно быть в первую очередь реализовано на: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верхнем уровне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среднем уровне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низовом уровне управления.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 После успешного внедрения в деятельность большинства сотрудников методов тайм-менеджмента: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руководство может перестать контролировать использование этих технологий в повс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lastRenderedPageBreak/>
        <w:t>дневной работе;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руководству необходимо создать документы регламентирующие использование данных технологий в повседневной деятельности; 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руководство может перестать использовать данные технологии в повседневной работе.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8.8 До внедрения методов тайм-менеджмента в повседневную работу: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все сотрудники должны пройти корпоративное обучение;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должны быть разработаны четкие инструкции по применению методов;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необходимо разработать систему поощрения применения методов тайм-менеджмента;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необходимо предоставить сотрудникам возможность на собственном примере убедиться в эффективности методов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8.9 В случае, если вам необходимо определить приоритетность между обучением в ВУЗе и выполнением рабочих обязанностей, вы используете метод: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важности в общей структуре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8.10 В рамках управления организацией в целом и работой отдельных сотрудников предп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чтительнее применять: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формализованные процедуры спущенные сверху;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обучение сотрудников новым методам ведения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контроль за действиями сотрудников;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изменение взглядов работников на выполняемую работу.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8.11 В ходе внедрения изменений в организационную деятельность инициатива изменений должна в первую очередь исходить от: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рядовых сотрудников;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менеджеров среднего звена;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высшего руководства.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8.12 Каков эффективный способ обработки бумажных документов?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рассортировать документы по отдельным стопкам с разными приоритетами;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немедленно отвечать на бумажный документ сразу по получении его, не откладывая на период, обозначенный в вашем графике;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делегировать эту работу коллеге;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/>
          <w:bCs/>
          <w:sz w:val="24"/>
          <w:szCs w:val="24"/>
        </w:rPr>
      </w:pPr>
      <w:r w:rsidRPr="00DA462A">
        <w:rPr>
          <w:rFonts w:eastAsia="Times New Roman"/>
          <w:b/>
          <w:bCs/>
          <w:sz w:val="24"/>
          <w:szCs w:val="24"/>
          <w:lang w:val="x-none"/>
        </w:rPr>
        <w:t>А.</w:t>
      </w:r>
      <w:r w:rsidRPr="00DA462A">
        <w:rPr>
          <w:rFonts w:eastAsia="Times New Roman"/>
          <w:b/>
          <w:bCs/>
          <w:sz w:val="24"/>
          <w:szCs w:val="24"/>
        </w:rPr>
        <w:t>1</w:t>
      </w:r>
      <w:r w:rsidRPr="00DA462A">
        <w:rPr>
          <w:rFonts w:eastAsia="Times New Roman"/>
          <w:b/>
          <w:bCs/>
          <w:sz w:val="24"/>
          <w:szCs w:val="24"/>
          <w:lang w:val="x-none"/>
        </w:rPr>
        <w:t xml:space="preserve"> Вопросы для </w:t>
      </w:r>
      <w:r w:rsidRPr="00DA462A">
        <w:rPr>
          <w:rFonts w:eastAsia="Times New Roman"/>
          <w:b/>
          <w:bCs/>
          <w:sz w:val="24"/>
          <w:szCs w:val="24"/>
        </w:rPr>
        <w:t>опроса</w:t>
      </w: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Cs/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Что называют тайм-менеджментом?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Перечислите функции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1.2 В чем сущность концепции контроля времени гарвардской школы бизнеса?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1.3 Поясните выражение «Временная компетентность менеджера».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1.4 С какого времени человечество стало задумываться о рациональном использовании временем?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1.5 Охарактеризуйте особенности развития отечественного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 Всякий ли человек способен к тайм-менеджменту? Ответ обоснуйте.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1.7 Расшифруйте и поясните, в чем суть метода ТРИЗ </w:t>
      </w:r>
      <w:proofErr w:type="spellStart"/>
      <w:r w:rsidRPr="00DA462A">
        <w:rPr>
          <w:sz w:val="24"/>
          <w:szCs w:val="24"/>
        </w:rPr>
        <w:t>Альтшуллера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 Когда и в связи с чем возникла в России НОТ?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1.9 В чем заслуга разработок С. </w:t>
      </w:r>
      <w:proofErr w:type="spellStart"/>
      <w:r w:rsidRPr="00DA462A">
        <w:rPr>
          <w:sz w:val="24"/>
          <w:szCs w:val="24"/>
        </w:rPr>
        <w:t>Кови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1.10 В чем противоречие термина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1.11 При соблюдении каких правил и условий тайм-менеджмент будет эффективен?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1.12 Каково значение тайм-менеджмента для личности?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1.13 Зачем даже крупное дело при планировании нужно разбить на несколько подпунктов, расписать цели выполнения той или иной работы?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 Что такое управление временем? Какое отношение к этому понятию имеют наши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ненные цели?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2.2 Что такое целеполагание и для чего оно нужно? Приведите конкретный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В чем суть </w:t>
      </w:r>
      <w:proofErr w:type="spellStart"/>
      <w:r w:rsidRPr="00DA462A">
        <w:rPr>
          <w:sz w:val="24"/>
          <w:szCs w:val="24"/>
        </w:rPr>
        <w:t>проактивного</w:t>
      </w:r>
      <w:proofErr w:type="spellEnd"/>
      <w:r w:rsidRPr="00DA462A">
        <w:rPr>
          <w:sz w:val="24"/>
          <w:szCs w:val="24"/>
        </w:rPr>
        <w:t xml:space="preserve"> и реактивного подхода к жизни? Как выявить, какой подход отличает конкретного человека?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Что такое «круг забот» и «круг влияния»? Считаете ли вы правильным расширять круг влияния до тех пор, пока он не перерастет круг забот? Кто расширяет свой круг влияния – </w:t>
      </w:r>
      <w:proofErr w:type="spellStart"/>
      <w:r w:rsidRPr="00DA462A">
        <w:rPr>
          <w:sz w:val="24"/>
          <w:szCs w:val="24"/>
        </w:rPr>
        <w:t>проа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t>тивный</w:t>
      </w:r>
      <w:proofErr w:type="spellEnd"/>
      <w:r w:rsidRPr="00DA462A">
        <w:rPr>
          <w:sz w:val="24"/>
          <w:szCs w:val="24"/>
        </w:rPr>
        <w:t xml:space="preserve"> или реактивный человек?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2.5 В чем суть подхода к определению целей «Управление собой как компанией»?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2.6 Как, на ваш взгляд, можно отличить «родные» цели от «навязанных»?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2.7 Каковы основные способы определения наших ценностей? В чем суть каждого способа?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 Что такое «ключевые области», «центр жизненных интересов» и «ролевая функция»? Какая связь существует между этими понятиями?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2.9 Как составить карту своих долгосрочных целей?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2.10 Что такое SMART-цели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»? В чем заключается различие наших действий по их достижению?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3.1 Что называется </w:t>
      </w:r>
      <w:r w:rsidRPr="00DA462A">
        <w:rPr>
          <w:iCs/>
          <w:sz w:val="24"/>
          <w:szCs w:val="24"/>
        </w:rPr>
        <w:t>поглотителями времени</w:t>
      </w:r>
      <w:r w:rsidRPr="00DA462A">
        <w:rPr>
          <w:sz w:val="24"/>
          <w:szCs w:val="24"/>
        </w:rPr>
        <w:t xml:space="preserve"> в тайм-менеджменте?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 Что такое хронометраж?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 Сколько шагов техники полного хронометража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 Что может быть использовано в качестве ключевых показателей при применении техн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ки хронометража?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3.5 Что такое время «нетто»? Как рассчитать количество времени, израсходованного 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продуктивно?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3.6 Что такое время «брутто»? Как рассчитать количество рационально использованного времени?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3.7 Какие классификации расходов времени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3.8 Как можно оптимизировать время, затрачиваемое на дорогу?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3.9 В чем основные трудности ведения хронометража и как их можно преодолеть?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3.10 Как одной фразой можно выразить суть, основную идею хронометража?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 Что такое планирование и для чего оно нужно?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 В чем заключаются трудности планирования? Как их можно преодолеть?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4.3 В чем суть контекстного планирования? Чем отличается жесткое планирование от ги</w:t>
      </w: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</w:rPr>
        <w:t>кого? Как вы думаете, какой из видов планирования дает больше преимуществ?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 Что такое контекст? Какие типы контекстов вы знаете? Приведите примеры контекстов каждого типа.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4.5 С помощью каких инструментов тайм-менеджмента можно планировать свой день? Приведите примеры использования различных инструментов планирования.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4.6 Что такое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планирование? В чем главная идея этой техн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логии, что лежит в ее основе? Перечислите шаги по составлению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списка задач и кратко охарактеризуйте каждый из них.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4.7 Что такое «горизонты планирования»? Как и на основе чего осуществляется перемещ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задач между различными горизонтами?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4.8 Назовите основные правила эффективного планирования дня. Кратко охарактеризуйте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4.9 В чем отличие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формулировки задачи от конкретизирова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>ной? Обоснуйте свой ответ.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4.10 Перечислите шаги алгоритма планирования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4.11 Как осуществляется бюджетирование рабочего времени?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 Что такое обзор? Дайте определение.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 В чем отличие обзора от плана?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5.3 На какие группы можно разделить все инструменты обзора? В чем особенности каждой </w:t>
      </w:r>
      <w:r w:rsidRPr="00DA462A">
        <w:rPr>
          <w:sz w:val="24"/>
          <w:szCs w:val="24"/>
        </w:rPr>
        <w:lastRenderedPageBreak/>
        <w:t>группы инструментов?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 В чем преимущества двухмерного графика как инструмента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 В чем преимущество использования интеллект-карт в тайм-менеджменте?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5.6 Что такое 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Maps</w:t>
      </w:r>
      <w:proofErr w:type="spellEnd"/>
      <w:r w:rsidRPr="00DA462A">
        <w:rPr>
          <w:sz w:val="24"/>
          <w:szCs w:val="24"/>
        </w:rPr>
        <w:t xml:space="preserve"> (интеллект-карты)?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5.7 Что представляют собой контрольные списки как инструмент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5.8 Назовите главное условие, делающее обзор эффективным средством принятия решения.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5.9 На какую ступеньку «лестницы тайм-менеджмента» вы бы поставили обзор?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5.10 Какие виды двухмерных графиков вы можете назвать?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5.11 Какие инструменты обзора подходят для работы с задачными ситуациями?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5.12 С помощью какого инструмента можно эффективно работать с проблемной ситуацией?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5.13 Вспомните алгоритм эффективного обучения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>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 В чем заключается смысл расстановки приоритетов?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 Почему важно уметь расставить приоритеты?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 Какие методы расстановки приоритетов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 На какие типы делятся задачи в соответствии с матрицей Эйзенхауэра?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6.5 Когда целесообразно использовать метод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6.6 В чем заключается суть метода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6.7 Как можно выделить наиболее приоритетные цели? Какой способ подходит для этого более всего? Почему вы так считаете?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6.8 В чем основная идея расстановки приоритетов по принципу «80/20»?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6.9 Как используется принцип Парето при планировании времени на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6.10 Почему важно отсеивать навязанные дела и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6.11 Какие стратегии отказа вы знаете? Какие из них вы считаете наиболее эффективными, почему?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 Почему одной из важных задач тайм-менеджмента является выработка умения правил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но распределять свою рабочую нагрузку?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 Какую роль играют суточные биоритмы в распределении рабочей нагрузки?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 Каким правилам нужно следовать, чтобы отдых в течение рабочего дня стал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ным? Назовите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 Какие способы самонастройки на выполнение работы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 Что такое творческая лень? Она полезна или является недостатком?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7.6 Как называются крупные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7.7 Как называются мелкие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7.8 Что называется «бифштексом»?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7.9 В чем отличие «реального бифштекса» от «иллюзорного»?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7.10 В чем заключается суть метода «швейцарского сыра»?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 Перечислите факторы, определяющие необходимость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 Назовите ключевое отличие менеджмента от тайм-менеджмента. Как вы считаете, что первично в организации: менеджмент или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 Раскройте содержание этапов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 Какие меры закрепления техник планирования времени могут разрабатываться в комп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нии? В чем их суть?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 Чем регламенты отличаются от договоренностей?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8.6 Что такое «вещи», инструменты в системе ТМ-стандартов?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 Каковы основные направления исследований в области корпоративного тайм-менеджмента?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 B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B.1 Типовые задачи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Сядьте и положите перед собой лист бумаги и ручку. У вас есть ровно две минуты. Зап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шите все, чего вы хотели бы добиться в жизни. Посмотрите на получившейся список. Запишите рядом с каждой целью, чем это важно и ценно для вас.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 Задача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Определите ваши ключевые области и оформите их в таблицу таким образом, чтобы в ней присутствовали и </w:t>
      </w:r>
      <w:r w:rsidRPr="00DA462A">
        <w:rPr>
          <w:sz w:val="24"/>
          <w:szCs w:val="24"/>
          <w:lang w:val="en-US"/>
        </w:rPr>
        <w:t>SMART</w:t>
      </w:r>
      <w:r w:rsidRPr="00DA462A">
        <w:rPr>
          <w:sz w:val="24"/>
          <w:szCs w:val="24"/>
        </w:rPr>
        <w:t>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Задача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«Круг влияния»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действия: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 Возьмите лист бумаги и запишите на нем те области жизни, состояние которых вас инт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ресует или даже заботит. Это может быть все что угодно: от состояния здоровья вашей собаки до освоения космоса.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красным маркером те элементы списка, которые вам почти полностью подвлас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ны, например, отношения с приятелем или ваша собственная успеваемость.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зеленым маркером те элементы списка, на которые вы влияете в той или иной степени, в зависимости от конкретных обстоятельств, например, настроение родителей или ваши спортивные достижения.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жёлтым маркером те элементы списка, которые не поддаются вашему влиянию, но на которые вы хотели бы влиять, например, отношение к вам любимого человека или ситуация в институте.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синим маркером те элементы списка, на которые вы, на ваш взгляд, категорич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ски не можете влиять.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 Возьмите другой лист бумаги. Ответьте на вопрос «Что я могу сделать для того, чтобы «жёлтая область» хотя бы частично подпала под мое влияние?». Запишите все ответы, какими бы абсурдными они вам не показались.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 Возьмите третий лист бумаги. Ответьте на вопросы: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действительно ли меня волнуют вопросы из «синей области»?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да, то какие именно и на сколько?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могу ли я теоретически хоть как-то на них повлиять?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если да, то как?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то кто может?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 я могу приобрести те качества и характеристики, которыми обладает тот, кто способен влиять на печень чрезвычайно важных для меня вопросов?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считаю ли я, что все люди наделены практически равными ресурсами для достижения своих целей?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то каким образом это возможно компенсировать?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сознаю ли я, что могу сам выбирать те области жизни на которой буду оказывать влияние, идет ли речь о здоровье моей собаки или освоение космоса?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студенческой группы.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ляет, какое событие дня стало главным для неё.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ведется в течение недели, по истеч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нии которой определяется «главное событие недели».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2.5 Задача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«Список достижений»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Вспомните и запишите дела и своего прошлого, которыми вы гордитесь, которые принесли вам много радости и которые заряжают вас энергией даже сейчас, когда вы вспоминаете о них. Можете включать в любые, даже самые ранние воспоминания из детства. Единственный критерий выбора - степень вашей внутренней гордости: «Я - тот человек, который сделал это!» Важно, чт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бы в список могли попасть дела, относящиеся к вашим различным жизненным ролям (родители, студент, друг и т. п.). Выберите из вашего списка достижений только 7 самых – самых - тех,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lastRenderedPageBreak/>
        <w:t xml:space="preserve">рыми вы особенно гордитесь.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Письменно опишите каждый из этих семи дел. Отбросьте лишнюю скромность и запишите очень точно, что вы тогда сделали, чего добились и что доставило вам такую радость. Опишите также, что вы чувствуете сейчас, когда вспоминаете это.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Проанализируйте, о чем вам говорят эти истории. Вспоминая их, осознайте, что на самом деле для вас важно и что приносит вам ощущение счастья.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Выпишите в таблицу свои основные поглотители времени: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Поглотитель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Возможные причины потерь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Меры по их устранению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запишите во вторую колонку причины, которые влияют на потерю времени;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продумайте шаги по рационализации своих расходов времени: что вы реально можете сделать в каждом конкретном случае;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запишите все шаги в третью колонку;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проанализируйте полученные данные по всем поглотителям: есть ли общее, что их объединяет? Есть ли одинаковые способы и меры устранения лишних затрат времени?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</w:t>
      </w:r>
      <w:r w:rsidRPr="00DA462A">
        <w:rPr>
          <w:sz w:val="24"/>
          <w:szCs w:val="24"/>
        </w:rPr>
        <w:tab/>
        <w:t xml:space="preserve">Задача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 течение четырех дней проведите полное хронометраж своего времени. Данные запис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вайте, используя любой из способов фиксации расходов времени, относящихся к технике полного хронометража.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Проанализируйте полученные данные: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1) выявите свои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2) используя формулы подсчета непродуктивных расходов времени, подсчитайте, сколько времени в день «съели»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3) используя формула расчёта «коэффициента полезного действия», подсчитайте, сколько времени вы потратили используй, эффективно.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полученные результаты. Подумайте, как вы можете оптимизировать свои расх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ды времени? Запишите.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 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два ключевых показателей из списка дел, который вы составили в ходе выполн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ния предыдущего упражнения. Используя технику сокращённому хронометража, проследите за динамикой изменения этих показателей в течение недели с помощью совмещенного графика 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намики показателей. Запишите результаты своих наблюдений.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Переформулируйте цели, записанные в левой колонке таблицы, в ключевые показатели хронометража. Запишите получившиеся варианты в правую колонку.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Показатель </w:t>
            </w: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Хочу меньше смотреть телевизор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хочу прочитать книгу Ильфа и Петрова </w:t>
            </w:r>
            <w:r w:rsidRPr="00DA462A">
              <w:rPr>
                <w:sz w:val="24"/>
                <w:szCs w:val="24"/>
              </w:rPr>
              <w:lastRenderedPageBreak/>
              <w:t>«12 стульев», но руки не доходят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lastRenderedPageBreak/>
              <w:t>Хочу меньше опаздывать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Хотелось бы меньше времени тратить на дорогу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Найти бы время освоить </w:t>
            </w:r>
            <w:r w:rsidRPr="00DA462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Хорошо бы еще написать курсовую работу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мечтаю заняться восточными единоборствами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приведённые ниже формулировки задач: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зайти в спортзал;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институт, зачёт;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найти ключи от квартиры;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позвоните клиенту;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поговорить с Ивановым;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лекция;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оформить титульный лист для реферата;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обсудить проект с командой;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составить план действий на завтра;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задание по тайм-менеджменту;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собеседование в 14:00;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отдать </w:t>
      </w:r>
      <w:r w:rsidRPr="00DA462A">
        <w:rPr>
          <w:sz w:val="24"/>
          <w:szCs w:val="24"/>
          <w:lang w:val="en-US"/>
        </w:rPr>
        <w:t>CD</w:t>
      </w:r>
      <w:r w:rsidRPr="00DA462A">
        <w:rPr>
          <w:sz w:val="24"/>
          <w:szCs w:val="24"/>
        </w:rPr>
        <w:t>-диск соседу;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пообедать;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почта, папка «Входящие»;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проектная работа;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вопросы по диплому;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договориться о времени консультация с преподавателем;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решить пять трудных задачи по математике;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мобильный, деньги;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- работа, резюме, агентство.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задания. </w:t>
      </w:r>
    </w:p>
    <w:p w:rsidR="00DA462A" w:rsidRPr="00DA462A" w:rsidRDefault="00DA462A" w:rsidP="00DA462A">
      <w:pPr>
        <w:widowControl w:val="0"/>
        <w:numPr>
          <w:ilvl w:val="0"/>
          <w:numId w:val="38"/>
        </w:numPr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разделите лист бумаги на две части: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в левую колонку выпишите те задачи, которые составлены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-ориентированном виде. Объясните, какие задачи и почему вы посчитали соответствующими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форме? Подкрепите свой ответ ссылками на текст главы;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переформулируйте задачу, являющиеся, по вашему мнению, не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 ориентир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ванными, так, чтобы они соответствовали в формуле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планирования. Запишите их в правую колонку. Объясните, какие задачи вы переформулировали. Почему? По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крепите свой ответ ссылками на текст раздела главы.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свои типовые личные контексты (от пяти до семи). Запишите их. Составьте сп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сок задач под каждый текст. Запишите их.</w:t>
      </w:r>
    </w:p>
    <w:p w:rsidR="00DA462A" w:rsidRPr="00DA462A" w:rsidRDefault="00DA462A" w:rsidP="00DA462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462A">
        <w:rPr>
          <w:sz w:val="24"/>
          <w:szCs w:val="24"/>
        </w:rPr>
        <w:t>4.3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Исключить из приведённого алгоритма жёстко-гибкого планирования лишние шаги и 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пишите их правильно: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выделить ключевые показатели и отследить их динамики;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составить список жестких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отметьте своё личное контексты;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составить список гибких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перенести список жестких задачи как можно больше дать из гибкого списка;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заполните пустое пространство между жёсткими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определите время исполнения для всех задач на день;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построить двухмерный график для определения взаимосвязи между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выделите из списка приоритетные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разбить приоритетные задачи на подзадачи;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</w:t>
      </w:r>
      <w:proofErr w:type="spellStart"/>
      <w:r w:rsidRPr="00DA462A">
        <w:rPr>
          <w:sz w:val="24"/>
          <w:szCs w:val="24"/>
        </w:rPr>
        <w:t>забюджетировать</w:t>
      </w:r>
      <w:proofErr w:type="spellEnd"/>
      <w:r w:rsidRPr="00DA462A">
        <w:rPr>
          <w:sz w:val="24"/>
          <w:szCs w:val="24"/>
        </w:rPr>
        <w:t xml:space="preserve"> время для приоритетных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определить время на выполнение жестких задач в размере 80% от рабочего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Выберите одну значимую для вас долгосрочную цель в какой-либо ключевой области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 xml:space="preserve">ни. Используя приведённую ниже таблицу, составьте долгосрочный план достижения этой цели, записав все формулировки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-ориентированном виде.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75"/>
        <w:gridCol w:w="1605"/>
        <w:gridCol w:w="1576"/>
        <w:gridCol w:w="1764"/>
        <w:gridCol w:w="1576"/>
      </w:tblGrid>
      <w:tr w:rsidR="00DA462A" w:rsidRPr="00DA462A" w:rsidTr="00396FD6">
        <w:tc>
          <w:tcPr>
            <w:tcW w:w="10313" w:type="dxa"/>
            <w:gridSpan w:val="6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План достижения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Ключевая область жизни</w:t>
            </w: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Цель</w:t>
            </w: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Важность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Действие (та</w:t>
            </w:r>
            <w:r w:rsidRPr="00DA462A">
              <w:rPr>
                <w:sz w:val="24"/>
                <w:szCs w:val="24"/>
              </w:rPr>
              <w:t>к</w:t>
            </w:r>
            <w:r w:rsidRPr="00DA462A">
              <w:rPr>
                <w:sz w:val="24"/>
                <w:szCs w:val="24"/>
              </w:rPr>
              <w:t>тические цели)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left="720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Запланируйте с помощью двухмерного графика долгосрочный проект (ремонт квартиры, строительство дачи, изучение иностранного языка), рассчитанный на год, и заполните соответствующую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DA462A" w:rsidRPr="00DA462A" w:rsidTr="00396FD6">
        <w:trPr>
          <w:cantSplit/>
          <w:trHeight w:val="1134"/>
        </w:trPr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Подз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дачи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Март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Апрель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Май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Июнь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Август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Се</w:t>
            </w:r>
            <w:r w:rsidRPr="00DA462A">
              <w:rPr>
                <w:sz w:val="24"/>
                <w:szCs w:val="24"/>
              </w:rPr>
              <w:t>н</w:t>
            </w:r>
            <w:r w:rsidRPr="00DA462A">
              <w:rPr>
                <w:sz w:val="24"/>
                <w:szCs w:val="24"/>
              </w:rPr>
              <w:t>тябрь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Ноябрь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Декабрь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956"/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95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Запланируйте с помощью двухмерного графика небольшое мероприятие сроком на одну-две недели (подготовка презентации новой продукции клиента, подготовка к выставке, разработка нового рекламного буклета). Назначьте исполнителей для каждой задачи, заполнив соответств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ющую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900"/>
        <w:gridCol w:w="1563"/>
        <w:gridCol w:w="556"/>
        <w:gridCol w:w="556"/>
        <w:gridCol w:w="556"/>
        <w:gridCol w:w="555"/>
        <w:gridCol w:w="555"/>
        <w:gridCol w:w="555"/>
        <w:gridCol w:w="555"/>
        <w:gridCol w:w="555"/>
        <w:gridCol w:w="555"/>
        <w:gridCol w:w="592"/>
        <w:gridCol w:w="592"/>
        <w:gridCol w:w="592"/>
        <w:gridCol w:w="592"/>
        <w:gridCol w:w="592"/>
      </w:tblGrid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Задача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</w:t>
            </w: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5.3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Используйте создание интеллект - карты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-менеджмента: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семинаре;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лекции (в цикле лекций);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подготовке к экзамену;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чтении книг (бизнес- и профессиональная тематика, научно-популярная литература и др.);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тренинге;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конференциях, презентациях, мастер-классах;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во время сбора материала для книги, диссертации, диплома.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Подготовьте с помощью интеллект-карт следующие виды выступлений: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поздравительную речь;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доклад по выбранной теме перед однокурсниками;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выступление на планерке, совещании;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подведении итогов;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перед началом какого-либо мероприятия или во время знакомства с его структурой.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Когда в следующий раз вы будете сомневаться при принятии решения, используйте один из описанных способов обзора задач или потренируйтесь на одном из примеров: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какую машину выбрать?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жениться или не жениться? Выходить замуж или не выходить?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куда пойти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идти ли мне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какие свои слабые и сильные стороны мне нужно развивать?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какие слабые и сильные стороны есть у моей фирмы?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5.6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Если у вас до сих пор нет прописанных целей вашей жизни, проведите мозговой штурм на эту тему. Подготовьтесь к долгой работе - это может занять достаточно продолжительное время. Структурируйте полученный хаос идеи с помощью интеллект-карт. Запланируйте следующие ш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ги. Действуйте.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Распределите дела из списка с помощью матрицы Эйзенхауэра по типам задач в зависим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сти от их важности и срочности.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 Разобраться на рабочем столе.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 Подготовиться к завтрашнему зачету по тайм-менеджменту.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 Поиграть с другом в </w:t>
      </w:r>
      <w:r w:rsidRPr="00DA462A">
        <w:rPr>
          <w:sz w:val="24"/>
          <w:szCs w:val="24"/>
          <w:lang w:val="en-US"/>
        </w:rPr>
        <w:t>Call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of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Duty</w:t>
      </w:r>
      <w:r w:rsidRPr="00DA462A">
        <w:rPr>
          <w:sz w:val="24"/>
          <w:szCs w:val="24"/>
        </w:rPr>
        <w:t xml:space="preserve"> 2.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 Написать реферат по экономике, который нужно сдать до конца следующего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 Встретиться с друзьями, сходить в интернет-кафе.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 Позаниматься с репетитором по математике, надо готовиться к вступительным экзаменам, которые будут через четыре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 Навести порядок в комнате.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 Позвонить сегодня ключевому клиенту.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9 Закончить работу над квартальным отчетом (сдавать через четыре дня).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10 Завтра поздравить маму с днем рождения.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11 Начать заниматься на курсах иностранного языка (для подготовки к поступлению в вуз в следующем году).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дела в соответствующие графы: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  - менеджер по рекламе в  компании по продаже строительных материалов. Вам пор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чили срочно подготовить рекламную продукцию к выставке, которая откроется через три недели. Нужно выбрать полиграфическую фирму, которая сможет быстро и качественно изготовить 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кламный буклет компании (тираж – примерно 300-500 экземпляров). Вы обзвонили три фирмы и собрали следующую информацию.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А. Может изготовить буклет за две недели, если вы предоставите материалы: текст, фотографии, рисунки. Макет, который разрабатывает художник фирмы А, обязательно согласов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>вается с заказчиком. Минимальный тираж заказа – от 100 экземпляров. Фирма находится на др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гом конце города, добираться до нее около полутора часов, своих курьеров нет. Цена средняя, приемлемая для вашей компании. Качество полиграфии хорошее.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В. Может изготовить буклет в сжатые сроки – за четыре дня. Макет они не разраб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тывают, вы должны предоставить свой. Этапа его согласования с заказчиком нет. Фирма находи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ся недалеко от вашего офиса, в 20 минутах ходьбы. Своих курьеров нет, нужно ехать самому. 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нимальный тираж, который можно заказать, - от 300 экземпляров. Цена изготовления очень ни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кая. Качество полиграфии среднее.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С. Срок изготовления – 2,5 недели (очень много заказов). Минимальный тираж,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торый можно заказать, - от 500 штук. Есть свой художник, который может помочь разработать м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кет; подскажет, какие фотографии, рисунки подойдут, и согласует макет с заказчиком. Если есть необходимость, фотограф компании выезжает к клиенту и делает необходимые снимки нужного качества. Фирма находится далеко, в полутора часах езды, но есть своя курьерская служба, и гот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вые буклеты доставляют по любому адресу. Цена очень высокая. Качество полиграфии отличное.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в таблицу критерии, по которым вы будете выбирать фирму, где разместите свой заказ. Расставьте веса критериев. Оцените по каждому критерию каждый из вариантов. Выберите наиболее оптимальный вариант.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А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В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С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Используя многокритериальную оценку, расставьте приоритеты для своих долгосрочных целей. Для выбора целей и ценностей можете воспользоваться стратегической картонкой и </w:t>
      </w:r>
      <w:proofErr w:type="spellStart"/>
      <w:r w:rsidRPr="00DA462A">
        <w:rPr>
          <w:sz w:val="24"/>
          <w:szCs w:val="24"/>
        </w:rPr>
        <w:t>мем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арником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Ценности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ab/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 Задача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Проведите полный хронометраж своих четырех дней. Используя полученные данные,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 xml:space="preserve">ставьте приоритеты в своих делах с помощью матрицы Эйзенхауэра: какие из дел к какому типу задач вы можете отнести. Запишите, какие шаги вы можете сделать, чтобы уменьшить количество дел категории </w:t>
      </w: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и </w:t>
      </w: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Шаги, которые я предприму для сокращения потерь врем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ни:______________________________________________________________________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Вспомните и запишите несколько (от трех до пяти) своих типовых сценариев короткого отдыха (от пяти до десяти минут) в течение рабочего дня. Обсудите в группе все получившиеся варианты. Оцените каждый из сценариев по пятибалльной шкале. Выберите наиболее оптимальные сценарии короткого отдыха.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 работе над своим делом – «слоном» - изучением английского языка – студента МФПА разделил его на следующие «бифштексы»: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читать книги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изучать грамматику;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посещать курсы;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30 минут смотреть фильмы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учить слова;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просматривать упражнения по грамматике.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этих «бифштексов» «реальные», а какие – «иллюзорные». Опишите иначе «иллюзорные бифштексы», сделав их «реальными», и запишите формулировки.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Впишите в таблицу свои «лягушки» и «бифштексы». В течение двух недель отслеживайте выполнение мелких задач. Результаты отмечайте в графике.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809"/>
        <w:gridCol w:w="1684"/>
        <w:gridCol w:w="1145"/>
        <w:gridCol w:w="844"/>
        <w:gridCol w:w="1076"/>
        <w:gridCol w:w="1149"/>
        <w:gridCol w:w="1112"/>
        <w:gridCol w:w="1602"/>
      </w:tblGrid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«Лягушки» и «бифштексы»</w:t>
            </w: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Пятница</w:t>
            </w: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Суббота</w:t>
            </w: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Воскресенье</w:t>
            </w: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Приведите примеры своих дел - «лягушек». «Съедайте» по одной в день. Запишите, скол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ко времени у вас заняло выполнение этой задачи.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Дело – «лягушка» 1: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«лягушка»2: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«лягушка»3: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перечисленных дел являются «слонами», а какие – «лягушками»: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подготовить материал к научной конференции («слон»);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поздравительную открытку («лягушка»).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Список дел: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позвонить другу, поздравить его с днем рождения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диплом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ремонт в квартире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сообщить клиенту о срыве сроков поставки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положить деньги на мобильный телефон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отправить клиенту счет по факсу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навести порядок в шкафах в своей комнате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резервную копию рабочих файлов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разработать проект создания антивирусной программы (_________).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Прочитайте «Правила уважения ко времени». Чем они являются - договоренностями или регламентом? Ответ обоснуйте.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Правила уважения ко времени.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договорились ценить время друг друга. Это невосполнимый капитал, из которого «сделана наша жизнь».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придерживаемся простых правил: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 Считай время, как деньги. Будь готов к тому, что за ошибку времени лишишься денег.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Телефоном - срочное, остальное - почтой.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 Все, что можешь, делай сам. Приходи не с вопросом, а с вариантами решения.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 Не пытайся переложить свою проблему на другого. Будь готов услышать твердое «нет».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 Отправляя e-</w:t>
      </w:r>
      <w:proofErr w:type="spellStart"/>
      <w:r w:rsidRPr="00DA462A">
        <w:rPr>
          <w:sz w:val="24"/>
          <w:szCs w:val="24"/>
        </w:rPr>
        <w:t>mail</w:t>
      </w:r>
      <w:proofErr w:type="spellEnd"/>
      <w:r w:rsidRPr="00DA462A">
        <w:rPr>
          <w:sz w:val="24"/>
          <w:szCs w:val="24"/>
        </w:rPr>
        <w:t xml:space="preserve">, обязательно укажи актуальную тему письма и его важность.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 Перед тем как дернуть коллегу, подумай. Запиши вопросы и задай их сразу.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 Опоздание - зло. Но если уж опаздываешь - предупреди.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8 Готовься к планерке заранее. Приноси мысли на бумаге.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9 Получив от коллег информацию (регламент, презентацию) - прочитай её и храни. Второго раза не будет.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10 Активное внимание твоего слушателя длится 1,5 минуты. Практикуй краткость. Она - сестра таланта.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11 В любом запросе указывай реальные сроки исполнения. Не завышай их, как цену на базаре.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12 Критикуешь - предлагай свой вариант решения. Без него критика не принимается.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13 Приходи редко. Проси мало. Уходи быстро.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2. Выберите три любых правила из списка. Запишите их. Приведите для каждого из них по одному примеру, как можно превратить эти правила в «вещи», реально работающие инструменты тайм-менеджмента.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8.2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Представьте, что вам поручено рассказать о преимуществах внедрения технологий тайм-менеджмента в корпоративную культуру сотрудникам некой организации. Ваша задача - заинтересовать людей в использовании инструментов и техники тайм-менеджмента в своей работе. Составьте и запишите небольшое (пятиминутное) выступление (от первого лица) о </w:t>
      </w:r>
      <w:r w:rsidRPr="00DA462A">
        <w:rPr>
          <w:sz w:val="24"/>
          <w:szCs w:val="24"/>
        </w:rPr>
        <w:lastRenderedPageBreak/>
        <w:t>достоинствах и преимуществах применения технологии тайм-менеджмента в условиях организации. Опишите те выгоды, которые могут получить люди от внедрения основ тайм-менеджмента в свою практическую деятельность.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2" w:name="_Toc445844538"/>
      <w:bookmarkStart w:id="3" w:name="_Toc445844539"/>
      <w:r w:rsidRPr="00DA462A">
        <w:rPr>
          <w:b/>
          <w:sz w:val="24"/>
          <w:szCs w:val="24"/>
        </w:rPr>
        <w:t>Блок С</w:t>
      </w:r>
      <w:bookmarkEnd w:id="2"/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С.1 Индивидуальные творческие задания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данные полного хронометража времени студента.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96"/>
        <w:gridCol w:w="1680"/>
        <w:gridCol w:w="6237"/>
      </w:tblGrid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окончания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Интервал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 деятельности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Насильственное пробуждение меня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Умылся, одевался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Завтракал. «Схватил бутерброд на бегу»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Проверил электронную почту, «вылетая из дома».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40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Очень быстро побежал в академию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Осознал, можно было и не бежать,- забыл, что первой п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ры сегодня нет. Бестолково толкался перед дверью.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Крайне интересная лекция о необходимости сдать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 в этом десятилетии. Практикум. Доказал, кто лучше всех решает задачки по экономике!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кофе, курил. Поболтал с ребятами, узнал про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Третья пара. Слушал лекцию, конспектировал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Пошел в кафе перекусить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Поел как-то так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Просто сидел в кафе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Пытался дозвониться до начальства, узнать, надо ехать на работу или нет. Не дозвонился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15.04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Все-таки решил поехать. Дорога до работы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15.04 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29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Пришел, переоделся, спустился на инструктаж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Ждали инструктаж, курили. Не дождались. Пошли в ст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ловую пить чай.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16.24 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Пили чай, болтали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16.24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Сидел на лавочке во дворе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Ура! Работа! Пришла фура, менеджер отдела снабжения попросил разгрузить. Грузили. Уронили пару коробок, было весело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18:00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Пришел начальник, дал ценные указания. Работал с базой данных в </w:t>
            </w:r>
            <w:r w:rsidRPr="00DA462A">
              <w:rPr>
                <w:sz w:val="24"/>
                <w:szCs w:val="24"/>
                <w:lang w:val="en-US"/>
              </w:rPr>
              <w:t>Access</w:t>
            </w:r>
            <w:r w:rsidRPr="00DA462A">
              <w:rPr>
                <w:sz w:val="24"/>
                <w:szCs w:val="24"/>
              </w:rPr>
              <w:t>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proofErr w:type="spellStart"/>
            <w:r w:rsidRPr="00DA462A">
              <w:rPr>
                <w:sz w:val="24"/>
                <w:szCs w:val="24"/>
              </w:rPr>
              <w:t>Чатился</w:t>
            </w:r>
            <w:proofErr w:type="spellEnd"/>
            <w:r w:rsidRPr="00DA462A">
              <w:rPr>
                <w:sz w:val="24"/>
                <w:szCs w:val="24"/>
              </w:rPr>
              <w:t xml:space="preserve"> на форуме. Пришел начальник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ICQ</w:t>
            </w:r>
            <w:r w:rsidRPr="00DA462A">
              <w:rPr>
                <w:sz w:val="24"/>
                <w:szCs w:val="24"/>
              </w:rPr>
              <w:t xml:space="preserve"> (можно не писать, с кем переписывался?)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Быстро собрался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Дорога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Ужинал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Call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of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Duty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Вспомнил про </w:t>
            </w:r>
            <w:proofErr w:type="spellStart"/>
            <w:r w:rsidRPr="00DA462A">
              <w:rPr>
                <w:sz w:val="24"/>
                <w:szCs w:val="24"/>
              </w:rPr>
              <w:t>курсовик</w:t>
            </w:r>
            <w:proofErr w:type="spellEnd"/>
            <w:r w:rsidRPr="00DA462A">
              <w:rPr>
                <w:sz w:val="24"/>
                <w:szCs w:val="24"/>
              </w:rPr>
              <w:t xml:space="preserve">. Попытался работать над </w:t>
            </w:r>
            <w:proofErr w:type="spellStart"/>
            <w:r w:rsidRPr="00DA462A">
              <w:rPr>
                <w:sz w:val="24"/>
                <w:szCs w:val="24"/>
              </w:rPr>
              <w:t>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виком</w:t>
            </w:r>
            <w:proofErr w:type="spellEnd"/>
            <w:r w:rsidRPr="00DA462A">
              <w:rPr>
                <w:sz w:val="24"/>
                <w:szCs w:val="24"/>
              </w:rPr>
              <w:t xml:space="preserve"> + читал новости в Интернете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Проверял почту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чай,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 мин.</w:t>
            </w:r>
          </w:p>
        </w:tc>
        <w:tc>
          <w:tcPr>
            <w:tcW w:w="6237" w:type="dxa"/>
          </w:tcPr>
          <w:p w:rsidR="00DA462A" w:rsidRPr="00DA462A" w:rsidRDefault="00310C92" w:rsidP="00DA462A">
            <w:pPr>
              <w:jc w:val="both"/>
              <w:rPr>
                <w:sz w:val="24"/>
                <w:szCs w:val="24"/>
              </w:rPr>
            </w:pPr>
            <w:bookmarkStart w:id="4" w:name="_GoBack"/>
            <w:r>
              <w:rPr>
                <w:sz w:val="24"/>
                <w:szCs w:val="24"/>
              </w:rPr>
              <w:t>Смотрел на монитор</w:t>
            </w:r>
            <w:bookmarkEnd w:id="4"/>
            <w:r>
              <w:rPr>
                <w:sz w:val="24"/>
                <w:szCs w:val="24"/>
              </w:rPr>
              <w:t>, понял</w:t>
            </w:r>
            <w:r w:rsidR="00DA462A" w:rsidRPr="00DA462A">
              <w:rPr>
                <w:sz w:val="24"/>
                <w:szCs w:val="24"/>
              </w:rPr>
              <w:t>, что хочу спать. Выключил компьютер. Пошел в душ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Лег спать</w:t>
            </w:r>
          </w:p>
        </w:tc>
      </w:tr>
    </w:tbl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 «фотографию дня» студента.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Подсчитайте количество времени, потраченного эффективно. Используйте формулу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>чета «коэффициента полезного действия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Выявите основные поглотители времени. Подсчитайте общее количество времени, «съ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денного» поглотителями времени. Используйте формулу подсчета непродуктивных расходов вр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мени.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Предложите свои улучшения по организации деятельности студента. Подсчитайте выи</w:t>
      </w: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</w:rPr>
        <w:t xml:space="preserve">рыш времени этих улучшений.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left="708"/>
        <w:contextualSpacing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истории. Ответьте письменно на вопросы в конце каждого текста.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Однажды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>, сидя в номере гостиницы, держал в руках стакан с водой. Настроение у него было ужасное, и вдобавок очень хотелось пить. Он уже поднес стакан к губам, но тут вспомнил, что из-за плохо вымытых стаканов многие люди заболевают</w:t>
      </w:r>
      <w:r w:rsidRPr="00DA462A">
        <w:rPr>
          <w:sz w:val="20"/>
          <w:szCs w:val="20"/>
        </w:rPr>
        <w:t>…</w:t>
      </w:r>
      <w:r w:rsidRPr="00DA462A">
        <w:rPr>
          <w:sz w:val="24"/>
          <w:szCs w:val="24"/>
        </w:rPr>
        <w:t xml:space="preserve"> А</w:t>
      </w:r>
      <w:r w:rsidRPr="00DA462A">
        <w:rPr>
          <w:sz w:val="24"/>
          <w:szCs w:val="24"/>
        </w:rPr>
        <w:tab/>
        <w:t>почему нет 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норазовых стаканов? Наверное, потому, что нет ничего дешевле стекла. И вдруг его осенило –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мага! Одноразовые бумажные стаканчики! Весь день он потратил, пытаясь сделать стаканчик,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торый был бы прост и держал воду. Наконец ему это удалось. Так в 1910 г.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 xml:space="preserve"> изобрел бумажный одноразовый стаканчик и заработал на этом сумму, эквивалентную </w:t>
      </w:r>
      <w:r w:rsidRPr="00DA462A">
        <w:rPr>
          <w:sz w:val="24"/>
          <w:szCs w:val="24"/>
          <w:lang w:val="en-US"/>
        </w:rPr>
        <w:t xml:space="preserve">1 </w:t>
      </w:r>
      <w:r w:rsidRPr="00DA462A">
        <w:rPr>
          <w:sz w:val="24"/>
          <w:szCs w:val="24"/>
        </w:rPr>
        <w:t>млн. евро.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Кертину</w:t>
      </w:r>
      <w:proofErr w:type="spellEnd"/>
      <w:r w:rsidRPr="00DA462A">
        <w:rPr>
          <w:sz w:val="24"/>
          <w:szCs w:val="24"/>
        </w:rPr>
        <w:t xml:space="preserve"> сделать свое открытие?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это обстоятельство?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>, предприниматель, «король шоколадных бисквитов», долго не мог начать свое дело. Но однажды на вечеринке его знакомая сказала, что знает людей, готовых инвестир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вать средства в производство сладостей. На эти деньги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начал изготавливать бисквиты и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 xml:space="preserve">крыл первый магазин. Его друг и сосед художник Тони </w:t>
      </w:r>
      <w:proofErr w:type="spellStart"/>
      <w:r w:rsidRPr="00DA462A">
        <w:rPr>
          <w:sz w:val="24"/>
          <w:szCs w:val="24"/>
        </w:rPr>
        <w:t>Кристиан</w:t>
      </w:r>
      <w:proofErr w:type="spellEnd"/>
      <w:r w:rsidRPr="00DA462A">
        <w:rPr>
          <w:sz w:val="24"/>
          <w:szCs w:val="24"/>
        </w:rPr>
        <w:t xml:space="preserve"> помог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оформить новый магазин, разработав уникальный дизайн интерьера, что придало магазину характерный и запом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нающийся облик. Чтобы привлечь покупателей,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нанял девушек, которые бесплатно раздав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ли бисквиты прохожим в Беверли-</w:t>
      </w:r>
      <w:proofErr w:type="spellStart"/>
      <w:r w:rsidRPr="00DA462A">
        <w:rPr>
          <w:sz w:val="24"/>
          <w:szCs w:val="24"/>
        </w:rPr>
        <w:t>Хиллз</w:t>
      </w:r>
      <w:proofErr w:type="spellEnd"/>
      <w:r w:rsidRPr="00DA462A">
        <w:rPr>
          <w:sz w:val="24"/>
          <w:szCs w:val="24"/>
        </w:rPr>
        <w:t xml:space="preserve"> и Голливуде и принимали заказы на их изготовление. 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и его бисквиты быстро стали широко известными. За пять лет он открыл сеть своих магазинов в Лос-Анджелесе, Санта-Монике и на Гавайях.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начать и развивать свое дело?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эти обстоятельства?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 конце 1980-х гг. для некоторых авиакомпаний США наступило время значительных потрясений. В этот период произошли изменения в политике государственного регулирования авиаперевозок. Государство сократило свое вмешательство в деятельность авиакомпаний. Многие из них, утратив ценные права и льготы, лишились значительной доли государственного финанс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рования и поддержки, пострадали в значительной степени. Но были и те, кто сумел не только с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хранить прежние объемы авиаперевозок, но и увеличить их, добившись преуспевания.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крах одних компаний и успех других?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Генри Форд был авторитарным предпринимателем, склонным к одиночеству, своевол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ным, презирающим теории и «бессмысленное чтение книг». Он считал своих служащих «помо</w:t>
      </w:r>
      <w:r w:rsidRPr="00DA462A">
        <w:rPr>
          <w:sz w:val="24"/>
          <w:szCs w:val="24"/>
        </w:rPr>
        <w:t>щ</w:t>
      </w:r>
      <w:r w:rsidRPr="00DA462A">
        <w:rPr>
          <w:sz w:val="24"/>
          <w:szCs w:val="24"/>
        </w:rPr>
        <w:t>никами». Если «помощник» осмеливался спорить с Фордом или самостоятельно принимал реш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ние, он тут же лишался работы. За 12 лет Форд превратил крошечную компанию в гигантскую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расль. Однако верность традиции корпорации Форда, согласно которой командовать и принимать решения может только один человек – глава компании, - в конце концов подвела. Потребности американцев изменились, и империя Форда просто не поспевала за ситуацией, не могла гибко ре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гировать на происходящие перемены, воплощать в жизни новые концепции, реализовывать новые </w:t>
      </w:r>
      <w:r w:rsidRPr="00DA462A">
        <w:rPr>
          <w:sz w:val="24"/>
          <w:szCs w:val="24"/>
        </w:rPr>
        <w:lastRenderedPageBreak/>
        <w:t xml:space="preserve">идеи. Для </w:t>
      </w:r>
      <w:r w:rsidRPr="00DA462A">
        <w:rPr>
          <w:sz w:val="24"/>
          <w:szCs w:val="24"/>
          <w:lang w:val="en-US"/>
        </w:rPr>
        <w:t>Ford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Motor</w:t>
      </w:r>
      <w:r w:rsidRPr="00DA462A">
        <w:rPr>
          <w:sz w:val="24"/>
          <w:szCs w:val="24"/>
        </w:rPr>
        <w:t xml:space="preserve"> на рынке резко сократилась, и к концу 1920-х гг. она стала занимать только 10% автомобильного рынка.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изменение положения компании Форда?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Блок </w:t>
      </w:r>
      <w:r w:rsidRPr="00DA462A">
        <w:rPr>
          <w:b/>
          <w:sz w:val="24"/>
          <w:szCs w:val="24"/>
          <w:lang w:val="en-US"/>
        </w:rPr>
        <w:t>D</w:t>
      </w:r>
      <w:bookmarkEnd w:id="3"/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012FE8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DA462A" w:rsidRPr="00DA462A">
        <w:rPr>
          <w:rFonts w:eastAsia="Times New Roman"/>
          <w:b/>
          <w:sz w:val="24"/>
          <w:szCs w:val="24"/>
        </w:rPr>
        <w:t>опросы</w:t>
      </w:r>
      <w:r>
        <w:rPr>
          <w:rFonts w:eastAsia="Times New Roman"/>
          <w:b/>
          <w:sz w:val="24"/>
          <w:szCs w:val="24"/>
        </w:rPr>
        <w:t xml:space="preserve"> к зачету</w:t>
      </w:r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Понятие и сущность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Цель, задачи и функции дисциплины.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История становления отечественного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как система: основные уровни.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Способность к применению технологий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процессе самоорганиз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ции.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понятия и определения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Проактивный</w:t>
      </w:r>
      <w:proofErr w:type="spellEnd"/>
      <w:r w:rsidRPr="00DA462A">
        <w:rPr>
          <w:sz w:val="24"/>
          <w:szCs w:val="24"/>
        </w:rPr>
        <w:t xml:space="preserve"> и </w:t>
      </w:r>
      <w:proofErr w:type="gramStart"/>
      <w:r w:rsidRPr="00DA462A">
        <w:rPr>
          <w:sz w:val="24"/>
          <w:szCs w:val="24"/>
        </w:rPr>
        <w:t>реактивный</w:t>
      </w:r>
      <w:proofErr w:type="gramEnd"/>
      <w:r w:rsidRPr="00DA462A">
        <w:rPr>
          <w:sz w:val="24"/>
          <w:szCs w:val="24"/>
        </w:rPr>
        <w:t xml:space="preserve"> подходы к жизни: определение, различия, значимость для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Ценности как основа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как инструмент для определения своих базовых ценностей.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Подходы к определению целей.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«</w:t>
      </w:r>
      <w:proofErr w:type="spellStart"/>
      <w:r w:rsidRPr="00DA462A">
        <w:rPr>
          <w:sz w:val="24"/>
          <w:szCs w:val="24"/>
        </w:rPr>
        <w:t>Life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management</w:t>
      </w:r>
      <w:proofErr w:type="spellEnd"/>
      <w:r w:rsidRPr="00DA462A">
        <w:rPr>
          <w:sz w:val="24"/>
          <w:szCs w:val="24"/>
        </w:rPr>
        <w:t xml:space="preserve">» и жизненные цели.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Формулирование целей: SMART-критерии.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SMART-цели и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: две стратегии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«Воронка шагов» и «Веер возможностей».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Стратегическая картонка как инструмент </w:t>
      </w:r>
      <w:proofErr w:type="gramStart"/>
      <w:r w:rsidRPr="00DA462A">
        <w:rPr>
          <w:sz w:val="24"/>
          <w:szCs w:val="24"/>
        </w:rPr>
        <w:t>стратегического</w:t>
      </w:r>
      <w:proofErr w:type="gramEnd"/>
      <w:r w:rsidRPr="00DA462A">
        <w:rPr>
          <w:sz w:val="24"/>
          <w:szCs w:val="24"/>
        </w:rPr>
        <w:t xml:space="preserve">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Цели и ключевые области жизни.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Особенности времени как ресурса.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Поглотители времени: определение понятия, основные виды поглотителей.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Способы минимизации неэффективных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Формирование бюджета затрат на персонал и контроля его исполнения, владение нав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 понятия, суть и задачи хронометража.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Техника полного и сокращенного хронометража.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Анализ личной эффективности на основе данных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Классификация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Типичные затруднения ведения хронометража и способы их преодоления.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Неоднородность времени: линейное и нелинейное время.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основные и задачи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и инструменты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Три типа ежедневных задач: жесткие, гибкие, </w:t>
      </w:r>
      <w:proofErr w:type="spellStart"/>
      <w:r w:rsidRPr="00DA462A">
        <w:rPr>
          <w:sz w:val="24"/>
          <w:szCs w:val="24"/>
        </w:rPr>
        <w:t>бюджетируемые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Алгоритм планирования ежедневных задач разного типа.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Метод структурированного внимания.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Планирование на основе метода структурированного внимания. Горизонты планиров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-ориентированное планирование (формула эффективной постановки задач).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-ориентированность и </w:t>
      </w:r>
      <w:proofErr w:type="spellStart"/>
      <w:r w:rsidRPr="00DA462A">
        <w:rPr>
          <w:sz w:val="24"/>
          <w:szCs w:val="24"/>
        </w:rPr>
        <w:t>конкретизированность</w:t>
      </w:r>
      <w:proofErr w:type="spellEnd"/>
      <w:r w:rsidRPr="00DA462A">
        <w:rPr>
          <w:sz w:val="24"/>
          <w:szCs w:val="24"/>
        </w:rPr>
        <w:t xml:space="preserve"> задач: различия, области пр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менения.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навыками контроля за использованием рабочего времени.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Инструменты создания обзора задач: особенности и преимущества каждой группы и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струментов.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Контрольные списки и двухмерные графики.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Технология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 с использованием </w:t>
      </w:r>
      <w:proofErr w:type="gramStart"/>
      <w:r w:rsidRPr="00DA462A">
        <w:rPr>
          <w:sz w:val="24"/>
          <w:szCs w:val="24"/>
        </w:rPr>
        <w:t>интеллект-карт</w:t>
      </w:r>
      <w:proofErr w:type="gramEnd"/>
      <w:r w:rsidRPr="00DA462A">
        <w:rPr>
          <w:sz w:val="24"/>
          <w:szCs w:val="24"/>
        </w:rPr>
        <w:t xml:space="preserve"> для создания эффе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lastRenderedPageBreak/>
        <w:t xml:space="preserve">тивного обзора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Области применения технологии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Основы бюджета затрат на персонал и контроля его исполнения, владение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Управленческая полезность </w:t>
      </w:r>
      <w:proofErr w:type="gramStart"/>
      <w:r w:rsidRPr="00DA462A">
        <w:rPr>
          <w:sz w:val="24"/>
          <w:szCs w:val="24"/>
        </w:rPr>
        <w:t>применения инструментов создания обзора задач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суть расстановки приоритетов в </w:t>
      </w:r>
      <w:proofErr w:type="gramStart"/>
      <w:r w:rsidRPr="00DA462A">
        <w:rPr>
          <w:sz w:val="24"/>
          <w:szCs w:val="24"/>
        </w:rPr>
        <w:t>тайм-менеджменте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способы и методы расстановки приоритетов: матрица Эйзенхауэра, матрица многокритериальной оценки, критерии приоритетности.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 попарного сравнения для расстановки приоритетов.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Расстановка приоритетов в ежедневных задачах с помощью многокритериальной оце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ки (сокращенный вариант).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Определение приоритетности долгосрочных целей, определение приоритетности тек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щих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Правило Парето.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Навязанная срочность и важность, стратегии отказа, «расчистка» навязанной важности и срочности.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Самоорганизация и самообразование.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Грамотное распределение рабочей нагрузки. Правила организации эффективного отд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ха и сна.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Самонастройка на решение задач: методы, способы.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Эффективное решение больших трудоемких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работы с задачами – 13 «слонами».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Использование SMART-критериев для подзадач.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Решение мелких неприятных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Модели эффективности. Корпоративное управление эффективностью.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Предпосылки и определение </w:t>
      </w:r>
      <w:proofErr w:type="gramStart"/>
      <w:r w:rsidRPr="00DA462A">
        <w:rPr>
          <w:sz w:val="24"/>
          <w:szCs w:val="24"/>
        </w:rPr>
        <w:t>корпоративного</w:t>
      </w:r>
      <w:proofErr w:type="gramEnd"/>
      <w:r w:rsidRPr="00DA462A">
        <w:rPr>
          <w:sz w:val="24"/>
          <w:szCs w:val="24"/>
        </w:rPr>
        <w:t xml:space="preserve"> тайм-менеджмента.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в программе корпоративного университета.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Корпоративные ТМ-стандарты и направления дальнейших исследований.  </w:t>
      </w:r>
    </w:p>
    <w:p w:rsidR="00DA462A" w:rsidRPr="00DA462A" w:rsidRDefault="00DA462A" w:rsidP="00DA462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DA462A">
        <w:rPr>
          <w:rFonts w:eastAsia="Times New Roman"/>
          <w:b/>
          <w:sz w:val="24"/>
          <w:szCs w:val="24"/>
        </w:rPr>
        <w:t>и</w:t>
      </w:r>
      <w:r w:rsidRPr="00DA462A">
        <w:rPr>
          <w:rFonts w:eastAsia="Times New Roman"/>
          <w:b/>
          <w:sz w:val="24"/>
          <w:szCs w:val="24"/>
        </w:rPr>
        <w:t>вания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Оценивание выполнения тестов</w:t>
      </w:r>
      <w:r w:rsidRPr="00DA462A">
        <w:rPr>
          <w:rFonts w:eastAsia="Times New Roman"/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3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9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ответов на вопросы;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тест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более 95 %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ный,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</w:t>
            </w:r>
          </w:p>
        </w:tc>
      </w:tr>
      <w:tr w:rsidR="00DA462A" w:rsidRPr="00DA462A" w:rsidTr="00396FD6">
        <w:trPr>
          <w:trHeight w:val="141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полный ответ на поставленный вопрос, в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 не присутствуют доказательные примеры, текст со стилистическими и орфографическ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ошибками.</w:t>
            </w:r>
          </w:p>
        </w:tc>
      </w:tr>
      <w:tr w:rsidR="00DA462A" w:rsidRPr="00DA462A" w:rsidTr="00396FD6">
        <w:trPr>
          <w:trHeight w:val="14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менее 50 %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на поставленные вопросы ответ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сутствует или неполный, допущены сущ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DA462A" w:rsidRPr="00DA462A" w:rsidRDefault="00DA462A" w:rsidP="00DA462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62A">
        <w:rPr>
          <w:b/>
          <w:bCs/>
          <w:color w:val="000000"/>
          <w:sz w:val="24"/>
          <w:szCs w:val="24"/>
          <w:lang w:eastAsia="ru-RU" w:bidi="ru-RU"/>
        </w:rPr>
        <w:t>Оценивание ответа на практическом занятии</w:t>
      </w:r>
      <w:r w:rsidRPr="00DA462A">
        <w:rPr>
          <w:rFonts w:eastAsia="Times New Roman"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312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изложения теор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тического материала;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и/или арг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ментированность изложения (последовательность де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ответа;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Степень осознанности, п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нимания изученного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Глубина / полнота ра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смотрения темы;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Соответствие выступления теме, поставленным целям и задачам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 глубоко осмысливает дисциплину, самост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ятельно, и исчерпывающе отвечает на допо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нительные вопросы, приводит собственные примеры по проблематике поставленного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проса, решил предложенные практические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дания без ошибок.</w:t>
            </w:r>
          </w:p>
        </w:tc>
      </w:tr>
      <w:tr w:rsidR="00DA462A" w:rsidRPr="00DA462A" w:rsidTr="00396FD6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обретенные на лекционных и семинарских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нятиях, а также полученные посредством из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чения обязательных учебных материалов </w:t>
            </w:r>
            <w:proofErr w:type="gramStart"/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свободное владение монологической речью, логичность и последовательность ответа. Однако допускае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 неточность в ответе. Решил предложенные практические задания с небольшими неточн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DA462A" w:rsidRPr="00DA462A" w:rsidTr="00396FD6">
        <w:trPr>
          <w:trHeight w:val="126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личающийся недостаточной глубиной и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нотой раскрытия темы, знанием основных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просов теории, слабо сформированными нав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ками анализа явлений, процессов, недостато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умением давать аргументированные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 и приводить примеры, недостаточно св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бодным владением монологической речью, 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гичностью и последовательностью ответа. Д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пускается несколько ошибок в содержании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вета и решении практических заданий.</w:t>
            </w:r>
          </w:p>
        </w:tc>
      </w:tr>
      <w:tr w:rsidR="00DA462A" w:rsidRPr="00DA462A" w:rsidTr="00396FD6">
        <w:trPr>
          <w:trHeight w:val="326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неточностей, обнаруживающий незнание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 изучаемой предметной области, отл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чающийся неглубоким раскрытием темы,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знанием основных вопросов теории, несфо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мированными навыками анализа явлений,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тельности. Выводы поверхностны. Решение практических заданий не выполнено, т.е. 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DA462A">
        <w:rPr>
          <w:rFonts w:eastAsia="Times New Roman"/>
          <w:b/>
          <w:sz w:val="24"/>
          <w:szCs w:val="24"/>
        </w:rPr>
        <w:t xml:space="preserve">Оценивание выполнения практической </w:t>
      </w:r>
      <w:r w:rsidRPr="00DA462A">
        <w:rPr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и 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Способность анализир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вать и обобщать информ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цию.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Способность делать обо</w:t>
            </w:r>
            <w:r w:rsidRPr="00DA462A">
              <w:rPr>
                <w:rFonts w:eastAsia="Times New Roman"/>
                <w:sz w:val="24"/>
                <w:szCs w:val="24"/>
              </w:rPr>
              <w:t>с</w:t>
            </w:r>
            <w:r w:rsidRPr="00DA462A">
              <w:rPr>
                <w:rFonts w:eastAsia="Times New Roman"/>
                <w:sz w:val="24"/>
                <w:szCs w:val="24"/>
              </w:rPr>
              <w:t>нованные выводы на основе интерпретации информации, разъяснения;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Установление причинно-следственных связей, выя</w:t>
            </w:r>
            <w:r w:rsidRPr="00DA462A">
              <w:rPr>
                <w:rFonts w:eastAsia="Times New Roman"/>
                <w:sz w:val="24"/>
                <w:szCs w:val="24"/>
              </w:rPr>
              <w:t>в</w:t>
            </w:r>
            <w:r w:rsidRPr="00DA462A">
              <w:rPr>
                <w:rFonts w:eastAsia="Times New Roman"/>
                <w:sz w:val="24"/>
                <w:szCs w:val="24"/>
              </w:rPr>
              <w:t>ление  закономерности;</w:t>
            </w:r>
          </w:p>
          <w:p w:rsidR="00DA462A" w:rsidRPr="00DA462A" w:rsidRDefault="00DA462A" w:rsidP="00DA462A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DA462A" w:rsidRPr="00DA462A" w:rsidRDefault="00DA462A" w:rsidP="00DA462A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все условия задачи, правильно определил ст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тьи нормативно-правовых актов, полно и обоснованно решил правовую ситуацию</w:t>
            </w:r>
          </w:p>
        </w:tc>
      </w:tr>
      <w:tr w:rsidR="00DA462A" w:rsidRPr="00DA462A" w:rsidTr="00396FD6">
        <w:trPr>
          <w:trHeight w:val="27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70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 подсказками преподавателя.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6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DA462A">
        <w:rPr>
          <w:rFonts w:eastAsia="Times New Roman"/>
          <w:b/>
          <w:sz w:val="24"/>
          <w:szCs w:val="24"/>
        </w:rPr>
        <w:t>м</w:t>
      </w:r>
      <w:r w:rsidRPr="00DA462A">
        <w:rPr>
          <w:rFonts w:eastAsia="Times New Roman"/>
          <w:b/>
          <w:sz w:val="24"/>
          <w:szCs w:val="24"/>
        </w:rPr>
        <w:t>петенций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DA462A">
        <w:rPr>
          <w:rFonts w:eastAsia="Times New Roman"/>
          <w:color w:val="000000"/>
          <w:sz w:val="24"/>
          <w:szCs w:val="24"/>
          <w:lang w:eastAsia="ru-RU"/>
        </w:rPr>
        <w:t>Изучение дисциплин завершается зачетом. Форма проведения зачета – компьютерное т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 xml:space="preserve">стирование. </w:t>
      </w:r>
      <w:proofErr w:type="gramStart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проходит компьютерное тестирование. Каждый вариант тестового з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дания содержит 20  вопросов по теоретическому материалу. Тестовые задания, вносимые в сист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 компьютерного тестирования, содержатся в фондах оценочных средств по дисциплине, ра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сматриваются и утверждаются на заседании кафедры.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DA462A">
        <w:rPr>
          <w:color w:val="000000"/>
          <w:sz w:val="24"/>
          <w:szCs w:val="24"/>
          <w:shd w:val="clear" w:color="auto" w:fill="FFFFFF"/>
        </w:rPr>
        <w:t>При тестировании знания обучающегося могут быть оценены дифференцированно:</w:t>
      </w:r>
      <w:proofErr w:type="gramEnd"/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  <w:shd w:val="clear" w:color="auto" w:fill="FFFFFF"/>
        </w:rPr>
        <w:t>«отлично» заслуживает студент, решивший верно 90 % и более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>- «хорошо» заслуживает студент, решивший верно 70-89 %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lastRenderedPageBreak/>
        <w:t>- «удовлетворительно» заслуживает студент, решивший верно 50-69 %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</w:rPr>
        <w:t>«неудовлетворительно» выставляется студенту, решившему менее 50 % тестов.</w:t>
      </w:r>
      <w:r w:rsidRPr="00DA462A">
        <w:rPr>
          <w:sz w:val="24"/>
          <w:szCs w:val="24"/>
        </w:rPr>
        <w:t xml:space="preserve">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Во время зачета обучающийся, </w:t>
      </w: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решивший верно </w:t>
      </w:r>
      <w:r w:rsidRPr="00DA462A">
        <w:rPr>
          <w:color w:val="000000"/>
          <w:sz w:val="24"/>
          <w:szCs w:val="24"/>
          <w:shd w:val="clear" w:color="auto" w:fill="FFFFFF"/>
        </w:rPr>
        <w:t>менее 50 % тестов, имеет право использ</w:t>
      </w:r>
      <w:r w:rsidRPr="00DA462A">
        <w:rPr>
          <w:color w:val="000000"/>
          <w:sz w:val="24"/>
          <w:szCs w:val="24"/>
          <w:shd w:val="clear" w:color="auto" w:fill="FFFFFF"/>
        </w:rPr>
        <w:t>о</w:t>
      </w:r>
      <w:r w:rsidRPr="00DA462A">
        <w:rPr>
          <w:color w:val="000000"/>
          <w:sz w:val="24"/>
          <w:szCs w:val="24"/>
          <w:shd w:val="clear" w:color="auto" w:fill="FFFFFF"/>
        </w:rPr>
        <w:t>вать 2-ой вариант заданий.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491F44" w:rsidRDefault="00491F44" w:rsidP="00623B06">
      <w:pPr>
        <w:pStyle w:val="ReportHead"/>
        <w:suppressAutoHyphens/>
        <w:jc w:val="both"/>
        <w:rPr>
          <w:sz w:val="24"/>
        </w:rPr>
      </w:pPr>
    </w:p>
    <w:sectPr w:rsidR="00491F44" w:rsidSect="00623B0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6A" w:rsidRDefault="0033056A" w:rsidP="00623B06">
      <w:pPr>
        <w:spacing w:after="0" w:line="240" w:lineRule="auto"/>
      </w:pPr>
      <w:r>
        <w:separator/>
      </w:r>
    </w:p>
  </w:endnote>
  <w:endnote w:type="continuationSeparator" w:id="0">
    <w:p w:rsidR="0033056A" w:rsidRDefault="0033056A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35" w:rsidRPr="00623B06" w:rsidRDefault="002048A5" w:rsidP="00623B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10C92">
      <w:rPr>
        <w:noProof/>
        <w:sz w:val="20"/>
      </w:rPr>
      <w:t>26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6A" w:rsidRDefault="0033056A" w:rsidP="00623B06">
      <w:pPr>
        <w:spacing w:after="0" w:line="240" w:lineRule="auto"/>
      </w:pPr>
      <w:r>
        <w:separator/>
      </w:r>
    </w:p>
  </w:footnote>
  <w:footnote w:type="continuationSeparator" w:id="0">
    <w:p w:rsidR="0033056A" w:rsidRDefault="0033056A" w:rsidP="0062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A6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35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E4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7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E60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1B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F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C4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0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2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6277"/>
    <w:multiLevelType w:val="hybridMultilevel"/>
    <w:tmpl w:val="5C0EE1C4"/>
    <w:lvl w:ilvl="0" w:tplc="F1140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FA0B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453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18A8156F"/>
    <w:multiLevelType w:val="hybridMultilevel"/>
    <w:tmpl w:val="E80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570DB"/>
    <w:multiLevelType w:val="hybridMultilevel"/>
    <w:tmpl w:val="8208DE9C"/>
    <w:lvl w:ilvl="0" w:tplc="E9A86B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F86CF8"/>
    <w:multiLevelType w:val="hybridMultilevel"/>
    <w:tmpl w:val="8E6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33CAD"/>
    <w:multiLevelType w:val="multilevel"/>
    <w:tmpl w:val="DBE22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1DD51D18"/>
    <w:multiLevelType w:val="hybridMultilevel"/>
    <w:tmpl w:val="9530EEE4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273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25B140FC"/>
    <w:multiLevelType w:val="hybridMultilevel"/>
    <w:tmpl w:val="8E0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950A1"/>
    <w:multiLevelType w:val="hybridMultilevel"/>
    <w:tmpl w:val="C6F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230"/>
    <w:multiLevelType w:val="hybridMultilevel"/>
    <w:tmpl w:val="884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2DF"/>
    <w:multiLevelType w:val="hybridMultilevel"/>
    <w:tmpl w:val="F27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9644D"/>
    <w:multiLevelType w:val="hybridMultilevel"/>
    <w:tmpl w:val="361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1240"/>
    <w:multiLevelType w:val="hybridMultilevel"/>
    <w:tmpl w:val="B31A8ED8"/>
    <w:lvl w:ilvl="0" w:tplc="DD7E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54563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00536D1"/>
    <w:multiLevelType w:val="multilevel"/>
    <w:tmpl w:val="B942A01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50770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354438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4000BA"/>
    <w:multiLevelType w:val="multilevel"/>
    <w:tmpl w:val="2D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C5A"/>
    <w:multiLevelType w:val="multilevel"/>
    <w:tmpl w:val="910E455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91679"/>
    <w:multiLevelType w:val="hybridMultilevel"/>
    <w:tmpl w:val="BD8AD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2555A"/>
    <w:multiLevelType w:val="hybridMultilevel"/>
    <w:tmpl w:val="43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C7D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E30F03"/>
    <w:multiLevelType w:val="multilevel"/>
    <w:tmpl w:val="E1D8DB4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B37002"/>
    <w:multiLevelType w:val="hybridMultilevel"/>
    <w:tmpl w:val="BC4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A71"/>
    <w:multiLevelType w:val="hybridMultilevel"/>
    <w:tmpl w:val="4294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D1F"/>
    <w:multiLevelType w:val="hybridMultilevel"/>
    <w:tmpl w:val="BD0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77C"/>
    <w:multiLevelType w:val="hybridMultilevel"/>
    <w:tmpl w:val="66C61B52"/>
    <w:lvl w:ilvl="0" w:tplc="F114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28"/>
  </w:num>
  <w:num w:numId="17">
    <w:abstractNumId w:val="15"/>
  </w:num>
  <w:num w:numId="18">
    <w:abstractNumId w:val="18"/>
  </w:num>
  <w:num w:numId="19">
    <w:abstractNumId w:val="29"/>
  </w:num>
  <w:num w:numId="20">
    <w:abstractNumId w:val="27"/>
  </w:num>
  <w:num w:numId="21">
    <w:abstractNumId w:val="35"/>
  </w:num>
  <w:num w:numId="22">
    <w:abstractNumId w:val="31"/>
  </w:num>
  <w:num w:numId="23">
    <w:abstractNumId w:val="17"/>
  </w:num>
  <w:num w:numId="24">
    <w:abstractNumId w:val="26"/>
  </w:num>
  <w:num w:numId="25">
    <w:abstractNumId w:val="22"/>
  </w:num>
  <w:num w:numId="26">
    <w:abstractNumId w:val="32"/>
  </w:num>
  <w:num w:numId="27">
    <w:abstractNumId w:val="21"/>
  </w:num>
  <w:num w:numId="28">
    <w:abstractNumId w:val="16"/>
  </w:num>
  <w:num w:numId="29">
    <w:abstractNumId w:val="30"/>
  </w:num>
  <w:num w:numId="30">
    <w:abstractNumId w:val="24"/>
  </w:num>
  <w:num w:numId="31">
    <w:abstractNumId w:val="14"/>
  </w:num>
  <w:num w:numId="32">
    <w:abstractNumId w:val="20"/>
  </w:num>
  <w:num w:numId="33">
    <w:abstractNumId w:val="23"/>
  </w:num>
  <w:num w:numId="34">
    <w:abstractNumId w:val="38"/>
  </w:num>
  <w:num w:numId="35">
    <w:abstractNumId w:val="33"/>
  </w:num>
  <w:num w:numId="36">
    <w:abstractNumId w:val="37"/>
  </w:num>
  <w:num w:numId="37">
    <w:abstractNumId w:val="36"/>
  </w:num>
  <w:num w:numId="38">
    <w:abstractNumId w:val="2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6"/>
    <w:rsid w:val="00000922"/>
    <w:rsid w:val="00012FE8"/>
    <w:rsid w:val="0002096A"/>
    <w:rsid w:val="00021FFA"/>
    <w:rsid w:val="000517E5"/>
    <w:rsid w:val="00061C91"/>
    <w:rsid w:val="0008525A"/>
    <w:rsid w:val="000864BD"/>
    <w:rsid w:val="000B1DE6"/>
    <w:rsid w:val="000D21D8"/>
    <w:rsid w:val="000E58F1"/>
    <w:rsid w:val="00105B65"/>
    <w:rsid w:val="00121475"/>
    <w:rsid w:val="0012497B"/>
    <w:rsid w:val="00130D56"/>
    <w:rsid w:val="00143060"/>
    <w:rsid w:val="00146A0D"/>
    <w:rsid w:val="0017750C"/>
    <w:rsid w:val="00187A47"/>
    <w:rsid w:val="001C5C2E"/>
    <w:rsid w:val="001E342C"/>
    <w:rsid w:val="001E7DF9"/>
    <w:rsid w:val="002048A5"/>
    <w:rsid w:val="002074BF"/>
    <w:rsid w:val="00211D15"/>
    <w:rsid w:val="002139F0"/>
    <w:rsid w:val="00271FC1"/>
    <w:rsid w:val="00284ABC"/>
    <w:rsid w:val="002A2EEE"/>
    <w:rsid w:val="002A45A0"/>
    <w:rsid w:val="002B611C"/>
    <w:rsid w:val="002B74EF"/>
    <w:rsid w:val="002C3E96"/>
    <w:rsid w:val="002C5416"/>
    <w:rsid w:val="002E07EB"/>
    <w:rsid w:val="002E2DE4"/>
    <w:rsid w:val="002E7DDF"/>
    <w:rsid w:val="002F3C4D"/>
    <w:rsid w:val="003045D7"/>
    <w:rsid w:val="00307947"/>
    <w:rsid w:val="00310C92"/>
    <w:rsid w:val="0033056A"/>
    <w:rsid w:val="0034039B"/>
    <w:rsid w:val="00345E33"/>
    <w:rsid w:val="003608B4"/>
    <w:rsid w:val="00360BF7"/>
    <w:rsid w:val="00361BE0"/>
    <w:rsid w:val="003620A4"/>
    <w:rsid w:val="00364BEE"/>
    <w:rsid w:val="003712EF"/>
    <w:rsid w:val="00381EDC"/>
    <w:rsid w:val="00384045"/>
    <w:rsid w:val="003C5CB4"/>
    <w:rsid w:val="003D1DBC"/>
    <w:rsid w:val="003D65FF"/>
    <w:rsid w:val="003D6B7E"/>
    <w:rsid w:val="003E482F"/>
    <w:rsid w:val="003F11B8"/>
    <w:rsid w:val="00407F8E"/>
    <w:rsid w:val="004107EF"/>
    <w:rsid w:val="004166CE"/>
    <w:rsid w:val="00417E11"/>
    <w:rsid w:val="0042210E"/>
    <w:rsid w:val="004305EB"/>
    <w:rsid w:val="00433237"/>
    <w:rsid w:val="00443964"/>
    <w:rsid w:val="004572B6"/>
    <w:rsid w:val="00457D61"/>
    <w:rsid w:val="004630C5"/>
    <w:rsid w:val="004704AA"/>
    <w:rsid w:val="004711D3"/>
    <w:rsid w:val="004723A0"/>
    <w:rsid w:val="004909CF"/>
    <w:rsid w:val="00491F44"/>
    <w:rsid w:val="004C6BC0"/>
    <w:rsid w:val="004D7E74"/>
    <w:rsid w:val="004E4AE4"/>
    <w:rsid w:val="004F24E1"/>
    <w:rsid w:val="00506147"/>
    <w:rsid w:val="005071D9"/>
    <w:rsid w:val="00516B07"/>
    <w:rsid w:val="00542AFA"/>
    <w:rsid w:val="00544500"/>
    <w:rsid w:val="0055279C"/>
    <w:rsid w:val="00567488"/>
    <w:rsid w:val="00577FEA"/>
    <w:rsid w:val="00580C1B"/>
    <w:rsid w:val="00584ED5"/>
    <w:rsid w:val="00591A11"/>
    <w:rsid w:val="005D44F4"/>
    <w:rsid w:val="005E27BB"/>
    <w:rsid w:val="00613C37"/>
    <w:rsid w:val="00623B06"/>
    <w:rsid w:val="00624AD3"/>
    <w:rsid w:val="00631C50"/>
    <w:rsid w:val="00636416"/>
    <w:rsid w:val="0065092E"/>
    <w:rsid w:val="00693556"/>
    <w:rsid w:val="006B5037"/>
    <w:rsid w:val="006C59FB"/>
    <w:rsid w:val="006F701E"/>
    <w:rsid w:val="006F7D14"/>
    <w:rsid w:val="00710FB6"/>
    <w:rsid w:val="00712D97"/>
    <w:rsid w:val="00715AF6"/>
    <w:rsid w:val="00723160"/>
    <w:rsid w:val="007331BE"/>
    <w:rsid w:val="00733C6A"/>
    <w:rsid w:val="00733EC8"/>
    <w:rsid w:val="00734DB5"/>
    <w:rsid w:val="007624EF"/>
    <w:rsid w:val="007A518E"/>
    <w:rsid w:val="007B0E26"/>
    <w:rsid w:val="007F5460"/>
    <w:rsid w:val="00804442"/>
    <w:rsid w:val="008128AF"/>
    <w:rsid w:val="00816370"/>
    <w:rsid w:val="008277CD"/>
    <w:rsid w:val="008406D6"/>
    <w:rsid w:val="00846257"/>
    <w:rsid w:val="008473B3"/>
    <w:rsid w:val="00855C4D"/>
    <w:rsid w:val="008933E5"/>
    <w:rsid w:val="008D0E48"/>
    <w:rsid w:val="008D518E"/>
    <w:rsid w:val="008D5E39"/>
    <w:rsid w:val="008E2D3E"/>
    <w:rsid w:val="008F07DF"/>
    <w:rsid w:val="00904B10"/>
    <w:rsid w:val="00930C31"/>
    <w:rsid w:val="0093457B"/>
    <w:rsid w:val="009419CA"/>
    <w:rsid w:val="00945575"/>
    <w:rsid w:val="00946A90"/>
    <w:rsid w:val="0096694A"/>
    <w:rsid w:val="00984876"/>
    <w:rsid w:val="009A5E69"/>
    <w:rsid w:val="009C0AC3"/>
    <w:rsid w:val="009D5321"/>
    <w:rsid w:val="009F40E5"/>
    <w:rsid w:val="009F757F"/>
    <w:rsid w:val="00A17021"/>
    <w:rsid w:val="00A221B9"/>
    <w:rsid w:val="00A406ED"/>
    <w:rsid w:val="00A423AD"/>
    <w:rsid w:val="00A46EFF"/>
    <w:rsid w:val="00A50A68"/>
    <w:rsid w:val="00A616C2"/>
    <w:rsid w:val="00A8110C"/>
    <w:rsid w:val="00AA02BC"/>
    <w:rsid w:val="00AB763B"/>
    <w:rsid w:val="00AC7180"/>
    <w:rsid w:val="00AE168F"/>
    <w:rsid w:val="00AE1C29"/>
    <w:rsid w:val="00AE1E2E"/>
    <w:rsid w:val="00AE3186"/>
    <w:rsid w:val="00AE3BC9"/>
    <w:rsid w:val="00AF6B35"/>
    <w:rsid w:val="00B036CE"/>
    <w:rsid w:val="00B05AC1"/>
    <w:rsid w:val="00B17C28"/>
    <w:rsid w:val="00B4214D"/>
    <w:rsid w:val="00B42699"/>
    <w:rsid w:val="00B637F2"/>
    <w:rsid w:val="00B646FC"/>
    <w:rsid w:val="00B7042A"/>
    <w:rsid w:val="00BA01CA"/>
    <w:rsid w:val="00BA0541"/>
    <w:rsid w:val="00BB7AE4"/>
    <w:rsid w:val="00BE0B62"/>
    <w:rsid w:val="00BE2CB2"/>
    <w:rsid w:val="00BF537B"/>
    <w:rsid w:val="00BF58EA"/>
    <w:rsid w:val="00C22238"/>
    <w:rsid w:val="00C25BB9"/>
    <w:rsid w:val="00C47491"/>
    <w:rsid w:val="00C6188E"/>
    <w:rsid w:val="00C67AA9"/>
    <w:rsid w:val="00C76405"/>
    <w:rsid w:val="00CF0C49"/>
    <w:rsid w:val="00D05529"/>
    <w:rsid w:val="00D13CA6"/>
    <w:rsid w:val="00D2404D"/>
    <w:rsid w:val="00D33FAA"/>
    <w:rsid w:val="00D41FFA"/>
    <w:rsid w:val="00D57D1C"/>
    <w:rsid w:val="00D8375F"/>
    <w:rsid w:val="00DA462A"/>
    <w:rsid w:val="00DC492B"/>
    <w:rsid w:val="00DE55A2"/>
    <w:rsid w:val="00DF499A"/>
    <w:rsid w:val="00E05335"/>
    <w:rsid w:val="00E3181B"/>
    <w:rsid w:val="00E5013F"/>
    <w:rsid w:val="00E62C22"/>
    <w:rsid w:val="00E723A9"/>
    <w:rsid w:val="00E86C91"/>
    <w:rsid w:val="00E92713"/>
    <w:rsid w:val="00EB617E"/>
    <w:rsid w:val="00EC488B"/>
    <w:rsid w:val="00ED167C"/>
    <w:rsid w:val="00EE1272"/>
    <w:rsid w:val="00EF3B2C"/>
    <w:rsid w:val="00EF5F1C"/>
    <w:rsid w:val="00F03B8D"/>
    <w:rsid w:val="00F16732"/>
    <w:rsid w:val="00F41CAE"/>
    <w:rsid w:val="00F42172"/>
    <w:rsid w:val="00F433E7"/>
    <w:rsid w:val="00F60A0C"/>
    <w:rsid w:val="00F906CE"/>
    <w:rsid w:val="00F90D98"/>
    <w:rsid w:val="00F918D8"/>
    <w:rsid w:val="00F95994"/>
    <w:rsid w:val="00FA7C0E"/>
    <w:rsid w:val="00FC5AB2"/>
    <w:rsid w:val="00FD7DF1"/>
    <w:rsid w:val="00FE3ABB"/>
    <w:rsid w:val="00FE5305"/>
    <w:rsid w:val="00FE72D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10604</Words>
  <Characters>60446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13:58:26|Версия программы "Учебные планы": 1.0.11.65|ID_UP_DISC:1569023;ID_SPEC_LOC:4865;YEAR_POTOK:2019;ID_SUBJ:15942;SHIFR:Б1.Д.Б.10;ZE_PLANNED:3;IS_RASPRED_PRACT:0;TYPE_GROUP_PRACT:;ID_TYPE_PLACE_PRACT:;ID_TYPE_DOP_PRACT:;ID_TYPE_FORM_PRACT:;UPDZES:Sem-1,ZE-3;UPZ:Sem-1,ID_TZ-1,HOUR-16;UPZ:Sem-1,ID_TZ-2,HOUR-32;UPZ:Sem-1,ID_TZ-4,HOUR-60;UPC:Sem-1,ID_TC-2,Recert-0;UPDK:ID_KAF-6657,Sem-;DEPENDENT:Shifr-Б1.Д.Б.29,ID_SUBJ-16847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User</cp:lastModifiedBy>
  <cp:revision>210</cp:revision>
  <dcterms:created xsi:type="dcterms:W3CDTF">2019-11-01T09:03:00Z</dcterms:created>
  <dcterms:modified xsi:type="dcterms:W3CDTF">2019-12-11T12:27:00Z</dcterms:modified>
</cp:coreProperties>
</file>