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803578" w14:textId="77777777" w:rsidR="0083311F" w:rsidRDefault="0083311F" w:rsidP="0083311F">
      <w:pPr>
        <w:pStyle w:val="ReportHead"/>
        <w:tabs>
          <w:tab w:val="left" w:pos="5245"/>
        </w:tabs>
        <w:suppressAutoHyphens/>
        <w:rPr>
          <w:szCs w:val="28"/>
        </w:rPr>
      </w:pPr>
      <w:r>
        <w:rPr>
          <w:szCs w:val="28"/>
        </w:rPr>
        <w:t>Министерство образования и науки Российской Федерации</w:t>
      </w:r>
    </w:p>
    <w:p w14:paraId="3B902665" w14:textId="77777777" w:rsidR="0083311F" w:rsidRDefault="0083311F" w:rsidP="0083311F">
      <w:pPr>
        <w:pStyle w:val="ReportHead"/>
        <w:suppressAutoHyphens/>
        <w:rPr>
          <w:szCs w:val="28"/>
        </w:rPr>
      </w:pPr>
      <w:proofErr w:type="spellStart"/>
      <w:r>
        <w:rPr>
          <w:szCs w:val="28"/>
        </w:rPr>
        <w:t>Бузулукский</w:t>
      </w:r>
      <w:proofErr w:type="spellEnd"/>
      <w:r>
        <w:rPr>
          <w:szCs w:val="28"/>
        </w:rPr>
        <w:t xml:space="preserve"> гуманитарно-технологический институт (филиал)</w:t>
      </w:r>
    </w:p>
    <w:p w14:paraId="241DB674" w14:textId="77777777" w:rsidR="0083311F" w:rsidRDefault="0083311F" w:rsidP="0083311F">
      <w:pPr>
        <w:pStyle w:val="ReportHead"/>
        <w:suppressAutoHyphens/>
        <w:rPr>
          <w:szCs w:val="28"/>
        </w:rPr>
      </w:pPr>
      <w:r>
        <w:rPr>
          <w:szCs w:val="28"/>
        </w:rPr>
        <w:t>Федерального государственного бюджетного образовательного учреждения</w:t>
      </w:r>
    </w:p>
    <w:p w14:paraId="22ED37BD" w14:textId="77777777" w:rsidR="0083311F" w:rsidRDefault="0083311F" w:rsidP="0083311F">
      <w:pPr>
        <w:pStyle w:val="ReportHead"/>
        <w:suppressAutoHyphens/>
        <w:rPr>
          <w:szCs w:val="28"/>
        </w:rPr>
      </w:pPr>
      <w:r>
        <w:rPr>
          <w:szCs w:val="28"/>
        </w:rPr>
        <w:t>высшего образования</w:t>
      </w:r>
    </w:p>
    <w:p w14:paraId="01801EF6" w14:textId="77777777" w:rsidR="0083311F" w:rsidRDefault="0083311F" w:rsidP="0083311F">
      <w:pPr>
        <w:pStyle w:val="ReportHead"/>
        <w:suppressAutoHyphens/>
        <w:rPr>
          <w:szCs w:val="28"/>
        </w:rPr>
      </w:pPr>
      <w:r>
        <w:rPr>
          <w:szCs w:val="28"/>
        </w:rPr>
        <w:t>«Оренбургский государственный университет»</w:t>
      </w:r>
    </w:p>
    <w:p w14:paraId="2B3079EB" w14:textId="77777777" w:rsidR="0083311F" w:rsidRDefault="0083311F" w:rsidP="0083311F">
      <w:pPr>
        <w:pStyle w:val="ReportHead"/>
        <w:suppressAutoHyphens/>
        <w:rPr>
          <w:szCs w:val="28"/>
        </w:rPr>
      </w:pPr>
    </w:p>
    <w:p w14:paraId="7DC1E8D6" w14:textId="77777777" w:rsidR="0083311F" w:rsidRDefault="0083311F" w:rsidP="0083311F">
      <w:pPr>
        <w:pStyle w:val="ReportHead"/>
        <w:suppressAutoHyphens/>
        <w:rPr>
          <w:szCs w:val="28"/>
        </w:rPr>
      </w:pPr>
      <w:r>
        <w:rPr>
          <w:szCs w:val="28"/>
        </w:rPr>
        <w:t>Кафедра педагогического образования</w:t>
      </w:r>
    </w:p>
    <w:p w14:paraId="130E557D" w14:textId="77777777" w:rsidR="0083311F" w:rsidRDefault="0083311F" w:rsidP="0083311F">
      <w:pPr>
        <w:pStyle w:val="ReportHead"/>
        <w:suppressAutoHyphens/>
        <w:rPr>
          <w:sz w:val="24"/>
        </w:rPr>
      </w:pPr>
    </w:p>
    <w:p w14:paraId="661686D3" w14:textId="77777777" w:rsidR="00C9192C" w:rsidRPr="004052A4" w:rsidRDefault="00C9192C" w:rsidP="00C9192C">
      <w:pPr>
        <w:suppressLineNumbers/>
        <w:jc w:val="center"/>
        <w:rPr>
          <w:rFonts w:ascii="Times New Roman" w:eastAsia="Times New Roman" w:hAnsi="Times New Roman" w:cs="Times New Roman"/>
          <w:sz w:val="28"/>
          <w:szCs w:val="28"/>
          <w:lang w:eastAsia="ru-RU"/>
        </w:rPr>
      </w:pPr>
    </w:p>
    <w:p w14:paraId="093F39D4" w14:textId="77777777" w:rsidR="00C9192C" w:rsidRPr="004052A4" w:rsidRDefault="00C9192C" w:rsidP="00C9192C">
      <w:pPr>
        <w:suppressLineNumbers/>
        <w:jc w:val="center"/>
        <w:rPr>
          <w:rFonts w:ascii="Times New Roman" w:eastAsia="Times New Roman" w:hAnsi="Times New Roman" w:cs="Times New Roman"/>
          <w:sz w:val="28"/>
          <w:szCs w:val="28"/>
          <w:lang w:eastAsia="ru-RU"/>
        </w:rPr>
      </w:pPr>
    </w:p>
    <w:p w14:paraId="599A2014" w14:textId="77777777" w:rsidR="00C9192C" w:rsidRPr="004052A4" w:rsidRDefault="00C9192C" w:rsidP="00C9192C">
      <w:pPr>
        <w:suppressLineNumber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Степунина О.А.</w:t>
      </w:r>
    </w:p>
    <w:p w14:paraId="08CD8399" w14:textId="77777777" w:rsidR="00C9192C" w:rsidRPr="004052A4" w:rsidRDefault="00C9192C" w:rsidP="00C9192C">
      <w:pPr>
        <w:suppressLineNumbers/>
        <w:jc w:val="center"/>
        <w:rPr>
          <w:rFonts w:ascii="Times New Roman" w:eastAsia="Times New Roman" w:hAnsi="Times New Roman" w:cs="Times New Roman"/>
          <w:sz w:val="28"/>
          <w:szCs w:val="28"/>
          <w:lang w:eastAsia="ru-RU"/>
        </w:rPr>
      </w:pPr>
    </w:p>
    <w:p w14:paraId="4F3E4060" w14:textId="77777777" w:rsidR="00C9192C" w:rsidRPr="004052A4" w:rsidRDefault="00C9192C" w:rsidP="00C9192C">
      <w:pPr>
        <w:suppressLineNumbers/>
        <w:jc w:val="center"/>
        <w:rPr>
          <w:rFonts w:ascii="Times New Roman" w:eastAsia="Times New Roman" w:hAnsi="Times New Roman" w:cs="Times New Roman"/>
          <w:sz w:val="28"/>
          <w:szCs w:val="28"/>
          <w:lang w:eastAsia="ru-RU"/>
        </w:rPr>
      </w:pPr>
    </w:p>
    <w:p w14:paraId="4D85FB46" w14:textId="1B6B4738" w:rsidR="00A86D49" w:rsidRPr="005976DA" w:rsidRDefault="00A86D49" w:rsidP="00A86D49">
      <w:pPr>
        <w:jc w:val="center"/>
        <w:rPr>
          <w:rFonts w:ascii="Times New Roman" w:hAnsi="Times New Roman" w:cs="Times New Roman"/>
          <w:b/>
          <w:i/>
          <w:snapToGrid w:val="0"/>
          <w:sz w:val="28"/>
          <w:szCs w:val="28"/>
          <w:lang w:eastAsia="ru-RU"/>
        </w:rPr>
      </w:pPr>
      <w:bookmarkStart w:id="0" w:name="_Toc463336566"/>
      <w:bookmarkStart w:id="1" w:name="_Toc463336815"/>
      <w:bookmarkStart w:id="2" w:name="_Toc464137728"/>
      <w:r w:rsidRPr="005976DA">
        <w:rPr>
          <w:rFonts w:ascii="Times New Roman" w:hAnsi="Times New Roman" w:cs="Times New Roman"/>
          <w:b/>
          <w:i/>
          <w:snapToGrid w:val="0"/>
          <w:sz w:val="28"/>
          <w:szCs w:val="28"/>
          <w:lang w:eastAsia="ru-RU"/>
        </w:rPr>
        <w:t>«</w:t>
      </w:r>
      <w:r>
        <w:rPr>
          <w:rFonts w:ascii="Times New Roman" w:hAnsi="Times New Roman" w:cs="Times New Roman"/>
          <w:b/>
          <w:i/>
          <w:snapToGrid w:val="0"/>
          <w:sz w:val="28"/>
          <w:szCs w:val="28"/>
          <w:lang w:eastAsia="ru-RU"/>
        </w:rPr>
        <w:t xml:space="preserve">Дискретная математика и математическая </w:t>
      </w:r>
      <w:r>
        <w:rPr>
          <w:rFonts w:ascii="Times New Roman" w:hAnsi="Times New Roman" w:cs="Times New Roman"/>
          <w:b/>
          <w:i/>
          <w:snapToGrid w:val="0"/>
          <w:sz w:val="28"/>
          <w:szCs w:val="28"/>
          <w:lang w:eastAsia="ru-RU"/>
        </w:rPr>
        <w:t>логика</w:t>
      </w:r>
      <w:r>
        <w:rPr>
          <w:rFonts w:ascii="Times New Roman" w:hAnsi="Times New Roman" w:cs="Times New Roman"/>
          <w:b/>
          <w:i/>
          <w:snapToGrid w:val="0"/>
          <w:sz w:val="28"/>
          <w:szCs w:val="28"/>
          <w:lang w:eastAsia="ru-RU"/>
        </w:rPr>
        <w:t xml:space="preserve"> - 2</w:t>
      </w:r>
      <w:r w:rsidRPr="005976DA">
        <w:rPr>
          <w:rFonts w:ascii="Times New Roman" w:hAnsi="Times New Roman" w:cs="Times New Roman"/>
          <w:b/>
          <w:i/>
          <w:snapToGrid w:val="0"/>
          <w:sz w:val="28"/>
          <w:szCs w:val="28"/>
          <w:lang w:eastAsia="ru-RU"/>
        </w:rPr>
        <w:t>»</w:t>
      </w:r>
    </w:p>
    <w:p w14:paraId="22387AC5" w14:textId="77777777" w:rsidR="00C9192C" w:rsidRPr="004052A4" w:rsidRDefault="00C9192C" w:rsidP="00C9192C">
      <w:pPr>
        <w:keepNext/>
        <w:ind w:right="-74" w:firstLine="426"/>
        <w:jc w:val="center"/>
        <w:outlineLvl w:val="3"/>
        <w:rPr>
          <w:rFonts w:ascii="Times New Roman" w:eastAsia="Times New Roman" w:hAnsi="Times New Roman" w:cs="Times New Roman"/>
          <w:b/>
          <w:bCs/>
          <w:snapToGrid w:val="0"/>
          <w:sz w:val="32"/>
          <w:szCs w:val="28"/>
          <w:lang w:eastAsia="ru-RU"/>
        </w:rPr>
      </w:pPr>
    </w:p>
    <w:p w14:paraId="6BCA8D83" w14:textId="7E158A65" w:rsidR="00C9192C" w:rsidRPr="005976DA" w:rsidRDefault="00A86D49" w:rsidP="00C9192C">
      <w:pPr>
        <w:jc w:val="center"/>
        <w:rPr>
          <w:rFonts w:ascii="Times New Roman" w:hAnsi="Times New Roman" w:cs="Times New Roman"/>
          <w:b/>
          <w:i/>
          <w:snapToGrid w:val="0"/>
          <w:sz w:val="28"/>
          <w:szCs w:val="28"/>
          <w:lang w:eastAsia="ru-RU"/>
        </w:rPr>
      </w:pPr>
      <w:r>
        <w:rPr>
          <w:rFonts w:ascii="Times New Roman" w:hAnsi="Times New Roman" w:cs="Times New Roman"/>
          <w:b/>
          <w:i/>
          <w:snapToGrid w:val="0"/>
          <w:sz w:val="28"/>
          <w:szCs w:val="28"/>
          <w:lang w:eastAsia="ru-RU"/>
        </w:rPr>
        <w:t>(</w:t>
      </w:r>
      <w:r w:rsidR="00C34DA1">
        <w:rPr>
          <w:rFonts w:ascii="Times New Roman" w:hAnsi="Times New Roman" w:cs="Times New Roman"/>
          <w:b/>
          <w:i/>
          <w:snapToGrid w:val="0"/>
          <w:sz w:val="28"/>
          <w:szCs w:val="28"/>
          <w:lang w:eastAsia="ru-RU"/>
        </w:rPr>
        <w:t>Математическая логика</w:t>
      </w:r>
      <w:r>
        <w:rPr>
          <w:rFonts w:ascii="Times New Roman" w:hAnsi="Times New Roman" w:cs="Times New Roman"/>
          <w:b/>
          <w:i/>
          <w:snapToGrid w:val="0"/>
          <w:sz w:val="28"/>
          <w:szCs w:val="28"/>
          <w:lang w:eastAsia="ru-RU"/>
        </w:rPr>
        <w:t>)</w:t>
      </w:r>
      <w:bookmarkEnd w:id="0"/>
      <w:bookmarkEnd w:id="1"/>
      <w:bookmarkEnd w:id="2"/>
    </w:p>
    <w:p w14:paraId="54A3D266" w14:textId="413BC2C4" w:rsidR="00C9192C" w:rsidRPr="009C70D5" w:rsidRDefault="00C9192C" w:rsidP="00C9192C">
      <w:pPr>
        <w:jc w:val="center"/>
        <w:rPr>
          <w:rFonts w:ascii="Times New Roman" w:eastAsia="Times New Roman" w:hAnsi="Times New Roman" w:cs="Times New Roman"/>
          <w:sz w:val="28"/>
          <w:szCs w:val="28"/>
          <w:lang w:eastAsia="ru-RU"/>
        </w:rPr>
      </w:pPr>
      <w:r w:rsidRPr="009C70D5">
        <w:rPr>
          <w:rFonts w:ascii="Times New Roman" w:eastAsia="Times New Roman" w:hAnsi="Times New Roman" w:cs="Times New Roman"/>
          <w:sz w:val="28"/>
          <w:szCs w:val="28"/>
          <w:lang w:eastAsia="ru-RU"/>
        </w:rPr>
        <w:t xml:space="preserve">Методические указания </w:t>
      </w:r>
      <w:r w:rsidR="00087B30" w:rsidRPr="009C70D5">
        <w:rPr>
          <w:rFonts w:ascii="Times New Roman" w:eastAsia="Times New Roman" w:hAnsi="Times New Roman" w:cs="Times New Roman"/>
          <w:sz w:val="28"/>
          <w:szCs w:val="28"/>
          <w:lang w:eastAsia="ru-RU"/>
        </w:rPr>
        <w:t>для обучающихся по освоению дисциплины</w:t>
      </w:r>
    </w:p>
    <w:p w14:paraId="2BCB7DFB" w14:textId="77777777" w:rsidR="00C9192C" w:rsidRPr="004052A4" w:rsidRDefault="00C9192C" w:rsidP="00C9192C">
      <w:pPr>
        <w:jc w:val="center"/>
        <w:rPr>
          <w:rFonts w:ascii="Times New Roman" w:eastAsia="Times New Roman" w:hAnsi="Times New Roman" w:cs="Times New Roman"/>
          <w:sz w:val="28"/>
          <w:szCs w:val="28"/>
          <w:lang w:eastAsia="ru-RU"/>
        </w:rPr>
      </w:pPr>
    </w:p>
    <w:p w14:paraId="38ACC161" w14:textId="77777777" w:rsidR="00C9192C" w:rsidRPr="004052A4" w:rsidRDefault="00C9192C" w:rsidP="00C9192C">
      <w:pPr>
        <w:jc w:val="center"/>
        <w:rPr>
          <w:rFonts w:ascii="Times New Roman" w:eastAsia="Times New Roman" w:hAnsi="Times New Roman" w:cs="Times New Roman"/>
          <w:szCs w:val="28"/>
          <w:lang w:eastAsia="ru-RU"/>
        </w:rPr>
      </w:pPr>
      <w:r w:rsidRPr="004052A4">
        <w:rPr>
          <w:rFonts w:ascii="Times New Roman" w:eastAsia="Times New Roman" w:hAnsi="Times New Roman" w:cs="Times New Roman"/>
          <w:szCs w:val="28"/>
          <w:lang w:eastAsia="ru-RU"/>
        </w:rPr>
        <w:t>Направление подготовки</w:t>
      </w:r>
    </w:p>
    <w:p w14:paraId="56836CBF" w14:textId="229B21B2" w:rsidR="00C9192C" w:rsidRPr="004052A4" w:rsidRDefault="00F611DE" w:rsidP="00C9192C">
      <w:pPr>
        <w:jc w:val="center"/>
        <w:rPr>
          <w:rFonts w:ascii="Times New Roman" w:eastAsia="Times New Roman" w:hAnsi="Times New Roman" w:cs="Times New Roman"/>
          <w:szCs w:val="28"/>
          <w:lang w:eastAsia="ru-RU"/>
        </w:rPr>
      </w:pPr>
      <w:r>
        <w:rPr>
          <w:rFonts w:ascii="Times New Roman" w:eastAsia="Times New Roman" w:hAnsi="Times New Roman" w:cs="Times New Roman"/>
          <w:szCs w:val="28"/>
          <w:u w:val="single"/>
          <w:lang w:eastAsia="ru-RU"/>
        </w:rPr>
        <w:t xml:space="preserve">44.03.01 </w:t>
      </w:r>
      <w:r w:rsidR="00C9192C" w:rsidRPr="004052A4">
        <w:rPr>
          <w:rFonts w:ascii="Times New Roman" w:eastAsia="Times New Roman" w:hAnsi="Times New Roman" w:cs="Times New Roman"/>
          <w:szCs w:val="28"/>
          <w:u w:val="single"/>
          <w:lang w:eastAsia="ru-RU"/>
        </w:rPr>
        <w:t>Педагогическое образование</w:t>
      </w:r>
      <w:r w:rsidR="00C9192C" w:rsidRPr="004052A4">
        <w:rPr>
          <w:rFonts w:ascii="Times New Roman" w:eastAsia="Times New Roman" w:hAnsi="Times New Roman" w:cs="Times New Roman"/>
          <w:szCs w:val="28"/>
          <w:lang w:eastAsia="ru-RU"/>
        </w:rPr>
        <w:t>__</w:t>
      </w:r>
    </w:p>
    <w:p w14:paraId="0AEFB24F" w14:textId="77777777" w:rsidR="00C9192C" w:rsidRPr="004052A4" w:rsidRDefault="00C9192C" w:rsidP="00C9192C">
      <w:pPr>
        <w:jc w:val="center"/>
        <w:rPr>
          <w:rFonts w:ascii="Times New Roman" w:eastAsia="Times New Roman" w:hAnsi="Times New Roman" w:cs="Times New Roman"/>
          <w:szCs w:val="28"/>
          <w:vertAlign w:val="superscript"/>
          <w:lang w:eastAsia="ru-RU"/>
        </w:rPr>
      </w:pPr>
      <w:r w:rsidRPr="004052A4">
        <w:rPr>
          <w:rFonts w:ascii="Times New Roman" w:eastAsia="Times New Roman" w:hAnsi="Times New Roman" w:cs="Times New Roman"/>
          <w:szCs w:val="28"/>
          <w:vertAlign w:val="superscript"/>
          <w:lang w:eastAsia="ru-RU"/>
        </w:rPr>
        <w:t>(код и наименование направления подготовки)</w:t>
      </w:r>
    </w:p>
    <w:p w14:paraId="289828CA" w14:textId="77777777" w:rsidR="00C9192C" w:rsidRPr="004052A4" w:rsidRDefault="00C9192C" w:rsidP="00C9192C">
      <w:pPr>
        <w:jc w:val="center"/>
        <w:rPr>
          <w:rFonts w:ascii="Times New Roman" w:eastAsia="Times New Roman" w:hAnsi="Times New Roman" w:cs="Times New Roman"/>
          <w:szCs w:val="28"/>
          <w:lang w:eastAsia="ru-RU"/>
        </w:rPr>
      </w:pPr>
    </w:p>
    <w:p w14:paraId="706187AD" w14:textId="77777777" w:rsidR="00C9192C" w:rsidRPr="004052A4" w:rsidRDefault="00C9192C" w:rsidP="00C9192C">
      <w:pPr>
        <w:jc w:val="center"/>
        <w:rPr>
          <w:rFonts w:ascii="Times New Roman" w:eastAsia="Times New Roman" w:hAnsi="Times New Roman" w:cs="Times New Roman"/>
          <w:szCs w:val="28"/>
          <w:lang w:eastAsia="ru-RU"/>
        </w:rPr>
      </w:pPr>
      <w:r w:rsidRPr="004052A4">
        <w:rPr>
          <w:rFonts w:ascii="Times New Roman" w:eastAsia="Times New Roman" w:hAnsi="Times New Roman" w:cs="Times New Roman"/>
          <w:szCs w:val="28"/>
          <w:lang w:eastAsia="ru-RU"/>
        </w:rPr>
        <w:t>Профиль подготовки</w:t>
      </w:r>
    </w:p>
    <w:p w14:paraId="689EDDD3" w14:textId="21019955" w:rsidR="00C9192C" w:rsidRPr="004052A4" w:rsidRDefault="00FD0AED" w:rsidP="00C9192C">
      <w:pPr>
        <w:jc w:val="center"/>
        <w:rPr>
          <w:rFonts w:ascii="Times New Roman" w:eastAsia="Times New Roman" w:hAnsi="Times New Roman" w:cs="Times New Roman"/>
          <w:szCs w:val="28"/>
          <w:lang w:eastAsia="ru-RU"/>
        </w:rPr>
      </w:pPr>
      <w:r>
        <w:rPr>
          <w:rFonts w:ascii="Times New Roman" w:eastAsia="Times New Roman" w:hAnsi="Times New Roman" w:cs="Times New Roman"/>
          <w:szCs w:val="28"/>
          <w:u w:val="single"/>
          <w:lang w:eastAsia="ru-RU"/>
        </w:rPr>
        <w:t>Информатика</w:t>
      </w:r>
    </w:p>
    <w:p w14:paraId="31B0C9BC" w14:textId="77777777" w:rsidR="00C9192C" w:rsidRPr="004052A4" w:rsidRDefault="00C9192C" w:rsidP="00C9192C">
      <w:pPr>
        <w:jc w:val="center"/>
        <w:rPr>
          <w:rFonts w:ascii="Times New Roman" w:eastAsia="Times New Roman" w:hAnsi="Times New Roman" w:cs="Times New Roman"/>
          <w:szCs w:val="28"/>
          <w:vertAlign w:val="superscript"/>
          <w:lang w:eastAsia="ru-RU"/>
        </w:rPr>
      </w:pPr>
      <w:r w:rsidRPr="004052A4">
        <w:rPr>
          <w:rFonts w:ascii="Times New Roman" w:eastAsia="Times New Roman" w:hAnsi="Times New Roman" w:cs="Times New Roman"/>
          <w:szCs w:val="28"/>
          <w:vertAlign w:val="superscript"/>
          <w:lang w:eastAsia="ru-RU"/>
        </w:rPr>
        <w:t>(наименование профиля подготовки)</w:t>
      </w:r>
    </w:p>
    <w:p w14:paraId="66380238" w14:textId="77777777" w:rsidR="00C9192C" w:rsidRPr="004052A4" w:rsidRDefault="00C9192C" w:rsidP="00C9192C">
      <w:pPr>
        <w:jc w:val="center"/>
        <w:rPr>
          <w:rFonts w:ascii="Times New Roman" w:eastAsia="Times New Roman" w:hAnsi="Times New Roman" w:cs="Times New Roman"/>
          <w:szCs w:val="28"/>
          <w:lang w:eastAsia="ru-RU"/>
        </w:rPr>
      </w:pPr>
    </w:p>
    <w:p w14:paraId="0DB9FEC8" w14:textId="77777777" w:rsidR="00C9192C" w:rsidRPr="004052A4" w:rsidRDefault="00C9192C" w:rsidP="00C9192C">
      <w:pPr>
        <w:jc w:val="center"/>
        <w:rPr>
          <w:rFonts w:ascii="Times New Roman" w:eastAsia="Times New Roman" w:hAnsi="Times New Roman" w:cs="Times New Roman"/>
          <w:szCs w:val="28"/>
          <w:lang w:eastAsia="ru-RU"/>
        </w:rPr>
      </w:pPr>
      <w:r w:rsidRPr="004052A4">
        <w:rPr>
          <w:rFonts w:ascii="Times New Roman" w:eastAsia="Times New Roman" w:hAnsi="Times New Roman" w:cs="Times New Roman"/>
          <w:szCs w:val="28"/>
          <w:lang w:eastAsia="ru-RU"/>
        </w:rPr>
        <w:t>Квалификация выпускника</w:t>
      </w:r>
    </w:p>
    <w:p w14:paraId="336FE95E" w14:textId="77777777" w:rsidR="00C9192C" w:rsidRPr="00CA3ED5" w:rsidRDefault="00C9192C" w:rsidP="00C9192C">
      <w:pPr>
        <w:jc w:val="center"/>
        <w:rPr>
          <w:rFonts w:ascii="Times New Roman" w:eastAsia="Times New Roman" w:hAnsi="Times New Roman" w:cs="Times New Roman"/>
          <w:szCs w:val="28"/>
          <w:u w:val="single"/>
          <w:lang w:eastAsia="ru-RU"/>
        </w:rPr>
      </w:pPr>
      <w:r w:rsidRPr="00CA3ED5">
        <w:rPr>
          <w:rFonts w:ascii="Times New Roman" w:eastAsia="Times New Roman" w:hAnsi="Times New Roman" w:cs="Times New Roman"/>
          <w:szCs w:val="28"/>
          <w:u w:val="single"/>
          <w:lang w:eastAsia="ru-RU"/>
        </w:rPr>
        <w:t>бакалавр</w:t>
      </w:r>
    </w:p>
    <w:p w14:paraId="67588327" w14:textId="77777777" w:rsidR="00C9192C" w:rsidRPr="004052A4" w:rsidRDefault="00C9192C" w:rsidP="00C9192C">
      <w:pPr>
        <w:jc w:val="center"/>
        <w:rPr>
          <w:rFonts w:ascii="Times New Roman" w:eastAsia="Times New Roman" w:hAnsi="Times New Roman" w:cs="Times New Roman"/>
          <w:szCs w:val="28"/>
          <w:lang w:eastAsia="ru-RU"/>
        </w:rPr>
      </w:pPr>
    </w:p>
    <w:p w14:paraId="49AC5E5C" w14:textId="77777777" w:rsidR="00C9192C" w:rsidRPr="004052A4" w:rsidRDefault="00C9192C" w:rsidP="00C9192C">
      <w:pPr>
        <w:rPr>
          <w:rFonts w:ascii="Times New Roman" w:eastAsia="Times New Roman" w:hAnsi="Times New Roman" w:cs="Times New Roman"/>
          <w:szCs w:val="28"/>
          <w:lang w:eastAsia="ru-RU"/>
        </w:rPr>
      </w:pPr>
    </w:p>
    <w:p w14:paraId="74ACDE8A" w14:textId="77777777" w:rsidR="00C9192C" w:rsidRPr="004052A4" w:rsidRDefault="00C9192C" w:rsidP="00C9192C">
      <w:pPr>
        <w:suppressLineNumbers/>
        <w:jc w:val="center"/>
        <w:rPr>
          <w:rFonts w:ascii="Times New Roman" w:eastAsia="Times New Roman" w:hAnsi="Times New Roman" w:cs="Times New Roman"/>
          <w:szCs w:val="28"/>
          <w:lang w:eastAsia="ru-RU"/>
        </w:rPr>
      </w:pPr>
    </w:p>
    <w:p w14:paraId="26E23C49" w14:textId="77777777" w:rsidR="00C9192C" w:rsidRPr="004052A4" w:rsidRDefault="00C9192C" w:rsidP="00C9192C">
      <w:pPr>
        <w:suppressLineNumbers/>
        <w:jc w:val="center"/>
        <w:rPr>
          <w:rFonts w:ascii="Times New Roman" w:eastAsia="Times New Roman" w:hAnsi="Times New Roman" w:cs="Times New Roman"/>
          <w:szCs w:val="28"/>
          <w:lang w:eastAsia="ru-RU"/>
        </w:rPr>
      </w:pPr>
    </w:p>
    <w:p w14:paraId="502F8294" w14:textId="77777777" w:rsidR="00C9192C" w:rsidRPr="004052A4" w:rsidRDefault="00C9192C" w:rsidP="00C9192C">
      <w:pPr>
        <w:suppressLineNumbers/>
        <w:jc w:val="center"/>
        <w:rPr>
          <w:rFonts w:ascii="Times New Roman" w:eastAsia="Times New Roman" w:hAnsi="Times New Roman" w:cs="Times New Roman"/>
          <w:szCs w:val="28"/>
          <w:lang w:eastAsia="ru-RU"/>
        </w:rPr>
      </w:pPr>
    </w:p>
    <w:p w14:paraId="49B13B3C" w14:textId="77777777" w:rsidR="00C9192C" w:rsidRPr="004052A4" w:rsidRDefault="00C9192C" w:rsidP="00C9192C">
      <w:pPr>
        <w:suppressLineNumbers/>
        <w:jc w:val="center"/>
        <w:rPr>
          <w:rFonts w:ascii="Times New Roman" w:eastAsia="Times New Roman" w:hAnsi="Times New Roman" w:cs="Times New Roman"/>
          <w:szCs w:val="28"/>
          <w:lang w:eastAsia="ru-RU"/>
        </w:rPr>
      </w:pPr>
    </w:p>
    <w:p w14:paraId="2F3A53F9" w14:textId="77777777" w:rsidR="00C9192C" w:rsidRPr="004052A4" w:rsidRDefault="00C9192C" w:rsidP="00C9192C">
      <w:pPr>
        <w:suppressLineNumbers/>
        <w:jc w:val="center"/>
        <w:rPr>
          <w:rFonts w:ascii="Times New Roman" w:eastAsia="Times New Roman" w:hAnsi="Times New Roman" w:cs="Times New Roman"/>
          <w:szCs w:val="28"/>
          <w:lang w:eastAsia="ru-RU"/>
        </w:rPr>
      </w:pPr>
    </w:p>
    <w:p w14:paraId="6BB455DD" w14:textId="77777777" w:rsidR="00C9192C" w:rsidRPr="004052A4" w:rsidRDefault="00C9192C" w:rsidP="00C9192C">
      <w:pPr>
        <w:suppressLineNumbers/>
        <w:jc w:val="center"/>
        <w:rPr>
          <w:rFonts w:ascii="Times New Roman" w:eastAsia="Times New Roman" w:hAnsi="Times New Roman" w:cs="Times New Roman"/>
          <w:szCs w:val="28"/>
          <w:lang w:eastAsia="ru-RU"/>
        </w:rPr>
      </w:pPr>
    </w:p>
    <w:p w14:paraId="004EFA66" w14:textId="77777777" w:rsidR="00C9192C" w:rsidRPr="004052A4" w:rsidRDefault="00C9192C" w:rsidP="00C9192C">
      <w:pPr>
        <w:suppressLineNumbers/>
        <w:jc w:val="center"/>
        <w:rPr>
          <w:rFonts w:ascii="Times New Roman" w:eastAsia="Times New Roman" w:hAnsi="Times New Roman" w:cs="Times New Roman"/>
          <w:szCs w:val="28"/>
          <w:lang w:eastAsia="ru-RU"/>
        </w:rPr>
      </w:pPr>
    </w:p>
    <w:p w14:paraId="70E8B8F3" w14:textId="77777777" w:rsidR="00C9192C" w:rsidRPr="004052A4" w:rsidRDefault="00C9192C" w:rsidP="00C9192C">
      <w:pPr>
        <w:suppressLineNumbers/>
        <w:rPr>
          <w:rFonts w:ascii="Times New Roman" w:eastAsia="Times New Roman" w:hAnsi="Times New Roman" w:cs="Times New Roman"/>
          <w:szCs w:val="28"/>
          <w:lang w:eastAsia="ru-RU"/>
        </w:rPr>
      </w:pPr>
    </w:p>
    <w:p w14:paraId="2B0C2E54" w14:textId="77777777" w:rsidR="00C9192C" w:rsidRPr="004052A4" w:rsidRDefault="00C9192C" w:rsidP="00C9192C">
      <w:pPr>
        <w:jc w:val="center"/>
        <w:rPr>
          <w:rFonts w:ascii="Times New Roman" w:eastAsia="Times New Roman" w:hAnsi="Times New Roman" w:cs="Times New Roman"/>
          <w:szCs w:val="28"/>
          <w:lang w:eastAsia="ru-RU"/>
        </w:rPr>
      </w:pPr>
    </w:p>
    <w:p w14:paraId="0D5A0B89" w14:textId="77777777" w:rsidR="00C9192C" w:rsidRPr="004052A4" w:rsidRDefault="00C9192C" w:rsidP="00C9192C">
      <w:pPr>
        <w:jc w:val="center"/>
        <w:rPr>
          <w:rFonts w:ascii="Times New Roman" w:eastAsia="Times New Roman" w:hAnsi="Times New Roman" w:cs="Times New Roman"/>
          <w:szCs w:val="28"/>
          <w:lang w:eastAsia="ru-RU"/>
        </w:rPr>
      </w:pPr>
    </w:p>
    <w:p w14:paraId="52793107" w14:textId="77777777" w:rsidR="00C9192C" w:rsidRPr="004052A4" w:rsidRDefault="00C9192C" w:rsidP="00C9192C">
      <w:pPr>
        <w:jc w:val="center"/>
        <w:rPr>
          <w:rFonts w:ascii="Times New Roman" w:eastAsia="Times New Roman" w:hAnsi="Times New Roman" w:cs="Times New Roman"/>
          <w:szCs w:val="28"/>
          <w:lang w:eastAsia="ru-RU"/>
        </w:rPr>
      </w:pPr>
    </w:p>
    <w:p w14:paraId="0E5AC478" w14:textId="77777777" w:rsidR="00C9192C" w:rsidRPr="004052A4" w:rsidRDefault="00C9192C" w:rsidP="00C9192C">
      <w:pPr>
        <w:jc w:val="center"/>
        <w:rPr>
          <w:rFonts w:ascii="Times New Roman" w:eastAsia="Times New Roman" w:hAnsi="Times New Roman" w:cs="Times New Roman"/>
          <w:szCs w:val="28"/>
          <w:lang w:eastAsia="ru-RU"/>
        </w:rPr>
      </w:pPr>
    </w:p>
    <w:p w14:paraId="4B2FEAC9" w14:textId="77777777" w:rsidR="00C9192C" w:rsidRPr="004052A4" w:rsidRDefault="00C9192C" w:rsidP="00C9192C">
      <w:pPr>
        <w:jc w:val="center"/>
        <w:rPr>
          <w:rFonts w:ascii="Times New Roman" w:eastAsia="Times New Roman" w:hAnsi="Times New Roman" w:cs="Times New Roman"/>
          <w:szCs w:val="28"/>
          <w:lang w:eastAsia="ru-RU"/>
        </w:rPr>
      </w:pPr>
    </w:p>
    <w:p w14:paraId="084F0DE5" w14:textId="77777777" w:rsidR="00C9192C" w:rsidRPr="004052A4" w:rsidRDefault="00C9192C" w:rsidP="00C9192C">
      <w:pPr>
        <w:jc w:val="center"/>
        <w:rPr>
          <w:rFonts w:ascii="Times New Roman" w:eastAsia="Times New Roman" w:hAnsi="Times New Roman" w:cs="Times New Roman"/>
          <w:szCs w:val="28"/>
          <w:lang w:eastAsia="ru-RU"/>
        </w:rPr>
      </w:pPr>
    </w:p>
    <w:p w14:paraId="5BD4BABE" w14:textId="77777777" w:rsidR="00C9192C" w:rsidRPr="004052A4" w:rsidRDefault="00C9192C" w:rsidP="00C9192C">
      <w:pPr>
        <w:jc w:val="center"/>
        <w:rPr>
          <w:rFonts w:ascii="Times New Roman" w:eastAsia="Times New Roman" w:hAnsi="Times New Roman" w:cs="Times New Roman"/>
          <w:szCs w:val="28"/>
          <w:lang w:eastAsia="ru-RU"/>
        </w:rPr>
      </w:pPr>
    </w:p>
    <w:p w14:paraId="0B0CFFD7" w14:textId="18B2A953" w:rsidR="00C9192C" w:rsidRPr="004052A4" w:rsidRDefault="002D2BBB" w:rsidP="002D2BBB">
      <w:pPr>
        <w:jc w:val="center"/>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Бузулук  </w:t>
      </w:r>
      <w:r w:rsidR="0083311F">
        <w:rPr>
          <w:rFonts w:ascii="Times New Roman" w:eastAsia="Times New Roman" w:hAnsi="Times New Roman" w:cs="Times New Roman"/>
          <w:szCs w:val="28"/>
          <w:lang w:eastAsia="ru-RU"/>
        </w:rPr>
        <w:t>2020</w:t>
      </w:r>
    </w:p>
    <w:p w14:paraId="5009F40C" w14:textId="77777777" w:rsidR="00C9192C" w:rsidRDefault="00C9192C">
      <w:pPr>
        <w:rPr>
          <w:rFonts w:ascii="Times New Roman" w:hAnsi="Times New Roman" w:cs="Times New Roman"/>
          <w:b/>
          <w:sz w:val="28"/>
          <w:szCs w:val="28"/>
        </w:rPr>
        <w:sectPr w:rsidR="00C9192C" w:rsidSect="004F7F58">
          <w:footerReference w:type="even" r:id="rId9"/>
          <w:footerReference w:type="default" r:id="rId10"/>
          <w:pgSz w:w="11901" w:h="16817"/>
          <w:pgMar w:top="1134" w:right="1134" w:bottom="1134" w:left="567" w:header="709" w:footer="709" w:gutter="0"/>
          <w:cols w:space="708"/>
          <w:titlePg/>
          <w:docGrid w:linePitch="299"/>
        </w:sectPr>
      </w:pPr>
    </w:p>
    <w:p w14:paraId="33F65E47" w14:textId="3F736226" w:rsidR="007A449E" w:rsidRPr="00E61812" w:rsidRDefault="007A449E" w:rsidP="00C9192C">
      <w:pPr>
        <w:ind w:firstLine="426"/>
        <w:rPr>
          <w:rFonts w:ascii="Times New Roman" w:eastAsia="Times New Roman" w:hAnsi="Times New Roman" w:cs="Times New Roman"/>
          <w:sz w:val="28"/>
          <w:szCs w:val="28"/>
          <w:lang w:eastAsia="ru-RU"/>
        </w:rPr>
      </w:pPr>
      <w:r w:rsidRPr="00E61812">
        <w:rPr>
          <w:rFonts w:ascii="Times New Roman" w:eastAsia="Times New Roman" w:hAnsi="Times New Roman" w:cs="Times New Roman"/>
          <w:sz w:val="28"/>
          <w:szCs w:val="28"/>
          <w:lang w:eastAsia="ru-RU"/>
        </w:rPr>
        <w:lastRenderedPageBreak/>
        <w:t>УДК51</w:t>
      </w:r>
    </w:p>
    <w:p w14:paraId="0D8B98D9" w14:textId="488910D0" w:rsidR="007A449E" w:rsidRPr="00E61812" w:rsidRDefault="007A449E" w:rsidP="00C9192C">
      <w:pPr>
        <w:ind w:firstLine="426"/>
        <w:rPr>
          <w:rFonts w:ascii="Times New Roman" w:eastAsia="Times New Roman" w:hAnsi="Times New Roman" w:cs="Times New Roman"/>
          <w:sz w:val="28"/>
          <w:szCs w:val="28"/>
          <w:lang w:eastAsia="ru-RU"/>
        </w:rPr>
      </w:pPr>
      <w:r w:rsidRPr="00E61812">
        <w:rPr>
          <w:rFonts w:ascii="Times New Roman" w:eastAsia="Times New Roman" w:hAnsi="Times New Roman" w:cs="Times New Roman"/>
          <w:sz w:val="28"/>
          <w:szCs w:val="28"/>
          <w:lang w:eastAsia="ru-RU"/>
        </w:rPr>
        <w:t>ББК 22.1я73</w:t>
      </w:r>
    </w:p>
    <w:p w14:paraId="4D56E091" w14:textId="608A1D65" w:rsidR="007A449E" w:rsidRPr="00E61812" w:rsidRDefault="00E61812" w:rsidP="00C9192C">
      <w:pPr>
        <w:ind w:firstLine="426"/>
        <w:rPr>
          <w:rFonts w:ascii="Times New Roman" w:eastAsia="Times New Roman" w:hAnsi="Times New Roman" w:cs="Times New Roman"/>
          <w:sz w:val="28"/>
          <w:szCs w:val="28"/>
          <w:lang w:eastAsia="ru-RU"/>
        </w:rPr>
      </w:pPr>
      <w:r w:rsidRPr="00E61812">
        <w:rPr>
          <w:rFonts w:ascii="Times New Roman" w:eastAsia="Times New Roman" w:hAnsi="Times New Roman" w:cs="Times New Roman"/>
          <w:sz w:val="28"/>
          <w:szCs w:val="28"/>
          <w:lang w:eastAsia="ru-RU"/>
        </w:rPr>
        <w:t>С 79</w:t>
      </w:r>
    </w:p>
    <w:p w14:paraId="2D96A214" w14:textId="77777777" w:rsidR="00E61812" w:rsidRDefault="00E61812" w:rsidP="00C9192C">
      <w:pPr>
        <w:ind w:firstLine="426"/>
        <w:rPr>
          <w:rFonts w:ascii="Times New Roman" w:eastAsia="Times New Roman" w:hAnsi="Times New Roman" w:cs="Times New Roman"/>
          <w:b/>
          <w:sz w:val="28"/>
          <w:szCs w:val="28"/>
          <w:lang w:eastAsia="ru-RU"/>
        </w:rPr>
      </w:pPr>
    </w:p>
    <w:p w14:paraId="0E79FA0E" w14:textId="77777777" w:rsidR="00C9192C" w:rsidRPr="004052A4" w:rsidRDefault="00C9192C" w:rsidP="00C9192C">
      <w:pPr>
        <w:ind w:firstLine="42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Степунина О.А.</w:t>
      </w:r>
    </w:p>
    <w:p w14:paraId="787A9DE2" w14:textId="4AED1ADF" w:rsidR="00C9192C" w:rsidRPr="004052A4" w:rsidRDefault="0083311F" w:rsidP="00C9192C">
      <w:pPr>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Дискретная математика и математическая логика </w:t>
      </w:r>
      <w:r w:rsidR="00F569CF">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eastAsia="ru-RU"/>
        </w:rPr>
        <w:t>2</w:t>
      </w:r>
      <w:bookmarkStart w:id="3" w:name="_GoBack"/>
      <w:bookmarkEnd w:id="3"/>
      <w:r w:rsidR="00C9192C" w:rsidRPr="004052A4">
        <w:rPr>
          <w:rFonts w:ascii="Times New Roman" w:eastAsia="Times New Roman" w:hAnsi="Times New Roman" w:cs="Times New Roman"/>
          <w:sz w:val="28"/>
          <w:szCs w:val="28"/>
          <w:lang w:eastAsia="ru-RU"/>
        </w:rPr>
        <w:t xml:space="preserve">: Методические указания </w:t>
      </w:r>
      <w:r w:rsidR="00EC7C6B" w:rsidRPr="009C70D5">
        <w:rPr>
          <w:rFonts w:ascii="Times New Roman" w:eastAsia="Times New Roman" w:hAnsi="Times New Roman" w:cs="Times New Roman"/>
          <w:sz w:val="28"/>
          <w:szCs w:val="28"/>
          <w:lang w:eastAsia="ru-RU"/>
        </w:rPr>
        <w:t>для обучающихся по освоению дисциплины</w:t>
      </w:r>
      <w:r w:rsidR="00EC7C6B" w:rsidRPr="004052A4">
        <w:rPr>
          <w:rFonts w:ascii="Times New Roman" w:eastAsia="Times New Roman" w:hAnsi="Times New Roman" w:cs="Times New Roman"/>
          <w:color w:val="000000"/>
          <w:sz w:val="28"/>
          <w:szCs w:val="28"/>
          <w:shd w:val="clear" w:color="auto" w:fill="FFFFFF"/>
          <w:lang w:eastAsia="ru-RU"/>
        </w:rPr>
        <w:t xml:space="preserve"> </w:t>
      </w:r>
      <w:r w:rsidR="00C9192C" w:rsidRPr="004052A4">
        <w:rPr>
          <w:rFonts w:ascii="Times New Roman" w:eastAsia="Times New Roman" w:hAnsi="Times New Roman" w:cs="Times New Roman"/>
          <w:color w:val="000000"/>
          <w:sz w:val="28"/>
          <w:szCs w:val="28"/>
          <w:shd w:val="clear" w:color="auto" w:fill="FFFFFF"/>
          <w:lang w:eastAsia="ru-RU"/>
        </w:rPr>
        <w:t xml:space="preserve">/ </w:t>
      </w:r>
      <w:proofErr w:type="spellStart"/>
      <w:r w:rsidR="00C9192C">
        <w:rPr>
          <w:rFonts w:ascii="Times New Roman" w:eastAsia="Times New Roman" w:hAnsi="Times New Roman" w:cs="Times New Roman"/>
          <w:color w:val="000000"/>
          <w:sz w:val="28"/>
          <w:szCs w:val="28"/>
          <w:shd w:val="clear" w:color="auto" w:fill="FFFFFF"/>
          <w:lang w:eastAsia="ru-RU"/>
        </w:rPr>
        <w:t>О.А.Степунина</w:t>
      </w:r>
      <w:proofErr w:type="spellEnd"/>
      <w:r w:rsidR="00C9192C" w:rsidRPr="004052A4">
        <w:rPr>
          <w:rFonts w:ascii="Times New Roman" w:eastAsia="Times New Roman" w:hAnsi="Times New Roman" w:cs="Times New Roman"/>
          <w:color w:val="000000"/>
          <w:sz w:val="28"/>
          <w:szCs w:val="28"/>
          <w:shd w:val="clear" w:color="auto" w:fill="FFFFFF"/>
          <w:lang w:eastAsia="ru-RU"/>
        </w:rPr>
        <w:t>. – Бузулук: БГТИ (ф</w:t>
      </w:r>
      <w:r w:rsidR="00C9192C" w:rsidRPr="004052A4">
        <w:rPr>
          <w:rFonts w:ascii="Times New Roman" w:eastAsia="Times New Roman" w:hAnsi="Times New Roman" w:cs="Times New Roman"/>
          <w:color w:val="000000"/>
          <w:sz w:val="28"/>
          <w:szCs w:val="28"/>
          <w:shd w:val="clear" w:color="auto" w:fill="FFFFFF"/>
          <w:lang w:eastAsia="ru-RU"/>
        </w:rPr>
        <w:t>и</w:t>
      </w:r>
      <w:r w:rsidR="00C9192C" w:rsidRPr="004052A4">
        <w:rPr>
          <w:rFonts w:ascii="Times New Roman" w:eastAsia="Times New Roman" w:hAnsi="Times New Roman" w:cs="Times New Roman"/>
          <w:color w:val="000000"/>
          <w:sz w:val="28"/>
          <w:szCs w:val="28"/>
          <w:shd w:val="clear" w:color="auto" w:fill="FFFFFF"/>
          <w:lang w:eastAsia="ru-RU"/>
        </w:rPr>
        <w:t xml:space="preserve">лиал) ОГУ, </w:t>
      </w:r>
      <w:r w:rsidR="00E22F6D">
        <w:rPr>
          <w:rFonts w:ascii="Times New Roman" w:eastAsia="Times New Roman" w:hAnsi="Times New Roman" w:cs="Times New Roman"/>
          <w:color w:val="000000"/>
          <w:sz w:val="28"/>
          <w:szCs w:val="28"/>
          <w:shd w:val="clear" w:color="auto" w:fill="FFFFFF"/>
          <w:lang w:eastAsia="ru-RU"/>
        </w:rPr>
        <w:t>2017</w:t>
      </w:r>
      <w:r w:rsidR="00C9192C" w:rsidRPr="004052A4">
        <w:rPr>
          <w:rFonts w:ascii="Times New Roman" w:eastAsia="Times New Roman" w:hAnsi="Times New Roman" w:cs="Times New Roman"/>
          <w:color w:val="000000"/>
          <w:sz w:val="28"/>
          <w:szCs w:val="28"/>
          <w:shd w:val="clear" w:color="auto" w:fill="FFFFFF"/>
          <w:lang w:eastAsia="ru-RU"/>
        </w:rPr>
        <w:t xml:space="preserve"> – </w:t>
      </w:r>
      <w:r w:rsidR="008C1C91">
        <w:rPr>
          <w:rFonts w:ascii="Times New Roman" w:eastAsia="Times New Roman" w:hAnsi="Times New Roman" w:cs="Times New Roman"/>
          <w:color w:val="000000"/>
          <w:sz w:val="28"/>
          <w:szCs w:val="28"/>
          <w:shd w:val="clear" w:color="auto" w:fill="FFFFFF"/>
          <w:lang w:eastAsia="ru-RU"/>
        </w:rPr>
        <w:t>97</w:t>
      </w:r>
      <w:r w:rsidR="00455F66">
        <w:rPr>
          <w:rFonts w:ascii="Times New Roman" w:eastAsia="Times New Roman" w:hAnsi="Times New Roman" w:cs="Times New Roman"/>
          <w:color w:val="000000"/>
          <w:sz w:val="28"/>
          <w:szCs w:val="28"/>
          <w:shd w:val="clear" w:color="auto" w:fill="FFFFFF"/>
          <w:lang w:val="en-US" w:eastAsia="ru-RU"/>
        </w:rPr>
        <w:t> </w:t>
      </w:r>
      <w:r w:rsidR="00C9192C" w:rsidRPr="004052A4">
        <w:rPr>
          <w:rFonts w:ascii="Times New Roman" w:eastAsia="Times New Roman" w:hAnsi="Times New Roman" w:cs="Times New Roman"/>
          <w:color w:val="000000"/>
          <w:sz w:val="28"/>
          <w:szCs w:val="28"/>
          <w:shd w:val="clear" w:color="auto" w:fill="FFFFFF"/>
          <w:lang w:eastAsia="ru-RU"/>
        </w:rPr>
        <w:t>с.</w:t>
      </w:r>
    </w:p>
    <w:p w14:paraId="1307ED27" w14:textId="77777777" w:rsidR="00C9192C" w:rsidRPr="004052A4" w:rsidRDefault="00C9192C" w:rsidP="00C9192C">
      <w:pPr>
        <w:ind w:firstLine="426"/>
        <w:jc w:val="both"/>
        <w:rPr>
          <w:rFonts w:ascii="Times New Roman" w:eastAsia="Times New Roman" w:hAnsi="Times New Roman" w:cs="Times New Roman"/>
          <w:sz w:val="28"/>
          <w:szCs w:val="28"/>
          <w:lang w:eastAsia="ru-RU"/>
        </w:rPr>
      </w:pPr>
    </w:p>
    <w:p w14:paraId="3221A2FF" w14:textId="48735BB6" w:rsidR="00C9192C" w:rsidRPr="004052A4" w:rsidRDefault="00C9192C" w:rsidP="00C9192C">
      <w:pPr>
        <w:ind w:firstLine="284"/>
        <w:jc w:val="both"/>
        <w:rPr>
          <w:rFonts w:ascii="Times New Roman" w:eastAsia="Times New Roman" w:hAnsi="Times New Roman" w:cs="Times New Roman"/>
          <w:sz w:val="28"/>
          <w:szCs w:val="28"/>
          <w:lang w:eastAsia="ru-RU"/>
        </w:rPr>
      </w:pPr>
      <w:r w:rsidRPr="004052A4">
        <w:rPr>
          <w:rFonts w:ascii="Times New Roman" w:eastAsia="Times New Roman" w:hAnsi="Times New Roman" w:cs="Times New Roman"/>
          <w:sz w:val="28"/>
          <w:szCs w:val="28"/>
          <w:lang w:eastAsia="ru-RU"/>
        </w:rPr>
        <w:t xml:space="preserve">Методические указания </w:t>
      </w:r>
      <w:r w:rsidR="009C70D5" w:rsidRPr="009C70D5">
        <w:rPr>
          <w:rFonts w:ascii="Times New Roman" w:eastAsia="Times New Roman" w:hAnsi="Times New Roman" w:cs="Times New Roman"/>
          <w:sz w:val="28"/>
          <w:szCs w:val="28"/>
          <w:lang w:eastAsia="ru-RU"/>
        </w:rPr>
        <w:t>для обучающихся по освоению дисциплины</w:t>
      </w:r>
      <w:r w:rsidRPr="004052A4">
        <w:rPr>
          <w:rFonts w:ascii="Times New Roman" w:eastAsia="Times New Roman" w:hAnsi="Times New Roman" w:cs="Times New Roman"/>
          <w:sz w:val="28"/>
          <w:szCs w:val="28"/>
          <w:lang w:eastAsia="ru-RU"/>
        </w:rPr>
        <w:t xml:space="preserve"> «</w:t>
      </w:r>
      <w:r w:rsidR="009743B1">
        <w:rPr>
          <w:rFonts w:ascii="Times New Roman" w:eastAsia="Times New Roman" w:hAnsi="Times New Roman" w:cs="Times New Roman"/>
          <w:iCs/>
          <w:sz w:val="28"/>
          <w:szCs w:val="28"/>
          <w:lang w:eastAsia="ru-RU"/>
        </w:rPr>
        <w:t>Математ</w:t>
      </w:r>
      <w:r w:rsidR="009743B1">
        <w:rPr>
          <w:rFonts w:ascii="Times New Roman" w:eastAsia="Times New Roman" w:hAnsi="Times New Roman" w:cs="Times New Roman"/>
          <w:iCs/>
          <w:sz w:val="28"/>
          <w:szCs w:val="28"/>
          <w:lang w:eastAsia="ru-RU"/>
        </w:rPr>
        <w:t>и</w:t>
      </w:r>
      <w:r w:rsidR="009743B1">
        <w:rPr>
          <w:rFonts w:ascii="Times New Roman" w:eastAsia="Times New Roman" w:hAnsi="Times New Roman" w:cs="Times New Roman"/>
          <w:iCs/>
          <w:sz w:val="28"/>
          <w:szCs w:val="28"/>
          <w:lang w:eastAsia="ru-RU"/>
        </w:rPr>
        <w:t>ческая логика</w:t>
      </w:r>
      <w:r w:rsidRPr="004052A4">
        <w:rPr>
          <w:rFonts w:ascii="Times New Roman" w:eastAsia="Times New Roman" w:hAnsi="Times New Roman" w:cs="Times New Roman"/>
          <w:sz w:val="28"/>
          <w:szCs w:val="28"/>
          <w:lang w:eastAsia="ru-RU"/>
        </w:rPr>
        <w:t>» предназначены для студентов, обучающихся в высших учебных з</w:t>
      </w:r>
      <w:r w:rsidRPr="004052A4">
        <w:rPr>
          <w:rFonts w:ascii="Times New Roman" w:eastAsia="Times New Roman" w:hAnsi="Times New Roman" w:cs="Times New Roman"/>
          <w:sz w:val="28"/>
          <w:szCs w:val="28"/>
          <w:lang w:eastAsia="ru-RU"/>
        </w:rPr>
        <w:t>а</w:t>
      </w:r>
      <w:r w:rsidRPr="004052A4">
        <w:rPr>
          <w:rFonts w:ascii="Times New Roman" w:eastAsia="Times New Roman" w:hAnsi="Times New Roman" w:cs="Times New Roman"/>
          <w:sz w:val="28"/>
          <w:szCs w:val="28"/>
          <w:lang w:eastAsia="ru-RU"/>
        </w:rPr>
        <w:t xml:space="preserve">ведениях по направлению подготовки 44.03.01 Педагогическое  образование </w:t>
      </w:r>
      <w:r w:rsidR="00757B56">
        <w:rPr>
          <w:rFonts w:ascii="Times New Roman" w:eastAsia="Times New Roman" w:hAnsi="Times New Roman" w:cs="Times New Roman"/>
          <w:sz w:val="28"/>
          <w:szCs w:val="28"/>
          <w:lang w:eastAsia="ru-RU"/>
        </w:rPr>
        <w:t>(пр</w:t>
      </w:r>
      <w:r w:rsidR="00757B56">
        <w:rPr>
          <w:rFonts w:ascii="Times New Roman" w:eastAsia="Times New Roman" w:hAnsi="Times New Roman" w:cs="Times New Roman"/>
          <w:sz w:val="28"/>
          <w:szCs w:val="28"/>
          <w:lang w:eastAsia="ru-RU"/>
        </w:rPr>
        <w:t>о</w:t>
      </w:r>
      <w:r w:rsidR="00757B56">
        <w:rPr>
          <w:rFonts w:ascii="Times New Roman" w:eastAsia="Times New Roman" w:hAnsi="Times New Roman" w:cs="Times New Roman"/>
          <w:sz w:val="28"/>
          <w:szCs w:val="28"/>
          <w:lang w:eastAsia="ru-RU"/>
        </w:rPr>
        <w:t>филь Информатика)</w:t>
      </w:r>
      <w:r w:rsidRPr="004052A4">
        <w:rPr>
          <w:rFonts w:ascii="Times New Roman" w:eastAsia="Times New Roman" w:hAnsi="Times New Roman" w:cs="Times New Roman"/>
          <w:sz w:val="28"/>
          <w:szCs w:val="28"/>
          <w:lang w:eastAsia="ru-RU"/>
        </w:rPr>
        <w:t>.</w:t>
      </w:r>
    </w:p>
    <w:p w14:paraId="4F76E275" w14:textId="77777777" w:rsidR="00C9192C" w:rsidRPr="004052A4" w:rsidRDefault="00C9192C" w:rsidP="00C9192C">
      <w:pPr>
        <w:jc w:val="both"/>
        <w:rPr>
          <w:rFonts w:ascii="Times New Roman" w:eastAsia="Times New Roman" w:hAnsi="Times New Roman" w:cs="Times New Roman"/>
          <w:sz w:val="28"/>
          <w:szCs w:val="28"/>
          <w:lang w:eastAsia="ru-RU"/>
        </w:rPr>
      </w:pPr>
    </w:p>
    <w:p w14:paraId="1EDA89D5" w14:textId="77777777" w:rsidR="00C9192C" w:rsidRPr="004052A4" w:rsidRDefault="00C9192C" w:rsidP="00C9192C">
      <w:pPr>
        <w:jc w:val="both"/>
        <w:rPr>
          <w:rFonts w:ascii="Times New Roman" w:eastAsia="Times New Roman" w:hAnsi="Times New Roman" w:cs="Times New Roman"/>
          <w:sz w:val="28"/>
          <w:szCs w:val="28"/>
          <w:lang w:eastAsia="ru-RU"/>
        </w:rPr>
      </w:pPr>
    </w:p>
    <w:p w14:paraId="40E6765D" w14:textId="77777777" w:rsidR="00C9192C" w:rsidRPr="004052A4" w:rsidRDefault="00C9192C" w:rsidP="00C9192C">
      <w:pPr>
        <w:jc w:val="both"/>
        <w:rPr>
          <w:rFonts w:ascii="Times New Roman" w:eastAsia="Times New Roman" w:hAnsi="Times New Roman" w:cs="Times New Roman"/>
          <w:sz w:val="28"/>
          <w:szCs w:val="28"/>
          <w:lang w:eastAsia="ru-RU"/>
        </w:rPr>
      </w:pPr>
    </w:p>
    <w:p w14:paraId="64579A49" w14:textId="77777777" w:rsidR="00C9192C" w:rsidRPr="004052A4" w:rsidRDefault="00C9192C" w:rsidP="00C9192C">
      <w:pPr>
        <w:jc w:val="both"/>
        <w:rPr>
          <w:rFonts w:ascii="Times New Roman" w:eastAsia="Times New Roman" w:hAnsi="Times New Roman" w:cs="Times New Roman"/>
          <w:sz w:val="28"/>
          <w:szCs w:val="28"/>
          <w:lang w:eastAsia="ru-RU"/>
        </w:rPr>
      </w:pPr>
    </w:p>
    <w:p w14:paraId="0FC6CDD2" w14:textId="77777777" w:rsidR="00C9192C" w:rsidRPr="004052A4" w:rsidRDefault="00C9192C" w:rsidP="00C9192C">
      <w:pPr>
        <w:jc w:val="both"/>
        <w:rPr>
          <w:rFonts w:ascii="Times New Roman" w:eastAsia="Times New Roman" w:hAnsi="Times New Roman" w:cs="Times New Roman"/>
          <w:sz w:val="28"/>
          <w:szCs w:val="28"/>
          <w:lang w:eastAsia="ru-RU"/>
        </w:rPr>
      </w:pPr>
    </w:p>
    <w:p w14:paraId="58D2A8F6" w14:textId="77777777" w:rsidR="00C9192C" w:rsidRPr="004052A4" w:rsidRDefault="00C9192C" w:rsidP="00C9192C">
      <w:pPr>
        <w:jc w:val="both"/>
        <w:rPr>
          <w:rFonts w:ascii="Times New Roman" w:eastAsia="Times New Roman" w:hAnsi="Times New Roman" w:cs="Times New Roman"/>
          <w:sz w:val="28"/>
          <w:szCs w:val="28"/>
          <w:lang w:eastAsia="ru-RU"/>
        </w:rPr>
      </w:pPr>
    </w:p>
    <w:p w14:paraId="24A8BDA2" w14:textId="77777777" w:rsidR="00C9192C" w:rsidRPr="004052A4" w:rsidRDefault="00C9192C" w:rsidP="00C9192C">
      <w:pPr>
        <w:jc w:val="both"/>
        <w:rPr>
          <w:rFonts w:ascii="Times New Roman" w:eastAsia="Times New Roman" w:hAnsi="Times New Roman" w:cs="Times New Roman"/>
          <w:sz w:val="28"/>
          <w:szCs w:val="28"/>
          <w:lang w:eastAsia="ru-RU"/>
        </w:rPr>
      </w:pPr>
    </w:p>
    <w:p w14:paraId="787FC8A3" w14:textId="77777777" w:rsidR="00C9192C" w:rsidRPr="004052A4" w:rsidRDefault="00C9192C" w:rsidP="00C9192C">
      <w:pPr>
        <w:jc w:val="both"/>
        <w:rPr>
          <w:rFonts w:ascii="Times New Roman" w:eastAsia="Times New Roman" w:hAnsi="Times New Roman" w:cs="Times New Roman"/>
          <w:sz w:val="28"/>
          <w:szCs w:val="28"/>
          <w:lang w:eastAsia="ru-RU"/>
        </w:rPr>
      </w:pPr>
    </w:p>
    <w:p w14:paraId="59411EC8" w14:textId="77777777" w:rsidR="00C9192C" w:rsidRPr="004052A4" w:rsidRDefault="00C9192C" w:rsidP="00C9192C">
      <w:pPr>
        <w:jc w:val="both"/>
        <w:rPr>
          <w:rFonts w:ascii="Times New Roman" w:eastAsia="Times New Roman" w:hAnsi="Times New Roman" w:cs="Times New Roman"/>
          <w:sz w:val="28"/>
          <w:szCs w:val="28"/>
          <w:lang w:eastAsia="ru-RU"/>
        </w:rPr>
      </w:pPr>
    </w:p>
    <w:p w14:paraId="3246CB61" w14:textId="77777777" w:rsidR="00C9192C" w:rsidRPr="004052A4" w:rsidRDefault="00C9192C" w:rsidP="00C9192C">
      <w:pPr>
        <w:jc w:val="both"/>
        <w:rPr>
          <w:rFonts w:ascii="Times New Roman" w:eastAsia="Times New Roman" w:hAnsi="Times New Roman" w:cs="Times New Roman"/>
          <w:sz w:val="28"/>
          <w:szCs w:val="28"/>
          <w:lang w:eastAsia="ru-RU"/>
        </w:rPr>
      </w:pPr>
    </w:p>
    <w:p w14:paraId="7A519250" w14:textId="77777777" w:rsidR="00E61812" w:rsidRPr="00E61812" w:rsidRDefault="00E61812" w:rsidP="00E61812">
      <w:pPr>
        <w:ind w:firstLine="426"/>
        <w:jc w:val="right"/>
        <w:rPr>
          <w:rFonts w:ascii="Times New Roman" w:eastAsia="Times New Roman" w:hAnsi="Times New Roman" w:cs="Times New Roman"/>
          <w:sz w:val="28"/>
          <w:szCs w:val="28"/>
          <w:lang w:eastAsia="ru-RU"/>
        </w:rPr>
      </w:pPr>
      <w:r w:rsidRPr="00E61812">
        <w:rPr>
          <w:rFonts w:ascii="Times New Roman" w:eastAsia="Times New Roman" w:hAnsi="Times New Roman" w:cs="Times New Roman"/>
          <w:sz w:val="28"/>
          <w:szCs w:val="28"/>
          <w:lang w:eastAsia="ru-RU"/>
        </w:rPr>
        <w:t>УДК51</w:t>
      </w:r>
    </w:p>
    <w:p w14:paraId="26670744" w14:textId="77777777" w:rsidR="00E61812" w:rsidRPr="00E61812" w:rsidRDefault="00E61812" w:rsidP="00E61812">
      <w:pPr>
        <w:ind w:firstLine="426"/>
        <w:jc w:val="right"/>
        <w:rPr>
          <w:rFonts w:ascii="Times New Roman" w:eastAsia="Times New Roman" w:hAnsi="Times New Roman" w:cs="Times New Roman"/>
          <w:sz w:val="28"/>
          <w:szCs w:val="28"/>
          <w:lang w:eastAsia="ru-RU"/>
        </w:rPr>
      </w:pPr>
      <w:r w:rsidRPr="00E61812">
        <w:rPr>
          <w:rFonts w:ascii="Times New Roman" w:eastAsia="Times New Roman" w:hAnsi="Times New Roman" w:cs="Times New Roman"/>
          <w:sz w:val="28"/>
          <w:szCs w:val="28"/>
          <w:lang w:eastAsia="ru-RU"/>
        </w:rPr>
        <w:t>ББК 22.1я73</w:t>
      </w:r>
    </w:p>
    <w:p w14:paraId="598E8D73" w14:textId="77777777" w:rsidR="00E61812" w:rsidRPr="00E61812" w:rsidRDefault="00E61812" w:rsidP="00E61812">
      <w:pPr>
        <w:ind w:firstLine="426"/>
        <w:jc w:val="right"/>
        <w:rPr>
          <w:rFonts w:ascii="Times New Roman" w:eastAsia="Times New Roman" w:hAnsi="Times New Roman" w:cs="Times New Roman"/>
          <w:sz w:val="28"/>
          <w:szCs w:val="28"/>
          <w:lang w:eastAsia="ru-RU"/>
        </w:rPr>
      </w:pPr>
      <w:r w:rsidRPr="00E61812">
        <w:rPr>
          <w:rFonts w:ascii="Times New Roman" w:eastAsia="Times New Roman" w:hAnsi="Times New Roman" w:cs="Times New Roman"/>
          <w:sz w:val="28"/>
          <w:szCs w:val="28"/>
          <w:lang w:eastAsia="ru-RU"/>
        </w:rPr>
        <w:t>С 79</w:t>
      </w:r>
    </w:p>
    <w:p w14:paraId="60F51137" w14:textId="77777777" w:rsidR="00C9192C" w:rsidRPr="004052A4" w:rsidRDefault="00C9192C" w:rsidP="00C9192C">
      <w:pPr>
        <w:jc w:val="right"/>
        <w:rPr>
          <w:rFonts w:ascii="Times New Roman" w:eastAsia="Times New Roman" w:hAnsi="Times New Roman" w:cs="Times New Roman"/>
          <w:sz w:val="28"/>
          <w:szCs w:val="28"/>
          <w:lang w:eastAsia="ru-RU"/>
        </w:rPr>
      </w:pPr>
    </w:p>
    <w:p w14:paraId="34A26809" w14:textId="77777777" w:rsidR="00C9192C" w:rsidRPr="004052A4" w:rsidRDefault="00C9192C" w:rsidP="00C9192C">
      <w:pPr>
        <w:jc w:val="right"/>
        <w:rPr>
          <w:rFonts w:ascii="Times New Roman" w:eastAsia="Times New Roman" w:hAnsi="Times New Roman" w:cs="Times New Roman"/>
          <w:sz w:val="28"/>
          <w:szCs w:val="28"/>
          <w:lang w:eastAsia="ru-RU"/>
        </w:rPr>
      </w:pPr>
    </w:p>
    <w:p w14:paraId="557E012D" w14:textId="77777777" w:rsidR="00C9192C" w:rsidRPr="004052A4" w:rsidRDefault="00C9192C" w:rsidP="00C9192C">
      <w:pPr>
        <w:jc w:val="right"/>
        <w:rPr>
          <w:rFonts w:ascii="Times New Roman" w:eastAsia="Times New Roman" w:hAnsi="Times New Roman" w:cs="Times New Roman"/>
          <w:sz w:val="28"/>
          <w:szCs w:val="28"/>
          <w:lang w:eastAsia="ru-RU"/>
        </w:rPr>
      </w:pPr>
    </w:p>
    <w:p w14:paraId="5E00085E" w14:textId="77777777" w:rsidR="00C9192C" w:rsidRPr="004052A4" w:rsidRDefault="00C9192C" w:rsidP="00C9192C">
      <w:pPr>
        <w:jc w:val="right"/>
        <w:rPr>
          <w:rFonts w:ascii="Times New Roman" w:eastAsia="Times New Roman" w:hAnsi="Times New Roman" w:cs="Times New Roman"/>
          <w:sz w:val="28"/>
          <w:szCs w:val="28"/>
          <w:lang w:eastAsia="ru-RU"/>
        </w:rPr>
      </w:pPr>
    </w:p>
    <w:p w14:paraId="424DE301" w14:textId="77777777" w:rsidR="00C9192C" w:rsidRPr="004052A4" w:rsidRDefault="00C9192C" w:rsidP="00C9192C">
      <w:pPr>
        <w:jc w:val="right"/>
        <w:rPr>
          <w:rFonts w:ascii="Times New Roman" w:eastAsia="Times New Roman" w:hAnsi="Times New Roman" w:cs="Times New Roman"/>
          <w:sz w:val="28"/>
          <w:szCs w:val="28"/>
          <w:lang w:eastAsia="ru-RU"/>
        </w:rPr>
      </w:pPr>
    </w:p>
    <w:p w14:paraId="410A6392" w14:textId="77777777" w:rsidR="00C9192C" w:rsidRPr="004052A4" w:rsidRDefault="00C9192C" w:rsidP="00C9192C">
      <w:pPr>
        <w:jc w:val="right"/>
        <w:rPr>
          <w:rFonts w:ascii="Times New Roman" w:eastAsia="Times New Roman" w:hAnsi="Times New Roman" w:cs="Times New Roman"/>
          <w:sz w:val="28"/>
          <w:szCs w:val="28"/>
          <w:lang w:eastAsia="ru-RU"/>
        </w:rPr>
      </w:pPr>
    </w:p>
    <w:p w14:paraId="469AB972" w14:textId="77777777" w:rsidR="00C9192C" w:rsidRPr="004052A4" w:rsidRDefault="00C9192C" w:rsidP="00C9192C">
      <w:pPr>
        <w:jc w:val="right"/>
        <w:rPr>
          <w:rFonts w:ascii="Times New Roman" w:eastAsia="Times New Roman" w:hAnsi="Times New Roman" w:cs="Times New Roman"/>
          <w:sz w:val="28"/>
          <w:szCs w:val="28"/>
          <w:lang w:eastAsia="ru-RU"/>
        </w:rPr>
      </w:pPr>
    </w:p>
    <w:p w14:paraId="38C92959" w14:textId="77777777" w:rsidR="00C9192C" w:rsidRPr="004052A4" w:rsidRDefault="00C9192C" w:rsidP="00C9192C">
      <w:pPr>
        <w:jc w:val="right"/>
        <w:rPr>
          <w:rFonts w:ascii="Times New Roman" w:eastAsia="Times New Roman" w:hAnsi="Times New Roman" w:cs="Times New Roman"/>
          <w:sz w:val="28"/>
          <w:szCs w:val="28"/>
          <w:lang w:eastAsia="ru-RU"/>
        </w:rPr>
      </w:pPr>
    </w:p>
    <w:p w14:paraId="18441A7E" w14:textId="77777777" w:rsidR="00C9192C" w:rsidRPr="004052A4" w:rsidRDefault="00C9192C" w:rsidP="00C9192C">
      <w:pPr>
        <w:jc w:val="right"/>
        <w:rPr>
          <w:rFonts w:ascii="Times New Roman" w:eastAsia="Times New Roman" w:hAnsi="Times New Roman" w:cs="Times New Roman"/>
          <w:sz w:val="28"/>
          <w:szCs w:val="28"/>
          <w:lang w:eastAsia="ru-RU"/>
        </w:rPr>
      </w:pPr>
    </w:p>
    <w:p w14:paraId="07B9217A" w14:textId="77777777" w:rsidR="00C9192C" w:rsidRPr="004052A4" w:rsidRDefault="00C9192C" w:rsidP="00C9192C">
      <w:pPr>
        <w:jc w:val="right"/>
        <w:rPr>
          <w:rFonts w:ascii="Times New Roman" w:eastAsia="Times New Roman" w:hAnsi="Times New Roman" w:cs="Times New Roman"/>
          <w:sz w:val="28"/>
          <w:szCs w:val="28"/>
          <w:lang w:eastAsia="ru-RU"/>
        </w:rPr>
      </w:pPr>
    </w:p>
    <w:p w14:paraId="4CD55522" w14:textId="77777777" w:rsidR="00E61812" w:rsidRDefault="00E61812" w:rsidP="00C9192C">
      <w:pPr>
        <w:ind w:firstLine="426"/>
        <w:jc w:val="right"/>
        <w:rPr>
          <w:rFonts w:ascii="Times New Roman" w:eastAsia="Times New Roman" w:hAnsi="Times New Roman" w:cs="Times New Roman"/>
          <w:sz w:val="28"/>
          <w:szCs w:val="28"/>
          <w:lang w:eastAsia="ru-RU"/>
        </w:rPr>
      </w:pPr>
    </w:p>
    <w:p w14:paraId="2F2FE9D2" w14:textId="77777777" w:rsidR="00E61812" w:rsidRDefault="00E61812" w:rsidP="00C9192C">
      <w:pPr>
        <w:ind w:firstLine="426"/>
        <w:jc w:val="right"/>
        <w:rPr>
          <w:rFonts w:ascii="Times New Roman" w:eastAsia="Times New Roman" w:hAnsi="Times New Roman" w:cs="Times New Roman"/>
          <w:sz w:val="28"/>
          <w:szCs w:val="28"/>
          <w:lang w:eastAsia="ru-RU"/>
        </w:rPr>
      </w:pPr>
    </w:p>
    <w:p w14:paraId="5C29E96A" w14:textId="77777777" w:rsidR="00E61812" w:rsidRDefault="00E61812" w:rsidP="00C9192C">
      <w:pPr>
        <w:ind w:firstLine="426"/>
        <w:jc w:val="right"/>
        <w:rPr>
          <w:rFonts w:ascii="Times New Roman" w:eastAsia="Times New Roman" w:hAnsi="Times New Roman" w:cs="Times New Roman"/>
          <w:sz w:val="28"/>
          <w:szCs w:val="28"/>
          <w:lang w:eastAsia="ru-RU"/>
        </w:rPr>
      </w:pPr>
    </w:p>
    <w:p w14:paraId="1B6750E4" w14:textId="2D065C74" w:rsidR="00C9192C" w:rsidRPr="004052A4" w:rsidRDefault="00C9192C" w:rsidP="00C9192C">
      <w:pPr>
        <w:ind w:firstLine="426"/>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Степунина О.А.</w:t>
      </w:r>
      <w:r w:rsidRPr="004052A4">
        <w:rPr>
          <w:rFonts w:ascii="Times New Roman" w:eastAsia="Times New Roman" w:hAnsi="Times New Roman" w:cs="Times New Roman"/>
          <w:sz w:val="28"/>
          <w:szCs w:val="28"/>
          <w:lang w:eastAsia="ru-RU"/>
        </w:rPr>
        <w:t xml:space="preserve">, </w:t>
      </w:r>
      <w:r w:rsidR="0083311F">
        <w:rPr>
          <w:rFonts w:ascii="Times New Roman" w:eastAsia="Times New Roman" w:hAnsi="Times New Roman" w:cs="Times New Roman"/>
          <w:sz w:val="28"/>
          <w:szCs w:val="28"/>
          <w:lang w:eastAsia="ru-RU"/>
        </w:rPr>
        <w:t>2020</w:t>
      </w:r>
    </w:p>
    <w:p w14:paraId="6597036F" w14:textId="1FFA0F75" w:rsidR="00C9192C" w:rsidRPr="005C4858" w:rsidRDefault="00C9192C" w:rsidP="00C9192C">
      <w:pPr>
        <w:ind w:firstLine="426"/>
        <w:jc w:val="right"/>
        <w:rPr>
          <w:rFonts w:ascii="Times New Roman" w:eastAsia="Times New Roman" w:hAnsi="Times New Roman" w:cs="Times New Roman"/>
          <w:sz w:val="28"/>
          <w:szCs w:val="28"/>
          <w:highlight w:val="yellow"/>
          <w:lang w:eastAsia="ru-RU"/>
        </w:rPr>
      </w:pPr>
      <w:r w:rsidRPr="004052A4">
        <w:rPr>
          <w:rFonts w:ascii="Times New Roman" w:eastAsia="Times New Roman" w:hAnsi="Times New Roman" w:cs="Times New Roman"/>
          <w:sz w:val="28"/>
          <w:szCs w:val="28"/>
          <w:lang w:eastAsia="ru-RU"/>
        </w:rPr>
        <w:t xml:space="preserve">БГТИ (филиал) ОГУ, </w:t>
      </w:r>
      <w:r w:rsidR="00E22F6D">
        <w:rPr>
          <w:rFonts w:ascii="Times New Roman" w:eastAsia="Times New Roman" w:hAnsi="Times New Roman" w:cs="Times New Roman"/>
          <w:sz w:val="28"/>
          <w:szCs w:val="28"/>
          <w:lang w:eastAsia="ru-RU"/>
        </w:rPr>
        <w:t>20</w:t>
      </w:r>
      <w:r w:rsidR="0083311F">
        <w:rPr>
          <w:rFonts w:ascii="Times New Roman" w:eastAsia="Times New Roman" w:hAnsi="Times New Roman" w:cs="Times New Roman"/>
          <w:sz w:val="28"/>
          <w:szCs w:val="28"/>
          <w:lang w:eastAsia="ru-RU"/>
        </w:rPr>
        <w:t>20</w:t>
      </w:r>
    </w:p>
    <w:p w14:paraId="58B952A1" w14:textId="77777777" w:rsidR="00C9192C" w:rsidRPr="005C4858" w:rsidRDefault="00C9192C">
      <w:pPr>
        <w:rPr>
          <w:rFonts w:ascii="Times New Roman" w:hAnsi="Times New Roman" w:cs="Times New Roman"/>
          <w:b/>
          <w:sz w:val="28"/>
          <w:szCs w:val="28"/>
          <w:highlight w:val="yellow"/>
        </w:rPr>
        <w:sectPr w:rsidR="00C9192C" w:rsidRPr="005C4858" w:rsidSect="004F7F58">
          <w:pgSz w:w="11901" w:h="16817"/>
          <w:pgMar w:top="1134" w:right="1134" w:bottom="1134" w:left="567" w:header="709" w:footer="709" w:gutter="0"/>
          <w:cols w:space="708"/>
          <w:titlePg/>
          <w:docGrid w:linePitch="299"/>
        </w:sectPr>
      </w:pPr>
    </w:p>
    <w:sdt>
      <w:sdtPr>
        <w:rPr>
          <w:rFonts w:asciiTheme="minorHAnsi" w:eastAsiaTheme="minorEastAsia" w:hAnsiTheme="minorHAnsi" w:cstheme="minorBidi"/>
          <w:b w:val="0"/>
          <w:bCs w:val="0"/>
          <w:color w:val="auto"/>
          <w:sz w:val="24"/>
          <w:szCs w:val="24"/>
          <w:lang w:val="ru-RU"/>
        </w:rPr>
        <w:id w:val="-223301853"/>
        <w:docPartObj>
          <w:docPartGallery w:val="Table of Contents"/>
          <w:docPartUnique/>
        </w:docPartObj>
      </w:sdtPr>
      <w:sdtEndPr>
        <w:rPr>
          <w:noProof/>
        </w:rPr>
      </w:sdtEndPr>
      <w:sdtContent>
        <w:p w14:paraId="01E68260" w14:textId="7F218E08" w:rsidR="00B510AB" w:rsidRPr="00B510AB" w:rsidRDefault="00B510AB" w:rsidP="00B510AB">
          <w:pPr>
            <w:pStyle w:val="TOCHeading"/>
            <w:jc w:val="center"/>
          </w:pPr>
          <w:proofErr w:type="spellStart"/>
          <w:r w:rsidRPr="00B510AB">
            <w:t>Оглавление</w:t>
          </w:r>
          <w:proofErr w:type="spellEnd"/>
        </w:p>
        <w:p w14:paraId="2C28E61D" w14:textId="77777777" w:rsidR="007D6718" w:rsidRDefault="00B510AB">
          <w:pPr>
            <w:pStyle w:val="TOC1"/>
            <w:rPr>
              <w:b w:val="0"/>
              <w:noProof/>
              <w:lang w:eastAsia="ja-JP"/>
            </w:rPr>
          </w:pPr>
          <w:r>
            <w:fldChar w:fldCharType="begin"/>
          </w:r>
          <w:r>
            <w:instrText xml:space="preserve"> TOC \o "1-3" \h \z \u </w:instrText>
          </w:r>
          <w:r>
            <w:fldChar w:fldCharType="separate"/>
          </w:r>
          <w:r w:rsidR="007D6718">
            <w:rPr>
              <w:noProof/>
            </w:rPr>
            <w:t>Пояснительная записка</w:t>
          </w:r>
          <w:r w:rsidR="007D6718">
            <w:rPr>
              <w:noProof/>
            </w:rPr>
            <w:tab/>
          </w:r>
          <w:r w:rsidR="007D6718">
            <w:rPr>
              <w:noProof/>
            </w:rPr>
            <w:fldChar w:fldCharType="begin"/>
          </w:r>
          <w:r w:rsidR="007D6718">
            <w:rPr>
              <w:noProof/>
            </w:rPr>
            <w:instrText xml:space="preserve"> PAGEREF _Toc432093596 \h </w:instrText>
          </w:r>
          <w:r w:rsidR="007D6718">
            <w:rPr>
              <w:noProof/>
            </w:rPr>
          </w:r>
          <w:r w:rsidR="007D6718">
            <w:rPr>
              <w:noProof/>
            </w:rPr>
            <w:fldChar w:fldCharType="separate"/>
          </w:r>
          <w:r w:rsidR="007D6718">
            <w:rPr>
              <w:noProof/>
            </w:rPr>
            <w:t>4</w:t>
          </w:r>
          <w:r w:rsidR="007D6718">
            <w:rPr>
              <w:noProof/>
            </w:rPr>
            <w:fldChar w:fldCharType="end"/>
          </w:r>
        </w:p>
        <w:p w14:paraId="3810C060" w14:textId="77777777" w:rsidR="007D6718" w:rsidRDefault="007D6718">
          <w:pPr>
            <w:pStyle w:val="TOC1"/>
            <w:rPr>
              <w:b w:val="0"/>
              <w:noProof/>
              <w:lang w:eastAsia="ja-JP"/>
            </w:rPr>
          </w:pPr>
          <w:r>
            <w:rPr>
              <w:noProof/>
            </w:rPr>
            <w:t>1. Виды аудиторной и внеаудиторной самостоятельной работы студентов по дисциплине</w:t>
          </w:r>
          <w:r>
            <w:rPr>
              <w:noProof/>
            </w:rPr>
            <w:tab/>
          </w:r>
          <w:r>
            <w:rPr>
              <w:noProof/>
            </w:rPr>
            <w:fldChar w:fldCharType="begin"/>
          </w:r>
          <w:r>
            <w:rPr>
              <w:noProof/>
            </w:rPr>
            <w:instrText xml:space="preserve"> PAGEREF _Toc432093597 \h </w:instrText>
          </w:r>
          <w:r>
            <w:rPr>
              <w:noProof/>
            </w:rPr>
          </w:r>
          <w:r>
            <w:rPr>
              <w:noProof/>
            </w:rPr>
            <w:fldChar w:fldCharType="separate"/>
          </w:r>
          <w:r>
            <w:rPr>
              <w:noProof/>
            </w:rPr>
            <w:t>4</w:t>
          </w:r>
          <w:r>
            <w:rPr>
              <w:noProof/>
            </w:rPr>
            <w:fldChar w:fldCharType="end"/>
          </w:r>
        </w:p>
        <w:p w14:paraId="75B0F48B" w14:textId="77777777" w:rsidR="007D6718" w:rsidRDefault="007D6718">
          <w:pPr>
            <w:pStyle w:val="TOC1"/>
            <w:rPr>
              <w:b w:val="0"/>
              <w:noProof/>
              <w:lang w:eastAsia="ja-JP"/>
            </w:rPr>
          </w:pPr>
          <w:r>
            <w:rPr>
              <w:noProof/>
            </w:rPr>
            <w:t>2. Методические рекомендации студентам</w:t>
          </w:r>
          <w:r>
            <w:rPr>
              <w:noProof/>
            </w:rPr>
            <w:tab/>
          </w:r>
          <w:r>
            <w:rPr>
              <w:noProof/>
            </w:rPr>
            <w:fldChar w:fldCharType="begin"/>
          </w:r>
          <w:r>
            <w:rPr>
              <w:noProof/>
            </w:rPr>
            <w:instrText xml:space="preserve"> PAGEREF _Toc432093598 \h </w:instrText>
          </w:r>
          <w:r>
            <w:rPr>
              <w:noProof/>
            </w:rPr>
          </w:r>
          <w:r>
            <w:rPr>
              <w:noProof/>
            </w:rPr>
            <w:fldChar w:fldCharType="separate"/>
          </w:r>
          <w:r>
            <w:rPr>
              <w:noProof/>
            </w:rPr>
            <w:t>4</w:t>
          </w:r>
          <w:r>
            <w:rPr>
              <w:noProof/>
            </w:rPr>
            <w:fldChar w:fldCharType="end"/>
          </w:r>
        </w:p>
        <w:p w14:paraId="20A27840" w14:textId="77777777" w:rsidR="007D6718" w:rsidRDefault="007D6718">
          <w:pPr>
            <w:pStyle w:val="TOC1"/>
            <w:rPr>
              <w:b w:val="0"/>
              <w:noProof/>
              <w:lang w:eastAsia="ja-JP"/>
            </w:rPr>
          </w:pPr>
          <w:r>
            <w:rPr>
              <w:noProof/>
            </w:rPr>
            <w:t>2.1 Методические рекомендации по изучению теоретических основ дисциплины</w:t>
          </w:r>
          <w:r>
            <w:rPr>
              <w:noProof/>
            </w:rPr>
            <w:tab/>
          </w:r>
          <w:r>
            <w:rPr>
              <w:noProof/>
            </w:rPr>
            <w:fldChar w:fldCharType="begin"/>
          </w:r>
          <w:r>
            <w:rPr>
              <w:noProof/>
            </w:rPr>
            <w:instrText xml:space="preserve"> PAGEREF _Toc432093599 \h </w:instrText>
          </w:r>
          <w:r>
            <w:rPr>
              <w:noProof/>
            </w:rPr>
          </w:r>
          <w:r>
            <w:rPr>
              <w:noProof/>
            </w:rPr>
            <w:fldChar w:fldCharType="separate"/>
          </w:r>
          <w:r>
            <w:rPr>
              <w:noProof/>
            </w:rPr>
            <w:t>4</w:t>
          </w:r>
          <w:r>
            <w:rPr>
              <w:noProof/>
            </w:rPr>
            <w:fldChar w:fldCharType="end"/>
          </w:r>
        </w:p>
        <w:p w14:paraId="13EBFD8E" w14:textId="77777777" w:rsidR="007D6718" w:rsidRDefault="007D6718">
          <w:pPr>
            <w:pStyle w:val="TOC1"/>
            <w:rPr>
              <w:b w:val="0"/>
              <w:noProof/>
              <w:lang w:eastAsia="ja-JP"/>
            </w:rPr>
          </w:pPr>
          <w:r>
            <w:rPr>
              <w:noProof/>
            </w:rPr>
            <w:t>2.2 Методические рекомендации по работе с учебной литературой</w:t>
          </w:r>
          <w:r>
            <w:rPr>
              <w:noProof/>
            </w:rPr>
            <w:tab/>
          </w:r>
          <w:r>
            <w:rPr>
              <w:noProof/>
            </w:rPr>
            <w:fldChar w:fldCharType="begin"/>
          </w:r>
          <w:r>
            <w:rPr>
              <w:noProof/>
            </w:rPr>
            <w:instrText xml:space="preserve"> PAGEREF _Toc432093600 \h </w:instrText>
          </w:r>
          <w:r>
            <w:rPr>
              <w:noProof/>
            </w:rPr>
          </w:r>
          <w:r>
            <w:rPr>
              <w:noProof/>
            </w:rPr>
            <w:fldChar w:fldCharType="separate"/>
          </w:r>
          <w:r>
            <w:rPr>
              <w:noProof/>
            </w:rPr>
            <w:t>12</w:t>
          </w:r>
          <w:r>
            <w:rPr>
              <w:noProof/>
            </w:rPr>
            <w:fldChar w:fldCharType="end"/>
          </w:r>
        </w:p>
        <w:p w14:paraId="5F6ADCF1" w14:textId="77777777" w:rsidR="007D6718" w:rsidRDefault="007D6718">
          <w:pPr>
            <w:pStyle w:val="TOC1"/>
            <w:rPr>
              <w:b w:val="0"/>
              <w:noProof/>
              <w:lang w:eastAsia="ja-JP"/>
            </w:rPr>
          </w:pPr>
          <w:r>
            <w:rPr>
              <w:noProof/>
            </w:rPr>
            <w:t>2.3 Теоретический материал для самостоятельной работы</w:t>
          </w:r>
          <w:r>
            <w:rPr>
              <w:noProof/>
            </w:rPr>
            <w:tab/>
          </w:r>
          <w:r>
            <w:rPr>
              <w:noProof/>
            </w:rPr>
            <w:fldChar w:fldCharType="begin"/>
          </w:r>
          <w:r>
            <w:rPr>
              <w:noProof/>
            </w:rPr>
            <w:instrText xml:space="preserve"> PAGEREF _Toc432093601 \h </w:instrText>
          </w:r>
          <w:r>
            <w:rPr>
              <w:noProof/>
            </w:rPr>
          </w:r>
          <w:r>
            <w:rPr>
              <w:noProof/>
            </w:rPr>
            <w:fldChar w:fldCharType="separate"/>
          </w:r>
          <w:r>
            <w:rPr>
              <w:noProof/>
            </w:rPr>
            <w:t>14</w:t>
          </w:r>
          <w:r>
            <w:rPr>
              <w:noProof/>
            </w:rPr>
            <w:fldChar w:fldCharType="end"/>
          </w:r>
        </w:p>
        <w:p w14:paraId="21AAF7C6" w14:textId="77777777" w:rsidR="007D6718" w:rsidRDefault="007D6718">
          <w:pPr>
            <w:pStyle w:val="TOC1"/>
            <w:rPr>
              <w:b w:val="0"/>
              <w:noProof/>
              <w:lang w:eastAsia="ja-JP"/>
            </w:rPr>
          </w:pPr>
          <w:r>
            <w:rPr>
              <w:noProof/>
            </w:rPr>
            <w:t>2.4 Методические указания к выполнению контрольной работы</w:t>
          </w:r>
          <w:r>
            <w:rPr>
              <w:noProof/>
            </w:rPr>
            <w:tab/>
          </w:r>
          <w:r>
            <w:rPr>
              <w:noProof/>
            </w:rPr>
            <w:fldChar w:fldCharType="begin"/>
          </w:r>
          <w:r>
            <w:rPr>
              <w:noProof/>
            </w:rPr>
            <w:instrText xml:space="preserve"> PAGEREF _Toc432093602 \h </w:instrText>
          </w:r>
          <w:r>
            <w:rPr>
              <w:noProof/>
            </w:rPr>
          </w:r>
          <w:r>
            <w:rPr>
              <w:noProof/>
            </w:rPr>
            <w:fldChar w:fldCharType="separate"/>
          </w:r>
          <w:r>
            <w:rPr>
              <w:noProof/>
            </w:rPr>
            <w:t>55</w:t>
          </w:r>
          <w:r>
            <w:rPr>
              <w:noProof/>
            </w:rPr>
            <w:fldChar w:fldCharType="end"/>
          </w:r>
        </w:p>
        <w:p w14:paraId="36F021D3" w14:textId="77777777" w:rsidR="007D6718" w:rsidRDefault="007D6718">
          <w:pPr>
            <w:pStyle w:val="TOC1"/>
            <w:rPr>
              <w:b w:val="0"/>
              <w:noProof/>
              <w:lang w:eastAsia="ja-JP"/>
            </w:rPr>
          </w:pPr>
          <w:r>
            <w:rPr>
              <w:noProof/>
              <w:lang w:eastAsia="ru-RU"/>
            </w:rPr>
            <w:t>2.4.1 Пояснительная записка</w:t>
          </w:r>
          <w:r>
            <w:rPr>
              <w:noProof/>
            </w:rPr>
            <w:tab/>
          </w:r>
          <w:r>
            <w:rPr>
              <w:noProof/>
            </w:rPr>
            <w:fldChar w:fldCharType="begin"/>
          </w:r>
          <w:r>
            <w:rPr>
              <w:noProof/>
            </w:rPr>
            <w:instrText xml:space="preserve"> PAGEREF _Toc432093603 \h </w:instrText>
          </w:r>
          <w:r>
            <w:rPr>
              <w:noProof/>
            </w:rPr>
          </w:r>
          <w:r>
            <w:rPr>
              <w:noProof/>
            </w:rPr>
            <w:fldChar w:fldCharType="separate"/>
          </w:r>
          <w:r>
            <w:rPr>
              <w:noProof/>
            </w:rPr>
            <w:t>55</w:t>
          </w:r>
          <w:r>
            <w:rPr>
              <w:noProof/>
            </w:rPr>
            <w:fldChar w:fldCharType="end"/>
          </w:r>
        </w:p>
        <w:p w14:paraId="354E6CA7" w14:textId="77777777" w:rsidR="007D6718" w:rsidRDefault="007D6718">
          <w:pPr>
            <w:pStyle w:val="TOC1"/>
            <w:rPr>
              <w:b w:val="0"/>
              <w:noProof/>
              <w:lang w:eastAsia="ja-JP"/>
            </w:rPr>
          </w:pPr>
          <w:r>
            <w:rPr>
              <w:noProof/>
              <w:lang w:eastAsia="ru-RU"/>
            </w:rPr>
            <w:t>2.4.2 Общие методические указания по выполнению работы</w:t>
          </w:r>
          <w:r>
            <w:rPr>
              <w:noProof/>
            </w:rPr>
            <w:tab/>
          </w:r>
          <w:r>
            <w:rPr>
              <w:noProof/>
            </w:rPr>
            <w:fldChar w:fldCharType="begin"/>
          </w:r>
          <w:r>
            <w:rPr>
              <w:noProof/>
            </w:rPr>
            <w:instrText xml:space="preserve"> PAGEREF _Toc432093604 \h </w:instrText>
          </w:r>
          <w:r>
            <w:rPr>
              <w:noProof/>
            </w:rPr>
          </w:r>
          <w:r>
            <w:rPr>
              <w:noProof/>
            </w:rPr>
            <w:fldChar w:fldCharType="separate"/>
          </w:r>
          <w:r>
            <w:rPr>
              <w:noProof/>
            </w:rPr>
            <w:t>55</w:t>
          </w:r>
          <w:r>
            <w:rPr>
              <w:noProof/>
            </w:rPr>
            <w:fldChar w:fldCharType="end"/>
          </w:r>
        </w:p>
        <w:p w14:paraId="1CAB03B5" w14:textId="77777777" w:rsidR="007D6718" w:rsidRDefault="007D6718">
          <w:pPr>
            <w:pStyle w:val="TOC1"/>
            <w:rPr>
              <w:b w:val="0"/>
              <w:noProof/>
              <w:lang w:eastAsia="ja-JP"/>
            </w:rPr>
          </w:pPr>
          <w:r>
            <w:rPr>
              <w:noProof/>
              <w:lang w:eastAsia="ru-RU"/>
            </w:rPr>
            <w:t>2.4.2.1 Общие требования к выполнению контрольной работы</w:t>
          </w:r>
          <w:r>
            <w:rPr>
              <w:noProof/>
            </w:rPr>
            <w:tab/>
          </w:r>
          <w:r>
            <w:rPr>
              <w:noProof/>
            </w:rPr>
            <w:fldChar w:fldCharType="begin"/>
          </w:r>
          <w:r>
            <w:rPr>
              <w:noProof/>
            </w:rPr>
            <w:instrText xml:space="preserve"> PAGEREF _Toc432093605 \h </w:instrText>
          </w:r>
          <w:r>
            <w:rPr>
              <w:noProof/>
            </w:rPr>
          </w:r>
          <w:r>
            <w:rPr>
              <w:noProof/>
            </w:rPr>
            <w:fldChar w:fldCharType="separate"/>
          </w:r>
          <w:r>
            <w:rPr>
              <w:noProof/>
            </w:rPr>
            <w:t>55</w:t>
          </w:r>
          <w:r>
            <w:rPr>
              <w:noProof/>
            </w:rPr>
            <w:fldChar w:fldCharType="end"/>
          </w:r>
        </w:p>
        <w:p w14:paraId="67BA03B4" w14:textId="77777777" w:rsidR="007D6718" w:rsidRDefault="007D6718">
          <w:pPr>
            <w:pStyle w:val="TOC1"/>
            <w:rPr>
              <w:b w:val="0"/>
              <w:noProof/>
              <w:lang w:eastAsia="ja-JP"/>
            </w:rPr>
          </w:pPr>
          <w:r>
            <w:rPr>
              <w:noProof/>
              <w:lang w:eastAsia="ru-RU"/>
            </w:rPr>
            <w:t>2.4.2.2 Требования к оформлению:</w:t>
          </w:r>
          <w:r>
            <w:rPr>
              <w:noProof/>
            </w:rPr>
            <w:tab/>
          </w:r>
          <w:r>
            <w:rPr>
              <w:noProof/>
            </w:rPr>
            <w:fldChar w:fldCharType="begin"/>
          </w:r>
          <w:r>
            <w:rPr>
              <w:noProof/>
            </w:rPr>
            <w:instrText xml:space="preserve"> PAGEREF _Toc432093606 \h </w:instrText>
          </w:r>
          <w:r>
            <w:rPr>
              <w:noProof/>
            </w:rPr>
          </w:r>
          <w:r>
            <w:rPr>
              <w:noProof/>
            </w:rPr>
            <w:fldChar w:fldCharType="separate"/>
          </w:r>
          <w:r>
            <w:rPr>
              <w:noProof/>
            </w:rPr>
            <w:t>56</w:t>
          </w:r>
          <w:r>
            <w:rPr>
              <w:noProof/>
            </w:rPr>
            <w:fldChar w:fldCharType="end"/>
          </w:r>
        </w:p>
        <w:p w14:paraId="662CFF22" w14:textId="77777777" w:rsidR="007D6718" w:rsidRDefault="007D6718">
          <w:pPr>
            <w:pStyle w:val="TOC1"/>
            <w:rPr>
              <w:b w:val="0"/>
              <w:noProof/>
              <w:lang w:eastAsia="ja-JP"/>
            </w:rPr>
          </w:pPr>
          <w:r>
            <w:rPr>
              <w:noProof/>
              <w:lang w:eastAsia="ru-RU"/>
            </w:rPr>
            <w:t>2.4.3Контрольные задания по курсу</w:t>
          </w:r>
          <w:r>
            <w:rPr>
              <w:noProof/>
            </w:rPr>
            <w:tab/>
          </w:r>
          <w:r>
            <w:rPr>
              <w:noProof/>
            </w:rPr>
            <w:fldChar w:fldCharType="begin"/>
          </w:r>
          <w:r>
            <w:rPr>
              <w:noProof/>
            </w:rPr>
            <w:instrText xml:space="preserve"> PAGEREF _Toc432093607 \h </w:instrText>
          </w:r>
          <w:r>
            <w:rPr>
              <w:noProof/>
            </w:rPr>
          </w:r>
          <w:r>
            <w:rPr>
              <w:noProof/>
            </w:rPr>
            <w:fldChar w:fldCharType="separate"/>
          </w:r>
          <w:r>
            <w:rPr>
              <w:noProof/>
            </w:rPr>
            <w:t>57</w:t>
          </w:r>
          <w:r>
            <w:rPr>
              <w:noProof/>
            </w:rPr>
            <w:fldChar w:fldCharType="end"/>
          </w:r>
        </w:p>
        <w:p w14:paraId="6744A705" w14:textId="77777777" w:rsidR="007D6718" w:rsidRDefault="007D6718">
          <w:pPr>
            <w:pStyle w:val="TOC1"/>
            <w:rPr>
              <w:b w:val="0"/>
              <w:noProof/>
              <w:lang w:eastAsia="ja-JP"/>
            </w:rPr>
          </w:pPr>
          <w:r>
            <w:rPr>
              <w:noProof/>
            </w:rPr>
            <w:t>2.4.4 Примеры решения заданий</w:t>
          </w:r>
          <w:r>
            <w:rPr>
              <w:noProof/>
            </w:rPr>
            <w:tab/>
          </w:r>
          <w:r>
            <w:rPr>
              <w:noProof/>
            </w:rPr>
            <w:fldChar w:fldCharType="begin"/>
          </w:r>
          <w:r>
            <w:rPr>
              <w:noProof/>
            </w:rPr>
            <w:instrText xml:space="preserve"> PAGEREF _Toc432093608 \h </w:instrText>
          </w:r>
          <w:r>
            <w:rPr>
              <w:noProof/>
            </w:rPr>
          </w:r>
          <w:r>
            <w:rPr>
              <w:noProof/>
            </w:rPr>
            <w:fldChar w:fldCharType="separate"/>
          </w:r>
          <w:r>
            <w:rPr>
              <w:noProof/>
            </w:rPr>
            <w:t>61</w:t>
          </w:r>
          <w:r>
            <w:rPr>
              <w:noProof/>
            </w:rPr>
            <w:fldChar w:fldCharType="end"/>
          </w:r>
        </w:p>
        <w:p w14:paraId="4FC86BB1" w14:textId="77777777" w:rsidR="007D6718" w:rsidRDefault="007D6718">
          <w:pPr>
            <w:pStyle w:val="TOC1"/>
            <w:rPr>
              <w:b w:val="0"/>
              <w:noProof/>
              <w:lang w:eastAsia="ja-JP"/>
            </w:rPr>
          </w:pPr>
          <w:r>
            <w:rPr>
              <w:noProof/>
            </w:rPr>
            <w:t>2.4.5 Критерии оценивания</w:t>
          </w:r>
          <w:r>
            <w:rPr>
              <w:noProof/>
            </w:rPr>
            <w:tab/>
          </w:r>
          <w:r>
            <w:rPr>
              <w:noProof/>
            </w:rPr>
            <w:fldChar w:fldCharType="begin"/>
          </w:r>
          <w:r>
            <w:rPr>
              <w:noProof/>
            </w:rPr>
            <w:instrText xml:space="preserve"> PAGEREF _Toc432093609 \h </w:instrText>
          </w:r>
          <w:r>
            <w:rPr>
              <w:noProof/>
            </w:rPr>
          </w:r>
          <w:r>
            <w:rPr>
              <w:noProof/>
            </w:rPr>
            <w:fldChar w:fldCharType="separate"/>
          </w:r>
          <w:r>
            <w:rPr>
              <w:noProof/>
            </w:rPr>
            <w:t>78</w:t>
          </w:r>
          <w:r>
            <w:rPr>
              <w:noProof/>
            </w:rPr>
            <w:fldChar w:fldCharType="end"/>
          </w:r>
        </w:p>
        <w:p w14:paraId="56D84F53" w14:textId="77777777" w:rsidR="007D6718" w:rsidRDefault="007D6718">
          <w:pPr>
            <w:pStyle w:val="TOC1"/>
            <w:rPr>
              <w:b w:val="0"/>
              <w:noProof/>
              <w:lang w:eastAsia="ja-JP"/>
            </w:rPr>
          </w:pPr>
          <w:r>
            <w:rPr>
              <w:noProof/>
              <w:lang w:eastAsia="ru-RU"/>
            </w:rPr>
            <w:t>2.5 Методические рекомендации по подготовке к практическим занятиям</w:t>
          </w:r>
          <w:r>
            <w:rPr>
              <w:noProof/>
            </w:rPr>
            <w:tab/>
          </w:r>
          <w:r>
            <w:rPr>
              <w:noProof/>
            </w:rPr>
            <w:fldChar w:fldCharType="begin"/>
          </w:r>
          <w:r>
            <w:rPr>
              <w:noProof/>
            </w:rPr>
            <w:instrText xml:space="preserve"> PAGEREF _Toc432093610 \h </w:instrText>
          </w:r>
          <w:r>
            <w:rPr>
              <w:noProof/>
            </w:rPr>
          </w:r>
          <w:r>
            <w:rPr>
              <w:noProof/>
            </w:rPr>
            <w:fldChar w:fldCharType="separate"/>
          </w:r>
          <w:r>
            <w:rPr>
              <w:noProof/>
            </w:rPr>
            <w:t>79</w:t>
          </w:r>
          <w:r>
            <w:rPr>
              <w:noProof/>
            </w:rPr>
            <w:fldChar w:fldCharType="end"/>
          </w:r>
        </w:p>
        <w:p w14:paraId="4367FDD1" w14:textId="77777777" w:rsidR="007D6718" w:rsidRDefault="007D6718">
          <w:pPr>
            <w:pStyle w:val="TOC1"/>
            <w:rPr>
              <w:b w:val="0"/>
              <w:noProof/>
              <w:lang w:eastAsia="ja-JP"/>
            </w:rPr>
          </w:pPr>
          <w:r>
            <w:rPr>
              <w:noProof/>
            </w:rPr>
            <w:t>2.5.1 Пояснительная записка</w:t>
          </w:r>
          <w:r>
            <w:rPr>
              <w:noProof/>
            </w:rPr>
            <w:tab/>
          </w:r>
          <w:r>
            <w:rPr>
              <w:noProof/>
            </w:rPr>
            <w:fldChar w:fldCharType="begin"/>
          </w:r>
          <w:r>
            <w:rPr>
              <w:noProof/>
            </w:rPr>
            <w:instrText xml:space="preserve"> PAGEREF _Toc432093611 \h </w:instrText>
          </w:r>
          <w:r>
            <w:rPr>
              <w:noProof/>
            </w:rPr>
          </w:r>
          <w:r>
            <w:rPr>
              <w:noProof/>
            </w:rPr>
            <w:fldChar w:fldCharType="separate"/>
          </w:r>
          <w:r>
            <w:rPr>
              <w:noProof/>
            </w:rPr>
            <w:t>79</w:t>
          </w:r>
          <w:r>
            <w:rPr>
              <w:noProof/>
            </w:rPr>
            <w:fldChar w:fldCharType="end"/>
          </w:r>
        </w:p>
        <w:p w14:paraId="07810C87" w14:textId="77777777" w:rsidR="007D6718" w:rsidRDefault="007D6718">
          <w:pPr>
            <w:pStyle w:val="TOC1"/>
            <w:rPr>
              <w:b w:val="0"/>
              <w:noProof/>
              <w:lang w:eastAsia="ja-JP"/>
            </w:rPr>
          </w:pPr>
          <w:r>
            <w:rPr>
              <w:noProof/>
            </w:rPr>
            <w:t>2.5.2 Методические указания по подготовке к практическим занятиям</w:t>
          </w:r>
          <w:r>
            <w:rPr>
              <w:noProof/>
            </w:rPr>
            <w:tab/>
          </w:r>
          <w:r>
            <w:rPr>
              <w:noProof/>
            </w:rPr>
            <w:fldChar w:fldCharType="begin"/>
          </w:r>
          <w:r>
            <w:rPr>
              <w:noProof/>
            </w:rPr>
            <w:instrText xml:space="preserve"> PAGEREF _Toc432093612 \h </w:instrText>
          </w:r>
          <w:r>
            <w:rPr>
              <w:noProof/>
            </w:rPr>
          </w:r>
          <w:r>
            <w:rPr>
              <w:noProof/>
            </w:rPr>
            <w:fldChar w:fldCharType="separate"/>
          </w:r>
          <w:r>
            <w:rPr>
              <w:noProof/>
            </w:rPr>
            <w:t>80</w:t>
          </w:r>
          <w:r>
            <w:rPr>
              <w:noProof/>
            </w:rPr>
            <w:fldChar w:fldCharType="end"/>
          </w:r>
        </w:p>
        <w:p w14:paraId="7CCA4319" w14:textId="77777777" w:rsidR="007D6718" w:rsidRDefault="007D6718">
          <w:pPr>
            <w:pStyle w:val="TOC1"/>
            <w:rPr>
              <w:b w:val="0"/>
              <w:noProof/>
              <w:lang w:eastAsia="ja-JP"/>
            </w:rPr>
          </w:pPr>
          <w:r>
            <w:rPr>
              <w:noProof/>
            </w:rPr>
            <w:t>2.5.2.1 Логика высказываний</w:t>
          </w:r>
          <w:r>
            <w:rPr>
              <w:noProof/>
            </w:rPr>
            <w:tab/>
          </w:r>
          <w:r>
            <w:rPr>
              <w:noProof/>
            </w:rPr>
            <w:fldChar w:fldCharType="begin"/>
          </w:r>
          <w:r>
            <w:rPr>
              <w:noProof/>
            </w:rPr>
            <w:instrText xml:space="preserve"> PAGEREF _Toc432093613 \h </w:instrText>
          </w:r>
          <w:r>
            <w:rPr>
              <w:noProof/>
            </w:rPr>
          </w:r>
          <w:r>
            <w:rPr>
              <w:noProof/>
            </w:rPr>
            <w:fldChar w:fldCharType="separate"/>
          </w:r>
          <w:r>
            <w:rPr>
              <w:noProof/>
            </w:rPr>
            <w:t>81</w:t>
          </w:r>
          <w:r>
            <w:rPr>
              <w:noProof/>
            </w:rPr>
            <w:fldChar w:fldCharType="end"/>
          </w:r>
        </w:p>
        <w:p w14:paraId="767D0ECA" w14:textId="77777777" w:rsidR="007D6718" w:rsidRDefault="007D6718">
          <w:pPr>
            <w:pStyle w:val="TOC1"/>
            <w:rPr>
              <w:b w:val="0"/>
              <w:noProof/>
              <w:lang w:eastAsia="ja-JP"/>
            </w:rPr>
          </w:pPr>
          <w:r>
            <w:rPr>
              <w:noProof/>
            </w:rPr>
            <w:t>2.5.2.2 Логика предикатов. Формальные аксиоматические теории.</w:t>
          </w:r>
          <w:r>
            <w:rPr>
              <w:noProof/>
            </w:rPr>
            <w:tab/>
          </w:r>
          <w:r>
            <w:rPr>
              <w:noProof/>
            </w:rPr>
            <w:fldChar w:fldCharType="begin"/>
          </w:r>
          <w:r>
            <w:rPr>
              <w:noProof/>
            </w:rPr>
            <w:instrText xml:space="preserve"> PAGEREF _Toc432093614 \h </w:instrText>
          </w:r>
          <w:r>
            <w:rPr>
              <w:noProof/>
            </w:rPr>
          </w:r>
          <w:r>
            <w:rPr>
              <w:noProof/>
            </w:rPr>
            <w:fldChar w:fldCharType="separate"/>
          </w:r>
          <w:r>
            <w:rPr>
              <w:noProof/>
            </w:rPr>
            <w:t>88</w:t>
          </w:r>
          <w:r>
            <w:rPr>
              <w:noProof/>
            </w:rPr>
            <w:fldChar w:fldCharType="end"/>
          </w:r>
        </w:p>
        <w:p w14:paraId="36AD4D33" w14:textId="77777777" w:rsidR="007D6718" w:rsidRDefault="007D6718">
          <w:pPr>
            <w:pStyle w:val="TOC1"/>
            <w:rPr>
              <w:b w:val="0"/>
              <w:noProof/>
              <w:lang w:eastAsia="ja-JP"/>
            </w:rPr>
          </w:pPr>
          <w:r>
            <w:rPr>
              <w:noProof/>
            </w:rPr>
            <w:t>2.5.2.3 Нечеткая логика</w:t>
          </w:r>
          <w:r>
            <w:rPr>
              <w:noProof/>
            </w:rPr>
            <w:tab/>
          </w:r>
          <w:r>
            <w:rPr>
              <w:noProof/>
            </w:rPr>
            <w:fldChar w:fldCharType="begin"/>
          </w:r>
          <w:r>
            <w:rPr>
              <w:noProof/>
            </w:rPr>
            <w:instrText xml:space="preserve"> PAGEREF _Toc432093615 \h </w:instrText>
          </w:r>
          <w:r>
            <w:rPr>
              <w:noProof/>
            </w:rPr>
          </w:r>
          <w:r>
            <w:rPr>
              <w:noProof/>
            </w:rPr>
            <w:fldChar w:fldCharType="separate"/>
          </w:r>
          <w:r>
            <w:rPr>
              <w:noProof/>
            </w:rPr>
            <w:t>92</w:t>
          </w:r>
          <w:r>
            <w:rPr>
              <w:noProof/>
            </w:rPr>
            <w:fldChar w:fldCharType="end"/>
          </w:r>
        </w:p>
        <w:p w14:paraId="31777412" w14:textId="77777777" w:rsidR="007D6718" w:rsidRDefault="007D6718">
          <w:pPr>
            <w:pStyle w:val="TOC1"/>
            <w:rPr>
              <w:b w:val="0"/>
              <w:noProof/>
              <w:lang w:eastAsia="ja-JP"/>
            </w:rPr>
          </w:pPr>
          <w:r>
            <w:rPr>
              <w:noProof/>
            </w:rPr>
            <w:t>3.1 Организация самостоятельной работы</w:t>
          </w:r>
          <w:r>
            <w:rPr>
              <w:noProof/>
            </w:rPr>
            <w:tab/>
          </w:r>
          <w:r>
            <w:rPr>
              <w:noProof/>
            </w:rPr>
            <w:fldChar w:fldCharType="begin"/>
          </w:r>
          <w:r>
            <w:rPr>
              <w:noProof/>
            </w:rPr>
            <w:instrText xml:space="preserve"> PAGEREF _Toc432093616 \h </w:instrText>
          </w:r>
          <w:r>
            <w:rPr>
              <w:noProof/>
            </w:rPr>
          </w:r>
          <w:r>
            <w:rPr>
              <w:noProof/>
            </w:rPr>
            <w:fldChar w:fldCharType="separate"/>
          </w:r>
          <w:r>
            <w:rPr>
              <w:noProof/>
            </w:rPr>
            <w:t>95</w:t>
          </w:r>
          <w:r>
            <w:rPr>
              <w:noProof/>
            </w:rPr>
            <w:fldChar w:fldCharType="end"/>
          </w:r>
        </w:p>
        <w:p w14:paraId="4EACA883" w14:textId="77777777" w:rsidR="007D6718" w:rsidRDefault="007D6718">
          <w:pPr>
            <w:pStyle w:val="TOC1"/>
            <w:rPr>
              <w:b w:val="0"/>
              <w:noProof/>
              <w:lang w:eastAsia="ja-JP"/>
            </w:rPr>
          </w:pPr>
          <w:r>
            <w:rPr>
              <w:noProof/>
            </w:rPr>
            <w:t>3.2 Материалы к промежуточной аттестации</w:t>
          </w:r>
          <w:r>
            <w:rPr>
              <w:noProof/>
            </w:rPr>
            <w:tab/>
          </w:r>
          <w:r>
            <w:rPr>
              <w:noProof/>
            </w:rPr>
            <w:fldChar w:fldCharType="begin"/>
          </w:r>
          <w:r>
            <w:rPr>
              <w:noProof/>
            </w:rPr>
            <w:instrText xml:space="preserve"> PAGEREF _Toc432093617 \h </w:instrText>
          </w:r>
          <w:r>
            <w:rPr>
              <w:noProof/>
            </w:rPr>
          </w:r>
          <w:r>
            <w:rPr>
              <w:noProof/>
            </w:rPr>
            <w:fldChar w:fldCharType="separate"/>
          </w:r>
          <w:r>
            <w:rPr>
              <w:noProof/>
            </w:rPr>
            <w:t>96</w:t>
          </w:r>
          <w:r>
            <w:rPr>
              <w:noProof/>
            </w:rPr>
            <w:fldChar w:fldCharType="end"/>
          </w:r>
        </w:p>
        <w:p w14:paraId="50C9787D" w14:textId="77777777" w:rsidR="007D6718" w:rsidRDefault="007D6718">
          <w:pPr>
            <w:pStyle w:val="TOC1"/>
            <w:rPr>
              <w:b w:val="0"/>
              <w:noProof/>
              <w:lang w:eastAsia="ja-JP"/>
            </w:rPr>
          </w:pPr>
          <w:r>
            <w:rPr>
              <w:noProof/>
            </w:rPr>
            <w:t>Литература</w:t>
          </w:r>
          <w:r>
            <w:rPr>
              <w:noProof/>
            </w:rPr>
            <w:tab/>
          </w:r>
          <w:r>
            <w:rPr>
              <w:noProof/>
            </w:rPr>
            <w:fldChar w:fldCharType="begin"/>
          </w:r>
          <w:r>
            <w:rPr>
              <w:noProof/>
            </w:rPr>
            <w:instrText xml:space="preserve"> PAGEREF _Toc432093618 \h </w:instrText>
          </w:r>
          <w:r>
            <w:rPr>
              <w:noProof/>
            </w:rPr>
          </w:r>
          <w:r>
            <w:rPr>
              <w:noProof/>
            </w:rPr>
            <w:fldChar w:fldCharType="separate"/>
          </w:r>
          <w:r>
            <w:rPr>
              <w:noProof/>
            </w:rPr>
            <w:t>98</w:t>
          </w:r>
          <w:r>
            <w:rPr>
              <w:noProof/>
            </w:rPr>
            <w:fldChar w:fldCharType="end"/>
          </w:r>
        </w:p>
        <w:p w14:paraId="03245C91" w14:textId="54BAEA87" w:rsidR="00B510AB" w:rsidRDefault="00B510AB">
          <w:r>
            <w:rPr>
              <w:b/>
              <w:bCs/>
              <w:noProof/>
            </w:rPr>
            <w:fldChar w:fldCharType="end"/>
          </w:r>
        </w:p>
      </w:sdtContent>
    </w:sdt>
    <w:p w14:paraId="5C486651" w14:textId="77777777" w:rsidR="00E61812" w:rsidRDefault="00E61812">
      <w:pPr>
        <w:rPr>
          <w:rFonts w:ascii="Times New Roman" w:hAnsi="Times New Roman" w:cs="Times New Roman"/>
          <w:b/>
          <w:sz w:val="28"/>
          <w:szCs w:val="28"/>
        </w:rPr>
        <w:sectPr w:rsidR="00E61812" w:rsidSect="004F7F58">
          <w:pgSz w:w="11901" w:h="16817"/>
          <w:pgMar w:top="1134" w:right="1134" w:bottom="1134" w:left="567" w:header="709" w:footer="709" w:gutter="0"/>
          <w:cols w:space="708"/>
          <w:titlePg/>
          <w:docGrid w:linePitch="299"/>
        </w:sectPr>
      </w:pPr>
    </w:p>
    <w:p w14:paraId="48A805D5" w14:textId="209E3633" w:rsidR="000363D0" w:rsidRDefault="000363D0" w:rsidP="000363D0">
      <w:pPr>
        <w:pStyle w:val="Heading1"/>
        <w:jc w:val="center"/>
      </w:pPr>
      <w:bookmarkStart w:id="4" w:name="_Toc432093596"/>
      <w:r>
        <w:t>Пояснительная записка</w:t>
      </w:r>
      <w:bookmarkEnd w:id="4"/>
    </w:p>
    <w:p w14:paraId="32CED6E2" w14:textId="77777777" w:rsidR="002F7F59" w:rsidRPr="002F7F59" w:rsidRDefault="002F7F59" w:rsidP="002F7F59"/>
    <w:p w14:paraId="7F03CE85" w14:textId="224889CB" w:rsidR="005E3157" w:rsidRPr="005E3157" w:rsidRDefault="002F7F59" w:rsidP="005E3157">
      <w:pPr>
        <w:pStyle w:val="ReportMain"/>
        <w:suppressAutoHyphens/>
        <w:ind w:firstLine="709"/>
        <w:jc w:val="both"/>
        <w:rPr>
          <w:sz w:val="28"/>
          <w:szCs w:val="28"/>
        </w:rPr>
      </w:pPr>
      <w:r w:rsidRPr="008436B5">
        <w:rPr>
          <w:sz w:val="28"/>
          <w:szCs w:val="28"/>
        </w:rPr>
        <w:t>Дисциплина «</w:t>
      </w:r>
      <w:r w:rsidR="00C34DA1">
        <w:rPr>
          <w:sz w:val="28"/>
          <w:szCs w:val="28"/>
        </w:rPr>
        <w:t>Математическая логика</w:t>
      </w:r>
      <w:r w:rsidRPr="008436B5">
        <w:rPr>
          <w:sz w:val="28"/>
          <w:szCs w:val="28"/>
        </w:rPr>
        <w:t xml:space="preserve">» относится </w:t>
      </w:r>
      <w:r w:rsidR="005E3157" w:rsidRPr="005E3157">
        <w:rPr>
          <w:sz w:val="28"/>
          <w:szCs w:val="28"/>
        </w:rPr>
        <w:t>к обязательным дисциплинам вариативной части блока 1 .</w:t>
      </w:r>
    </w:p>
    <w:p w14:paraId="5100847B" w14:textId="022AA886" w:rsidR="00486346" w:rsidRDefault="005E3157" w:rsidP="00486346">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Данная дисциплина</w:t>
      </w:r>
      <w:r w:rsidR="0048634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является теоретической базой для изучения целого ряда дисциплин: Дискретная математика, Теория алгоритмов, Конечные автоматы и л</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гические сети, Основы искусственного </w:t>
      </w:r>
      <w:r w:rsidR="003F7C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интеллекта, Интеллектуальные информац</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онные системы и сети</w:t>
      </w:r>
      <w:r w:rsidR="004A331D">
        <w:rPr>
          <w:rFonts w:ascii="Times New Roman" w:eastAsia="Times New Roman" w:hAnsi="Times New Roman" w:cs="Times New Roman"/>
          <w:sz w:val="28"/>
          <w:szCs w:val="28"/>
          <w:lang w:eastAsia="ru-RU"/>
        </w:rPr>
        <w:t>.</w:t>
      </w:r>
    </w:p>
    <w:p w14:paraId="3AAC14D3" w14:textId="76A7C8B4" w:rsidR="005E3157" w:rsidRPr="005E3157" w:rsidRDefault="004A331D" w:rsidP="005E3157">
      <w:pPr>
        <w:shd w:val="clear" w:color="auto" w:fill="FFFFFF"/>
        <w:ind w:firstLine="709"/>
        <w:jc w:val="both"/>
        <w:rPr>
          <w:rFonts w:ascii="Times New Roman" w:hAnsi="Times New Roman" w:cs="Times New Roman"/>
          <w:kern w:val="2"/>
          <w:sz w:val="28"/>
          <w:szCs w:val="28"/>
        </w:rPr>
      </w:pPr>
      <w:r w:rsidRPr="005E3157">
        <w:rPr>
          <w:rFonts w:ascii="Times New Roman" w:eastAsia="Times New Roman" w:hAnsi="Times New Roman" w:cs="Times New Roman"/>
          <w:sz w:val="28"/>
          <w:szCs w:val="28"/>
          <w:lang w:eastAsia="ru-RU"/>
        </w:rPr>
        <w:t xml:space="preserve">Поэтому главной целью данной дисциплины является </w:t>
      </w:r>
      <w:r w:rsidR="005E3157" w:rsidRPr="005E3157">
        <w:rPr>
          <w:rFonts w:ascii="Times New Roman" w:hAnsi="Times New Roman" w:cs="Times New Roman"/>
          <w:color w:val="000000"/>
          <w:kern w:val="2"/>
          <w:sz w:val="28"/>
          <w:szCs w:val="28"/>
        </w:rPr>
        <w:t xml:space="preserve">овладение студентами </w:t>
      </w:r>
      <w:r w:rsidR="005E3157" w:rsidRPr="005E3157">
        <w:rPr>
          <w:rFonts w:ascii="Times New Roman" w:hAnsi="Times New Roman" w:cs="Times New Roman"/>
          <w:iCs/>
          <w:color w:val="000000"/>
          <w:kern w:val="2"/>
          <w:sz w:val="28"/>
          <w:szCs w:val="28"/>
        </w:rPr>
        <w:t xml:space="preserve">теоретическими знаниями </w:t>
      </w:r>
      <w:r w:rsidR="005E3157" w:rsidRPr="005E3157">
        <w:rPr>
          <w:rFonts w:ascii="Times New Roman" w:hAnsi="Times New Roman" w:cs="Times New Roman"/>
          <w:color w:val="000000"/>
          <w:kern w:val="2"/>
          <w:sz w:val="28"/>
          <w:szCs w:val="28"/>
        </w:rPr>
        <w:t xml:space="preserve">в области формализации математического языка, </w:t>
      </w:r>
      <w:r w:rsidR="005E3157" w:rsidRPr="005E3157">
        <w:rPr>
          <w:rFonts w:ascii="Times New Roman" w:hAnsi="Times New Roman" w:cs="Times New Roman"/>
          <w:iCs/>
          <w:color w:val="000000"/>
          <w:kern w:val="2"/>
          <w:sz w:val="28"/>
          <w:szCs w:val="28"/>
        </w:rPr>
        <w:t>акси</w:t>
      </w:r>
      <w:r w:rsidR="005E3157" w:rsidRPr="005E3157">
        <w:rPr>
          <w:rFonts w:ascii="Times New Roman" w:hAnsi="Times New Roman" w:cs="Times New Roman"/>
          <w:iCs/>
          <w:color w:val="000000"/>
          <w:kern w:val="2"/>
          <w:sz w:val="28"/>
          <w:szCs w:val="28"/>
        </w:rPr>
        <w:t>о</w:t>
      </w:r>
      <w:r w:rsidR="005E3157" w:rsidRPr="005E3157">
        <w:rPr>
          <w:rFonts w:ascii="Times New Roman" w:hAnsi="Times New Roman" w:cs="Times New Roman"/>
          <w:iCs/>
          <w:color w:val="000000"/>
          <w:kern w:val="2"/>
          <w:sz w:val="28"/>
          <w:szCs w:val="28"/>
        </w:rPr>
        <w:t xml:space="preserve">матическим методом </w:t>
      </w:r>
      <w:r w:rsidR="005E3157" w:rsidRPr="005E3157">
        <w:rPr>
          <w:rFonts w:ascii="Times New Roman" w:hAnsi="Times New Roman" w:cs="Times New Roman"/>
          <w:color w:val="000000"/>
          <w:kern w:val="2"/>
          <w:sz w:val="28"/>
          <w:szCs w:val="28"/>
        </w:rPr>
        <w:t xml:space="preserve">построения математических теорий, его основными частями: языком, аксиомами, правилами вывода; </w:t>
      </w:r>
      <w:r w:rsidR="005E3157" w:rsidRPr="005E3157">
        <w:rPr>
          <w:rFonts w:ascii="Times New Roman" w:hAnsi="Times New Roman" w:cs="Times New Roman"/>
          <w:iCs/>
          <w:color w:val="000000"/>
          <w:kern w:val="2"/>
          <w:sz w:val="28"/>
          <w:szCs w:val="28"/>
        </w:rPr>
        <w:t>проблемами непротиворечивости, полноты, разрешимости теорий.</w:t>
      </w:r>
    </w:p>
    <w:p w14:paraId="3EFA9EC3" w14:textId="215AFD17" w:rsidR="00F50498" w:rsidRDefault="00F50498" w:rsidP="005E3157">
      <w:pPr>
        <w:ind w:firstLine="709"/>
        <w:rPr>
          <w:rFonts w:ascii="Times New Roman" w:eastAsia="Times New Roman" w:hAnsi="Times New Roman" w:cs="Times New Roman"/>
          <w:sz w:val="28"/>
          <w:szCs w:val="28"/>
          <w:lang w:eastAsia="ru-RU"/>
        </w:rPr>
      </w:pPr>
    </w:p>
    <w:p w14:paraId="1550877C" w14:textId="2FA965F3" w:rsidR="00C41EDF" w:rsidRPr="00F50498" w:rsidRDefault="00F50498" w:rsidP="00F50498">
      <w:pPr>
        <w:pStyle w:val="Heading1"/>
        <w:ind w:firstLine="709"/>
      </w:pPr>
      <w:bookmarkStart w:id="5" w:name="_Toc432093597"/>
      <w:r w:rsidRPr="00F50498">
        <w:t xml:space="preserve">1. </w:t>
      </w:r>
      <w:r>
        <w:t>Виды аудиторной и внеаудиторной самостоятельной работы студентов по дисциплине</w:t>
      </w:r>
      <w:bookmarkEnd w:id="5"/>
    </w:p>
    <w:p w14:paraId="4497F6D0" w14:textId="77777777" w:rsidR="00C41EDF" w:rsidRPr="00F50498" w:rsidRDefault="00C41EDF" w:rsidP="000363D0">
      <w:pPr>
        <w:rPr>
          <w:rFonts w:ascii="Times New Roman" w:hAnsi="Times New Roman" w:cs="Times New Roman"/>
          <w:sz w:val="28"/>
          <w:szCs w:val="28"/>
        </w:rPr>
      </w:pPr>
    </w:p>
    <w:p w14:paraId="0C7FAE59" w14:textId="7DC6F886" w:rsidR="00C41EDF" w:rsidRDefault="00C41EDF" w:rsidP="00F50498">
      <w:pPr>
        <w:ind w:firstLine="709"/>
        <w:rPr>
          <w:rFonts w:ascii="Times New Roman" w:hAnsi="Times New Roman" w:cs="Times New Roman"/>
          <w:sz w:val="28"/>
          <w:szCs w:val="28"/>
        </w:rPr>
      </w:pPr>
      <w:r w:rsidRPr="00F50498">
        <w:rPr>
          <w:rFonts w:ascii="Times New Roman" w:hAnsi="Times New Roman" w:cs="Times New Roman"/>
          <w:sz w:val="28"/>
          <w:szCs w:val="28"/>
        </w:rPr>
        <w:t xml:space="preserve">Общая трудоемкость дисциплины составляет </w:t>
      </w:r>
      <w:r w:rsidR="009743B1">
        <w:rPr>
          <w:rFonts w:ascii="Times New Roman" w:hAnsi="Times New Roman" w:cs="Times New Roman"/>
          <w:sz w:val="28"/>
          <w:szCs w:val="28"/>
        </w:rPr>
        <w:t>3</w:t>
      </w:r>
      <w:r w:rsidRPr="00F50498">
        <w:rPr>
          <w:rFonts w:ascii="Times New Roman" w:hAnsi="Times New Roman" w:cs="Times New Roman"/>
          <w:sz w:val="28"/>
          <w:szCs w:val="28"/>
        </w:rPr>
        <w:t xml:space="preserve"> зачетных единиц</w:t>
      </w:r>
      <w:r w:rsidR="00F50498" w:rsidRPr="00F50498">
        <w:rPr>
          <w:rFonts w:ascii="Times New Roman" w:hAnsi="Times New Roman" w:cs="Times New Roman"/>
          <w:sz w:val="28"/>
          <w:szCs w:val="28"/>
        </w:rPr>
        <w:t>ы</w:t>
      </w:r>
      <w:r w:rsidRPr="00F50498">
        <w:rPr>
          <w:rFonts w:ascii="Times New Roman" w:hAnsi="Times New Roman" w:cs="Times New Roman"/>
          <w:sz w:val="28"/>
          <w:szCs w:val="28"/>
        </w:rPr>
        <w:t xml:space="preserve"> (1</w:t>
      </w:r>
      <w:r w:rsidR="009743B1">
        <w:rPr>
          <w:rFonts w:ascii="Times New Roman" w:hAnsi="Times New Roman" w:cs="Times New Roman"/>
          <w:sz w:val="28"/>
          <w:szCs w:val="28"/>
        </w:rPr>
        <w:t>08</w:t>
      </w:r>
      <w:r w:rsidRPr="00F50498">
        <w:rPr>
          <w:rFonts w:ascii="Times New Roman" w:hAnsi="Times New Roman" w:cs="Times New Roman"/>
          <w:sz w:val="28"/>
          <w:szCs w:val="28"/>
        </w:rPr>
        <w:t xml:space="preserve"> акад</w:t>
      </w:r>
      <w:r w:rsidRPr="00F50498">
        <w:rPr>
          <w:rFonts w:ascii="Times New Roman" w:hAnsi="Times New Roman" w:cs="Times New Roman"/>
          <w:sz w:val="28"/>
          <w:szCs w:val="28"/>
        </w:rPr>
        <w:t>е</w:t>
      </w:r>
      <w:r w:rsidR="00CB2487">
        <w:rPr>
          <w:rFonts w:ascii="Times New Roman" w:hAnsi="Times New Roman" w:cs="Times New Roman"/>
          <w:sz w:val="28"/>
          <w:szCs w:val="28"/>
        </w:rPr>
        <w:t>мических час</w:t>
      </w:r>
      <w:r w:rsidR="009743B1">
        <w:rPr>
          <w:rFonts w:ascii="Times New Roman" w:hAnsi="Times New Roman" w:cs="Times New Roman"/>
          <w:sz w:val="28"/>
          <w:szCs w:val="28"/>
        </w:rPr>
        <w:t>ов</w:t>
      </w:r>
      <w:r w:rsidRPr="00F50498">
        <w:rPr>
          <w:rFonts w:ascii="Times New Roman" w:hAnsi="Times New Roman" w:cs="Times New Roman"/>
          <w:sz w:val="28"/>
          <w:szCs w:val="28"/>
        </w:rPr>
        <w:t>).</w:t>
      </w:r>
    </w:p>
    <w:p w14:paraId="72471F7A" w14:textId="76C5E6FA" w:rsidR="00F50498" w:rsidRDefault="00F50498" w:rsidP="00F50498">
      <w:pPr>
        <w:ind w:firstLine="709"/>
        <w:rPr>
          <w:rFonts w:ascii="Times New Roman" w:hAnsi="Times New Roman" w:cs="Times New Roman"/>
          <w:sz w:val="28"/>
          <w:szCs w:val="28"/>
        </w:rPr>
      </w:pPr>
      <w:r>
        <w:rPr>
          <w:rFonts w:ascii="Times New Roman" w:hAnsi="Times New Roman" w:cs="Times New Roman"/>
          <w:sz w:val="28"/>
          <w:szCs w:val="28"/>
        </w:rPr>
        <w:t xml:space="preserve">Аудиторная работа предусматривает 4 часа лекционных занятий, 6 часов практических занятий. </w:t>
      </w:r>
    </w:p>
    <w:p w14:paraId="2D8F8AA0" w14:textId="7BEC20FE" w:rsidR="00F50498" w:rsidRDefault="00F50498" w:rsidP="00F50498">
      <w:pPr>
        <w:ind w:firstLine="709"/>
        <w:rPr>
          <w:rFonts w:ascii="Times New Roman" w:hAnsi="Times New Roman" w:cs="Times New Roman"/>
          <w:sz w:val="28"/>
          <w:szCs w:val="28"/>
        </w:rPr>
      </w:pPr>
      <w:r>
        <w:rPr>
          <w:rFonts w:ascii="Times New Roman" w:hAnsi="Times New Roman" w:cs="Times New Roman"/>
          <w:sz w:val="28"/>
          <w:szCs w:val="28"/>
        </w:rPr>
        <w:t>Промежуточная аттестация проводится в форме зачета.</w:t>
      </w:r>
    </w:p>
    <w:p w14:paraId="0EDE2989" w14:textId="1EBC64D3" w:rsidR="00F50498" w:rsidRDefault="00F50498" w:rsidP="00F50498">
      <w:pPr>
        <w:ind w:firstLine="709"/>
        <w:rPr>
          <w:rFonts w:ascii="Times New Roman" w:hAnsi="Times New Roman" w:cs="Times New Roman"/>
          <w:sz w:val="28"/>
          <w:szCs w:val="28"/>
        </w:rPr>
      </w:pPr>
      <w:r>
        <w:rPr>
          <w:rFonts w:ascii="Times New Roman" w:hAnsi="Times New Roman" w:cs="Times New Roman"/>
          <w:sz w:val="28"/>
          <w:szCs w:val="28"/>
        </w:rPr>
        <w:t xml:space="preserve">На самостоятельную работу отводится 97,5 часа. </w:t>
      </w:r>
      <w:r w:rsidR="00C963E2">
        <w:rPr>
          <w:rFonts w:ascii="Times New Roman" w:hAnsi="Times New Roman" w:cs="Times New Roman"/>
          <w:sz w:val="28"/>
          <w:szCs w:val="28"/>
        </w:rPr>
        <w:t>Самостоятельная работа предусматривает самостоятельное изучение вопросов по разделам, самоподготовку к практическим занятиям и зачету.</w:t>
      </w:r>
    </w:p>
    <w:p w14:paraId="63482E06" w14:textId="77777777" w:rsidR="00C963E2" w:rsidRDefault="00C963E2" w:rsidP="00C963E2">
      <w:pPr>
        <w:shd w:val="clear" w:color="auto" w:fill="FFFFFF"/>
        <w:tabs>
          <w:tab w:val="left" w:pos="602"/>
          <w:tab w:val="left" w:pos="658"/>
        </w:tabs>
        <w:ind w:firstLine="709"/>
        <w:jc w:val="both"/>
        <w:rPr>
          <w:rFonts w:ascii="Times New Roman" w:hAnsi="Times New Roman" w:cs="Times New Roman"/>
          <w:sz w:val="28"/>
          <w:szCs w:val="28"/>
        </w:rPr>
      </w:pPr>
      <w:r w:rsidRPr="009C70D5">
        <w:rPr>
          <w:rFonts w:ascii="Times New Roman" w:hAnsi="Times New Roman" w:cs="Times New Roman"/>
          <w:sz w:val="28"/>
          <w:szCs w:val="28"/>
        </w:rPr>
        <w:t xml:space="preserve">Контроль результатов самостоятельной работы проходит в письменной форме с представлением обучающимися отчетов о своей деятельности в виде контрольной работы. </w:t>
      </w:r>
    </w:p>
    <w:p w14:paraId="7334424B" w14:textId="249BAF59" w:rsidR="00C963E2" w:rsidRDefault="00E31684" w:rsidP="00C963E2">
      <w:pPr>
        <w:shd w:val="clear" w:color="auto" w:fill="FFFFFF"/>
        <w:tabs>
          <w:tab w:val="left" w:pos="602"/>
          <w:tab w:val="left" w:pos="658"/>
        </w:tabs>
        <w:ind w:firstLine="709"/>
        <w:jc w:val="both"/>
        <w:rPr>
          <w:rFonts w:ascii="Times New Roman" w:hAnsi="Times New Roman" w:cs="Times New Roman"/>
          <w:sz w:val="28"/>
          <w:szCs w:val="28"/>
        </w:rPr>
      </w:pPr>
      <w:r>
        <w:rPr>
          <w:rFonts w:ascii="Times New Roman" w:hAnsi="Times New Roman" w:cs="Times New Roman"/>
          <w:sz w:val="28"/>
          <w:szCs w:val="28"/>
        </w:rPr>
        <w:t>Аттестация по дисциплине проходит в форме зачета.</w:t>
      </w:r>
    </w:p>
    <w:p w14:paraId="52446320" w14:textId="77777777" w:rsidR="00E31684" w:rsidRDefault="00E31684" w:rsidP="00C963E2">
      <w:pPr>
        <w:shd w:val="clear" w:color="auto" w:fill="FFFFFF"/>
        <w:tabs>
          <w:tab w:val="left" w:pos="602"/>
          <w:tab w:val="left" w:pos="658"/>
        </w:tabs>
        <w:ind w:firstLine="709"/>
        <w:jc w:val="both"/>
        <w:rPr>
          <w:rFonts w:ascii="Times New Roman" w:hAnsi="Times New Roman" w:cs="Times New Roman"/>
          <w:sz w:val="28"/>
          <w:szCs w:val="28"/>
        </w:rPr>
      </w:pPr>
    </w:p>
    <w:p w14:paraId="36E01FB2" w14:textId="26818401" w:rsidR="00C963E2" w:rsidRDefault="00C963E2" w:rsidP="00482F98">
      <w:pPr>
        <w:pStyle w:val="Heading1"/>
        <w:ind w:firstLine="709"/>
      </w:pPr>
      <w:bookmarkStart w:id="6" w:name="_Toc432093598"/>
      <w:r>
        <w:t>2. Методические рекомендации студентам</w:t>
      </w:r>
      <w:bookmarkEnd w:id="6"/>
    </w:p>
    <w:p w14:paraId="4F9F7753" w14:textId="2F7728A8" w:rsidR="00C963E2" w:rsidRDefault="00C963E2" w:rsidP="00482F98">
      <w:pPr>
        <w:pStyle w:val="Heading1"/>
        <w:ind w:firstLine="709"/>
      </w:pPr>
      <w:bookmarkStart w:id="7" w:name="_Toc432093599"/>
      <w:r>
        <w:t>2.1 Методические рекомендации по изучению теоретических о</w:t>
      </w:r>
      <w:r>
        <w:t>с</w:t>
      </w:r>
      <w:r>
        <w:t>нов дисциплины</w:t>
      </w:r>
      <w:bookmarkEnd w:id="7"/>
    </w:p>
    <w:p w14:paraId="33B19687" w14:textId="77777777" w:rsidR="00C963E2" w:rsidRPr="00C963E2" w:rsidRDefault="00C963E2" w:rsidP="00C963E2"/>
    <w:p w14:paraId="4E395D92" w14:textId="6BC7F7A2" w:rsidR="00617D74" w:rsidRPr="001662F9" w:rsidRDefault="00617D74" w:rsidP="0089544C">
      <w:pPr>
        <w:pStyle w:val="NormalWeb"/>
        <w:spacing w:before="0" w:beforeAutospacing="0" w:after="0" w:afterAutospacing="0"/>
        <w:ind w:firstLine="720"/>
        <w:jc w:val="both"/>
        <w:textAlignment w:val="baseline"/>
        <w:rPr>
          <w:rFonts w:ascii="Times New Roman" w:hAnsi="Times New Roman"/>
          <w:sz w:val="28"/>
          <w:szCs w:val="28"/>
        </w:rPr>
      </w:pPr>
      <w:r w:rsidRPr="001662F9">
        <w:rPr>
          <w:rFonts w:ascii="Times New Roman" w:hAnsi="Times New Roman"/>
          <w:sz w:val="28"/>
          <w:szCs w:val="28"/>
        </w:rPr>
        <w:t>Лекция одна из важных и основных форм обучения и разновидностей инфо</w:t>
      </w:r>
      <w:r w:rsidRPr="001662F9">
        <w:rPr>
          <w:rFonts w:ascii="Times New Roman" w:hAnsi="Times New Roman"/>
          <w:sz w:val="28"/>
          <w:szCs w:val="28"/>
        </w:rPr>
        <w:t>р</w:t>
      </w:r>
      <w:r w:rsidRPr="001662F9">
        <w:rPr>
          <w:rFonts w:ascii="Times New Roman" w:hAnsi="Times New Roman"/>
          <w:sz w:val="28"/>
          <w:szCs w:val="28"/>
        </w:rPr>
        <w:t>мации. Лекция закладывает основы научных знаний, подводит теоретическую базу под изучаемую науку, знакомит студентов с методологией исследования, служит отправным пунктом и указывает направления работы по всем остальным формам и методам учебных занятий. Лекция является экономным по времени способом соо</w:t>
      </w:r>
      <w:r w:rsidRPr="001662F9">
        <w:rPr>
          <w:rFonts w:ascii="Times New Roman" w:hAnsi="Times New Roman"/>
          <w:sz w:val="28"/>
          <w:szCs w:val="28"/>
        </w:rPr>
        <w:t>б</w:t>
      </w:r>
      <w:r w:rsidRPr="001662F9">
        <w:rPr>
          <w:rFonts w:ascii="Times New Roman" w:hAnsi="Times New Roman"/>
          <w:sz w:val="28"/>
          <w:szCs w:val="28"/>
        </w:rPr>
        <w:t>щения значительного объема информации, не умоляя значени</w:t>
      </w:r>
      <w:r w:rsidR="0089544C" w:rsidRPr="001662F9">
        <w:rPr>
          <w:rFonts w:ascii="Times New Roman" w:hAnsi="Times New Roman"/>
          <w:sz w:val="28"/>
          <w:szCs w:val="28"/>
        </w:rPr>
        <w:t>я</w:t>
      </w:r>
      <w:r w:rsidRPr="001662F9">
        <w:rPr>
          <w:rFonts w:ascii="Times New Roman" w:hAnsi="Times New Roman"/>
          <w:sz w:val="28"/>
          <w:szCs w:val="28"/>
        </w:rPr>
        <w:t xml:space="preserve"> других источников учебной информации. Следует заметить, что у лектора есть возможность постоянно улучшать и обновлять содержание лекций. Это делает «живую лекцию» весьма п</w:t>
      </w:r>
      <w:r w:rsidRPr="001662F9">
        <w:rPr>
          <w:rFonts w:ascii="Times New Roman" w:hAnsi="Times New Roman"/>
          <w:sz w:val="28"/>
          <w:szCs w:val="28"/>
        </w:rPr>
        <w:t>о</w:t>
      </w:r>
      <w:r w:rsidRPr="001662F9">
        <w:rPr>
          <w:rFonts w:ascii="Times New Roman" w:hAnsi="Times New Roman"/>
          <w:sz w:val="28"/>
          <w:szCs w:val="28"/>
        </w:rPr>
        <w:t>лезной и незаменимой в учебном процессе.</w:t>
      </w:r>
    </w:p>
    <w:p w14:paraId="553EFAEB" w14:textId="77777777" w:rsidR="00617D74" w:rsidRPr="001662F9" w:rsidRDefault="00617D74" w:rsidP="0089544C">
      <w:pPr>
        <w:pStyle w:val="NormalWeb"/>
        <w:spacing w:before="0" w:beforeAutospacing="0" w:after="0" w:afterAutospacing="0"/>
        <w:ind w:firstLine="720"/>
        <w:textAlignment w:val="baseline"/>
        <w:rPr>
          <w:rFonts w:ascii="Times New Roman" w:hAnsi="Times New Roman"/>
          <w:sz w:val="28"/>
          <w:szCs w:val="28"/>
        </w:rPr>
      </w:pPr>
      <w:r w:rsidRPr="001662F9">
        <w:rPr>
          <w:rFonts w:ascii="Times New Roman" w:hAnsi="Times New Roman"/>
          <w:sz w:val="28"/>
          <w:szCs w:val="28"/>
        </w:rPr>
        <w:t>Так, например, в отличие от учебника лекция:</w:t>
      </w:r>
    </w:p>
    <w:p w14:paraId="6C2CDC04" w14:textId="77777777" w:rsidR="00617D74" w:rsidRPr="001662F9" w:rsidRDefault="00617D74" w:rsidP="0089544C">
      <w:pPr>
        <w:pStyle w:val="NormalWeb"/>
        <w:spacing w:before="0" w:beforeAutospacing="0" w:after="0" w:afterAutospacing="0"/>
        <w:ind w:firstLine="720"/>
        <w:textAlignment w:val="baseline"/>
        <w:rPr>
          <w:rFonts w:ascii="Times New Roman" w:hAnsi="Times New Roman"/>
          <w:sz w:val="28"/>
          <w:szCs w:val="28"/>
        </w:rPr>
      </w:pPr>
      <w:r w:rsidRPr="001662F9">
        <w:rPr>
          <w:rFonts w:ascii="Times New Roman" w:hAnsi="Times New Roman"/>
          <w:sz w:val="28"/>
          <w:szCs w:val="28"/>
        </w:rPr>
        <w:t>- дает непосредственное общение с лектором;</w:t>
      </w:r>
    </w:p>
    <w:p w14:paraId="3FA8281B" w14:textId="59B04D14" w:rsidR="00617D74" w:rsidRPr="001662F9" w:rsidRDefault="0089544C" w:rsidP="0089544C">
      <w:pPr>
        <w:ind w:firstLine="720"/>
        <w:rPr>
          <w:rFonts w:ascii="Times New Roman" w:hAnsi="Times New Roman" w:cs="Times New Roman"/>
          <w:sz w:val="28"/>
          <w:szCs w:val="28"/>
        </w:rPr>
      </w:pPr>
      <w:r w:rsidRPr="001662F9">
        <w:rPr>
          <w:rFonts w:ascii="Times New Roman" w:hAnsi="Times New Roman" w:cs="Times New Roman"/>
          <w:sz w:val="28"/>
          <w:szCs w:val="28"/>
        </w:rPr>
        <w:t>- п</w:t>
      </w:r>
      <w:r w:rsidR="00617D74" w:rsidRPr="001662F9">
        <w:rPr>
          <w:rFonts w:ascii="Times New Roman" w:hAnsi="Times New Roman" w:cs="Times New Roman"/>
          <w:sz w:val="28"/>
          <w:szCs w:val="28"/>
        </w:rPr>
        <w:t>редставляет разные точки зрения;</w:t>
      </w:r>
    </w:p>
    <w:p w14:paraId="31176CF9" w14:textId="77777777" w:rsidR="00617D74" w:rsidRPr="001662F9" w:rsidRDefault="00617D74" w:rsidP="0089544C">
      <w:pPr>
        <w:pStyle w:val="NormalWeb"/>
        <w:spacing w:before="0" w:beforeAutospacing="0" w:after="0" w:afterAutospacing="0"/>
        <w:ind w:firstLine="720"/>
        <w:textAlignment w:val="baseline"/>
        <w:rPr>
          <w:rFonts w:ascii="Times New Roman" w:hAnsi="Times New Roman"/>
          <w:sz w:val="28"/>
          <w:szCs w:val="28"/>
        </w:rPr>
      </w:pPr>
      <w:r w:rsidRPr="001662F9">
        <w:rPr>
          <w:rFonts w:ascii="Times New Roman" w:hAnsi="Times New Roman"/>
          <w:sz w:val="28"/>
          <w:szCs w:val="28"/>
        </w:rPr>
        <w:t>- концентрирует внимание обучающихся на наиболее сложных узловых в</w:t>
      </w:r>
      <w:r w:rsidRPr="001662F9">
        <w:rPr>
          <w:rFonts w:ascii="Times New Roman" w:hAnsi="Times New Roman"/>
          <w:sz w:val="28"/>
          <w:szCs w:val="28"/>
        </w:rPr>
        <w:t>о</w:t>
      </w:r>
      <w:r w:rsidRPr="001662F9">
        <w:rPr>
          <w:rFonts w:ascii="Times New Roman" w:hAnsi="Times New Roman"/>
          <w:sz w:val="28"/>
          <w:szCs w:val="28"/>
        </w:rPr>
        <w:t>просах учебного курса;</w:t>
      </w:r>
    </w:p>
    <w:p w14:paraId="61283196" w14:textId="5B89DDF1" w:rsidR="00617D74" w:rsidRPr="001662F9" w:rsidRDefault="0089544C" w:rsidP="0089544C">
      <w:pPr>
        <w:pStyle w:val="NormalWeb"/>
        <w:spacing w:before="0" w:beforeAutospacing="0" w:after="0" w:afterAutospacing="0"/>
        <w:ind w:firstLine="720"/>
        <w:textAlignment w:val="baseline"/>
        <w:rPr>
          <w:rFonts w:ascii="Times New Roman" w:hAnsi="Times New Roman"/>
          <w:sz w:val="28"/>
          <w:szCs w:val="28"/>
        </w:rPr>
      </w:pPr>
      <w:r w:rsidRPr="001662F9">
        <w:rPr>
          <w:rFonts w:ascii="Times New Roman" w:hAnsi="Times New Roman"/>
          <w:sz w:val="28"/>
          <w:szCs w:val="28"/>
        </w:rPr>
        <w:t>- н</w:t>
      </w:r>
      <w:r w:rsidR="00617D74" w:rsidRPr="001662F9">
        <w:rPr>
          <w:rFonts w:ascii="Times New Roman" w:hAnsi="Times New Roman"/>
          <w:sz w:val="28"/>
          <w:szCs w:val="28"/>
        </w:rPr>
        <w:t>е перезагружена большим объемом справочной и статистической информ</w:t>
      </w:r>
      <w:r w:rsidR="00617D74" w:rsidRPr="001662F9">
        <w:rPr>
          <w:rFonts w:ascii="Times New Roman" w:hAnsi="Times New Roman"/>
          <w:sz w:val="28"/>
          <w:szCs w:val="28"/>
        </w:rPr>
        <w:t>а</w:t>
      </w:r>
      <w:r w:rsidR="00617D74" w:rsidRPr="001662F9">
        <w:rPr>
          <w:rFonts w:ascii="Times New Roman" w:hAnsi="Times New Roman"/>
          <w:sz w:val="28"/>
          <w:szCs w:val="28"/>
        </w:rPr>
        <w:t>ции, фактическим материалом;</w:t>
      </w:r>
    </w:p>
    <w:p w14:paraId="5E031F88" w14:textId="77777777" w:rsidR="00617D74" w:rsidRPr="001662F9" w:rsidRDefault="00617D74" w:rsidP="00A81A74">
      <w:pPr>
        <w:pStyle w:val="NormalWeb"/>
        <w:spacing w:before="0" w:beforeAutospacing="0" w:after="0" w:afterAutospacing="0"/>
        <w:ind w:firstLine="720"/>
        <w:textAlignment w:val="baseline"/>
        <w:rPr>
          <w:rFonts w:ascii="Times New Roman" w:hAnsi="Times New Roman"/>
          <w:sz w:val="28"/>
          <w:szCs w:val="28"/>
        </w:rPr>
      </w:pPr>
      <w:r w:rsidRPr="001662F9">
        <w:rPr>
          <w:rFonts w:ascii="Times New Roman" w:hAnsi="Times New Roman"/>
          <w:sz w:val="28"/>
          <w:szCs w:val="28"/>
        </w:rPr>
        <w:t>- способствует установлению живой связи студентов с наукой.</w:t>
      </w:r>
    </w:p>
    <w:p w14:paraId="17A82E0A" w14:textId="77777777" w:rsidR="00A81A74" w:rsidRPr="001662F9" w:rsidRDefault="00A81A74" w:rsidP="00A81A74">
      <w:pPr>
        <w:ind w:firstLine="720"/>
        <w:jc w:val="both"/>
        <w:rPr>
          <w:rFonts w:ascii="Times New Roman" w:hAnsi="Times New Roman" w:cs="Times New Roman"/>
          <w:sz w:val="28"/>
          <w:szCs w:val="28"/>
        </w:rPr>
      </w:pPr>
      <w:r w:rsidRPr="001662F9">
        <w:rPr>
          <w:rFonts w:ascii="Times New Roman" w:hAnsi="Times New Roman" w:cs="Times New Roman"/>
          <w:sz w:val="28"/>
          <w:szCs w:val="28"/>
        </w:rPr>
        <w:t>У</w:t>
      </w:r>
      <w:r w:rsidR="00617D74" w:rsidRPr="001662F9">
        <w:rPr>
          <w:rFonts w:ascii="Times New Roman" w:hAnsi="Times New Roman" w:cs="Times New Roman"/>
          <w:sz w:val="28"/>
          <w:szCs w:val="28"/>
        </w:rPr>
        <w:t>своение учебной информации на лекции принципиально важно для посл</w:t>
      </w:r>
      <w:r w:rsidR="00617D74" w:rsidRPr="001662F9">
        <w:rPr>
          <w:rFonts w:ascii="Times New Roman" w:hAnsi="Times New Roman" w:cs="Times New Roman"/>
          <w:sz w:val="28"/>
          <w:szCs w:val="28"/>
        </w:rPr>
        <w:t>е</w:t>
      </w:r>
      <w:r w:rsidR="00617D74" w:rsidRPr="001662F9">
        <w:rPr>
          <w:rFonts w:ascii="Times New Roman" w:hAnsi="Times New Roman" w:cs="Times New Roman"/>
          <w:sz w:val="28"/>
          <w:szCs w:val="28"/>
        </w:rPr>
        <w:t>дующего усво</w:t>
      </w:r>
      <w:r w:rsidRPr="001662F9">
        <w:rPr>
          <w:rFonts w:ascii="Times New Roman" w:hAnsi="Times New Roman" w:cs="Times New Roman"/>
          <w:sz w:val="28"/>
          <w:szCs w:val="28"/>
        </w:rPr>
        <w:t>ения</w:t>
      </w:r>
      <w:r w:rsidR="00617D74" w:rsidRPr="001662F9">
        <w:rPr>
          <w:rFonts w:ascii="Times New Roman" w:hAnsi="Times New Roman" w:cs="Times New Roman"/>
          <w:sz w:val="28"/>
          <w:szCs w:val="28"/>
        </w:rPr>
        <w:t xml:space="preserve"> материала. Поэтому для студента очень важно научит</w:t>
      </w:r>
      <w:r w:rsidRPr="001662F9">
        <w:rPr>
          <w:rFonts w:ascii="Times New Roman" w:hAnsi="Times New Roman" w:cs="Times New Roman"/>
          <w:sz w:val="28"/>
          <w:szCs w:val="28"/>
        </w:rPr>
        <w:t>ь</w:t>
      </w:r>
      <w:r w:rsidR="00617D74" w:rsidRPr="001662F9">
        <w:rPr>
          <w:rFonts w:ascii="Times New Roman" w:hAnsi="Times New Roman" w:cs="Times New Roman"/>
          <w:sz w:val="28"/>
          <w:szCs w:val="28"/>
        </w:rPr>
        <w:t>ся культ</w:t>
      </w:r>
      <w:r w:rsidR="00617D74" w:rsidRPr="001662F9">
        <w:rPr>
          <w:rFonts w:ascii="Times New Roman" w:hAnsi="Times New Roman" w:cs="Times New Roman"/>
          <w:sz w:val="28"/>
          <w:szCs w:val="28"/>
        </w:rPr>
        <w:t>у</w:t>
      </w:r>
      <w:r w:rsidR="00617D74" w:rsidRPr="001662F9">
        <w:rPr>
          <w:rFonts w:ascii="Times New Roman" w:hAnsi="Times New Roman" w:cs="Times New Roman"/>
          <w:sz w:val="28"/>
          <w:szCs w:val="28"/>
        </w:rPr>
        <w:t>ре ведения лекционных записей. Конспект лекций полезен тогда, когда изначально ориентирован на одновременную со слушанием лекции мыслительную переработку материала, на выде</w:t>
      </w:r>
      <w:r w:rsidRPr="001662F9">
        <w:rPr>
          <w:rFonts w:ascii="Times New Roman" w:hAnsi="Times New Roman" w:cs="Times New Roman"/>
          <w:sz w:val="28"/>
          <w:szCs w:val="28"/>
        </w:rPr>
        <w:t>ление</w:t>
      </w:r>
      <w:r w:rsidR="00617D74" w:rsidRPr="001662F9">
        <w:rPr>
          <w:rFonts w:ascii="Times New Roman" w:hAnsi="Times New Roman" w:cs="Times New Roman"/>
          <w:sz w:val="28"/>
          <w:szCs w:val="28"/>
        </w:rPr>
        <w:t xml:space="preserve"> и фиксацию в тезисно</w:t>
      </w:r>
      <w:r w:rsidRPr="001662F9">
        <w:rPr>
          <w:rFonts w:ascii="Times New Roman" w:hAnsi="Times New Roman" w:cs="Times New Roman"/>
          <w:sz w:val="28"/>
          <w:szCs w:val="28"/>
        </w:rPr>
        <w:t xml:space="preserve">й, </w:t>
      </w:r>
      <w:r w:rsidR="00617D74" w:rsidRPr="001662F9">
        <w:rPr>
          <w:rFonts w:ascii="Times New Roman" w:hAnsi="Times New Roman" w:cs="Times New Roman"/>
          <w:sz w:val="28"/>
          <w:szCs w:val="28"/>
        </w:rPr>
        <w:t>аргументированной форме главн</w:t>
      </w:r>
      <w:r w:rsidR="00617D74" w:rsidRPr="001662F9">
        <w:rPr>
          <w:rFonts w:ascii="Times New Roman" w:hAnsi="Times New Roman" w:cs="Times New Roman"/>
          <w:sz w:val="28"/>
          <w:szCs w:val="28"/>
        </w:rPr>
        <w:t>о</w:t>
      </w:r>
      <w:r w:rsidR="00617D74" w:rsidRPr="001662F9">
        <w:rPr>
          <w:rFonts w:ascii="Times New Roman" w:hAnsi="Times New Roman" w:cs="Times New Roman"/>
          <w:sz w:val="28"/>
          <w:szCs w:val="28"/>
        </w:rPr>
        <w:t xml:space="preserve">го содержания лекции. </w:t>
      </w:r>
    </w:p>
    <w:p w14:paraId="72551EB5" w14:textId="77777777" w:rsidR="002A4A0A" w:rsidRPr="001662F9" w:rsidRDefault="002A4A0A" w:rsidP="002A4A0A">
      <w:pPr>
        <w:ind w:firstLine="720"/>
        <w:rPr>
          <w:rFonts w:ascii="Times New Roman" w:hAnsi="Times New Roman" w:cs="Times New Roman"/>
          <w:sz w:val="28"/>
          <w:szCs w:val="28"/>
        </w:rPr>
      </w:pPr>
    </w:p>
    <w:p w14:paraId="6A2E9400" w14:textId="381E0290" w:rsidR="002A4A0A" w:rsidRPr="002A4A0A" w:rsidRDefault="002A4A0A" w:rsidP="002A4A0A">
      <w:pPr>
        <w:ind w:firstLine="720"/>
        <w:rPr>
          <w:rFonts w:ascii="Times New Roman" w:hAnsi="Times New Roman" w:cs="Times New Roman"/>
          <w:sz w:val="28"/>
          <w:szCs w:val="28"/>
        </w:rPr>
      </w:pPr>
      <w:r>
        <w:rPr>
          <w:rFonts w:ascii="Times New Roman" w:hAnsi="Times New Roman" w:cs="Times New Roman"/>
          <w:sz w:val="28"/>
          <w:szCs w:val="28"/>
        </w:rPr>
        <w:t>РЕКОМЕНДАЦИИ ПО РАБОТЕ НА ЛЕКЦИОННЫХ ЗАНЯТИЯХ</w:t>
      </w:r>
    </w:p>
    <w:p w14:paraId="46880223" w14:textId="77777777" w:rsidR="002A4A0A" w:rsidRDefault="002A4A0A" w:rsidP="002A4A0A">
      <w:pPr>
        <w:ind w:firstLine="720"/>
        <w:rPr>
          <w:rFonts w:ascii="Times New Roman" w:hAnsi="Times New Roman" w:cs="Times New Roman"/>
          <w:sz w:val="28"/>
          <w:szCs w:val="28"/>
        </w:rPr>
      </w:pPr>
    </w:p>
    <w:p w14:paraId="17F0A2A3" w14:textId="77777777" w:rsidR="002A4A0A" w:rsidRPr="002A4A0A" w:rsidRDefault="002A4A0A" w:rsidP="002A4A0A">
      <w:pPr>
        <w:ind w:firstLine="720"/>
        <w:jc w:val="both"/>
        <w:rPr>
          <w:rFonts w:ascii="Times New Roman" w:hAnsi="Times New Roman" w:cs="Times New Roman"/>
          <w:sz w:val="28"/>
          <w:szCs w:val="28"/>
        </w:rPr>
      </w:pPr>
      <w:r w:rsidRPr="002A4A0A">
        <w:rPr>
          <w:rFonts w:ascii="Times New Roman" w:hAnsi="Times New Roman" w:cs="Times New Roman"/>
          <w:sz w:val="28"/>
          <w:szCs w:val="28"/>
        </w:rPr>
        <w:t>1. Обратить внимание на то, как строится лекция. Она состоит, в основном из:</w:t>
      </w:r>
    </w:p>
    <w:p w14:paraId="059C0A81" w14:textId="03D75B3A" w:rsidR="002A4A0A" w:rsidRPr="002A4A0A" w:rsidRDefault="001662F9" w:rsidP="002A4A0A">
      <w:pPr>
        <w:ind w:firstLine="720"/>
        <w:jc w:val="both"/>
        <w:rPr>
          <w:rFonts w:ascii="Times New Roman" w:hAnsi="Times New Roman" w:cs="Times New Roman"/>
          <w:sz w:val="28"/>
          <w:szCs w:val="28"/>
        </w:rPr>
      </w:pPr>
      <w:r>
        <w:rPr>
          <w:rFonts w:ascii="Times New Roman" w:hAnsi="Times New Roman" w:cs="Times New Roman"/>
          <w:sz w:val="28"/>
          <w:szCs w:val="28"/>
        </w:rPr>
        <w:t>-</w:t>
      </w:r>
      <w:r w:rsidR="002A4A0A" w:rsidRPr="002A4A0A">
        <w:rPr>
          <w:rFonts w:ascii="Times New Roman" w:hAnsi="Times New Roman" w:cs="Times New Roman"/>
          <w:sz w:val="28"/>
          <w:szCs w:val="28"/>
        </w:rPr>
        <w:t xml:space="preserve"> вводной части, в которой актуализируется сущность вопроса, идет подгото</w:t>
      </w:r>
      <w:r w:rsidR="002A4A0A" w:rsidRPr="002A4A0A">
        <w:rPr>
          <w:rFonts w:ascii="Times New Roman" w:hAnsi="Times New Roman" w:cs="Times New Roman"/>
          <w:sz w:val="28"/>
          <w:szCs w:val="28"/>
        </w:rPr>
        <w:t>в</w:t>
      </w:r>
      <w:r w:rsidR="002A4A0A" w:rsidRPr="002A4A0A">
        <w:rPr>
          <w:rFonts w:ascii="Times New Roman" w:hAnsi="Times New Roman" w:cs="Times New Roman"/>
          <w:sz w:val="28"/>
          <w:szCs w:val="28"/>
        </w:rPr>
        <w:t>ка к восприятию основного учебного материала;</w:t>
      </w:r>
    </w:p>
    <w:p w14:paraId="4E4BAEAF" w14:textId="05C55661" w:rsidR="002A4A0A" w:rsidRPr="002A4A0A" w:rsidRDefault="001662F9" w:rsidP="002A4A0A">
      <w:pPr>
        <w:ind w:firstLine="720"/>
        <w:jc w:val="both"/>
        <w:rPr>
          <w:rFonts w:ascii="Times New Roman" w:hAnsi="Times New Roman" w:cs="Times New Roman"/>
          <w:sz w:val="28"/>
          <w:szCs w:val="28"/>
        </w:rPr>
      </w:pPr>
      <w:r>
        <w:rPr>
          <w:rFonts w:ascii="Times New Roman" w:hAnsi="Times New Roman" w:cs="Times New Roman"/>
          <w:sz w:val="28"/>
          <w:szCs w:val="28"/>
        </w:rPr>
        <w:t>-</w:t>
      </w:r>
      <w:r w:rsidR="002A4A0A" w:rsidRPr="002A4A0A">
        <w:rPr>
          <w:rFonts w:ascii="Times New Roman" w:hAnsi="Times New Roman" w:cs="Times New Roman"/>
          <w:sz w:val="28"/>
          <w:szCs w:val="28"/>
        </w:rPr>
        <w:t xml:space="preserve"> основной части, где излагается суть рассматриваемой проблемы;</w:t>
      </w:r>
    </w:p>
    <w:p w14:paraId="487955C7" w14:textId="6368F8DF" w:rsidR="002A4A0A" w:rsidRPr="002A4A0A" w:rsidRDefault="001662F9" w:rsidP="002A4A0A">
      <w:pPr>
        <w:ind w:firstLine="720"/>
        <w:jc w:val="both"/>
        <w:rPr>
          <w:rFonts w:ascii="Times New Roman" w:hAnsi="Times New Roman" w:cs="Times New Roman"/>
          <w:sz w:val="28"/>
          <w:szCs w:val="28"/>
        </w:rPr>
      </w:pPr>
      <w:r>
        <w:rPr>
          <w:rFonts w:ascii="Times New Roman" w:hAnsi="Times New Roman" w:cs="Times New Roman"/>
          <w:sz w:val="28"/>
          <w:szCs w:val="28"/>
        </w:rPr>
        <w:t>-</w:t>
      </w:r>
      <w:r w:rsidR="002A4A0A" w:rsidRPr="002A4A0A">
        <w:rPr>
          <w:rFonts w:ascii="Times New Roman" w:hAnsi="Times New Roman" w:cs="Times New Roman"/>
          <w:sz w:val="28"/>
          <w:szCs w:val="28"/>
        </w:rPr>
        <w:t xml:space="preserve"> заключения, где делаются выводы и даются рекомендации, практические с</w:t>
      </w:r>
      <w:r w:rsidR="002A4A0A" w:rsidRPr="002A4A0A">
        <w:rPr>
          <w:rFonts w:ascii="Times New Roman" w:hAnsi="Times New Roman" w:cs="Times New Roman"/>
          <w:sz w:val="28"/>
          <w:szCs w:val="28"/>
        </w:rPr>
        <w:t>о</w:t>
      </w:r>
      <w:r w:rsidR="002A4A0A" w:rsidRPr="002A4A0A">
        <w:rPr>
          <w:rFonts w:ascii="Times New Roman" w:hAnsi="Times New Roman" w:cs="Times New Roman"/>
          <w:sz w:val="28"/>
          <w:szCs w:val="28"/>
        </w:rPr>
        <w:t>веты.</w:t>
      </w:r>
    </w:p>
    <w:p w14:paraId="71DC83D7" w14:textId="77777777" w:rsidR="002A4A0A" w:rsidRDefault="002A4A0A" w:rsidP="002A4A0A">
      <w:pPr>
        <w:ind w:firstLine="720"/>
        <w:jc w:val="both"/>
        <w:rPr>
          <w:rFonts w:ascii="Times New Roman" w:hAnsi="Times New Roman" w:cs="Times New Roman"/>
          <w:sz w:val="28"/>
          <w:szCs w:val="28"/>
        </w:rPr>
      </w:pPr>
      <w:r w:rsidRPr="002A4A0A">
        <w:rPr>
          <w:rFonts w:ascii="Times New Roman" w:hAnsi="Times New Roman" w:cs="Times New Roman"/>
          <w:sz w:val="28"/>
          <w:szCs w:val="28"/>
        </w:rPr>
        <w:t>2. Настроиться на лекцию. Настрой предполагает подготовку, которую рек</w:t>
      </w:r>
      <w:r w:rsidRPr="002A4A0A">
        <w:rPr>
          <w:rFonts w:ascii="Times New Roman" w:hAnsi="Times New Roman" w:cs="Times New Roman"/>
          <w:sz w:val="28"/>
          <w:szCs w:val="28"/>
        </w:rPr>
        <w:t>о</w:t>
      </w:r>
      <w:r w:rsidRPr="002A4A0A">
        <w:rPr>
          <w:rFonts w:ascii="Times New Roman" w:hAnsi="Times New Roman" w:cs="Times New Roman"/>
          <w:sz w:val="28"/>
          <w:szCs w:val="28"/>
        </w:rPr>
        <w:t>мендует преподаватель. Например, самостоятельно найти ответ на вопрос домашн</w:t>
      </w:r>
      <w:r w:rsidRPr="002A4A0A">
        <w:rPr>
          <w:rFonts w:ascii="Times New Roman" w:hAnsi="Times New Roman" w:cs="Times New Roman"/>
          <w:sz w:val="28"/>
          <w:szCs w:val="28"/>
        </w:rPr>
        <w:t>е</w:t>
      </w:r>
      <w:r w:rsidRPr="002A4A0A">
        <w:rPr>
          <w:rFonts w:ascii="Times New Roman" w:hAnsi="Times New Roman" w:cs="Times New Roman"/>
          <w:sz w:val="28"/>
          <w:szCs w:val="28"/>
        </w:rPr>
        <w:t>го задания, читая раздел рекомендуемого литературного источника и выявить суть рассматриваемых положений. Благодаря такой подготовке возникнут вопросы, к</w:t>
      </w:r>
      <w:r w:rsidRPr="002A4A0A">
        <w:rPr>
          <w:rFonts w:ascii="Times New Roman" w:hAnsi="Times New Roman" w:cs="Times New Roman"/>
          <w:sz w:val="28"/>
          <w:szCs w:val="28"/>
        </w:rPr>
        <w:t>о</w:t>
      </w:r>
      <w:r w:rsidRPr="002A4A0A">
        <w:rPr>
          <w:rFonts w:ascii="Times New Roman" w:hAnsi="Times New Roman" w:cs="Times New Roman"/>
          <w:sz w:val="28"/>
          <w:szCs w:val="28"/>
        </w:rPr>
        <w:t>торые можно будет выяснить на лекции. Кроме того, соответствующая подготовка к лекции облегчает усвоение нового материала, заранее ориентируя на узловые м</w:t>
      </w:r>
      <w:r w:rsidRPr="002A4A0A">
        <w:rPr>
          <w:rFonts w:ascii="Times New Roman" w:hAnsi="Times New Roman" w:cs="Times New Roman"/>
          <w:sz w:val="28"/>
          <w:szCs w:val="28"/>
        </w:rPr>
        <w:t>о</w:t>
      </w:r>
      <w:r w:rsidRPr="002A4A0A">
        <w:rPr>
          <w:rFonts w:ascii="Times New Roman" w:hAnsi="Times New Roman" w:cs="Times New Roman"/>
          <w:sz w:val="28"/>
          <w:szCs w:val="28"/>
        </w:rPr>
        <w:t>менты изучаемой темы. Важна и самоподготовка к лекции через стимулирование чувства интереса, желания узнать новое.</w:t>
      </w:r>
    </w:p>
    <w:p w14:paraId="7E73CB93" w14:textId="4D13C560" w:rsidR="000B1C16" w:rsidRDefault="000B1C16" w:rsidP="000B1C16">
      <w:pPr>
        <w:ind w:firstLine="709"/>
        <w:rPr>
          <w:rFonts w:ascii="Times New Roman" w:hAnsi="Times New Roman" w:cs="Times New Roman"/>
          <w:sz w:val="28"/>
          <w:szCs w:val="28"/>
        </w:rPr>
      </w:pPr>
      <w:r>
        <w:rPr>
          <w:rFonts w:ascii="Times New Roman" w:hAnsi="Times New Roman" w:cs="Times New Roman"/>
          <w:sz w:val="28"/>
          <w:szCs w:val="28"/>
        </w:rPr>
        <w:t>3</w:t>
      </w:r>
      <w:r w:rsidRPr="000B1C16">
        <w:rPr>
          <w:rFonts w:ascii="Times New Roman" w:hAnsi="Times New Roman" w:cs="Times New Roman"/>
          <w:sz w:val="28"/>
          <w:szCs w:val="28"/>
        </w:rPr>
        <w:t>. Всегда записывайте название и номер лекции. Если лектор говорит план лекции и её каркас, то также стоит записать. </w:t>
      </w:r>
    </w:p>
    <w:p w14:paraId="545FE05F" w14:textId="7D2F899B" w:rsidR="00315220" w:rsidRDefault="00315220" w:rsidP="00315220">
      <w:pPr>
        <w:ind w:firstLine="720"/>
        <w:jc w:val="both"/>
        <w:rPr>
          <w:rFonts w:ascii="Times New Roman" w:hAnsi="Times New Roman" w:cs="Times New Roman"/>
          <w:sz w:val="28"/>
          <w:szCs w:val="28"/>
        </w:rPr>
      </w:pPr>
      <w:r>
        <w:rPr>
          <w:rFonts w:ascii="Times New Roman" w:hAnsi="Times New Roman" w:cs="Times New Roman"/>
          <w:sz w:val="28"/>
          <w:szCs w:val="28"/>
        </w:rPr>
        <w:t xml:space="preserve">4. </w:t>
      </w:r>
      <w:r w:rsidRPr="00315220">
        <w:rPr>
          <w:rFonts w:ascii="Times New Roman" w:hAnsi="Times New Roman" w:cs="Times New Roman"/>
          <w:sz w:val="28"/>
          <w:szCs w:val="28"/>
        </w:rPr>
        <w:t>Каждый студент должен иметь тетрадь для записей лекций, ручку и набор фломастеров, с помощью которых он фиксирует основные положения лекции и д</w:t>
      </w:r>
      <w:r w:rsidRPr="00315220">
        <w:rPr>
          <w:rFonts w:ascii="Times New Roman" w:hAnsi="Times New Roman" w:cs="Times New Roman"/>
          <w:sz w:val="28"/>
          <w:szCs w:val="28"/>
        </w:rPr>
        <w:t>е</w:t>
      </w:r>
      <w:r w:rsidRPr="00315220">
        <w:rPr>
          <w:rFonts w:ascii="Times New Roman" w:hAnsi="Times New Roman" w:cs="Times New Roman"/>
          <w:sz w:val="28"/>
          <w:szCs w:val="28"/>
        </w:rPr>
        <w:t>лает схемы. В тетради для записей лекции рекомендуется выделить поля, где можно делать различные пометки в виде вопросов, дополнительного материала, формул</w:t>
      </w:r>
      <w:r w:rsidRPr="00315220">
        <w:rPr>
          <w:rFonts w:ascii="Times New Roman" w:hAnsi="Times New Roman" w:cs="Times New Roman"/>
          <w:sz w:val="28"/>
          <w:szCs w:val="28"/>
        </w:rPr>
        <w:t>и</w:t>
      </w:r>
      <w:r w:rsidRPr="00315220">
        <w:rPr>
          <w:rFonts w:ascii="Times New Roman" w:hAnsi="Times New Roman" w:cs="Times New Roman"/>
          <w:sz w:val="28"/>
          <w:szCs w:val="28"/>
        </w:rPr>
        <w:t>ровать содержание неизвестных понятий и т.п. Работая над текстом конспекта ле</w:t>
      </w:r>
      <w:r w:rsidRPr="00315220">
        <w:rPr>
          <w:rFonts w:ascii="Times New Roman" w:hAnsi="Times New Roman" w:cs="Times New Roman"/>
          <w:sz w:val="28"/>
          <w:szCs w:val="28"/>
        </w:rPr>
        <w:t>к</w:t>
      </w:r>
      <w:r w:rsidRPr="00315220">
        <w:rPr>
          <w:rFonts w:ascii="Times New Roman" w:hAnsi="Times New Roman" w:cs="Times New Roman"/>
          <w:sz w:val="28"/>
          <w:szCs w:val="28"/>
        </w:rPr>
        <w:t>ции после занятия, поля можно использовать для уточнения и иллюстрации лекц</w:t>
      </w:r>
      <w:r w:rsidRPr="00315220">
        <w:rPr>
          <w:rFonts w:ascii="Times New Roman" w:hAnsi="Times New Roman" w:cs="Times New Roman"/>
          <w:sz w:val="28"/>
          <w:szCs w:val="28"/>
        </w:rPr>
        <w:t>и</w:t>
      </w:r>
      <w:r w:rsidRPr="00315220">
        <w:rPr>
          <w:rFonts w:ascii="Times New Roman" w:hAnsi="Times New Roman" w:cs="Times New Roman"/>
          <w:sz w:val="28"/>
          <w:szCs w:val="28"/>
        </w:rPr>
        <w:t xml:space="preserve">онных записей. </w:t>
      </w:r>
    </w:p>
    <w:p w14:paraId="33BAB310" w14:textId="6E4F3983" w:rsidR="002A4A0A" w:rsidRPr="002A4A0A" w:rsidRDefault="00315220" w:rsidP="000B1C16">
      <w:pPr>
        <w:ind w:firstLine="709"/>
        <w:rPr>
          <w:rFonts w:ascii="Times New Roman" w:hAnsi="Times New Roman" w:cs="Times New Roman"/>
          <w:sz w:val="28"/>
          <w:szCs w:val="28"/>
        </w:rPr>
      </w:pPr>
      <w:r>
        <w:rPr>
          <w:rFonts w:ascii="Times New Roman" w:hAnsi="Times New Roman" w:cs="Times New Roman"/>
          <w:sz w:val="28"/>
          <w:szCs w:val="28"/>
        </w:rPr>
        <w:t>5</w:t>
      </w:r>
      <w:r w:rsidR="002A4A0A" w:rsidRPr="002A4A0A">
        <w:rPr>
          <w:rFonts w:ascii="Times New Roman" w:hAnsi="Times New Roman" w:cs="Times New Roman"/>
          <w:sz w:val="28"/>
          <w:szCs w:val="28"/>
        </w:rPr>
        <w:t>. Отключить до начала лекции мобильный телефон (или поставить его в бе</w:t>
      </w:r>
      <w:r w:rsidR="002A4A0A" w:rsidRPr="002A4A0A">
        <w:rPr>
          <w:rFonts w:ascii="Times New Roman" w:hAnsi="Times New Roman" w:cs="Times New Roman"/>
          <w:sz w:val="28"/>
          <w:szCs w:val="28"/>
        </w:rPr>
        <w:t>с</w:t>
      </w:r>
      <w:r w:rsidR="002A4A0A" w:rsidRPr="002A4A0A">
        <w:rPr>
          <w:rFonts w:ascii="Times New Roman" w:hAnsi="Times New Roman" w:cs="Times New Roman"/>
          <w:sz w:val="28"/>
          <w:szCs w:val="28"/>
        </w:rPr>
        <w:t>шумный режим), чтобы случайный звонок не отвлекал преподавателя и других ст</w:t>
      </w:r>
      <w:r w:rsidR="002A4A0A" w:rsidRPr="002A4A0A">
        <w:rPr>
          <w:rFonts w:ascii="Times New Roman" w:hAnsi="Times New Roman" w:cs="Times New Roman"/>
          <w:sz w:val="28"/>
          <w:szCs w:val="28"/>
        </w:rPr>
        <w:t>у</w:t>
      </w:r>
      <w:r w:rsidR="002A4A0A" w:rsidRPr="002A4A0A">
        <w:rPr>
          <w:rFonts w:ascii="Times New Roman" w:hAnsi="Times New Roman" w:cs="Times New Roman"/>
          <w:sz w:val="28"/>
          <w:szCs w:val="28"/>
        </w:rPr>
        <w:t>дентов.</w:t>
      </w:r>
    </w:p>
    <w:p w14:paraId="1C742C47" w14:textId="6AB0C40B" w:rsidR="002A4A0A" w:rsidRPr="002A4A0A" w:rsidRDefault="00315220" w:rsidP="002A4A0A">
      <w:pPr>
        <w:ind w:firstLine="720"/>
        <w:jc w:val="both"/>
        <w:rPr>
          <w:rFonts w:ascii="Times New Roman" w:hAnsi="Times New Roman" w:cs="Times New Roman"/>
          <w:sz w:val="28"/>
          <w:szCs w:val="28"/>
        </w:rPr>
      </w:pPr>
      <w:r>
        <w:rPr>
          <w:rFonts w:ascii="Times New Roman" w:hAnsi="Times New Roman" w:cs="Times New Roman"/>
          <w:sz w:val="28"/>
          <w:szCs w:val="28"/>
        </w:rPr>
        <w:t>6</w:t>
      </w:r>
      <w:r w:rsidR="002A4A0A" w:rsidRPr="002A4A0A">
        <w:rPr>
          <w:rFonts w:ascii="Times New Roman" w:hAnsi="Times New Roman" w:cs="Times New Roman"/>
          <w:sz w:val="28"/>
          <w:szCs w:val="28"/>
        </w:rPr>
        <w:t>. Слушать лекцию внимательно и сосредоточенно. Не отвлекаться. Ваше внимание должно быть устойчивым. В противном случае есть риск не усвоить именно главные положения темы, оставить за кадром вопросы, которые осложнять учебу в дальнейшем.</w:t>
      </w:r>
    </w:p>
    <w:p w14:paraId="2FD373DD" w14:textId="1D6629C1" w:rsidR="002A4A0A" w:rsidRPr="002A4A0A" w:rsidRDefault="00315220" w:rsidP="002A4A0A">
      <w:pPr>
        <w:ind w:firstLine="720"/>
        <w:jc w:val="both"/>
        <w:rPr>
          <w:rFonts w:ascii="Times New Roman" w:hAnsi="Times New Roman" w:cs="Times New Roman"/>
          <w:sz w:val="28"/>
          <w:szCs w:val="28"/>
        </w:rPr>
      </w:pPr>
      <w:r>
        <w:rPr>
          <w:rFonts w:ascii="Times New Roman" w:hAnsi="Times New Roman" w:cs="Times New Roman"/>
          <w:sz w:val="28"/>
          <w:szCs w:val="28"/>
        </w:rPr>
        <w:t>7</w:t>
      </w:r>
      <w:r w:rsidR="002A4A0A" w:rsidRPr="002A4A0A">
        <w:rPr>
          <w:rFonts w:ascii="Times New Roman" w:hAnsi="Times New Roman" w:cs="Times New Roman"/>
          <w:sz w:val="28"/>
          <w:szCs w:val="28"/>
        </w:rPr>
        <w:t>. Если Вы в чем-то не согласны (или не понимаете) с преподавателем, то с</w:t>
      </w:r>
      <w:r w:rsidR="002A4A0A" w:rsidRPr="002A4A0A">
        <w:rPr>
          <w:rFonts w:ascii="Times New Roman" w:hAnsi="Times New Roman" w:cs="Times New Roman"/>
          <w:sz w:val="28"/>
          <w:szCs w:val="28"/>
        </w:rPr>
        <w:t>о</w:t>
      </w:r>
      <w:r w:rsidR="002A4A0A" w:rsidRPr="002A4A0A">
        <w:rPr>
          <w:rFonts w:ascii="Times New Roman" w:hAnsi="Times New Roman" w:cs="Times New Roman"/>
          <w:sz w:val="28"/>
          <w:szCs w:val="28"/>
        </w:rPr>
        <w:t>всем не обязательно тут же перебивать его и, тем более, высказывать свои предста</w:t>
      </w:r>
      <w:r w:rsidR="002A4A0A" w:rsidRPr="002A4A0A">
        <w:rPr>
          <w:rFonts w:ascii="Times New Roman" w:hAnsi="Times New Roman" w:cs="Times New Roman"/>
          <w:sz w:val="28"/>
          <w:szCs w:val="28"/>
        </w:rPr>
        <w:t>в</w:t>
      </w:r>
      <w:r w:rsidR="002A4A0A" w:rsidRPr="002A4A0A">
        <w:rPr>
          <w:rFonts w:ascii="Times New Roman" w:hAnsi="Times New Roman" w:cs="Times New Roman"/>
          <w:sz w:val="28"/>
          <w:szCs w:val="28"/>
        </w:rPr>
        <w:t>ления, даже если они и кажутся Вам верными. Перебивание преподавателя на пол</w:t>
      </w:r>
      <w:r w:rsidR="002A4A0A" w:rsidRPr="002A4A0A">
        <w:rPr>
          <w:rFonts w:ascii="Times New Roman" w:hAnsi="Times New Roman" w:cs="Times New Roman"/>
          <w:sz w:val="28"/>
          <w:szCs w:val="28"/>
        </w:rPr>
        <w:t>у</w:t>
      </w:r>
      <w:r w:rsidR="002A4A0A" w:rsidRPr="002A4A0A">
        <w:rPr>
          <w:rFonts w:ascii="Times New Roman" w:hAnsi="Times New Roman" w:cs="Times New Roman"/>
          <w:sz w:val="28"/>
          <w:szCs w:val="28"/>
        </w:rPr>
        <w:t xml:space="preserve">слове </w:t>
      </w:r>
      <w:r w:rsidR="002A4A0A">
        <w:rPr>
          <w:rFonts w:ascii="Times New Roman" w:hAnsi="Times New Roman" w:cs="Times New Roman"/>
          <w:sz w:val="28"/>
          <w:szCs w:val="28"/>
        </w:rPr>
        <w:t>–</w:t>
      </w:r>
      <w:r w:rsidR="002A4A0A" w:rsidRPr="002A4A0A">
        <w:rPr>
          <w:rFonts w:ascii="Times New Roman" w:hAnsi="Times New Roman" w:cs="Times New Roman"/>
          <w:sz w:val="28"/>
          <w:szCs w:val="28"/>
        </w:rPr>
        <w:t xml:space="preserve"> это верный признак невоспитанности. А вопросы следует задавать либо п</w:t>
      </w:r>
      <w:r w:rsidR="002A4A0A" w:rsidRPr="002A4A0A">
        <w:rPr>
          <w:rFonts w:ascii="Times New Roman" w:hAnsi="Times New Roman" w:cs="Times New Roman"/>
          <w:sz w:val="28"/>
          <w:szCs w:val="28"/>
        </w:rPr>
        <w:t>о</w:t>
      </w:r>
      <w:r w:rsidR="002A4A0A" w:rsidRPr="002A4A0A">
        <w:rPr>
          <w:rFonts w:ascii="Times New Roman" w:hAnsi="Times New Roman" w:cs="Times New Roman"/>
          <w:sz w:val="28"/>
          <w:szCs w:val="28"/>
        </w:rPr>
        <w:t>сле занятий (для этого их надо кратко записать, чтобы не забыть), либо выбрав м</w:t>
      </w:r>
      <w:r w:rsidR="002A4A0A" w:rsidRPr="002A4A0A">
        <w:rPr>
          <w:rFonts w:ascii="Times New Roman" w:hAnsi="Times New Roman" w:cs="Times New Roman"/>
          <w:sz w:val="28"/>
          <w:szCs w:val="28"/>
        </w:rPr>
        <w:t>о</w:t>
      </w:r>
      <w:r w:rsidR="002A4A0A" w:rsidRPr="002A4A0A">
        <w:rPr>
          <w:rFonts w:ascii="Times New Roman" w:hAnsi="Times New Roman" w:cs="Times New Roman"/>
          <w:sz w:val="28"/>
          <w:szCs w:val="28"/>
        </w:rPr>
        <w:t>мент, когда преподаватель сделал хотя бы небольшую паузу, и обязательно изв</w:t>
      </w:r>
      <w:r w:rsidR="002A4A0A" w:rsidRPr="002A4A0A">
        <w:rPr>
          <w:rFonts w:ascii="Times New Roman" w:hAnsi="Times New Roman" w:cs="Times New Roman"/>
          <w:sz w:val="28"/>
          <w:szCs w:val="28"/>
        </w:rPr>
        <w:t>и</w:t>
      </w:r>
      <w:r w:rsidR="002A4A0A" w:rsidRPr="002A4A0A">
        <w:rPr>
          <w:rFonts w:ascii="Times New Roman" w:hAnsi="Times New Roman" w:cs="Times New Roman"/>
          <w:sz w:val="28"/>
          <w:szCs w:val="28"/>
        </w:rPr>
        <w:t>нившись.</w:t>
      </w:r>
    </w:p>
    <w:p w14:paraId="5E10B77B" w14:textId="40EF942A" w:rsidR="002A4A0A" w:rsidRDefault="00315220" w:rsidP="002A4A0A">
      <w:pPr>
        <w:ind w:firstLine="720"/>
        <w:jc w:val="both"/>
        <w:rPr>
          <w:rFonts w:ascii="Times New Roman" w:hAnsi="Times New Roman" w:cs="Times New Roman"/>
          <w:sz w:val="28"/>
          <w:szCs w:val="28"/>
        </w:rPr>
      </w:pPr>
      <w:r>
        <w:rPr>
          <w:rFonts w:ascii="Times New Roman" w:hAnsi="Times New Roman" w:cs="Times New Roman"/>
          <w:sz w:val="28"/>
          <w:szCs w:val="28"/>
        </w:rPr>
        <w:t>8</w:t>
      </w:r>
      <w:r w:rsidR="002A4A0A" w:rsidRPr="002A4A0A">
        <w:rPr>
          <w:rFonts w:ascii="Times New Roman" w:hAnsi="Times New Roman" w:cs="Times New Roman"/>
          <w:sz w:val="28"/>
          <w:szCs w:val="28"/>
        </w:rPr>
        <w:t>. Помнить, что лекцию лучше конспектировать, независимо есть тема в уче</w:t>
      </w:r>
      <w:r w:rsidR="002A4A0A" w:rsidRPr="002A4A0A">
        <w:rPr>
          <w:rFonts w:ascii="Times New Roman" w:hAnsi="Times New Roman" w:cs="Times New Roman"/>
          <w:sz w:val="28"/>
          <w:szCs w:val="28"/>
        </w:rPr>
        <w:t>б</w:t>
      </w:r>
      <w:r w:rsidR="002A4A0A" w:rsidRPr="002A4A0A">
        <w:rPr>
          <w:rFonts w:ascii="Times New Roman" w:hAnsi="Times New Roman" w:cs="Times New Roman"/>
          <w:sz w:val="28"/>
          <w:szCs w:val="28"/>
        </w:rPr>
        <w:t>нике или ее нет. Научитесь правильно составлять конспект лекции.</w:t>
      </w:r>
    </w:p>
    <w:p w14:paraId="0FD7FAEC" w14:textId="746626C9" w:rsidR="00A81A74" w:rsidRDefault="0089544C" w:rsidP="00A81A74">
      <w:pPr>
        <w:ind w:firstLine="720"/>
        <w:rPr>
          <w:rFonts w:ascii="Times" w:eastAsia="Times New Roman" w:hAnsi="Times" w:cs="Times New Roman"/>
          <w:color w:val="000000"/>
          <w:sz w:val="27"/>
          <w:szCs w:val="27"/>
          <w:shd w:val="clear" w:color="auto" w:fill="FFFFFF"/>
        </w:rPr>
      </w:pPr>
      <w:r w:rsidRPr="0089544C">
        <w:rPr>
          <w:rFonts w:ascii="Times" w:eastAsia="Times New Roman" w:hAnsi="Times" w:cs="Times New Roman"/>
          <w:b/>
          <w:bCs/>
          <w:color w:val="000000"/>
          <w:sz w:val="27"/>
          <w:szCs w:val="27"/>
          <w:shd w:val="clear" w:color="auto" w:fill="FFFFFF"/>
        </w:rPr>
        <w:t>Конспектирование — </w:t>
      </w:r>
      <w:r w:rsidR="00E31684">
        <w:rPr>
          <w:rFonts w:ascii="Times" w:eastAsia="Times New Roman" w:hAnsi="Times" w:cs="Times New Roman"/>
          <w:color w:val="000000"/>
          <w:sz w:val="27"/>
          <w:szCs w:val="27"/>
          <w:shd w:val="clear" w:color="auto" w:fill="FFFFFF"/>
        </w:rPr>
        <w:t>сложный и свое</w:t>
      </w:r>
      <w:r w:rsidRPr="0089544C">
        <w:rPr>
          <w:rFonts w:ascii="Times" w:eastAsia="Times New Roman" w:hAnsi="Times" w:cs="Times New Roman"/>
          <w:color w:val="000000"/>
          <w:sz w:val="27"/>
          <w:szCs w:val="27"/>
          <w:shd w:val="clear" w:color="auto" w:fill="FFFFFF"/>
        </w:rPr>
        <w:t>образный вид учебной деятельности. В нем сочетаются процессы восприятия устной речи, переработки услышанного, записи ин</w:t>
      </w:r>
      <w:r w:rsidR="00E31684">
        <w:rPr>
          <w:rFonts w:ascii="Times" w:eastAsia="Times New Roman" w:hAnsi="Times" w:cs="Times New Roman"/>
          <w:color w:val="000000"/>
          <w:sz w:val="27"/>
          <w:szCs w:val="27"/>
          <w:shd w:val="clear" w:color="auto" w:fill="FFFFFF"/>
        </w:rPr>
        <w:t>формации и массовой комму</w:t>
      </w:r>
      <w:r w:rsidRPr="0089544C">
        <w:rPr>
          <w:rFonts w:ascii="Times" w:eastAsia="Times New Roman" w:hAnsi="Times" w:cs="Times New Roman"/>
          <w:color w:val="000000"/>
          <w:sz w:val="27"/>
          <w:szCs w:val="27"/>
          <w:shd w:val="clear" w:color="auto" w:fill="FFFFFF"/>
        </w:rPr>
        <w:t xml:space="preserve">никации. </w:t>
      </w:r>
      <w:r w:rsidR="00A81A74">
        <w:rPr>
          <w:rFonts w:ascii="Times" w:eastAsia="Times New Roman" w:hAnsi="Times" w:cs="Times New Roman"/>
          <w:color w:val="000000"/>
          <w:sz w:val="27"/>
          <w:szCs w:val="27"/>
          <w:shd w:val="clear" w:color="auto" w:fill="FFFFFF"/>
        </w:rPr>
        <w:t>И</w:t>
      </w:r>
      <w:r w:rsidR="00E31684">
        <w:rPr>
          <w:rFonts w:ascii="Times" w:eastAsia="Times New Roman" w:hAnsi="Times" w:cs="Times New Roman"/>
          <w:color w:val="000000"/>
          <w:sz w:val="27"/>
          <w:szCs w:val="27"/>
          <w:shd w:val="clear" w:color="auto" w:fill="FFFFFF"/>
        </w:rPr>
        <w:t xml:space="preserve"> эти про</w:t>
      </w:r>
      <w:r w:rsidRPr="0089544C">
        <w:rPr>
          <w:rFonts w:ascii="Times" w:eastAsia="Times New Roman" w:hAnsi="Times" w:cs="Times New Roman"/>
          <w:color w:val="000000"/>
          <w:sz w:val="27"/>
          <w:szCs w:val="27"/>
          <w:shd w:val="clear" w:color="auto" w:fill="FFFFFF"/>
        </w:rPr>
        <w:t>цессы не являются механическими.</w:t>
      </w:r>
    </w:p>
    <w:p w14:paraId="2E78FD08" w14:textId="3BFAC5AC" w:rsidR="00A81A74" w:rsidRDefault="0089544C" w:rsidP="00A81A74">
      <w:pPr>
        <w:ind w:firstLine="720"/>
        <w:jc w:val="both"/>
        <w:rPr>
          <w:rFonts w:ascii="Times" w:eastAsia="Times New Roman" w:hAnsi="Times" w:cs="Times New Roman"/>
          <w:i/>
          <w:iCs/>
          <w:color w:val="000000"/>
          <w:sz w:val="27"/>
          <w:szCs w:val="27"/>
          <w:shd w:val="clear" w:color="auto" w:fill="FFFFFF"/>
        </w:rPr>
      </w:pPr>
      <w:r w:rsidRPr="0089544C">
        <w:rPr>
          <w:rFonts w:ascii="Times" w:eastAsia="Times New Roman" w:hAnsi="Times" w:cs="Times New Roman"/>
          <w:b/>
          <w:bCs/>
          <w:color w:val="000000"/>
          <w:sz w:val="27"/>
          <w:szCs w:val="27"/>
          <w:shd w:val="clear" w:color="auto" w:fill="FFFFFF"/>
        </w:rPr>
        <w:t xml:space="preserve">Первый этап работы на лекции </w:t>
      </w:r>
      <w:r w:rsidR="00E31684">
        <w:rPr>
          <w:rFonts w:ascii="Times" w:eastAsia="Times New Roman" w:hAnsi="Times" w:cs="Times New Roman"/>
          <w:b/>
          <w:bCs/>
          <w:color w:val="000000"/>
          <w:sz w:val="27"/>
          <w:szCs w:val="27"/>
          <w:shd w:val="clear" w:color="auto" w:fill="FFFFFF"/>
        </w:rPr>
        <w:t>–</w:t>
      </w:r>
      <w:r w:rsidRPr="0089544C">
        <w:rPr>
          <w:rFonts w:ascii="Times" w:eastAsia="Times New Roman" w:hAnsi="Times" w:cs="Times New Roman"/>
          <w:b/>
          <w:bCs/>
          <w:color w:val="000000"/>
          <w:sz w:val="27"/>
          <w:szCs w:val="27"/>
          <w:shd w:val="clear" w:color="auto" w:fill="FFFFFF"/>
        </w:rPr>
        <w:t xml:space="preserve"> </w:t>
      </w:r>
      <w:proofErr w:type="spellStart"/>
      <w:r w:rsidRPr="0089544C">
        <w:rPr>
          <w:rFonts w:ascii="Times" w:eastAsia="Times New Roman" w:hAnsi="Times" w:cs="Times New Roman"/>
          <w:b/>
          <w:bCs/>
          <w:color w:val="000000"/>
          <w:sz w:val="27"/>
          <w:szCs w:val="27"/>
          <w:shd w:val="clear" w:color="auto" w:fill="FFFFFF"/>
        </w:rPr>
        <w:t>аудирование</w:t>
      </w:r>
      <w:proofErr w:type="spellEnd"/>
      <w:r w:rsidRPr="0089544C">
        <w:rPr>
          <w:rFonts w:ascii="Times" w:eastAsia="Times New Roman" w:hAnsi="Times" w:cs="Times New Roman"/>
          <w:b/>
          <w:bCs/>
          <w:color w:val="000000"/>
          <w:sz w:val="27"/>
          <w:szCs w:val="27"/>
          <w:shd w:val="clear" w:color="auto" w:fill="FFFFFF"/>
        </w:rPr>
        <w:t>, </w:t>
      </w:r>
      <w:r w:rsidRPr="0089544C">
        <w:rPr>
          <w:rFonts w:ascii="Times" w:eastAsia="Times New Roman" w:hAnsi="Times" w:cs="Times New Roman"/>
          <w:color w:val="000000"/>
          <w:sz w:val="27"/>
          <w:szCs w:val="27"/>
          <w:shd w:val="clear" w:color="auto" w:fill="FFFFFF"/>
        </w:rPr>
        <w:t>т.е. прослушивание и вос</w:t>
      </w:r>
      <w:r w:rsidRPr="0089544C">
        <w:rPr>
          <w:rFonts w:ascii="Times" w:eastAsia="Times New Roman" w:hAnsi="Times" w:cs="Times New Roman"/>
          <w:color w:val="000000"/>
          <w:sz w:val="27"/>
          <w:szCs w:val="27"/>
          <w:shd w:val="clear" w:color="auto" w:fill="FFFFFF"/>
        </w:rPr>
        <w:softHyphen/>
        <w:t>приятие речи. Известным специалистом по выс</w:t>
      </w:r>
      <w:r w:rsidR="00E31684">
        <w:rPr>
          <w:rFonts w:ascii="Times" w:eastAsia="Times New Roman" w:hAnsi="Times" w:cs="Times New Roman"/>
          <w:color w:val="000000"/>
          <w:sz w:val="27"/>
          <w:szCs w:val="27"/>
          <w:shd w:val="clear" w:color="auto" w:fill="FFFFFF"/>
        </w:rPr>
        <w:t xml:space="preserve">шей нервной деятельности человека </w:t>
      </w:r>
      <w:proofErr w:type="spellStart"/>
      <w:r w:rsidR="00E31684">
        <w:rPr>
          <w:rFonts w:ascii="Times" w:eastAsia="Times New Roman" w:hAnsi="Times" w:cs="Times New Roman"/>
          <w:color w:val="000000"/>
          <w:sz w:val="27"/>
          <w:szCs w:val="27"/>
          <w:shd w:val="clear" w:color="auto" w:fill="FFFFFF"/>
        </w:rPr>
        <w:t>Н.П.Бехтеревой</w:t>
      </w:r>
      <w:proofErr w:type="spellEnd"/>
      <w:r w:rsidR="00E31684">
        <w:rPr>
          <w:rFonts w:ascii="Times" w:eastAsia="Times New Roman" w:hAnsi="Times" w:cs="Times New Roman"/>
          <w:color w:val="000000"/>
          <w:sz w:val="27"/>
          <w:szCs w:val="27"/>
          <w:shd w:val="clear" w:color="auto" w:fill="FFFFFF"/>
        </w:rPr>
        <w:t xml:space="preserve"> было установле</w:t>
      </w:r>
      <w:r w:rsidRPr="0089544C">
        <w:rPr>
          <w:rFonts w:ascii="Times" w:eastAsia="Times New Roman" w:hAnsi="Times" w:cs="Times New Roman"/>
          <w:color w:val="000000"/>
          <w:sz w:val="27"/>
          <w:szCs w:val="27"/>
          <w:shd w:val="clear" w:color="auto" w:fill="FFFFFF"/>
        </w:rPr>
        <w:t>но, чт</w:t>
      </w:r>
      <w:r w:rsidR="00E31684">
        <w:rPr>
          <w:rFonts w:ascii="Times" w:eastAsia="Times New Roman" w:hAnsi="Times" w:cs="Times New Roman"/>
          <w:color w:val="000000"/>
          <w:sz w:val="27"/>
          <w:szCs w:val="27"/>
          <w:shd w:val="clear" w:color="auto" w:fill="FFFFFF"/>
        </w:rPr>
        <w:t>о головной мозг в каждый отдель</w:t>
      </w:r>
      <w:r w:rsidRPr="0089544C">
        <w:rPr>
          <w:rFonts w:ascii="Times" w:eastAsia="Times New Roman" w:hAnsi="Times" w:cs="Times New Roman"/>
          <w:color w:val="000000"/>
          <w:sz w:val="27"/>
          <w:szCs w:val="27"/>
          <w:shd w:val="clear" w:color="auto" w:fill="FFFFFF"/>
        </w:rPr>
        <w:t>ный момент м</w:t>
      </w:r>
      <w:r w:rsidRPr="0089544C">
        <w:rPr>
          <w:rFonts w:ascii="Times" w:eastAsia="Times New Roman" w:hAnsi="Times" w:cs="Times New Roman"/>
          <w:color w:val="000000"/>
          <w:sz w:val="27"/>
          <w:szCs w:val="27"/>
          <w:shd w:val="clear" w:color="auto" w:fill="FFFFFF"/>
        </w:rPr>
        <w:t>о</w:t>
      </w:r>
      <w:r w:rsidR="00E31684">
        <w:rPr>
          <w:rFonts w:ascii="Times" w:eastAsia="Times New Roman" w:hAnsi="Times" w:cs="Times New Roman"/>
          <w:color w:val="000000"/>
          <w:sz w:val="27"/>
          <w:szCs w:val="27"/>
          <w:shd w:val="clear" w:color="auto" w:fill="FFFFFF"/>
        </w:rPr>
        <w:t>жет быть занят только од</w:t>
      </w:r>
      <w:r w:rsidRPr="0089544C">
        <w:rPr>
          <w:rFonts w:ascii="Times" w:eastAsia="Times New Roman" w:hAnsi="Times" w:cs="Times New Roman"/>
          <w:color w:val="000000"/>
          <w:sz w:val="27"/>
          <w:szCs w:val="27"/>
          <w:shd w:val="clear" w:color="auto" w:fill="FFFFFF"/>
        </w:rPr>
        <w:t>ной</w:t>
      </w:r>
      <w:r w:rsidR="00E31684">
        <w:rPr>
          <w:rFonts w:ascii="Times" w:eastAsia="Times New Roman" w:hAnsi="Times" w:cs="Times New Roman"/>
          <w:color w:val="000000"/>
          <w:sz w:val="27"/>
          <w:szCs w:val="27"/>
          <w:shd w:val="clear" w:color="auto" w:fill="FFFFFF"/>
        </w:rPr>
        <w:t xml:space="preserve"> вполне определенной деятельнос</w:t>
      </w:r>
      <w:r w:rsidRPr="0089544C">
        <w:rPr>
          <w:rFonts w:ascii="Times" w:eastAsia="Times New Roman" w:hAnsi="Times" w:cs="Times New Roman"/>
          <w:color w:val="000000"/>
          <w:sz w:val="27"/>
          <w:szCs w:val="27"/>
          <w:shd w:val="clear" w:color="auto" w:fill="FFFFFF"/>
        </w:rPr>
        <w:t>тью. </w:t>
      </w:r>
      <w:r w:rsidRPr="0089544C">
        <w:rPr>
          <w:rFonts w:ascii="Times" w:eastAsia="Times New Roman" w:hAnsi="Times" w:cs="Times New Roman"/>
          <w:i/>
          <w:iCs/>
          <w:color w:val="000000"/>
          <w:sz w:val="27"/>
          <w:szCs w:val="27"/>
          <w:shd w:val="clear" w:color="auto" w:fill="FFFFFF"/>
        </w:rPr>
        <w:t>Вот почему наибо</w:t>
      </w:r>
      <w:r w:rsidR="00E31684">
        <w:rPr>
          <w:rFonts w:ascii="Times" w:eastAsia="Times New Roman" w:hAnsi="Times" w:cs="Times New Roman"/>
          <w:i/>
          <w:iCs/>
          <w:color w:val="000000"/>
          <w:sz w:val="27"/>
          <w:szCs w:val="27"/>
          <w:shd w:val="clear" w:color="auto" w:fill="FFFFFF"/>
        </w:rPr>
        <w:t>лее полное воспри</w:t>
      </w:r>
      <w:r w:rsidRPr="0089544C">
        <w:rPr>
          <w:rFonts w:ascii="Times" w:eastAsia="Times New Roman" w:hAnsi="Times" w:cs="Times New Roman"/>
          <w:i/>
          <w:iCs/>
          <w:color w:val="000000"/>
          <w:sz w:val="27"/>
          <w:szCs w:val="27"/>
          <w:shd w:val="clear" w:color="auto" w:fill="FFFFFF"/>
        </w:rPr>
        <w:t>ятие лекционной речи возможно при максимальной сосредоточенн</w:t>
      </w:r>
      <w:r w:rsidRPr="0089544C">
        <w:rPr>
          <w:rFonts w:ascii="Times" w:eastAsia="Times New Roman" w:hAnsi="Times" w:cs="Times New Roman"/>
          <w:i/>
          <w:iCs/>
          <w:color w:val="000000"/>
          <w:sz w:val="27"/>
          <w:szCs w:val="27"/>
          <w:shd w:val="clear" w:color="auto" w:fill="FFFFFF"/>
        </w:rPr>
        <w:t>о</w:t>
      </w:r>
      <w:r w:rsidRPr="0089544C">
        <w:rPr>
          <w:rFonts w:ascii="Times" w:eastAsia="Times New Roman" w:hAnsi="Times" w:cs="Times New Roman"/>
          <w:i/>
          <w:iCs/>
          <w:color w:val="000000"/>
          <w:sz w:val="27"/>
          <w:szCs w:val="27"/>
          <w:shd w:val="clear" w:color="auto" w:fill="FFFFFF"/>
        </w:rPr>
        <w:t>сти. </w:t>
      </w:r>
      <w:r w:rsidR="00E31684">
        <w:rPr>
          <w:rFonts w:ascii="Times" w:eastAsia="Times New Roman" w:hAnsi="Times" w:cs="Times New Roman"/>
          <w:color w:val="000000"/>
          <w:sz w:val="27"/>
          <w:szCs w:val="27"/>
          <w:shd w:val="clear" w:color="auto" w:fill="FFFFFF"/>
        </w:rPr>
        <w:t>Раз</w:t>
      </w:r>
      <w:r w:rsidRPr="0089544C">
        <w:rPr>
          <w:rFonts w:ascii="Times" w:eastAsia="Times New Roman" w:hAnsi="Times" w:cs="Times New Roman"/>
          <w:color w:val="000000"/>
          <w:sz w:val="27"/>
          <w:szCs w:val="27"/>
          <w:shd w:val="clear" w:color="auto" w:fill="FFFFFF"/>
        </w:rPr>
        <w:t>говоры и посторонние занятия во время лекции снижают ваше внимание и кач</w:t>
      </w:r>
      <w:r w:rsidRPr="0089544C">
        <w:rPr>
          <w:rFonts w:ascii="Times" w:eastAsia="Times New Roman" w:hAnsi="Times" w:cs="Times New Roman"/>
          <w:color w:val="000000"/>
          <w:sz w:val="27"/>
          <w:szCs w:val="27"/>
          <w:shd w:val="clear" w:color="auto" w:fill="FFFFFF"/>
        </w:rPr>
        <w:t>е</w:t>
      </w:r>
      <w:r w:rsidRPr="0089544C">
        <w:rPr>
          <w:rFonts w:ascii="Times" w:eastAsia="Times New Roman" w:hAnsi="Times" w:cs="Times New Roman"/>
          <w:color w:val="000000"/>
          <w:sz w:val="27"/>
          <w:szCs w:val="27"/>
          <w:shd w:val="clear" w:color="auto" w:fill="FFFFFF"/>
        </w:rPr>
        <w:t>ство восприятия информации. </w:t>
      </w:r>
      <w:r w:rsidRPr="0089544C">
        <w:rPr>
          <w:rFonts w:ascii="Times" w:eastAsia="Times New Roman" w:hAnsi="Times" w:cs="Times New Roman"/>
          <w:i/>
          <w:iCs/>
          <w:color w:val="000000"/>
          <w:sz w:val="27"/>
          <w:szCs w:val="27"/>
          <w:shd w:val="clear" w:color="auto" w:fill="FFFFFF"/>
        </w:rPr>
        <w:t>Переспрашив</w:t>
      </w:r>
      <w:r w:rsidR="00E31684">
        <w:rPr>
          <w:rFonts w:ascii="Times" w:eastAsia="Times New Roman" w:hAnsi="Times" w:cs="Times New Roman"/>
          <w:i/>
          <w:iCs/>
          <w:color w:val="000000"/>
          <w:sz w:val="27"/>
          <w:szCs w:val="27"/>
          <w:shd w:val="clear" w:color="auto" w:fill="FFFFFF"/>
        </w:rPr>
        <w:t>ание у соседа отвлекает как ва</w:t>
      </w:r>
      <w:r w:rsidRPr="0089544C">
        <w:rPr>
          <w:rFonts w:ascii="Times" w:eastAsia="Times New Roman" w:hAnsi="Times" w:cs="Times New Roman"/>
          <w:i/>
          <w:iCs/>
          <w:color w:val="000000"/>
          <w:sz w:val="27"/>
          <w:szCs w:val="27"/>
          <w:shd w:val="clear" w:color="auto" w:fill="FFFFFF"/>
        </w:rPr>
        <w:t>ше внимание от восприятия речи лектора, так и внимание соседа и мешает ему воспринимать инфо</w:t>
      </w:r>
      <w:r w:rsidRPr="0089544C">
        <w:rPr>
          <w:rFonts w:ascii="Times" w:eastAsia="Times New Roman" w:hAnsi="Times" w:cs="Times New Roman"/>
          <w:i/>
          <w:iCs/>
          <w:color w:val="000000"/>
          <w:sz w:val="27"/>
          <w:szCs w:val="27"/>
          <w:shd w:val="clear" w:color="auto" w:fill="FFFFFF"/>
        </w:rPr>
        <w:t>р</w:t>
      </w:r>
      <w:r w:rsidRPr="0089544C">
        <w:rPr>
          <w:rFonts w:ascii="Times" w:eastAsia="Times New Roman" w:hAnsi="Times" w:cs="Times New Roman"/>
          <w:i/>
          <w:iCs/>
          <w:color w:val="000000"/>
          <w:sz w:val="27"/>
          <w:szCs w:val="27"/>
          <w:shd w:val="clear" w:color="auto" w:fill="FFFFFF"/>
        </w:rPr>
        <w:t>мацию.</w:t>
      </w:r>
    </w:p>
    <w:p w14:paraId="1421F02D" w14:textId="77777777" w:rsidR="00E31684" w:rsidRDefault="0089544C" w:rsidP="00F04759">
      <w:pPr>
        <w:ind w:firstLine="720"/>
        <w:jc w:val="both"/>
        <w:rPr>
          <w:rFonts w:ascii="Times" w:eastAsia="Times New Roman" w:hAnsi="Times" w:cs="Times New Roman"/>
          <w:color w:val="000000"/>
          <w:sz w:val="27"/>
          <w:szCs w:val="27"/>
          <w:shd w:val="clear" w:color="auto" w:fill="FFFFFF"/>
        </w:rPr>
      </w:pPr>
      <w:r w:rsidRPr="0089544C">
        <w:rPr>
          <w:rFonts w:ascii="Times" w:eastAsia="Times New Roman" w:hAnsi="Times" w:cs="Times New Roman"/>
          <w:b/>
          <w:bCs/>
          <w:color w:val="000000"/>
          <w:sz w:val="27"/>
          <w:szCs w:val="27"/>
          <w:shd w:val="clear" w:color="auto" w:fill="FFFFFF"/>
        </w:rPr>
        <w:t xml:space="preserve">Второй этап работы на лекции — анализ и </w:t>
      </w:r>
      <w:proofErr w:type="spellStart"/>
      <w:r w:rsidRPr="0089544C">
        <w:rPr>
          <w:rFonts w:ascii="Times" w:eastAsia="Times New Roman" w:hAnsi="Times" w:cs="Times New Roman"/>
          <w:b/>
          <w:bCs/>
          <w:color w:val="000000"/>
          <w:sz w:val="27"/>
          <w:szCs w:val="27"/>
          <w:shd w:val="clear" w:color="auto" w:fill="FFFFFF"/>
        </w:rPr>
        <w:t>переформулировка</w:t>
      </w:r>
      <w:proofErr w:type="spellEnd"/>
      <w:r w:rsidRPr="0089544C">
        <w:rPr>
          <w:rFonts w:ascii="Times" w:eastAsia="Times New Roman" w:hAnsi="Times" w:cs="Times New Roman"/>
          <w:b/>
          <w:bCs/>
          <w:color w:val="000000"/>
          <w:sz w:val="27"/>
          <w:szCs w:val="27"/>
          <w:shd w:val="clear" w:color="auto" w:fill="FFFFFF"/>
        </w:rPr>
        <w:t xml:space="preserve"> те</w:t>
      </w:r>
      <w:r w:rsidRPr="0089544C">
        <w:rPr>
          <w:rFonts w:ascii="Times" w:eastAsia="Times New Roman" w:hAnsi="Times" w:cs="Times New Roman"/>
          <w:b/>
          <w:bCs/>
          <w:color w:val="000000"/>
          <w:sz w:val="27"/>
          <w:szCs w:val="27"/>
          <w:shd w:val="clear" w:color="auto" w:fill="FFFFFF"/>
        </w:rPr>
        <w:t>к</w:t>
      </w:r>
      <w:r w:rsidRPr="0089544C">
        <w:rPr>
          <w:rFonts w:ascii="Times" w:eastAsia="Times New Roman" w:hAnsi="Times" w:cs="Times New Roman"/>
          <w:b/>
          <w:bCs/>
          <w:color w:val="000000"/>
          <w:sz w:val="27"/>
          <w:szCs w:val="27"/>
          <w:shd w:val="clear" w:color="auto" w:fill="FFFFFF"/>
        </w:rPr>
        <w:t>ста. </w:t>
      </w:r>
      <w:r w:rsidRPr="0089544C">
        <w:rPr>
          <w:rFonts w:ascii="Times" w:eastAsia="Times New Roman" w:hAnsi="Times" w:cs="Times New Roman"/>
          <w:color w:val="000000"/>
          <w:sz w:val="27"/>
          <w:szCs w:val="27"/>
          <w:shd w:val="clear" w:color="auto" w:fill="FFFFFF"/>
        </w:rPr>
        <w:t>Важно знать, что </w:t>
      </w:r>
      <w:r w:rsidRPr="0089544C">
        <w:rPr>
          <w:rFonts w:ascii="Times" w:eastAsia="Times New Roman" w:hAnsi="Times" w:cs="Times New Roman"/>
          <w:i/>
          <w:iCs/>
          <w:color w:val="000000"/>
          <w:sz w:val="27"/>
          <w:szCs w:val="27"/>
          <w:shd w:val="clear" w:color="auto" w:fill="FFFFFF"/>
        </w:rPr>
        <w:t>осознание сказанного происходит в промежут</w:t>
      </w:r>
      <w:r w:rsidR="00E31684">
        <w:rPr>
          <w:rFonts w:ascii="Times" w:eastAsia="Times New Roman" w:hAnsi="Times" w:cs="Times New Roman"/>
          <w:i/>
          <w:iCs/>
          <w:color w:val="000000"/>
          <w:sz w:val="27"/>
          <w:szCs w:val="27"/>
          <w:shd w:val="clear" w:color="auto" w:fill="FFFFFF"/>
        </w:rPr>
        <w:t>ках между про</w:t>
      </w:r>
      <w:r w:rsidRPr="0089544C">
        <w:rPr>
          <w:rFonts w:ascii="Times" w:eastAsia="Times New Roman" w:hAnsi="Times" w:cs="Times New Roman"/>
          <w:i/>
          <w:iCs/>
          <w:color w:val="000000"/>
          <w:sz w:val="27"/>
          <w:szCs w:val="27"/>
          <w:shd w:val="clear" w:color="auto" w:fill="FFFFFF"/>
        </w:rPr>
        <w:t>и</w:t>
      </w:r>
      <w:r w:rsidRPr="0089544C">
        <w:rPr>
          <w:rFonts w:ascii="Times" w:eastAsia="Times New Roman" w:hAnsi="Times" w:cs="Times New Roman"/>
          <w:i/>
          <w:iCs/>
          <w:color w:val="000000"/>
          <w:sz w:val="27"/>
          <w:szCs w:val="27"/>
          <w:shd w:val="clear" w:color="auto" w:fill="FFFFFF"/>
        </w:rPr>
        <w:t>з</w:t>
      </w:r>
      <w:r w:rsidRPr="0089544C">
        <w:rPr>
          <w:rFonts w:ascii="Times" w:eastAsia="Times New Roman" w:hAnsi="Times" w:cs="Times New Roman"/>
          <w:i/>
          <w:iCs/>
          <w:color w:val="000000"/>
          <w:sz w:val="27"/>
          <w:szCs w:val="27"/>
          <w:shd w:val="clear" w:color="auto" w:fill="FFFFFF"/>
        </w:rPr>
        <w:t>несенными словами, </w:t>
      </w:r>
      <w:r w:rsidRPr="0089544C">
        <w:rPr>
          <w:rFonts w:ascii="Times" w:eastAsia="Times New Roman" w:hAnsi="Times" w:cs="Times New Roman"/>
          <w:color w:val="000000"/>
          <w:sz w:val="27"/>
          <w:szCs w:val="27"/>
          <w:shd w:val="clear" w:color="auto" w:fill="FFFFFF"/>
        </w:rPr>
        <w:t>т.е. тогда, когда мозг не занят восприятием информации. Паузы, которые дела</w:t>
      </w:r>
      <w:r w:rsidR="00E31684">
        <w:rPr>
          <w:rFonts w:ascii="Times" w:eastAsia="Times New Roman" w:hAnsi="Times" w:cs="Times New Roman"/>
          <w:color w:val="000000"/>
          <w:sz w:val="27"/>
          <w:szCs w:val="27"/>
          <w:shd w:val="clear" w:color="auto" w:fill="FFFFFF"/>
        </w:rPr>
        <w:t>ет лектор, предназ</w:t>
      </w:r>
      <w:r w:rsidRPr="0089544C">
        <w:rPr>
          <w:rFonts w:ascii="Times" w:eastAsia="Times New Roman" w:hAnsi="Times" w:cs="Times New Roman"/>
          <w:color w:val="000000"/>
          <w:sz w:val="27"/>
          <w:szCs w:val="27"/>
          <w:shd w:val="clear" w:color="auto" w:fill="FFFFFF"/>
        </w:rPr>
        <w:t>начаются для осмысления сообщенного, поэтом</w:t>
      </w:r>
      <w:r w:rsidR="00E31684">
        <w:rPr>
          <w:rFonts w:ascii="Times" w:eastAsia="Times New Roman" w:hAnsi="Times" w:cs="Times New Roman"/>
          <w:color w:val="000000"/>
          <w:sz w:val="27"/>
          <w:szCs w:val="27"/>
          <w:shd w:val="clear" w:color="auto" w:fill="FFFFFF"/>
        </w:rPr>
        <w:t>у не п</w:t>
      </w:r>
      <w:r w:rsidR="00E31684">
        <w:rPr>
          <w:rFonts w:ascii="Times" w:eastAsia="Times New Roman" w:hAnsi="Times" w:cs="Times New Roman"/>
          <w:color w:val="000000"/>
          <w:sz w:val="27"/>
          <w:szCs w:val="27"/>
          <w:shd w:val="clear" w:color="auto" w:fill="FFFFFF"/>
        </w:rPr>
        <w:t>ы</w:t>
      </w:r>
      <w:r w:rsidR="00E31684">
        <w:rPr>
          <w:rFonts w:ascii="Times" w:eastAsia="Times New Roman" w:hAnsi="Times" w:cs="Times New Roman"/>
          <w:color w:val="000000"/>
          <w:sz w:val="27"/>
          <w:szCs w:val="27"/>
          <w:shd w:val="clear" w:color="auto" w:fill="FFFFFF"/>
        </w:rPr>
        <w:t>тайтесь в этот момент об</w:t>
      </w:r>
      <w:r w:rsidRPr="0089544C">
        <w:rPr>
          <w:rFonts w:ascii="Times" w:eastAsia="Times New Roman" w:hAnsi="Times" w:cs="Times New Roman"/>
          <w:color w:val="000000"/>
          <w:sz w:val="27"/>
          <w:szCs w:val="27"/>
          <w:shd w:val="clear" w:color="auto" w:fill="FFFFFF"/>
        </w:rPr>
        <w:t>щаться с соседями.</w:t>
      </w:r>
    </w:p>
    <w:p w14:paraId="480E21BA" w14:textId="41E380B6" w:rsidR="00F04759" w:rsidRDefault="0089544C" w:rsidP="00F04759">
      <w:pPr>
        <w:ind w:firstLine="720"/>
        <w:jc w:val="both"/>
        <w:rPr>
          <w:rFonts w:ascii="Times" w:eastAsia="Times New Roman" w:hAnsi="Times" w:cs="Times New Roman"/>
          <w:color w:val="000000"/>
          <w:sz w:val="27"/>
          <w:szCs w:val="27"/>
          <w:shd w:val="clear" w:color="auto" w:fill="FFFFFF"/>
        </w:rPr>
      </w:pPr>
      <w:r w:rsidRPr="0089544C">
        <w:rPr>
          <w:rFonts w:ascii="Times" w:eastAsia="Times New Roman" w:hAnsi="Times" w:cs="Times New Roman"/>
          <w:color w:val="000000"/>
          <w:sz w:val="27"/>
          <w:szCs w:val="27"/>
          <w:shd w:val="clear" w:color="auto" w:fill="FFFFFF"/>
        </w:rPr>
        <w:t>Воспринятые сведения подвергаются в головном мозге анализу. Мозг сопос</w:t>
      </w:r>
      <w:r w:rsidRPr="0089544C">
        <w:rPr>
          <w:rFonts w:ascii="Times" w:eastAsia="Times New Roman" w:hAnsi="Times" w:cs="Times New Roman"/>
          <w:color w:val="000000"/>
          <w:sz w:val="27"/>
          <w:szCs w:val="27"/>
          <w:shd w:val="clear" w:color="auto" w:fill="FFFFFF"/>
        </w:rPr>
        <w:softHyphen/>
        <w:t>тавляет услышанную информацию с той, которая хранится в личном банке памяти.</w:t>
      </w:r>
    </w:p>
    <w:p w14:paraId="55018D70" w14:textId="4684FA70" w:rsidR="00F04759" w:rsidRDefault="0089544C" w:rsidP="00F04759">
      <w:pPr>
        <w:ind w:firstLine="720"/>
        <w:jc w:val="both"/>
        <w:rPr>
          <w:rFonts w:ascii="Times" w:eastAsia="Times New Roman" w:hAnsi="Times" w:cs="Times New Roman"/>
          <w:color w:val="000000"/>
          <w:sz w:val="27"/>
          <w:szCs w:val="27"/>
          <w:shd w:val="clear" w:color="auto" w:fill="FFFFFF"/>
        </w:rPr>
      </w:pPr>
      <w:r w:rsidRPr="0089544C">
        <w:rPr>
          <w:rFonts w:ascii="Times" w:eastAsia="Times New Roman" w:hAnsi="Times" w:cs="Times New Roman"/>
          <w:color w:val="000000"/>
          <w:sz w:val="27"/>
          <w:szCs w:val="27"/>
          <w:shd w:val="clear" w:color="auto" w:fill="FFFFFF"/>
        </w:rPr>
        <w:t>Затем внимание переключается на переработку текста. Ваш мозг старается от</w:t>
      </w:r>
      <w:r w:rsidRPr="0089544C">
        <w:rPr>
          <w:rFonts w:ascii="Times" w:eastAsia="Times New Roman" w:hAnsi="Times" w:cs="Times New Roman"/>
          <w:color w:val="000000"/>
          <w:sz w:val="27"/>
          <w:szCs w:val="27"/>
          <w:shd w:val="clear" w:color="auto" w:fill="FFFFFF"/>
        </w:rPr>
        <w:softHyphen/>
        <w:t xml:space="preserve">бросить ненужную для него информацию и сократить ее объем. Происходит </w:t>
      </w:r>
      <w:proofErr w:type="spellStart"/>
      <w:r w:rsidRPr="0089544C">
        <w:rPr>
          <w:rFonts w:ascii="Times" w:eastAsia="Times New Roman" w:hAnsi="Times" w:cs="Times New Roman"/>
          <w:color w:val="000000"/>
          <w:sz w:val="27"/>
          <w:szCs w:val="27"/>
          <w:shd w:val="clear" w:color="auto" w:fill="FFFFFF"/>
        </w:rPr>
        <w:t>пере</w:t>
      </w:r>
      <w:r w:rsidRPr="0089544C">
        <w:rPr>
          <w:rFonts w:ascii="Times" w:eastAsia="Times New Roman" w:hAnsi="Times" w:cs="Times New Roman"/>
          <w:color w:val="000000"/>
          <w:sz w:val="27"/>
          <w:szCs w:val="27"/>
          <w:shd w:val="clear" w:color="auto" w:fill="FFFFFF"/>
        </w:rPr>
        <w:softHyphen/>
        <w:t>форму</w:t>
      </w:r>
      <w:r w:rsidR="00524788">
        <w:rPr>
          <w:rFonts w:ascii="Times" w:eastAsia="Times New Roman" w:hAnsi="Times" w:cs="Times New Roman"/>
          <w:color w:val="000000"/>
          <w:sz w:val="27"/>
          <w:szCs w:val="27"/>
          <w:shd w:val="clear" w:color="auto" w:fill="FFFFFF"/>
        </w:rPr>
        <w:t>лировка</w:t>
      </w:r>
      <w:proofErr w:type="spellEnd"/>
      <w:r w:rsidR="00524788">
        <w:rPr>
          <w:rFonts w:ascii="Times" w:eastAsia="Times New Roman" w:hAnsi="Times" w:cs="Times New Roman"/>
          <w:color w:val="000000"/>
          <w:sz w:val="27"/>
          <w:szCs w:val="27"/>
          <w:shd w:val="clear" w:color="auto" w:fill="FFFFFF"/>
        </w:rPr>
        <w:t xml:space="preserve"> мысли заново и ее свора</w:t>
      </w:r>
      <w:r w:rsidRPr="0089544C">
        <w:rPr>
          <w:rFonts w:ascii="Times" w:eastAsia="Times New Roman" w:hAnsi="Times" w:cs="Times New Roman"/>
          <w:color w:val="000000"/>
          <w:sz w:val="27"/>
          <w:szCs w:val="27"/>
          <w:shd w:val="clear" w:color="auto" w:fill="FFFFFF"/>
        </w:rPr>
        <w:t>чивание, В этот момент осуществляется вну</w:t>
      </w:r>
      <w:r w:rsidRPr="0089544C">
        <w:rPr>
          <w:rFonts w:ascii="Times" w:eastAsia="Times New Roman" w:hAnsi="Times" w:cs="Times New Roman"/>
          <w:color w:val="000000"/>
          <w:sz w:val="27"/>
          <w:szCs w:val="27"/>
          <w:shd w:val="clear" w:color="auto" w:fill="FFFFFF"/>
        </w:rPr>
        <w:t>т</w:t>
      </w:r>
      <w:r w:rsidRPr="0089544C">
        <w:rPr>
          <w:rFonts w:ascii="Times" w:eastAsia="Times New Roman" w:hAnsi="Times" w:cs="Times New Roman"/>
          <w:color w:val="000000"/>
          <w:sz w:val="27"/>
          <w:szCs w:val="27"/>
          <w:shd w:val="clear" w:color="auto" w:fill="FFFFFF"/>
        </w:rPr>
        <w:t>р</w:t>
      </w:r>
      <w:r w:rsidR="00524788">
        <w:rPr>
          <w:rFonts w:ascii="Times" w:eastAsia="Times New Roman" w:hAnsi="Times" w:cs="Times New Roman"/>
          <w:color w:val="000000"/>
          <w:sz w:val="27"/>
          <w:szCs w:val="27"/>
          <w:shd w:val="clear" w:color="auto" w:fill="FFFFFF"/>
        </w:rPr>
        <w:t>еннее проговаривание — вы форму</w:t>
      </w:r>
      <w:r w:rsidRPr="0089544C">
        <w:rPr>
          <w:rFonts w:ascii="Times" w:eastAsia="Times New Roman" w:hAnsi="Times" w:cs="Times New Roman"/>
          <w:color w:val="000000"/>
          <w:sz w:val="27"/>
          <w:szCs w:val="27"/>
          <w:shd w:val="clear" w:color="auto" w:fill="FFFFFF"/>
        </w:rPr>
        <w:t>лируете</w:t>
      </w:r>
      <w:r w:rsidR="00524788">
        <w:rPr>
          <w:rFonts w:ascii="Times" w:eastAsia="Times New Roman" w:hAnsi="Times" w:cs="Times New Roman"/>
          <w:color w:val="000000"/>
          <w:sz w:val="27"/>
          <w:szCs w:val="27"/>
          <w:shd w:val="clear" w:color="auto" w:fill="FFFFFF"/>
        </w:rPr>
        <w:t xml:space="preserve"> собственную мысль вслед за лек</w:t>
      </w:r>
      <w:r w:rsidRPr="0089544C">
        <w:rPr>
          <w:rFonts w:ascii="Times" w:eastAsia="Times New Roman" w:hAnsi="Times" w:cs="Times New Roman"/>
          <w:color w:val="000000"/>
          <w:sz w:val="27"/>
          <w:szCs w:val="27"/>
          <w:shd w:val="clear" w:color="auto" w:fill="FFFFFF"/>
        </w:rPr>
        <w:t>торской. Если в вашем банке памяти нет инфор</w:t>
      </w:r>
      <w:r w:rsidR="00524788">
        <w:rPr>
          <w:rFonts w:ascii="Times" w:eastAsia="Times New Roman" w:hAnsi="Times" w:cs="Times New Roman"/>
          <w:color w:val="000000"/>
          <w:sz w:val="27"/>
          <w:szCs w:val="27"/>
          <w:shd w:val="clear" w:color="auto" w:fill="FFFFFF"/>
        </w:rPr>
        <w:t>мации, сопоставимой с той, кото</w:t>
      </w:r>
      <w:r w:rsidRPr="0089544C">
        <w:rPr>
          <w:rFonts w:ascii="Times" w:eastAsia="Times New Roman" w:hAnsi="Times" w:cs="Times New Roman"/>
          <w:color w:val="000000"/>
          <w:sz w:val="27"/>
          <w:szCs w:val="27"/>
          <w:shd w:val="clear" w:color="auto" w:fill="FFFFFF"/>
        </w:rPr>
        <w:t>рую вы слышите на ле</w:t>
      </w:r>
      <w:r w:rsidR="00524788">
        <w:rPr>
          <w:rFonts w:ascii="Times" w:eastAsia="Times New Roman" w:hAnsi="Times" w:cs="Times New Roman"/>
          <w:color w:val="000000"/>
          <w:sz w:val="27"/>
          <w:szCs w:val="27"/>
          <w:shd w:val="clear" w:color="auto" w:fill="FFFFFF"/>
        </w:rPr>
        <w:t>кции, то вам прихо</w:t>
      </w:r>
      <w:r w:rsidRPr="0089544C">
        <w:rPr>
          <w:rFonts w:ascii="Times" w:eastAsia="Times New Roman" w:hAnsi="Times" w:cs="Times New Roman"/>
          <w:color w:val="000000"/>
          <w:sz w:val="27"/>
          <w:szCs w:val="27"/>
          <w:shd w:val="clear" w:color="auto" w:fill="FFFFFF"/>
        </w:rPr>
        <w:t>дится заимствовать ее из речи лектора целиком без переработки.</w:t>
      </w:r>
    </w:p>
    <w:p w14:paraId="26EC33A2" w14:textId="694D6ED8" w:rsidR="00F04759" w:rsidRDefault="0089544C" w:rsidP="00F04759">
      <w:pPr>
        <w:ind w:firstLine="720"/>
        <w:jc w:val="both"/>
        <w:rPr>
          <w:rFonts w:ascii="Times" w:eastAsia="Times New Roman" w:hAnsi="Times" w:cs="Times New Roman"/>
          <w:color w:val="000000"/>
          <w:sz w:val="27"/>
          <w:szCs w:val="27"/>
          <w:shd w:val="clear" w:color="auto" w:fill="FFFFFF"/>
        </w:rPr>
      </w:pPr>
      <w:r w:rsidRPr="0089544C">
        <w:rPr>
          <w:rFonts w:ascii="Times" w:eastAsia="Times New Roman" w:hAnsi="Times" w:cs="Times New Roman"/>
          <w:color w:val="000000"/>
          <w:sz w:val="27"/>
          <w:szCs w:val="27"/>
          <w:shd w:val="clear" w:color="auto" w:fill="FFFFFF"/>
        </w:rPr>
        <w:t xml:space="preserve">Во время </w:t>
      </w:r>
      <w:proofErr w:type="spellStart"/>
      <w:r w:rsidRPr="0089544C">
        <w:rPr>
          <w:rFonts w:ascii="Times" w:eastAsia="Times New Roman" w:hAnsi="Times" w:cs="Times New Roman"/>
          <w:color w:val="000000"/>
          <w:sz w:val="27"/>
          <w:szCs w:val="27"/>
          <w:shd w:val="clear" w:color="auto" w:fill="FFFFFF"/>
        </w:rPr>
        <w:t>микропауз</w:t>
      </w:r>
      <w:proofErr w:type="spellEnd"/>
      <w:r w:rsidRPr="0089544C">
        <w:rPr>
          <w:rFonts w:ascii="Times" w:eastAsia="Times New Roman" w:hAnsi="Times" w:cs="Times New Roman"/>
          <w:color w:val="000000"/>
          <w:sz w:val="27"/>
          <w:szCs w:val="27"/>
          <w:shd w:val="clear" w:color="auto" w:fill="FFFFFF"/>
        </w:rPr>
        <w:t>, возникающих между словами при внутреннем проговарив</w:t>
      </w:r>
      <w:r w:rsidRPr="0089544C">
        <w:rPr>
          <w:rFonts w:ascii="Times" w:eastAsia="Times New Roman" w:hAnsi="Times" w:cs="Times New Roman"/>
          <w:color w:val="000000"/>
          <w:sz w:val="27"/>
          <w:szCs w:val="27"/>
          <w:shd w:val="clear" w:color="auto" w:fill="FFFFFF"/>
        </w:rPr>
        <w:t>а</w:t>
      </w:r>
      <w:r w:rsidRPr="0089544C">
        <w:rPr>
          <w:rFonts w:ascii="Times" w:eastAsia="Times New Roman" w:hAnsi="Times" w:cs="Times New Roman"/>
          <w:color w:val="000000"/>
          <w:sz w:val="27"/>
          <w:szCs w:val="27"/>
          <w:shd w:val="clear" w:color="auto" w:fill="FFFFFF"/>
        </w:rPr>
        <w:t>ни</w:t>
      </w:r>
      <w:r w:rsidR="00524788">
        <w:rPr>
          <w:rFonts w:ascii="Times" w:eastAsia="Times New Roman" w:hAnsi="Times" w:cs="Times New Roman"/>
          <w:color w:val="000000"/>
          <w:sz w:val="27"/>
          <w:szCs w:val="27"/>
          <w:shd w:val="clear" w:color="auto" w:fill="FFFFFF"/>
        </w:rPr>
        <w:t>и, вы вновь воспринимаете произ</w:t>
      </w:r>
      <w:r w:rsidRPr="0089544C">
        <w:rPr>
          <w:rFonts w:ascii="Times" w:eastAsia="Times New Roman" w:hAnsi="Times" w:cs="Times New Roman"/>
          <w:color w:val="000000"/>
          <w:sz w:val="27"/>
          <w:szCs w:val="27"/>
          <w:shd w:val="clear" w:color="auto" w:fill="FFFFFF"/>
        </w:rPr>
        <w:t>несенные лектором слова и сохраняете их в кратк</w:t>
      </w:r>
      <w:r w:rsidRPr="0089544C">
        <w:rPr>
          <w:rFonts w:ascii="Times" w:eastAsia="Times New Roman" w:hAnsi="Times" w:cs="Times New Roman"/>
          <w:color w:val="000000"/>
          <w:sz w:val="27"/>
          <w:szCs w:val="27"/>
          <w:shd w:val="clear" w:color="auto" w:fill="FFFFFF"/>
        </w:rPr>
        <w:t>о</w:t>
      </w:r>
      <w:r w:rsidRPr="0089544C">
        <w:rPr>
          <w:rFonts w:ascii="Times" w:eastAsia="Times New Roman" w:hAnsi="Times" w:cs="Times New Roman"/>
          <w:color w:val="000000"/>
          <w:sz w:val="27"/>
          <w:szCs w:val="27"/>
          <w:shd w:val="clear" w:color="auto" w:fill="FFFFFF"/>
        </w:rPr>
        <w:t>временной памяти.</w:t>
      </w:r>
    </w:p>
    <w:p w14:paraId="247ACFDE" w14:textId="1265B8BD" w:rsidR="00F04759" w:rsidRDefault="0089544C" w:rsidP="00F04759">
      <w:pPr>
        <w:ind w:firstLine="720"/>
        <w:jc w:val="both"/>
        <w:rPr>
          <w:rFonts w:ascii="Times" w:eastAsia="Times New Roman" w:hAnsi="Times" w:cs="Times New Roman"/>
          <w:color w:val="000000"/>
          <w:sz w:val="27"/>
          <w:szCs w:val="27"/>
          <w:shd w:val="clear" w:color="auto" w:fill="FFFFFF"/>
        </w:rPr>
      </w:pPr>
      <w:r w:rsidRPr="0089544C">
        <w:rPr>
          <w:rFonts w:ascii="Times" w:eastAsia="Times New Roman" w:hAnsi="Times" w:cs="Times New Roman"/>
          <w:color w:val="000000"/>
          <w:sz w:val="27"/>
          <w:szCs w:val="27"/>
          <w:shd w:val="clear" w:color="auto" w:fill="FFFFFF"/>
        </w:rPr>
        <w:t>Таки</w:t>
      </w:r>
      <w:r w:rsidR="00524788">
        <w:rPr>
          <w:rFonts w:ascii="Times" w:eastAsia="Times New Roman" w:hAnsi="Times" w:cs="Times New Roman"/>
          <w:color w:val="000000"/>
          <w:sz w:val="27"/>
          <w:szCs w:val="27"/>
          <w:shd w:val="clear" w:color="auto" w:fill="FFFFFF"/>
        </w:rPr>
        <w:t>м образом, процессы второго эта</w:t>
      </w:r>
      <w:r w:rsidRPr="0089544C">
        <w:rPr>
          <w:rFonts w:ascii="Times" w:eastAsia="Times New Roman" w:hAnsi="Times" w:cs="Times New Roman"/>
          <w:color w:val="000000"/>
          <w:sz w:val="27"/>
          <w:szCs w:val="27"/>
          <w:shd w:val="clear" w:color="auto" w:fill="FFFFFF"/>
        </w:rPr>
        <w:t>па наиболее сложные и важные, для их ос</w:t>
      </w:r>
      <w:r w:rsidRPr="0089544C">
        <w:rPr>
          <w:rFonts w:ascii="Times" w:eastAsia="Times New Roman" w:hAnsi="Times" w:cs="Times New Roman"/>
          <w:color w:val="000000"/>
          <w:sz w:val="27"/>
          <w:szCs w:val="27"/>
          <w:shd w:val="clear" w:color="auto" w:fill="FFFFFF"/>
        </w:rPr>
        <w:t>у</w:t>
      </w:r>
      <w:r w:rsidR="00524788">
        <w:rPr>
          <w:rFonts w:ascii="Times" w:eastAsia="Times New Roman" w:hAnsi="Times" w:cs="Times New Roman"/>
          <w:color w:val="000000"/>
          <w:sz w:val="27"/>
          <w:szCs w:val="27"/>
          <w:shd w:val="clear" w:color="auto" w:fill="FFFFFF"/>
        </w:rPr>
        <w:t>ществления отведены незначитель</w:t>
      </w:r>
      <w:r w:rsidRPr="0089544C">
        <w:rPr>
          <w:rFonts w:ascii="Times" w:eastAsia="Times New Roman" w:hAnsi="Times" w:cs="Times New Roman"/>
          <w:color w:val="000000"/>
          <w:sz w:val="27"/>
          <w:szCs w:val="27"/>
          <w:shd w:val="clear" w:color="auto" w:fill="FFFFFF"/>
        </w:rPr>
        <w:t>ные промежутки времени, они должны про</w:t>
      </w:r>
      <w:r w:rsidR="00524788">
        <w:rPr>
          <w:rFonts w:ascii="Times" w:eastAsia="Times New Roman" w:hAnsi="Times" w:cs="Times New Roman"/>
          <w:color w:val="000000"/>
          <w:sz w:val="27"/>
          <w:szCs w:val="27"/>
          <w:shd w:val="clear" w:color="auto" w:fill="FFFFFF"/>
        </w:rPr>
        <w:t>изойти в определенной последова</w:t>
      </w:r>
      <w:r w:rsidRPr="0089544C">
        <w:rPr>
          <w:rFonts w:ascii="Times" w:eastAsia="Times New Roman" w:hAnsi="Times" w:cs="Times New Roman"/>
          <w:color w:val="000000"/>
          <w:sz w:val="27"/>
          <w:szCs w:val="27"/>
          <w:shd w:val="clear" w:color="auto" w:fill="FFFFFF"/>
        </w:rPr>
        <w:t>тельности. Но обратите внимание, что с н</w:t>
      </w:r>
      <w:r w:rsidR="00F04759">
        <w:rPr>
          <w:rFonts w:ascii="Times" w:eastAsia="Times New Roman" w:hAnsi="Times" w:cs="Times New Roman"/>
          <w:color w:val="000000"/>
          <w:sz w:val="27"/>
          <w:szCs w:val="27"/>
          <w:shd w:val="clear" w:color="auto" w:fill="FFFFFF"/>
        </w:rPr>
        <w:t>е</w:t>
      </w:r>
      <w:r w:rsidRPr="0089544C">
        <w:rPr>
          <w:rFonts w:ascii="Times" w:eastAsia="Times New Roman" w:hAnsi="Times" w:cs="Times New Roman"/>
          <w:color w:val="000000"/>
          <w:sz w:val="27"/>
          <w:szCs w:val="27"/>
          <w:shd w:val="clear" w:color="auto" w:fill="FFFFFF"/>
        </w:rPr>
        <w:t>которого момента на них наклады</w:t>
      </w:r>
      <w:r w:rsidR="00524788">
        <w:rPr>
          <w:rFonts w:ascii="Times" w:eastAsia="Times New Roman" w:hAnsi="Times" w:cs="Times New Roman"/>
          <w:color w:val="000000"/>
          <w:sz w:val="27"/>
          <w:szCs w:val="27"/>
          <w:shd w:val="clear" w:color="auto" w:fill="FFFFFF"/>
        </w:rPr>
        <w:t>ва</w:t>
      </w:r>
      <w:r w:rsidR="00F04759">
        <w:rPr>
          <w:rFonts w:ascii="Times" w:eastAsia="Times New Roman" w:hAnsi="Times" w:cs="Times New Roman"/>
          <w:color w:val="000000"/>
          <w:sz w:val="27"/>
          <w:szCs w:val="27"/>
          <w:shd w:val="clear" w:color="auto" w:fill="FFFFFF"/>
        </w:rPr>
        <w:t xml:space="preserve">ются процессы первого этапа – </w:t>
      </w:r>
      <w:r w:rsidRPr="0089544C">
        <w:rPr>
          <w:rFonts w:ascii="Times" w:eastAsia="Times New Roman" w:hAnsi="Times" w:cs="Times New Roman"/>
          <w:color w:val="000000"/>
          <w:sz w:val="27"/>
          <w:szCs w:val="27"/>
          <w:shd w:val="clear" w:color="auto" w:fill="FFFFFF"/>
        </w:rPr>
        <w:t>прослушивание</w:t>
      </w:r>
      <w:r w:rsidR="00F04759">
        <w:rPr>
          <w:rFonts w:ascii="Times" w:eastAsia="Times New Roman" w:hAnsi="Times" w:cs="Times New Roman"/>
          <w:color w:val="000000"/>
          <w:sz w:val="27"/>
          <w:szCs w:val="27"/>
          <w:shd w:val="clear" w:color="auto" w:fill="FFFFFF"/>
        </w:rPr>
        <w:t xml:space="preserve"> </w:t>
      </w:r>
      <w:r w:rsidRPr="0089544C">
        <w:rPr>
          <w:rFonts w:ascii="Times" w:eastAsia="Times New Roman" w:hAnsi="Times" w:cs="Times New Roman"/>
          <w:color w:val="000000"/>
          <w:sz w:val="27"/>
          <w:szCs w:val="27"/>
          <w:shd w:val="clear" w:color="auto" w:fill="FFFFFF"/>
        </w:rPr>
        <w:t xml:space="preserve"> и прием новой информ</w:t>
      </w:r>
      <w:r w:rsidRPr="0089544C">
        <w:rPr>
          <w:rFonts w:ascii="Times" w:eastAsia="Times New Roman" w:hAnsi="Times" w:cs="Times New Roman"/>
          <w:color w:val="000000"/>
          <w:sz w:val="27"/>
          <w:szCs w:val="27"/>
          <w:shd w:val="clear" w:color="auto" w:fill="FFFFFF"/>
        </w:rPr>
        <w:t>а</w:t>
      </w:r>
      <w:r w:rsidRPr="0089544C">
        <w:rPr>
          <w:rFonts w:ascii="Times" w:eastAsia="Times New Roman" w:hAnsi="Times" w:cs="Times New Roman"/>
          <w:color w:val="000000"/>
          <w:sz w:val="27"/>
          <w:szCs w:val="27"/>
          <w:shd w:val="clear" w:color="auto" w:fill="FFFFFF"/>
        </w:rPr>
        <w:t>ции, их надо осуществить т</w:t>
      </w:r>
      <w:r w:rsidR="00524788">
        <w:rPr>
          <w:rFonts w:ascii="Times" w:eastAsia="Times New Roman" w:hAnsi="Times" w:cs="Times New Roman"/>
          <w:color w:val="000000"/>
          <w:sz w:val="27"/>
          <w:szCs w:val="27"/>
          <w:shd w:val="clear" w:color="auto" w:fill="FFFFFF"/>
        </w:rPr>
        <w:t>огда, когда мозг не ра</w:t>
      </w:r>
      <w:r w:rsidR="00F04759">
        <w:rPr>
          <w:rFonts w:ascii="Times" w:eastAsia="Times New Roman" w:hAnsi="Times" w:cs="Times New Roman"/>
          <w:color w:val="000000"/>
          <w:sz w:val="27"/>
          <w:szCs w:val="27"/>
          <w:shd w:val="clear" w:color="auto" w:fill="FFFFFF"/>
        </w:rPr>
        <w:t xml:space="preserve">ботает – </w:t>
      </w:r>
      <w:r w:rsidRPr="0089544C">
        <w:rPr>
          <w:rFonts w:ascii="Times" w:eastAsia="Times New Roman" w:hAnsi="Times" w:cs="Times New Roman"/>
          <w:color w:val="000000"/>
          <w:sz w:val="27"/>
          <w:szCs w:val="27"/>
          <w:shd w:val="clear" w:color="auto" w:fill="FFFFFF"/>
        </w:rPr>
        <w:t>в промежутках между вну</w:t>
      </w:r>
      <w:r w:rsidRPr="0089544C">
        <w:rPr>
          <w:rFonts w:ascii="Times" w:eastAsia="Times New Roman" w:hAnsi="Times" w:cs="Times New Roman"/>
          <w:color w:val="000000"/>
          <w:sz w:val="27"/>
          <w:szCs w:val="27"/>
          <w:shd w:val="clear" w:color="auto" w:fill="FFFFFF"/>
        </w:rPr>
        <w:t>т</w:t>
      </w:r>
      <w:r w:rsidR="00524788">
        <w:rPr>
          <w:rFonts w:ascii="Times" w:eastAsia="Times New Roman" w:hAnsi="Times" w:cs="Times New Roman"/>
          <w:color w:val="000000"/>
          <w:sz w:val="27"/>
          <w:szCs w:val="27"/>
          <w:shd w:val="clear" w:color="auto" w:fill="FFFFFF"/>
        </w:rPr>
        <w:t>рен</w:t>
      </w:r>
      <w:r w:rsidRPr="0089544C">
        <w:rPr>
          <w:rFonts w:ascii="Times" w:eastAsia="Times New Roman" w:hAnsi="Times" w:cs="Times New Roman"/>
          <w:color w:val="000000"/>
          <w:sz w:val="27"/>
          <w:szCs w:val="27"/>
          <w:shd w:val="clear" w:color="auto" w:fill="FFFFFF"/>
        </w:rPr>
        <w:t>ней речью. Значит, на лекции два гово</w:t>
      </w:r>
      <w:r w:rsidR="00524788">
        <w:rPr>
          <w:rFonts w:ascii="Times" w:eastAsia="Times New Roman" w:hAnsi="Times" w:cs="Times New Roman"/>
          <w:color w:val="000000"/>
          <w:sz w:val="27"/>
          <w:szCs w:val="27"/>
          <w:shd w:val="clear" w:color="auto" w:fill="FFFFFF"/>
        </w:rPr>
        <w:t>ря</w:t>
      </w:r>
      <w:r w:rsidR="00F04759">
        <w:rPr>
          <w:rFonts w:ascii="Times" w:eastAsia="Times New Roman" w:hAnsi="Times" w:cs="Times New Roman"/>
          <w:color w:val="000000"/>
          <w:sz w:val="27"/>
          <w:szCs w:val="27"/>
          <w:shd w:val="clear" w:color="auto" w:fill="FFFFFF"/>
        </w:rPr>
        <w:t xml:space="preserve">щих: вслух – </w:t>
      </w:r>
      <w:r w:rsidRPr="0089544C">
        <w:rPr>
          <w:rFonts w:ascii="Times" w:eastAsia="Times New Roman" w:hAnsi="Times" w:cs="Times New Roman"/>
          <w:color w:val="000000"/>
          <w:sz w:val="27"/>
          <w:szCs w:val="27"/>
          <w:shd w:val="clear" w:color="auto" w:fill="FFFFFF"/>
        </w:rPr>
        <w:t>лектор</w:t>
      </w:r>
      <w:r w:rsidR="00F04759">
        <w:rPr>
          <w:rFonts w:ascii="Times" w:eastAsia="Times New Roman" w:hAnsi="Times" w:cs="Times New Roman"/>
          <w:color w:val="000000"/>
          <w:sz w:val="27"/>
          <w:szCs w:val="27"/>
          <w:shd w:val="clear" w:color="auto" w:fill="FFFFFF"/>
        </w:rPr>
        <w:t xml:space="preserve">  и «про себя» </w:t>
      </w:r>
      <w:r w:rsidR="00524788">
        <w:rPr>
          <w:rFonts w:ascii="Times" w:eastAsia="Times New Roman" w:hAnsi="Times" w:cs="Times New Roman"/>
          <w:color w:val="000000"/>
          <w:sz w:val="27"/>
          <w:szCs w:val="27"/>
          <w:shd w:val="clear" w:color="auto" w:fill="FFFFFF"/>
        </w:rPr>
        <w:t>–</w:t>
      </w:r>
      <w:r w:rsidR="00F04759">
        <w:rPr>
          <w:rFonts w:ascii="Times" w:eastAsia="Times New Roman" w:hAnsi="Times" w:cs="Times New Roman"/>
          <w:color w:val="000000"/>
          <w:sz w:val="27"/>
          <w:szCs w:val="27"/>
          <w:shd w:val="clear" w:color="auto" w:fill="FFFFFF"/>
        </w:rPr>
        <w:t xml:space="preserve"> ко</w:t>
      </w:r>
      <w:r w:rsidR="00F04759">
        <w:rPr>
          <w:rFonts w:ascii="Times" w:eastAsia="Times New Roman" w:hAnsi="Times" w:cs="Times New Roman"/>
          <w:color w:val="000000"/>
          <w:sz w:val="27"/>
          <w:szCs w:val="27"/>
          <w:shd w:val="clear" w:color="auto" w:fill="FFFFFF"/>
        </w:rPr>
        <w:t>н</w:t>
      </w:r>
      <w:r w:rsidR="00F04759">
        <w:rPr>
          <w:rFonts w:ascii="Times" w:eastAsia="Times New Roman" w:hAnsi="Times" w:cs="Times New Roman"/>
          <w:color w:val="000000"/>
          <w:sz w:val="27"/>
          <w:szCs w:val="27"/>
          <w:shd w:val="clear" w:color="auto" w:fill="FFFFFF"/>
        </w:rPr>
        <w:t>спектирующий</w:t>
      </w:r>
      <w:r w:rsidR="00524788">
        <w:rPr>
          <w:rFonts w:ascii="Times" w:eastAsia="Times New Roman" w:hAnsi="Times" w:cs="Times New Roman"/>
          <w:color w:val="000000"/>
          <w:sz w:val="27"/>
          <w:szCs w:val="27"/>
          <w:shd w:val="clear" w:color="auto" w:fill="FFFFFF"/>
        </w:rPr>
        <w:t xml:space="preserve">. </w:t>
      </w:r>
      <w:r w:rsidRPr="0089544C">
        <w:rPr>
          <w:rFonts w:ascii="Times" w:eastAsia="Times New Roman" w:hAnsi="Times" w:cs="Times New Roman"/>
          <w:color w:val="000000"/>
          <w:sz w:val="27"/>
          <w:szCs w:val="27"/>
          <w:shd w:val="clear" w:color="auto" w:fill="FFFFFF"/>
        </w:rPr>
        <w:t>Их речи долж</w:t>
      </w:r>
      <w:r w:rsidR="00524788">
        <w:rPr>
          <w:rFonts w:ascii="Times" w:eastAsia="Times New Roman" w:hAnsi="Times" w:cs="Times New Roman"/>
          <w:color w:val="000000"/>
          <w:sz w:val="27"/>
          <w:szCs w:val="27"/>
          <w:shd w:val="clear" w:color="auto" w:fill="FFFFFF"/>
        </w:rPr>
        <w:t>ны постоян</w:t>
      </w:r>
      <w:r w:rsidRPr="0089544C">
        <w:rPr>
          <w:rFonts w:ascii="Times" w:eastAsia="Times New Roman" w:hAnsi="Times" w:cs="Times New Roman"/>
          <w:color w:val="000000"/>
          <w:sz w:val="27"/>
          <w:szCs w:val="27"/>
          <w:shd w:val="clear" w:color="auto" w:fill="FFFFFF"/>
        </w:rPr>
        <w:t>но со</w:t>
      </w:r>
      <w:r w:rsidR="00524788">
        <w:rPr>
          <w:rFonts w:ascii="Times" w:eastAsia="Times New Roman" w:hAnsi="Times" w:cs="Times New Roman"/>
          <w:color w:val="000000"/>
          <w:sz w:val="27"/>
          <w:szCs w:val="27"/>
          <w:shd w:val="clear" w:color="auto" w:fill="FFFFFF"/>
        </w:rPr>
        <w:t>прягаться. При этом мозг слушаю</w:t>
      </w:r>
      <w:r w:rsidRPr="0089544C">
        <w:rPr>
          <w:rFonts w:ascii="Times" w:eastAsia="Times New Roman" w:hAnsi="Times" w:cs="Times New Roman"/>
          <w:color w:val="000000"/>
          <w:sz w:val="27"/>
          <w:szCs w:val="27"/>
          <w:shd w:val="clear" w:color="auto" w:fill="FFFFFF"/>
        </w:rPr>
        <w:t xml:space="preserve">щего </w:t>
      </w:r>
      <w:r w:rsidR="00524788">
        <w:rPr>
          <w:rFonts w:ascii="Times" w:eastAsia="Times New Roman" w:hAnsi="Times" w:cs="Times New Roman"/>
          <w:color w:val="000000"/>
          <w:sz w:val="27"/>
          <w:szCs w:val="27"/>
          <w:shd w:val="clear" w:color="auto" w:fill="FFFFFF"/>
        </w:rPr>
        <w:t>находится в состоянии чрезвычай</w:t>
      </w:r>
      <w:r w:rsidRPr="0089544C">
        <w:rPr>
          <w:rFonts w:ascii="Times" w:eastAsia="Times New Roman" w:hAnsi="Times" w:cs="Times New Roman"/>
          <w:color w:val="000000"/>
          <w:sz w:val="27"/>
          <w:szCs w:val="27"/>
          <w:shd w:val="clear" w:color="auto" w:fill="FFFFFF"/>
        </w:rPr>
        <w:t>ной нагрузки.</w:t>
      </w:r>
    </w:p>
    <w:p w14:paraId="65B047AF" w14:textId="30136F18" w:rsidR="00F04759" w:rsidRDefault="00F04759" w:rsidP="00F04759">
      <w:pPr>
        <w:ind w:firstLine="720"/>
        <w:jc w:val="both"/>
        <w:rPr>
          <w:rFonts w:ascii="Times" w:eastAsia="Times New Roman" w:hAnsi="Times" w:cs="Times New Roman"/>
          <w:color w:val="000000"/>
          <w:sz w:val="27"/>
          <w:szCs w:val="27"/>
          <w:shd w:val="clear" w:color="auto" w:fill="FFFFFF"/>
        </w:rPr>
      </w:pPr>
      <w:r>
        <w:rPr>
          <w:rFonts w:ascii="Times" w:eastAsia="Times New Roman" w:hAnsi="Times" w:cs="Times New Roman"/>
          <w:b/>
          <w:bCs/>
          <w:color w:val="000000"/>
          <w:sz w:val="27"/>
          <w:szCs w:val="27"/>
          <w:shd w:val="clear" w:color="auto" w:fill="FFFFFF"/>
        </w:rPr>
        <w:t xml:space="preserve">Третий этап работы на лекции – процесс  </w:t>
      </w:r>
      <w:r w:rsidR="0089544C" w:rsidRPr="0089544C">
        <w:rPr>
          <w:rFonts w:ascii="Times" w:eastAsia="Times New Roman" w:hAnsi="Times" w:cs="Times New Roman"/>
          <w:b/>
          <w:bCs/>
          <w:color w:val="000000"/>
          <w:sz w:val="27"/>
          <w:szCs w:val="27"/>
          <w:shd w:val="clear" w:color="auto" w:fill="FFFFFF"/>
        </w:rPr>
        <w:t xml:space="preserve"> записи переформулирова</w:t>
      </w:r>
      <w:r w:rsidR="0089544C" w:rsidRPr="0089544C">
        <w:rPr>
          <w:rFonts w:ascii="Times" w:eastAsia="Times New Roman" w:hAnsi="Times" w:cs="Times New Roman"/>
          <w:b/>
          <w:bCs/>
          <w:color w:val="000000"/>
          <w:sz w:val="27"/>
          <w:szCs w:val="27"/>
          <w:shd w:val="clear" w:color="auto" w:fill="FFFFFF"/>
        </w:rPr>
        <w:t>н</w:t>
      </w:r>
      <w:r w:rsidR="0089544C" w:rsidRPr="0089544C">
        <w:rPr>
          <w:rFonts w:ascii="Times" w:eastAsia="Times New Roman" w:hAnsi="Times" w:cs="Times New Roman"/>
          <w:b/>
          <w:bCs/>
          <w:color w:val="000000"/>
          <w:sz w:val="27"/>
          <w:szCs w:val="27"/>
          <w:shd w:val="clear" w:color="auto" w:fill="FFFFFF"/>
        </w:rPr>
        <w:t>ного текста. </w:t>
      </w:r>
      <w:r w:rsidR="0089544C" w:rsidRPr="0089544C">
        <w:rPr>
          <w:rFonts w:ascii="Times" w:eastAsia="Times New Roman" w:hAnsi="Times" w:cs="Times New Roman"/>
          <w:color w:val="000000"/>
          <w:sz w:val="27"/>
          <w:szCs w:val="27"/>
          <w:shd w:val="clear" w:color="auto" w:fill="FFFFFF"/>
        </w:rPr>
        <w:t>В ходе мыслительной переработки ваш мозг выбирает способ записи преоб</w:t>
      </w:r>
      <w:r w:rsidR="0089544C" w:rsidRPr="0089544C">
        <w:rPr>
          <w:rFonts w:ascii="Times" w:eastAsia="Times New Roman" w:hAnsi="Times" w:cs="Times New Roman"/>
          <w:color w:val="000000"/>
          <w:sz w:val="27"/>
          <w:szCs w:val="27"/>
          <w:shd w:val="clear" w:color="auto" w:fill="FFFFFF"/>
        </w:rPr>
        <w:softHyphen/>
        <w:t>разованной информации (план, опорные слова или фразы, подробная запись, граф-схема). Если в вашем арсенале памяти нет алгор</w:t>
      </w:r>
      <w:r w:rsidR="00E513F7">
        <w:rPr>
          <w:rFonts w:ascii="Times" w:eastAsia="Times New Roman" w:hAnsi="Times" w:cs="Times New Roman"/>
          <w:color w:val="000000"/>
          <w:sz w:val="27"/>
          <w:szCs w:val="27"/>
          <w:shd w:val="clear" w:color="auto" w:fill="FFFFFF"/>
        </w:rPr>
        <w:t>итмов составления планов или со</w:t>
      </w:r>
      <w:r w:rsidR="0089544C" w:rsidRPr="0089544C">
        <w:rPr>
          <w:rFonts w:ascii="Times" w:eastAsia="Times New Roman" w:hAnsi="Times" w:cs="Times New Roman"/>
          <w:color w:val="000000"/>
          <w:sz w:val="27"/>
          <w:szCs w:val="27"/>
          <w:shd w:val="clear" w:color="auto" w:fill="FFFFFF"/>
        </w:rPr>
        <w:t xml:space="preserve">здания </w:t>
      </w:r>
      <w:r w:rsidR="00E513F7">
        <w:rPr>
          <w:rFonts w:ascii="Times" w:eastAsia="Times New Roman" w:hAnsi="Times" w:cs="Times New Roman"/>
          <w:color w:val="000000"/>
          <w:sz w:val="27"/>
          <w:szCs w:val="27"/>
          <w:shd w:val="clear" w:color="auto" w:fill="FFFFFF"/>
        </w:rPr>
        <w:t>граф-схем, то вы вынуждены запи</w:t>
      </w:r>
      <w:r w:rsidR="0089544C" w:rsidRPr="0089544C">
        <w:rPr>
          <w:rFonts w:ascii="Times" w:eastAsia="Times New Roman" w:hAnsi="Times" w:cs="Times New Roman"/>
          <w:color w:val="000000"/>
          <w:sz w:val="27"/>
          <w:szCs w:val="27"/>
          <w:shd w:val="clear" w:color="auto" w:fill="FFFFFF"/>
        </w:rPr>
        <w:t>сывать мысль полностью.</w:t>
      </w:r>
    </w:p>
    <w:p w14:paraId="2ACCD811" w14:textId="3885764A" w:rsidR="00F04759" w:rsidRDefault="0089544C" w:rsidP="00F04759">
      <w:pPr>
        <w:ind w:firstLine="720"/>
        <w:jc w:val="both"/>
        <w:rPr>
          <w:rFonts w:ascii="Times" w:eastAsia="Times New Roman" w:hAnsi="Times" w:cs="Times New Roman"/>
          <w:color w:val="000000"/>
          <w:sz w:val="27"/>
          <w:szCs w:val="27"/>
          <w:shd w:val="clear" w:color="auto" w:fill="FFFFFF"/>
        </w:rPr>
      </w:pPr>
      <w:r w:rsidRPr="0089544C">
        <w:rPr>
          <w:rFonts w:ascii="Times" w:eastAsia="Times New Roman" w:hAnsi="Times" w:cs="Times New Roman"/>
          <w:color w:val="000000"/>
          <w:sz w:val="27"/>
          <w:szCs w:val="27"/>
          <w:shd w:val="clear" w:color="auto" w:fill="FFFFFF"/>
        </w:rPr>
        <w:t>Однако это вовсе не означает, что вы фиксируете все слова целиком. Большин</w:t>
      </w:r>
      <w:r w:rsidRPr="0089544C">
        <w:rPr>
          <w:rFonts w:ascii="Times" w:eastAsia="Times New Roman" w:hAnsi="Times" w:cs="Times New Roman"/>
          <w:color w:val="000000"/>
          <w:sz w:val="27"/>
          <w:szCs w:val="27"/>
          <w:shd w:val="clear" w:color="auto" w:fill="FFFFFF"/>
        </w:rPr>
        <w:softHyphen/>
        <w:t>ство из вас прибегает к сокращению слов. Причем каждый сокращает одни и те же сл</w:t>
      </w:r>
      <w:r w:rsidRPr="0089544C">
        <w:rPr>
          <w:rFonts w:ascii="Times" w:eastAsia="Times New Roman" w:hAnsi="Times" w:cs="Times New Roman"/>
          <w:color w:val="000000"/>
          <w:sz w:val="27"/>
          <w:szCs w:val="27"/>
          <w:shd w:val="clear" w:color="auto" w:fill="FFFFFF"/>
        </w:rPr>
        <w:t>о</w:t>
      </w:r>
      <w:r w:rsidRPr="0089544C">
        <w:rPr>
          <w:rFonts w:ascii="Times" w:eastAsia="Times New Roman" w:hAnsi="Times" w:cs="Times New Roman"/>
          <w:color w:val="000000"/>
          <w:sz w:val="27"/>
          <w:szCs w:val="27"/>
          <w:shd w:val="clear" w:color="auto" w:fill="FFFFFF"/>
        </w:rPr>
        <w:t>ва по</w:t>
      </w:r>
      <w:r w:rsidR="00E513F7">
        <w:rPr>
          <w:rFonts w:ascii="Times" w:eastAsia="Times New Roman" w:hAnsi="Times" w:cs="Times New Roman"/>
          <w:color w:val="000000"/>
          <w:sz w:val="27"/>
          <w:szCs w:val="27"/>
          <w:shd w:val="clear" w:color="auto" w:fill="FFFFFF"/>
        </w:rPr>
        <w:t>-своему. Тем не менее, существу</w:t>
      </w:r>
      <w:r w:rsidRPr="0089544C">
        <w:rPr>
          <w:rFonts w:ascii="Times" w:eastAsia="Times New Roman" w:hAnsi="Times" w:cs="Times New Roman"/>
          <w:color w:val="000000"/>
          <w:sz w:val="27"/>
          <w:szCs w:val="27"/>
          <w:shd w:val="clear" w:color="auto" w:fill="FFFFFF"/>
        </w:rPr>
        <w:t>ют общепринятые приемы сокращения слов, кот</w:t>
      </w:r>
      <w:r w:rsidRPr="0089544C">
        <w:rPr>
          <w:rFonts w:ascii="Times" w:eastAsia="Times New Roman" w:hAnsi="Times" w:cs="Times New Roman"/>
          <w:color w:val="000000"/>
          <w:sz w:val="27"/>
          <w:szCs w:val="27"/>
          <w:shd w:val="clear" w:color="auto" w:fill="FFFFFF"/>
        </w:rPr>
        <w:t>о</w:t>
      </w:r>
      <w:r w:rsidR="00E513F7">
        <w:rPr>
          <w:rFonts w:ascii="Times" w:eastAsia="Times New Roman" w:hAnsi="Times" w:cs="Times New Roman"/>
          <w:color w:val="000000"/>
          <w:sz w:val="27"/>
          <w:szCs w:val="27"/>
          <w:shd w:val="clear" w:color="auto" w:fill="FFFFFF"/>
        </w:rPr>
        <w:t>рые основаны на правилах рус</w:t>
      </w:r>
      <w:r w:rsidRPr="0089544C">
        <w:rPr>
          <w:rFonts w:ascii="Times" w:eastAsia="Times New Roman" w:hAnsi="Times" w:cs="Times New Roman"/>
          <w:color w:val="000000"/>
          <w:sz w:val="27"/>
          <w:szCs w:val="27"/>
          <w:shd w:val="clear" w:color="auto" w:fill="FFFFFF"/>
        </w:rPr>
        <w:t xml:space="preserve">ского языка. </w:t>
      </w:r>
    </w:p>
    <w:p w14:paraId="760BD377" w14:textId="3656F2B9" w:rsidR="00F04759" w:rsidRDefault="0089544C" w:rsidP="00F04759">
      <w:pPr>
        <w:ind w:firstLine="720"/>
        <w:jc w:val="both"/>
        <w:rPr>
          <w:rFonts w:ascii="Times" w:eastAsia="Times New Roman" w:hAnsi="Times" w:cs="Times New Roman"/>
          <w:color w:val="000000"/>
          <w:sz w:val="27"/>
          <w:szCs w:val="27"/>
          <w:shd w:val="clear" w:color="auto" w:fill="FFFFFF"/>
        </w:rPr>
      </w:pPr>
      <w:r w:rsidRPr="0089544C">
        <w:rPr>
          <w:rFonts w:ascii="Times" w:eastAsia="Times New Roman" w:hAnsi="Times" w:cs="Times New Roman"/>
          <w:color w:val="000000"/>
          <w:sz w:val="27"/>
          <w:szCs w:val="27"/>
          <w:shd w:val="clear" w:color="auto" w:fill="FFFFFF"/>
        </w:rPr>
        <w:t>И</w:t>
      </w:r>
      <w:r w:rsidR="00F04759">
        <w:rPr>
          <w:rFonts w:ascii="Times" w:eastAsia="Times New Roman" w:hAnsi="Times" w:cs="Times New Roman"/>
          <w:color w:val="000000"/>
          <w:sz w:val="27"/>
          <w:szCs w:val="27"/>
          <w:shd w:val="clear" w:color="auto" w:fill="FFFFFF"/>
        </w:rPr>
        <w:t xml:space="preserve">СПОЛЬЗОВАНИЕ ЧУЖОГО КОНСПЕКТА – </w:t>
      </w:r>
      <w:r w:rsidRPr="0089544C">
        <w:rPr>
          <w:rFonts w:ascii="Times" w:eastAsia="Times New Roman" w:hAnsi="Times" w:cs="Times New Roman"/>
          <w:color w:val="000000"/>
          <w:sz w:val="27"/>
          <w:szCs w:val="27"/>
          <w:shd w:val="clear" w:color="auto" w:fill="FFFFFF"/>
        </w:rPr>
        <w:t>МАЛОЭФФЕКТИВНОЕ З</w:t>
      </w:r>
      <w:r w:rsidRPr="0089544C">
        <w:rPr>
          <w:rFonts w:ascii="Times" w:eastAsia="Times New Roman" w:hAnsi="Times" w:cs="Times New Roman"/>
          <w:color w:val="000000"/>
          <w:sz w:val="27"/>
          <w:szCs w:val="27"/>
          <w:shd w:val="clear" w:color="auto" w:fill="FFFFFF"/>
        </w:rPr>
        <w:t>А</w:t>
      </w:r>
      <w:r w:rsidRPr="0089544C">
        <w:rPr>
          <w:rFonts w:ascii="Times" w:eastAsia="Times New Roman" w:hAnsi="Times" w:cs="Times New Roman"/>
          <w:color w:val="000000"/>
          <w:sz w:val="27"/>
          <w:szCs w:val="27"/>
          <w:shd w:val="clear" w:color="auto" w:fill="FFFFFF"/>
        </w:rPr>
        <w:t>НЯТИЕ.</w:t>
      </w:r>
    </w:p>
    <w:p w14:paraId="05D5C04E" w14:textId="0F06887F" w:rsidR="00A46925" w:rsidRDefault="0089544C" w:rsidP="00A46925">
      <w:pPr>
        <w:ind w:firstLine="720"/>
        <w:jc w:val="both"/>
        <w:rPr>
          <w:rFonts w:ascii="Times" w:eastAsia="Times New Roman" w:hAnsi="Times" w:cs="Times New Roman"/>
          <w:color w:val="000000"/>
          <w:sz w:val="27"/>
          <w:szCs w:val="27"/>
          <w:shd w:val="clear" w:color="auto" w:fill="FFFFFF"/>
        </w:rPr>
      </w:pPr>
      <w:r w:rsidRPr="0089544C">
        <w:rPr>
          <w:rFonts w:ascii="Times" w:eastAsia="Times New Roman" w:hAnsi="Times" w:cs="Times New Roman"/>
          <w:color w:val="000000"/>
          <w:sz w:val="27"/>
          <w:szCs w:val="27"/>
          <w:shd w:val="clear" w:color="auto" w:fill="FFFFFF"/>
        </w:rPr>
        <w:t>Теперь</w:t>
      </w:r>
      <w:r w:rsidR="00E513F7">
        <w:rPr>
          <w:rFonts w:ascii="Times" w:eastAsia="Times New Roman" w:hAnsi="Times" w:cs="Times New Roman"/>
          <w:color w:val="000000"/>
          <w:sz w:val="27"/>
          <w:szCs w:val="27"/>
          <w:shd w:val="clear" w:color="auto" w:fill="FFFFFF"/>
        </w:rPr>
        <w:t xml:space="preserve"> уже понятно, что конспект явля</w:t>
      </w:r>
      <w:r w:rsidRPr="0089544C">
        <w:rPr>
          <w:rFonts w:ascii="Times" w:eastAsia="Times New Roman" w:hAnsi="Times" w:cs="Times New Roman"/>
          <w:color w:val="000000"/>
          <w:sz w:val="27"/>
          <w:szCs w:val="27"/>
          <w:shd w:val="clear" w:color="auto" w:fill="FFFFFF"/>
        </w:rPr>
        <w:t>ется результатом сложного анали</w:t>
      </w:r>
      <w:r w:rsidR="00F04759">
        <w:rPr>
          <w:rFonts w:ascii="Times" w:eastAsia="Times New Roman" w:hAnsi="Times" w:cs="Times New Roman"/>
          <w:color w:val="000000"/>
          <w:sz w:val="27"/>
          <w:szCs w:val="27"/>
          <w:shd w:val="clear" w:color="auto" w:fill="FFFFFF"/>
        </w:rPr>
        <w:t xml:space="preserve">тико-синтетического процесса – </w:t>
      </w:r>
      <w:r w:rsidR="00E513F7">
        <w:rPr>
          <w:rFonts w:ascii="Times" w:eastAsia="Times New Roman" w:hAnsi="Times" w:cs="Times New Roman"/>
          <w:color w:val="000000"/>
          <w:sz w:val="27"/>
          <w:szCs w:val="27"/>
          <w:shd w:val="clear" w:color="auto" w:fill="FFFFFF"/>
        </w:rPr>
        <w:t>приема, пе</w:t>
      </w:r>
      <w:r w:rsidRPr="0089544C">
        <w:rPr>
          <w:rFonts w:ascii="Times" w:eastAsia="Times New Roman" w:hAnsi="Times" w:cs="Times New Roman"/>
          <w:color w:val="000000"/>
          <w:sz w:val="27"/>
          <w:szCs w:val="27"/>
          <w:shd w:val="clear" w:color="auto" w:fill="FFFFFF"/>
        </w:rPr>
        <w:t>реработки и записи лекторской речи. Мы по-разному записываем известную ранее информацию и совершенно новую для нас: наиб</w:t>
      </w:r>
      <w:r w:rsidRPr="0089544C">
        <w:rPr>
          <w:rFonts w:ascii="Times" w:eastAsia="Times New Roman" w:hAnsi="Times" w:cs="Times New Roman"/>
          <w:color w:val="000000"/>
          <w:sz w:val="27"/>
          <w:szCs w:val="27"/>
          <w:shd w:val="clear" w:color="auto" w:fill="FFFFFF"/>
        </w:rPr>
        <w:t>о</w:t>
      </w:r>
      <w:r w:rsidR="00E513F7">
        <w:rPr>
          <w:rFonts w:ascii="Times" w:eastAsia="Times New Roman" w:hAnsi="Times" w:cs="Times New Roman"/>
          <w:color w:val="000000"/>
          <w:sz w:val="27"/>
          <w:szCs w:val="27"/>
          <w:shd w:val="clear" w:color="auto" w:fill="FFFFFF"/>
        </w:rPr>
        <w:t>лее новую информацию мы за</w:t>
      </w:r>
      <w:r w:rsidRPr="0089544C">
        <w:rPr>
          <w:rFonts w:ascii="Times" w:eastAsia="Times New Roman" w:hAnsi="Times" w:cs="Times New Roman"/>
          <w:color w:val="000000"/>
          <w:sz w:val="27"/>
          <w:szCs w:val="27"/>
          <w:shd w:val="clear" w:color="auto" w:fill="FFFFFF"/>
        </w:rPr>
        <w:t>писываем подробнее, а уже извес</w:t>
      </w:r>
      <w:r w:rsidR="00A46925">
        <w:rPr>
          <w:rFonts w:ascii="Times" w:eastAsia="Times New Roman" w:hAnsi="Times" w:cs="Times New Roman"/>
          <w:color w:val="000000"/>
          <w:sz w:val="27"/>
          <w:szCs w:val="27"/>
          <w:shd w:val="clear" w:color="auto" w:fill="FFFFFF"/>
        </w:rPr>
        <w:t>т</w:t>
      </w:r>
      <w:r w:rsidRPr="0089544C">
        <w:rPr>
          <w:rFonts w:ascii="Times" w:eastAsia="Times New Roman" w:hAnsi="Times" w:cs="Times New Roman"/>
          <w:color w:val="000000"/>
          <w:sz w:val="27"/>
          <w:szCs w:val="27"/>
          <w:shd w:val="clear" w:color="auto" w:fill="FFFFFF"/>
        </w:rPr>
        <w:t xml:space="preserve">ную </w:t>
      </w:r>
      <w:r w:rsidR="00A46925">
        <w:rPr>
          <w:rFonts w:ascii="Times" w:eastAsia="Times New Roman" w:hAnsi="Times" w:cs="Times New Roman"/>
          <w:color w:val="000000"/>
          <w:sz w:val="27"/>
          <w:szCs w:val="27"/>
          <w:shd w:val="clear" w:color="auto" w:fill="FFFFFF"/>
        </w:rPr>
        <w:t xml:space="preserve">– </w:t>
      </w:r>
      <w:r w:rsidRPr="0089544C">
        <w:rPr>
          <w:rFonts w:ascii="Times" w:eastAsia="Times New Roman" w:hAnsi="Times" w:cs="Times New Roman"/>
          <w:color w:val="000000"/>
          <w:sz w:val="27"/>
          <w:szCs w:val="27"/>
          <w:shd w:val="clear" w:color="auto" w:fill="FFFFFF"/>
        </w:rPr>
        <w:t>более</w:t>
      </w:r>
      <w:r w:rsidR="00E513F7">
        <w:rPr>
          <w:rFonts w:ascii="Times" w:eastAsia="Times New Roman" w:hAnsi="Times" w:cs="Times New Roman"/>
          <w:color w:val="000000"/>
          <w:sz w:val="27"/>
          <w:szCs w:val="27"/>
          <w:shd w:val="clear" w:color="auto" w:fill="FFFFFF"/>
        </w:rPr>
        <w:t xml:space="preserve"> кратко. В любом случае мы стре</w:t>
      </w:r>
      <w:r w:rsidRPr="0089544C">
        <w:rPr>
          <w:rFonts w:ascii="Times" w:eastAsia="Times New Roman" w:hAnsi="Times" w:cs="Times New Roman"/>
          <w:color w:val="000000"/>
          <w:sz w:val="27"/>
          <w:szCs w:val="27"/>
          <w:shd w:val="clear" w:color="auto" w:fill="FFFFFF"/>
        </w:rPr>
        <w:t>мимся записать информацию таким образом, чтобы она составл</w:t>
      </w:r>
      <w:r w:rsidRPr="0089544C">
        <w:rPr>
          <w:rFonts w:ascii="Times" w:eastAsia="Times New Roman" w:hAnsi="Times" w:cs="Times New Roman"/>
          <w:color w:val="000000"/>
          <w:sz w:val="27"/>
          <w:szCs w:val="27"/>
          <w:shd w:val="clear" w:color="auto" w:fill="FFFFFF"/>
        </w:rPr>
        <w:t>я</w:t>
      </w:r>
      <w:r w:rsidRPr="0089544C">
        <w:rPr>
          <w:rFonts w:ascii="Times" w:eastAsia="Times New Roman" w:hAnsi="Times" w:cs="Times New Roman"/>
          <w:color w:val="000000"/>
          <w:sz w:val="27"/>
          <w:szCs w:val="27"/>
          <w:shd w:val="clear" w:color="auto" w:fill="FFFFFF"/>
        </w:rPr>
        <w:t xml:space="preserve">ла единое целое с информацией в нашем банке памяти. Однако не исключено, что новые сведения могут </w:t>
      </w:r>
      <w:r w:rsidR="00E513F7">
        <w:rPr>
          <w:rFonts w:ascii="Times" w:eastAsia="Times New Roman" w:hAnsi="Times" w:cs="Times New Roman"/>
          <w:color w:val="000000"/>
          <w:sz w:val="27"/>
          <w:szCs w:val="27"/>
          <w:shd w:val="clear" w:color="auto" w:fill="FFFFFF"/>
        </w:rPr>
        <w:t>восприниматься и перерабатывать</w:t>
      </w:r>
      <w:r w:rsidRPr="0089544C">
        <w:rPr>
          <w:rFonts w:ascii="Times" w:eastAsia="Times New Roman" w:hAnsi="Times" w:cs="Times New Roman"/>
          <w:color w:val="000000"/>
          <w:sz w:val="27"/>
          <w:szCs w:val="27"/>
          <w:shd w:val="clear" w:color="auto" w:fill="FFFFFF"/>
        </w:rPr>
        <w:t>ся нам</w:t>
      </w:r>
      <w:r w:rsidR="00E513F7">
        <w:rPr>
          <w:rFonts w:ascii="Times" w:eastAsia="Times New Roman" w:hAnsi="Times" w:cs="Times New Roman"/>
          <w:color w:val="000000"/>
          <w:sz w:val="27"/>
          <w:szCs w:val="27"/>
          <w:shd w:val="clear" w:color="auto" w:fill="FFFFFF"/>
        </w:rPr>
        <w:t>и неверно из-за непонимания ска</w:t>
      </w:r>
      <w:r w:rsidRPr="0089544C">
        <w:rPr>
          <w:rFonts w:ascii="Times" w:eastAsia="Times New Roman" w:hAnsi="Times" w:cs="Times New Roman"/>
          <w:color w:val="000000"/>
          <w:sz w:val="27"/>
          <w:szCs w:val="27"/>
          <w:shd w:val="clear" w:color="auto" w:fill="FFFFFF"/>
        </w:rPr>
        <w:t>занного или недостатка времени. Делая запись в тетради, мы используем собст</w:t>
      </w:r>
      <w:r w:rsidRPr="0089544C">
        <w:rPr>
          <w:rFonts w:ascii="Times" w:eastAsia="Times New Roman" w:hAnsi="Times" w:cs="Times New Roman"/>
          <w:color w:val="000000"/>
          <w:sz w:val="27"/>
          <w:szCs w:val="27"/>
          <w:shd w:val="clear" w:color="auto" w:fill="FFFFFF"/>
        </w:rPr>
        <w:softHyphen/>
        <w:t>венные приемы сокращений и принципы свертывания информации. Информация может быть свернута до опорных слов, плана, граф-схем или иным способом.</w:t>
      </w:r>
    </w:p>
    <w:p w14:paraId="1F103D20" w14:textId="77777777" w:rsidR="00E513F7" w:rsidRDefault="0089544C" w:rsidP="00732314">
      <w:pPr>
        <w:ind w:firstLine="720"/>
        <w:rPr>
          <w:rFonts w:ascii="Times" w:hAnsi="Times"/>
          <w:sz w:val="27"/>
          <w:szCs w:val="27"/>
          <w:shd w:val="clear" w:color="auto" w:fill="FFFFFF"/>
        </w:rPr>
      </w:pPr>
      <w:r w:rsidRPr="0089544C">
        <w:rPr>
          <w:rFonts w:ascii="Times" w:hAnsi="Times"/>
          <w:sz w:val="27"/>
          <w:szCs w:val="27"/>
          <w:shd w:val="clear" w:color="auto" w:fill="FFFFFF"/>
        </w:rPr>
        <w:t>Одноклассник, заимствующий ваш конспек</w:t>
      </w:r>
      <w:r w:rsidR="00E513F7">
        <w:rPr>
          <w:rFonts w:ascii="Times" w:hAnsi="Times"/>
          <w:sz w:val="27"/>
          <w:szCs w:val="27"/>
          <w:shd w:val="clear" w:color="auto" w:fill="FFFFFF"/>
        </w:rPr>
        <w:t>т, воспринимает его как незнако</w:t>
      </w:r>
      <w:r w:rsidRPr="0089544C">
        <w:rPr>
          <w:rFonts w:ascii="Times" w:hAnsi="Times"/>
          <w:sz w:val="27"/>
          <w:szCs w:val="27"/>
          <w:shd w:val="clear" w:color="auto" w:fill="FFFFFF"/>
        </w:rPr>
        <w:t>мый пись</w:t>
      </w:r>
      <w:r w:rsidR="00E513F7">
        <w:rPr>
          <w:rFonts w:ascii="Times" w:hAnsi="Times"/>
          <w:sz w:val="27"/>
          <w:szCs w:val="27"/>
          <w:shd w:val="clear" w:color="auto" w:fill="FFFFFF"/>
        </w:rPr>
        <w:t>менный текст, так как банк памя</w:t>
      </w:r>
      <w:r w:rsidRPr="0089544C">
        <w:rPr>
          <w:rFonts w:ascii="Times" w:hAnsi="Times"/>
          <w:sz w:val="27"/>
          <w:szCs w:val="27"/>
          <w:shd w:val="clear" w:color="auto" w:fill="FFFFFF"/>
        </w:rPr>
        <w:t>ти и уров</w:t>
      </w:r>
      <w:r w:rsidR="00E513F7">
        <w:rPr>
          <w:rFonts w:ascii="Times" w:hAnsi="Times"/>
          <w:sz w:val="27"/>
          <w:szCs w:val="27"/>
          <w:shd w:val="clear" w:color="auto" w:fill="FFFFFF"/>
        </w:rPr>
        <w:t>ень знаний у вас несколько отли</w:t>
      </w:r>
      <w:r w:rsidRPr="0089544C">
        <w:rPr>
          <w:rFonts w:ascii="Times" w:hAnsi="Times"/>
          <w:sz w:val="27"/>
          <w:szCs w:val="27"/>
          <w:shd w:val="clear" w:color="auto" w:fill="FFFFFF"/>
        </w:rPr>
        <w:t>чаю</w:t>
      </w:r>
      <w:r w:rsidR="00E513F7">
        <w:rPr>
          <w:rFonts w:ascii="Times" w:hAnsi="Times"/>
          <w:sz w:val="27"/>
          <w:szCs w:val="27"/>
          <w:shd w:val="clear" w:color="auto" w:fill="FFFFFF"/>
        </w:rPr>
        <w:t>тся. Воспользовавшись чужим кон</w:t>
      </w:r>
      <w:r w:rsidRPr="0089544C">
        <w:rPr>
          <w:rFonts w:ascii="Times" w:hAnsi="Times"/>
          <w:sz w:val="27"/>
          <w:szCs w:val="27"/>
          <w:shd w:val="clear" w:color="auto" w:fill="FFFFFF"/>
        </w:rPr>
        <w:t xml:space="preserve">спектом, читающий не </w:t>
      </w:r>
      <w:r w:rsidR="00E513F7">
        <w:rPr>
          <w:rFonts w:ascii="Times" w:hAnsi="Times"/>
          <w:sz w:val="27"/>
          <w:szCs w:val="27"/>
          <w:shd w:val="clear" w:color="auto" w:fill="FFFFFF"/>
        </w:rPr>
        <w:t>всегда может пол</w:t>
      </w:r>
      <w:r w:rsidRPr="0089544C">
        <w:rPr>
          <w:rFonts w:ascii="Times" w:hAnsi="Times"/>
          <w:sz w:val="27"/>
          <w:szCs w:val="27"/>
          <w:shd w:val="clear" w:color="auto" w:fill="FFFFFF"/>
        </w:rPr>
        <w:t>ноценно разве</w:t>
      </w:r>
      <w:r w:rsidRPr="0089544C">
        <w:rPr>
          <w:rFonts w:ascii="Times" w:hAnsi="Times"/>
          <w:sz w:val="27"/>
          <w:szCs w:val="27"/>
          <w:shd w:val="clear" w:color="auto" w:fill="FFFFFF"/>
        </w:rPr>
        <w:t>р</w:t>
      </w:r>
      <w:r w:rsidR="00E513F7">
        <w:rPr>
          <w:rFonts w:ascii="Times" w:hAnsi="Times"/>
          <w:sz w:val="27"/>
          <w:szCs w:val="27"/>
          <w:shd w:val="clear" w:color="auto" w:fill="FFFFFF"/>
        </w:rPr>
        <w:t>нуть информацию, обна</w:t>
      </w:r>
      <w:r w:rsidRPr="0089544C">
        <w:rPr>
          <w:rFonts w:ascii="Times" w:hAnsi="Times"/>
          <w:sz w:val="27"/>
          <w:szCs w:val="27"/>
          <w:shd w:val="clear" w:color="auto" w:fill="FFFFFF"/>
        </w:rPr>
        <w:t>ружи</w:t>
      </w:r>
      <w:r w:rsidR="00E513F7">
        <w:rPr>
          <w:rFonts w:ascii="Times" w:hAnsi="Times"/>
          <w:sz w:val="27"/>
          <w:szCs w:val="27"/>
          <w:shd w:val="clear" w:color="auto" w:fill="FFFFFF"/>
        </w:rPr>
        <w:t>ть лишние или недостающие сведе</w:t>
      </w:r>
      <w:r w:rsidRPr="0089544C">
        <w:rPr>
          <w:rFonts w:ascii="Times" w:hAnsi="Times"/>
          <w:sz w:val="27"/>
          <w:szCs w:val="27"/>
          <w:shd w:val="clear" w:color="auto" w:fill="FFFFFF"/>
        </w:rPr>
        <w:t>ния, восстановить ц</w:t>
      </w:r>
      <w:r w:rsidRPr="0089544C">
        <w:rPr>
          <w:rFonts w:ascii="Times" w:hAnsi="Times"/>
          <w:sz w:val="27"/>
          <w:szCs w:val="27"/>
          <w:shd w:val="clear" w:color="auto" w:fill="FFFFFF"/>
        </w:rPr>
        <w:t>е</w:t>
      </w:r>
      <w:r w:rsidR="00E513F7">
        <w:rPr>
          <w:rFonts w:ascii="Times" w:hAnsi="Times"/>
          <w:sz w:val="27"/>
          <w:szCs w:val="27"/>
          <w:shd w:val="clear" w:color="auto" w:fill="FFFFFF"/>
        </w:rPr>
        <w:t>лостность изложе</w:t>
      </w:r>
      <w:r w:rsidRPr="0089544C">
        <w:rPr>
          <w:rFonts w:ascii="Times" w:hAnsi="Times"/>
          <w:sz w:val="27"/>
          <w:szCs w:val="27"/>
          <w:shd w:val="clear" w:color="auto" w:fill="FFFFFF"/>
        </w:rPr>
        <w:t>ния и ло</w:t>
      </w:r>
      <w:r w:rsidR="00E513F7">
        <w:rPr>
          <w:rFonts w:ascii="Times" w:hAnsi="Times"/>
          <w:sz w:val="27"/>
          <w:szCs w:val="27"/>
          <w:shd w:val="clear" w:color="auto" w:fill="FFFFFF"/>
        </w:rPr>
        <w:t>гическую канву лекции. Чужие со</w:t>
      </w:r>
      <w:r w:rsidRPr="0089544C">
        <w:rPr>
          <w:rFonts w:ascii="Times" w:hAnsi="Times"/>
          <w:sz w:val="27"/>
          <w:szCs w:val="27"/>
          <w:shd w:val="clear" w:color="auto" w:fill="FFFFFF"/>
        </w:rPr>
        <w:t>кращения трудно расши</w:t>
      </w:r>
      <w:r w:rsidRPr="0089544C">
        <w:rPr>
          <w:rFonts w:ascii="Times" w:hAnsi="Times"/>
          <w:sz w:val="27"/>
          <w:szCs w:val="27"/>
          <w:shd w:val="clear" w:color="auto" w:fill="FFFFFF"/>
        </w:rPr>
        <w:t>ф</w:t>
      </w:r>
      <w:r w:rsidRPr="0089544C">
        <w:rPr>
          <w:rFonts w:ascii="Times" w:hAnsi="Times"/>
          <w:sz w:val="27"/>
          <w:szCs w:val="27"/>
          <w:shd w:val="clear" w:color="auto" w:fill="FFFFFF"/>
        </w:rPr>
        <w:t xml:space="preserve">ровываются, а подчас расшифровываются неверно. </w:t>
      </w:r>
    </w:p>
    <w:p w14:paraId="06CF17A9" w14:textId="77777777" w:rsidR="00E513F7" w:rsidRDefault="0089544C" w:rsidP="00732314">
      <w:pPr>
        <w:ind w:firstLine="720"/>
        <w:rPr>
          <w:rFonts w:ascii="Times New Roman" w:hAnsi="Times New Roman" w:cs="Times New Roman"/>
          <w:sz w:val="28"/>
          <w:szCs w:val="28"/>
        </w:rPr>
      </w:pPr>
      <w:r w:rsidRPr="0089544C">
        <w:rPr>
          <w:rFonts w:ascii="Times" w:hAnsi="Times"/>
          <w:sz w:val="27"/>
          <w:szCs w:val="27"/>
          <w:shd w:val="clear" w:color="auto" w:fill="FFFFFF"/>
        </w:rPr>
        <w:t>Вот почему конспект,</w:t>
      </w:r>
      <w:r w:rsidR="00E513F7">
        <w:rPr>
          <w:rFonts w:ascii="Times" w:hAnsi="Times"/>
          <w:sz w:val="27"/>
          <w:szCs w:val="27"/>
          <w:shd w:val="clear" w:color="auto" w:fill="FFFFFF"/>
        </w:rPr>
        <w:t xml:space="preserve"> составлен</w:t>
      </w:r>
      <w:r w:rsidRPr="0089544C">
        <w:rPr>
          <w:rFonts w:ascii="Times" w:hAnsi="Times"/>
          <w:sz w:val="27"/>
          <w:szCs w:val="27"/>
          <w:shd w:val="clear" w:color="auto" w:fill="FFFFFF"/>
        </w:rPr>
        <w:t>ны</w:t>
      </w:r>
      <w:r w:rsidR="00E513F7">
        <w:rPr>
          <w:rFonts w:ascii="Times" w:hAnsi="Times"/>
          <w:sz w:val="27"/>
          <w:szCs w:val="27"/>
          <w:shd w:val="clear" w:color="auto" w:fill="FFFFFF"/>
        </w:rPr>
        <w:t>й другим человеком, приносит ма</w:t>
      </w:r>
      <w:r w:rsidRPr="0089544C">
        <w:rPr>
          <w:rFonts w:ascii="Times" w:hAnsi="Times"/>
          <w:sz w:val="27"/>
          <w:szCs w:val="27"/>
          <w:shd w:val="clear" w:color="auto" w:fill="FFFFFF"/>
        </w:rPr>
        <w:t xml:space="preserve">ло </w:t>
      </w:r>
      <w:r w:rsidRPr="00732314">
        <w:rPr>
          <w:rFonts w:ascii="Times New Roman" w:hAnsi="Times New Roman" w:cs="Times New Roman"/>
          <w:sz w:val="28"/>
          <w:szCs w:val="28"/>
        </w:rPr>
        <w:t>пользы.</w:t>
      </w:r>
    </w:p>
    <w:p w14:paraId="1388E246" w14:textId="04BB1F90" w:rsidR="002A4A0A" w:rsidRDefault="002A4A0A" w:rsidP="00732314">
      <w:pPr>
        <w:ind w:firstLine="720"/>
        <w:rPr>
          <w:rFonts w:ascii="Times New Roman" w:hAnsi="Times New Roman" w:cs="Times New Roman"/>
          <w:sz w:val="28"/>
          <w:szCs w:val="28"/>
        </w:rPr>
      </w:pPr>
    </w:p>
    <w:p w14:paraId="4D207607" w14:textId="77777777" w:rsidR="001662F9" w:rsidRDefault="001662F9" w:rsidP="00732314">
      <w:pPr>
        <w:ind w:firstLine="720"/>
        <w:rPr>
          <w:rFonts w:ascii="Times New Roman" w:hAnsi="Times New Roman" w:cs="Times New Roman"/>
          <w:sz w:val="28"/>
          <w:szCs w:val="28"/>
        </w:rPr>
      </w:pPr>
    </w:p>
    <w:p w14:paraId="204A8CE9" w14:textId="77777777" w:rsidR="00732314" w:rsidRDefault="0089544C" w:rsidP="001662F9">
      <w:pPr>
        <w:ind w:firstLine="720"/>
        <w:jc w:val="center"/>
        <w:rPr>
          <w:rFonts w:ascii="Times New Roman" w:hAnsi="Times New Roman" w:cs="Times New Roman"/>
          <w:sz w:val="28"/>
          <w:szCs w:val="28"/>
        </w:rPr>
      </w:pPr>
      <w:r w:rsidRPr="00732314">
        <w:rPr>
          <w:rFonts w:ascii="Times New Roman" w:hAnsi="Times New Roman" w:cs="Times New Roman"/>
          <w:sz w:val="28"/>
          <w:szCs w:val="28"/>
        </w:rPr>
        <w:t>СОВЕТЫ ПО КОНСПЕКТИРОВАНИЮ ЛЕКЦИЙ</w:t>
      </w:r>
    </w:p>
    <w:p w14:paraId="24C44D21" w14:textId="64B38FCD" w:rsidR="00732314" w:rsidRDefault="00E31684" w:rsidP="00732314">
      <w:pPr>
        <w:ind w:firstLine="720"/>
        <w:jc w:val="both"/>
        <w:rPr>
          <w:rFonts w:ascii="Times New Roman" w:hAnsi="Times New Roman" w:cs="Times New Roman"/>
          <w:b/>
          <w:sz w:val="28"/>
          <w:szCs w:val="28"/>
        </w:rPr>
      </w:pPr>
      <w:r>
        <w:rPr>
          <w:rFonts w:ascii="Times New Roman" w:hAnsi="Times New Roman" w:cs="Times New Roman"/>
          <w:b/>
          <w:sz w:val="28"/>
          <w:szCs w:val="28"/>
        </w:rPr>
        <w:t>Заимствуйте слова и словосоче</w:t>
      </w:r>
      <w:r w:rsidR="0089544C" w:rsidRPr="00732314">
        <w:rPr>
          <w:rFonts w:ascii="Times New Roman" w:hAnsi="Times New Roman" w:cs="Times New Roman"/>
          <w:b/>
          <w:sz w:val="28"/>
          <w:szCs w:val="28"/>
        </w:rPr>
        <w:t>тания, употребляемые лектором.</w:t>
      </w:r>
    </w:p>
    <w:p w14:paraId="2E2EF4A1" w14:textId="670EBAA9" w:rsidR="00732314" w:rsidRDefault="0089544C" w:rsidP="00732314">
      <w:pPr>
        <w:ind w:firstLine="720"/>
        <w:jc w:val="both"/>
        <w:rPr>
          <w:rFonts w:ascii="Times New Roman" w:hAnsi="Times New Roman" w:cs="Times New Roman"/>
          <w:sz w:val="28"/>
          <w:szCs w:val="28"/>
        </w:rPr>
      </w:pPr>
      <w:r w:rsidRPr="00732314">
        <w:rPr>
          <w:rFonts w:ascii="Times New Roman" w:hAnsi="Times New Roman" w:cs="Times New Roman"/>
          <w:sz w:val="28"/>
          <w:szCs w:val="28"/>
        </w:rPr>
        <w:t>Не п</w:t>
      </w:r>
      <w:r w:rsidR="00E31684">
        <w:rPr>
          <w:rFonts w:ascii="Times New Roman" w:hAnsi="Times New Roman" w:cs="Times New Roman"/>
          <w:sz w:val="28"/>
          <w:szCs w:val="28"/>
        </w:rPr>
        <w:t>ытайтесь заменять профессиональ</w:t>
      </w:r>
      <w:r w:rsidRPr="00732314">
        <w:rPr>
          <w:rFonts w:ascii="Times New Roman" w:hAnsi="Times New Roman" w:cs="Times New Roman"/>
          <w:sz w:val="28"/>
          <w:szCs w:val="28"/>
        </w:rPr>
        <w:t>ные слова и словосочетания синоним</w:t>
      </w:r>
      <w:r w:rsidRPr="00732314">
        <w:rPr>
          <w:rFonts w:ascii="Times New Roman" w:hAnsi="Times New Roman" w:cs="Times New Roman"/>
          <w:sz w:val="28"/>
          <w:szCs w:val="28"/>
        </w:rPr>
        <w:t>а</w:t>
      </w:r>
      <w:r w:rsidR="00E31684">
        <w:rPr>
          <w:rFonts w:ascii="Times New Roman" w:hAnsi="Times New Roman" w:cs="Times New Roman"/>
          <w:sz w:val="28"/>
          <w:szCs w:val="28"/>
        </w:rPr>
        <w:t>ми. Точное употребление тер</w:t>
      </w:r>
      <w:r w:rsidRPr="00732314">
        <w:rPr>
          <w:rFonts w:ascii="Times New Roman" w:hAnsi="Times New Roman" w:cs="Times New Roman"/>
          <w:sz w:val="28"/>
          <w:szCs w:val="28"/>
        </w:rPr>
        <w:t xml:space="preserve">минов важно для передачи истинности мысли. </w:t>
      </w:r>
      <w:r w:rsidR="004A2F69">
        <w:rPr>
          <w:rFonts w:ascii="Times New Roman" w:hAnsi="Times New Roman" w:cs="Times New Roman"/>
          <w:sz w:val="28"/>
          <w:szCs w:val="28"/>
        </w:rPr>
        <w:t>Каждый термин, используемый в дисциплине «Основы математической обработки информ</w:t>
      </w:r>
      <w:r w:rsidR="004A2F69">
        <w:rPr>
          <w:rFonts w:ascii="Times New Roman" w:hAnsi="Times New Roman" w:cs="Times New Roman"/>
          <w:sz w:val="28"/>
          <w:szCs w:val="28"/>
        </w:rPr>
        <w:t>а</w:t>
      </w:r>
      <w:r w:rsidR="004A2F69">
        <w:rPr>
          <w:rFonts w:ascii="Times New Roman" w:hAnsi="Times New Roman" w:cs="Times New Roman"/>
          <w:sz w:val="28"/>
          <w:szCs w:val="28"/>
        </w:rPr>
        <w:t>ции» имеет конкретное, точное значение и подмена его синонимом приводит к п</w:t>
      </w:r>
      <w:r w:rsidR="004A2F69">
        <w:rPr>
          <w:rFonts w:ascii="Times New Roman" w:hAnsi="Times New Roman" w:cs="Times New Roman"/>
          <w:sz w:val="28"/>
          <w:szCs w:val="28"/>
        </w:rPr>
        <w:t>о</w:t>
      </w:r>
      <w:r w:rsidR="004A2F69">
        <w:rPr>
          <w:rFonts w:ascii="Times New Roman" w:hAnsi="Times New Roman" w:cs="Times New Roman"/>
          <w:sz w:val="28"/>
          <w:szCs w:val="28"/>
        </w:rPr>
        <w:t>тере смысла, или непониманию его назначения в дисциплине.</w:t>
      </w:r>
      <w:r w:rsidRPr="00732314">
        <w:rPr>
          <w:rFonts w:ascii="Times New Roman" w:hAnsi="Times New Roman" w:cs="Times New Roman"/>
          <w:sz w:val="28"/>
          <w:szCs w:val="28"/>
        </w:rPr>
        <w:t xml:space="preserve"> </w:t>
      </w:r>
    </w:p>
    <w:p w14:paraId="0214F9A2" w14:textId="174A72DC" w:rsidR="002A4A0A" w:rsidRDefault="002A4A0A" w:rsidP="002A4A0A">
      <w:pPr>
        <w:ind w:firstLine="720"/>
        <w:rPr>
          <w:rFonts w:ascii="Times New Roman" w:hAnsi="Times New Roman" w:cs="Times New Roman"/>
          <w:sz w:val="28"/>
          <w:szCs w:val="28"/>
        </w:rPr>
      </w:pPr>
      <w:r>
        <w:rPr>
          <w:rFonts w:ascii="Times New Roman" w:hAnsi="Times New Roman" w:cs="Times New Roman"/>
          <w:sz w:val="28"/>
          <w:szCs w:val="28"/>
        </w:rPr>
        <w:t xml:space="preserve">В то же время, </w:t>
      </w:r>
      <w:r w:rsidRPr="002A4A0A">
        <w:rPr>
          <w:rFonts w:ascii="Times New Roman" w:hAnsi="Times New Roman" w:cs="Times New Roman"/>
          <w:sz w:val="28"/>
          <w:szCs w:val="28"/>
        </w:rPr>
        <w:t>не старайтесь писать все дословно: записывать все высказыв</w:t>
      </w:r>
      <w:r w:rsidRPr="002A4A0A">
        <w:rPr>
          <w:rFonts w:ascii="Times New Roman" w:hAnsi="Times New Roman" w:cs="Times New Roman"/>
          <w:sz w:val="28"/>
          <w:szCs w:val="28"/>
        </w:rPr>
        <w:t>а</w:t>
      </w:r>
      <w:r w:rsidRPr="002A4A0A">
        <w:rPr>
          <w:rFonts w:ascii="Times New Roman" w:hAnsi="Times New Roman" w:cs="Times New Roman"/>
          <w:sz w:val="28"/>
          <w:szCs w:val="28"/>
        </w:rPr>
        <w:t>ния просто не имеет смысла: важно уловить главную мысль и основные факты. З</w:t>
      </w:r>
      <w:r w:rsidRPr="002A4A0A">
        <w:rPr>
          <w:rFonts w:ascii="Times New Roman" w:hAnsi="Times New Roman" w:cs="Times New Roman"/>
          <w:sz w:val="28"/>
          <w:szCs w:val="28"/>
        </w:rPr>
        <w:t>а</w:t>
      </w:r>
      <w:r w:rsidRPr="002A4A0A">
        <w:rPr>
          <w:rFonts w:ascii="Times New Roman" w:hAnsi="Times New Roman" w:cs="Times New Roman"/>
          <w:sz w:val="28"/>
          <w:szCs w:val="28"/>
        </w:rPr>
        <w:t>писывая основное, формулируйте мысли кратко и своими словами, подкрепляйте примерами или фактами, которые приводит лектор (иногда для этого доста</w:t>
      </w:r>
      <w:r>
        <w:rPr>
          <w:rFonts w:ascii="Times New Roman" w:hAnsi="Times New Roman" w:cs="Times New Roman"/>
          <w:sz w:val="28"/>
          <w:szCs w:val="28"/>
        </w:rPr>
        <w:t>точно н</w:t>
      </w:r>
      <w:r>
        <w:rPr>
          <w:rFonts w:ascii="Times New Roman" w:hAnsi="Times New Roman" w:cs="Times New Roman"/>
          <w:sz w:val="28"/>
          <w:szCs w:val="28"/>
        </w:rPr>
        <w:t>е</w:t>
      </w:r>
      <w:r>
        <w:rPr>
          <w:rFonts w:ascii="Times New Roman" w:hAnsi="Times New Roman" w:cs="Times New Roman"/>
          <w:sz w:val="28"/>
          <w:szCs w:val="28"/>
        </w:rPr>
        <w:t>сколько ключевых слов).</w:t>
      </w:r>
    </w:p>
    <w:p w14:paraId="06CDC95D" w14:textId="6CFB653E" w:rsidR="000E22B7" w:rsidRPr="000E22B7" w:rsidRDefault="000E22B7" w:rsidP="000E22B7">
      <w:pPr>
        <w:ind w:firstLine="709"/>
        <w:jc w:val="both"/>
        <w:rPr>
          <w:rFonts w:ascii="Times New Roman" w:hAnsi="Times New Roman" w:cs="Times New Roman"/>
          <w:sz w:val="28"/>
          <w:szCs w:val="28"/>
        </w:rPr>
      </w:pPr>
      <w:r>
        <w:rPr>
          <w:rFonts w:ascii="Times New Roman" w:hAnsi="Times New Roman" w:cs="Times New Roman"/>
          <w:sz w:val="28"/>
          <w:szCs w:val="28"/>
        </w:rPr>
        <w:t>Ч</w:t>
      </w:r>
      <w:r w:rsidRPr="000E22B7">
        <w:rPr>
          <w:rFonts w:ascii="Times New Roman" w:hAnsi="Times New Roman" w:cs="Times New Roman"/>
          <w:sz w:val="28"/>
          <w:szCs w:val="28"/>
        </w:rPr>
        <w:t>ем больше вы учите наизусть, тем сильнее становится ваша память. Чем сильнее ваша память, тем больше вы будете улавливать на слух при прослушивании лекций и меньше нуждаться в громоздких записях.</w:t>
      </w:r>
    </w:p>
    <w:p w14:paraId="12805C9B" w14:textId="203A0FCF" w:rsidR="004A2F69" w:rsidRDefault="00F575F3" w:rsidP="00732314">
      <w:pPr>
        <w:ind w:firstLine="720"/>
        <w:jc w:val="both"/>
        <w:rPr>
          <w:rFonts w:ascii="Times New Roman" w:hAnsi="Times New Roman" w:cs="Times New Roman"/>
          <w:sz w:val="28"/>
          <w:szCs w:val="28"/>
        </w:rPr>
      </w:pPr>
      <w:r>
        <w:rPr>
          <w:rFonts w:ascii="Times New Roman" w:hAnsi="Times New Roman" w:cs="Times New Roman"/>
          <w:b/>
          <w:sz w:val="28"/>
          <w:szCs w:val="28"/>
        </w:rPr>
        <w:t>Готовясь к лекции, заранее выпи</w:t>
      </w:r>
      <w:r w:rsidR="0089544C" w:rsidRPr="004A2F69">
        <w:rPr>
          <w:rFonts w:ascii="Times New Roman" w:hAnsi="Times New Roman" w:cs="Times New Roman"/>
          <w:b/>
          <w:sz w:val="28"/>
          <w:szCs w:val="28"/>
        </w:rPr>
        <w:t>сывайте опорные слова и словосоче</w:t>
      </w:r>
      <w:r w:rsidR="0089544C" w:rsidRPr="004A2F69">
        <w:rPr>
          <w:rFonts w:ascii="Times New Roman" w:hAnsi="Times New Roman" w:cs="Times New Roman"/>
          <w:b/>
          <w:sz w:val="28"/>
          <w:szCs w:val="28"/>
        </w:rPr>
        <w:softHyphen/>
        <w:t>тания из учебника. </w:t>
      </w:r>
      <w:r w:rsidR="0089544C" w:rsidRPr="00732314">
        <w:rPr>
          <w:rFonts w:ascii="Times New Roman" w:hAnsi="Times New Roman" w:cs="Times New Roman"/>
          <w:sz w:val="28"/>
          <w:szCs w:val="28"/>
        </w:rPr>
        <w:t>Чтобы на лекции быстро записывать термины, слова и сло</w:t>
      </w:r>
      <w:r w:rsidR="0089544C" w:rsidRPr="00732314">
        <w:rPr>
          <w:rFonts w:ascii="Times New Roman" w:hAnsi="Times New Roman" w:cs="Times New Roman"/>
          <w:sz w:val="28"/>
          <w:szCs w:val="28"/>
        </w:rPr>
        <w:softHyphen/>
        <w:t>восочетания, полезн</w:t>
      </w:r>
      <w:r>
        <w:rPr>
          <w:rFonts w:ascii="Times New Roman" w:hAnsi="Times New Roman" w:cs="Times New Roman"/>
          <w:sz w:val="28"/>
          <w:szCs w:val="28"/>
        </w:rPr>
        <w:t>о осуществлять просмотровое чте</w:t>
      </w:r>
      <w:r w:rsidR="0089544C" w:rsidRPr="00732314">
        <w:rPr>
          <w:rFonts w:ascii="Times New Roman" w:hAnsi="Times New Roman" w:cs="Times New Roman"/>
          <w:sz w:val="28"/>
          <w:szCs w:val="28"/>
        </w:rPr>
        <w:t>ние соответствующих пар</w:t>
      </w:r>
      <w:r w:rsidR="0089544C" w:rsidRPr="00732314">
        <w:rPr>
          <w:rFonts w:ascii="Times New Roman" w:hAnsi="Times New Roman" w:cs="Times New Roman"/>
          <w:sz w:val="28"/>
          <w:szCs w:val="28"/>
        </w:rPr>
        <w:t>а</w:t>
      </w:r>
      <w:r>
        <w:rPr>
          <w:rFonts w:ascii="Times New Roman" w:hAnsi="Times New Roman" w:cs="Times New Roman"/>
          <w:sz w:val="28"/>
          <w:szCs w:val="28"/>
        </w:rPr>
        <w:t>графов учеб</w:t>
      </w:r>
      <w:r w:rsidR="0089544C" w:rsidRPr="00732314">
        <w:rPr>
          <w:rFonts w:ascii="Times New Roman" w:hAnsi="Times New Roman" w:cs="Times New Roman"/>
          <w:sz w:val="28"/>
          <w:szCs w:val="28"/>
        </w:rPr>
        <w:t>ника. Есл</w:t>
      </w:r>
      <w:r>
        <w:rPr>
          <w:rFonts w:ascii="Times New Roman" w:hAnsi="Times New Roman" w:cs="Times New Roman"/>
          <w:sz w:val="28"/>
          <w:szCs w:val="28"/>
        </w:rPr>
        <w:t>и вы выпишите слова и словосо</w:t>
      </w:r>
      <w:r w:rsidR="0089544C" w:rsidRPr="00732314">
        <w:rPr>
          <w:rFonts w:ascii="Times New Roman" w:hAnsi="Times New Roman" w:cs="Times New Roman"/>
          <w:sz w:val="28"/>
          <w:szCs w:val="28"/>
        </w:rPr>
        <w:t>четания, выделенные в тексте учебника курсивом или вразрядку, это облегчит и ускорит процесс конспектиров</w:t>
      </w:r>
      <w:r w:rsidR="0089544C" w:rsidRPr="00732314">
        <w:rPr>
          <w:rFonts w:ascii="Times New Roman" w:hAnsi="Times New Roman" w:cs="Times New Roman"/>
          <w:sz w:val="28"/>
          <w:szCs w:val="28"/>
        </w:rPr>
        <w:t>а</w:t>
      </w:r>
      <w:r w:rsidR="0089544C" w:rsidRPr="00732314">
        <w:rPr>
          <w:rFonts w:ascii="Times New Roman" w:hAnsi="Times New Roman" w:cs="Times New Roman"/>
          <w:sz w:val="28"/>
          <w:szCs w:val="28"/>
        </w:rPr>
        <w:t>ния.</w:t>
      </w:r>
    </w:p>
    <w:p w14:paraId="2C60D40C" w14:textId="6CE9404F" w:rsidR="001A73CF" w:rsidRDefault="00F575F3" w:rsidP="00732314">
      <w:pPr>
        <w:ind w:firstLine="720"/>
        <w:jc w:val="both"/>
        <w:rPr>
          <w:rFonts w:ascii="Times New Roman" w:hAnsi="Times New Roman" w:cs="Times New Roman"/>
          <w:sz w:val="28"/>
          <w:szCs w:val="28"/>
        </w:rPr>
      </w:pPr>
      <w:r>
        <w:rPr>
          <w:rFonts w:ascii="Times New Roman" w:hAnsi="Times New Roman" w:cs="Times New Roman"/>
          <w:b/>
          <w:sz w:val="28"/>
          <w:szCs w:val="28"/>
        </w:rPr>
        <w:t>Сворачивайте ранее известную ин</w:t>
      </w:r>
      <w:r w:rsidR="0089544C" w:rsidRPr="004A2F69">
        <w:rPr>
          <w:rFonts w:ascii="Times New Roman" w:hAnsi="Times New Roman" w:cs="Times New Roman"/>
          <w:b/>
          <w:sz w:val="28"/>
          <w:szCs w:val="28"/>
        </w:rPr>
        <w:t>формацию. </w:t>
      </w:r>
      <w:r w:rsidR="0089544C" w:rsidRPr="00732314">
        <w:rPr>
          <w:rFonts w:ascii="Times New Roman" w:hAnsi="Times New Roman" w:cs="Times New Roman"/>
          <w:sz w:val="28"/>
          <w:szCs w:val="28"/>
        </w:rPr>
        <w:t>Если на лекции излагается известна</w:t>
      </w:r>
      <w:r w:rsidR="00573F1E">
        <w:rPr>
          <w:rFonts w:ascii="Times New Roman" w:hAnsi="Times New Roman" w:cs="Times New Roman"/>
          <w:sz w:val="28"/>
          <w:szCs w:val="28"/>
        </w:rPr>
        <w:t>я вам информация, это не означа</w:t>
      </w:r>
      <w:r w:rsidR="0089544C" w:rsidRPr="00732314">
        <w:rPr>
          <w:rFonts w:ascii="Times New Roman" w:hAnsi="Times New Roman" w:cs="Times New Roman"/>
          <w:sz w:val="28"/>
          <w:szCs w:val="28"/>
        </w:rPr>
        <w:t>ет, что ее не нужно фиксировать. Чтобы со</w:t>
      </w:r>
      <w:r w:rsidR="0089544C" w:rsidRPr="00732314">
        <w:rPr>
          <w:rFonts w:ascii="Times New Roman" w:hAnsi="Times New Roman" w:cs="Times New Roman"/>
          <w:sz w:val="28"/>
          <w:szCs w:val="28"/>
        </w:rPr>
        <w:softHyphen/>
        <w:t>хранит</w:t>
      </w:r>
      <w:r w:rsidR="00573F1E">
        <w:rPr>
          <w:rFonts w:ascii="Times New Roman" w:hAnsi="Times New Roman" w:cs="Times New Roman"/>
          <w:sz w:val="28"/>
          <w:szCs w:val="28"/>
        </w:rPr>
        <w:t>ь логику изложения лекции, запи</w:t>
      </w:r>
      <w:r w:rsidR="0089544C" w:rsidRPr="00732314">
        <w:rPr>
          <w:rFonts w:ascii="Times New Roman" w:hAnsi="Times New Roman" w:cs="Times New Roman"/>
          <w:sz w:val="28"/>
          <w:szCs w:val="28"/>
        </w:rPr>
        <w:t>шите ее в кратком виде (граф-схеме, опор</w:t>
      </w:r>
      <w:r w:rsidR="0089544C" w:rsidRPr="00732314">
        <w:rPr>
          <w:rFonts w:ascii="Times New Roman" w:hAnsi="Times New Roman" w:cs="Times New Roman"/>
          <w:sz w:val="28"/>
          <w:szCs w:val="28"/>
        </w:rPr>
        <w:softHyphen/>
        <w:t>ном слово</w:t>
      </w:r>
      <w:r w:rsidR="00573F1E">
        <w:rPr>
          <w:rFonts w:ascii="Times New Roman" w:hAnsi="Times New Roman" w:cs="Times New Roman"/>
          <w:sz w:val="28"/>
          <w:szCs w:val="28"/>
        </w:rPr>
        <w:t>сочетании или иначе). В этот мо</w:t>
      </w:r>
      <w:r w:rsidR="0089544C" w:rsidRPr="00732314">
        <w:rPr>
          <w:rFonts w:ascii="Times New Roman" w:hAnsi="Times New Roman" w:cs="Times New Roman"/>
          <w:sz w:val="28"/>
          <w:szCs w:val="28"/>
        </w:rPr>
        <w:t>мент наступает психическая и физиологи</w:t>
      </w:r>
      <w:r w:rsidR="0089544C" w:rsidRPr="00732314">
        <w:rPr>
          <w:rFonts w:ascii="Times New Roman" w:hAnsi="Times New Roman" w:cs="Times New Roman"/>
          <w:sz w:val="28"/>
          <w:szCs w:val="28"/>
        </w:rPr>
        <w:softHyphen/>
        <w:t xml:space="preserve">ческая </w:t>
      </w:r>
      <w:r w:rsidR="00573F1E">
        <w:rPr>
          <w:rFonts w:ascii="Times New Roman" w:hAnsi="Times New Roman" w:cs="Times New Roman"/>
          <w:sz w:val="28"/>
          <w:szCs w:val="28"/>
        </w:rPr>
        <w:t>разрядка в чрезвычайно напряжен</w:t>
      </w:r>
      <w:r w:rsidR="0089544C" w:rsidRPr="00732314">
        <w:rPr>
          <w:rFonts w:ascii="Times New Roman" w:hAnsi="Times New Roman" w:cs="Times New Roman"/>
          <w:sz w:val="28"/>
          <w:szCs w:val="28"/>
        </w:rPr>
        <w:t>ном ритме конспектирования.</w:t>
      </w:r>
    </w:p>
    <w:p w14:paraId="7D124C4C" w14:textId="16028FBE" w:rsidR="001A73CF" w:rsidRPr="00CE440D" w:rsidRDefault="0089544C" w:rsidP="00732314">
      <w:pPr>
        <w:ind w:firstLine="720"/>
        <w:jc w:val="both"/>
        <w:rPr>
          <w:rFonts w:ascii="Times New Roman" w:hAnsi="Times New Roman" w:cs="Times New Roman"/>
          <w:i/>
          <w:sz w:val="28"/>
          <w:szCs w:val="28"/>
        </w:rPr>
      </w:pPr>
      <w:r w:rsidRPr="00CE440D">
        <w:rPr>
          <w:rFonts w:ascii="Times New Roman" w:hAnsi="Times New Roman" w:cs="Times New Roman"/>
          <w:i/>
          <w:sz w:val="28"/>
          <w:szCs w:val="28"/>
        </w:rPr>
        <w:t>Научившись сворачивать знакомую информацию, постепенно переносите э</w:t>
      </w:r>
      <w:r w:rsidR="00573F1E">
        <w:rPr>
          <w:rFonts w:ascii="Times New Roman" w:hAnsi="Times New Roman" w:cs="Times New Roman"/>
          <w:i/>
          <w:sz w:val="28"/>
          <w:szCs w:val="28"/>
        </w:rPr>
        <w:t>тот навык для фиксации новой ин</w:t>
      </w:r>
      <w:r w:rsidRPr="00CE440D">
        <w:rPr>
          <w:rFonts w:ascii="Times New Roman" w:hAnsi="Times New Roman" w:cs="Times New Roman"/>
          <w:i/>
          <w:sz w:val="28"/>
          <w:szCs w:val="28"/>
        </w:rPr>
        <w:t>формации.</w:t>
      </w:r>
    </w:p>
    <w:p w14:paraId="55DD3675" w14:textId="763FF47B" w:rsidR="00CE440D" w:rsidRDefault="0089544C" w:rsidP="00732314">
      <w:pPr>
        <w:ind w:firstLine="720"/>
        <w:jc w:val="both"/>
        <w:rPr>
          <w:rFonts w:ascii="Times New Roman" w:hAnsi="Times New Roman" w:cs="Times New Roman"/>
          <w:sz w:val="28"/>
          <w:szCs w:val="28"/>
        </w:rPr>
      </w:pPr>
      <w:r w:rsidRPr="00732314">
        <w:rPr>
          <w:rFonts w:ascii="Times New Roman" w:hAnsi="Times New Roman" w:cs="Times New Roman"/>
          <w:sz w:val="28"/>
          <w:szCs w:val="28"/>
        </w:rPr>
        <w:t>Фор</w:t>
      </w:r>
      <w:r w:rsidR="00573F1E">
        <w:rPr>
          <w:rFonts w:ascii="Times New Roman" w:hAnsi="Times New Roman" w:cs="Times New Roman"/>
          <w:sz w:val="28"/>
          <w:szCs w:val="28"/>
        </w:rPr>
        <w:t>мулировки законов, правил, гипо</w:t>
      </w:r>
      <w:r w:rsidRPr="00732314">
        <w:rPr>
          <w:rFonts w:ascii="Times New Roman" w:hAnsi="Times New Roman" w:cs="Times New Roman"/>
          <w:sz w:val="28"/>
          <w:szCs w:val="28"/>
        </w:rPr>
        <w:t>тез, положения теорий, выводы формул записывайте на лекции полностью.</w:t>
      </w:r>
    </w:p>
    <w:p w14:paraId="6EF75765" w14:textId="3C7ED23F" w:rsidR="002529D4" w:rsidRPr="000E22B7" w:rsidRDefault="00573F1E" w:rsidP="000E22B7">
      <w:pPr>
        <w:ind w:firstLine="720"/>
        <w:jc w:val="both"/>
        <w:rPr>
          <w:rFonts w:ascii="Helvetica Neue" w:eastAsia="Times New Roman" w:hAnsi="Helvetica Neue" w:cs="Times New Roman"/>
          <w:color w:val="000000"/>
        </w:rPr>
      </w:pPr>
      <w:r>
        <w:rPr>
          <w:rFonts w:ascii="Times New Roman" w:hAnsi="Times New Roman" w:cs="Times New Roman"/>
          <w:b/>
          <w:sz w:val="28"/>
          <w:szCs w:val="28"/>
        </w:rPr>
        <w:t>Пользуйтесь приемом составле</w:t>
      </w:r>
      <w:r w:rsidR="0089544C" w:rsidRPr="00CE440D">
        <w:rPr>
          <w:rFonts w:ascii="Times New Roman" w:hAnsi="Times New Roman" w:cs="Times New Roman"/>
          <w:b/>
          <w:sz w:val="28"/>
          <w:szCs w:val="28"/>
        </w:rPr>
        <w:t>ния граф-схемы. </w:t>
      </w:r>
      <w:r w:rsidR="000E22B7" w:rsidRPr="000E22B7">
        <w:rPr>
          <w:rFonts w:ascii="Times New Roman" w:hAnsi="Times New Roman" w:cs="Times New Roman"/>
          <w:sz w:val="28"/>
          <w:szCs w:val="28"/>
        </w:rPr>
        <w:t>Они очень помогают зр</w:t>
      </w:r>
      <w:r w:rsidR="000E22B7" w:rsidRPr="000E22B7">
        <w:rPr>
          <w:rFonts w:ascii="Times New Roman" w:hAnsi="Times New Roman" w:cs="Times New Roman"/>
          <w:sz w:val="28"/>
          <w:szCs w:val="28"/>
        </w:rPr>
        <w:t>и</w:t>
      </w:r>
      <w:r w:rsidR="000E22B7" w:rsidRPr="000E22B7">
        <w:rPr>
          <w:rFonts w:ascii="Times New Roman" w:hAnsi="Times New Roman" w:cs="Times New Roman"/>
          <w:sz w:val="28"/>
          <w:szCs w:val="28"/>
        </w:rPr>
        <w:t>тельно освоить материал.</w:t>
      </w:r>
      <w:r w:rsidR="000E22B7">
        <w:rPr>
          <w:rFonts w:ascii="Helvetica Neue" w:eastAsia="Times New Roman" w:hAnsi="Helvetica Neue" w:cs="Times New Roman"/>
          <w:color w:val="000000"/>
        </w:rPr>
        <w:t xml:space="preserve"> </w:t>
      </w:r>
      <w:r w:rsidR="0089544C" w:rsidRPr="00732314">
        <w:rPr>
          <w:rFonts w:ascii="Times New Roman" w:hAnsi="Times New Roman" w:cs="Times New Roman"/>
          <w:sz w:val="28"/>
          <w:szCs w:val="28"/>
        </w:rPr>
        <w:t>Вместо текстовой записи фрагмент лекции может быть за</w:t>
      </w:r>
      <w:r w:rsidR="0089544C" w:rsidRPr="00732314">
        <w:rPr>
          <w:rFonts w:ascii="Times New Roman" w:hAnsi="Times New Roman" w:cs="Times New Roman"/>
          <w:sz w:val="28"/>
          <w:szCs w:val="28"/>
        </w:rPr>
        <w:softHyphen/>
        <w:t>фиксирован в виде граф-схемы.</w:t>
      </w:r>
    </w:p>
    <w:p w14:paraId="2D53783B" w14:textId="4DDF2F7D" w:rsidR="002A4A0A" w:rsidRPr="002A4A0A" w:rsidRDefault="002A4A0A" w:rsidP="002A4A0A">
      <w:pPr>
        <w:ind w:firstLine="720"/>
        <w:jc w:val="both"/>
        <w:rPr>
          <w:rFonts w:ascii="Times New Roman" w:hAnsi="Times New Roman" w:cs="Times New Roman"/>
          <w:sz w:val="28"/>
          <w:szCs w:val="28"/>
        </w:rPr>
      </w:pPr>
      <w:r>
        <w:rPr>
          <w:rFonts w:ascii="Times New Roman" w:hAnsi="Times New Roman" w:cs="Times New Roman"/>
          <w:sz w:val="28"/>
          <w:szCs w:val="28"/>
        </w:rPr>
        <w:t>Д</w:t>
      </w:r>
      <w:r w:rsidRPr="002A4A0A">
        <w:rPr>
          <w:rFonts w:ascii="Times New Roman" w:hAnsi="Times New Roman" w:cs="Times New Roman"/>
          <w:sz w:val="28"/>
          <w:szCs w:val="28"/>
        </w:rPr>
        <w:t>елайте соответствующие смысловые выделения значимых мыслей. Опред</w:t>
      </w:r>
      <w:r w:rsidRPr="002A4A0A">
        <w:rPr>
          <w:rFonts w:ascii="Times New Roman" w:hAnsi="Times New Roman" w:cs="Times New Roman"/>
          <w:sz w:val="28"/>
          <w:szCs w:val="28"/>
        </w:rPr>
        <w:t>е</w:t>
      </w:r>
      <w:r w:rsidRPr="002A4A0A">
        <w:rPr>
          <w:rFonts w:ascii="Times New Roman" w:hAnsi="Times New Roman" w:cs="Times New Roman"/>
          <w:sz w:val="28"/>
          <w:szCs w:val="28"/>
        </w:rPr>
        <w:t xml:space="preserve">лите для себя соответствующие обозначения. Например: «!» - важно; </w:t>
      </w:r>
      <w:r>
        <w:rPr>
          <w:rFonts w:ascii="Times New Roman" w:hAnsi="Times New Roman" w:cs="Times New Roman"/>
          <w:sz w:val="28"/>
          <w:szCs w:val="28"/>
        </w:rPr>
        <w:t>«?» - пров</w:t>
      </w:r>
      <w:r>
        <w:rPr>
          <w:rFonts w:ascii="Times New Roman" w:hAnsi="Times New Roman" w:cs="Times New Roman"/>
          <w:sz w:val="28"/>
          <w:szCs w:val="28"/>
        </w:rPr>
        <w:t>е</w:t>
      </w:r>
      <w:r>
        <w:rPr>
          <w:rFonts w:ascii="Times New Roman" w:hAnsi="Times New Roman" w:cs="Times New Roman"/>
          <w:sz w:val="28"/>
          <w:szCs w:val="28"/>
        </w:rPr>
        <w:t>рить, уточнить и др.</w:t>
      </w:r>
    </w:p>
    <w:p w14:paraId="669C15B2" w14:textId="00EB1E53" w:rsidR="002D22E0" w:rsidRPr="002D22E0" w:rsidRDefault="002D22E0" w:rsidP="002D22E0">
      <w:pPr>
        <w:ind w:firstLine="720"/>
        <w:jc w:val="both"/>
        <w:rPr>
          <w:rFonts w:ascii="Times New Roman" w:hAnsi="Times New Roman" w:cs="Times New Roman"/>
          <w:sz w:val="28"/>
          <w:szCs w:val="28"/>
        </w:rPr>
      </w:pPr>
      <w:r>
        <w:rPr>
          <w:rFonts w:ascii="Times New Roman" w:hAnsi="Times New Roman" w:cs="Times New Roman"/>
          <w:sz w:val="28"/>
          <w:szCs w:val="28"/>
        </w:rPr>
        <w:t>О</w:t>
      </w:r>
      <w:r w:rsidRPr="002D22E0">
        <w:rPr>
          <w:rFonts w:ascii="Times New Roman" w:hAnsi="Times New Roman" w:cs="Times New Roman"/>
          <w:sz w:val="28"/>
          <w:szCs w:val="28"/>
        </w:rPr>
        <w:t>ставляйте широкие поля в тетради, которые можно использовать для уто</w:t>
      </w:r>
      <w:r w:rsidRPr="002D22E0">
        <w:rPr>
          <w:rFonts w:ascii="Times New Roman" w:hAnsi="Times New Roman" w:cs="Times New Roman"/>
          <w:sz w:val="28"/>
          <w:szCs w:val="28"/>
        </w:rPr>
        <w:t>ч</w:t>
      </w:r>
      <w:r w:rsidRPr="002D22E0">
        <w:rPr>
          <w:rFonts w:ascii="Times New Roman" w:hAnsi="Times New Roman" w:cs="Times New Roman"/>
          <w:sz w:val="28"/>
          <w:szCs w:val="28"/>
        </w:rPr>
        <w:t>няющих записей, комментариев, дополнений и др.;</w:t>
      </w:r>
      <w:r>
        <w:rPr>
          <w:rFonts w:ascii="Times New Roman" w:hAnsi="Times New Roman" w:cs="Times New Roman"/>
          <w:sz w:val="28"/>
          <w:szCs w:val="28"/>
        </w:rPr>
        <w:t xml:space="preserve"> </w:t>
      </w:r>
      <w:r w:rsidRPr="002D22E0">
        <w:rPr>
          <w:rFonts w:ascii="Times New Roman" w:hAnsi="Times New Roman" w:cs="Times New Roman"/>
          <w:sz w:val="28"/>
          <w:szCs w:val="28"/>
        </w:rPr>
        <w:t xml:space="preserve">выделяйте разделы, подразделы темы и </w:t>
      </w:r>
      <w:proofErr w:type="spellStart"/>
      <w:r w:rsidRPr="002D22E0">
        <w:rPr>
          <w:rFonts w:ascii="Times New Roman" w:hAnsi="Times New Roman" w:cs="Times New Roman"/>
          <w:sz w:val="28"/>
          <w:szCs w:val="28"/>
        </w:rPr>
        <w:t>подтемы</w:t>
      </w:r>
      <w:proofErr w:type="spellEnd"/>
      <w:r w:rsidRPr="002D22E0">
        <w:rPr>
          <w:rFonts w:ascii="Times New Roman" w:hAnsi="Times New Roman" w:cs="Times New Roman"/>
          <w:sz w:val="28"/>
          <w:szCs w:val="28"/>
        </w:rPr>
        <w:t>.</w:t>
      </w:r>
    </w:p>
    <w:p w14:paraId="06EA10A5" w14:textId="5AF4F474" w:rsidR="002529D4" w:rsidRDefault="0089544C" w:rsidP="00732314">
      <w:pPr>
        <w:ind w:firstLine="720"/>
        <w:jc w:val="both"/>
        <w:rPr>
          <w:rFonts w:ascii="Times New Roman" w:hAnsi="Times New Roman" w:cs="Times New Roman"/>
          <w:sz w:val="28"/>
          <w:szCs w:val="28"/>
        </w:rPr>
      </w:pPr>
      <w:r w:rsidRPr="002529D4">
        <w:rPr>
          <w:rFonts w:ascii="Times New Roman" w:hAnsi="Times New Roman" w:cs="Times New Roman"/>
          <w:b/>
          <w:sz w:val="28"/>
          <w:szCs w:val="28"/>
        </w:rPr>
        <w:t>Учитесь составлять планы. </w:t>
      </w:r>
      <w:r w:rsidR="00573F1E">
        <w:rPr>
          <w:rFonts w:ascii="Times New Roman" w:hAnsi="Times New Roman" w:cs="Times New Roman"/>
          <w:sz w:val="28"/>
          <w:szCs w:val="28"/>
        </w:rPr>
        <w:t>При</w:t>
      </w:r>
      <w:r w:rsidRPr="00732314">
        <w:rPr>
          <w:rFonts w:ascii="Times New Roman" w:hAnsi="Times New Roman" w:cs="Times New Roman"/>
          <w:sz w:val="28"/>
          <w:szCs w:val="28"/>
        </w:rPr>
        <w:t>бегать к записи лекции в форме плана ра</w:t>
      </w:r>
      <w:r w:rsidRPr="00732314">
        <w:rPr>
          <w:rFonts w:ascii="Times New Roman" w:hAnsi="Times New Roman" w:cs="Times New Roman"/>
          <w:sz w:val="28"/>
          <w:szCs w:val="28"/>
        </w:rPr>
        <w:softHyphen/>
        <w:t>зумно тол</w:t>
      </w:r>
      <w:r w:rsidR="006B52C0">
        <w:rPr>
          <w:rFonts w:ascii="Times New Roman" w:hAnsi="Times New Roman" w:cs="Times New Roman"/>
          <w:sz w:val="28"/>
          <w:szCs w:val="28"/>
        </w:rPr>
        <w:t>ько в тех ситуациях, когда изла</w:t>
      </w:r>
      <w:r w:rsidRPr="00732314">
        <w:rPr>
          <w:rFonts w:ascii="Times New Roman" w:hAnsi="Times New Roman" w:cs="Times New Roman"/>
          <w:sz w:val="28"/>
          <w:szCs w:val="28"/>
        </w:rPr>
        <w:t>гаемая информация хорошо вам знакома. Важно</w:t>
      </w:r>
      <w:r w:rsidR="006B52C0">
        <w:rPr>
          <w:rFonts w:ascii="Times New Roman" w:hAnsi="Times New Roman" w:cs="Times New Roman"/>
          <w:sz w:val="28"/>
          <w:szCs w:val="28"/>
        </w:rPr>
        <w:t xml:space="preserve"> зафиксировать основное содержа</w:t>
      </w:r>
      <w:r w:rsidRPr="00732314">
        <w:rPr>
          <w:rFonts w:ascii="Times New Roman" w:hAnsi="Times New Roman" w:cs="Times New Roman"/>
          <w:sz w:val="28"/>
          <w:szCs w:val="28"/>
        </w:rPr>
        <w:t>ние в логической последовательности. Как правило, в виде плана конспектируют не всю лекцию, а лишь ее отдельные фра</w:t>
      </w:r>
      <w:r w:rsidRPr="00732314">
        <w:rPr>
          <w:rFonts w:ascii="Times New Roman" w:hAnsi="Times New Roman" w:cs="Times New Roman"/>
          <w:sz w:val="28"/>
          <w:szCs w:val="28"/>
        </w:rPr>
        <w:t>г</w:t>
      </w:r>
      <w:r w:rsidRPr="00732314">
        <w:rPr>
          <w:rFonts w:ascii="Times New Roman" w:hAnsi="Times New Roman" w:cs="Times New Roman"/>
          <w:sz w:val="28"/>
          <w:szCs w:val="28"/>
        </w:rPr>
        <w:t>менты. Для составления планов на лекции требуется умение качественно и быстро перерабатывать информацию, а также навык скорописи.</w:t>
      </w:r>
    </w:p>
    <w:p w14:paraId="0BB1ED92" w14:textId="7BD71982" w:rsidR="002529D4" w:rsidRDefault="006B52C0" w:rsidP="00732314">
      <w:pPr>
        <w:ind w:firstLine="720"/>
        <w:jc w:val="both"/>
        <w:rPr>
          <w:rFonts w:ascii="Times New Roman" w:hAnsi="Times New Roman" w:cs="Times New Roman"/>
          <w:sz w:val="28"/>
          <w:szCs w:val="28"/>
        </w:rPr>
      </w:pPr>
      <w:r>
        <w:rPr>
          <w:rFonts w:ascii="Times New Roman" w:hAnsi="Times New Roman" w:cs="Times New Roman"/>
          <w:b/>
          <w:sz w:val="28"/>
          <w:szCs w:val="28"/>
        </w:rPr>
        <w:t>Учитесь самостоятельно форму</w:t>
      </w:r>
      <w:r w:rsidR="0089544C" w:rsidRPr="002529D4">
        <w:rPr>
          <w:rFonts w:ascii="Times New Roman" w:hAnsi="Times New Roman" w:cs="Times New Roman"/>
          <w:b/>
          <w:sz w:val="28"/>
          <w:szCs w:val="28"/>
        </w:rPr>
        <w:t>лировать фразы. </w:t>
      </w:r>
      <w:r w:rsidR="0089544C" w:rsidRPr="00732314">
        <w:rPr>
          <w:rFonts w:ascii="Times New Roman" w:hAnsi="Times New Roman" w:cs="Times New Roman"/>
          <w:sz w:val="28"/>
          <w:szCs w:val="28"/>
        </w:rPr>
        <w:t>Имейте в виду: само</w:t>
      </w:r>
      <w:r w:rsidR="0089544C" w:rsidRPr="00732314">
        <w:rPr>
          <w:rFonts w:ascii="Times New Roman" w:hAnsi="Times New Roman" w:cs="Times New Roman"/>
          <w:sz w:val="28"/>
          <w:szCs w:val="28"/>
        </w:rPr>
        <w:softHyphen/>
        <w:t>стоятельно сформулированная фраза запо</w:t>
      </w:r>
      <w:r>
        <w:rPr>
          <w:rFonts w:ascii="Times New Roman" w:hAnsi="Times New Roman" w:cs="Times New Roman"/>
          <w:sz w:val="28"/>
          <w:szCs w:val="28"/>
        </w:rPr>
        <w:t>минается лучше, чем фраза, запи</w:t>
      </w:r>
      <w:r w:rsidR="0089544C" w:rsidRPr="00732314">
        <w:rPr>
          <w:rFonts w:ascii="Times New Roman" w:hAnsi="Times New Roman" w:cs="Times New Roman"/>
          <w:sz w:val="28"/>
          <w:szCs w:val="28"/>
        </w:rPr>
        <w:t>санная под диктовку. Вначале полезно упражня</w:t>
      </w:r>
      <w:r>
        <w:rPr>
          <w:rFonts w:ascii="Times New Roman" w:hAnsi="Times New Roman" w:cs="Times New Roman"/>
          <w:sz w:val="28"/>
          <w:szCs w:val="28"/>
        </w:rPr>
        <w:t>ться в изменении печатного текс</w:t>
      </w:r>
      <w:r w:rsidR="0089544C" w:rsidRPr="00732314">
        <w:rPr>
          <w:rFonts w:ascii="Times New Roman" w:hAnsi="Times New Roman" w:cs="Times New Roman"/>
          <w:sz w:val="28"/>
          <w:szCs w:val="28"/>
        </w:rPr>
        <w:t>та. Такие упражнения помогают быстро выявлять главное, подбирать синонимы, сохра</w:t>
      </w:r>
      <w:r>
        <w:rPr>
          <w:rFonts w:ascii="Times New Roman" w:hAnsi="Times New Roman" w:cs="Times New Roman"/>
          <w:sz w:val="28"/>
          <w:szCs w:val="28"/>
        </w:rPr>
        <w:t>нять профессиональные словосоче</w:t>
      </w:r>
      <w:r w:rsidR="0089544C" w:rsidRPr="00732314">
        <w:rPr>
          <w:rFonts w:ascii="Times New Roman" w:hAnsi="Times New Roman" w:cs="Times New Roman"/>
          <w:sz w:val="28"/>
          <w:szCs w:val="28"/>
        </w:rPr>
        <w:t>тания и</w:t>
      </w:r>
      <w:r>
        <w:rPr>
          <w:rFonts w:ascii="Times New Roman" w:hAnsi="Times New Roman" w:cs="Times New Roman"/>
          <w:sz w:val="28"/>
          <w:szCs w:val="28"/>
        </w:rPr>
        <w:t xml:space="preserve"> термины, сокращать фразы. Уме</w:t>
      </w:r>
      <w:r w:rsidR="0089544C" w:rsidRPr="00732314">
        <w:rPr>
          <w:rFonts w:ascii="Times New Roman" w:hAnsi="Times New Roman" w:cs="Times New Roman"/>
          <w:sz w:val="28"/>
          <w:szCs w:val="28"/>
        </w:rPr>
        <w:t>ние перераб</w:t>
      </w:r>
      <w:r w:rsidR="0089544C" w:rsidRPr="00732314">
        <w:rPr>
          <w:rFonts w:ascii="Times New Roman" w:hAnsi="Times New Roman" w:cs="Times New Roman"/>
          <w:sz w:val="28"/>
          <w:szCs w:val="28"/>
        </w:rPr>
        <w:t>а</w:t>
      </w:r>
      <w:r w:rsidR="0089544C" w:rsidRPr="00732314">
        <w:rPr>
          <w:rFonts w:ascii="Times New Roman" w:hAnsi="Times New Roman" w:cs="Times New Roman"/>
          <w:sz w:val="28"/>
          <w:szCs w:val="28"/>
        </w:rPr>
        <w:t xml:space="preserve">тывать текст формируется также </w:t>
      </w:r>
      <w:r>
        <w:rPr>
          <w:rFonts w:ascii="Times New Roman" w:hAnsi="Times New Roman" w:cs="Times New Roman"/>
          <w:sz w:val="28"/>
          <w:szCs w:val="28"/>
        </w:rPr>
        <w:t>при использовании приемов усваи</w:t>
      </w:r>
      <w:r w:rsidR="0089544C" w:rsidRPr="00732314">
        <w:rPr>
          <w:rFonts w:ascii="Times New Roman" w:hAnsi="Times New Roman" w:cs="Times New Roman"/>
          <w:sz w:val="28"/>
          <w:szCs w:val="28"/>
        </w:rPr>
        <w:t>вающего чтения.</w:t>
      </w:r>
    </w:p>
    <w:p w14:paraId="4F02F3B7" w14:textId="32F3C7BD" w:rsidR="002529D4" w:rsidRDefault="0089544C" w:rsidP="00732314">
      <w:pPr>
        <w:ind w:firstLine="720"/>
        <w:jc w:val="both"/>
        <w:rPr>
          <w:rFonts w:ascii="Times New Roman" w:hAnsi="Times New Roman" w:cs="Times New Roman"/>
          <w:sz w:val="28"/>
          <w:szCs w:val="28"/>
        </w:rPr>
      </w:pPr>
      <w:r w:rsidRPr="002529D4">
        <w:rPr>
          <w:rFonts w:ascii="Times New Roman" w:hAnsi="Times New Roman" w:cs="Times New Roman"/>
          <w:b/>
          <w:sz w:val="28"/>
          <w:szCs w:val="28"/>
        </w:rPr>
        <w:t>Развивайте скоропись. </w:t>
      </w:r>
      <w:r w:rsidRPr="00732314">
        <w:rPr>
          <w:rFonts w:ascii="Times New Roman" w:hAnsi="Times New Roman" w:cs="Times New Roman"/>
          <w:sz w:val="28"/>
          <w:szCs w:val="28"/>
        </w:rPr>
        <w:t>На первых лекциях при конспектировании, как пра</w:t>
      </w:r>
      <w:r w:rsidRPr="00732314">
        <w:rPr>
          <w:rFonts w:ascii="Times New Roman" w:hAnsi="Times New Roman" w:cs="Times New Roman"/>
          <w:sz w:val="28"/>
          <w:szCs w:val="28"/>
        </w:rPr>
        <w:softHyphen/>
        <w:t xml:space="preserve">вило, возникает проблема скоростной записи. Необходимо знать, что скорость письма зависит от тренированности мышц, участвующих в </w:t>
      </w:r>
      <w:proofErr w:type="spellStart"/>
      <w:r w:rsidRPr="00732314">
        <w:rPr>
          <w:rFonts w:ascii="Times New Roman" w:hAnsi="Times New Roman" w:cs="Times New Roman"/>
          <w:sz w:val="28"/>
          <w:szCs w:val="28"/>
        </w:rPr>
        <w:t>микродвижениях</w:t>
      </w:r>
      <w:proofErr w:type="spellEnd"/>
      <w:r w:rsidRPr="00732314">
        <w:rPr>
          <w:rFonts w:ascii="Times New Roman" w:hAnsi="Times New Roman" w:cs="Times New Roman"/>
          <w:sz w:val="28"/>
          <w:szCs w:val="28"/>
        </w:rPr>
        <w:t>. Тр</w:t>
      </w:r>
      <w:r w:rsidRPr="00732314">
        <w:rPr>
          <w:rFonts w:ascii="Times New Roman" w:hAnsi="Times New Roman" w:cs="Times New Roman"/>
          <w:sz w:val="28"/>
          <w:szCs w:val="28"/>
        </w:rPr>
        <w:t>е</w:t>
      </w:r>
      <w:r w:rsidRPr="00732314">
        <w:rPr>
          <w:rFonts w:ascii="Times New Roman" w:hAnsi="Times New Roman" w:cs="Times New Roman"/>
          <w:sz w:val="28"/>
          <w:szCs w:val="28"/>
        </w:rPr>
        <w:t>нируя специальными упражнениями мускулатуру руки, необходимо также до</w:t>
      </w:r>
      <w:r w:rsidRPr="00732314">
        <w:rPr>
          <w:rFonts w:ascii="Times New Roman" w:hAnsi="Times New Roman" w:cs="Times New Roman"/>
          <w:sz w:val="28"/>
          <w:szCs w:val="28"/>
        </w:rPr>
        <w:softHyphen/>
        <w:t>бивать</w:t>
      </w:r>
      <w:r w:rsidR="007617D7">
        <w:rPr>
          <w:rFonts w:ascii="Times New Roman" w:hAnsi="Times New Roman" w:cs="Times New Roman"/>
          <w:sz w:val="28"/>
          <w:szCs w:val="28"/>
        </w:rPr>
        <w:t>ся автоматизма правильного напи</w:t>
      </w:r>
      <w:r w:rsidRPr="00732314">
        <w:rPr>
          <w:rFonts w:ascii="Times New Roman" w:hAnsi="Times New Roman" w:cs="Times New Roman"/>
          <w:sz w:val="28"/>
          <w:szCs w:val="28"/>
        </w:rPr>
        <w:t>сания слов. Это означает, что вы не</w:t>
      </w:r>
      <w:r w:rsidR="002529D4">
        <w:rPr>
          <w:rFonts w:ascii="Times New Roman" w:hAnsi="Times New Roman" w:cs="Times New Roman"/>
          <w:sz w:val="28"/>
          <w:szCs w:val="28"/>
        </w:rPr>
        <w:t xml:space="preserve"> </w:t>
      </w:r>
      <w:r w:rsidRPr="00732314">
        <w:rPr>
          <w:rFonts w:ascii="Times New Roman" w:hAnsi="Times New Roman" w:cs="Times New Roman"/>
          <w:sz w:val="28"/>
          <w:szCs w:val="28"/>
        </w:rPr>
        <w:t>должны отвлекать свое вниман</w:t>
      </w:r>
      <w:r w:rsidR="007617D7">
        <w:rPr>
          <w:rFonts w:ascii="Times New Roman" w:hAnsi="Times New Roman" w:cs="Times New Roman"/>
          <w:sz w:val="28"/>
          <w:szCs w:val="28"/>
        </w:rPr>
        <w:t>ие на раз</w:t>
      </w:r>
      <w:r w:rsidRPr="00732314">
        <w:rPr>
          <w:rFonts w:ascii="Times New Roman" w:hAnsi="Times New Roman" w:cs="Times New Roman"/>
          <w:sz w:val="28"/>
          <w:szCs w:val="28"/>
        </w:rPr>
        <w:t>думья, как правильно написать то или иное слово. Многократно прописывая специал</w:t>
      </w:r>
      <w:r w:rsidR="007617D7">
        <w:rPr>
          <w:rFonts w:ascii="Times New Roman" w:hAnsi="Times New Roman" w:cs="Times New Roman"/>
          <w:sz w:val="28"/>
          <w:szCs w:val="28"/>
        </w:rPr>
        <w:t>ьные термины, а также слова, ко</w:t>
      </w:r>
      <w:r w:rsidRPr="00732314">
        <w:rPr>
          <w:rFonts w:ascii="Times New Roman" w:hAnsi="Times New Roman" w:cs="Times New Roman"/>
          <w:sz w:val="28"/>
          <w:szCs w:val="28"/>
        </w:rPr>
        <w:t>торые у вас в</w:t>
      </w:r>
      <w:r w:rsidRPr="00732314">
        <w:rPr>
          <w:rFonts w:ascii="Times New Roman" w:hAnsi="Times New Roman" w:cs="Times New Roman"/>
          <w:sz w:val="28"/>
          <w:szCs w:val="28"/>
        </w:rPr>
        <w:t>ы</w:t>
      </w:r>
      <w:r w:rsidRPr="00732314">
        <w:rPr>
          <w:rFonts w:ascii="Times New Roman" w:hAnsi="Times New Roman" w:cs="Times New Roman"/>
          <w:sz w:val="28"/>
          <w:szCs w:val="28"/>
        </w:rPr>
        <w:t>зывают замедление темпа конспектирова</w:t>
      </w:r>
      <w:r w:rsidR="007617D7">
        <w:rPr>
          <w:rFonts w:ascii="Times New Roman" w:hAnsi="Times New Roman" w:cs="Times New Roman"/>
          <w:sz w:val="28"/>
          <w:szCs w:val="28"/>
        </w:rPr>
        <w:t>ния, вы достигнете авто</w:t>
      </w:r>
      <w:r w:rsidRPr="00732314">
        <w:rPr>
          <w:rFonts w:ascii="Times New Roman" w:hAnsi="Times New Roman" w:cs="Times New Roman"/>
          <w:sz w:val="28"/>
          <w:szCs w:val="28"/>
        </w:rPr>
        <w:t>матизма</w:t>
      </w:r>
      <w:r w:rsidR="007617D7">
        <w:rPr>
          <w:rFonts w:ascii="Times New Roman" w:hAnsi="Times New Roman" w:cs="Times New Roman"/>
          <w:sz w:val="28"/>
          <w:szCs w:val="28"/>
        </w:rPr>
        <w:t xml:space="preserve"> написания слов и разовьете ско</w:t>
      </w:r>
      <w:r w:rsidRPr="00732314">
        <w:rPr>
          <w:rFonts w:ascii="Times New Roman" w:hAnsi="Times New Roman" w:cs="Times New Roman"/>
          <w:sz w:val="28"/>
          <w:szCs w:val="28"/>
        </w:rPr>
        <w:t>ропись.</w:t>
      </w:r>
    </w:p>
    <w:p w14:paraId="33C9713C" w14:textId="1ECFEEB9" w:rsidR="002529D4" w:rsidRDefault="0089544C" w:rsidP="00732314">
      <w:pPr>
        <w:ind w:firstLine="720"/>
        <w:jc w:val="both"/>
        <w:rPr>
          <w:rFonts w:ascii="Times" w:hAnsi="Times"/>
          <w:sz w:val="27"/>
          <w:szCs w:val="27"/>
          <w:shd w:val="clear" w:color="auto" w:fill="FFFFFF"/>
        </w:rPr>
      </w:pPr>
      <w:r w:rsidRPr="002529D4">
        <w:rPr>
          <w:rFonts w:ascii="Times New Roman" w:hAnsi="Times New Roman" w:cs="Times New Roman"/>
          <w:b/>
          <w:sz w:val="28"/>
          <w:szCs w:val="28"/>
        </w:rPr>
        <w:t>Учитесь сокращать слова. </w:t>
      </w:r>
      <w:r w:rsidR="007617D7">
        <w:rPr>
          <w:rFonts w:ascii="Times New Roman" w:hAnsi="Times New Roman" w:cs="Times New Roman"/>
          <w:sz w:val="28"/>
          <w:szCs w:val="28"/>
        </w:rPr>
        <w:t>Сокра</w:t>
      </w:r>
      <w:r w:rsidR="002529D4">
        <w:rPr>
          <w:rFonts w:ascii="Times New Roman" w:hAnsi="Times New Roman" w:cs="Times New Roman"/>
          <w:sz w:val="28"/>
          <w:szCs w:val="28"/>
        </w:rPr>
        <w:t xml:space="preserve">щение слов – </w:t>
      </w:r>
      <w:r w:rsidRPr="00732314">
        <w:rPr>
          <w:rFonts w:ascii="Times New Roman" w:hAnsi="Times New Roman" w:cs="Times New Roman"/>
          <w:sz w:val="28"/>
          <w:szCs w:val="28"/>
        </w:rPr>
        <w:t>один из эффективных спо</w:t>
      </w:r>
      <w:r w:rsidRPr="00732314">
        <w:rPr>
          <w:rFonts w:ascii="Times New Roman" w:hAnsi="Times New Roman" w:cs="Times New Roman"/>
          <w:sz w:val="28"/>
          <w:szCs w:val="28"/>
        </w:rPr>
        <w:softHyphen/>
        <w:t>собов</w:t>
      </w:r>
      <w:r w:rsidR="007617D7">
        <w:rPr>
          <w:rFonts w:ascii="Times New Roman" w:hAnsi="Times New Roman" w:cs="Times New Roman"/>
          <w:sz w:val="28"/>
          <w:szCs w:val="28"/>
        </w:rPr>
        <w:t xml:space="preserve"> увеличения скорости письма. Од</w:t>
      </w:r>
      <w:r w:rsidRPr="00732314">
        <w:rPr>
          <w:rFonts w:ascii="Times New Roman" w:hAnsi="Times New Roman" w:cs="Times New Roman"/>
          <w:sz w:val="28"/>
          <w:szCs w:val="28"/>
        </w:rPr>
        <w:t>нако на первых лекциях многие из вас со</w:t>
      </w:r>
      <w:r w:rsidRPr="00732314">
        <w:rPr>
          <w:rFonts w:ascii="Times New Roman" w:hAnsi="Times New Roman" w:cs="Times New Roman"/>
          <w:sz w:val="28"/>
          <w:szCs w:val="28"/>
        </w:rPr>
        <w:softHyphen/>
        <w:t>кращают</w:t>
      </w:r>
      <w:r w:rsidR="007617D7">
        <w:rPr>
          <w:rFonts w:ascii="Times New Roman" w:hAnsi="Times New Roman" w:cs="Times New Roman"/>
          <w:sz w:val="28"/>
          <w:szCs w:val="28"/>
        </w:rPr>
        <w:t xml:space="preserve"> слова как попало или вместо со</w:t>
      </w:r>
      <w:r w:rsidRPr="00732314">
        <w:rPr>
          <w:rFonts w:ascii="Times New Roman" w:hAnsi="Times New Roman" w:cs="Times New Roman"/>
          <w:sz w:val="28"/>
          <w:szCs w:val="28"/>
        </w:rPr>
        <w:t>кращени</w:t>
      </w:r>
      <w:r w:rsidR="007617D7">
        <w:rPr>
          <w:rFonts w:ascii="Times New Roman" w:hAnsi="Times New Roman" w:cs="Times New Roman"/>
          <w:sz w:val="28"/>
          <w:szCs w:val="28"/>
        </w:rPr>
        <w:t>я не дописывают слова, что нель</w:t>
      </w:r>
      <w:r w:rsidRPr="00732314">
        <w:rPr>
          <w:rFonts w:ascii="Times New Roman" w:hAnsi="Times New Roman" w:cs="Times New Roman"/>
          <w:sz w:val="28"/>
          <w:szCs w:val="28"/>
        </w:rPr>
        <w:t>зя рассматривать как сокращенные.</w:t>
      </w:r>
      <w:r w:rsidR="002529D4">
        <w:rPr>
          <w:rFonts w:ascii="Times New Roman" w:hAnsi="Times New Roman" w:cs="Times New Roman"/>
          <w:sz w:val="28"/>
          <w:szCs w:val="28"/>
        </w:rPr>
        <w:t xml:space="preserve"> </w:t>
      </w:r>
      <w:r w:rsidRPr="0089544C">
        <w:rPr>
          <w:rFonts w:ascii="Times" w:hAnsi="Times"/>
          <w:sz w:val="27"/>
          <w:szCs w:val="27"/>
          <w:shd w:val="clear" w:color="auto" w:fill="FFFFFF"/>
        </w:rPr>
        <w:t>Раздумье над способом сокращения слова во время лекции лишь замедляет проце</w:t>
      </w:r>
      <w:r w:rsidR="007617D7">
        <w:rPr>
          <w:rFonts w:ascii="Times" w:hAnsi="Times"/>
          <w:sz w:val="27"/>
          <w:szCs w:val="27"/>
          <w:shd w:val="clear" w:color="auto" w:fill="FFFFFF"/>
        </w:rPr>
        <w:t>сс конспектирования. Для преодо</w:t>
      </w:r>
      <w:r w:rsidRPr="0089544C">
        <w:rPr>
          <w:rFonts w:ascii="Times" w:hAnsi="Times"/>
          <w:sz w:val="27"/>
          <w:szCs w:val="27"/>
          <w:shd w:val="clear" w:color="auto" w:fill="FFFFFF"/>
        </w:rPr>
        <w:t>ления</w:t>
      </w:r>
      <w:r w:rsidR="007617D7">
        <w:rPr>
          <w:rFonts w:ascii="Times" w:hAnsi="Times"/>
          <w:sz w:val="27"/>
          <w:szCs w:val="27"/>
          <w:shd w:val="clear" w:color="auto" w:fill="FFFFFF"/>
        </w:rPr>
        <w:t xml:space="preserve"> психологических и лингвистичес</w:t>
      </w:r>
      <w:r w:rsidRPr="0089544C">
        <w:rPr>
          <w:rFonts w:ascii="Times" w:hAnsi="Times"/>
          <w:sz w:val="27"/>
          <w:szCs w:val="27"/>
          <w:shd w:val="clear" w:color="auto" w:fill="FFFFFF"/>
        </w:rPr>
        <w:t>ких тр</w:t>
      </w:r>
      <w:r w:rsidR="007617D7">
        <w:rPr>
          <w:rFonts w:ascii="Times" w:hAnsi="Times"/>
          <w:sz w:val="27"/>
          <w:szCs w:val="27"/>
          <w:shd w:val="clear" w:color="auto" w:fill="FFFFFF"/>
        </w:rPr>
        <w:t>удностей при сокращении слов на</w:t>
      </w:r>
      <w:r w:rsidRPr="0089544C">
        <w:rPr>
          <w:rFonts w:ascii="Times" w:hAnsi="Times"/>
          <w:sz w:val="27"/>
          <w:szCs w:val="27"/>
          <w:shd w:val="clear" w:color="auto" w:fill="FFFFFF"/>
        </w:rPr>
        <w:t>до иметь в виду следующее:</w:t>
      </w:r>
    </w:p>
    <w:p w14:paraId="3ED62B27" w14:textId="43A9F68D" w:rsidR="002529D4" w:rsidRDefault="0089544C" w:rsidP="00732314">
      <w:pPr>
        <w:ind w:firstLine="720"/>
        <w:jc w:val="both"/>
        <w:rPr>
          <w:rFonts w:ascii="Times" w:hAnsi="Times"/>
          <w:sz w:val="27"/>
          <w:szCs w:val="27"/>
          <w:shd w:val="clear" w:color="auto" w:fill="FFFFFF"/>
        </w:rPr>
      </w:pPr>
      <w:r w:rsidRPr="0089544C">
        <w:rPr>
          <w:rFonts w:ascii="Times" w:hAnsi="Times"/>
          <w:sz w:val="27"/>
          <w:szCs w:val="27"/>
          <w:shd w:val="clear" w:color="auto" w:fill="FFFFFF"/>
        </w:rPr>
        <w:t>1</w:t>
      </w:r>
      <w:r w:rsidR="007617D7">
        <w:rPr>
          <w:rFonts w:ascii="Times" w:hAnsi="Times"/>
          <w:sz w:val="27"/>
          <w:szCs w:val="27"/>
          <w:shd w:val="clear" w:color="auto" w:fill="FFFFFF"/>
        </w:rPr>
        <w:t>. Наибольшее количество информа</w:t>
      </w:r>
      <w:r w:rsidRPr="0089544C">
        <w:rPr>
          <w:rFonts w:ascii="Times" w:hAnsi="Times"/>
          <w:sz w:val="27"/>
          <w:szCs w:val="27"/>
          <w:shd w:val="clear" w:color="auto" w:fill="FFFFFF"/>
        </w:rPr>
        <w:t>ции приходится на первые буквы слова.</w:t>
      </w:r>
      <w:r w:rsidR="002A4A0A">
        <w:rPr>
          <w:rFonts w:ascii="Times" w:hAnsi="Times"/>
          <w:sz w:val="27"/>
          <w:szCs w:val="27"/>
          <w:shd w:val="clear" w:color="auto" w:fill="FFFFFF"/>
        </w:rPr>
        <w:t xml:space="preserve"> П</w:t>
      </w:r>
      <w:r w:rsidR="002A4A0A">
        <w:rPr>
          <w:rFonts w:ascii="Times" w:hAnsi="Times"/>
          <w:sz w:val="27"/>
          <w:szCs w:val="27"/>
          <w:shd w:val="clear" w:color="auto" w:fill="FFFFFF"/>
        </w:rPr>
        <w:t>о</w:t>
      </w:r>
      <w:r w:rsidR="002A4A0A">
        <w:rPr>
          <w:rFonts w:ascii="Times" w:hAnsi="Times"/>
          <w:sz w:val="27"/>
          <w:szCs w:val="27"/>
          <w:shd w:val="clear" w:color="auto" w:fill="FFFFFF"/>
        </w:rPr>
        <w:t>этому наиболее часто встречающиеся термины на данной лекции, или основные терм</w:t>
      </w:r>
      <w:r w:rsidR="002A4A0A">
        <w:rPr>
          <w:rFonts w:ascii="Times" w:hAnsi="Times"/>
          <w:sz w:val="27"/>
          <w:szCs w:val="27"/>
          <w:shd w:val="clear" w:color="auto" w:fill="FFFFFF"/>
        </w:rPr>
        <w:t>и</w:t>
      </w:r>
      <w:r w:rsidR="002A4A0A">
        <w:rPr>
          <w:rFonts w:ascii="Times" w:hAnsi="Times"/>
          <w:sz w:val="27"/>
          <w:szCs w:val="27"/>
          <w:shd w:val="clear" w:color="auto" w:fill="FFFFFF"/>
        </w:rPr>
        <w:t>ны модно обозначить одной заглавной буквой и доба</w:t>
      </w:r>
      <w:r w:rsidR="007617D7">
        <w:rPr>
          <w:rFonts w:ascii="Times" w:hAnsi="Times"/>
          <w:sz w:val="27"/>
          <w:szCs w:val="27"/>
          <w:shd w:val="clear" w:color="auto" w:fill="FFFFFF"/>
        </w:rPr>
        <w:t>в</w:t>
      </w:r>
      <w:r w:rsidR="002A4A0A">
        <w:rPr>
          <w:rFonts w:ascii="Times" w:hAnsi="Times"/>
          <w:sz w:val="27"/>
          <w:szCs w:val="27"/>
          <w:shd w:val="clear" w:color="auto" w:fill="FFFFFF"/>
        </w:rPr>
        <w:t>лять только окончание (В-е – во</w:t>
      </w:r>
      <w:r w:rsidR="002A4A0A">
        <w:rPr>
          <w:rFonts w:ascii="Times" w:hAnsi="Times"/>
          <w:sz w:val="27"/>
          <w:szCs w:val="27"/>
          <w:shd w:val="clear" w:color="auto" w:fill="FFFFFF"/>
        </w:rPr>
        <w:t>с</w:t>
      </w:r>
      <w:r w:rsidR="002A4A0A">
        <w:rPr>
          <w:rFonts w:ascii="Times" w:hAnsi="Times"/>
          <w:sz w:val="27"/>
          <w:szCs w:val="27"/>
          <w:shd w:val="clear" w:color="auto" w:fill="FFFFFF"/>
        </w:rPr>
        <w:t>питание, К-</w:t>
      </w:r>
      <w:proofErr w:type="spellStart"/>
      <w:r w:rsidR="002A4A0A">
        <w:rPr>
          <w:rFonts w:ascii="Times" w:hAnsi="Times"/>
          <w:sz w:val="27"/>
          <w:szCs w:val="27"/>
          <w:shd w:val="clear" w:color="auto" w:fill="FFFFFF"/>
        </w:rPr>
        <w:t>вом</w:t>
      </w:r>
      <w:proofErr w:type="spellEnd"/>
      <w:r w:rsidR="002A4A0A">
        <w:rPr>
          <w:rFonts w:ascii="Times" w:hAnsi="Times"/>
          <w:sz w:val="27"/>
          <w:szCs w:val="27"/>
          <w:shd w:val="clear" w:color="auto" w:fill="FFFFFF"/>
        </w:rPr>
        <w:t xml:space="preserve"> – коллективом, П-кий – педагогический) </w:t>
      </w:r>
    </w:p>
    <w:p w14:paraId="5140DBC6" w14:textId="29432F42" w:rsidR="002529D4" w:rsidRDefault="0089544C" w:rsidP="00732314">
      <w:pPr>
        <w:ind w:firstLine="720"/>
        <w:jc w:val="both"/>
        <w:rPr>
          <w:rFonts w:ascii="Times" w:hAnsi="Times"/>
          <w:sz w:val="27"/>
          <w:szCs w:val="27"/>
          <w:shd w:val="clear" w:color="auto" w:fill="FFFFFF"/>
        </w:rPr>
      </w:pPr>
      <w:r w:rsidRPr="0089544C">
        <w:rPr>
          <w:rFonts w:ascii="Times" w:hAnsi="Times"/>
          <w:sz w:val="27"/>
          <w:szCs w:val="27"/>
          <w:shd w:val="clear" w:color="auto" w:fill="FFFFFF"/>
        </w:rPr>
        <w:t>2. В сокращенном слове долж</w:t>
      </w:r>
      <w:r w:rsidR="007617D7">
        <w:rPr>
          <w:rFonts w:ascii="Times" w:hAnsi="Times"/>
          <w:sz w:val="27"/>
          <w:szCs w:val="27"/>
          <w:shd w:val="clear" w:color="auto" w:fill="FFFFFF"/>
        </w:rPr>
        <w:t>ны при</w:t>
      </w:r>
      <w:r w:rsidRPr="0089544C">
        <w:rPr>
          <w:rFonts w:ascii="Times" w:hAnsi="Times"/>
          <w:sz w:val="27"/>
          <w:szCs w:val="27"/>
          <w:shd w:val="clear" w:color="auto" w:fill="FFFFFF"/>
        </w:rPr>
        <w:t>сутствовать буквы корня.</w:t>
      </w:r>
    </w:p>
    <w:p w14:paraId="4CE83A6A" w14:textId="614646BC" w:rsidR="002529D4" w:rsidRDefault="0089544C" w:rsidP="00732314">
      <w:pPr>
        <w:ind w:firstLine="720"/>
        <w:jc w:val="both"/>
        <w:rPr>
          <w:rFonts w:ascii="Times" w:hAnsi="Times"/>
          <w:sz w:val="27"/>
          <w:szCs w:val="27"/>
          <w:shd w:val="clear" w:color="auto" w:fill="FFFFFF"/>
        </w:rPr>
      </w:pPr>
      <w:r w:rsidRPr="0089544C">
        <w:rPr>
          <w:rFonts w:ascii="Times" w:hAnsi="Times"/>
          <w:sz w:val="27"/>
          <w:szCs w:val="27"/>
          <w:shd w:val="clear" w:color="auto" w:fill="FFFFFF"/>
        </w:rPr>
        <w:t>3. Сокращенная часть слова должна оканчи</w:t>
      </w:r>
      <w:r w:rsidR="007617D7">
        <w:rPr>
          <w:rFonts w:ascii="Times" w:hAnsi="Times"/>
          <w:sz w:val="27"/>
          <w:szCs w:val="27"/>
          <w:shd w:val="clear" w:color="auto" w:fill="FFFFFF"/>
        </w:rPr>
        <w:t>ваться на согласную, после кото</w:t>
      </w:r>
      <w:r w:rsidRPr="0089544C">
        <w:rPr>
          <w:rFonts w:ascii="Times" w:hAnsi="Times"/>
          <w:sz w:val="27"/>
          <w:szCs w:val="27"/>
          <w:shd w:val="clear" w:color="auto" w:fill="FFFFFF"/>
        </w:rPr>
        <w:t>рой ставится точка.</w:t>
      </w:r>
    </w:p>
    <w:p w14:paraId="4FBE1B4A" w14:textId="6F162C61" w:rsidR="002529D4" w:rsidRDefault="0089544C" w:rsidP="002529D4">
      <w:pPr>
        <w:ind w:firstLine="720"/>
        <w:contextualSpacing/>
        <w:jc w:val="both"/>
        <w:rPr>
          <w:rFonts w:ascii="Times" w:hAnsi="Times"/>
          <w:sz w:val="27"/>
          <w:szCs w:val="27"/>
          <w:shd w:val="clear" w:color="auto" w:fill="FFFFFF"/>
        </w:rPr>
      </w:pPr>
      <w:r w:rsidRPr="0089544C">
        <w:rPr>
          <w:rFonts w:ascii="Times" w:hAnsi="Times"/>
          <w:sz w:val="27"/>
          <w:szCs w:val="27"/>
          <w:shd w:val="clear" w:color="auto" w:fill="FFFFFF"/>
        </w:rPr>
        <w:t xml:space="preserve">4. </w:t>
      </w:r>
      <w:r w:rsidR="006F7F98">
        <w:rPr>
          <w:rFonts w:ascii="Times" w:hAnsi="Times"/>
          <w:sz w:val="27"/>
          <w:szCs w:val="27"/>
          <w:shd w:val="clear" w:color="auto" w:fill="FFFFFF"/>
        </w:rPr>
        <w:t>Для слов, изменяющихся при скло</w:t>
      </w:r>
      <w:r w:rsidRPr="0089544C">
        <w:rPr>
          <w:rFonts w:ascii="Times" w:hAnsi="Times"/>
          <w:sz w:val="27"/>
          <w:szCs w:val="27"/>
          <w:shd w:val="clear" w:color="auto" w:fill="FFFFFF"/>
        </w:rPr>
        <w:t>нении или спряжении, важны начало и ко</w:t>
      </w:r>
      <w:r w:rsidRPr="0089544C">
        <w:rPr>
          <w:rFonts w:ascii="Times" w:hAnsi="Times"/>
          <w:sz w:val="27"/>
          <w:szCs w:val="27"/>
          <w:shd w:val="clear" w:color="auto" w:fill="FFFFFF"/>
        </w:rPr>
        <w:softHyphen/>
        <w:t xml:space="preserve">нечная </w:t>
      </w:r>
      <w:r w:rsidR="006F7F98">
        <w:rPr>
          <w:rFonts w:ascii="Times" w:hAnsi="Times"/>
          <w:sz w:val="27"/>
          <w:szCs w:val="27"/>
          <w:shd w:val="clear" w:color="auto" w:fill="FFFFFF"/>
        </w:rPr>
        <w:t>часть слова. Средняя часть суще</w:t>
      </w:r>
      <w:r w:rsidRPr="0089544C">
        <w:rPr>
          <w:rFonts w:ascii="Times" w:hAnsi="Times"/>
          <w:sz w:val="27"/>
          <w:szCs w:val="27"/>
          <w:shd w:val="clear" w:color="auto" w:fill="FFFFFF"/>
        </w:rPr>
        <w:t>ствительных может быть выброшена (</w:t>
      </w:r>
      <w:proofErr w:type="spellStart"/>
      <w:r w:rsidR="002529D4">
        <w:rPr>
          <w:rFonts w:ascii="Times" w:hAnsi="Times"/>
          <w:sz w:val="27"/>
          <w:szCs w:val="27"/>
          <w:shd w:val="clear" w:color="auto" w:fill="FFFFFF"/>
        </w:rPr>
        <w:t>вос</w:t>
      </w:r>
      <w:proofErr w:type="spellEnd"/>
      <w:r w:rsidR="002529D4">
        <w:rPr>
          <w:rFonts w:ascii="Times" w:hAnsi="Times"/>
          <w:sz w:val="27"/>
          <w:szCs w:val="27"/>
          <w:shd w:val="clear" w:color="auto" w:fill="FFFFFF"/>
        </w:rPr>
        <w:t xml:space="preserve">-е, </w:t>
      </w:r>
      <w:proofErr w:type="spellStart"/>
      <w:r w:rsidR="002529D4">
        <w:rPr>
          <w:rFonts w:ascii="Times" w:hAnsi="Times"/>
          <w:sz w:val="27"/>
          <w:szCs w:val="27"/>
          <w:shd w:val="clear" w:color="auto" w:fill="FFFFFF"/>
        </w:rPr>
        <w:t>пед</w:t>
      </w:r>
      <w:proofErr w:type="spellEnd"/>
      <w:r w:rsidR="002529D4">
        <w:rPr>
          <w:rFonts w:ascii="Times" w:hAnsi="Times"/>
          <w:sz w:val="27"/>
          <w:szCs w:val="27"/>
          <w:shd w:val="clear" w:color="auto" w:fill="FFFFFF"/>
        </w:rPr>
        <w:t xml:space="preserve">-ка, </w:t>
      </w:r>
      <w:proofErr w:type="spellStart"/>
      <w:r w:rsidR="002529D4">
        <w:rPr>
          <w:rFonts w:ascii="Times" w:hAnsi="Times"/>
          <w:sz w:val="27"/>
          <w:szCs w:val="27"/>
          <w:shd w:val="clear" w:color="auto" w:fill="FFFFFF"/>
        </w:rPr>
        <w:t>конц-ция</w:t>
      </w:r>
      <w:proofErr w:type="spellEnd"/>
      <w:r w:rsidRPr="0089544C">
        <w:rPr>
          <w:rFonts w:ascii="Times" w:hAnsi="Times"/>
          <w:sz w:val="27"/>
          <w:szCs w:val="27"/>
          <w:shd w:val="clear" w:color="auto" w:fill="FFFFFF"/>
        </w:rPr>
        <w:t xml:space="preserve">, кол-во, </w:t>
      </w:r>
      <w:proofErr w:type="spellStart"/>
      <w:r w:rsidRPr="0089544C">
        <w:rPr>
          <w:rFonts w:ascii="Times" w:hAnsi="Times"/>
          <w:sz w:val="27"/>
          <w:szCs w:val="27"/>
          <w:shd w:val="clear" w:color="auto" w:fill="FFFFFF"/>
        </w:rPr>
        <w:t>кач</w:t>
      </w:r>
      <w:proofErr w:type="spellEnd"/>
      <w:r w:rsidRPr="0089544C">
        <w:rPr>
          <w:rFonts w:ascii="Times" w:hAnsi="Times"/>
          <w:sz w:val="27"/>
          <w:szCs w:val="27"/>
          <w:shd w:val="clear" w:color="auto" w:fill="FFFFFF"/>
        </w:rPr>
        <w:t xml:space="preserve">-во). Также может </w:t>
      </w:r>
      <w:r w:rsidR="006F7F98">
        <w:rPr>
          <w:rFonts w:ascii="Times" w:hAnsi="Times"/>
          <w:sz w:val="27"/>
          <w:szCs w:val="27"/>
          <w:shd w:val="clear" w:color="auto" w:fill="FFFFFF"/>
        </w:rPr>
        <w:t>опускаться конечная часть прила</w:t>
      </w:r>
      <w:r w:rsidRPr="0089544C">
        <w:rPr>
          <w:rFonts w:ascii="Times" w:hAnsi="Times"/>
          <w:sz w:val="27"/>
          <w:szCs w:val="27"/>
          <w:shd w:val="clear" w:color="auto" w:fill="FFFFFF"/>
        </w:rPr>
        <w:t>гательных и причастий, если сохранено окончание существительного (</w:t>
      </w:r>
      <w:r w:rsidR="002529D4">
        <w:rPr>
          <w:rFonts w:ascii="Times" w:hAnsi="Times"/>
          <w:sz w:val="27"/>
          <w:szCs w:val="27"/>
          <w:shd w:val="clear" w:color="auto" w:fill="FFFFFF"/>
        </w:rPr>
        <w:t>соц.</w:t>
      </w:r>
      <w:r w:rsidR="006F7F98">
        <w:rPr>
          <w:rFonts w:ascii="Times" w:hAnsi="Times"/>
          <w:sz w:val="27"/>
          <w:szCs w:val="27"/>
          <w:shd w:val="clear" w:color="auto" w:fill="FFFFFF"/>
        </w:rPr>
        <w:t xml:space="preserve"> сре</w:t>
      </w:r>
      <w:r w:rsidRPr="0089544C">
        <w:rPr>
          <w:rFonts w:ascii="Times" w:hAnsi="Times"/>
          <w:sz w:val="27"/>
          <w:szCs w:val="27"/>
          <w:shd w:val="clear" w:color="auto" w:fill="FFFFFF"/>
        </w:rPr>
        <w:t xml:space="preserve">да, </w:t>
      </w:r>
      <w:proofErr w:type="spellStart"/>
      <w:r w:rsidR="002529D4">
        <w:rPr>
          <w:rFonts w:ascii="Times" w:hAnsi="Times"/>
          <w:sz w:val="27"/>
          <w:szCs w:val="27"/>
          <w:shd w:val="clear" w:color="auto" w:fill="FFFFFF"/>
        </w:rPr>
        <w:t>пед</w:t>
      </w:r>
      <w:proofErr w:type="spellEnd"/>
      <w:r w:rsidR="002529D4">
        <w:rPr>
          <w:rFonts w:ascii="Times" w:hAnsi="Times"/>
          <w:sz w:val="27"/>
          <w:szCs w:val="27"/>
          <w:shd w:val="clear" w:color="auto" w:fill="FFFFFF"/>
        </w:rPr>
        <w:t xml:space="preserve">. </w:t>
      </w:r>
      <w:proofErr w:type="spellStart"/>
      <w:r w:rsidR="002529D4">
        <w:rPr>
          <w:rFonts w:ascii="Times" w:hAnsi="Times"/>
          <w:sz w:val="27"/>
          <w:szCs w:val="27"/>
          <w:shd w:val="clear" w:color="auto" w:fill="FFFFFF"/>
        </w:rPr>
        <w:t>деят-ть</w:t>
      </w:r>
      <w:proofErr w:type="spellEnd"/>
      <w:r w:rsidR="002529D4">
        <w:rPr>
          <w:rFonts w:ascii="Times" w:hAnsi="Times"/>
          <w:sz w:val="27"/>
          <w:szCs w:val="27"/>
          <w:shd w:val="clear" w:color="auto" w:fill="FFFFFF"/>
        </w:rPr>
        <w:t xml:space="preserve">, </w:t>
      </w:r>
      <w:proofErr w:type="spellStart"/>
      <w:r w:rsidR="002529D4">
        <w:rPr>
          <w:rFonts w:ascii="Times" w:hAnsi="Times"/>
          <w:sz w:val="27"/>
          <w:szCs w:val="27"/>
          <w:shd w:val="clear" w:color="auto" w:fill="FFFFFF"/>
        </w:rPr>
        <w:t>восп</w:t>
      </w:r>
      <w:proofErr w:type="spellEnd"/>
      <w:r w:rsidR="002529D4">
        <w:rPr>
          <w:rFonts w:ascii="Times" w:hAnsi="Times"/>
          <w:sz w:val="27"/>
          <w:szCs w:val="27"/>
          <w:shd w:val="clear" w:color="auto" w:fill="FFFFFF"/>
        </w:rPr>
        <w:t xml:space="preserve">. </w:t>
      </w:r>
      <w:r w:rsidRPr="0089544C">
        <w:rPr>
          <w:rFonts w:ascii="Times" w:hAnsi="Times"/>
          <w:sz w:val="27"/>
          <w:szCs w:val="27"/>
          <w:shd w:val="clear" w:color="auto" w:fill="FFFFFF"/>
        </w:rPr>
        <w:t>система).</w:t>
      </w:r>
    </w:p>
    <w:p w14:paraId="7C46602F" w14:textId="1C18483B" w:rsidR="002529D4" w:rsidRDefault="0089544C" w:rsidP="002529D4">
      <w:pPr>
        <w:ind w:firstLine="720"/>
        <w:contextualSpacing/>
        <w:jc w:val="both"/>
        <w:rPr>
          <w:rFonts w:ascii="Times" w:hAnsi="Times"/>
          <w:sz w:val="27"/>
          <w:szCs w:val="27"/>
          <w:shd w:val="clear" w:color="auto" w:fill="FFFFFF"/>
        </w:rPr>
      </w:pPr>
      <w:r w:rsidRPr="0089544C">
        <w:rPr>
          <w:rFonts w:ascii="Times" w:hAnsi="Times"/>
          <w:sz w:val="27"/>
          <w:szCs w:val="27"/>
          <w:shd w:val="clear" w:color="auto" w:fill="FFFFFF"/>
        </w:rPr>
        <w:t>5. У</w:t>
      </w:r>
      <w:r w:rsidR="006F7F98">
        <w:rPr>
          <w:rFonts w:ascii="Times" w:hAnsi="Times"/>
          <w:sz w:val="27"/>
          <w:szCs w:val="27"/>
          <w:shd w:val="clear" w:color="auto" w:fill="FFFFFF"/>
        </w:rPr>
        <w:t xml:space="preserve"> относительных местоимений, сто</w:t>
      </w:r>
      <w:r w:rsidRPr="0089544C">
        <w:rPr>
          <w:rFonts w:ascii="Times" w:hAnsi="Times"/>
          <w:sz w:val="27"/>
          <w:szCs w:val="27"/>
          <w:shd w:val="clear" w:color="auto" w:fill="FFFFFF"/>
        </w:rPr>
        <w:t>ящих после</w:t>
      </w:r>
      <w:r w:rsidR="006F7F98">
        <w:rPr>
          <w:rFonts w:ascii="Times" w:hAnsi="Times"/>
          <w:sz w:val="27"/>
          <w:szCs w:val="27"/>
          <w:shd w:val="clear" w:color="auto" w:fill="FFFFFF"/>
        </w:rPr>
        <w:t xml:space="preserve"> определяемого слова, окон</w:t>
      </w:r>
      <w:r w:rsidRPr="0089544C">
        <w:rPr>
          <w:rFonts w:ascii="Times" w:hAnsi="Times"/>
          <w:sz w:val="27"/>
          <w:szCs w:val="27"/>
          <w:shd w:val="clear" w:color="auto" w:fill="FFFFFF"/>
        </w:rPr>
        <w:t>чание не может быть отброшено: </w:t>
      </w:r>
      <w:proofErr w:type="spellStart"/>
      <w:r w:rsidR="002529D4">
        <w:rPr>
          <w:rFonts w:ascii="Times" w:hAnsi="Times"/>
          <w:sz w:val="27"/>
          <w:szCs w:val="27"/>
          <w:shd w:val="clear" w:color="auto" w:fill="FFFFFF"/>
        </w:rPr>
        <w:t>пр</w:t>
      </w:r>
      <w:proofErr w:type="spellEnd"/>
      <w:r w:rsidR="002529D4">
        <w:rPr>
          <w:rFonts w:ascii="Times" w:hAnsi="Times"/>
          <w:sz w:val="27"/>
          <w:szCs w:val="27"/>
          <w:shd w:val="clear" w:color="auto" w:fill="FFFFFF"/>
        </w:rPr>
        <w:t>-с</w:t>
      </w:r>
      <w:r w:rsidRPr="0089544C">
        <w:rPr>
          <w:rFonts w:ascii="Times" w:hAnsi="Times"/>
          <w:sz w:val="27"/>
          <w:szCs w:val="27"/>
          <w:shd w:val="clear" w:color="auto" w:fill="FFFFFF"/>
        </w:rPr>
        <w:t>, к-</w:t>
      </w:r>
      <w:proofErr w:type="spellStart"/>
      <w:r w:rsidRPr="0089544C">
        <w:rPr>
          <w:rFonts w:ascii="Times" w:hAnsi="Times"/>
          <w:sz w:val="27"/>
          <w:szCs w:val="27"/>
          <w:shd w:val="clear" w:color="auto" w:fill="FFFFFF"/>
        </w:rPr>
        <w:t>р</w:t>
      </w:r>
      <w:r w:rsidR="002529D4">
        <w:rPr>
          <w:rFonts w:ascii="Times" w:hAnsi="Times"/>
          <w:sz w:val="27"/>
          <w:szCs w:val="27"/>
          <w:shd w:val="clear" w:color="auto" w:fill="FFFFFF"/>
        </w:rPr>
        <w:t>ый</w:t>
      </w:r>
      <w:proofErr w:type="spellEnd"/>
      <w:r w:rsidRPr="0089544C">
        <w:rPr>
          <w:rFonts w:ascii="Times" w:hAnsi="Times"/>
          <w:sz w:val="27"/>
          <w:szCs w:val="27"/>
          <w:shd w:val="clear" w:color="auto" w:fill="FFFFFF"/>
        </w:rPr>
        <w:t xml:space="preserve">; </w:t>
      </w:r>
      <w:r w:rsidR="002529D4">
        <w:rPr>
          <w:rFonts w:ascii="Times" w:hAnsi="Times"/>
          <w:sz w:val="27"/>
          <w:szCs w:val="27"/>
          <w:shd w:val="clear" w:color="auto" w:fill="FFFFFF"/>
        </w:rPr>
        <w:t>проц.</w:t>
      </w:r>
      <w:r w:rsidRPr="0089544C">
        <w:rPr>
          <w:rFonts w:ascii="Times" w:hAnsi="Times"/>
          <w:sz w:val="27"/>
          <w:szCs w:val="27"/>
          <w:shd w:val="clear" w:color="auto" w:fill="FFFFFF"/>
        </w:rPr>
        <w:t xml:space="preserve">, к-рому; </w:t>
      </w:r>
      <w:r w:rsidR="00BD22D3">
        <w:rPr>
          <w:rFonts w:ascii="Times" w:hAnsi="Times"/>
          <w:sz w:val="27"/>
          <w:szCs w:val="27"/>
          <w:shd w:val="clear" w:color="auto" w:fill="FFFFFF"/>
        </w:rPr>
        <w:t>проц.</w:t>
      </w:r>
      <w:r w:rsidRPr="0089544C">
        <w:rPr>
          <w:rFonts w:ascii="Times" w:hAnsi="Times"/>
          <w:sz w:val="27"/>
          <w:szCs w:val="27"/>
          <w:shd w:val="clear" w:color="auto" w:fill="FFFFFF"/>
        </w:rPr>
        <w:t>, к-рым.</w:t>
      </w:r>
    </w:p>
    <w:p w14:paraId="29962B3A" w14:textId="3CD3A6E2" w:rsidR="00BD22D3" w:rsidRDefault="0089544C" w:rsidP="002529D4">
      <w:pPr>
        <w:ind w:firstLine="720"/>
        <w:contextualSpacing/>
        <w:jc w:val="both"/>
        <w:rPr>
          <w:rFonts w:ascii="Times" w:hAnsi="Times"/>
          <w:sz w:val="27"/>
          <w:szCs w:val="27"/>
          <w:shd w:val="clear" w:color="auto" w:fill="FFFFFF"/>
        </w:rPr>
      </w:pPr>
      <w:r w:rsidRPr="0089544C">
        <w:rPr>
          <w:rFonts w:ascii="Times" w:hAnsi="Times"/>
          <w:sz w:val="27"/>
          <w:szCs w:val="27"/>
          <w:shd w:val="clear" w:color="auto" w:fill="FFFFFF"/>
        </w:rPr>
        <w:t xml:space="preserve">6. </w:t>
      </w:r>
      <w:r w:rsidR="006F7F98">
        <w:rPr>
          <w:rFonts w:ascii="Times" w:hAnsi="Times"/>
          <w:sz w:val="27"/>
          <w:szCs w:val="27"/>
          <w:shd w:val="clear" w:color="auto" w:fill="FFFFFF"/>
        </w:rPr>
        <w:t>Сокращение должно быть достаточ</w:t>
      </w:r>
      <w:r w:rsidRPr="0089544C">
        <w:rPr>
          <w:rFonts w:ascii="Times" w:hAnsi="Times"/>
          <w:sz w:val="27"/>
          <w:szCs w:val="27"/>
          <w:shd w:val="clear" w:color="auto" w:fill="FFFFFF"/>
        </w:rPr>
        <w:t>н</w:t>
      </w:r>
      <w:r w:rsidR="00BD22D3">
        <w:rPr>
          <w:rFonts w:ascii="Times" w:hAnsi="Times"/>
          <w:sz w:val="27"/>
          <w:szCs w:val="27"/>
          <w:shd w:val="clear" w:color="auto" w:fill="FFFFFF"/>
        </w:rPr>
        <w:t>ым для восстановления целого слова</w:t>
      </w:r>
      <w:r w:rsidRPr="0089544C">
        <w:rPr>
          <w:rFonts w:ascii="Times" w:hAnsi="Times"/>
          <w:sz w:val="27"/>
          <w:szCs w:val="27"/>
          <w:shd w:val="clear" w:color="auto" w:fill="FFFFFF"/>
        </w:rPr>
        <w:t>. Нап</w:t>
      </w:r>
      <w:r w:rsidR="00576796">
        <w:rPr>
          <w:rFonts w:ascii="Times" w:hAnsi="Times"/>
          <w:sz w:val="27"/>
          <w:szCs w:val="27"/>
          <w:shd w:val="clear" w:color="auto" w:fill="FFFFFF"/>
        </w:rPr>
        <w:t>ример, сокращение пред, недоста</w:t>
      </w:r>
      <w:r w:rsidRPr="0089544C">
        <w:rPr>
          <w:rFonts w:ascii="Times" w:hAnsi="Times"/>
          <w:sz w:val="27"/>
          <w:szCs w:val="27"/>
          <w:shd w:val="clear" w:color="auto" w:fill="FFFFFF"/>
        </w:rPr>
        <w:t>точно для</w:t>
      </w:r>
      <w:r w:rsidR="00576796">
        <w:rPr>
          <w:rFonts w:ascii="Times" w:hAnsi="Times"/>
          <w:sz w:val="27"/>
          <w:szCs w:val="27"/>
          <w:shd w:val="clear" w:color="auto" w:fill="FFFFFF"/>
        </w:rPr>
        <w:t xml:space="preserve"> восстановления, так как от сло</w:t>
      </w:r>
      <w:r w:rsidRPr="0089544C">
        <w:rPr>
          <w:rFonts w:ascii="Times" w:hAnsi="Times"/>
          <w:sz w:val="27"/>
          <w:szCs w:val="27"/>
          <w:shd w:val="clear" w:color="auto" w:fill="FFFFFF"/>
        </w:rPr>
        <w:t>ва ост</w:t>
      </w:r>
      <w:r w:rsidRPr="0089544C">
        <w:rPr>
          <w:rFonts w:ascii="Times" w:hAnsi="Times"/>
          <w:sz w:val="27"/>
          <w:szCs w:val="27"/>
          <w:shd w:val="clear" w:color="auto" w:fill="FFFFFF"/>
        </w:rPr>
        <w:t>а</w:t>
      </w:r>
      <w:r w:rsidRPr="0089544C">
        <w:rPr>
          <w:rFonts w:ascii="Times" w:hAnsi="Times"/>
          <w:sz w:val="27"/>
          <w:szCs w:val="27"/>
          <w:shd w:val="clear" w:color="auto" w:fill="FFFFFF"/>
        </w:rPr>
        <w:t>лась только приставка и оно может быть</w:t>
      </w:r>
      <w:r w:rsidR="00576796">
        <w:rPr>
          <w:rFonts w:ascii="Times" w:hAnsi="Times"/>
          <w:sz w:val="27"/>
          <w:szCs w:val="27"/>
          <w:shd w:val="clear" w:color="auto" w:fill="FFFFFF"/>
        </w:rPr>
        <w:t xml:space="preserve"> расшифровано и как предупрежда</w:t>
      </w:r>
      <w:r w:rsidRPr="0089544C">
        <w:rPr>
          <w:rFonts w:ascii="Times" w:hAnsi="Times"/>
          <w:sz w:val="27"/>
          <w:szCs w:val="27"/>
          <w:shd w:val="clear" w:color="auto" w:fill="FFFFFF"/>
        </w:rPr>
        <w:t>ет, и как предполагает, и как предшест</w:t>
      </w:r>
      <w:r w:rsidR="00BD22D3">
        <w:rPr>
          <w:rFonts w:ascii="Times" w:hAnsi="Times"/>
          <w:sz w:val="27"/>
          <w:szCs w:val="27"/>
          <w:shd w:val="clear" w:color="auto" w:fill="FFFFFF"/>
        </w:rPr>
        <w:t xml:space="preserve">вует или </w:t>
      </w:r>
      <w:r w:rsidRPr="0089544C">
        <w:rPr>
          <w:rFonts w:ascii="Times" w:hAnsi="Times"/>
          <w:sz w:val="27"/>
          <w:szCs w:val="27"/>
          <w:shd w:val="clear" w:color="auto" w:fill="FFFFFF"/>
        </w:rPr>
        <w:t>предусматривает. Сокращение </w:t>
      </w:r>
      <w:proofErr w:type="spellStart"/>
      <w:r w:rsidRPr="0089544C">
        <w:rPr>
          <w:rFonts w:ascii="Times" w:hAnsi="Times"/>
          <w:sz w:val="27"/>
          <w:szCs w:val="27"/>
          <w:shd w:val="clear" w:color="auto" w:fill="FFFFFF"/>
        </w:rPr>
        <w:t>предст</w:t>
      </w:r>
      <w:proofErr w:type="spellEnd"/>
      <w:r w:rsidRPr="0089544C">
        <w:rPr>
          <w:rFonts w:ascii="Times" w:hAnsi="Times"/>
          <w:sz w:val="27"/>
          <w:szCs w:val="27"/>
          <w:shd w:val="clear" w:color="auto" w:fill="FFFFFF"/>
        </w:rPr>
        <w:t>, уже имеет две буквы от корня и может быть восстанов</w:t>
      </w:r>
      <w:r w:rsidR="00576796">
        <w:rPr>
          <w:rFonts w:ascii="Times" w:hAnsi="Times"/>
          <w:sz w:val="27"/>
          <w:szCs w:val="27"/>
          <w:shd w:val="clear" w:color="auto" w:fill="FFFFFF"/>
        </w:rPr>
        <w:t>лено как пред</w:t>
      </w:r>
      <w:r w:rsidR="00BD22D3">
        <w:rPr>
          <w:rFonts w:ascii="Times" w:hAnsi="Times"/>
          <w:sz w:val="27"/>
          <w:szCs w:val="27"/>
          <w:shd w:val="clear" w:color="auto" w:fill="FFFFFF"/>
        </w:rPr>
        <w:t xml:space="preserve">ставляет. </w:t>
      </w:r>
      <w:r w:rsidRPr="0089544C">
        <w:rPr>
          <w:rFonts w:ascii="Times" w:hAnsi="Times"/>
          <w:sz w:val="27"/>
          <w:szCs w:val="27"/>
          <w:shd w:val="clear" w:color="auto" w:fill="FFFFFF"/>
        </w:rPr>
        <w:t>Однако пр</w:t>
      </w:r>
      <w:r w:rsidRPr="0089544C">
        <w:rPr>
          <w:rFonts w:ascii="Times" w:hAnsi="Times"/>
          <w:sz w:val="27"/>
          <w:szCs w:val="27"/>
          <w:shd w:val="clear" w:color="auto" w:fill="FFFFFF"/>
        </w:rPr>
        <w:t>а</w:t>
      </w:r>
      <w:r w:rsidRPr="0089544C">
        <w:rPr>
          <w:rFonts w:ascii="Times" w:hAnsi="Times"/>
          <w:sz w:val="27"/>
          <w:szCs w:val="27"/>
          <w:shd w:val="clear" w:color="auto" w:fill="FFFFFF"/>
        </w:rPr>
        <w:t>вильнее сократить представ.</w:t>
      </w:r>
    </w:p>
    <w:p w14:paraId="50413184" w14:textId="3F40942B" w:rsidR="00BD22D3" w:rsidRDefault="0089544C" w:rsidP="002529D4">
      <w:pPr>
        <w:ind w:firstLine="720"/>
        <w:contextualSpacing/>
        <w:jc w:val="both"/>
        <w:rPr>
          <w:rFonts w:ascii="Times" w:hAnsi="Times"/>
          <w:sz w:val="27"/>
          <w:szCs w:val="27"/>
          <w:shd w:val="clear" w:color="auto" w:fill="FFFFFF"/>
        </w:rPr>
      </w:pPr>
      <w:r w:rsidRPr="0089544C">
        <w:rPr>
          <w:rFonts w:ascii="Times" w:hAnsi="Times"/>
          <w:sz w:val="27"/>
          <w:szCs w:val="27"/>
          <w:shd w:val="clear" w:color="auto" w:fill="FFFFFF"/>
        </w:rPr>
        <w:t>7. </w:t>
      </w:r>
      <w:r w:rsidR="00576796">
        <w:rPr>
          <w:rFonts w:ascii="Times" w:hAnsi="Times"/>
          <w:sz w:val="27"/>
          <w:szCs w:val="27"/>
          <w:shd w:val="clear" w:color="auto" w:fill="FFFFFF"/>
        </w:rPr>
        <w:t>Новые и редко употребляемые сло</w:t>
      </w:r>
      <w:r w:rsidRPr="0089544C">
        <w:rPr>
          <w:rFonts w:ascii="Times" w:hAnsi="Times"/>
          <w:sz w:val="27"/>
          <w:szCs w:val="27"/>
          <w:shd w:val="clear" w:color="auto" w:fill="FFFFFF"/>
        </w:rPr>
        <w:t xml:space="preserve">ва лучше фиксировать полностью, пока они не войдут в ваш активный словарь. Если </w:t>
      </w:r>
      <w:r w:rsidR="00C95165">
        <w:rPr>
          <w:rFonts w:ascii="Times" w:hAnsi="Times"/>
          <w:sz w:val="27"/>
          <w:szCs w:val="27"/>
          <w:shd w:val="clear" w:color="auto" w:fill="FFFFFF"/>
        </w:rPr>
        <w:t>производить сокращение неусвоен</w:t>
      </w:r>
      <w:r w:rsidRPr="0089544C">
        <w:rPr>
          <w:rFonts w:ascii="Times" w:hAnsi="Times"/>
          <w:sz w:val="27"/>
          <w:szCs w:val="27"/>
          <w:shd w:val="clear" w:color="auto" w:fill="FFFFFF"/>
        </w:rPr>
        <w:t>ных слов, то через некоторое время они не смогут быть восстановлены, а их смысл забудется.</w:t>
      </w:r>
    </w:p>
    <w:p w14:paraId="3F3A2EC8" w14:textId="384AB813" w:rsidR="00BD22D3" w:rsidRDefault="0089544C" w:rsidP="007C7F0D">
      <w:pPr>
        <w:ind w:firstLine="720"/>
        <w:contextualSpacing/>
        <w:jc w:val="both"/>
        <w:rPr>
          <w:rFonts w:ascii="Times" w:hAnsi="Times"/>
          <w:sz w:val="27"/>
          <w:szCs w:val="27"/>
          <w:shd w:val="clear" w:color="auto" w:fill="FFFFFF"/>
        </w:rPr>
      </w:pPr>
      <w:r w:rsidRPr="0089544C">
        <w:rPr>
          <w:rFonts w:ascii="Times" w:hAnsi="Times"/>
          <w:sz w:val="27"/>
          <w:szCs w:val="27"/>
          <w:shd w:val="clear" w:color="auto" w:fill="FFFFFF"/>
        </w:rPr>
        <w:t>8. Предварительно познакомьтесь с о</w:t>
      </w:r>
      <w:r w:rsidR="00C95165">
        <w:rPr>
          <w:rFonts w:ascii="Times" w:hAnsi="Times"/>
          <w:sz w:val="27"/>
          <w:szCs w:val="27"/>
          <w:shd w:val="clear" w:color="auto" w:fill="FFFFFF"/>
        </w:rPr>
        <w:t>бщепринятыми сокращениями, кото</w:t>
      </w:r>
      <w:r w:rsidRPr="0089544C">
        <w:rPr>
          <w:rFonts w:ascii="Times" w:hAnsi="Times"/>
          <w:sz w:val="27"/>
          <w:szCs w:val="27"/>
          <w:shd w:val="clear" w:color="auto" w:fill="FFFFFF"/>
        </w:rPr>
        <w:t>рые мо</w:t>
      </w:r>
      <w:r w:rsidR="00C95165">
        <w:rPr>
          <w:rFonts w:ascii="Times" w:hAnsi="Times"/>
          <w:sz w:val="27"/>
          <w:szCs w:val="27"/>
          <w:shd w:val="clear" w:color="auto" w:fill="FFFFFF"/>
        </w:rPr>
        <w:t>жно найти в энциклопедиях и сло</w:t>
      </w:r>
      <w:r w:rsidRPr="0089544C">
        <w:rPr>
          <w:rFonts w:ascii="Times" w:hAnsi="Times"/>
          <w:sz w:val="27"/>
          <w:szCs w:val="27"/>
          <w:shd w:val="clear" w:color="auto" w:fill="FFFFFF"/>
        </w:rPr>
        <w:t>варях (</w:t>
      </w:r>
      <w:proofErr w:type="spellStart"/>
      <w:r w:rsidRPr="0089544C">
        <w:rPr>
          <w:rFonts w:ascii="Times" w:hAnsi="Times"/>
          <w:sz w:val="27"/>
          <w:szCs w:val="27"/>
          <w:shd w:val="clear" w:color="auto" w:fill="FFFFFF"/>
        </w:rPr>
        <w:t>м.б</w:t>
      </w:r>
      <w:proofErr w:type="spellEnd"/>
      <w:r w:rsidRPr="0089544C">
        <w:rPr>
          <w:rFonts w:ascii="Times" w:hAnsi="Times"/>
          <w:sz w:val="27"/>
          <w:szCs w:val="27"/>
          <w:shd w:val="clear" w:color="auto" w:fill="FFFFFF"/>
        </w:rPr>
        <w:t xml:space="preserve">. —может быть; </w:t>
      </w:r>
      <w:proofErr w:type="spellStart"/>
      <w:r w:rsidRPr="0089544C">
        <w:rPr>
          <w:rFonts w:ascii="Times" w:hAnsi="Times"/>
          <w:sz w:val="27"/>
          <w:szCs w:val="27"/>
          <w:shd w:val="clear" w:color="auto" w:fill="FFFFFF"/>
        </w:rPr>
        <w:t>т.о</w:t>
      </w:r>
      <w:proofErr w:type="spellEnd"/>
      <w:r w:rsidRPr="0089544C">
        <w:rPr>
          <w:rFonts w:ascii="Times" w:hAnsi="Times"/>
          <w:sz w:val="27"/>
          <w:szCs w:val="27"/>
          <w:shd w:val="clear" w:color="auto" w:fill="FFFFFF"/>
        </w:rPr>
        <w:t>. — таким образом, к-</w:t>
      </w:r>
      <w:proofErr w:type="spellStart"/>
      <w:r w:rsidRPr="0089544C">
        <w:rPr>
          <w:rFonts w:ascii="Times" w:hAnsi="Times"/>
          <w:sz w:val="27"/>
          <w:szCs w:val="27"/>
          <w:shd w:val="clear" w:color="auto" w:fill="FFFFFF"/>
        </w:rPr>
        <w:t>рый</w:t>
      </w:r>
      <w:proofErr w:type="spellEnd"/>
      <w:r w:rsidRPr="0089544C">
        <w:rPr>
          <w:rFonts w:ascii="Times" w:hAnsi="Times"/>
          <w:sz w:val="27"/>
          <w:szCs w:val="27"/>
          <w:shd w:val="clear" w:color="auto" w:fill="FFFFFF"/>
        </w:rPr>
        <w:t xml:space="preserve"> — </w:t>
      </w:r>
      <w:r w:rsidR="00BD22D3">
        <w:rPr>
          <w:rFonts w:ascii="Times" w:hAnsi="Times"/>
          <w:sz w:val="27"/>
          <w:szCs w:val="27"/>
          <w:shd w:val="clear" w:color="auto" w:fill="FFFFFF"/>
        </w:rPr>
        <w:t xml:space="preserve">который; </w:t>
      </w:r>
      <w:proofErr w:type="spellStart"/>
      <w:r w:rsidR="00BD22D3">
        <w:rPr>
          <w:rFonts w:ascii="Times" w:hAnsi="Times"/>
          <w:sz w:val="27"/>
          <w:szCs w:val="27"/>
          <w:shd w:val="clear" w:color="auto" w:fill="FFFFFF"/>
        </w:rPr>
        <w:t>пед</w:t>
      </w:r>
      <w:proofErr w:type="spellEnd"/>
      <w:r w:rsidR="00BD22D3">
        <w:rPr>
          <w:rFonts w:ascii="Times" w:hAnsi="Times"/>
          <w:sz w:val="27"/>
          <w:szCs w:val="27"/>
          <w:shd w:val="clear" w:color="auto" w:fill="FFFFFF"/>
        </w:rPr>
        <w:t xml:space="preserve">. – педагогика; </w:t>
      </w:r>
      <w:r w:rsidRPr="0089544C">
        <w:rPr>
          <w:rFonts w:ascii="Times" w:hAnsi="Times"/>
          <w:sz w:val="27"/>
          <w:szCs w:val="27"/>
          <w:shd w:val="clear" w:color="auto" w:fill="FFFFFF"/>
        </w:rPr>
        <w:t>напр. — например).</w:t>
      </w:r>
    </w:p>
    <w:p w14:paraId="6A50E41B" w14:textId="5D31C6C8" w:rsidR="007C7F0D" w:rsidRDefault="0089544C" w:rsidP="007C7F0D">
      <w:pPr>
        <w:ind w:firstLine="720"/>
        <w:contextualSpacing/>
        <w:jc w:val="both"/>
        <w:rPr>
          <w:rFonts w:ascii="Times" w:hAnsi="Times"/>
          <w:sz w:val="27"/>
          <w:szCs w:val="27"/>
          <w:shd w:val="clear" w:color="auto" w:fill="FFFFFF"/>
        </w:rPr>
      </w:pPr>
      <w:r w:rsidRPr="007C7F0D">
        <w:rPr>
          <w:rFonts w:ascii="Times" w:hAnsi="Times"/>
          <w:b/>
          <w:sz w:val="27"/>
          <w:szCs w:val="27"/>
          <w:shd w:val="clear" w:color="auto" w:fill="FFFFFF"/>
        </w:rPr>
        <w:t>Используйте аббревиатуры. </w:t>
      </w:r>
      <w:r w:rsidRPr="0089544C">
        <w:rPr>
          <w:rFonts w:ascii="Times" w:hAnsi="Times"/>
          <w:sz w:val="27"/>
          <w:szCs w:val="27"/>
          <w:shd w:val="clear" w:color="auto" w:fill="FFFFFF"/>
        </w:rPr>
        <w:t>При записи лекции удобно использовать аббр</w:t>
      </w:r>
      <w:r w:rsidRPr="0089544C">
        <w:rPr>
          <w:rFonts w:ascii="Times" w:hAnsi="Times"/>
          <w:sz w:val="27"/>
          <w:szCs w:val="27"/>
          <w:shd w:val="clear" w:color="auto" w:fill="FFFFFF"/>
        </w:rPr>
        <w:t>е</w:t>
      </w:r>
      <w:r w:rsidRPr="0089544C">
        <w:rPr>
          <w:rFonts w:ascii="Times" w:hAnsi="Times"/>
          <w:sz w:val="27"/>
          <w:szCs w:val="27"/>
          <w:shd w:val="clear" w:color="auto" w:fill="FFFFFF"/>
        </w:rPr>
        <w:t>виа</w:t>
      </w:r>
      <w:r w:rsidR="007C7F0D">
        <w:rPr>
          <w:rFonts w:ascii="Times" w:hAnsi="Times"/>
          <w:sz w:val="27"/>
          <w:szCs w:val="27"/>
          <w:shd w:val="clear" w:color="auto" w:fill="FFFFFF"/>
        </w:rPr>
        <w:t xml:space="preserve">туры – </w:t>
      </w:r>
      <w:r w:rsidR="00C95165">
        <w:rPr>
          <w:rFonts w:ascii="Times" w:hAnsi="Times"/>
          <w:sz w:val="27"/>
          <w:szCs w:val="27"/>
          <w:shd w:val="clear" w:color="auto" w:fill="FFFFFF"/>
        </w:rPr>
        <w:t>сокращения словосоче</w:t>
      </w:r>
      <w:r w:rsidRPr="0089544C">
        <w:rPr>
          <w:rFonts w:ascii="Times" w:hAnsi="Times"/>
          <w:sz w:val="27"/>
          <w:szCs w:val="27"/>
          <w:shd w:val="clear" w:color="auto" w:fill="FFFFFF"/>
        </w:rPr>
        <w:t>таний, составленные из начальных букв слов, или с</w:t>
      </w:r>
      <w:r w:rsidRPr="0089544C">
        <w:rPr>
          <w:rFonts w:ascii="Times" w:hAnsi="Times"/>
          <w:sz w:val="27"/>
          <w:szCs w:val="27"/>
          <w:shd w:val="clear" w:color="auto" w:fill="FFFFFF"/>
        </w:rPr>
        <w:t>о</w:t>
      </w:r>
      <w:r w:rsidRPr="0089544C">
        <w:rPr>
          <w:rFonts w:ascii="Times" w:hAnsi="Times"/>
          <w:sz w:val="27"/>
          <w:szCs w:val="27"/>
          <w:shd w:val="clear" w:color="auto" w:fill="FFFFFF"/>
        </w:rPr>
        <w:t>кра</w:t>
      </w:r>
      <w:r w:rsidR="00C95165">
        <w:rPr>
          <w:rFonts w:ascii="Times" w:hAnsi="Times"/>
          <w:sz w:val="27"/>
          <w:szCs w:val="27"/>
          <w:shd w:val="clear" w:color="auto" w:fill="FFFFFF"/>
        </w:rPr>
        <w:t>щения сложных слов, со</w:t>
      </w:r>
      <w:r w:rsidRPr="0089544C">
        <w:rPr>
          <w:rFonts w:ascii="Times" w:hAnsi="Times"/>
          <w:sz w:val="27"/>
          <w:szCs w:val="27"/>
          <w:shd w:val="clear" w:color="auto" w:fill="FFFFFF"/>
        </w:rPr>
        <w:t>ставленные из начальных букв корней. Многие аббревиат</w:t>
      </w:r>
      <w:r w:rsidRPr="0089544C">
        <w:rPr>
          <w:rFonts w:ascii="Times" w:hAnsi="Times"/>
          <w:sz w:val="27"/>
          <w:szCs w:val="27"/>
          <w:shd w:val="clear" w:color="auto" w:fill="FFFFFF"/>
        </w:rPr>
        <w:t>у</w:t>
      </w:r>
      <w:r w:rsidRPr="0089544C">
        <w:rPr>
          <w:rFonts w:ascii="Times" w:hAnsi="Times"/>
          <w:sz w:val="27"/>
          <w:szCs w:val="27"/>
          <w:shd w:val="clear" w:color="auto" w:fill="FFFFFF"/>
        </w:rPr>
        <w:t>ры словосочетаний хорошо известны: </w:t>
      </w:r>
      <w:r w:rsidR="007C7F0D">
        <w:rPr>
          <w:rFonts w:ascii="Times" w:hAnsi="Times"/>
          <w:sz w:val="27"/>
          <w:szCs w:val="27"/>
          <w:shd w:val="clear" w:color="auto" w:fill="FFFFFF"/>
        </w:rPr>
        <w:t>УВП – учебно-воспитательный процесс</w:t>
      </w:r>
      <w:r w:rsidRPr="0089544C">
        <w:rPr>
          <w:rFonts w:ascii="Times" w:hAnsi="Times"/>
          <w:sz w:val="27"/>
          <w:szCs w:val="27"/>
          <w:shd w:val="clear" w:color="auto" w:fill="FFFFFF"/>
        </w:rPr>
        <w:t xml:space="preserve">, </w:t>
      </w:r>
      <w:r w:rsidR="007C7F0D">
        <w:rPr>
          <w:rFonts w:ascii="Times" w:hAnsi="Times"/>
          <w:sz w:val="27"/>
          <w:szCs w:val="27"/>
          <w:shd w:val="clear" w:color="auto" w:fill="FFFFFF"/>
        </w:rPr>
        <w:t>ЛОО – личностно ориентированное обучение</w:t>
      </w:r>
      <w:r w:rsidRPr="0089544C">
        <w:rPr>
          <w:rFonts w:ascii="Times" w:hAnsi="Times"/>
          <w:sz w:val="27"/>
          <w:szCs w:val="27"/>
          <w:shd w:val="clear" w:color="auto" w:fill="FFFFFF"/>
        </w:rPr>
        <w:t xml:space="preserve">, </w:t>
      </w:r>
      <w:r w:rsidR="007C7F0D">
        <w:rPr>
          <w:rFonts w:ascii="Times" w:hAnsi="Times"/>
          <w:sz w:val="27"/>
          <w:szCs w:val="27"/>
          <w:shd w:val="clear" w:color="auto" w:fill="FFFFFF"/>
        </w:rPr>
        <w:t>ММ – математические модели</w:t>
      </w:r>
      <w:r w:rsidRPr="0089544C">
        <w:rPr>
          <w:rFonts w:ascii="Times" w:hAnsi="Times"/>
          <w:sz w:val="27"/>
          <w:szCs w:val="27"/>
          <w:shd w:val="clear" w:color="auto" w:fill="FFFFFF"/>
        </w:rPr>
        <w:t xml:space="preserve">, </w:t>
      </w:r>
      <w:r w:rsidR="007C7F0D">
        <w:rPr>
          <w:rFonts w:ascii="Times" w:hAnsi="Times"/>
          <w:sz w:val="27"/>
          <w:szCs w:val="27"/>
          <w:shd w:val="clear" w:color="auto" w:fill="FFFFFF"/>
        </w:rPr>
        <w:t>ВМ – вероятнос</w:t>
      </w:r>
      <w:r w:rsidR="007C7F0D">
        <w:rPr>
          <w:rFonts w:ascii="Times" w:hAnsi="Times"/>
          <w:sz w:val="27"/>
          <w:szCs w:val="27"/>
          <w:shd w:val="clear" w:color="auto" w:fill="FFFFFF"/>
        </w:rPr>
        <w:t>т</w:t>
      </w:r>
      <w:r w:rsidR="007C7F0D">
        <w:rPr>
          <w:rFonts w:ascii="Times" w:hAnsi="Times"/>
          <w:sz w:val="27"/>
          <w:szCs w:val="27"/>
          <w:shd w:val="clear" w:color="auto" w:fill="FFFFFF"/>
        </w:rPr>
        <w:t>ные модели, ДСВ – дискретные случайные величины, НСВ – непрерывные случайные величины</w:t>
      </w:r>
      <w:r w:rsidR="00C95165">
        <w:rPr>
          <w:rFonts w:ascii="Times" w:hAnsi="Times"/>
          <w:sz w:val="27"/>
          <w:szCs w:val="27"/>
          <w:shd w:val="clear" w:color="auto" w:fill="FFFFFF"/>
        </w:rPr>
        <w:t>. Такие аббревиатуры записыва</w:t>
      </w:r>
      <w:r w:rsidRPr="0089544C">
        <w:rPr>
          <w:rFonts w:ascii="Times" w:hAnsi="Times"/>
          <w:sz w:val="27"/>
          <w:szCs w:val="27"/>
          <w:shd w:val="clear" w:color="auto" w:fill="FFFFFF"/>
        </w:rPr>
        <w:t>ются заглавными буквами и пишутся без точек. Зная, из каких корней состоит сложно</w:t>
      </w:r>
      <w:r w:rsidR="00C95165">
        <w:rPr>
          <w:rFonts w:ascii="Times" w:hAnsi="Times"/>
          <w:sz w:val="27"/>
          <w:szCs w:val="27"/>
          <w:shd w:val="clear" w:color="auto" w:fill="FFFFFF"/>
        </w:rPr>
        <w:t>е слово, можно самим вводить не</w:t>
      </w:r>
      <w:r w:rsidRPr="0089544C">
        <w:rPr>
          <w:rFonts w:ascii="Times" w:hAnsi="Times"/>
          <w:sz w:val="27"/>
          <w:szCs w:val="27"/>
          <w:shd w:val="clear" w:color="auto" w:fill="FFFFFF"/>
        </w:rPr>
        <w:t>которые из них. Например, </w:t>
      </w:r>
      <w:r w:rsidR="007C7F0D">
        <w:rPr>
          <w:rFonts w:ascii="Times" w:hAnsi="Times"/>
          <w:sz w:val="27"/>
          <w:szCs w:val="27"/>
          <w:shd w:val="clear" w:color="auto" w:fill="FFFFFF"/>
        </w:rPr>
        <w:t>самовоспитание</w:t>
      </w:r>
      <w:r w:rsidRPr="0089544C">
        <w:rPr>
          <w:rFonts w:ascii="Times" w:hAnsi="Times"/>
          <w:sz w:val="27"/>
          <w:szCs w:val="27"/>
          <w:shd w:val="clear" w:color="auto" w:fill="FFFFFF"/>
        </w:rPr>
        <w:t xml:space="preserve"> -</w:t>
      </w:r>
      <w:proofErr w:type="spellStart"/>
      <w:r w:rsidR="007C7F0D">
        <w:rPr>
          <w:rFonts w:ascii="Times" w:hAnsi="Times"/>
          <w:sz w:val="27"/>
          <w:szCs w:val="27"/>
          <w:shd w:val="clear" w:color="auto" w:fill="FFFFFF"/>
        </w:rPr>
        <w:t>сВ</w:t>
      </w:r>
      <w:proofErr w:type="spellEnd"/>
      <w:r w:rsidRPr="0089544C">
        <w:rPr>
          <w:rFonts w:ascii="Times" w:hAnsi="Times"/>
          <w:sz w:val="27"/>
          <w:szCs w:val="27"/>
          <w:shd w:val="clear" w:color="auto" w:fill="FFFFFF"/>
        </w:rPr>
        <w:t xml:space="preserve">, </w:t>
      </w:r>
      <w:r w:rsidR="007C7F0D">
        <w:rPr>
          <w:rFonts w:ascii="Times" w:hAnsi="Times"/>
          <w:sz w:val="27"/>
          <w:szCs w:val="27"/>
          <w:shd w:val="clear" w:color="auto" w:fill="FFFFFF"/>
        </w:rPr>
        <w:t xml:space="preserve">самоанализ - </w:t>
      </w:r>
      <w:proofErr w:type="spellStart"/>
      <w:r w:rsidR="007C7F0D">
        <w:rPr>
          <w:rFonts w:ascii="Times" w:hAnsi="Times"/>
          <w:sz w:val="27"/>
          <w:szCs w:val="27"/>
          <w:shd w:val="clear" w:color="auto" w:fill="FFFFFF"/>
        </w:rPr>
        <w:t>сА</w:t>
      </w:r>
      <w:proofErr w:type="spellEnd"/>
      <w:r w:rsidRPr="0089544C">
        <w:rPr>
          <w:rFonts w:ascii="Times" w:hAnsi="Times"/>
          <w:sz w:val="27"/>
          <w:szCs w:val="27"/>
          <w:shd w:val="clear" w:color="auto" w:fill="FFFFFF"/>
        </w:rPr>
        <w:t xml:space="preserve">. В этом </w:t>
      </w:r>
      <w:r w:rsidR="00F74D51">
        <w:rPr>
          <w:rFonts w:ascii="Times" w:hAnsi="Times"/>
          <w:sz w:val="27"/>
          <w:szCs w:val="27"/>
          <w:shd w:val="clear" w:color="auto" w:fill="FFFFFF"/>
        </w:rPr>
        <w:t>случае вторую или обе буквы мож</w:t>
      </w:r>
      <w:r w:rsidRPr="0089544C">
        <w:rPr>
          <w:rFonts w:ascii="Times" w:hAnsi="Times"/>
          <w:sz w:val="27"/>
          <w:szCs w:val="27"/>
          <w:shd w:val="clear" w:color="auto" w:fill="FFFFFF"/>
        </w:rPr>
        <w:t>но за</w:t>
      </w:r>
      <w:r w:rsidR="00F74D51">
        <w:rPr>
          <w:rFonts w:ascii="Times" w:hAnsi="Times"/>
          <w:sz w:val="27"/>
          <w:szCs w:val="27"/>
          <w:shd w:val="clear" w:color="auto" w:fill="FFFFFF"/>
        </w:rPr>
        <w:t>писывать строчными буквами, меж</w:t>
      </w:r>
      <w:r w:rsidRPr="0089544C">
        <w:rPr>
          <w:rFonts w:ascii="Times" w:hAnsi="Times"/>
          <w:sz w:val="27"/>
          <w:szCs w:val="27"/>
          <w:shd w:val="clear" w:color="auto" w:fill="FFFFFF"/>
        </w:rPr>
        <w:t>ду которыми не ставят точки.</w:t>
      </w:r>
    </w:p>
    <w:p w14:paraId="60B2C850" w14:textId="50844800" w:rsidR="00B271FD" w:rsidRDefault="0089544C" w:rsidP="007C7F0D">
      <w:pPr>
        <w:ind w:firstLine="720"/>
        <w:contextualSpacing/>
        <w:jc w:val="both"/>
        <w:rPr>
          <w:rFonts w:ascii="Times" w:hAnsi="Times"/>
          <w:sz w:val="27"/>
          <w:szCs w:val="27"/>
          <w:shd w:val="clear" w:color="auto" w:fill="FFFFFF"/>
        </w:rPr>
      </w:pPr>
      <w:r w:rsidRPr="0089544C">
        <w:rPr>
          <w:rFonts w:ascii="Times" w:hAnsi="Times"/>
          <w:sz w:val="27"/>
          <w:szCs w:val="27"/>
          <w:shd w:val="clear" w:color="auto" w:fill="FFFFFF"/>
        </w:rPr>
        <w:t>Если пополнять свою память знаниями происхождения иностранных слов, вы сможе</w:t>
      </w:r>
      <w:r w:rsidR="00513DEA">
        <w:rPr>
          <w:rFonts w:ascii="Times" w:hAnsi="Times"/>
          <w:sz w:val="27"/>
          <w:szCs w:val="27"/>
          <w:shd w:val="clear" w:color="auto" w:fill="FFFFFF"/>
        </w:rPr>
        <w:t>те быстро составлять аббревиату</w:t>
      </w:r>
      <w:r w:rsidRPr="0089544C">
        <w:rPr>
          <w:rFonts w:ascii="Times" w:hAnsi="Times"/>
          <w:sz w:val="27"/>
          <w:szCs w:val="27"/>
          <w:shd w:val="clear" w:color="auto" w:fill="FFFFFF"/>
        </w:rPr>
        <w:t>ры. Предварительно следует потрени</w:t>
      </w:r>
      <w:r w:rsidR="00513DEA">
        <w:rPr>
          <w:rFonts w:ascii="Times" w:hAnsi="Times"/>
          <w:sz w:val="27"/>
          <w:szCs w:val="27"/>
          <w:shd w:val="clear" w:color="auto" w:fill="FFFFFF"/>
        </w:rPr>
        <w:t>ро</w:t>
      </w:r>
      <w:r w:rsidR="00B271FD">
        <w:rPr>
          <w:rFonts w:ascii="Times" w:hAnsi="Times"/>
          <w:sz w:val="27"/>
          <w:szCs w:val="27"/>
          <w:shd w:val="clear" w:color="auto" w:fill="FFFFFF"/>
        </w:rPr>
        <w:t>ваться. В</w:t>
      </w:r>
      <w:r w:rsidRPr="0089544C">
        <w:rPr>
          <w:rFonts w:ascii="Times" w:hAnsi="Times"/>
          <w:sz w:val="27"/>
          <w:szCs w:val="27"/>
          <w:shd w:val="clear" w:color="auto" w:fill="FFFFFF"/>
        </w:rPr>
        <w:t xml:space="preserve">ашим помощником </w:t>
      </w:r>
      <w:r w:rsidR="00B271FD">
        <w:rPr>
          <w:rFonts w:ascii="Times" w:hAnsi="Times"/>
          <w:sz w:val="27"/>
          <w:szCs w:val="27"/>
          <w:shd w:val="clear" w:color="auto" w:fill="FFFFFF"/>
        </w:rPr>
        <w:t xml:space="preserve">может стать </w:t>
      </w:r>
      <w:r w:rsidR="00513DEA">
        <w:rPr>
          <w:rFonts w:ascii="Times" w:hAnsi="Times"/>
          <w:sz w:val="27"/>
          <w:szCs w:val="27"/>
          <w:shd w:val="clear" w:color="auto" w:fill="FFFFFF"/>
        </w:rPr>
        <w:t>сло</w:t>
      </w:r>
      <w:r w:rsidRPr="0089544C">
        <w:rPr>
          <w:rFonts w:ascii="Times" w:hAnsi="Times"/>
          <w:sz w:val="27"/>
          <w:szCs w:val="27"/>
          <w:shd w:val="clear" w:color="auto" w:fill="FFFFFF"/>
        </w:rPr>
        <w:t>варь иностранных слов.</w:t>
      </w:r>
    </w:p>
    <w:p w14:paraId="58D8292C" w14:textId="0441460F" w:rsidR="0089544C" w:rsidRPr="0089544C" w:rsidRDefault="00513DEA" w:rsidP="007C7F0D">
      <w:pPr>
        <w:ind w:firstLine="720"/>
        <w:contextualSpacing/>
        <w:jc w:val="both"/>
        <w:rPr>
          <w:rFonts w:ascii="Times" w:hAnsi="Times"/>
          <w:sz w:val="20"/>
          <w:szCs w:val="20"/>
        </w:rPr>
      </w:pPr>
      <w:r>
        <w:rPr>
          <w:rFonts w:ascii="Times" w:hAnsi="Times"/>
          <w:b/>
          <w:sz w:val="27"/>
          <w:szCs w:val="27"/>
          <w:shd w:val="clear" w:color="auto" w:fill="FFFFFF"/>
        </w:rPr>
        <w:t>Используйте при конспектирова</w:t>
      </w:r>
      <w:r w:rsidR="0089544C" w:rsidRPr="00B271FD">
        <w:rPr>
          <w:rFonts w:ascii="Times" w:hAnsi="Times"/>
          <w:b/>
          <w:sz w:val="27"/>
          <w:szCs w:val="27"/>
          <w:shd w:val="clear" w:color="auto" w:fill="FFFFFF"/>
        </w:rPr>
        <w:t>нии общенаучные символы. </w:t>
      </w:r>
      <w:r>
        <w:rPr>
          <w:rFonts w:ascii="Times" w:hAnsi="Times"/>
          <w:sz w:val="27"/>
          <w:szCs w:val="27"/>
          <w:shd w:val="clear" w:color="auto" w:fill="FFFFFF"/>
        </w:rPr>
        <w:t>Для увел</w:t>
      </w:r>
      <w:r>
        <w:rPr>
          <w:rFonts w:ascii="Times" w:hAnsi="Times"/>
          <w:sz w:val="27"/>
          <w:szCs w:val="27"/>
          <w:shd w:val="clear" w:color="auto" w:fill="FFFFFF"/>
        </w:rPr>
        <w:t>и</w:t>
      </w:r>
      <w:r w:rsidR="0089544C" w:rsidRPr="0089544C">
        <w:rPr>
          <w:rFonts w:ascii="Times" w:hAnsi="Times"/>
          <w:sz w:val="27"/>
          <w:szCs w:val="27"/>
          <w:shd w:val="clear" w:color="auto" w:fill="FFFFFF"/>
        </w:rPr>
        <w:t>чения</w:t>
      </w:r>
      <w:r>
        <w:rPr>
          <w:rFonts w:ascii="Times" w:hAnsi="Times"/>
          <w:sz w:val="27"/>
          <w:szCs w:val="27"/>
          <w:shd w:val="clear" w:color="auto" w:fill="FFFFFF"/>
        </w:rPr>
        <w:t xml:space="preserve"> скорости записи используйте со</w:t>
      </w:r>
      <w:r w:rsidR="0089544C" w:rsidRPr="0089544C">
        <w:rPr>
          <w:rFonts w:ascii="Times" w:hAnsi="Times"/>
          <w:sz w:val="27"/>
          <w:szCs w:val="27"/>
          <w:shd w:val="clear" w:color="auto" w:fill="FFFFFF"/>
        </w:rPr>
        <w:t>краще</w:t>
      </w:r>
      <w:r>
        <w:rPr>
          <w:rFonts w:ascii="Times" w:hAnsi="Times"/>
          <w:sz w:val="27"/>
          <w:szCs w:val="27"/>
          <w:shd w:val="clear" w:color="auto" w:fill="FFFFFF"/>
        </w:rPr>
        <w:t>ния, применяемые в разных облас</w:t>
      </w:r>
      <w:r w:rsidR="0089544C" w:rsidRPr="0089544C">
        <w:rPr>
          <w:rFonts w:ascii="Times" w:hAnsi="Times"/>
          <w:sz w:val="27"/>
          <w:szCs w:val="27"/>
          <w:shd w:val="clear" w:color="auto" w:fill="FFFFFF"/>
        </w:rPr>
        <w:t>тях зн</w:t>
      </w:r>
      <w:r w:rsidR="0089544C" w:rsidRPr="0089544C">
        <w:rPr>
          <w:rFonts w:ascii="Times" w:hAnsi="Times"/>
          <w:sz w:val="27"/>
          <w:szCs w:val="27"/>
          <w:shd w:val="clear" w:color="auto" w:fill="FFFFFF"/>
        </w:rPr>
        <w:t>а</w:t>
      </w:r>
      <w:r w:rsidR="0089544C" w:rsidRPr="0089544C">
        <w:rPr>
          <w:rFonts w:ascii="Times" w:hAnsi="Times"/>
          <w:sz w:val="27"/>
          <w:szCs w:val="27"/>
          <w:shd w:val="clear" w:color="auto" w:fill="FFFFFF"/>
        </w:rPr>
        <w:t>ни</w:t>
      </w:r>
      <w:r>
        <w:rPr>
          <w:rFonts w:ascii="Times" w:hAnsi="Times"/>
          <w:sz w:val="27"/>
          <w:szCs w:val="27"/>
          <w:shd w:val="clear" w:color="auto" w:fill="FFFFFF"/>
        </w:rPr>
        <w:t>я: =&gt; - следует; // — параллель</w:t>
      </w:r>
      <w:r w:rsidR="0089544C" w:rsidRPr="0089544C">
        <w:rPr>
          <w:rFonts w:ascii="Times" w:hAnsi="Times"/>
          <w:sz w:val="27"/>
          <w:szCs w:val="27"/>
          <w:shd w:val="clear" w:color="auto" w:fill="FFFFFF"/>
        </w:rPr>
        <w:t xml:space="preserve">но, </w:t>
      </w:r>
      <w:r w:rsidR="002A4A0A">
        <w:rPr>
          <w:rFonts w:ascii="Times" w:hAnsi="Times"/>
          <w:sz w:val="27"/>
          <w:szCs w:val="27"/>
          <w:shd w:val="clear" w:color="auto" w:fill="FFFFFF"/>
        </w:rPr>
        <w:sym w:font="Symbol" w:char="F024"/>
      </w:r>
      <w:r w:rsidR="0089544C" w:rsidRPr="0089544C">
        <w:rPr>
          <w:rFonts w:ascii="Times" w:hAnsi="Times"/>
          <w:sz w:val="27"/>
          <w:szCs w:val="27"/>
          <w:shd w:val="clear" w:color="auto" w:fill="FFFFFF"/>
        </w:rPr>
        <w:t xml:space="preserve">— существует, </w:t>
      </w:r>
      <w:r w:rsidR="002A4A0A">
        <w:rPr>
          <w:rFonts w:ascii="Times" w:hAnsi="Times"/>
          <w:sz w:val="27"/>
          <w:szCs w:val="27"/>
          <w:shd w:val="clear" w:color="auto" w:fill="FFFFFF"/>
        </w:rPr>
        <w:sym w:font="Symbol" w:char="F0CE"/>
      </w:r>
      <w:r w:rsidR="002A4A0A">
        <w:rPr>
          <w:rFonts w:ascii="Times" w:hAnsi="Times"/>
          <w:sz w:val="27"/>
          <w:szCs w:val="27"/>
          <w:shd w:val="clear" w:color="auto" w:fill="FFFFFF"/>
        </w:rPr>
        <w:t xml:space="preserve"> — принадлежит, N – </w:t>
      </w:r>
      <w:r w:rsidR="0089544C" w:rsidRPr="0089544C">
        <w:rPr>
          <w:rFonts w:ascii="Times" w:hAnsi="Times"/>
          <w:sz w:val="27"/>
          <w:szCs w:val="27"/>
          <w:shd w:val="clear" w:color="auto" w:fill="FFFFFF"/>
        </w:rPr>
        <w:t>норма</w:t>
      </w:r>
      <w:r w:rsidR="002A4A0A">
        <w:rPr>
          <w:rFonts w:ascii="Times" w:hAnsi="Times"/>
          <w:sz w:val="27"/>
          <w:szCs w:val="27"/>
          <w:shd w:val="clear" w:color="auto" w:fill="FFFFFF"/>
        </w:rPr>
        <w:t>л</w:t>
      </w:r>
      <w:r w:rsidR="002A4A0A">
        <w:rPr>
          <w:rFonts w:ascii="Times" w:hAnsi="Times"/>
          <w:sz w:val="27"/>
          <w:szCs w:val="27"/>
          <w:shd w:val="clear" w:color="auto" w:fill="FFFFFF"/>
        </w:rPr>
        <w:t>ь</w:t>
      </w:r>
      <w:r w:rsidR="002A4A0A">
        <w:rPr>
          <w:rFonts w:ascii="Times" w:hAnsi="Times"/>
          <w:sz w:val="27"/>
          <w:szCs w:val="27"/>
          <w:shd w:val="clear" w:color="auto" w:fill="FFFFFF"/>
        </w:rPr>
        <w:t>ный закон распределения</w:t>
      </w:r>
      <w:r w:rsidR="0089544C" w:rsidRPr="0089544C">
        <w:rPr>
          <w:rFonts w:ascii="Times" w:hAnsi="Times"/>
          <w:sz w:val="27"/>
          <w:szCs w:val="27"/>
          <w:shd w:val="clear" w:color="auto" w:fill="FFFFFF"/>
        </w:rPr>
        <w:t xml:space="preserve">, V — объем, Е — энергия, 1/2 -половина, </w:t>
      </w:r>
      <w:r w:rsidR="002A4A0A">
        <w:rPr>
          <w:rFonts w:ascii="Times" w:hAnsi="Times"/>
          <w:sz w:val="27"/>
          <w:szCs w:val="27"/>
          <w:shd w:val="clear" w:color="auto" w:fill="FFFFFF"/>
        </w:rPr>
        <w:sym w:font="Symbol" w:char="F022"/>
      </w:r>
      <w:r w:rsidR="002A4A0A">
        <w:rPr>
          <w:rFonts w:ascii="Times" w:hAnsi="Times"/>
          <w:sz w:val="27"/>
          <w:szCs w:val="27"/>
          <w:shd w:val="clear" w:color="auto" w:fill="FFFFFF"/>
        </w:rPr>
        <w:t xml:space="preserve"> - любой, всякий, каждый,  </w:t>
      </w:r>
      <w:r w:rsidR="002A4A0A">
        <w:rPr>
          <w:rFonts w:ascii="Times" w:hAnsi="Times"/>
          <w:sz w:val="27"/>
          <w:szCs w:val="27"/>
          <w:shd w:val="clear" w:color="auto" w:fill="FFFFFF"/>
        </w:rPr>
        <w:sym w:font="Symbol" w:char="F021"/>
      </w:r>
      <w:r w:rsidR="002A4A0A">
        <w:rPr>
          <w:rFonts w:ascii="Times" w:hAnsi="Times"/>
          <w:sz w:val="27"/>
          <w:szCs w:val="27"/>
          <w:shd w:val="clear" w:color="auto" w:fill="FFFFFF"/>
        </w:rPr>
        <w:t xml:space="preserve"> - единственный</w:t>
      </w:r>
      <w:r w:rsidR="0089544C" w:rsidRPr="0089544C">
        <w:rPr>
          <w:rFonts w:ascii="Times" w:hAnsi="Times"/>
          <w:sz w:val="27"/>
          <w:szCs w:val="27"/>
          <w:shd w:val="clear" w:color="auto" w:fill="FFFFFF"/>
        </w:rPr>
        <w:t>.</w:t>
      </w:r>
      <w:r w:rsidR="002A4A0A">
        <w:rPr>
          <w:rFonts w:ascii="Times" w:hAnsi="Times"/>
          <w:sz w:val="27"/>
          <w:szCs w:val="27"/>
          <w:shd w:val="clear" w:color="auto" w:fill="FFFFFF"/>
        </w:rPr>
        <w:t xml:space="preserve"> </w:t>
      </w:r>
    </w:p>
    <w:p w14:paraId="7BE6B2A1" w14:textId="1C416A8D" w:rsidR="000E22B7" w:rsidRPr="000E22B7" w:rsidRDefault="000E22B7" w:rsidP="000E22B7">
      <w:pPr>
        <w:ind w:firstLine="720"/>
        <w:jc w:val="both"/>
        <w:rPr>
          <w:rFonts w:ascii="Times New Roman" w:hAnsi="Times New Roman" w:cs="Times New Roman"/>
          <w:b/>
          <w:sz w:val="28"/>
          <w:szCs w:val="28"/>
        </w:rPr>
      </w:pPr>
      <w:r>
        <w:rPr>
          <w:rFonts w:ascii="Times New Roman" w:hAnsi="Times New Roman" w:cs="Times New Roman"/>
          <w:b/>
          <w:sz w:val="28"/>
          <w:szCs w:val="28"/>
        </w:rPr>
        <w:t>В</w:t>
      </w:r>
      <w:r w:rsidRPr="000E22B7">
        <w:rPr>
          <w:rFonts w:ascii="Times New Roman" w:hAnsi="Times New Roman" w:cs="Times New Roman"/>
          <w:b/>
          <w:sz w:val="28"/>
          <w:szCs w:val="28"/>
        </w:rPr>
        <w:t>озьмите за правило работать над конспектами лекции следующим обр</w:t>
      </w:r>
      <w:r w:rsidRPr="000E22B7">
        <w:rPr>
          <w:rFonts w:ascii="Times New Roman" w:hAnsi="Times New Roman" w:cs="Times New Roman"/>
          <w:b/>
          <w:sz w:val="28"/>
          <w:szCs w:val="28"/>
        </w:rPr>
        <w:t>а</w:t>
      </w:r>
      <w:r w:rsidRPr="000E22B7">
        <w:rPr>
          <w:rFonts w:ascii="Times New Roman" w:hAnsi="Times New Roman" w:cs="Times New Roman"/>
          <w:b/>
          <w:sz w:val="28"/>
          <w:szCs w:val="28"/>
        </w:rPr>
        <w:t>зом:</w:t>
      </w:r>
    </w:p>
    <w:p w14:paraId="5C5FC4FF" w14:textId="77777777" w:rsidR="000E22B7" w:rsidRPr="000E22B7" w:rsidRDefault="000E22B7" w:rsidP="000E22B7">
      <w:pPr>
        <w:ind w:firstLine="720"/>
        <w:jc w:val="both"/>
        <w:rPr>
          <w:rFonts w:ascii="Times New Roman" w:hAnsi="Times New Roman" w:cs="Times New Roman"/>
          <w:sz w:val="28"/>
          <w:szCs w:val="28"/>
        </w:rPr>
      </w:pPr>
      <w:r w:rsidRPr="000E22B7">
        <w:rPr>
          <w:rFonts w:ascii="Times New Roman" w:hAnsi="Times New Roman" w:cs="Times New Roman"/>
          <w:sz w:val="28"/>
          <w:szCs w:val="28"/>
        </w:rPr>
        <w:t>- повторить изученный материал по конспекту;</w:t>
      </w:r>
    </w:p>
    <w:p w14:paraId="611543E0" w14:textId="77777777" w:rsidR="000E22B7" w:rsidRDefault="000E22B7" w:rsidP="000E22B7">
      <w:pPr>
        <w:ind w:firstLine="720"/>
        <w:jc w:val="both"/>
        <w:rPr>
          <w:rFonts w:ascii="Times New Roman" w:hAnsi="Times New Roman" w:cs="Times New Roman"/>
          <w:sz w:val="28"/>
          <w:szCs w:val="28"/>
        </w:rPr>
      </w:pPr>
      <w:r w:rsidRPr="000E22B7">
        <w:rPr>
          <w:rFonts w:ascii="Times New Roman" w:hAnsi="Times New Roman" w:cs="Times New Roman"/>
          <w:sz w:val="28"/>
          <w:szCs w:val="28"/>
        </w:rPr>
        <w:t>- непонятные предложения вынести на поля и уточнить их значение;</w:t>
      </w:r>
    </w:p>
    <w:p w14:paraId="7946EED5" w14:textId="72DD3557" w:rsidR="000B1C16" w:rsidRDefault="000B1C16" w:rsidP="000E22B7">
      <w:pPr>
        <w:ind w:firstLine="720"/>
        <w:jc w:val="both"/>
        <w:rPr>
          <w:rFonts w:ascii="Times New Roman" w:hAnsi="Times New Roman" w:cs="Times New Roman"/>
          <w:sz w:val="28"/>
          <w:szCs w:val="28"/>
        </w:rPr>
      </w:pPr>
      <w:r>
        <w:rPr>
          <w:rFonts w:ascii="Times New Roman" w:hAnsi="Times New Roman" w:cs="Times New Roman"/>
          <w:sz w:val="28"/>
          <w:szCs w:val="28"/>
        </w:rPr>
        <w:t>- д</w:t>
      </w:r>
      <w:r w:rsidRPr="000B1C16">
        <w:rPr>
          <w:rFonts w:ascii="Times New Roman" w:hAnsi="Times New Roman" w:cs="Times New Roman"/>
          <w:sz w:val="28"/>
          <w:szCs w:val="28"/>
        </w:rPr>
        <w:t>елайте больше отступов</w:t>
      </w:r>
      <w:r>
        <w:rPr>
          <w:rFonts w:ascii="Times New Roman" w:hAnsi="Times New Roman" w:cs="Times New Roman"/>
          <w:sz w:val="28"/>
          <w:szCs w:val="28"/>
        </w:rPr>
        <w:t>:</w:t>
      </w:r>
      <w:r w:rsidRPr="000B1C16">
        <w:rPr>
          <w:rFonts w:ascii="Times New Roman" w:hAnsi="Times New Roman" w:cs="Times New Roman"/>
          <w:sz w:val="28"/>
          <w:szCs w:val="28"/>
        </w:rPr>
        <w:t xml:space="preserve"> </w:t>
      </w:r>
      <w:r>
        <w:rPr>
          <w:rFonts w:ascii="Times New Roman" w:hAnsi="Times New Roman" w:cs="Times New Roman"/>
          <w:sz w:val="28"/>
          <w:szCs w:val="28"/>
        </w:rPr>
        <w:t>н</w:t>
      </w:r>
      <w:r w:rsidRPr="000B1C16">
        <w:rPr>
          <w:rFonts w:ascii="Times New Roman" w:hAnsi="Times New Roman" w:cs="Times New Roman"/>
          <w:sz w:val="28"/>
          <w:szCs w:val="28"/>
        </w:rPr>
        <w:t>е надо писать все одной сплошной строкой, где ничего не разберёшь. Это будет удобно для повт</w:t>
      </w:r>
      <w:r>
        <w:rPr>
          <w:rFonts w:ascii="Times New Roman" w:hAnsi="Times New Roman" w:cs="Times New Roman"/>
          <w:sz w:val="28"/>
          <w:szCs w:val="28"/>
        </w:rPr>
        <w:t>орения и в целом для ваших глаз;</w:t>
      </w:r>
    </w:p>
    <w:p w14:paraId="07D9CF08" w14:textId="77777777" w:rsidR="000E22B7" w:rsidRPr="000E22B7" w:rsidRDefault="000E22B7" w:rsidP="000E22B7">
      <w:pPr>
        <w:ind w:firstLine="720"/>
        <w:jc w:val="both"/>
        <w:rPr>
          <w:rFonts w:ascii="Times New Roman" w:hAnsi="Times New Roman" w:cs="Times New Roman"/>
          <w:sz w:val="28"/>
          <w:szCs w:val="28"/>
        </w:rPr>
      </w:pPr>
      <w:r w:rsidRPr="000E22B7">
        <w:rPr>
          <w:rFonts w:ascii="Times New Roman" w:hAnsi="Times New Roman" w:cs="Times New Roman"/>
          <w:sz w:val="28"/>
          <w:szCs w:val="28"/>
        </w:rPr>
        <w:t>- неоконченные фразы, недописанные слова и предложения устранить, пол</w:t>
      </w:r>
      <w:r w:rsidRPr="000E22B7">
        <w:rPr>
          <w:rFonts w:ascii="Times New Roman" w:hAnsi="Times New Roman" w:cs="Times New Roman"/>
          <w:sz w:val="28"/>
          <w:szCs w:val="28"/>
        </w:rPr>
        <w:t>ь</w:t>
      </w:r>
      <w:r w:rsidRPr="000E22B7">
        <w:rPr>
          <w:rFonts w:ascii="Times New Roman" w:hAnsi="Times New Roman" w:cs="Times New Roman"/>
          <w:sz w:val="28"/>
          <w:szCs w:val="28"/>
        </w:rPr>
        <w:t>зуясь данными учебника или других рекомендованных источников;</w:t>
      </w:r>
    </w:p>
    <w:p w14:paraId="49E8138A" w14:textId="21A21BDD" w:rsidR="000E22B7" w:rsidRDefault="000E22B7" w:rsidP="000E22B7">
      <w:pPr>
        <w:ind w:firstLine="720"/>
        <w:jc w:val="both"/>
        <w:rPr>
          <w:rFonts w:ascii="Times New Roman" w:hAnsi="Times New Roman" w:cs="Times New Roman"/>
          <w:sz w:val="28"/>
          <w:szCs w:val="28"/>
        </w:rPr>
      </w:pPr>
      <w:r w:rsidRPr="000E22B7">
        <w:rPr>
          <w:rFonts w:ascii="Times New Roman" w:hAnsi="Times New Roman" w:cs="Times New Roman"/>
          <w:sz w:val="28"/>
          <w:szCs w:val="28"/>
        </w:rPr>
        <w:t xml:space="preserve">- завершить техническое оформление лекции: подчеркните главные мысли, отметьте разделы и подразделы, выделите вопросы и </w:t>
      </w:r>
      <w:proofErr w:type="spellStart"/>
      <w:r w:rsidRPr="000E22B7">
        <w:rPr>
          <w:rFonts w:ascii="Times New Roman" w:hAnsi="Times New Roman" w:cs="Times New Roman"/>
          <w:sz w:val="28"/>
          <w:szCs w:val="28"/>
        </w:rPr>
        <w:t>подвопро</w:t>
      </w:r>
      <w:r>
        <w:rPr>
          <w:rFonts w:ascii="Times New Roman" w:hAnsi="Times New Roman" w:cs="Times New Roman"/>
          <w:sz w:val="28"/>
          <w:szCs w:val="28"/>
        </w:rPr>
        <w:t>сы</w:t>
      </w:r>
      <w:proofErr w:type="spellEnd"/>
      <w:r>
        <w:rPr>
          <w:rFonts w:ascii="Times New Roman" w:hAnsi="Times New Roman" w:cs="Times New Roman"/>
          <w:sz w:val="28"/>
          <w:szCs w:val="28"/>
        </w:rPr>
        <w:t>;</w:t>
      </w:r>
    </w:p>
    <w:p w14:paraId="7AFF8037" w14:textId="404EE5A2" w:rsidR="00F91C31" w:rsidRPr="000E22B7" w:rsidRDefault="00F91C31" w:rsidP="000E22B7">
      <w:pPr>
        <w:ind w:firstLine="709"/>
        <w:jc w:val="both"/>
        <w:rPr>
          <w:rFonts w:ascii="Times New Roman" w:hAnsi="Times New Roman" w:cs="Times New Roman"/>
          <w:sz w:val="28"/>
          <w:szCs w:val="28"/>
        </w:rPr>
      </w:pPr>
      <w:r w:rsidRPr="000E22B7">
        <w:rPr>
          <w:rFonts w:ascii="Times New Roman" w:hAnsi="Times New Roman" w:cs="Times New Roman"/>
          <w:sz w:val="28"/>
          <w:szCs w:val="28"/>
        </w:rPr>
        <w:t xml:space="preserve"> </w:t>
      </w:r>
      <w:r w:rsidR="000E22B7">
        <w:rPr>
          <w:rFonts w:ascii="Times New Roman" w:hAnsi="Times New Roman" w:cs="Times New Roman"/>
          <w:sz w:val="28"/>
          <w:szCs w:val="28"/>
        </w:rPr>
        <w:t>- с</w:t>
      </w:r>
      <w:r w:rsidRPr="000E22B7">
        <w:rPr>
          <w:rFonts w:ascii="Times New Roman" w:hAnsi="Times New Roman" w:cs="Times New Roman"/>
          <w:sz w:val="28"/>
          <w:szCs w:val="28"/>
        </w:rPr>
        <w:t>тарайтесь поменьше использовать на лекциях диктофоны, поскольку потом трудно будет «декодировать» неразборчивый голос преподавателя, все равно потом придется переписывать лекцию (а с голоса очень трудно готовиться к ответстве</w:t>
      </w:r>
      <w:r w:rsidRPr="000E22B7">
        <w:rPr>
          <w:rFonts w:ascii="Times New Roman" w:hAnsi="Times New Roman" w:cs="Times New Roman"/>
          <w:sz w:val="28"/>
          <w:szCs w:val="28"/>
        </w:rPr>
        <w:t>н</w:t>
      </w:r>
      <w:r w:rsidRPr="000E22B7">
        <w:rPr>
          <w:rFonts w:ascii="Times New Roman" w:hAnsi="Times New Roman" w:cs="Times New Roman"/>
          <w:sz w:val="28"/>
          <w:szCs w:val="28"/>
        </w:rPr>
        <w:t>ным экзаменам). Диктофоны часто отвлекают преподавателя тем, что студент нич</w:t>
      </w:r>
      <w:r w:rsidRPr="000E22B7">
        <w:rPr>
          <w:rFonts w:ascii="Times New Roman" w:hAnsi="Times New Roman" w:cs="Times New Roman"/>
          <w:sz w:val="28"/>
          <w:szCs w:val="28"/>
        </w:rPr>
        <w:t>е</w:t>
      </w:r>
      <w:r w:rsidRPr="000E22B7">
        <w:rPr>
          <w:rFonts w:ascii="Times New Roman" w:hAnsi="Times New Roman" w:cs="Times New Roman"/>
          <w:sz w:val="28"/>
          <w:szCs w:val="28"/>
        </w:rPr>
        <w:t>го не делает на лекции, а преподаватель чувствует себя неуютно и вместо того, чт</w:t>
      </w:r>
      <w:r w:rsidRPr="000E22B7">
        <w:rPr>
          <w:rFonts w:ascii="Times New Roman" w:hAnsi="Times New Roman" w:cs="Times New Roman"/>
          <w:sz w:val="28"/>
          <w:szCs w:val="28"/>
        </w:rPr>
        <w:t>о</w:t>
      </w:r>
      <w:r w:rsidRPr="000E22B7">
        <w:rPr>
          <w:rFonts w:ascii="Times New Roman" w:hAnsi="Times New Roman" w:cs="Times New Roman"/>
          <w:sz w:val="28"/>
          <w:szCs w:val="28"/>
        </w:rPr>
        <w:t>бы свободно размышлять над проблемой, читает лекцию намного хуже, чем он мог бы это сделать.</w:t>
      </w:r>
    </w:p>
    <w:p w14:paraId="36E6B5A4" w14:textId="10899A72" w:rsidR="00F91C31" w:rsidRPr="000E22B7" w:rsidRDefault="000E22B7" w:rsidP="000E22B7">
      <w:pPr>
        <w:ind w:firstLine="709"/>
        <w:jc w:val="both"/>
        <w:rPr>
          <w:rFonts w:ascii="Times New Roman" w:hAnsi="Times New Roman" w:cs="Times New Roman"/>
          <w:sz w:val="28"/>
          <w:szCs w:val="28"/>
        </w:rPr>
      </w:pPr>
      <w:r>
        <w:rPr>
          <w:rFonts w:ascii="Times New Roman" w:hAnsi="Times New Roman" w:cs="Times New Roman"/>
          <w:sz w:val="28"/>
          <w:szCs w:val="28"/>
        </w:rPr>
        <w:t>- д</w:t>
      </w:r>
      <w:r w:rsidR="00F91C31" w:rsidRPr="000E22B7">
        <w:rPr>
          <w:rFonts w:ascii="Times New Roman" w:hAnsi="Times New Roman" w:cs="Times New Roman"/>
          <w:sz w:val="28"/>
          <w:szCs w:val="28"/>
        </w:rPr>
        <w:t>ля пропущенной лекции оставьте несколько страниц в тетради и восстан</w:t>
      </w:r>
      <w:r w:rsidR="00F91C31" w:rsidRPr="000E22B7">
        <w:rPr>
          <w:rFonts w:ascii="Times New Roman" w:hAnsi="Times New Roman" w:cs="Times New Roman"/>
          <w:sz w:val="28"/>
          <w:szCs w:val="28"/>
        </w:rPr>
        <w:t>о</w:t>
      </w:r>
      <w:r w:rsidR="00F91C31" w:rsidRPr="000E22B7">
        <w:rPr>
          <w:rFonts w:ascii="Times New Roman" w:hAnsi="Times New Roman" w:cs="Times New Roman"/>
          <w:sz w:val="28"/>
          <w:szCs w:val="28"/>
        </w:rPr>
        <w:t>вите ее содержание во время самостоятельной работы. В противном случае вы нарушите целостность изучаемого цикла.</w:t>
      </w:r>
    </w:p>
    <w:p w14:paraId="77B0515A" w14:textId="3BCCC560" w:rsidR="0089544C" w:rsidRDefault="00F91C31" w:rsidP="00315220">
      <w:pPr>
        <w:ind w:firstLine="709"/>
      </w:pPr>
      <w:r w:rsidRPr="000E22B7">
        <w:rPr>
          <w:rFonts w:ascii="Times New Roman" w:hAnsi="Times New Roman" w:cs="Times New Roman"/>
          <w:sz w:val="28"/>
          <w:szCs w:val="28"/>
        </w:rPr>
        <w:t> </w:t>
      </w:r>
    </w:p>
    <w:p w14:paraId="69448BBF" w14:textId="77777777" w:rsidR="00315220" w:rsidRDefault="0089544C" w:rsidP="00315220">
      <w:pPr>
        <w:ind w:firstLine="720"/>
        <w:jc w:val="both"/>
        <w:rPr>
          <w:rFonts w:ascii="Times" w:eastAsia="Times New Roman" w:hAnsi="Times" w:cs="Times New Roman"/>
          <w:color w:val="000000"/>
          <w:sz w:val="27"/>
          <w:szCs w:val="27"/>
          <w:shd w:val="clear" w:color="auto" w:fill="FFFFFF"/>
        </w:rPr>
      </w:pPr>
      <w:r w:rsidRPr="0089544C">
        <w:rPr>
          <w:rFonts w:ascii="Times" w:eastAsia="Times New Roman" w:hAnsi="Times" w:cs="Times New Roman"/>
          <w:color w:val="000000"/>
          <w:sz w:val="27"/>
          <w:szCs w:val="27"/>
          <w:shd w:val="clear" w:color="auto" w:fill="FFFFFF"/>
        </w:rPr>
        <w:t>СОВЕТЫ ПО УСОВЕРШЕНСТВОВАНИЮ КОНСПЕКТА ЛЕКЦИИ</w:t>
      </w:r>
    </w:p>
    <w:p w14:paraId="69BAC53B" w14:textId="77777777" w:rsidR="00315220" w:rsidRDefault="00315220" w:rsidP="00315220">
      <w:pPr>
        <w:ind w:firstLine="720"/>
        <w:jc w:val="both"/>
        <w:rPr>
          <w:rFonts w:ascii="Times New Roman" w:hAnsi="Times New Roman" w:cs="Times New Roman"/>
          <w:sz w:val="28"/>
          <w:szCs w:val="28"/>
        </w:rPr>
      </w:pPr>
    </w:p>
    <w:p w14:paraId="3D2D498B" w14:textId="338B910E" w:rsidR="00315220" w:rsidRDefault="0089544C" w:rsidP="00315220">
      <w:pPr>
        <w:ind w:firstLine="720"/>
        <w:jc w:val="both"/>
        <w:rPr>
          <w:rFonts w:ascii="Times New Roman" w:hAnsi="Times New Roman" w:cs="Times New Roman"/>
          <w:sz w:val="28"/>
          <w:szCs w:val="28"/>
        </w:rPr>
      </w:pPr>
      <w:r w:rsidRPr="00315220">
        <w:rPr>
          <w:rFonts w:ascii="Times New Roman" w:hAnsi="Times New Roman" w:cs="Times New Roman"/>
          <w:b/>
          <w:sz w:val="28"/>
          <w:szCs w:val="28"/>
        </w:rPr>
        <w:t>Дописывайте на полях то, что вспомнилось после лекции и является важным. </w:t>
      </w:r>
      <w:r w:rsidRPr="00315220">
        <w:rPr>
          <w:rFonts w:ascii="Times New Roman" w:hAnsi="Times New Roman" w:cs="Times New Roman"/>
          <w:sz w:val="28"/>
          <w:szCs w:val="28"/>
        </w:rPr>
        <w:t>Спустя 48 ч значительная часть воспринятой информации в памяти теря</w:t>
      </w:r>
      <w:r w:rsidRPr="00315220">
        <w:rPr>
          <w:rFonts w:ascii="Times New Roman" w:hAnsi="Times New Roman" w:cs="Times New Roman"/>
          <w:sz w:val="28"/>
          <w:szCs w:val="28"/>
        </w:rPr>
        <w:softHyphen/>
        <w:t>ется. Поэтому поработайте с конспектом в первые 48 ч после чтения лекции. В этот интер</w:t>
      </w:r>
      <w:r w:rsidR="00463DD8">
        <w:rPr>
          <w:rFonts w:ascii="Times New Roman" w:hAnsi="Times New Roman" w:cs="Times New Roman"/>
          <w:sz w:val="28"/>
          <w:szCs w:val="28"/>
        </w:rPr>
        <w:t>вал хорошо вспоминается услышан</w:t>
      </w:r>
      <w:r w:rsidRPr="00315220">
        <w:rPr>
          <w:rFonts w:ascii="Times New Roman" w:hAnsi="Times New Roman" w:cs="Times New Roman"/>
          <w:sz w:val="28"/>
          <w:szCs w:val="28"/>
        </w:rPr>
        <w:t>ное на лекции. Повторный ввод новой ин</w:t>
      </w:r>
      <w:r w:rsidRPr="00315220">
        <w:rPr>
          <w:rFonts w:ascii="Times New Roman" w:hAnsi="Times New Roman" w:cs="Times New Roman"/>
          <w:sz w:val="28"/>
          <w:szCs w:val="28"/>
        </w:rPr>
        <w:softHyphen/>
        <w:t>формац</w:t>
      </w:r>
      <w:r w:rsidR="00463DD8">
        <w:rPr>
          <w:rFonts w:ascii="Times New Roman" w:hAnsi="Times New Roman" w:cs="Times New Roman"/>
          <w:sz w:val="28"/>
          <w:szCs w:val="28"/>
        </w:rPr>
        <w:t>ии в память способствует ее дол</w:t>
      </w:r>
      <w:r w:rsidRPr="00315220">
        <w:rPr>
          <w:rFonts w:ascii="Times New Roman" w:hAnsi="Times New Roman" w:cs="Times New Roman"/>
          <w:sz w:val="28"/>
          <w:szCs w:val="28"/>
        </w:rPr>
        <w:t>говременному запоминанию. Во время раб</w:t>
      </w:r>
      <w:r w:rsidRPr="00315220">
        <w:rPr>
          <w:rFonts w:ascii="Times New Roman" w:hAnsi="Times New Roman" w:cs="Times New Roman"/>
          <w:sz w:val="28"/>
          <w:szCs w:val="28"/>
        </w:rPr>
        <w:t>о</w:t>
      </w:r>
      <w:r w:rsidRPr="00315220">
        <w:rPr>
          <w:rFonts w:ascii="Times New Roman" w:hAnsi="Times New Roman" w:cs="Times New Roman"/>
          <w:sz w:val="28"/>
          <w:szCs w:val="28"/>
        </w:rPr>
        <w:t>ты</w:t>
      </w:r>
      <w:r w:rsidR="00463DD8">
        <w:rPr>
          <w:rFonts w:ascii="Times New Roman" w:hAnsi="Times New Roman" w:cs="Times New Roman"/>
          <w:sz w:val="28"/>
          <w:szCs w:val="28"/>
        </w:rPr>
        <w:t xml:space="preserve"> с конспектом дописывайте на по</w:t>
      </w:r>
      <w:r w:rsidRPr="00315220">
        <w:rPr>
          <w:rFonts w:ascii="Times New Roman" w:hAnsi="Times New Roman" w:cs="Times New Roman"/>
          <w:sz w:val="28"/>
          <w:szCs w:val="28"/>
        </w:rPr>
        <w:t>лях информацию, кот</w:t>
      </w:r>
      <w:r w:rsidR="00463DD8">
        <w:rPr>
          <w:rFonts w:ascii="Times New Roman" w:hAnsi="Times New Roman" w:cs="Times New Roman"/>
          <w:sz w:val="28"/>
          <w:szCs w:val="28"/>
        </w:rPr>
        <w:t>орая вам вспомни</w:t>
      </w:r>
      <w:r w:rsidRPr="00315220">
        <w:rPr>
          <w:rFonts w:ascii="Times New Roman" w:hAnsi="Times New Roman" w:cs="Times New Roman"/>
          <w:sz w:val="28"/>
          <w:szCs w:val="28"/>
        </w:rPr>
        <w:t>лась по</w:t>
      </w:r>
      <w:r w:rsidRPr="00315220">
        <w:rPr>
          <w:rFonts w:ascii="Times New Roman" w:hAnsi="Times New Roman" w:cs="Times New Roman"/>
          <w:sz w:val="28"/>
          <w:szCs w:val="28"/>
        </w:rPr>
        <w:t>з</w:t>
      </w:r>
      <w:r w:rsidRPr="00315220">
        <w:rPr>
          <w:rFonts w:ascii="Times New Roman" w:hAnsi="Times New Roman" w:cs="Times New Roman"/>
          <w:sz w:val="28"/>
          <w:szCs w:val="28"/>
        </w:rPr>
        <w:t>же и которую вы считаете важным зафиксировать. Вы можете дополнить текст ле</w:t>
      </w:r>
      <w:r w:rsidRPr="00315220">
        <w:rPr>
          <w:rFonts w:ascii="Times New Roman" w:hAnsi="Times New Roman" w:cs="Times New Roman"/>
          <w:sz w:val="28"/>
          <w:szCs w:val="28"/>
        </w:rPr>
        <w:t>к</w:t>
      </w:r>
      <w:r w:rsidRPr="00315220">
        <w:rPr>
          <w:rFonts w:ascii="Times New Roman" w:hAnsi="Times New Roman" w:cs="Times New Roman"/>
          <w:sz w:val="28"/>
          <w:szCs w:val="28"/>
        </w:rPr>
        <w:t>ции схематичными рисунками и граф-схемами. </w:t>
      </w:r>
    </w:p>
    <w:p w14:paraId="200ABCD7" w14:textId="65CD2CA5" w:rsidR="00320B72" w:rsidRDefault="00463DD8" w:rsidP="00315220">
      <w:pPr>
        <w:ind w:firstLine="720"/>
        <w:jc w:val="both"/>
        <w:rPr>
          <w:rFonts w:ascii="Times New Roman" w:hAnsi="Times New Roman" w:cs="Times New Roman"/>
          <w:sz w:val="28"/>
          <w:szCs w:val="28"/>
        </w:rPr>
      </w:pPr>
      <w:r>
        <w:rPr>
          <w:rFonts w:ascii="Times New Roman" w:hAnsi="Times New Roman" w:cs="Times New Roman"/>
          <w:b/>
          <w:sz w:val="28"/>
          <w:szCs w:val="28"/>
        </w:rPr>
        <w:t>Вносите в конспект дополнитель</w:t>
      </w:r>
      <w:r w:rsidR="0089544C" w:rsidRPr="00320B72">
        <w:rPr>
          <w:rFonts w:ascii="Times New Roman" w:hAnsi="Times New Roman" w:cs="Times New Roman"/>
          <w:b/>
          <w:sz w:val="28"/>
          <w:szCs w:val="28"/>
        </w:rPr>
        <w:t>ную информацию</w:t>
      </w:r>
      <w:r w:rsidR="0089544C" w:rsidRPr="00315220">
        <w:rPr>
          <w:rFonts w:ascii="Times New Roman" w:hAnsi="Times New Roman" w:cs="Times New Roman"/>
          <w:sz w:val="28"/>
          <w:szCs w:val="28"/>
        </w:rPr>
        <w:t>. Если для понимания содер</w:t>
      </w:r>
      <w:r>
        <w:rPr>
          <w:rFonts w:ascii="Times New Roman" w:hAnsi="Times New Roman" w:cs="Times New Roman"/>
          <w:sz w:val="28"/>
          <w:szCs w:val="28"/>
        </w:rPr>
        <w:t>жания лекции вы считаете необхо</w:t>
      </w:r>
      <w:r w:rsidR="0089544C" w:rsidRPr="00315220">
        <w:rPr>
          <w:rFonts w:ascii="Times New Roman" w:hAnsi="Times New Roman" w:cs="Times New Roman"/>
          <w:sz w:val="28"/>
          <w:szCs w:val="28"/>
        </w:rPr>
        <w:t>димым внести</w:t>
      </w:r>
      <w:r w:rsidR="00320B72">
        <w:rPr>
          <w:rFonts w:ascii="Times New Roman" w:hAnsi="Times New Roman" w:cs="Times New Roman"/>
          <w:sz w:val="28"/>
          <w:szCs w:val="28"/>
        </w:rPr>
        <w:t xml:space="preserve"> </w:t>
      </w:r>
      <w:r w:rsidR="0089544C" w:rsidRPr="001662F9">
        <w:rPr>
          <w:rFonts w:ascii="Times New Roman" w:hAnsi="Times New Roman" w:cs="Times New Roman"/>
          <w:i/>
          <w:sz w:val="28"/>
          <w:szCs w:val="28"/>
        </w:rPr>
        <w:t>недостающую информацию, записывайте ее на полях </w:t>
      </w:r>
      <w:r>
        <w:rPr>
          <w:rFonts w:ascii="Times New Roman" w:hAnsi="Times New Roman" w:cs="Times New Roman"/>
          <w:sz w:val="28"/>
          <w:szCs w:val="28"/>
        </w:rPr>
        <w:t>или клей</w:t>
      </w:r>
      <w:r w:rsidR="0089544C" w:rsidRPr="00315220">
        <w:rPr>
          <w:rFonts w:ascii="Times New Roman" w:hAnsi="Times New Roman" w:cs="Times New Roman"/>
          <w:sz w:val="28"/>
          <w:szCs w:val="28"/>
        </w:rPr>
        <w:t>ких листочках.</w:t>
      </w:r>
    </w:p>
    <w:p w14:paraId="05F218D9" w14:textId="77777777" w:rsidR="00463DD8" w:rsidRDefault="00463DD8" w:rsidP="00315220">
      <w:pPr>
        <w:ind w:firstLine="720"/>
        <w:jc w:val="both"/>
        <w:rPr>
          <w:rFonts w:ascii="Times New Roman" w:hAnsi="Times New Roman" w:cs="Times New Roman"/>
          <w:sz w:val="28"/>
          <w:szCs w:val="28"/>
        </w:rPr>
      </w:pPr>
      <w:r>
        <w:rPr>
          <w:rFonts w:ascii="Times New Roman" w:hAnsi="Times New Roman" w:cs="Times New Roman"/>
          <w:b/>
          <w:sz w:val="28"/>
          <w:szCs w:val="28"/>
        </w:rPr>
        <w:t>Фиксируйте на полях значения но</w:t>
      </w:r>
      <w:r w:rsidR="0089544C" w:rsidRPr="00320B72">
        <w:rPr>
          <w:rFonts w:ascii="Times New Roman" w:hAnsi="Times New Roman" w:cs="Times New Roman"/>
          <w:b/>
          <w:sz w:val="28"/>
          <w:szCs w:val="28"/>
        </w:rPr>
        <w:t>вых слов. </w:t>
      </w:r>
      <w:r w:rsidR="0089544C" w:rsidRPr="00315220">
        <w:rPr>
          <w:rFonts w:ascii="Times New Roman" w:hAnsi="Times New Roman" w:cs="Times New Roman"/>
          <w:sz w:val="28"/>
          <w:szCs w:val="28"/>
        </w:rPr>
        <w:t>Работая с конспектом ле</w:t>
      </w:r>
      <w:r w:rsidR="0089544C" w:rsidRPr="00315220">
        <w:rPr>
          <w:rFonts w:ascii="Times New Roman" w:hAnsi="Times New Roman" w:cs="Times New Roman"/>
          <w:sz w:val="28"/>
          <w:szCs w:val="28"/>
        </w:rPr>
        <w:t>к</w:t>
      </w:r>
      <w:r w:rsidR="0089544C" w:rsidRPr="00315220">
        <w:rPr>
          <w:rFonts w:ascii="Times New Roman" w:hAnsi="Times New Roman" w:cs="Times New Roman"/>
          <w:sz w:val="28"/>
          <w:szCs w:val="28"/>
        </w:rPr>
        <w:t>ции, </w:t>
      </w:r>
      <w:r w:rsidR="0089544C" w:rsidRPr="001662F9">
        <w:rPr>
          <w:rFonts w:ascii="Times New Roman" w:hAnsi="Times New Roman" w:cs="Times New Roman"/>
          <w:i/>
          <w:sz w:val="28"/>
          <w:szCs w:val="28"/>
        </w:rPr>
        <w:t>уточняйте смысл незнакомых: слов в словарях и энциклопедиях. Никогда не пропускайте слов, значения которых вам незнакомы,</w:t>
      </w:r>
      <w:r w:rsidR="0089544C" w:rsidRPr="00315220">
        <w:rPr>
          <w:rFonts w:ascii="Times New Roman" w:hAnsi="Times New Roman" w:cs="Times New Roman"/>
          <w:sz w:val="28"/>
          <w:szCs w:val="28"/>
        </w:rPr>
        <w:t xml:space="preserve"> тогда вы избежите трудностей при понимании и запоминании нового мат</w:t>
      </w:r>
      <w:r w:rsidR="00320B72">
        <w:rPr>
          <w:rFonts w:ascii="Times New Roman" w:hAnsi="Times New Roman" w:cs="Times New Roman"/>
          <w:sz w:val="28"/>
          <w:szCs w:val="28"/>
        </w:rPr>
        <w:t>е</w:t>
      </w:r>
      <w:r w:rsidR="0089544C" w:rsidRPr="00315220">
        <w:rPr>
          <w:rFonts w:ascii="Times New Roman" w:hAnsi="Times New Roman" w:cs="Times New Roman"/>
          <w:sz w:val="28"/>
          <w:szCs w:val="28"/>
        </w:rPr>
        <w:t>риала. Записывайте на полях лекционной тетради значения новых слов и специальных терминов, это позволит вам быстрее и эффективнее работать с конспектом.</w:t>
      </w:r>
    </w:p>
    <w:p w14:paraId="7B9102ED" w14:textId="77777777" w:rsidR="00463DD8" w:rsidRDefault="00463DD8" w:rsidP="001662F9">
      <w:pPr>
        <w:ind w:firstLine="720"/>
        <w:jc w:val="center"/>
        <w:rPr>
          <w:rFonts w:ascii="Times" w:hAnsi="Times"/>
          <w:shd w:val="clear" w:color="auto" w:fill="FFFFFF"/>
        </w:rPr>
      </w:pPr>
    </w:p>
    <w:p w14:paraId="052A3982" w14:textId="77777777" w:rsidR="00463DD8" w:rsidRDefault="00463DD8" w:rsidP="001662F9">
      <w:pPr>
        <w:ind w:firstLine="720"/>
        <w:jc w:val="center"/>
        <w:rPr>
          <w:rFonts w:ascii="Times" w:hAnsi="Times"/>
          <w:shd w:val="clear" w:color="auto" w:fill="FFFFFF"/>
        </w:rPr>
      </w:pPr>
    </w:p>
    <w:p w14:paraId="765D483A" w14:textId="368A8805" w:rsidR="001662F9" w:rsidRDefault="0089544C" w:rsidP="001662F9">
      <w:pPr>
        <w:ind w:firstLine="720"/>
        <w:jc w:val="center"/>
        <w:rPr>
          <w:rFonts w:ascii="Times" w:hAnsi="Times"/>
          <w:shd w:val="clear" w:color="auto" w:fill="FFFFFF"/>
        </w:rPr>
      </w:pPr>
      <w:r w:rsidRPr="0089544C">
        <w:rPr>
          <w:rFonts w:ascii="Times" w:hAnsi="Times"/>
          <w:shd w:val="clear" w:color="auto" w:fill="FFFFFF"/>
        </w:rPr>
        <w:t>СЛАГА</w:t>
      </w:r>
      <w:r w:rsidR="001662F9">
        <w:rPr>
          <w:rFonts w:ascii="Times" w:hAnsi="Times"/>
          <w:shd w:val="clear" w:color="auto" w:fill="FFFFFF"/>
        </w:rPr>
        <w:t>ЕМЫЕ</w:t>
      </w:r>
      <w:r w:rsidRPr="0089544C">
        <w:rPr>
          <w:rFonts w:ascii="Times" w:hAnsi="Times"/>
          <w:shd w:val="clear" w:color="auto" w:fill="FFFFFF"/>
        </w:rPr>
        <w:t xml:space="preserve"> УСПЕШНОЙ РАБОТЫ НА ЛЕКЦИИ</w:t>
      </w:r>
    </w:p>
    <w:p w14:paraId="2C31ABCE" w14:textId="77777777" w:rsidR="001662F9" w:rsidRDefault="001662F9" w:rsidP="001662F9">
      <w:pPr>
        <w:ind w:firstLine="720"/>
        <w:jc w:val="center"/>
        <w:rPr>
          <w:rFonts w:ascii="Times" w:hAnsi="Times"/>
          <w:shd w:val="clear" w:color="auto" w:fill="FFFFFF"/>
        </w:rPr>
      </w:pPr>
    </w:p>
    <w:p w14:paraId="730F7308" w14:textId="0BF1B323" w:rsidR="00320B72" w:rsidRDefault="0089544C" w:rsidP="001662F9">
      <w:pPr>
        <w:ind w:firstLine="720"/>
        <w:jc w:val="both"/>
        <w:rPr>
          <w:rFonts w:ascii="Times New Roman" w:hAnsi="Times New Roman" w:cs="Times New Roman"/>
          <w:i/>
          <w:sz w:val="28"/>
          <w:szCs w:val="28"/>
        </w:rPr>
      </w:pPr>
      <w:r w:rsidRPr="001662F9">
        <w:rPr>
          <w:rFonts w:ascii="Times New Roman" w:hAnsi="Times New Roman" w:cs="Times New Roman"/>
          <w:sz w:val="28"/>
          <w:szCs w:val="28"/>
        </w:rPr>
        <w:t>Некоторые качества, благодаря которым работа на лекциях становится эф</w:t>
      </w:r>
      <w:r w:rsidRPr="001662F9">
        <w:rPr>
          <w:rFonts w:ascii="Times New Roman" w:hAnsi="Times New Roman" w:cs="Times New Roman"/>
          <w:sz w:val="28"/>
          <w:szCs w:val="28"/>
        </w:rPr>
        <w:softHyphen/>
        <w:t>фективной, мы уже отметили: сосредоточенность, внимание, вдумчивость, умение перерабатывать и быстро записывать текст. Однако для достижения успеха этого мало. Конспектирование возможно в том случае, когда содержащаяся в лекции и</w:t>
      </w:r>
      <w:r w:rsidRPr="001662F9">
        <w:rPr>
          <w:rFonts w:ascii="Times New Roman" w:hAnsi="Times New Roman" w:cs="Times New Roman"/>
          <w:sz w:val="28"/>
          <w:szCs w:val="28"/>
        </w:rPr>
        <w:t>н</w:t>
      </w:r>
      <w:r w:rsidRPr="001662F9">
        <w:rPr>
          <w:rFonts w:ascii="Times New Roman" w:hAnsi="Times New Roman" w:cs="Times New Roman"/>
          <w:sz w:val="28"/>
          <w:szCs w:val="28"/>
        </w:rPr>
        <w:t>формация доступна для вас: </w:t>
      </w:r>
      <w:r w:rsidRPr="001662F9">
        <w:rPr>
          <w:rFonts w:ascii="Times New Roman" w:hAnsi="Times New Roman" w:cs="Times New Roman"/>
          <w:i/>
          <w:sz w:val="28"/>
          <w:szCs w:val="28"/>
        </w:rPr>
        <w:t>законспектировать то, что не понимаешь, трудно.</w:t>
      </w:r>
    </w:p>
    <w:p w14:paraId="17694F32" w14:textId="7BE16268" w:rsidR="00320B72" w:rsidRDefault="0089544C" w:rsidP="001662F9">
      <w:pPr>
        <w:ind w:firstLine="720"/>
        <w:jc w:val="both"/>
        <w:rPr>
          <w:rFonts w:ascii="Times New Roman" w:hAnsi="Times New Roman" w:cs="Times New Roman"/>
          <w:sz w:val="28"/>
          <w:szCs w:val="28"/>
        </w:rPr>
      </w:pPr>
      <w:r w:rsidRPr="001662F9">
        <w:rPr>
          <w:rFonts w:ascii="Times New Roman" w:hAnsi="Times New Roman" w:cs="Times New Roman"/>
          <w:sz w:val="28"/>
          <w:szCs w:val="28"/>
        </w:rPr>
        <w:t>Непреодолимую преграду для понимания содержания лекции могут создать пропущенные лекции и занятия, небрежное отношение к прослушанным ранее ле</w:t>
      </w:r>
      <w:r w:rsidRPr="001662F9">
        <w:rPr>
          <w:rFonts w:ascii="Times New Roman" w:hAnsi="Times New Roman" w:cs="Times New Roman"/>
          <w:sz w:val="28"/>
          <w:szCs w:val="28"/>
        </w:rPr>
        <w:t>к</w:t>
      </w:r>
      <w:r w:rsidRPr="001662F9">
        <w:rPr>
          <w:rFonts w:ascii="Times New Roman" w:hAnsi="Times New Roman" w:cs="Times New Roman"/>
          <w:sz w:val="28"/>
          <w:szCs w:val="28"/>
        </w:rPr>
        <w:t>циям, низкий уровень знаний.</w:t>
      </w:r>
    </w:p>
    <w:p w14:paraId="061EB296" w14:textId="48044D34" w:rsidR="00320B72" w:rsidRDefault="0089544C" w:rsidP="001662F9">
      <w:pPr>
        <w:ind w:firstLine="720"/>
        <w:jc w:val="both"/>
        <w:rPr>
          <w:rFonts w:ascii="Times New Roman" w:hAnsi="Times New Roman" w:cs="Times New Roman"/>
          <w:sz w:val="28"/>
          <w:szCs w:val="28"/>
        </w:rPr>
      </w:pPr>
      <w:r w:rsidRPr="001662F9">
        <w:rPr>
          <w:rFonts w:ascii="Times New Roman" w:hAnsi="Times New Roman" w:cs="Times New Roman"/>
          <w:sz w:val="28"/>
          <w:szCs w:val="28"/>
        </w:rPr>
        <w:t xml:space="preserve">Обратим внимание на то, что владение </w:t>
      </w:r>
      <w:r w:rsidRPr="001662F9">
        <w:rPr>
          <w:rFonts w:ascii="Times New Roman" w:hAnsi="Times New Roman" w:cs="Times New Roman"/>
          <w:i/>
          <w:sz w:val="28"/>
          <w:szCs w:val="28"/>
        </w:rPr>
        <w:t>50% информации по теме лекции явля</w:t>
      </w:r>
      <w:r w:rsidRPr="001662F9">
        <w:rPr>
          <w:rFonts w:ascii="Times New Roman" w:hAnsi="Times New Roman" w:cs="Times New Roman"/>
          <w:i/>
          <w:sz w:val="28"/>
          <w:szCs w:val="28"/>
        </w:rPr>
        <w:softHyphen/>
        <w:t>ется одной из предпосылок к успешному восприятию новой информации.</w:t>
      </w:r>
      <w:r w:rsidRPr="001662F9">
        <w:rPr>
          <w:rFonts w:ascii="Times New Roman" w:hAnsi="Times New Roman" w:cs="Times New Roman"/>
          <w:sz w:val="28"/>
          <w:szCs w:val="28"/>
        </w:rPr>
        <w:t> Вот по</w:t>
      </w:r>
      <w:r w:rsidRPr="001662F9">
        <w:rPr>
          <w:rFonts w:ascii="Times New Roman" w:hAnsi="Times New Roman" w:cs="Times New Roman"/>
          <w:sz w:val="28"/>
          <w:szCs w:val="28"/>
        </w:rPr>
        <w:softHyphen/>
        <w:t>чему целесообразность подготовки к каждой новой лекции (</w:t>
      </w:r>
      <w:r w:rsidRPr="001662F9">
        <w:rPr>
          <w:rFonts w:ascii="Times New Roman" w:hAnsi="Times New Roman" w:cs="Times New Roman"/>
          <w:i/>
          <w:sz w:val="28"/>
          <w:szCs w:val="28"/>
        </w:rPr>
        <w:t>работа по конспекту предыдущей лекции и просмотровое чтение соответствующего материала по учебной книге</w:t>
      </w:r>
      <w:r w:rsidRPr="001662F9">
        <w:rPr>
          <w:rFonts w:ascii="Times New Roman" w:hAnsi="Times New Roman" w:cs="Times New Roman"/>
          <w:sz w:val="28"/>
          <w:szCs w:val="28"/>
        </w:rPr>
        <w:t>) не вызывает сомнений.</w:t>
      </w:r>
    </w:p>
    <w:p w14:paraId="2CFCF3CC" w14:textId="361468FB" w:rsidR="001662F9" w:rsidRDefault="0089544C" w:rsidP="001662F9">
      <w:pPr>
        <w:ind w:firstLine="720"/>
        <w:jc w:val="both"/>
        <w:rPr>
          <w:rFonts w:ascii="Times New Roman" w:hAnsi="Times New Roman" w:cs="Times New Roman"/>
          <w:sz w:val="28"/>
          <w:szCs w:val="28"/>
        </w:rPr>
      </w:pPr>
      <w:r w:rsidRPr="001662F9">
        <w:rPr>
          <w:rFonts w:ascii="Times New Roman" w:hAnsi="Times New Roman" w:cs="Times New Roman"/>
          <w:sz w:val="28"/>
          <w:szCs w:val="28"/>
        </w:rPr>
        <w:t>Кроме этого, </w:t>
      </w:r>
      <w:r w:rsidRPr="001662F9">
        <w:rPr>
          <w:rFonts w:ascii="Times New Roman" w:hAnsi="Times New Roman" w:cs="Times New Roman"/>
          <w:i/>
          <w:sz w:val="28"/>
          <w:szCs w:val="28"/>
        </w:rPr>
        <w:t>нужно стремиться к расширению словарного запаса и ак</w:t>
      </w:r>
      <w:r w:rsidRPr="001662F9">
        <w:rPr>
          <w:rFonts w:ascii="Times New Roman" w:hAnsi="Times New Roman" w:cs="Times New Roman"/>
          <w:i/>
          <w:sz w:val="28"/>
          <w:szCs w:val="28"/>
        </w:rPr>
        <w:softHyphen/>
        <w:t>тивному использованию слов на практике, повышению культуры речи</w:t>
      </w:r>
      <w:r w:rsidRPr="001662F9">
        <w:rPr>
          <w:rFonts w:ascii="Times New Roman" w:hAnsi="Times New Roman" w:cs="Times New Roman"/>
          <w:sz w:val="28"/>
          <w:szCs w:val="28"/>
        </w:rPr>
        <w:t>. Пополнить лексический запас можно, обращаясь к различным словарям (толковому, линг</w:t>
      </w:r>
      <w:r w:rsidRPr="001662F9">
        <w:rPr>
          <w:rFonts w:ascii="Times New Roman" w:hAnsi="Times New Roman" w:cs="Times New Roman"/>
          <w:sz w:val="28"/>
          <w:szCs w:val="28"/>
        </w:rPr>
        <w:softHyphen/>
        <w:t>вистическому, иностранных слов и др.) и энциклопедическим изданиям. Повы</w:t>
      </w:r>
      <w:r w:rsidRPr="001662F9">
        <w:rPr>
          <w:rFonts w:ascii="Times New Roman" w:hAnsi="Times New Roman" w:cs="Times New Roman"/>
          <w:sz w:val="28"/>
          <w:szCs w:val="28"/>
        </w:rPr>
        <w:softHyphen/>
        <w:t xml:space="preserve">шению культуры речи будет способствовать вдумчивое чтение как художественной, так и научно-популярной литературы, журналов. </w:t>
      </w:r>
      <w:r w:rsidRPr="001662F9">
        <w:rPr>
          <w:rFonts w:ascii="Times New Roman" w:hAnsi="Times New Roman" w:cs="Times New Roman"/>
          <w:i/>
          <w:sz w:val="28"/>
          <w:szCs w:val="28"/>
        </w:rPr>
        <w:t>Целесообразно во время работы с конспектом лекции уточнять значения неизвестных или малопонятных слов в спр</w:t>
      </w:r>
      <w:r w:rsidRPr="001662F9">
        <w:rPr>
          <w:rFonts w:ascii="Times New Roman" w:hAnsi="Times New Roman" w:cs="Times New Roman"/>
          <w:i/>
          <w:sz w:val="28"/>
          <w:szCs w:val="28"/>
        </w:rPr>
        <w:t>а</w:t>
      </w:r>
      <w:r w:rsidRPr="001662F9">
        <w:rPr>
          <w:rFonts w:ascii="Times New Roman" w:hAnsi="Times New Roman" w:cs="Times New Roman"/>
          <w:i/>
          <w:sz w:val="28"/>
          <w:szCs w:val="28"/>
        </w:rPr>
        <w:t>вочниках, энциклопедиях и словарях. </w:t>
      </w:r>
      <w:r w:rsidRPr="001662F9">
        <w:rPr>
          <w:rFonts w:ascii="Times New Roman" w:hAnsi="Times New Roman" w:cs="Times New Roman"/>
          <w:sz w:val="28"/>
          <w:szCs w:val="28"/>
        </w:rPr>
        <w:t>При невозможности найти самостоятельно зн</w:t>
      </w:r>
      <w:r w:rsidRPr="001662F9">
        <w:rPr>
          <w:rFonts w:ascii="Times New Roman" w:hAnsi="Times New Roman" w:cs="Times New Roman"/>
          <w:sz w:val="28"/>
          <w:szCs w:val="28"/>
        </w:rPr>
        <w:t>а</w:t>
      </w:r>
      <w:r w:rsidRPr="001662F9">
        <w:rPr>
          <w:rFonts w:ascii="Times New Roman" w:hAnsi="Times New Roman" w:cs="Times New Roman"/>
          <w:sz w:val="28"/>
          <w:szCs w:val="28"/>
        </w:rPr>
        <w:t>чение непонятного слова следует обратиться за разъяснениями к преподавателю или библиотекарю.</w:t>
      </w:r>
    </w:p>
    <w:p w14:paraId="46527F5C" w14:textId="057DAD18" w:rsidR="001662F9" w:rsidRDefault="0089544C" w:rsidP="001662F9">
      <w:pPr>
        <w:ind w:firstLine="720"/>
        <w:jc w:val="both"/>
        <w:rPr>
          <w:rFonts w:ascii="Times New Roman" w:hAnsi="Times New Roman" w:cs="Times New Roman"/>
          <w:sz w:val="28"/>
          <w:szCs w:val="28"/>
        </w:rPr>
      </w:pPr>
      <w:r w:rsidRPr="001662F9">
        <w:rPr>
          <w:rFonts w:ascii="Times New Roman" w:hAnsi="Times New Roman" w:cs="Times New Roman"/>
          <w:sz w:val="28"/>
          <w:szCs w:val="28"/>
        </w:rPr>
        <w:t xml:space="preserve">Лекция как особая форма интеллектуальной работы представляет собой также процесс общения </w:t>
      </w:r>
      <w:r w:rsidR="00C357DF">
        <w:rPr>
          <w:rFonts w:ascii="Times New Roman" w:hAnsi="Times New Roman" w:cs="Times New Roman"/>
          <w:sz w:val="28"/>
          <w:szCs w:val="28"/>
        </w:rPr>
        <w:t>лектора</w:t>
      </w:r>
      <w:r w:rsidRPr="001662F9">
        <w:rPr>
          <w:rFonts w:ascii="Times New Roman" w:hAnsi="Times New Roman" w:cs="Times New Roman"/>
          <w:sz w:val="28"/>
          <w:szCs w:val="28"/>
        </w:rPr>
        <w:t xml:space="preserve"> и слушателей. </w:t>
      </w:r>
      <w:r w:rsidR="00C357DF">
        <w:rPr>
          <w:rFonts w:ascii="Times New Roman" w:hAnsi="Times New Roman" w:cs="Times New Roman"/>
          <w:sz w:val="28"/>
          <w:szCs w:val="28"/>
        </w:rPr>
        <w:t>Как уже отмечалось, на лекции не</w:t>
      </w:r>
      <w:r w:rsidRPr="001662F9">
        <w:rPr>
          <w:rFonts w:ascii="Times New Roman" w:hAnsi="Times New Roman" w:cs="Times New Roman"/>
          <w:sz w:val="28"/>
          <w:szCs w:val="28"/>
        </w:rPr>
        <w:t>сколько говорящих, но вслух произносит мысли только лектор. Он не может оста</w:t>
      </w:r>
      <w:r w:rsidRPr="001662F9">
        <w:rPr>
          <w:rFonts w:ascii="Times New Roman" w:hAnsi="Times New Roman" w:cs="Times New Roman"/>
          <w:sz w:val="28"/>
          <w:szCs w:val="28"/>
        </w:rPr>
        <w:softHyphen/>
        <w:t xml:space="preserve">навливаться и отвечать на реплики из </w:t>
      </w:r>
      <w:r w:rsidR="00C357DF">
        <w:rPr>
          <w:rFonts w:ascii="Times New Roman" w:hAnsi="Times New Roman" w:cs="Times New Roman"/>
          <w:sz w:val="28"/>
          <w:szCs w:val="28"/>
        </w:rPr>
        <w:t>аудитории</w:t>
      </w:r>
      <w:r w:rsidRPr="001662F9">
        <w:rPr>
          <w:rFonts w:ascii="Times New Roman" w:hAnsi="Times New Roman" w:cs="Times New Roman"/>
          <w:sz w:val="28"/>
          <w:szCs w:val="28"/>
        </w:rPr>
        <w:t xml:space="preserve"> и вопросы, не относящиеся к теме лекции. Речь </w:t>
      </w:r>
      <w:r w:rsidR="00C357DF">
        <w:rPr>
          <w:rFonts w:ascii="Times New Roman" w:hAnsi="Times New Roman" w:cs="Times New Roman"/>
          <w:sz w:val="28"/>
          <w:szCs w:val="28"/>
        </w:rPr>
        <w:t>лектора</w:t>
      </w:r>
      <w:r w:rsidRPr="001662F9">
        <w:rPr>
          <w:rFonts w:ascii="Times New Roman" w:hAnsi="Times New Roman" w:cs="Times New Roman"/>
          <w:sz w:val="28"/>
          <w:szCs w:val="28"/>
        </w:rPr>
        <w:t xml:space="preserve"> представляет собой, как правило, монолог и ведется в со</w:t>
      </w:r>
      <w:r w:rsidRPr="001662F9">
        <w:rPr>
          <w:rFonts w:ascii="Times New Roman" w:hAnsi="Times New Roman" w:cs="Times New Roman"/>
          <w:sz w:val="28"/>
          <w:szCs w:val="28"/>
        </w:rPr>
        <w:softHyphen/>
        <w:t>ответствии с интересами все</w:t>
      </w:r>
      <w:r w:rsidR="00C357DF">
        <w:rPr>
          <w:rFonts w:ascii="Times New Roman" w:hAnsi="Times New Roman" w:cs="Times New Roman"/>
          <w:sz w:val="28"/>
          <w:szCs w:val="28"/>
        </w:rPr>
        <w:t>х</w:t>
      </w:r>
      <w:r w:rsidRPr="001662F9">
        <w:rPr>
          <w:rFonts w:ascii="Times New Roman" w:hAnsi="Times New Roman" w:cs="Times New Roman"/>
          <w:sz w:val="28"/>
          <w:szCs w:val="28"/>
        </w:rPr>
        <w:t xml:space="preserve"> </w:t>
      </w:r>
      <w:r w:rsidR="00C357DF">
        <w:rPr>
          <w:rFonts w:ascii="Times New Roman" w:hAnsi="Times New Roman" w:cs="Times New Roman"/>
          <w:sz w:val="28"/>
          <w:szCs w:val="28"/>
        </w:rPr>
        <w:t>слушателей</w:t>
      </w:r>
      <w:r w:rsidRPr="001662F9">
        <w:rPr>
          <w:rFonts w:ascii="Times New Roman" w:hAnsi="Times New Roman" w:cs="Times New Roman"/>
          <w:sz w:val="28"/>
          <w:szCs w:val="28"/>
        </w:rPr>
        <w:t xml:space="preserve"> и с задачами лекции в целом. В этот мо</w:t>
      </w:r>
      <w:r w:rsidRPr="001662F9">
        <w:rPr>
          <w:rFonts w:ascii="Times New Roman" w:hAnsi="Times New Roman" w:cs="Times New Roman"/>
          <w:sz w:val="28"/>
          <w:szCs w:val="28"/>
        </w:rPr>
        <w:softHyphen/>
        <w:t>мент педагог должен реагировать только на те замечания, которые относятся к те</w:t>
      </w:r>
      <w:r w:rsidRPr="001662F9">
        <w:rPr>
          <w:rFonts w:ascii="Times New Roman" w:hAnsi="Times New Roman" w:cs="Times New Roman"/>
          <w:sz w:val="28"/>
          <w:szCs w:val="28"/>
        </w:rPr>
        <w:t>м</w:t>
      </w:r>
      <w:r w:rsidRPr="001662F9">
        <w:rPr>
          <w:rFonts w:ascii="Times New Roman" w:hAnsi="Times New Roman" w:cs="Times New Roman"/>
          <w:sz w:val="28"/>
          <w:szCs w:val="28"/>
        </w:rPr>
        <w:t>пу и внятности его речи.</w:t>
      </w:r>
    </w:p>
    <w:p w14:paraId="023DC588" w14:textId="1F187D73" w:rsidR="001662F9" w:rsidRDefault="0089544C" w:rsidP="001662F9">
      <w:pPr>
        <w:ind w:firstLine="720"/>
        <w:jc w:val="both"/>
        <w:rPr>
          <w:rFonts w:ascii="Times New Roman" w:hAnsi="Times New Roman" w:cs="Times New Roman"/>
          <w:sz w:val="28"/>
          <w:szCs w:val="28"/>
        </w:rPr>
      </w:pPr>
      <w:r w:rsidRPr="001662F9">
        <w:rPr>
          <w:rFonts w:ascii="Times New Roman" w:hAnsi="Times New Roman" w:cs="Times New Roman"/>
          <w:sz w:val="28"/>
          <w:szCs w:val="28"/>
        </w:rPr>
        <w:t>Ваше уважительное отношение к лектору и к другим слушателям, предвар</w:t>
      </w:r>
      <w:r w:rsidRPr="001662F9">
        <w:rPr>
          <w:rFonts w:ascii="Times New Roman" w:hAnsi="Times New Roman" w:cs="Times New Roman"/>
          <w:sz w:val="28"/>
          <w:szCs w:val="28"/>
        </w:rPr>
        <w:t>и</w:t>
      </w:r>
      <w:r w:rsidRPr="001662F9">
        <w:rPr>
          <w:rFonts w:ascii="Times New Roman" w:hAnsi="Times New Roman" w:cs="Times New Roman"/>
          <w:sz w:val="28"/>
          <w:szCs w:val="28"/>
        </w:rPr>
        <w:t>тельная подготовка, систематическая и осознанная работа на лекции предопре</w:t>
      </w:r>
      <w:r w:rsidRPr="001662F9">
        <w:rPr>
          <w:rFonts w:ascii="Times New Roman" w:hAnsi="Times New Roman" w:cs="Times New Roman"/>
          <w:sz w:val="28"/>
          <w:szCs w:val="28"/>
        </w:rPr>
        <w:softHyphen/>
        <w:t>деляют успех лекционного занятия как особого вида учебной деятельности.</w:t>
      </w:r>
    </w:p>
    <w:p w14:paraId="355B34F4" w14:textId="77777777" w:rsidR="001662F9" w:rsidRDefault="001662F9" w:rsidP="001662F9">
      <w:pPr>
        <w:ind w:firstLine="720"/>
        <w:jc w:val="both"/>
        <w:rPr>
          <w:rFonts w:ascii="Times New Roman" w:hAnsi="Times New Roman" w:cs="Times New Roman"/>
          <w:sz w:val="28"/>
          <w:szCs w:val="28"/>
        </w:rPr>
      </w:pPr>
    </w:p>
    <w:p w14:paraId="3A4B9C17" w14:textId="77777777" w:rsidR="001662F9" w:rsidRDefault="0089544C" w:rsidP="001662F9">
      <w:pPr>
        <w:ind w:firstLine="720"/>
        <w:jc w:val="center"/>
        <w:rPr>
          <w:rFonts w:ascii="Times" w:hAnsi="Times"/>
          <w:shd w:val="clear" w:color="auto" w:fill="FFFFFF"/>
        </w:rPr>
      </w:pPr>
      <w:r w:rsidRPr="0089544C">
        <w:rPr>
          <w:rFonts w:ascii="Times" w:hAnsi="Times"/>
          <w:shd w:val="clear" w:color="auto" w:fill="FFFFFF"/>
        </w:rPr>
        <w:t>ОБЩИЕ ПРАВИЛА РАБОТЫ В ТЕТРАДИ ДЛЯ ЛЕКЦИЙ</w:t>
      </w:r>
    </w:p>
    <w:p w14:paraId="5527FAFA" w14:textId="77777777" w:rsidR="001662F9" w:rsidRDefault="001662F9" w:rsidP="001662F9">
      <w:pPr>
        <w:ind w:firstLine="720"/>
        <w:jc w:val="center"/>
        <w:rPr>
          <w:rFonts w:ascii="Times" w:hAnsi="Times"/>
          <w:shd w:val="clear" w:color="auto" w:fill="FFFFFF"/>
        </w:rPr>
      </w:pPr>
    </w:p>
    <w:p w14:paraId="6EDAA171" w14:textId="08430E9B" w:rsidR="001662F9" w:rsidRDefault="0089544C" w:rsidP="001662F9">
      <w:pPr>
        <w:ind w:firstLine="720"/>
        <w:rPr>
          <w:rFonts w:ascii="Times New Roman" w:hAnsi="Times New Roman" w:cs="Times New Roman"/>
          <w:sz w:val="28"/>
          <w:szCs w:val="28"/>
        </w:rPr>
      </w:pPr>
      <w:r w:rsidRPr="001662F9">
        <w:rPr>
          <w:rFonts w:ascii="Times New Roman" w:hAnsi="Times New Roman" w:cs="Times New Roman"/>
          <w:sz w:val="28"/>
          <w:szCs w:val="28"/>
        </w:rPr>
        <w:t xml:space="preserve">1. Подпишите тетрадь, указав название читаемого курса, свою фамилию, </w:t>
      </w:r>
      <w:r w:rsidR="00C357DF">
        <w:rPr>
          <w:rFonts w:ascii="Times New Roman" w:hAnsi="Times New Roman" w:cs="Times New Roman"/>
          <w:sz w:val="28"/>
          <w:szCs w:val="28"/>
        </w:rPr>
        <w:t>группу</w:t>
      </w:r>
      <w:r w:rsidRPr="001662F9">
        <w:rPr>
          <w:rFonts w:ascii="Times New Roman" w:hAnsi="Times New Roman" w:cs="Times New Roman"/>
          <w:sz w:val="28"/>
          <w:szCs w:val="28"/>
        </w:rPr>
        <w:t xml:space="preserve"> и год обучения.</w:t>
      </w:r>
    </w:p>
    <w:p w14:paraId="038B1AF3" w14:textId="3B79322B" w:rsidR="001662F9" w:rsidRDefault="0089544C" w:rsidP="001662F9">
      <w:pPr>
        <w:ind w:firstLine="720"/>
        <w:rPr>
          <w:rFonts w:ascii="Times New Roman" w:hAnsi="Times New Roman" w:cs="Times New Roman"/>
          <w:sz w:val="28"/>
          <w:szCs w:val="28"/>
        </w:rPr>
      </w:pPr>
      <w:r w:rsidRPr="001662F9">
        <w:rPr>
          <w:rFonts w:ascii="Times New Roman" w:hAnsi="Times New Roman" w:cs="Times New Roman"/>
          <w:sz w:val="28"/>
          <w:szCs w:val="28"/>
        </w:rPr>
        <w:t>2. Проведите поля на страницах тетради. Они понадобятся для внесения д</w:t>
      </w:r>
      <w:r w:rsidRPr="001662F9">
        <w:rPr>
          <w:rFonts w:ascii="Times New Roman" w:hAnsi="Times New Roman" w:cs="Times New Roman"/>
          <w:sz w:val="28"/>
          <w:szCs w:val="28"/>
        </w:rPr>
        <w:t>о</w:t>
      </w:r>
      <w:r w:rsidR="00C357DF">
        <w:rPr>
          <w:rFonts w:ascii="Times New Roman" w:hAnsi="Times New Roman" w:cs="Times New Roman"/>
          <w:sz w:val="28"/>
          <w:szCs w:val="28"/>
        </w:rPr>
        <w:t>пол</w:t>
      </w:r>
      <w:r w:rsidRPr="001662F9">
        <w:rPr>
          <w:rFonts w:ascii="Times New Roman" w:hAnsi="Times New Roman" w:cs="Times New Roman"/>
          <w:sz w:val="28"/>
          <w:szCs w:val="28"/>
        </w:rPr>
        <w:t>нительных записей.</w:t>
      </w:r>
    </w:p>
    <w:p w14:paraId="1E5F2DE5" w14:textId="77777777" w:rsidR="001662F9" w:rsidRDefault="0089544C" w:rsidP="001662F9">
      <w:pPr>
        <w:ind w:firstLine="720"/>
        <w:rPr>
          <w:rFonts w:ascii="Times New Roman" w:hAnsi="Times New Roman" w:cs="Times New Roman"/>
          <w:sz w:val="28"/>
          <w:szCs w:val="28"/>
        </w:rPr>
      </w:pPr>
      <w:r w:rsidRPr="001662F9">
        <w:rPr>
          <w:rFonts w:ascii="Times New Roman" w:hAnsi="Times New Roman" w:cs="Times New Roman"/>
          <w:sz w:val="28"/>
          <w:szCs w:val="28"/>
        </w:rPr>
        <w:t>3. На каждой лекции записывайте дату, номер и тему лекции.</w:t>
      </w:r>
    </w:p>
    <w:p w14:paraId="19E6C721" w14:textId="2550127F" w:rsidR="0089544C" w:rsidRPr="001662F9" w:rsidRDefault="0089544C" w:rsidP="001662F9">
      <w:pPr>
        <w:ind w:firstLine="720"/>
        <w:rPr>
          <w:rFonts w:ascii="Times New Roman" w:hAnsi="Times New Roman" w:cs="Times New Roman"/>
          <w:sz w:val="28"/>
          <w:szCs w:val="28"/>
        </w:rPr>
      </w:pPr>
      <w:r w:rsidRPr="001662F9">
        <w:rPr>
          <w:rFonts w:ascii="Times New Roman" w:hAnsi="Times New Roman" w:cs="Times New Roman"/>
          <w:sz w:val="28"/>
          <w:szCs w:val="28"/>
        </w:rPr>
        <w:t>4. Используйте эту тетрадь по назначению.</w:t>
      </w:r>
    </w:p>
    <w:p w14:paraId="422DD7C4" w14:textId="77777777" w:rsidR="0089544C" w:rsidRDefault="0089544C" w:rsidP="00C41EDF">
      <w:pPr>
        <w:pStyle w:val="ReportMain"/>
        <w:suppressAutoHyphens/>
        <w:ind w:firstLine="709"/>
        <w:jc w:val="both"/>
      </w:pPr>
    </w:p>
    <w:p w14:paraId="34967E7F" w14:textId="77777777" w:rsidR="00C41EDF" w:rsidRDefault="00C41EDF" w:rsidP="000363D0"/>
    <w:p w14:paraId="5277A250" w14:textId="56D6A7CD" w:rsidR="009C70D5" w:rsidRDefault="001662F9" w:rsidP="009C70D5">
      <w:pPr>
        <w:pStyle w:val="Heading1"/>
      </w:pPr>
      <w:bookmarkStart w:id="8" w:name="_Toc432093600"/>
      <w:r>
        <w:t xml:space="preserve">2.2 </w:t>
      </w:r>
      <w:r w:rsidR="00AD5DA8">
        <w:t>М</w:t>
      </w:r>
      <w:r>
        <w:t>етодические рекомендации по работе с учебной литературой</w:t>
      </w:r>
      <w:bookmarkEnd w:id="8"/>
    </w:p>
    <w:p w14:paraId="529AA583" w14:textId="77777777" w:rsidR="009C70D5" w:rsidRDefault="009C70D5" w:rsidP="002B0337">
      <w:pPr>
        <w:ind w:firstLine="709"/>
        <w:jc w:val="both"/>
        <w:rPr>
          <w:rFonts w:ascii="Times New Roman" w:hAnsi="Times New Roman" w:cs="Times New Roman"/>
          <w:sz w:val="28"/>
          <w:szCs w:val="28"/>
        </w:rPr>
      </w:pPr>
    </w:p>
    <w:p w14:paraId="2DE0B83F" w14:textId="4A39C651" w:rsidR="002B0337" w:rsidRPr="002B0337" w:rsidRDefault="002B0337" w:rsidP="002B0337">
      <w:pPr>
        <w:ind w:firstLine="709"/>
        <w:jc w:val="both"/>
        <w:rPr>
          <w:rFonts w:ascii="Times New Roman" w:hAnsi="Times New Roman" w:cs="Times New Roman"/>
          <w:sz w:val="28"/>
          <w:szCs w:val="28"/>
        </w:rPr>
      </w:pPr>
      <w:r>
        <w:rPr>
          <w:rFonts w:ascii="Times New Roman" w:hAnsi="Times New Roman" w:cs="Times New Roman"/>
          <w:sz w:val="28"/>
          <w:szCs w:val="28"/>
        </w:rPr>
        <w:t xml:space="preserve">Теоретический материал дисциплины предполагает изучение </w:t>
      </w:r>
      <w:r w:rsidR="00CB2487">
        <w:rPr>
          <w:rFonts w:ascii="Times New Roman" w:hAnsi="Times New Roman" w:cs="Times New Roman"/>
          <w:sz w:val="28"/>
          <w:szCs w:val="28"/>
        </w:rPr>
        <w:t>пяти</w:t>
      </w:r>
      <w:r>
        <w:rPr>
          <w:rFonts w:ascii="Times New Roman" w:hAnsi="Times New Roman" w:cs="Times New Roman"/>
          <w:sz w:val="28"/>
          <w:szCs w:val="28"/>
        </w:rPr>
        <w:t xml:space="preserve"> разделов.  Ниже приведено содержание разделов и рекомендации по использованию учебной литературы.</w:t>
      </w:r>
    </w:p>
    <w:p w14:paraId="0C72DEF9" w14:textId="77777777" w:rsidR="002B0337" w:rsidRDefault="002B0337" w:rsidP="00D8567E">
      <w:pPr>
        <w:pStyle w:val="ReportMain"/>
        <w:suppressAutoHyphens/>
        <w:ind w:firstLine="709"/>
        <w:jc w:val="both"/>
        <w:rPr>
          <w:b/>
          <w:szCs w:val="24"/>
        </w:rPr>
      </w:pPr>
    </w:p>
    <w:p w14:paraId="280071B4" w14:textId="77777777" w:rsidR="004850CF" w:rsidRPr="006F721C" w:rsidRDefault="004850CF" w:rsidP="004850CF">
      <w:pPr>
        <w:pStyle w:val="ReportMain"/>
        <w:suppressAutoHyphens/>
        <w:ind w:left="643"/>
        <w:jc w:val="both"/>
        <w:rPr>
          <w:b/>
          <w:szCs w:val="24"/>
        </w:rPr>
      </w:pPr>
      <w:r w:rsidRPr="006F721C">
        <w:rPr>
          <w:b/>
          <w:szCs w:val="24"/>
        </w:rPr>
        <w:t>№ 1 Логика высказываний</w:t>
      </w:r>
    </w:p>
    <w:p w14:paraId="3416C8DA" w14:textId="77777777" w:rsidR="004850CF" w:rsidRPr="006F721C" w:rsidRDefault="004850CF" w:rsidP="004850CF">
      <w:pPr>
        <w:pStyle w:val="ReportMain"/>
        <w:suppressAutoHyphens/>
        <w:ind w:left="643"/>
        <w:jc w:val="both"/>
        <w:rPr>
          <w:szCs w:val="24"/>
        </w:rPr>
      </w:pPr>
      <w:r w:rsidRPr="006F721C">
        <w:rPr>
          <w:bCs/>
          <w:szCs w:val="24"/>
        </w:rPr>
        <w:t xml:space="preserve">Определение высказывания. Операции над высказываниями. Алгебра высказываний. Формулы  логики высказываний.  Равносильность формул. Запись  сложного высказывания в виде формулы логики высказываний. Тождественно-истинные и тождественно-ложные формулы. </w:t>
      </w:r>
      <w:r>
        <w:rPr>
          <w:bCs/>
          <w:szCs w:val="24"/>
        </w:rPr>
        <w:t xml:space="preserve">Тавтологии алгебры высказываний. </w:t>
      </w:r>
      <w:r w:rsidRPr="006F721C">
        <w:rPr>
          <w:bCs/>
          <w:szCs w:val="24"/>
        </w:rPr>
        <w:t>Проблема разрешимости. Формализация рассуждений. Правильные рассуждения</w:t>
      </w:r>
      <w:r>
        <w:rPr>
          <w:bCs/>
          <w:szCs w:val="24"/>
        </w:rPr>
        <w:t>. Нормальные формы для формул алгебры высказываний. Логическое следование формул.</w:t>
      </w:r>
    </w:p>
    <w:p w14:paraId="69243174" w14:textId="77777777" w:rsidR="004850CF" w:rsidRDefault="004850CF" w:rsidP="004850CF">
      <w:pPr>
        <w:pStyle w:val="ListParagraph"/>
        <w:ind w:left="643"/>
        <w:rPr>
          <w:rFonts w:eastAsia="Times New Roman" w:cs="Times New Roman"/>
          <w:bCs/>
          <w:color w:val="000000"/>
        </w:rPr>
      </w:pPr>
    </w:p>
    <w:p w14:paraId="5DF9A843" w14:textId="7DF8AD09" w:rsidR="00E362F3" w:rsidRPr="00E362F3" w:rsidRDefault="004850CF" w:rsidP="00F21EBA">
      <w:pPr>
        <w:tabs>
          <w:tab w:val="left" w:pos="709"/>
        </w:tabs>
        <w:ind w:left="709" w:firstLine="28"/>
        <w:rPr>
          <w:b/>
          <w:i/>
        </w:rPr>
      </w:pPr>
      <w:r>
        <w:rPr>
          <w:rFonts w:eastAsia="Times New Roman" w:cs="Times New Roman"/>
          <w:bCs/>
          <w:color w:val="000000"/>
        </w:rPr>
        <w:t>1.</w:t>
      </w:r>
      <w:r w:rsidR="00E362F3" w:rsidRPr="00E362F3">
        <w:rPr>
          <w:bCs/>
          <w:color w:val="000000"/>
        </w:rPr>
        <w:t xml:space="preserve"> </w:t>
      </w:r>
      <w:proofErr w:type="spellStart"/>
      <w:r w:rsidR="00E362F3" w:rsidRPr="00304984">
        <w:rPr>
          <w:rFonts w:eastAsia="Times New Roman"/>
        </w:rPr>
        <w:t>Триумфгородских</w:t>
      </w:r>
      <w:proofErr w:type="spellEnd"/>
      <w:r w:rsidR="00E362F3" w:rsidRPr="00304984">
        <w:rPr>
          <w:rFonts w:eastAsia="Times New Roman"/>
        </w:rPr>
        <w:t xml:space="preserve">, М.В. Дискретная математика и математическая логика для </w:t>
      </w:r>
      <w:proofErr w:type="spellStart"/>
      <w:r w:rsidR="00E362F3" w:rsidRPr="00304984">
        <w:rPr>
          <w:rFonts w:eastAsia="Times New Roman"/>
        </w:rPr>
        <w:t>и</w:t>
      </w:r>
      <w:r w:rsidR="00E362F3" w:rsidRPr="00304984">
        <w:rPr>
          <w:rFonts w:eastAsia="Times New Roman"/>
        </w:rPr>
        <w:t>н</w:t>
      </w:r>
      <w:r w:rsidR="00E362F3" w:rsidRPr="00304984">
        <w:rPr>
          <w:rFonts w:eastAsia="Times New Roman"/>
        </w:rPr>
        <w:t>форматиков</w:t>
      </w:r>
      <w:proofErr w:type="spellEnd"/>
      <w:r w:rsidR="00E362F3" w:rsidRPr="00304984">
        <w:rPr>
          <w:rFonts w:eastAsia="Times New Roman"/>
        </w:rPr>
        <w:t>, экономистов и менеджеров : учебное пособие  [Электронный ресурс]/ М.В. </w:t>
      </w:r>
      <w:proofErr w:type="spellStart"/>
      <w:r w:rsidR="00E362F3" w:rsidRPr="00304984">
        <w:rPr>
          <w:rFonts w:eastAsia="Times New Roman"/>
        </w:rPr>
        <w:t>Триумфгородских</w:t>
      </w:r>
      <w:proofErr w:type="spellEnd"/>
      <w:r w:rsidR="00E362F3" w:rsidRPr="00304984">
        <w:rPr>
          <w:rFonts w:eastAsia="Times New Roman"/>
        </w:rPr>
        <w:t xml:space="preserve">. – Москва : Диалог-МИФИ, 2011. - 180 с. : табл., граф., ил. - </w:t>
      </w:r>
      <w:proofErr w:type="spellStart"/>
      <w:r w:rsidR="00E362F3" w:rsidRPr="00304984">
        <w:rPr>
          <w:rFonts w:eastAsia="Times New Roman"/>
        </w:rPr>
        <w:t>Би</w:t>
      </w:r>
      <w:r w:rsidR="00E362F3" w:rsidRPr="00304984">
        <w:rPr>
          <w:rFonts w:eastAsia="Times New Roman"/>
        </w:rPr>
        <w:t>б</w:t>
      </w:r>
      <w:r w:rsidR="00E362F3" w:rsidRPr="00304984">
        <w:rPr>
          <w:rFonts w:eastAsia="Times New Roman"/>
        </w:rPr>
        <w:t>лиогр</w:t>
      </w:r>
      <w:proofErr w:type="spellEnd"/>
      <w:r w:rsidR="00E362F3" w:rsidRPr="00304984">
        <w:rPr>
          <w:rFonts w:eastAsia="Times New Roman"/>
        </w:rPr>
        <w:t xml:space="preserve">. в кн. - ISBN 978-5-86404-238-0 ; </w:t>
      </w:r>
      <w:r w:rsidR="00E362F3" w:rsidRPr="00304984">
        <w:rPr>
          <w:color w:val="000000"/>
        </w:rPr>
        <w:t>Режим доступа</w:t>
      </w:r>
      <w:r w:rsidR="00E362F3" w:rsidRPr="00304984">
        <w:rPr>
          <w:rFonts w:eastAsia="Times New Roman"/>
        </w:rPr>
        <w:t>:</w:t>
      </w:r>
      <w:r w:rsidR="00E362F3">
        <w:rPr>
          <w:rFonts w:eastAsia="Times New Roman"/>
        </w:rPr>
        <w:t xml:space="preserve"> </w:t>
      </w:r>
      <w:hyperlink r:id="rId11" w:history="1">
        <w:r w:rsidR="00E362F3" w:rsidRPr="00304984">
          <w:rPr>
            <w:rStyle w:val="Hyperlink"/>
            <w:rFonts w:eastAsia="Times New Roman"/>
          </w:rPr>
          <w:t>http://biblioclub.ru/index.php?page=book&amp;id=136106</w:t>
        </w:r>
      </w:hyperlink>
      <w:r w:rsidR="00E362F3" w:rsidRPr="00304984">
        <w:rPr>
          <w:rStyle w:val="apple-converted-space"/>
          <w:rFonts w:ascii="Helvetica" w:hAnsi="Helvetica"/>
          <w:color w:val="0000FF"/>
        </w:rPr>
        <w:t> </w:t>
      </w:r>
      <w:r w:rsidR="00E362F3">
        <w:rPr>
          <w:rStyle w:val="apple-converted-space"/>
          <w:rFonts w:ascii="Helvetica" w:hAnsi="Helvetica"/>
          <w:color w:val="0000FF"/>
        </w:rPr>
        <w:t xml:space="preserve"> </w:t>
      </w:r>
      <w:r w:rsidR="00E362F3" w:rsidRPr="00E362F3">
        <w:t xml:space="preserve">- </w:t>
      </w:r>
      <w:r w:rsidR="00E362F3">
        <w:t xml:space="preserve"> пункт </w:t>
      </w:r>
      <w:r w:rsidR="00E362F3" w:rsidRPr="00E362F3">
        <w:rPr>
          <w:b/>
          <w:i/>
        </w:rPr>
        <w:t>6.1</w:t>
      </w:r>
    </w:p>
    <w:p w14:paraId="7412A0BC" w14:textId="01EE432F" w:rsidR="004850CF" w:rsidRPr="00750611" w:rsidRDefault="001224C8" w:rsidP="004850CF">
      <w:pPr>
        <w:pStyle w:val="ListParagraph"/>
        <w:ind w:left="643"/>
        <w:rPr>
          <w:rFonts w:eastAsia="Times New Roman" w:cs="Times New Roman"/>
          <w:color w:val="000000"/>
        </w:rPr>
      </w:pPr>
      <w:r>
        <w:rPr>
          <w:rFonts w:eastAsia="Times New Roman" w:cs="Times New Roman"/>
          <w:bCs/>
          <w:color w:val="000000"/>
        </w:rPr>
        <w:t>2</w:t>
      </w:r>
      <w:r w:rsidR="004850CF">
        <w:rPr>
          <w:rFonts w:eastAsia="Times New Roman" w:cs="Times New Roman"/>
          <w:bCs/>
          <w:color w:val="000000"/>
        </w:rPr>
        <w:t xml:space="preserve"> </w:t>
      </w:r>
      <w:r w:rsidR="004850CF" w:rsidRPr="00750611">
        <w:rPr>
          <w:bCs/>
          <w:color w:val="000000"/>
        </w:rPr>
        <w:t>Гурова Л. М.  Математическая логика и теория алгоритмов. Учебное пос</w:t>
      </w:r>
      <w:r w:rsidR="004850CF" w:rsidRPr="00750611">
        <w:rPr>
          <w:bCs/>
          <w:color w:val="000000"/>
        </w:rPr>
        <w:t>о</w:t>
      </w:r>
      <w:r w:rsidR="004850CF" w:rsidRPr="00750611">
        <w:rPr>
          <w:bCs/>
          <w:color w:val="000000"/>
        </w:rPr>
        <w:t>бие</w:t>
      </w:r>
      <w:r w:rsidR="004850CF" w:rsidRPr="00750611">
        <w:rPr>
          <w:color w:val="000000"/>
        </w:rPr>
        <w:t> [Электронный ресурс]  / Гурова Л. М., Зайцева Е. В. - Московский государственный горный университет, 2006</w:t>
      </w:r>
      <w:r w:rsidR="004850CF">
        <w:rPr>
          <w:color w:val="000000"/>
        </w:rPr>
        <w:t xml:space="preserve"> – Режим доступа </w:t>
      </w:r>
      <w:hyperlink r:id="rId12" w:history="1">
        <w:r w:rsidR="004850CF" w:rsidRPr="00CB5D21">
          <w:rPr>
            <w:rStyle w:val="Hyperlink"/>
          </w:rPr>
          <w:t>http://biblioclub.ru/index.php?page=book&amp;id=83721/</w:t>
        </w:r>
      </w:hyperlink>
      <w:r w:rsidR="004850CF">
        <w:rPr>
          <w:rFonts w:eastAsia="Times New Roman" w:cs="Times New Roman"/>
          <w:color w:val="000000"/>
        </w:rPr>
        <w:t xml:space="preserve">– глава 2 </w:t>
      </w:r>
    </w:p>
    <w:p w14:paraId="09AD54D2" w14:textId="47BB1785" w:rsidR="004850CF" w:rsidRPr="00750611" w:rsidRDefault="001224C8" w:rsidP="004850CF">
      <w:pPr>
        <w:pStyle w:val="ListParagraph"/>
        <w:ind w:left="643"/>
        <w:rPr>
          <w:rFonts w:eastAsia="Times New Roman" w:cs="Times New Roman"/>
        </w:rPr>
      </w:pPr>
      <w:r>
        <w:rPr>
          <w:rFonts w:eastAsia="Times New Roman" w:cs="Times New Roman"/>
          <w:bCs/>
          <w:color w:val="000000"/>
        </w:rPr>
        <w:t>3</w:t>
      </w:r>
      <w:r w:rsidR="004850CF">
        <w:rPr>
          <w:rFonts w:eastAsia="Times New Roman" w:cs="Times New Roman"/>
          <w:bCs/>
          <w:color w:val="000000"/>
        </w:rPr>
        <w:t xml:space="preserve">.  </w:t>
      </w:r>
      <w:r w:rsidR="004850CF" w:rsidRPr="00750611">
        <w:rPr>
          <w:bCs/>
          <w:color w:val="000000"/>
        </w:rPr>
        <w:t>Гладких О. Б. Математическая логика: учебно-методическое пособие</w:t>
      </w:r>
      <w:r w:rsidR="004850CF" w:rsidRPr="00750611">
        <w:rPr>
          <w:color w:val="000000"/>
        </w:rPr>
        <w:t> [Электронный ресурс]  / Гладких О. Б., Белых О. Н. - ЕГУ им. И.А. Бунина, 2011.</w:t>
      </w:r>
      <w:r w:rsidR="004850CF">
        <w:rPr>
          <w:color w:val="000000"/>
        </w:rPr>
        <w:t>- Режим доступа -</w:t>
      </w:r>
      <w:r w:rsidR="004850CF" w:rsidRPr="003C7AE5">
        <w:t xml:space="preserve"> </w:t>
      </w:r>
      <w:hyperlink r:id="rId13" w:history="1">
        <w:r w:rsidR="004850CF" w:rsidRPr="00CB5D21">
          <w:rPr>
            <w:rStyle w:val="Hyperlink"/>
          </w:rPr>
          <w:t>http://biblioclub.ru/index.php?page=book_red&amp;id=272140&amp;sr=1</w:t>
        </w:r>
      </w:hyperlink>
      <w:r w:rsidR="004850CF">
        <w:rPr>
          <w:rFonts w:eastAsia="Times New Roman" w:cs="Times New Roman"/>
          <w:color w:val="000000"/>
        </w:rPr>
        <w:t xml:space="preserve"> – глава 1</w:t>
      </w:r>
    </w:p>
    <w:p w14:paraId="599BADF7" w14:textId="6C3881F9" w:rsidR="004850CF" w:rsidRPr="009F129D" w:rsidRDefault="001224C8" w:rsidP="004850CF">
      <w:pPr>
        <w:pStyle w:val="ListParagraph"/>
        <w:ind w:left="643"/>
        <w:rPr>
          <w:rFonts w:eastAsia="Times New Roman" w:cs="Times New Roman"/>
        </w:rPr>
      </w:pPr>
      <w:r>
        <w:rPr>
          <w:rFonts w:eastAsia="Times New Roman" w:cs="Times New Roman"/>
          <w:bCs/>
          <w:color w:val="000000"/>
        </w:rPr>
        <w:t>4</w:t>
      </w:r>
      <w:r w:rsidR="004850CF">
        <w:rPr>
          <w:rFonts w:eastAsia="Times New Roman" w:cs="Times New Roman"/>
          <w:bCs/>
          <w:color w:val="000000"/>
        </w:rPr>
        <w:t xml:space="preserve">.  </w:t>
      </w:r>
      <w:proofErr w:type="spellStart"/>
      <w:r w:rsidR="004850CF" w:rsidRPr="00750611">
        <w:rPr>
          <w:bCs/>
          <w:color w:val="000000"/>
        </w:rPr>
        <w:t>Бояринцева</w:t>
      </w:r>
      <w:proofErr w:type="spellEnd"/>
      <w:r w:rsidR="004850CF" w:rsidRPr="00750611">
        <w:rPr>
          <w:bCs/>
          <w:color w:val="000000"/>
        </w:rPr>
        <w:t xml:space="preserve"> Т. Е. Математическая логика и теория алгоритмов : Методические ук</w:t>
      </w:r>
      <w:r w:rsidR="004850CF" w:rsidRPr="00750611">
        <w:rPr>
          <w:bCs/>
          <w:color w:val="000000"/>
        </w:rPr>
        <w:t>а</w:t>
      </w:r>
      <w:r w:rsidR="004850CF" w:rsidRPr="00750611">
        <w:rPr>
          <w:bCs/>
          <w:color w:val="000000"/>
        </w:rPr>
        <w:t>зания к выполнению типового расчета</w:t>
      </w:r>
      <w:r w:rsidR="004850CF" w:rsidRPr="00750611">
        <w:rPr>
          <w:color w:val="000000"/>
        </w:rPr>
        <w:t xml:space="preserve"> [Электронный ресурс]  / </w:t>
      </w:r>
      <w:proofErr w:type="spellStart"/>
      <w:r w:rsidR="004850CF" w:rsidRPr="00750611">
        <w:rPr>
          <w:color w:val="000000"/>
        </w:rPr>
        <w:t>Бояринцева</w:t>
      </w:r>
      <w:proofErr w:type="spellEnd"/>
      <w:r w:rsidR="004850CF" w:rsidRPr="00750611">
        <w:rPr>
          <w:color w:val="000000"/>
        </w:rPr>
        <w:t xml:space="preserve"> Т. Е., З</w:t>
      </w:r>
      <w:r w:rsidR="004850CF" w:rsidRPr="00750611">
        <w:rPr>
          <w:color w:val="000000"/>
        </w:rPr>
        <w:t>о</w:t>
      </w:r>
      <w:r w:rsidR="004850CF" w:rsidRPr="00750611">
        <w:rPr>
          <w:color w:val="000000"/>
        </w:rPr>
        <w:t xml:space="preserve">лотова Н. В., Исмагилов </w:t>
      </w:r>
      <w:r w:rsidR="004850CF" w:rsidRPr="009F129D">
        <w:rPr>
          <w:color w:val="000000"/>
        </w:rPr>
        <w:t>И. Р. - Издательство МГТУ им. Н.Э. Баумана, 2011.</w:t>
      </w:r>
      <w:r w:rsidR="004850CF">
        <w:rPr>
          <w:color w:val="000000"/>
        </w:rPr>
        <w:t xml:space="preserve"> – Режим д</w:t>
      </w:r>
      <w:r w:rsidR="004850CF">
        <w:rPr>
          <w:color w:val="000000"/>
        </w:rPr>
        <w:t>о</w:t>
      </w:r>
      <w:r w:rsidR="004850CF">
        <w:rPr>
          <w:color w:val="000000"/>
        </w:rPr>
        <w:t xml:space="preserve">ступа  - </w:t>
      </w:r>
      <w:hyperlink r:id="rId14" w:history="1">
        <w:r w:rsidR="004850CF" w:rsidRPr="00CB5D21">
          <w:rPr>
            <w:rStyle w:val="Hyperlink"/>
          </w:rPr>
          <w:t>http://biblioclub.ru/index.php?page=book&amp;id=257607</w:t>
        </w:r>
      </w:hyperlink>
      <w:r w:rsidR="004850CF">
        <w:rPr>
          <w:rFonts w:eastAsia="Times New Roman" w:cs="Times New Roman"/>
          <w:color w:val="000000"/>
        </w:rPr>
        <w:t>– с. 6-13</w:t>
      </w:r>
    </w:p>
    <w:p w14:paraId="446DC6FB" w14:textId="77777777" w:rsidR="004850CF" w:rsidRPr="00CB2487" w:rsidRDefault="004850CF" w:rsidP="004850CF">
      <w:pPr>
        <w:pStyle w:val="ListParagraph"/>
        <w:ind w:left="643"/>
        <w:rPr>
          <w:rFonts w:ascii="Times" w:eastAsia="Times New Roman" w:hAnsi="Times" w:cs="Times New Roman"/>
        </w:rPr>
      </w:pPr>
    </w:p>
    <w:p w14:paraId="42775464" w14:textId="77777777" w:rsidR="004850CF" w:rsidRPr="008B7363" w:rsidRDefault="004850CF" w:rsidP="004850CF">
      <w:pPr>
        <w:pStyle w:val="ListParagraph"/>
        <w:numPr>
          <w:ilvl w:val="0"/>
          <w:numId w:val="4"/>
        </w:numPr>
        <w:tabs>
          <w:tab w:val="clear" w:pos="510"/>
          <w:tab w:val="num" w:pos="653"/>
        </w:tabs>
        <w:spacing w:after="200" w:line="276" w:lineRule="auto"/>
        <w:ind w:left="786"/>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Раздел 2.3.1 данного пособия</w:t>
      </w:r>
    </w:p>
    <w:p w14:paraId="76ED458F" w14:textId="77777777" w:rsidR="004850CF" w:rsidRPr="00536B77" w:rsidRDefault="004850CF" w:rsidP="004850CF">
      <w:pPr>
        <w:pStyle w:val="ReportMain"/>
        <w:suppressAutoHyphens/>
        <w:ind w:firstLine="709"/>
        <w:jc w:val="both"/>
      </w:pPr>
    </w:p>
    <w:p w14:paraId="079278DC" w14:textId="77777777" w:rsidR="004850CF" w:rsidRPr="006F721C" w:rsidRDefault="004850CF" w:rsidP="004850CF">
      <w:pPr>
        <w:pStyle w:val="ReportMain"/>
        <w:suppressAutoHyphens/>
        <w:ind w:firstLine="709"/>
        <w:jc w:val="both"/>
        <w:rPr>
          <w:b/>
          <w:szCs w:val="24"/>
        </w:rPr>
      </w:pPr>
      <w:r w:rsidRPr="006F721C">
        <w:rPr>
          <w:b/>
          <w:szCs w:val="24"/>
        </w:rPr>
        <w:t>№ 2 Логика предикатов</w:t>
      </w:r>
    </w:p>
    <w:p w14:paraId="193357C8" w14:textId="77777777" w:rsidR="004850CF" w:rsidRPr="006F721C" w:rsidRDefault="004850CF" w:rsidP="004850CF">
      <w:pPr>
        <w:pStyle w:val="ReportMain"/>
        <w:suppressAutoHyphens/>
        <w:ind w:firstLine="709"/>
        <w:jc w:val="both"/>
        <w:rPr>
          <w:i/>
          <w:szCs w:val="24"/>
        </w:rPr>
      </w:pPr>
      <w:r w:rsidRPr="006F721C">
        <w:rPr>
          <w:b/>
          <w:szCs w:val="24"/>
        </w:rPr>
        <w:t xml:space="preserve"> </w:t>
      </w:r>
      <w:r w:rsidRPr="006F721C">
        <w:rPr>
          <w:bCs/>
          <w:szCs w:val="24"/>
        </w:rPr>
        <w:t xml:space="preserve">Определение предиката. Кванторы. Формулы  логики предикатов. Равносильность формул  Приведенные и нормальные формулы. Выражение суждения в виде формулы логики предикатов Интерпретация формулы логики предикатов в виде суждения. Выполнимость. </w:t>
      </w:r>
      <w:proofErr w:type="spellStart"/>
      <w:r w:rsidRPr="006F721C">
        <w:rPr>
          <w:bCs/>
          <w:szCs w:val="24"/>
        </w:rPr>
        <w:t>Общезначимость</w:t>
      </w:r>
      <w:proofErr w:type="spellEnd"/>
      <w:r w:rsidRPr="006F721C">
        <w:rPr>
          <w:bCs/>
          <w:szCs w:val="24"/>
        </w:rPr>
        <w:t>.</w:t>
      </w:r>
    </w:p>
    <w:p w14:paraId="61BB4E8C" w14:textId="77777777" w:rsidR="004850CF" w:rsidRDefault="004850CF" w:rsidP="004850CF">
      <w:pPr>
        <w:pStyle w:val="ReportMain"/>
        <w:suppressAutoHyphens/>
        <w:ind w:firstLine="709"/>
        <w:jc w:val="both"/>
        <w:rPr>
          <w:sz w:val="28"/>
          <w:szCs w:val="28"/>
        </w:rPr>
      </w:pPr>
    </w:p>
    <w:p w14:paraId="4B9AB941" w14:textId="5323ED52" w:rsidR="00D075AD" w:rsidRPr="00E362F3" w:rsidRDefault="004850CF" w:rsidP="00D075AD">
      <w:pPr>
        <w:tabs>
          <w:tab w:val="left" w:pos="709"/>
        </w:tabs>
        <w:ind w:left="709" w:firstLine="28"/>
        <w:rPr>
          <w:b/>
          <w:i/>
        </w:rPr>
      </w:pPr>
      <w:r>
        <w:rPr>
          <w:rFonts w:eastAsia="Times New Roman" w:cs="Times New Roman"/>
          <w:bCs/>
          <w:color w:val="000000"/>
        </w:rPr>
        <w:t>1.</w:t>
      </w:r>
      <w:r w:rsidRPr="00DE60F5">
        <w:rPr>
          <w:bCs/>
          <w:color w:val="000000"/>
        </w:rPr>
        <w:t xml:space="preserve"> </w:t>
      </w:r>
      <w:proofErr w:type="spellStart"/>
      <w:r w:rsidR="00D075AD" w:rsidRPr="00304984">
        <w:rPr>
          <w:rFonts w:eastAsia="Times New Roman"/>
        </w:rPr>
        <w:t>Триумфгородских</w:t>
      </w:r>
      <w:proofErr w:type="spellEnd"/>
      <w:r w:rsidR="00D075AD" w:rsidRPr="00304984">
        <w:rPr>
          <w:rFonts w:eastAsia="Times New Roman"/>
        </w:rPr>
        <w:t xml:space="preserve">, М.В. Дискретная математика и математическая логика для </w:t>
      </w:r>
      <w:proofErr w:type="spellStart"/>
      <w:r w:rsidR="00D075AD" w:rsidRPr="00304984">
        <w:rPr>
          <w:rFonts w:eastAsia="Times New Roman"/>
        </w:rPr>
        <w:t>и</w:t>
      </w:r>
      <w:r w:rsidR="00D075AD" w:rsidRPr="00304984">
        <w:rPr>
          <w:rFonts w:eastAsia="Times New Roman"/>
        </w:rPr>
        <w:t>н</w:t>
      </w:r>
      <w:r w:rsidR="00D075AD" w:rsidRPr="00304984">
        <w:rPr>
          <w:rFonts w:eastAsia="Times New Roman"/>
        </w:rPr>
        <w:t>форматиков</w:t>
      </w:r>
      <w:proofErr w:type="spellEnd"/>
      <w:r w:rsidR="00D075AD" w:rsidRPr="00304984">
        <w:rPr>
          <w:rFonts w:eastAsia="Times New Roman"/>
        </w:rPr>
        <w:t>, экономистов и менеджеров : учебное пособие  [Электронный ресурс]/ М.В. </w:t>
      </w:r>
      <w:proofErr w:type="spellStart"/>
      <w:r w:rsidR="00D075AD" w:rsidRPr="00304984">
        <w:rPr>
          <w:rFonts w:eastAsia="Times New Roman"/>
        </w:rPr>
        <w:t>Триумфгородских</w:t>
      </w:r>
      <w:proofErr w:type="spellEnd"/>
      <w:r w:rsidR="00D075AD" w:rsidRPr="00304984">
        <w:rPr>
          <w:rFonts w:eastAsia="Times New Roman"/>
        </w:rPr>
        <w:t xml:space="preserve">. – Москва : Диалог-МИФИ, 2011. - 180 с. : табл., граф., ил. - </w:t>
      </w:r>
      <w:proofErr w:type="spellStart"/>
      <w:r w:rsidR="00D075AD" w:rsidRPr="00304984">
        <w:rPr>
          <w:rFonts w:eastAsia="Times New Roman"/>
        </w:rPr>
        <w:t>Би</w:t>
      </w:r>
      <w:r w:rsidR="00D075AD" w:rsidRPr="00304984">
        <w:rPr>
          <w:rFonts w:eastAsia="Times New Roman"/>
        </w:rPr>
        <w:t>б</w:t>
      </w:r>
      <w:r w:rsidR="00D075AD" w:rsidRPr="00304984">
        <w:rPr>
          <w:rFonts w:eastAsia="Times New Roman"/>
        </w:rPr>
        <w:t>лиогр</w:t>
      </w:r>
      <w:proofErr w:type="spellEnd"/>
      <w:r w:rsidR="00D075AD" w:rsidRPr="00304984">
        <w:rPr>
          <w:rFonts w:eastAsia="Times New Roman"/>
        </w:rPr>
        <w:t xml:space="preserve">. в кн. - ISBN 978-5-86404-238-0 ; </w:t>
      </w:r>
      <w:r w:rsidR="00D075AD" w:rsidRPr="00304984">
        <w:rPr>
          <w:color w:val="000000"/>
        </w:rPr>
        <w:t>Режим доступа</w:t>
      </w:r>
      <w:r w:rsidR="00D075AD" w:rsidRPr="00304984">
        <w:rPr>
          <w:rFonts w:eastAsia="Times New Roman"/>
        </w:rPr>
        <w:t>:</w:t>
      </w:r>
      <w:r w:rsidR="00D075AD">
        <w:rPr>
          <w:rFonts w:eastAsia="Times New Roman"/>
        </w:rPr>
        <w:t xml:space="preserve"> </w:t>
      </w:r>
      <w:hyperlink r:id="rId15" w:history="1">
        <w:r w:rsidR="00D075AD" w:rsidRPr="00304984">
          <w:rPr>
            <w:rStyle w:val="Hyperlink"/>
            <w:rFonts w:eastAsia="Times New Roman"/>
          </w:rPr>
          <w:t>http://biblioclub.ru/index.php?page=book&amp;id=136106</w:t>
        </w:r>
      </w:hyperlink>
      <w:r w:rsidR="00D075AD" w:rsidRPr="00304984">
        <w:rPr>
          <w:rStyle w:val="apple-converted-space"/>
          <w:rFonts w:ascii="Helvetica" w:hAnsi="Helvetica"/>
          <w:color w:val="0000FF"/>
        </w:rPr>
        <w:t> </w:t>
      </w:r>
      <w:r w:rsidR="00D075AD">
        <w:rPr>
          <w:rStyle w:val="apple-converted-space"/>
          <w:rFonts w:ascii="Helvetica" w:hAnsi="Helvetica"/>
          <w:color w:val="0000FF"/>
        </w:rPr>
        <w:t xml:space="preserve"> </w:t>
      </w:r>
      <w:r w:rsidR="00D075AD" w:rsidRPr="00E362F3">
        <w:t xml:space="preserve">- </w:t>
      </w:r>
      <w:r w:rsidR="00D075AD">
        <w:t xml:space="preserve"> пункт 7</w:t>
      </w:r>
      <w:r w:rsidR="00D075AD" w:rsidRPr="00E362F3">
        <w:rPr>
          <w:b/>
          <w:i/>
        </w:rPr>
        <w:t>.1</w:t>
      </w:r>
    </w:p>
    <w:p w14:paraId="36FC73BF" w14:textId="5CFC8E02" w:rsidR="004850CF" w:rsidRPr="00D31F8E" w:rsidRDefault="004850CF" w:rsidP="00D075AD">
      <w:pPr>
        <w:pStyle w:val="ListParagraph"/>
        <w:ind w:left="643"/>
        <w:rPr>
          <w:rFonts w:eastAsia="Times New Roman" w:cs="Times New Roman"/>
        </w:rPr>
      </w:pPr>
    </w:p>
    <w:p w14:paraId="0DF13357" w14:textId="77777777" w:rsidR="004850CF" w:rsidRPr="00750611" w:rsidRDefault="004850CF" w:rsidP="004850CF">
      <w:pPr>
        <w:pStyle w:val="ListParagraph"/>
        <w:ind w:left="643"/>
        <w:rPr>
          <w:rFonts w:eastAsia="Times New Roman" w:cs="Times New Roman"/>
          <w:color w:val="000000"/>
        </w:rPr>
      </w:pPr>
      <w:r>
        <w:rPr>
          <w:rFonts w:eastAsia="Times New Roman" w:cs="Times New Roman"/>
          <w:bCs/>
          <w:color w:val="000000"/>
        </w:rPr>
        <w:t xml:space="preserve">3 </w:t>
      </w:r>
      <w:r w:rsidRPr="00750611">
        <w:rPr>
          <w:bCs/>
          <w:color w:val="000000"/>
        </w:rPr>
        <w:t>Гурова Л. М.  Математическая логика и теория алгоритмов. Учебное пос</w:t>
      </w:r>
      <w:r w:rsidRPr="00750611">
        <w:rPr>
          <w:bCs/>
          <w:color w:val="000000"/>
        </w:rPr>
        <w:t>о</w:t>
      </w:r>
      <w:r w:rsidRPr="00750611">
        <w:rPr>
          <w:bCs/>
          <w:color w:val="000000"/>
        </w:rPr>
        <w:t>бие</w:t>
      </w:r>
      <w:r w:rsidRPr="00750611">
        <w:rPr>
          <w:color w:val="000000"/>
        </w:rPr>
        <w:t> [Электронный ресурс]  / Гурова Л. М., Зайцева Е. В. - Московский государственный горный университет, 2006</w:t>
      </w:r>
      <w:r>
        <w:rPr>
          <w:color w:val="000000"/>
        </w:rPr>
        <w:t xml:space="preserve"> – Режим доступа </w:t>
      </w:r>
      <w:hyperlink r:id="rId16" w:history="1">
        <w:r w:rsidRPr="00CB5D21">
          <w:rPr>
            <w:rStyle w:val="Hyperlink"/>
          </w:rPr>
          <w:t>http://biblioclub.ru/index.php?page=book&amp;id=83721/</w:t>
        </w:r>
      </w:hyperlink>
      <w:r>
        <w:rPr>
          <w:rFonts w:eastAsia="Times New Roman" w:cs="Times New Roman"/>
          <w:color w:val="000000"/>
        </w:rPr>
        <w:t>– гл. 5</w:t>
      </w:r>
    </w:p>
    <w:p w14:paraId="794B58FC" w14:textId="77777777" w:rsidR="004850CF" w:rsidRPr="00DE60F5" w:rsidRDefault="004850CF" w:rsidP="004850CF">
      <w:pPr>
        <w:pStyle w:val="ListParagraph"/>
        <w:ind w:left="709"/>
        <w:rPr>
          <w:color w:val="000000"/>
        </w:rPr>
      </w:pPr>
      <w:r>
        <w:rPr>
          <w:rFonts w:eastAsia="Times New Roman" w:cs="Times New Roman"/>
          <w:bCs/>
          <w:color w:val="000000"/>
        </w:rPr>
        <w:t xml:space="preserve">4.  </w:t>
      </w:r>
      <w:r w:rsidRPr="00750611">
        <w:rPr>
          <w:bCs/>
          <w:color w:val="000000"/>
        </w:rPr>
        <w:t>Гладких О. Б. Математическая логика: учебно-методическое пособие</w:t>
      </w:r>
      <w:r w:rsidRPr="00750611">
        <w:rPr>
          <w:color w:val="000000"/>
        </w:rPr>
        <w:t> [Электронный ресурс]  / Гладких О. Б., Белых О. Н. - ЕГУ им. И.А. Бунина, 2011.</w:t>
      </w:r>
      <w:r>
        <w:rPr>
          <w:color w:val="000000"/>
        </w:rPr>
        <w:t>- Режим доступа -</w:t>
      </w:r>
      <w:r w:rsidRPr="003C7AE5">
        <w:t xml:space="preserve"> </w:t>
      </w:r>
      <w:hyperlink r:id="rId17" w:history="1">
        <w:r w:rsidRPr="00CB5D21">
          <w:rPr>
            <w:rStyle w:val="Hyperlink"/>
          </w:rPr>
          <w:t>http://biblioclub.ru/index.php?page=book_red&amp;id=272140&amp;sr=1</w:t>
        </w:r>
      </w:hyperlink>
      <w:r w:rsidRPr="00DE60F5">
        <w:rPr>
          <w:rFonts w:eastAsia="Times New Roman" w:cs="Times New Roman"/>
          <w:color w:val="000000"/>
        </w:rPr>
        <w:t>– гл. 6</w:t>
      </w:r>
    </w:p>
    <w:p w14:paraId="5AA1A738" w14:textId="77777777" w:rsidR="004850CF" w:rsidRPr="009F129D" w:rsidRDefault="004850CF" w:rsidP="004850CF">
      <w:pPr>
        <w:pStyle w:val="ListParagraph"/>
        <w:ind w:left="643"/>
        <w:rPr>
          <w:rFonts w:eastAsia="Times New Roman" w:cs="Times New Roman"/>
        </w:rPr>
      </w:pPr>
      <w:r>
        <w:rPr>
          <w:rFonts w:eastAsia="Times New Roman" w:cs="Times New Roman"/>
          <w:bCs/>
          <w:color w:val="000000"/>
        </w:rPr>
        <w:t xml:space="preserve">5.  </w:t>
      </w:r>
      <w:proofErr w:type="spellStart"/>
      <w:r w:rsidRPr="00750611">
        <w:rPr>
          <w:bCs/>
          <w:color w:val="000000"/>
        </w:rPr>
        <w:t>Бояринцева</w:t>
      </w:r>
      <w:proofErr w:type="spellEnd"/>
      <w:r w:rsidRPr="00750611">
        <w:rPr>
          <w:bCs/>
          <w:color w:val="000000"/>
        </w:rPr>
        <w:t xml:space="preserve"> Т. Е. Математическая логика и теория алгоритмов : Методические ук</w:t>
      </w:r>
      <w:r w:rsidRPr="00750611">
        <w:rPr>
          <w:bCs/>
          <w:color w:val="000000"/>
        </w:rPr>
        <w:t>а</w:t>
      </w:r>
      <w:r w:rsidRPr="00750611">
        <w:rPr>
          <w:bCs/>
          <w:color w:val="000000"/>
        </w:rPr>
        <w:t>зания к выполнению типового расчета</w:t>
      </w:r>
      <w:r w:rsidRPr="00750611">
        <w:rPr>
          <w:color w:val="000000"/>
        </w:rPr>
        <w:t xml:space="preserve"> [Электронный ресурс]  / </w:t>
      </w:r>
      <w:proofErr w:type="spellStart"/>
      <w:r w:rsidRPr="00750611">
        <w:rPr>
          <w:color w:val="000000"/>
        </w:rPr>
        <w:t>Бояринцева</w:t>
      </w:r>
      <w:proofErr w:type="spellEnd"/>
      <w:r w:rsidRPr="00750611">
        <w:rPr>
          <w:color w:val="000000"/>
        </w:rPr>
        <w:t xml:space="preserve"> Т. Е., З</w:t>
      </w:r>
      <w:r w:rsidRPr="00750611">
        <w:rPr>
          <w:color w:val="000000"/>
        </w:rPr>
        <w:t>о</w:t>
      </w:r>
      <w:r w:rsidRPr="00750611">
        <w:rPr>
          <w:color w:val="000000"/>
        </w:rPr>
        <w:t xml:space="preserve">лотова Н. В., Исмагилов </w:t>
      </w:r>
      <w:r w:rsidRPr="009F129D">
        <w:rPr>
          <w:color w:val="000000"/>
        </w:rPr>
        <w:t>И. Р. - Издательство МГТУ им. Н.Э. Баумана, 2011.</w:t>
      </w:r>
      <w:r>
        <w:rPr>
          <w:color w:val="000000"/>
        </w:rPr>
        <w:t xml:space="preserve"> – Режим д</w:t>
      </w:r>
      <w:r>
        <w:rPr>
          <w:color w:val="000000"/>
        </w:rPr>
        <w:t>о</w:t>
      </w:r>
      <w:r>
        <w:rPr>
          <w:color w:val="000000"/>
        </w:rPr>
        <w:t xml:space="preserve">ступа  - </w:t>
      </w:r>
      <w:hyperlink r:id="rId18" w:history="1">
        <w:r w:rsidRPr="00CB5D21">
          <w:rPr>
            <w:rStyle w:val="Hyperlink"/>
          </w:rPr>
          <w:t>http://biblioclub.ru/index.php?page=book&amp;id=257607</w:t>
        </w:r>
      </w:hyperlink>
      <w:r>
        <w:rPr>
          <w:rFonts w:eastAsia="Times New Roman" w:cs="Times New Roman"/>
          <w:color w:val="000000"/>
        </w:rPr>
        <w:t xml:space="preserve">– с. 16-30 </w:t>
      </w:r>
    </w:p>
    <w:p w14:paraId="0698E9F0" w14:textId="77777777" w:rsidR="004850CF" w:rsidRPr="008B7363" w:rsidRDefault="004850CF" w:rsidP="004850CF">
      <w:pPr>
        <w:pStyle w:val="ListParagraph"/>
        <w:numPr>
          <w:ilvl w:val="0"/>
          <w:numId w:val="4"/>
        </w:numPr>
        <w:tabs>
          <w:tab w:val="clear" w:pos="510"/>
          <w:tab w:val="num" w:pos="653"/>
        </w:tabs>
        <w:spacing w:after="200" w:line="276" w:lineRule="auto"/>
        <w:ind w:left="78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Раздел 2.3.2 данного пособия</w:t>
      </w:r>
    </w:p>
    <w:p w14:paraId="33534074" w14:textId="77777777" w:rsidR="004850CF" w:rsidRPr="006F721C" w:rsidRDefault="004850CF" w:rsidP="004850CF">
      <w:pPr>
        <w:pStyle w:val="ReportMain"/>
        <w:suppressAutoHyphens/>
        <w:ind w:left="643"/>
        <w:jc w:val="both"/>
        <w:rPr>
          <w:b/>
          <w:szCs w:val="24"/>
        </w:rPr>
      </w:pPr>
      <w:r w:rsidRPr="006F721C">
        <w:rPr>
          <w:b/>
          <w:szCs w:val="24"/>
        </w:rPr>
        <w:t>№ 3 Формальные аксиоматические теории (исчисления)</w:t>
      </w:r>
    </w:p>
    <w:p w14:paraId="1BDC78AF" w14:textId="77777777" w:rsidR="004850CF" w:rsidRPr="00CB2487" w:rsidRDefault="004850CF" w:rsidP="004850CF">
      <w:pPr>
        <w:pStyle w:val="ListParagraph"/>
        <w:ind w:left="643"/>
        <w:rPr>
          <w:bCs/>
        </w:rPr>
      </w:pPr>
      <w:r w:rsidRPr="00CB2487">
        <w:rPr>
          <w:b/>
        </w:rPr>
        <w:t xml:space="preserve"> </w:t>
      </w:r>
      <w:r>
        <w:t>С</w:t>
      </w:r>
      <w:r w:rsidRPr="00CF3F75">
        <w:t>истема ак</w:t>
      </w:r>
      <w:r>
        <w:t>с</w:t>
      </w:r>
      <w:r w:rsidRPr="00CF3F75">
        <w:t>иом и теория формального вывода</w:t>
      </w:r>
      <w:r>
        <w:t xml:space="preserve">. </w:t>
      </w:r>
      <w:r w:rsidRPr="00CB2487">
        <w:rPr>
          <w:bCs/>
        </w:rPr>
        <w:t>Принципы построения формальных теорий. Формальные теории первого порядка.</w:t>
      </w:r>
    </w:p>
    <w:p w14:paraId="740EA38B" w14:textId="77777777" w:rsidR="004850CF" w:rsidRPr="006F721C" w:rsidRDefault="004850CF" w:rsidP="004850CF">
      <w:pPr>
        <w:pStyle w:val="ReportMain"/>
        <w:suppressAutoHyphens/>
        <w:ind w:left="643"/>
        <w:jc w:val="both"/>
        <w:rPr>
          <w:i/>
          <w:szCs w:val="24"/>
        </w:rPr>
      </w:pPr>
      <w:r w:rsidRPr="006F721C">
        <w:rPr>
          <w:bCs/>
          <w:szCs w:val="24"/>
        </w:rPr>
        <w:t>Исчисление высказываний.  Исчисление предикатов.</w:t>
      </w:r>
      <w:r>
        <w:rPr>
          <w:bCs/>
          <w:szCs w:val="24"/>
        </w:rPr>
        <w:t xml:space="preserve"> </w:t>
      </w:r>
      <w:r w:rsidRPr="006F721C">
        <w:rPr>
          <w:szCs w:val="24"/>
        </w:rPr>
        <w:t>Автоматическое доказательство теорем. Метод резолюций.</w:t>
      </w:r>
      <w:r>
        <w:rPr>
          <w:szCs w:val="24"/>
        </w:rPr>
        <w:t xml:space="preserve"> Полнота и другие свойства формализованного исчисления высказываний. Независимость системы аксиом формализованного исчисления высказываний.</w:t>
      </w:r>
    </w:p>
    <w:p w14:paraId="1B4C1941" w14:textId="5F83084E" w:rsidR="00BE05A2" w:rsidRPr="00E362F3" w:rsidRDefault="004850CF" w:rsidP="00BE05A2">
      <w:pPr>
        <w:tabs>
          <w:tab w:val="left" w:pos="709"/>
        </w:tabs>
        <w:ind w:left="709" w:firstLine="28"/>
        <w:rPr>
          <w:b/>
          <w:i/>
        </w:rPr>
      </w:pPr>
      <w:r>
        <w:rPr>
          <w:rFonts w:eastAsia="Times New Roman" w:cs="Times New Roman"/>
          <w:bCs/>
          <w:color w:val="000000"/>
        </w:rPr>
        <w:t>1.</w:t>
      </w:r>
      <w:r w:rsidRPr="00DE60F5">
        <w:rPr>
          <w:bCs/>
          <w:color w:val="000000"/>
        </w:rPr>
        <w:t xml:space="preserve"> </w:t>
      </w:r>
      <w:proofErr w:type="spellStart"/>
      <w:r w:rsidR="00BE05A2" w:rsidRPr="00304984">
        <w:rPr>
          <w:rFonts w:eastAsia="Times New Roman"/>
        </w:rPr>
        <w:t>Триумфгородских</w:t>
      </w:r>
      <w:proofErr w:type="spellEnd"/>
      <w:r w:rsidR="00BE05A2" w:rsidRPr="00304984">
        <w:rPr>
          <w:rFonts w:eastAsia="Times New Roman"/>
        </w:rPr>
        <w:t xml:space="preserve">, М.В. Дискретная математика и математическая логика для </w:t>
      </w:r>
      <w:proofErr w:type="spellStart"/>
      <w:r w:rsidR="00BE05A2" w:rsidRPr="00304984">
        <w:rPr>
          <w:rFonts w:eastAsia="Times New Roman"/>
        </w:rPr>
        <w:t>и</w:t>
      </w:r>
      <w:r w:rsidR="00BE05A2" w:rsidRPr="00304984">
        <w:rPr>
          <w:rFonts w:eastAsia="Times New Roman"/>
        </w:rPr>
        <w:t>н</w:t>
      </w:r>
      <w:r w:rsidR="00BE05A2" w:rsidRPr="00304984">
        <w:rPr>
          <w:rFonts w:eastAsia="Times New Roman"/>
        </w:rPr>
        <w:t>форматиков</w:t>
      </w:r>
      <w:proofErr w:type="spellEnd"/>
      <w:r w:rsidR="00BE05A2" w:rsidRPr="00304984">
        <w:rPr>
          <w:rFonts w:eastAsia="Times New Roman"/>
        </w:rPr>
        <w:t>, экономистов и менеджеров : учебное пособие  [Электронный ресурс]/ М.В. </w:t>
      </w:r>
      <w:proofErr w:type="spellStart"/>
      <w:r w:rsidR="00BE05A2" w:rsidRPr="00304984">
        <w:rPr>
          <w:rFonts w:eastAsia="Times New Roman"/>
        </w:rPr>
        <w:t>Триумфгородских</w:t>
      </w:r>
      <w:proofErr w:type="spellEnd"/>
      <w:r w:rsidR="00BE05A2" w:rsidRPr="00304984">
        <w:rPr>
          <w:rFonts w:eastAsia="Times New Roman"/>
        </w:rPr>
        <w:t xml:space="preserve">. – Москва : Диалог-МИФИ, 2011. - 180 с. : табл., граф., ил. - </w:t>
      </w:r>
      <w:proofErr w:type="spellStart"/>
      <w:r w:rsidR="00BE05A2" w:rsidRPr="00304984">
        <w:rPr>
          <w:rFonts w:eastAsia="Times New Roman"/>
        </w:rPr>
        <w:t>Би</w:t>
      </w:r>
      <w:r w:rsidR="00BE05A2" w:rsidRPr="00304984">
        <w:rPr>
          <w:rFonts w:eastAsia="Times New Roman"/>
        </w:rPr>
        <w:t>б</w:t>
      </w:r>
      <w:r w:rsidR="00BE05A2" w:rsidRPr="00304984">
        <w:rPr>
          <w:rFonts w:eastAsia="Times New Roman"/>
        </w:rPr>
        <w:t>лиогр</w:t>
      </w:r>
      <w:proofErr w:type="spellEnd"/>
      <w:r w:rsidR="00BE05A2" w:rsidRPr="00304984">
        <w:rPr>
          <w:rFonts w:eastAsia="Times New Roman"/>
        </w:rPr>
        <w:t xml:space="preserve">. в кн. - ISBN 978-5-86404-238-0 ; </w:t>
      </w:r>
      <w:r w:rsidR="00BE05A2" w:rsidRPr="00304984">
        <w:rPr>
          <w:color w:val="000000"/>
        </w:rPr>
        <w:t>Режим доступа</w:t>
      </w:r>
      <w:r w:rsidR="00BE05A2" w:rsidRPr="00304984">
        <w:rPr>
          <w:rFonts w:eastAsia="Times New Roman"/>
        </w:rPr>
        <w:t>:</w:t>
      </w:r>
      <w:r w:rsidR="00BE05A2">
        <w:rPr>
          <w:rFonts w:eastAsia="Times New Roman"/>
        </w:rPr>
        <w:t xml:space="preserve"> </w:t>
      </w:r>
      <w:hyperlink r:id="rId19" w:history="1">
        <w:r w:rsidR="00BE05A2" w:rsidRPr="00304984">
          <w:rPr>
            <w:rStyle w:val="Hyperlink"/>
            <w:rFonts w:eastAsia="Times New Roman"/>
          </w:rPr>
          <w:t>http://biblioclub.ru/index.php?page=book&amp;id=136106</w:t>
        </w:r>
      </w:hyperlink>
      <w:r w:rsidR="00BE05A2" w:rsidRPr="00304984">
        <w:rPr>
          <w:rStyle w:val="apple-converted-space"/>
          <w:rFonts w:ascii="Helvetica" w:hAnsi="Helvetica"/>
          <w:color w:val="0000FF"/>
        </w:rPr>
        <w:t> </w:t>
      </w:r>
      <w:r w:rsidR="00BE05A2">
        <w:rPr>
          <w:rStyle w:val="apple-converted-space"/>
          <w:rFonts w:ascii="Helvetica" w:hAnsi="Helvetica"/>
          <w:color w:val="0000FF"/>
        </w:rPr>
        <w:t xml:space="preserve"> </w:t>
      </w:r>
      <w:r w:rsidR="00BE05A2" w:rsidRPr="00E362F3">
        <w:t xml:space="preserve">- </w:t>
      </w:r>
      <w:r w:rsidR="00BE05A2">
        <w:t xml:space="preserve"> пункт 6.2 – 6.6, 7.2-7.3  </w:t>
      </w:r>
    </w:p>
    <w:p w14:paraId="76755F53" w14:textId="4DBB08C4" w:rsidR="004850CF" w:rsidRPr="00750611" w:rsidRDefault="004850CF" w:rsidP="00BE05A2">
      <w:pPr>
        <w:pStyle w:val="ListParagraph"/>
        <w:rPr>
          <w:rFonts w:eastAsia="Times New Roman" w:cs="Times New Roman"/>
          <w:color w:val="000000"/>
        </w:rPr>
      </w:pPr>
      <w:r>
        <w:rPr>
          <w:rFonts w:eastAsia="Times New Roman" w:cs="Times New Roman"/>
          <w:bCs/>
          <w:color w:val="000000"/>
        </w:rPr>
        <w:t xml:space="preserve">3 </w:t>
      </w:r>
      <w:r w:rsidRPr="00750611">
        <w:rPr>
          <w:bCs/>
          <w:color w:val="000000"/>
        </w:rPr>
        <w:t>Гурова Л. М.  Математическая логика и теория алгоритмов. Учебное пос</w:t>
      </w:r>
      <w:r w:rsidRPr="00750611">
        <w:rPr>
          <w:bCs/>
          <w:color w:val="000000"/>
        </w:rPr>
        <w:t>о</w:t>
      </w:r>
      <w:r w:rsidRPr="00750611">
        <w:rPr>
          <w:bCs/>
          <w:color w:val="000000"/>
        </w:rPr>
        <w:t>бие</w:t>
      </w:r>
      <w:r w:rsidRPr="00750611">
        <w:rPr>
          <w:color w:val="000000"/>
        </w:rPr>
        <w:t> [Электронный ресурс]  / Гурова Л. М., Зайцева Е. В. - Московский государственный горный университет, 2006</w:t>
      </w:r>
      <w:r>
        <w:rPr>
          <w:color w:val="000000"/>
        </w:rPr>
        <w:t xml:space="preserve"> – Режим доступа </w:t>
      </w:r>
      <w:hyperlink r:id="rId20" w:history="1">
        <w:r w:rsidRPr="00CB5D21">
          <w:rPr>
            <w:rStyle w:val="Hyperlink"/>
          </w:rPr>
          <w:t>http://biblioclub.ru/index.php?page=book&amp;id=83721/</w:t>
        </w:r>
      </w:hyperlink>
      <w:r>
        <w:rPr>
          <w:rFonts w:eastAsia="Times New Roman" w:cs="Times New Roman"/>
          <w:color w:val="000000"/>
        </w:rPr>
        <w:t xml:space="preserve">– гл.7 </w:t>
      </w:r>
    </w:p>
    <w:p w14:paraId="0FD6DA42" w14:textId="77777777" w:rsidR="004850CF" w:rsidRDefault="004850CF" w:rsidP="004850CF">
      <w:pPr>
        <w:pStyle w:val="ListParagraph"/>
        <w:ind w:left="709"/>
        <w:rPr>
          <w:color w:val="000000"/>
        </w:rPr>
      </w:pPr>
      <w:r>
        <w:rPr>
          <w:rFonts w:eastAsia="Times New Roman" w:cs="Times New Roman"/>
          <w:bCs/>
          <w:color w:val="000000"/>
        </w:rPr>
        <w:t xml:space="preserve">4.  </w:t>
      </w:r>
      <w:r w:rsidRPr="00750611">
        <w:rPr>
          <w:bCs/>
          <w:color w:val="000000"/>
        </w:rPr>
        <w:t>Гладких О. Б. Математическая логика: учебно-методическое пособие</w:t>
      </w:r>
      <w:r w:rsidRPr="00750611">
        <w:rPr>
          <w:color w:val="000000"/>
        </w:rPr>
        <w:t> [Электронный ресурс]  / Гладких О. Б., Белых О. Н. - ЕГУ им. И.А. Бунина, 2011.</w:t>
      </w:r>
      <w:r>
        <w:rPr>
          <w:color w:val="000000"/>
        </w:rPr>
        <w:t>- Режим доступа -</w:t>
      </w:r>
      <w:r w:rsidRPr="003C7AE5">
        <w:t xml:space="preserve"> </w:t>
      </w:r>
      <w:hyperlink r:id="rId21" w:history="1">
        <w:r w:rsidRPr="00CB5D21">
          <w:rPr>
            <w:rStyle w:val="Hyperlink"/>
          </w:rPr>
          <w:t>http://biblioclub.ru/index.php?page=book_red&amp;id=272140&amp;sr=1</w:t>
        </w:r>
      </w:hyperlink>
    </w:p>
    <w:p w14:paraId="407FC70E" w14:textId="77777777" w:rsidR="004850CF" w:rsidRPr="00750611" w:rsidRDefault="004850CF" w:rsidP="004850CF">
      <w:pPr>
        <w:pStyle w:val="ListParagraph"/>
        <w:rPr>
          <w:rFonts w:eastAsia="Times New Roman" w:cs="Times New Roman"/>
        </w:rPr>
      </w:pPr>
      <w:r>
        <w:rPr>
          <w:rFonts w:eastAsia="Times New Roman" w:cs="Times New Roman"/>
          <w:color w:val="000000"/>
        </w:rPr>
        <w:t xml:space="preserve"> – гл.8</w:t>
      </w:r>
    </w:p>
    <w:p w14:paraId="01043CF4" w14:textId="77777777" w:rsidR="004850CF" w:rsidRPr="008B7363" w:rsidRDefault="004850CF" w:rsidP="004850CF">
      <w:pPr>
        <w:pStyle w:val="ListParagraph"/>
        <w:numPr>
          <w:ilvl w:val="0"/>
          <w:numId w:val="3"/>
        </w:numPr>
        <w:spacing w:after="20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Раздел 2.3.3 данного издания</w:t>
      </w:r>
    </w:p>
    <w:p w14:paraId="1AA32074" w14:textId="77777777" w:rsidR="004850CF" w:rsidRPr="008B7363" w:rsidRDefault="004850CF" w:rsidP="004850CF">
      <w:pPr>
        <w:pStyle w:val="ReportMain"/>
        <w:suppressAutoHyphens/>
        <w:ind w:firstLine="709"/>
        <w:jc w:val="both"/>
        <w:rPr>
          <w:sz w:val="28"/>
          <w:szCs w:val="28"/>
        </w:rPr>
      </w:pPr>
    </w:p>
    <w:p w14:paraId="7F20C460" w14:textId="77777777" w:rsidR="004850CF" w:rsidRPr="006F721C" w:rsidRDefault="004850CF" w:rsidP="004850CF">
      <w:pPr>
        <w:pStyle w:val="ReportMain"/>
        <w:suppressAutoHyphens/>
        <w:ind w:left="720"/>
        <w:jc w:val="both"/>
        <w:rPr>
          <w:b/>
          <w:szCs w:val="24"/>
        </w:rPr>
      </w:pPr>
      <w:r w:rsidRPr="006F721C">
        <w:rPr>
          <w:b/>
          <w:szCs w:val="24"/>
        </w:rPr>
        <w:t>№ 4 Нечеткая логика</w:t>
      </w:r>
    </w:p>
    <w:p w14:paraId="271A9219" w14:textId="77777777" w:rsidR="004850CF" w:rsidRDefault="004850CF" w:rsidP="004850CF">
      <w:pPr>
        <w:pStyle w:val="ReportMain"/>
        <w:suppressAutoHyphens/>
        <w:ind w:left="720"/>
        <w:jc w:val="both"/>
        <w:rPr>
          <w:szCs w:val="28"/>
        </w:rPr>
      </w:pPr>
      <w:r w:rsidRPr="00376E62">
        <w:rPr>
          <w:szCs w:val="28"/>
        </w:rPr>
        <w:t>Нечеткие множества</w:t>
      </w:r>
      <w:r>
        <w:rPr>
          <w:szCs w:val="28"/>
        </w:rPr>
        <w:t>.</w:t>
      </w:r>
      <w:r w:rsidRPr="00376E62">
        <w:rPr>
          <w:szCs w:val="28"/>
        </w:rPr>
        <w:t xml:space="preserve"> </w:t>
      </w:r>
      <w:r>
        <w:rPr>
          <w:szCs w:val="28"/>
        </w:rPr>
        <w:t xml:space="preserve">Основные характеристики нечетких множеств. Операции над нечеткими множествами. Нечеткая и лингвистическая переменная. Нечеткие множества в системах управления. </w:t>
      </w:r>
      <w:r w:rsidRPr="00376E62">
        <w:rPr>
          <w:szCs w:val="28"/>
        </w:rPr>
        <w:t>Нечеткие высказывания</w:t>
      </w:r>
      <w:r>
        <w:rPr>
          <w:szCs w:val="28"/>
        </w:rPr>
        <w:t xml:space="preserve"> и нечеткие модели систем.</w:t>
      </w:r>
      <w:r w:rsidRPr="00376E62">
        <w:rPr>
          <w:szCs w:val="28"/>
        </w:rPr>
        <w:t xml:space="preserve"> Нечеткие предикаты</w:t>
      </w:r>
      <w:r>
        <w:rPr>
          <w:szCs w:val="28"/>
        </w:rPr>
        <w:t>.</w:t>
      </w:r>
    </w:p>
    <w:p w14:paraId="68C7CBC2" w14:textId="17920786" w:rsidR="00E57780" w:rsidRPr="00E362F3" w:rsidRDefault="004850CF" w:rsidP="00E57780">
      <w:pPr>
        <w:tabs>
          <w:tab w:val="left" w:pos="709"/>
        </w:tabs>
        <w:ind w:left="709" w:firstLine="28"/>
        <w:rPr>
          <w:b/>
          <w:i/>
        </w:rPr>
      </w:pPr>
      <w:r>
        <w:rPr>
          <w:rFonts w:eastAsia="Times New Roman" w:cs="Times New Roman"/>
          <w:bCs/>
          <w:color w:val="000000"/>
        </w:rPr>
        <w:t>1.</w:t>
      </w:r>
      <w:r w:rsidRPr="00DE60F5">
        <w:rPr>
          <w:bCs/>
          <w:color w:val="000000"/>
        </w:rPr>
        <w:t xml:space="preserve"> </w:t>
      </w:r>
      <w:proofErr w:type="spellStart"/>
      <w:r w:rsidR="00E57780" w:rsidRPr="00304984">
        <w:rPr>
          <w:rFonts w:eastAsia="Times New Roman"/>
        </w:rPr>
        <w:t>Триумфгородских</w:t>
      </w:r>
      <w:proofErr w:type="spellEnd"/>
      <w:r w:rsidR="00E57780" w:rsidRPr="00304984">
        <w:rPr>
          <w:rFonts w:eastAsia="Times New Roman"/>
        </w:rPr>
        <w:t xml:space="preserve">, М.В. Дискретная математика и математическая логика для </w:t>
      </w:r>
      <w:proofErr w:type="spellStart"/>
      <w:r w:rsidR="00E57780" w:rsidRPr="00304984">
        <w:rPr>
          <w:rFonts w:eastAsia="Times New Roman"/>
        </w:rPr>
        <w:t>и</w:t>
      </w:r>
      <w:r w:rsidR="00E57780" w:rsidRPr="00304984">
        <w:rPr>
          <w:rFonts w:eastAsia="Times New Roman"/>
        </w:rPr>
        <w:t>н</w:t>
      </w:r>
      <w:r w:rsidR="00E57780" w:rsidRPr="00304984">
        <w:rPr>
          <w:rFonts w:eastAsia="Times New Roman"/>
        </w:rPr>
        <w:t>форматиков</w:t>
      </w:r>
      <w:proofErr w:type="spellEnd"/>
      <w:r w:rsidR="00E57780" w:rsidRPr="00304984">
        <w:rPr>
          <w:rFonts w:eastAsia="Times New Roman"/>
        </w:rPr>
        <w:t>, экономистов и менеджеров : учебное пособие  [Электронный ресурс]/ М.В. </w:t>
      </w:r>
      <w:proofErr w:type="spellStart"/>
      <w:r w:rsidR="00E57780" w:rsidRPr="00304984">
        <w:rPr>
          <w:rFonts w:eastAsia="Times New Roman"/>
        </w:rPr>
        <w:t>Триумфгородских</w:t>
      </w:r>
      <w:proofErr w:type="spellEnd"/>
      <w:r w:rsidR="00E57780" w:rsidRPr="00304984">
        <w:rPr>
          <w:rFonts w:eastAsia="Times New Roman"/>
        </w:rPr>
        <w:t xml:space="preserve">. – Москва : Диалог-МИФИ, 2011. - 180 с. : табл., граф., ил. - </w:t>
      </w:r>
      <w:proofErr w:type="spellStart"/>
      <w:r w:rsidR="00E57780" w:rsidRPr="00304984">
        <w:rPr>
          <w:rFonts w:eastAsia="Times New Roman"/>
        </w:rPr>
        <w:t>Би</w:t>
      </w:r>
      <w:r w:rsidR="00E57780" w:rsidRPr="00304984">
        <w:rPr>
          <w:rFonts w:eastAsia="Times New Roman"/>
        </w:rPr>
        <w:t>б</w:t>
      </w:r>
      <w:r w:rsidR="00E57780" w:rsidRPr="00304984">
        <w:rPr>
          <w:rFonts w:eastAsia="Times New Roman"/>
        </w:rPr>
        <w:t>лиогр</w:t>
      </w:r>
      <w:proofErr w:type="spellEnd"/>
      <w:r w:rsidR="00E57780" w:rsidRPr="00304984">
        <w:rPr>
          <w:rFonts w:eastAsia="Times New Roman"/>
        </w:rPr>
        <w:t xml:space="preserve">. в кн. - ISBN 978-5-86404-238-0 ; </w:t>
      </w:r>
      <w:r w:rsidR="00E57780" w:rsidRPr="00304984">
        <w:rPr>
          <w:color w:val="000000"/>
        </w:rPr>
        <w:t>Режим доступа</w:t>
      </w:r>
      <w:r w:rsidR="00E57780" w:rsidRPr="00304984">
        <w:rPr>
          <w:rFonts w:eastAsia="Times New Roman"/>
        </w:rPr>
        <w:t>:</w:t>
      </w:r>
      <w:r w:rsidR="00E57780">
        <w:rPr>
          <w:rFonts w:eastAsia="Times New Roman"/>
        </w:rPr>
        <w:t xml:space="preserve"> </w:t>
      </w:r>
      <w:hyperlink r:id="rId22" w:history="1">
        <w:r w:rsidR="00E57780" w:rsidRPr="00304984">
          <w:rPr>
            <w:rStyle w:val="Hyperlink"/>
            <w:rFonts w:eastAsia="Times New Roman"/>
          </w:rPr>
          <w:t>http://biblioclub.ru/index.php?page=book&amp;id=136106</w:t>
        </w:r>
      </w:hyperlink>
      <w:r w:rsidR="00E57780" w:rsidRPr="00304984">
        <w:rPr>
          <w:rStyle w:val="apple-converted-space"/>
          <w:rFonts w:ascii="Helvetica" w:hAnsi="Helvetica"/>
          <w:color w:val="0000FF"/>
        </w:rPr>
        <w:t> </w:t>
      </w:r>
      <w:r w:rsidR="00E57780">
        <w:rPr>
          <w:rStyle w:val="apple-converted-space"/>
          <w:rFonts w:ascii="Helvetica" w:hAnsi="Helvetica"/>
          <w:color w:val="0000FF"/>
        </w:rPr>
        <w:t xml:space="preserve"> </w:t>
      </w:r>
      <w:r w:rsidR="00E57780" w:rsidRPr="00E362F3">
        <w:t xml:space="preserve">- </w:t>
      </w:r>
      <w:r w:rsidR="00E57780">
        <w:t xml:space="preserve"> глава 3, 8</w:t>
      </w:r>
    </w:p>
    <w:p w14:paraId="21E4BDA8" w14:textId="459463DC" w:rsidR="004850CF" w:rsidRPr="009F129D" w:rsidRDefault="004850CF" w:rsidP="004850CF">
      <w:pPr>
        <w:pStyle w:val="ListParagraph"/>
        <w:rPr>
          <w:rFonts w:eastAsia="Times New Roman" w:cs="Times New Roman"/>
        </w:rPr>
      </w:pPr>
      <w:r w:rsidRPr="00D31F8E">
        <w:rPr>
          <w:rFonts w:eastAsia="Times New Roman" w:cs="Times New Roman"/>
          <w:bCs/>
          <w:color w:val="000000"/>
        </w:rPr>
        <w:t xml:space="preserve">2. </w:t>
      </w:r>
      <w:proofErr w:type="spellStart"/>
      <w:r w:rsidRPr="00750611">
        <w:rPr>
          <w:bCs/>
          <w:color w:val="000000"/>
        </w:rPr>
        <w:t>Бояринцева</w:t>
      </w:r>
      <w:proofErr w:type="spellEnd"/>
      <w:r w:rsidRPr="00750611">
        <w:rPr>
          <w:bCs/>
          <w:color w:val="000000"/>
        </w:rPr>
        <w:t xml:space="preserve"> Т. Е. Математическая логика и теория алгоритмов : Методические ук</w:t>
      </w:r>
      <w:r w:rsidRPr="00750611">
        <w:rPr>
          <w:bCs/>
          <w:color w:val="000000"/>
        </w:rPr>
        <w:t>а</w:t>
      </w:r>
      <w:r w:rsidRPr="00750611">
        <w:rPr>
          <w:bCs/>
          <w:color w:val="000000"/>
        </w:rPr>
        <w:t>зания к выполнению типового расчета</w:t>
      </w:r>
      <w:r w:rsidRPr="00750611">
        <w:rPr>
          <w:color w:val="000000"/>
        </w:rPr>
        <w:t xml:space="preserve"> [Электронный ресурс]  / </w:t>
      </w:r>
      <w:proofErr w:type="spellStart"/>
      <w:r w:rsidRPr="00750611">
        <w:rPr>
          <w:color w:val="000000"/>
        </w:rPr>
        <w:t>Бояринцева</w:t>
      </w:r>
      <w:proofErr w:type="spellEnd"/>
      <w:r w:rsidRPr="00750611">
        <w:rPr>
          <w:color w:val="000000"/>
        </w:rPr>
        <w:t xml:space="preserve"> Т. Е., З</w:t>
      </w:r>
      <w:r w:rsidRPr="00750611">
        <w:rPr>
          <w:color w:val="000000"/>
        </w:rPr>
        <w:t>о</w:t>
      </w:r>
      <w:r w:rsidRPr="00750611">
        <w:rPr>
          <w:color w:val="000000"/>
        </w:rPr>
        <w:t xml:space="preserve">лотова Н. В., Исмагилов </w:t>
      </w:r>
      <w:r w:rsidRPr="009F129D">
        <w:rPr>
          <w:color w:val="000000"/>
        </w:rPr>
        <w:t>И. Р. - Издательство МГТУ им. Н.Э. Баумана, 2011.</w:t>
      </w:r>
      <w:r>
        <w:rPr>
          <w:color w:val="000000"/>
        </w:rPr>
        <w:t xml:space="preserve"> – Режим д</w:t>
      </w:r>
      <w:r>
        <w:rPr>
          <w:color w:val="000000"/>
        </w:rPr>
        <w:t>о</w:t>
      </w:r>
      <w:r>
        <w:rPr>
          <w:color w:val="000000"/>
        </w:rPr>
        <w:t xml:space="preserve">ступа  - </w:t>
      </w:r>
      <w:hyperlink r:id="rId23" w:history="1">
        <w:r w:rsidRPr="00CB5D21">
          <w:rPr>
            <w:rStyle w:val="Hyperlink"/>
          </w:rPr>
          <w:t>http://biblioclub.ru/index.php?page=book&amp;id=257607</w:t>
        </w:r>
      </w:hyperlink>
      <w:r>
        <w:rPr>
          <w:rFonts w:eastAsia="Times New Roman" w:cs="Times New Roman"/>
          <w:color w:val="000000"/>
        </w:rPr>
        <w:t>– с. 40-43</w:t>
      </w:r>
    </w:p>
    <w:p w14:paraId="5F4C9857" w14:textId="77777777" w:rsidR="004850CF" w:rsidRPr="008B7363" w:rsidRDefault="004850CF" w:rsidP="004850CF">
      <w:pPr>
        <w:pStyle w:val="ListParagraph"/>
        <w:numPr>
          <w:ilvl w:val="0"/>
          <w:numId w:val="3"/>
        </w:numPr>
        <w:spacing w:after="20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Раздел 2.3.4 данного издания</w:t>
      </w:r>
    </w:p>
    <w:p w14:paraId="187D384B" w14:textId="77777777" w:rsidR="004850CF" w:rsidRPr="006F721C" w:rsidRDefault="004850CF" w:rsidP="004850CF">
      <w:pPr>
        <w:pStyle w:val="ReportMain"/>
        <w:suppressAutoHyphens/>
        <w:ind w:left="720"/>
        <w:jc w:val="both"/>
        <w:rPr>
          <w:b/>
          <w:szCs w:val="24"/>
        </w:rPr>
      </w:pPr>
      <w:r w:rsidRPr="006F721C">
        <w:rPr>
          <w:b/>
          <w:szCs w:val="24"/>
        </w:rPr>
        <w:t xml:space="preserve">№ 5 </w:t>
      </w:r>
      <w:r w:rsidRPr="006F721C">
        <w:rPr>
          <w:b/>
          <w:szCs w:val="28"/>
        </w:rPr>
        <w:t>Математическая логика и компьютеры, информатика, искусственный интеллект</w:t>
      </w:r>
    </w:p>
    <w:p w14:paraId="16E5644C" w14:textId="77777777" w:rsidR="004850CF" w:rsidRDefault="004850CF" w:rsidP="004850CF">
      <w:pPr>
        <w:pStyle w:val="ReportMain"/>
        <w:suppressAutoHyphens/>
        <w:ind w:left="720"/>
        <w:jc w:val="both"/>
        <w:rPr>
          <w:szCs w:val="24"/>
        </w:rPr>
      </w:pPr>
      <w:r>
        <w:rPr>
          <w:szCs w:val="24"/>
        </w:rPr>
        <w:t>Математическая логика и программное обеспечение компьютера. Применение компьютера для теорем математической логики. Математическая логика и логическое программирование. Математическая логика и информатика. Математическая логика и системы искусственного интеллекта.</w:t>
      </w:r>
    </w:p>
    <w:p w14:paraId="79458349" w14:textId="77777777" w:rsidR="004850CF" w:rsidRPr="006F721C" w:rsidRDefault="004850CF" w:rsidP="004850CF">
      <w:pPr>
        <w:pStyle w:val="ReportMain"/>
        <w:suppressAutoHyphens/>
        <w:ind w:left="720"/>
        <w:jc w:val="both"/>
        <w:rPr>
          <w:szCs w:val="24"/>
        </w:rPr>
      </w:pPr>
    </w:p>
    <w:p w14:paraId="7ACA72E3" w14:textId="77777777" w:rsidR="004850CF" w:rsidRPr="00D31F8E" w:rsidRDefault="004850CF" w:rsidP="004850CF">
      <w:pPr>
        <w:pStyle w:val="ListParagraph"/>
        <w:ind w:left="643"/>
        <w:rPr>
          <w:rFonts w:eastAsia="Times New Roman" w:cs="Times New Roman"/>
        </w:rPr>
      </w:pPr>
      <w:r>
        <w:rPr>
          <w:rFonts w:eastAsia="Times New Roman" w:cs="Times New Roman"/>
          <w:bCs/>
          <w:color w:val="000000"/>
        </w:rPr>
        <w:t>1.</w:t>
      </w:r>
      <w:r w:rsidRPr="00DE60F5">
        <w:rPr>
          <w:bCs/>
          <w:color w:val="000000"/>
        </w:rPr>
        <w:t xml:space="preserve"> </w:t>
      </w:r>
      <w:r w:rsidRPr="00D31F8E">
        <w:rPr>
          <w:bCs/>
          <w:color w:val="000000"/>
        </w:rPr>
        <w:t>Тимофеева И. Л. Математическая логика. Курс лекций</w:t>
      </w:r>
      <w:r w:rsidRPr="00D31F8E">
        <w:rPr>
          <w:color w:val="000000"/>
        </w:rPr>
        <w:t> [Электронный ресурс]  / Т</w:t>
      </w:r>
      <w:r w:rsidRPr="00D31F8E">
        <w:rPr>
          <w:color w:val="000000"/>
        </w:rPr>
        <w:t>и</w:t>
      </w:r>
      <w:r w:rsidRPr="00D31F8E">
        <w:rPr>
          <w:color w:val="000000"/>
        </w:rPr>
        <w:t>мофеева И. Л. - Мир и образование, 2007.</w:t>
      </w:r>
      <w:r>
        <w:rPr>
          <w:color w:val="000000"/>
        </w:rPr>
        <w:t xml:space="preserve"> – режим доступа: </w:t>
      </w:r>
      <w:hyperlink r:id="rId24" w:history="1">
        <w:r w:rsidRPr="00CB5D21">
          <w:rPr>
            <w:rStyle w:val="Hyperlink"/>
          </w:rPr>
          <w:t>http://biblioclub.ru/index.php?page=book_red&amp;id=458253&amp;sr=1</w:t>
        </w:r>
      </w:hyperlink>
      <w:r>
        <w:rPr>
          <w:rFonts w:eastAsia="Times New Roman" w:cs="Times New Roman"/>
          <w:color w:val="000000"/>
        </w:rPr>
        <w:t>– глава 9</w:t>
      </w:r>
    </w:p>
    <w:p w14:paraId="43A679E8" w14:textId="77777777" w:rsidR="004850CF" w:rsidRPr="00750611" w:rsidRDefault="004850CF" w:rsidP="004850CF">
      <w:pPr>
        <w:pStyle w:val="ListParagraph"/>
        <w:ind w:left="643"/>
        <w:rPr>
          <w:rFonts w:eastAsia="Times New Roman" w:cs="Times New Roman"/>
          <w:color w:val="000000"/>
        </w:rPr>
      </w:pPr>
      <w:r w:rsidRPr="00D31F8E">
        <w:rPr>
          <w:rFonts w:eastAsia="Times New Roman" w:cs="Times New Roman"/>
          <w:bCs/>
          <w:color w:val="000000"/>
        </w:rPr>
        <w:t xml:space="preserve">2. </w:t>
      </w:r>
      <w:r w:rsidRPr="00750611">
        <w:rPr>
          <w:bCs/>
          <w:color w:val="000000"/>
        </w:rPr>
        <w:t>Гурова Л. М.  Математическая логика и теория алгоритмов. Учебное пос</w:t>
      </w:r>
      <w:r w:rsidRPr="00750611">
        <w:rPr>
          <w:bCs/>
          <w:color w:val="000000"/>
        </w:rPr>
        <w:t>о</w:t>
      </w:r>
      <w:r w:rsidRPr="00750611">
        <w:rPr>
          <w:bCs/>
          <w:color w:val="000000"/>
        </w:rPr>
        <w:t>бие</w:t>
      </w:r>
      <w:r w:rsidRPr="00750611">
        <w:rPr>
          <w:color w:val="000000"/>
        </w:rPr>
        <w:t> [Электронный ресурс]  / Гурова Л. М., Зайцева Е. В. - Московский государственный горный университет, 2006</w:t>
      </w:r>
      <w:r>
        <w:rPr>
          <w:color w:val="000000"/>
        </w:rPr>
        <w:t xml:space="preserve"> – Режим доступа </w:t>
      </w:r>
      <w:hyperlink r:id="rId25" w:history="1">
        <w:r w:rsidRPr="00CB5D21">
          <w:rPr>
            <w:rStyle w:val="Hyperlink"/>
          </w:rPr>
          <w:t>http://biblioclub.ru/index.php?page=book&amp;id=83721/</w:t>
        </w:r>
      </w:hyperlink>
      <w:r>
        <w:rPr>
          <w:rFonts w:eastAsia="Times New Roman" w:cs="Times New Roman"/>
          <w:color w:val="000000"/>
        </w:rPr>
        <w:t>– гл. 10</w:t>
      </w:r>
    </w:p>
    <w:p w14:paraId="649F9478" w14:textId="77777777" w:rsidR="004850CF" w:rsidRPr="00750611" w:rsidRDefault="004850CF" w:rsidP="004850CF">
      <w:pPr>
        <w:pStyle w:val="ListParagraph"/>
        <w:ind w:left="709"/>
        <w:rPr>
          <w:rFonts w:eastAsia="Times New Roman" w:cs="Times New Roman"/>
        </w:rPr>
      </w:pPr>
      <w:r>
        <w:rPr>
          <w:rFonts w:eastAsia="Times New Roman" w:cs="Times New Roman"/>
          <w:bCs/>
          <w:color w:val="000000"/>
        </w:rPr>
        <w:t xml:space="preserve">4.  </w:t>
      </w:r>
      <w:r w:rsidRPr="00750611">
        <w:rPr>
          <w:bCs/>
          <w:color w:val="000000"/>
        </w:rPr>
        <w:t>Гладких О. Б. Математическая логика: учебно-методическое пособие</w:t>
      </w:r>
      <w:r w:rsidRPr="00750611">
        <w:rPr>
          <w:color w:val="000000"/>
        </w:rPr>
        <w:t> [Электронный ресурс]  / Гладких О. Б., Белых О. Н. - ЕГУ им. И.А. Бунина, 2011.</w:t>
      </w:r>
      <w:r>
        <w:rPr>
          <w:color w:val="000000"/>
        </w:rPr>
        <w:t>- Режим доступа -</w:t>
      </w:r>
      <w:r w:rsidRPr="003C7AE5">
        <w:t xml:space="preserve"> </w:t>
      </w:r>
      <w:hyperlink r:id="rId26" w:history="1">
        <w:r w:rsidRPr="00CB5D21">
          <w:rPr>
            <w:rStyle w:val="Hyperlink"/>
          </w:rPr>
          <w:t>http://biblioclub.ru/index.php?page=book_red&amp;id=272140&amp;sr=1</w:t>
        </w:r>
      </w:hyperlink>
      <w:r>
        <w:rPr>
          <w:color w:val="000000"/>
        </w:rPr>
        <w:t xml:space="preserve"> </w:t>
      </w:r>
      <w:r>
        <w:rPr>
          <w:rFonts w:eastAsia="Times New Roman" w:cs="Times New Roman"/>
          <w:color w:val="000000"/>
        </w:rPr>
        <w:t xml:space="preserve"> – глава 7</w:t>
      </w:r>
    </w:p>
    <w:p w14:paraId="590F9B9B" w14:textId="77777777" w:rsidR="004850CF" w:rsidRPr="008B7363" w:rsidRDefault="004850CF" w:rsidP="004850CF">
      <w:pPr>
        <w:pStyle w:val="ListParagraph"/>
        <w:numPr>
          <w:ilvl w:val="0"/>
          <w:numId w:val="3"/>
        </w:numPr>
        <w:spacing w:after="20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Раздел 2.3.5 данного издания</w:t>
      </w:r>
    </w:p>
    <w:p w14:paraId="2F683938" w14:textId="77777777" w:rsidR="00D8567E" w:rsidRDefault="00D8567E" w:rsidP="009C70D5">
      <w:pPr>
        <w:rPr>
          <w:b/>
        </w:rPr>
      </w:pPr>
    </w:p>
    <w:p w14:paraId="2268AB2D" w14:textId="447E8229" w:rsidR="00320A92" w:rsidRPr="00E749AA" w:rsidRDefault="00AD5DA8" w:rsidP="00681026">
      <w:pPr>
        <w:pStyle w:val="Heading1"/>
      </w:pPr>
      <w:bookmarkStart w:id="9" w:name="_Toc432093601"/>
      <w:r>
        <w:t>2.</w:t>
      </w:r>
      <w:r w:rsidR="00DC4845">
        <w:t>3</w:t>
      </w:r>
      <w:r w:rsidR="004A359B">
        <w:t xml:space="preserve"> Теоретический материал</w:t>
      </w:r>
      <w:r w:rsidR="00DC4845">
        <w:t xml:space="preserve"> для самостоятельной работы</w:t>
      </w:r>
      <w:bookmarkEnd w:id="9"/>
    </w:p>
    <w:p w14:paraId="06DD03F9" w14:textId="77777777" w:rsidR="00E749AA" w:rsidRDefault="00E749AA" w:rsidP="00A744F4">
      <w:pPr>
        <w:rPr>
          <w:rFonts w:ascii="Times New Roman" w:hAnsi="Times New Roman" w:cs="Times New Roman"/>
          <w:b/>
          <w:sz w:val="28"/>
          <w:szCs w:val="28"/>
        </w:rPr>
      </w:pPr>
    </w:p>
    <w:p w14:paraId="64050486" w14:textId="77777777" w:rsidR="00995466" w:rsidRPr="00621499" w:rsidRDefault="00995466" w:rsidP="00995466">
      <w:pPr>
        <w:rPr>
          <w:szCs w:val="28"/>
        </w:rPr>
      </w:pPr>
    </w:p>
    <w:p w14:paraId="2F8B6F68" w14:textId="77777777" w:rsidR="00995466" w:rsidRPr="00621499" w:rsidRDefault="00995466" w:rsidP="00995466">
      <w:pPr>
        <w:rPr>
          <w:szCs w:val="28"/>
        </w:rPr>
      </w:pPr>
      <w:r w:rsidRPr="00621499">
        <w:rPr>
          <w:szCs w:val="28"/>
        </w:rPr>
        <w:t>Логика  - одна из самых древних наук. Как самостоятельная наука логика оформилась в тр</w:t>
      </w:r>
      <w:r w:rsidRPr="00621499">
        <w:rPr>
          <w:szCs w:val="28"/>
        </w:rPr>
        <w:t>у</w:t>
      </w:r>
      <w:r w:rsidRPr="00621499">
        <w:rPr>
          <w:szCs w:val="28"/>
        </w:rPr>
        <w:t xml:space="preserve">дах греческого ученого Аристотеля ( 384 – 322 г. до н. э.) и стала впоследствии называться формальной или Аристотелевой логикой. </w:t>
      </w:r>
    </w:p>
    <w:p w14:paraId="133DC3BF" w14:textId="77777777" w:rsidR="00995466" w:rsidRPr="00621499" w:rsidRDefault="00995466" w:rsidP="00995466">
      <w:pPr>
        <w:rPr>
          <w:szCs w:val="28"/>
        </w:rPr>
      </w:pPr>
      <w:r w:rsidRPr="00621499">
        <w:rPr>
          <w:szCs w:val="28"/>
        </w:rPr>
        <w:t xml:space="preserve">С момента своего возникновения и в течение многих веков логика рассматривалась как часть философии. Математическая логика возникла на стыке двух наук: традиционной или философской логики и математики. </w:t>
      </w:r>
    </w:p>
    <w:p w14:paraId="438B3D7E" w14:textId="77777777" w:rsidR="00995466" w:rsidRPr="00621499" w:rsidRDefault="00995466" w:rsidP="00995466">
      <w:pPr>
        <w:rPr>
          <w:szCs w:val="28"/>
        </w:rPr>
      </w:pPr>
      <w:r w:rsidRPr="00621499">
        <w:rPr>
          <w:szCs w:val="28"/>
        </w:rPr>
        <w:t>Идея построения логики на математической основе была впервые выдвинута Лейбницем (1646 – 1716). Окончательно как раздел математики математическая логика сформиров</w:t>
      </w:r>
      <w:r w:rsidRPr="00621499">
        <w:rPr>
          <w:szCs w:val="28"/>
        </w:rPr>
        <w:t>а</w:t>
      </w:r>
      <w:r w:rsidRPr="00621499">
        <w:rPr>
          <w:szCs w:val="28"/>
        </w:rPr>
        <w:t>лась в работах Д. Буля (1815 – 1864), Г. Фреге (1848 – 1925), Б. Рассела (1872 – 1970), Д. Гил</w:t>
      </w:r>
      <w:r w:rsidRPr="00621499">
        <w:rPr>
          <w:szCs w:val="28"/>
        </w:rPr>
        <w:t>ь</w:t>
      </w:r>
      <w:r w:rsidRPr="00621499">
        <w:rPr>
          <w:szCs w:val="28"/>
        </w:rPr>
        <w:t>берта (1862 – 1943).</w:t>
      </w:r>
    </w:p>
    <w:p w14:paraId="4FC2F313" w14:textId="77777777" w:rsidR="00995466" w:rsidRPr="00621499" w:rsidRDefault="00995466" w:rsidP="00995466">
      <w:pPr>
        <w:rPr>
          <w:szCs w:val="28"/>
        </w:rPr>
      </w:pPr>
      <w:r w:rsidRPr="00621499">
        <w:rPr>
          <w:szCs w:val="28"/>
        </w:rPr>
        <w:t xml:space="preserve">Математическая логика используется при решении трех групп задач. </w:t>
      </w:r>
    </w:p>
    <w:p w14:paraId="04F3F3C0" w14:textId="77777777" w:rsidR="00995466" w:rsidRPr="00621499" w:rsidRDefault="00995466" w:rsidP="00995466">
      <w:pPr>
        <w:rPr>
          <w:szCs w:val="28"/>
        </w:rPr>
      </w:pPr>
      <w:r w:rsidRPr="00621499">
        <w:rPr>
          <w:szCs w:val="28"/>
        </w:rPr>
        <w:t>Во-первых, это формулировка логических рассуждений с помощью специальных символов и изучение этих рассуждений с использованием математического аппарата.</w:t>
      </w:r>
    </w:p>
    <w:p w14:paraId="1DDACA0B" w14:textId="77777777" w:rsidR="00995466" w:rsidRPr="00621499" w:rsidRDefault="00995466" w:rsidP="00995466">
      <w:pPr>
        <w:rPr>
          <w:szCs w:val="28"/>
        </w:rPr>
      </w:pPr>
      <w:r w:rsidRPr="00621499">
        <w:rPr>
          <w:szCs w:val="28"/>
        </w:rPr>
        <w:t>Во-вторых, это построение формальных теорий (исчислений) для различных математич</w:t>
      </w:r>
      <w:r w:rsidRPr="00621499">
        <w:rPr>
          <w:szCs w:val="28"/>
        </w:rPr>
        <w:t>е</w:t>
      </w:r>
      <w:r w:rsidRPr="00621499">
        <w:rPr>
          <w:szCs w:val="28"/>
        </w:rPr>
        <w:t xml:space="preserve">ских объектов на основе аксиоматического метода. </w:t>
      </w:r>
    </w:p>
    <w:p w14:paraId="6D85D1CC" w14:textId="77777777" w:rsidR="00995466" w:rsidRPr="00621499" w:rsidRDefault="00995466" w:rsidP="00995466">
      <w:pPr>
        <w:rPr>
          <w:szCs w:val="28"/>
        </w:rPr>
      </w:pPr>
      <w:r w:rsidRPr="00621499">
        <w:rPr>
          <w:szCs w:val="28"/>
        </w:rPr>
        <w:t>В-третьих, это применение аппарата математической логики к различным областям пра</w:t>
      </w:r>
      <w:r w:rsidRPr="00621499">
        <w:rPr>
          <w:szCs w:val="28"/>
        </w:rPr>
        <w:t>к</w:t>
      </w:r>
      <w:r w:rsidRPr="00621499">
        <w:rPr>
          <w:szCs w:val="28"/>
        </w:rPr>
        <w:t>тической деятельности. В настоящее время математическая логика с успехом применяется в радиотехнике, лингвистике, теории автоматического управления, программировании, с</w:t>
      </w:r>
      <w:r w:rsidRPr="00621499">
        <w:rPr>
          <w:szCs w:val="28"/>
        </w:rPr>
        <w:t>и</w:t>
      </w:r>
      <w:r w:rsidRPr="00621499">
        <w:rPr>
          <w:szCs w:val="28"/>
        </w:rPr>
        <w:t>стемах искусственного интеллекта.</w:t>
      </w:r>
    </w:p>
    <w:p w14:paraId="41CE7C17" w14:textId="77777777" w:rsidR="00995466" w:rsidRPr="00621499" w:rsidRDefault="00995466" w:rsidP="00995466">
      <w:pPr>
        <w:rPr>
          <w:szCs w:val="28"/>
        </w:rPr>
      </w:pPr>
    </w:p>
    <w:p w14:paraId="297B574C" w14:textId="77777777" w:rsidR="00995466" w:rsidRPr="00621499" w:rsidRDefault="00995466" w:rsidP="00995466">
      <w:pPr>
        <w:rPr>
          <w:szCs w:val="28"/>
        </w:rPr>
      </w:pPr>
    </w:p>
    <w:p w14:paraId="7BD0C962" w14:textId="07D7CF4A" w:rsidR="00995466" w:rsidRPr="00F2258A" w:rsidRDefault="0032103D" w:rsidP="0032103D">
      <w:pPr>
        <w:rPr>
          <w:b/>
        </w:rPr>
      </w:pPr>
      <w:r>
        <w:rPr>
          <w:b/>
        </w:rPr>
        <w:t>2.3.1</w:t>
      </w:r>
      <w:r w:rsidR="00995466" w:rsidRPr="00F2258A">
        <w:rPr>
          <w:b/>
        </w:rPr>
        <w:t>.  ЛОГИКА  ВЫСКАЗЫВАНИЙ</w:t>
      </w:r>
    </w:p>
    <w:p w14:paraId="13CABF72" w14:textId="77777777" w:rsidR="00995466" w:rsidRPr="00621499" w:rsidRDefault="00995466" w:rsidP="00995466">
      <w:pPr>
        <w:rPr>
          <w:szCs w:val="28"/>
        </w:rPr>
      </w:pPr>
    </w:p>
    <w:p w14:paraId="06C89A50" w14:textId="77777777" w:rsidR="00995466" w:rsidRPr="00621499" w:rsidRDefault="00995466" w:rsidP="00995466">
      <w:pPr>
        <w:rPr>
          <w:szCs w:val="28"/>
        </w:rPr>
      </w:pPr>
      <w:r w:rsidRPr="00621499">
        <w:rPr>
          <w:b/>
          <w:i/>
          <w:szCs w:val="28"/>
        </w:rPr>
        <w:t xml:space="preserve">Определение 1.1. </w:t>
      </w:r>
      <w:r w:rsidRPr="00621499">
        <w:rPr>
          <w:i/>
          <w:szCs w:val="28"/>
        </w:rPr>
        <w:t xml:space="preserve">Высказыванием </w:t>
      </w:r>
      <w:r w:rsidRPr="00621499">
        <w:rPr>
          <w:szCs w:val="28"/>
        </w:rPr>
        <w:t>называется повествовательное языковое</w:t>
      </w:r>
      <w:r w:rsidRPr="00621499">
        <w:rPr>
          <w:i/>
          <w:szCs w:val="28"/>
        </w:rPr>
        <w:t xml:space="preserve"> </w:t>
      </w:r>
      <w:r w:rsidRPr="00621499">
        <w:rPr>
          <w:szCs w:val="28"/>
        </w:rPr>
        <w:t>предложение, относительно которого можно сказать истинно оно или ложно.</w:t>
      </w:r>
    </w:p>
    <w:p w14:paraId="58D4937A" w14:textId="77777777" w:rsidR="00995466" w:rsidRPr="00621499" w:rsidRDefault="00995466" w:rsidP="00995466">
      <w:pPr>
        <w:rPr>
          <w:i/>
          <w:szCs w:val="28"/>
        </w:rPr>
      </w:pPr>
      <w:r w:rsidRPr="00621499">
        <w:rPr>
          <w:i/>
          <w:szCs w:val="28"/>
        </w:rPr>
        <w:t>Пример 1.1.</w:t>
      </w:r>
    </w:p>
    <w:p w14:paraId="6E2A93CC" w14:textId="77777777" w:rsidR="00995466" w:rsidRPr="00621499" w:rsidRDefault="00995466" w:rsidP="00995466">
      <w:pPr>
        <w:rPr>
          <w:szCs w:val="28"/>
        </w:rPr>
      </w:pPr>
      <w:r w:rsidRPr="00621499">
        <w:rPr>
          <w:szCs w:val="28"/>
        </w:rPr>
        <w:t>Следующие утверждения являются высказываниями:</w:t>
      </w:r>
    </w:p>
    <w:p w14:paraId="7274E933" w14:textId="77777777" w:rsidR="00995466" w:rsidRPr="00621499" w:rsidRDefault="00995466" w:rsidP="00995466">
      <w:pPr>
        <w:pStyle w:val="BodyTextIndent"/>
        <w:rPr>
          <w:szCs w:val="28"/>
        </w:rPr>
      </w:pPr>
      <w:r w:rsidRPr="00621499">
        <w:rPr>
          <w:szCs w:val="28"/>
        </w:rPr>
        <w:t>а) Москву основал Юрий Долгорукий.</w:t>
      </w:r>
    </w:p>
    <w:p w14:paraId="0A233F8B" w14:textId="77777777" w:rsidR="00995466" w:rsidRPr="00621499" w:rsidRDefault="00995466" w:rsidP="00995466">
      <w:pPr>
        <w:rPr>
          <w:szCs w:val="28"/>
        </w:rPr>
      </w:pPr>
      <w:r w:rsidRPr="00621499">
        <w:rPr>
          <w:szCs w:val="28"/>
        </w:rPr>
        <w:t xml:space="preserve">б) В прямоугольном треугольнике квадрат гипотенузы равен сумме квадратов катетов. </w:t>
      </w:r>
    </w:p>
    <w:p w14:paraId="05496E46" w14:textId="77777777" w:rsidR="00995466" w:rsidRPr="00621499" w:rsidRDefault="00995466" w:rsidP="00995466">
      <w:pPr>
        <w:rPr>
          <w:szCs w:val="28"/>
        </w:rPr>
      </w:pPr>
      <w:r w:rsidRPr="00621499">
        <w:rPr>
          <w:szCs w:val="28"/>
        </w:rPr>
        <w:t xml:space="preserve">в) 2 </w:t>
      </w:r>
      <w:r w:rsidRPr="00621499">
        <w:rPr>
          <w:szCs w:val="28"/>
        </w:rPr>
        <w:object w:dxaOrig="173" w:dyaOrig="173" w14:anchorId="08E77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ole="">
            <v:imagedata r:id="rId27" o:title=""/>
          </v:shape>
          <o:OLEObject Type="Embed" ProgID="Equation.2" ShapeID="_x0000_i1025" DrawAspect="Content" ObjectID="_1534598813" r:id="rId28"/>
        </w:object>
      </w:r>
      <w:r w:rsidRPr="00621499">
        <w:rPr>
          <w:szCs w:val="28"/>
        </w:rPr>
        <w:t>2 = 5.</w:t>
      </w:r>
    </w:p>
    <w:p w14:paraId="6D181E70" w14:textId="77777777" w:rsidR="00995466" w:rsidRPr="00621499" w:rsidRDefault="00995466" w:rsidP="00995466">
      <w:pPr>
        <w:rPr>
          <w:szCs w:val="28"/>
        </w:rPr>
      </w:pPr>
      <w:r w:rsidRPr="00621499">
        <w:rPr>
          <w:szCs w:val="28"/>
        </w:rPr>
        <w:t>Высказывания а) и б) истинны, а высказывание с) ложно.</w:t>
      </w:r>
    </w:p>
    <w:p w14:paraId="51549291" w14:textId="77777777" w:rsidR="00995466" w:rsidRPr="00621499" w:rsidRDefault="00995466" w:rsidP="00995466">
      <w:pPr>
        <w:rPr>
          <w:i/>
          <w:szCs w:val="28"/>
        </w:rPr>
      </w:pPr>
      <w:r w:rsidRPr="00621499">
        <w:rPr>
          <w:i/>
          <w:szCs w:val="28"/>
        </w:rPr>
        <w:t>Пример 1.2.</w:t>
      </w:r>
    </w:p>
    <w:p w14:paraId="3487A376" w14:textId="77777777" w:rsidR="00995466" w:rsidRPr="00621499" w:rsidRDefault="00995466" w:rsidP="00995466">
      <w:pPr>
        <w:rPr>
          <w:szCs w:val="28"/>
        </w:rPr>
      </w:pPr>
      <w:r w:rsidRPr="00621499">
        <w:rPr>
          <w:szCs w:val="28"/>
        </w:rPr>
        <w:t>Следующие утверждения не являются высказываниями:</w:t>
      </w:r>
    </w:p>
    <w:p w14:paraId="5296B717" w14:textId="77777777" w:rsidR="00995466" w:rsidRPr="00621499" w:rsidRDefault="00995466" w:rsidP="00995466">
      <w:pPr>
        <w:rPr>
          <w:szCs w:val="28"/>
        </w:rPr>
      </w:pPr>
      <w:r w:rsidRPr="00621499">
        <w:rPr>
          <w:szCs w:val="28"/>
        </w:rPr>
        <w:t xml:space="preserve">а) </w:t>
      </w:r>
      <w:r w:rsidRPr="00621499">
        <w:rPr>
          <w:i/>
          <w:szCs w:val="28"/>
          <w:lang w:val="en-US"/>
        </w:rPr>
        <w:t>a</w:t>
      </w:r>
      <w:r w:rsidRPr="00621499">
        <w:rPr>
          <w:szCs w:val="28"/>
        </w:rPr>
        <w:t xml:space="preserve"> + </w:t>
      </w:r>
      <w:r w:rsidRPr="00621499">
        <w:rPr>
          <w:i/>
          <w:szCs w:val="28"/>
          <w:lang w:val="en-US"/>
        </w:rPr>
        <w:t>b</w:t>
      </w:r>
      <w:r w:rsidRPr="00621499">
        <w:rPr>
          <w:szCs w:val="28"/>
        </w:rPr>
        <w:t xml:space="preserve"> = 2.</w:t>
      </w:r>
    </w:p>
    <w:p w14:paraId="7AFAC34C" w14:textId="77777777" w:rsidR="00995466" w:rsidRPr="00621499" w:rsidRDefault="00995466" w:rsidP="00995466">
      <w:pPr>
        <w:rPr>
          <w:szCs w:val="28"/>
        </w:rPr>
      </w:pPr>
      <w:r w:rsidRPr="00621499">
        <w:rPr>
          <w:szCs w:val="28"/>
        </w:rPr>
        <w:t>б) Математика – интересный предмет.</w:t>
      </w:r>
    </w:p>
    <w:p w14:paraId="01232191" w14:textId="77777777" w:rsidR="00995466" w:rsidRPr="00621499" w:rsidRDefault="00995466" w:rsidP="00995466">
      <w:pPr>
        <w:rPr>
          <w:szCs w:val="28"/>
        </w:rPr>
      </w:pPr>
      <w:r w:rsidRPr="00621499">
        <w:rPr>
          <w:szCs w:val="28"/>
        </w:rPr>
        <w:t>В логике высказываний нас интересует не суть высказывания, а его истинность или ло</w:t>
      </w:r>
      <w:r w:rsidRPr="00621499">
        <w:rPr>
          <w:szCs w:val="28"/>
        </w:rPr>
        <w:t>ж</w:t>
      </w:r>
      <w:r w:rsidRPr="00621499">
        <w:rPr>
          <w:szCs w:val="28"/>
        </w:rPr>
        <w:t xml:space="preserve">ность. Мы говорим, что существуют два истинностных значения: истина и ложь (И и Л). Двухэлементное множество {И, Л} есть </w:t>
      </w:r>
      <w:r w:rsidRPr="00621499">
        <w:rPr>
          <w:i/>
          <w:szCs w:val="28"/>
        </w:rPr>
        <w:t>множество истинностных значений.</w:t>
      </w:r>
      <w:r w:rsidRPr="00621499">
        <w:rPr>
          <w:szCs w:val="28"/>
        </w:rPr>
        <w:t xml:space="preserve"> Высказывания будем обозначать большими буквами: </w:t>
      </w:r>
      <w:r w:rsidRPr="00621499">
        <w:rPr>
          <w:i/>
          <w:iCs/>
          <w:szCs w:val="28"/>
          <w:lang w:val="en-US"/>
        </w:rPr>
        <w:t>A</w:t>
      </w:r>
      <w:r w:rsidRPr="00621499">
        <w:rPr>
          <w:szCs w:val="28"/>
        </w:rPr>
        <w:t xml:space="preserve">, </w:t>
      </w:r>
      <w:r w:rsidRPr="00621499">
        <w:rPr>
          <w:i/>
          <w:szCs w:val="28"/>
        </w:rPr>
        <w:t>B</w:t>
      </w:r>
      <w:r w:rsidRPr="00621499">
        <w:rPr>
          <w:szCs w:val="28"/>
        </w:rPr>
        <w:t xml:space="preserve">, </w:t>
      </w:r>
      <w:r w:rsidRPr="00621499">
        <w:rPr>
          <w:i/>
          <w:szCs w:val="28"/>
        </w:rPr>
        <w:t>C</w:t>
      </w:r>
      <w:r w:rsidRPr="00621499">
        <w:rPr>
          <w:szCs w:val="28"/>
        </w:rPr>
        <w:t xml:space="preserve">, </w:t>
      </w:r>
      <w:r w:rsidRPr="00621499">
        <w:rPr>
          <w:i/>
          <w:szCs w:val="28"/>
        </w:rPr>
        <w:t>X</w:t>
      </w:r>
      <w:r w:rsidRPr="00621499">
        <w:rPr>
          <w:szCs w:val="28"/>
        </w:rPr>
        <w:t xml:space="preserve">, </w:t>
      </w:r>
      <w:r w:rsidRPr="00621499">
        <w:rPr>
          <w:i/>
          <w:szCs w:val="28"/>
        </w:rPr>
        <w:t>Y</w:t>
      </w:r>
      <w:r w:rsidRPr="00621499">
        <w:rPr>
          <w:szCs w:val="28"/>
        </w:rPr>
        <w:t>,.. Выражение А = И означает, что высказ</w:t>
      </w:r>
      <w:r w:rsidRPr="00621499">
        <w:rPr>
          <w:szCs w:val="28"/>
        </w:rPr>
        <w:t>ы</w:t>
      </w:r>
      <w:r w:rsidRPr="00621499">
        <w:rPr>
          <w:szCs w:val="28"/>
        </w:rPr>
        <w:t xml:space="preserve">вание А истинно, а  </w:t>
      </w:r>
      <w:r w:rsidRPr="00621499">
        <w:rPr>
          <w:i/>
          <w:szCs w:val="28"/>
        </w:rPr>
        <w:t>X</w:t>
      </w:r>
      <w:r w:rsidRPr="00621499">
        <w:rPr>
          <w:szCs w:val="28"/>
        </w:rPr>
        <w:t xml:space="preserve"> = Л означает, что высказывание </w:t>
      </w:r>
      <w:r w:rsidRPr="00621499">
        <w:rPr>
          <w:i/>
          <w:szCs w:val="28"/>
        </w:rPr>
        <w:t>X</w:t>
      </w:r>
      <w:r w:rsidRPr="00621499">
        <w:rPr>
          <w:szCs w:val="28"/>
        </w:rPr>
        <w:t xml:space="preserve"> ложно.</w:t>
      </w:r>
    </w:p>
    <w:p w14:paraId="3BCB5AF8" w14:textId="77777777" w:rsidR="00995466" w:rsidRPr="00621499" w:rsidRDefault="00995466" w:rsidP="00995466">
      <w:pPr>
        <w:rPr>
          <w:szCs w:val="28"/>
        </w:rPr>
      </w:pPr>
    </w:p>
    <w:p w14:paraId="036DA4C8" w14:textId="7D37F45D" w:rsidR="00995466" w:rsidRPr="00621499" w:rsidRDefault="00995466" w:rsidP="00995466">
      <w:pPr>
        <w:jc w:val="center"/>
        <w:rPr>
          <w:b/>
          <w:szCs w:val="28"/>
        </w:rPr>
      </w:pPr>
      <w:r w:rsidRPr="00621499">
        <w:rPr>
          <w:b/>
          <w:szCs w:val="28"/>
        </w:rPr>
        <w:t xml:space="preserve"> Операции над высказываниями. Алгебра высказываний</w:t>
      </w:r>
    </w:p>
    <w:p w14:paraId="20572C94" w14:textId="77777777" w:rsidR="00995466" w:rsidRPr="00621499" w:rsidRDefault="00995466" w:rsidP="00995466">
      <w:pPr>
        <w:rPr>
          <w:b/>
          <w:szCs w:val="28"/>
        </w:rPr>
      </w:pPr>
    </w:p>
    <w:p w14:paraId="4B55EBC7" w14:textId="77777777" w:rsidR="00995466" w:rsidRPr="00621499" w:rsidRDefault="00995466" w:rsidP="00995466">
      <w:pPr>
        <w:rPr>
          <w:i/>
          <w:szCs w:val="28"/>
        </w:rPr>
      </w:pPr>
      <w:r w:rsidRPr="00621499">
        <w:rPr>
          <w:szCs w:val="28"/>
        </w:rPr>
        <w:t xml:space="preserve">Введем операции над высказываниями так же, как мы это делали для булевых функций. </w:t>
      </w:r>
    </w:p>
    <w:p w14:paraId="3A430C1B" w14:textId="77777777" w:rsidR="00995466" w:rsidRPr="00621499" w:rsidRDefault="00995466" w:rsidP="00995466">
      <w:pPr>
        <w:rPr>
          <w:szCs w:val="28"/>
        </w:rPr>
      </w:pPr>
      <w:r w:rsidRPr="00621499">
        <w:rPr>
          <w:i/>
          <w:szCs w:val="28"/>
        </w:rPr>
        <w:t xml:space="preserve"> Отрицанием </w:t>
      </w:r>
      <w:r w:rsidRPr="00621499">
        <w:rPr>
          <w:szCs w:val="28"/>
        </w:rPr>
        <w:t xml:space="preserve">высказывания </w:t>
      </w:r>
      <w:r w:rsidRPr="00621499">
        <w:rPr>
          <w:i/>
          <w:iCs/>
          <w:szCs w:val="28"/>
        </w:rPr>
        <w:t>А</w:t>
      </w:r>
      <w:r w:rsidRPr="00621499">
        <w:rPr>
          <w:szCs w:val="28"/>
        </w:rPr>
        <w:t xml:space="preserve"> называется высказывание </w:t>
      </w:r>
      <w:r w:rsidRPr="00621499">
        <w:rPr>
          <w:rFonts w:ascii="Symbol" w:hAnsi="Symbol"/>
          <w:szCs w:val="28"/>
        </w:rPr>
        <w:t></w:t>
      </w:r>
      <w:r w:rsidRPr="00621499">
        <w:rPr>
          <w:i/>
          <w:iCs/>
          <w:szCs w:val="28"/>
        </w:rPr>
        <w:t>А</w:t>
      </w:r>
      <w:r w:rsidRPr="00621499">
        <w:rPr>
          <w:szCs w:val="28"/>
        </w:rPr>
        <w:t>, которое истинно тогда и тол</w:t>
      </w:r>
      <w:r w:rsidRPr="00621499">
        <w:rPr>
          <w:szCs w:val="28"/>
        </w:rPr>
        <w:t>ь</w:t>
      </w:r>
      <w:r w:rsidRPr="00621499">
        <w:rPr>
          <w:szCs w:val="28"/>
        </w:rPr>
        <w:t xml:space="preserve">ко тогда, когда высказывание </w:t>
      </w:r>
      <w:r w:rsidRPr="00621499">
        <w:rPr>
          <w:i/>
          <w:iCs/>
          <w:szCs w:val="28"/>
        </w:rPr>
        <w:t>А</w:t>
      </w:r>
      <w:r w:rsidRPr="00621499">
        <w:rPr>
          <w:szCs w:val="28"/>
        </w:rPr>
        <w:t xml:space="preserve"> ложно. Чтобы составить отрицание </w:t>
      </w:r>
      <w:r w:rsidRPr="00621499">
        <w:rPr>
          <w:i/>
          <w:iCs/>
          <w:szCs w:val="28"/>
        </w:rPr>
        <w:t>А</w:t>
      </w:r>
      <w:r w:rsidRPr="00621499">
        <w:rPr>
          <w:szCs w:val="28"/>
        </w:rPr>
        <w:t xml:space="preserve"> достаточно в разг</w:t>
      </w:r>
      <w:r w:rsidRPr="00621499">
        <w:rPr>
          <w:szCs w:val="28"/>
        </w:rPr>
        <w:t>о</w:t>
      </w:r>
      <w:r w:rsidRPr="00621499">
        <w:rPr>
          <w:szCs w:val="28"/>
        </w:rPr>
        <w:t xml:space="preserve">ворном языке сказать “неверно, что </w:t>
      </w:r>
      <w:r w:rsidRPr="00621499">
        <w:rPr>
          <w:i/>
          <w:iCs/>
          <w:szCs w:val="28"/>
        </w:rPr>
        <w:t>А</w:t>
      </w:r>
      <w:r w:rsidRPr="00621499">
        <w:rPr>
          <w:szCs w:val="28"/>
        </w:rPr>
        <w:t>”.</w:t>
      </w:r>
    </w:p>
    <w:p w14:paraId="39344758" w14:textId="77777777" w:rsidR="00995466" w:rsidRPr="00621499" w:rsidRDefault="00995466" w:rsidP="00995466">
      <w:pPr>
        <w:rPr>
          <w:i/>
          <w:szCs w:val="28"/>
        </w:rPr>
      </w:pPr>
      <w:r w:rsidRPr="00621499">
        <w:rPr>
          <w:i/>
          <w:szCs w:val="28"/>
        </w:rPr>
        <w:t>Пример 1.3.</w:t>
      </w:r>
    </w:p>
    <w:p w14:paraId="25A1C526" w14:textId="77777777" w:rsidR="00995466" w:rsidRPr="00621499" w:rsidRDefault="00995466" w:rsidP="00995466">
      <w:pPr>
        <w:rPr>
          <w:szCs w:val="28"/>
        </w:rPr>
      </w:pPr>
      <w:r w:rsidRPr="00621499">
        <w:rPr>
          <w:i/>
          <w:iCs/>
          <w:szCs w:val="28"/>
        </w:rPr>
        <w:t>А</w:t>
      </w:r>
      <w:r w:rsidRPr="00621499">
        <w:rPr>
          <w:szCs w:val="28"/>
        </w:rPr>
        <w:t xml:space="preserve"> = “Каспаров – чемпион мира по шахматам”.</w:t>
      </w:r>
    </w:p>
    <w:p w14:paraId="4A1515E6" w14:textId="77777777" w:rsidR="00995466" w:rsidRPr="00621499" w:rsidRDefault="00995466" w:rsidP="00995466">
      <w:pPr>
        <w:rPr>
          <w:szCs w:val="28"/>
        </w:rPr>
      </w:pPr>
      <w:r w:rsidRPr="00621499">
        <w:rPr>
          <w:rFonts w:ascii="Symbol" w:hAnsi="Symbol"/>
          <w:szCs w:val="28"/>
        </w:rPr>
        <w:t></w:t>
      </w:r>
      <w:r w:rsidRPr="00621499">
        <w:rPr>
          <w:i/>
          <w:iCs/>
          <w:szCs w:val="28"/>
        </w:rPr>
        <w:t>А</w:t>
      </w:r>
      <w:r w:rsidRPr="00621499">
        <w:rPr>
          <w:szCs w:val="28"/>
        </w:rPr>
        <w:t xml:space="preserve"> = “Неверно, что Каспаров – чемпион мира по шахматам”.</w:t>
      </w:r>
    </w:p>
    <w:p w14:paraId="25F60341" w14:textId="77777777" w:rsidR="00995466" w:rsidRPr="00621499" w:rsidRDefault="00995466" w:rsidP="00995466">
      <w:pPr>
        <w:rPr>
          <w:szCs w:val="28"/>
        </w:rPr>
      </w:pPr>
      <w:r w:rsidRPr="00621499">
        <w:rPr>
          <w:szCs w:val="28"/>
        </w:rPr>
        <w:t>Отрицание определяется следующей таблицей истинности (таблица 1.1):</w:t>
      </w:r>
    </w:p>
    <w:p w14:paraId="69E7A143" w14:textId="77777777" w:rsidR="00995466" w:rsidRPr="00621499" w:rsidRDefault="00995466" w:rsidP="00995466">
      <w:pPr>
        <w:rPr>
          <w:szCs w:val="28"/>
        </w:rPr>
      </w:pPr>
    </w:p>
    <w:p w14:paraId="76228092" w14:textId="77777777" w:rsidR="00995466" w:rsidRPr="00621499" w:rsidRDefault="00995466" w:rsidP="00995466">
      <w:pPr>
        <w:rPr>
          <w:i/>
        </w:rPr>
      </w:pPr>
      <w:r w:rsidRPr="00621499">
        <w:t xml:space="preserve">                                                                        Таблица 1.1</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08"/>
        <w:gridCol w:w="709"/>
      </w:tblGrid>
      <w:tr w:rsidR="00995466" w:rsidRPr="00621499" w14:paraId="27993655" w14:textId="77777777" w:rsidTr="00995466">
        <w:trPr>
          <w:jc w:val="center"/>
        </w:trPr>
        <w:tc>
          <w:tcPr>
            <w:tcW w:w="708" w:type="dxa"/>
          </w:tcPr>
          <w:p w14:paraId="24AB5D32" w14:textId="77777777" w:rsidR="00995466" w:rsidRPr="00621499" w:rsidRDefault="00995466" w:rsidP="00995466">
            <w:pPr>
              <w:jc w:val="center"/>
              <w:rPr>
                <w:i/>
                <w:iCs/>
                <w:szCs w:val="28"/>
              </w:rPr>
            </w:pPr>
            <w:r w:rsidRPr="00621499">
              <w:rPr>
                <w:i/>
                <w:iCs/>
                <w:szCs w:val="28"/>
              </w:rPr>
              <w:t>А</w:t>
            </w:r>
          </w:p>
        </w:tc>
        <w:tc>
          <w:tcPr>
            <w:tcW w:w="709" w:type="dxa"/>
          </w:tcPr>
          <w:p w14:paraId="5D232041" w14:textId="77777777" w:rsidR="00995466" w:rsidRPr="00621499" w:rsidRDefault="00995466" w:rsidP="00995466">
            <w:pPr>
              <w:jc w:val="center"/>
              <w:rPr>
                <w:szCs w:val="28"/>
              </w:rPr>
            </w:pPr>
            <w:r w:rsidRPr="00621499">
              <w:rPr>
                <w:rFonts w:ascii="Symbol" w:hAnsi="Symbol"/>
                <w:szCs w:val="28"/>
              </w:rPr>
              <w:t></w:t>
            </w:r>
            <w:r w:rsidRPr="00621499">
              <w:rPr>
                <w:i/>
                <w:iCs/>
                <w:szCs w:val="28"/>
              </w:rPr>
              <w:t>А</w:t>
            </w:r>
          </w:p>
        </w:tc>
      </w:tr>
      <w:tr w:rsidR="00995466" w:rsidRPr="00621499" w14:paraId="71C78FCC" w14:textId="77777777" w:rsidTr="00995466">
        <w:trPr>
          <w:jc w:val="center"/>
        </w:trPr>
        <w:tc>
          <w:tcPr>
            <w:tcW w:w="708" w:type="dxa"/>
          </w:tcPr>
          <w:p w14:paraId="3BC610C1" w14:textId="77777777" w:rsidR="00995466" w:rsidRPr="00621499" w:rsidRDefault="00995466" w:rsidP="00995466">
            <w:pPr>
              <w:jc w:val="center"/>
              <w:rPr>
                <w:szCs w:val="28"/>
              </w:rPr>
            </w:pPr>
            <w:r w:rsidRPr="00621499">
              <w:rPr>
                <w:szCs w:val="28"/>
              </w:rPr>
              <w:t>Л</w:t>
            </w:r>
          </w:p>
          <w:p w14:paraId="387D8698" w14:textId="77777777" w:rsidR="00995466" w:rsidRPr="00621499" w:rsidRDefault="00995466" w:rsidP="00995466">
            <w:pPr>
              <w:jc w:val="center"/>
              <w:rPr>
                <w:szCs w:val="28"/>
              </w:rPr>
            </w:pPr>
            <w:r w:rsidRPr="00621499">
              <w:rPr>
                <w:szCs w:val="28"/>
              </w:rPr>
              <w:t>И</w:t>
            </w:r>
          </w:p>
        </w:tc>
        <w:tc>
          <w:tcPr>
            <w:tcW w:w="709" w:type="dxa"/>
          </w:tcPr>
          <w:p w14:paraId="42A13DD3" w14:textId="77777777" w:rsidR="00995466" w:rsidRPr="00621499" w:rsidRDefault="00995466" w:rsidP="00995466">
            <w:pPr>
              <w:jc w:val="center"/>
              <w:rPr>
                <w:szCs w:val="28"/>
              </w:rPr>
            </w:pPr>
            <w:r w:rsidRPr="00621499">
              <w:rPr>
                <w:szCs w:val="28"/>
              </w:rPr>
              <w:t>И</w:t>
            </w:r>
          </w:p>
          <w:p w14:paraId="3ECDA1DE" w14:textId="77777777" w:rsidR="00995466" w:rsidRPr="00621499" w:rsidRDefault="00995466" w:rsidP="00995466">
            <w:pPr>
              <w:jc w:val="center"/>
              <w:rPr>
                <w:szCs w:val="28"/>
              </w:rPr>
            </w:pPr>
            <w:r w:rsidRPr="00621499">
              <w:rPr>
                <w:szCs w:val="28"/>
              </w:rPr>
              <w:t>Л</w:t>
            </w:r>
          </w:p>
        </w:tc>
      </w:tr>
    </w:tbl>
    <w:p w14:paraId="0FE47043" w14:textId="77777777" w:rsidR="00995466" w:rsidRPr="00621499" w:rsidRDefault="00995466" w:rsidP="00995466">
      <w:pPr>
        <w:rPr>
          <w:i/>
          <w:szCs w:val="28"/>
        </w:rPr>
      </w:pPr>
    </w:p>
    <w:p w14:paraId="49B36439" w14:textId="77777777" w:rsidR="00995466" w:rsidRPr="00621499" w:rsidRDefault="00995466" w:rsidP="00995466">
      <w:pPr>
        <w:rPr>
          <w:szCs w:val="28"/>
        </w:rPr>
      </w:pPr>
      <w:r w:rsidRPr="00621499">
        <w:rPr>
          <w:i/>
          <w:szCs w:val="28"/>
        </w:rPr>
        <w:t>Конъюнкцией</w:t>
      </w:r>
      <w:r w:rsidRPr="00621499">
        <w:rPr>
          <w:szCs w:val="28"/>
        </w:rPr>
        <w:t xml:space="preserve"> двух высказываний </w:t>
      </w:r>
      <w:r w:rsidRPr="00621499">
        <w:rPr>
          <w:i/>
          <w:iCs/>
          <w:szCs w:val="28"/>
        </w:rPr>
        <w:t>А</w:t>
      </w:r>
      <w:r w:rsidRPr="00621499">
        <w:rPr>
          <w:szCs w:val="28"/>
        </w:rPr>
        <w:t xml:space="preserve"> и </w:t>
      </w:r>
      <w:r w:rsidRPr="00621499">
        <w:rPr>
          <w:i/>
          <w:szCs w:val="28"/>
        </w:rPr>
        <w:t>B</w:t>
      </w:r>
      <w:r w:rsidRPr="00621499">
        <w:rPr>
          <w:szCs w:val="28"/>
        </w:rPr>
        <w:t xml:space="preserve"> называется высказывание </w:t>
      </w:r>
      <w:r w:rsidRPr="00621499">
        <w:rPr>
          <w:i/>
          <w:iCs/>
          <w:szCs w:val="28"/>
        </w:rPr>
        <w:t>А</w:t>
      </w:r>
      <w:r w:rsidRPr="00621499">
        <w:rPr>
          <w:szCs w:val="28"/>
        </w:rPr>
        <w:t>&amp;</w:t>
      </w:r>
      <w:r w:rsidRPr="00621499">
        <w:rPr>
          <w:i/>
          <w:szCs w:val="28"/>
        </w:rPr>
        <w:t>B</w:t>
      </w:r>
      <w:r w:rsidRPr="00621499">
        <w:rPr>
          <w:szCs w:val="28"/>
        </w:rPr>
        <w:t xml:space="preserve">, истинное тогда и только тогда, когда истинны оба высказывания </w:t>
      </w:r>
      <w:r w:rsidRPr="00621499">
        <w:rPr>
          <w:i/>
          <w:iCs/>
          <w:szCs w:val="28"/>
        </w:rPr>
        <w:t>А</w:t>
      </w:r>
      <w:r w:rsidRPr="00621499">
        <w:rPr>
          <w:szCs w:val="28"/>
        </w:rPr>
        <w:t xml:space="preserve"> и </w:t>
      </w:r>
      <w:r w:rsidRPr="00621499">
        <w:rPr>
          <w:i/>
          <w:szCs w:val="28"/>
        </w:rPr>
        <w:t>B</w:t>
      </w:r>
      <w:r w:rsidRPr="00621499">
        <w:rPr>
          <w:szCs w:val="28"/>
        </w:rPr>
        <w:t>. В разговорной речи  конъюнкции с</w:t>
      </w:r>
      <w:r w:rsidRPr="00621499">
        <w:rPr>
          <w:szCs w:val="28"/>
        </w:rPr>
        <w:t>о</w:t>
      </w:r>
      <w:r w:rsidRPr="00621499">
        <w:rPr>
          <w:szCs w:val="28"/>
        </w:rPr>
        <w:t>ответствует союз “и”.</w:t>
      </w:r>
    </w:p>
    <w:p w14:paraId="0218CD28" w14:textId="77777777" w:rsidR="00995466" w:rsidRPr="00621499" w:rsidRDefault="00995466" w:rsidP="00995466">
      <w:pPr>
        <w:rPr>
          <w:i/>
          <w:szCs w:val="28"/>
        </w:rPr>
      </w:pPr>
      <w:r w:rsidRPr="00621499">
        <w:rPr>
          <w:i/>
          <w:szCs w:val="28"/>
        </w:rPr>
        <w:t>Пример 1.4.</w:t>
      </w:r>
    </w:p>
    <w:p w14:paraId="0C8320F8" w14:textId="77777777" w:rsidR="00995466" w:rsidRPr="00621499" w:rsidRDefault="00995466" w:rsidP="00995466">
      <w:pPr>
        <w:rPr>
          <w:szCs w:val="28"/>
        </w:rPr>
      </w:pPr>
      <w:r w:rsidRPr="00621499">
        <w:rPr>
          <w:i/>
          <w:iCs/>
          <w:szCs w:val="28"/>
        </w:rPr>
        <w:t>А</w:t>
      </w:r>
      <w:r w:rsidRPr="00621499">
        <w:rPr>
          <w:szCs w:val="28"/>
        </w:rPr>
        <w:t xml:space="preserve"> = “Треугольник прямоугольный”.</w:t>
      </w:r>
    </w:p>
    <w:p w14:paraId="1D948EBC" w14:textId="77777777" w:rsidR="00995466" w:rsidRPr="00621499" w:rsidRDefault="00995466" w:rsidP="00995466">
      <w:pPr>
        <w:rPr>
          <w:szCs w:val="28"/>
        </w:rPr>
      </w:pPr>
      <w:r w:rsidRPr="00621499">
        <w:rPr>
          <w:i/>
          <w:szCs w:val="28"/>
        </w:rPr>
        <w:t>B</w:t>
      </w:r>
      <w:r w:rsidRPr="00621499">
        <w:rPr>
          <w:szCs w:val="28"/>
        </w:rPr>
        <w:t xml:space="preserve"> = “Треугольник равнобедренный”.</w:t>
      </w:r>
    </w:p>
    <w:p w14:paraId="67347516" w14:textId="77777777" w:rsidR="00995466" w:rsidRPr="00621499" w:rsidRDefault="00995466" w:rsidP="00995466">
      <w:pPr>
        <w:rPr>
          <w:szCs w:val="28"/>
        </w:rPr>
      </w:pPr>
      <w:r w:rsidRPr="00621499">
        <w:rPr>
          <w:i/>
          <w:iCs/>
          <w:szCs w:val="28"/>
        </w:rPr>
        <w:t>А</w:t>
      </w:r>
      <w:r w:rsidRPr="00621499">
        <w:rPr>
          <w:szCs w:val="28"/>
        </w:rPr>
        <w:t>&amp;</w:t>
      </w:r>
      <w:r w:rsidRPr="00621499">
        <w:rPr>
          <w:i/>
          <w:szCs w:val="28"/>
        </w:rPr>
        <w:t>B</w:t>
      </w:r>
      <w:r w:rsidRPr="00621499">
        <w:rPr>
          <w:szCs w:val="28"/>
        </w:rPr>
        <w:t xml:space="preserve"> = “Треугольник прямоугольный и равнобедренный”.</w:t>
      </w:r>
    </w:p>
    <w:p w14:paraId="627CC3CA" w14:textId="77777777" w:rsidR="00995466" w:rsidRPr="00621499" w:rsidRDefault="00995466" w:rsidP="00995466">
      <w:pPr>
        <w:rPr>
          <w:szCs w:val="28"/>
        </w:rPr>
      </w:pPr>
      <w:r w:rsidRPr="00621499">
        <w:rPr>
          <w:szCs w:val="28"/>
        </w:rPr>
        <w:t>Конъюнкция определяется следующей таблицей истинности (таблица 1.2):</w:t>
      </w:r>
    </w:p>
    <w:p w14:paraId="67700907" w14:textId="77777777" w:rsidR="00995466" w:rsidRPr="00621499" w:rsidRDefault="00995466" w:rsidP="00995466">
      <w:pPr>
        <w:rPr>
          <w:szCs w:val="28"/>
        </w:rPr>
      </w:pPr>
    </w:p>
    <w:p w14:paraId="501739EB" w14:textId="77777777" w:rsidR="00995466" w:rsidRPr="00621499" w:rsidRDefault="00995466" w:rsidP="00995466">
      <w:pPr>
        <w:rPr>
          <w:szCs w:val="28"/>
        </w:rPr>
      </w:pPr>
      <w:r w:rsidRPr="00621499">
        <w:rPr>
          <w:szCs w:val="28"/>
        </w:rPr>
        <w:t xml:space="preserve">                                                                          Таблица 1.2</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92"/>
        <w:gridCol w:w="709"/>
      </w:tblGrid>
      <w:tr w:rsidR="00995466" w:rsidRPr="00621499" w14:paraId="5A206BDA" w14:textId="77777777" w:rsidTr="00995466">
        <w:trPr>
          <w:jc w:val="center"/>
        </w:trPr>
        <w:tc>
          <w:tcPr>
            <w:tcW w:w="992" w:type="dxa"/>
          </w:tcPr>
          <w:p w14:paraId="2615C730" w14:textId="77777777" w:rsidR="00995466" w:rsidRPr="00621499" w:rsidRDefault="00995466" w:rsidP="00995466">
            <w:pPr>
              <w:jc w:val="center"/>
              <w:rPr>
                <w:szCs w:val="28"/>
              </w:rPr>
            </w:pPr>
            <w:r w:rsidRPr="00621499">
              <w:rPr>
                <w:i/>
                <w:iCs/>
                <w:szCs w:val="28"/>
              </w:rPr>
              <w:t>А</w:t>
            </w:r>
            <w:r w:rsidRPr="00621499">
              <w:rPr>
                <w:szCs w:val="28"/>
                <w:vertAlign w:val="subscript"/>
              </w:rPr>
              <w:t xml:space="preserve">     </w:t>
            </w:r>
            <w:r w:rsidRPr="00621499">
              <w:rPr>
                <w:szCs w:val="28"/>
              </w:rPr>
              <w:t xml:space="preserve">  </w:t>
            </w:r>
            <w:r w:rsidRPr="00621499">
              <w:rPr>
                <w:i/>
                <w:szCs w:val="28"/>
              </w:rPr>
              <w:t>B</w:t>
            </w:r>
          </w:p>
        </w:tc>
        <w:tc>
          <w:tcPr>
            <w:tcW w:w="709" w:type="dxa"/>
          </w:tcPr>
          <w:p w14:paraId="2C87359C" w14:textId="77777777" w:rsidR="00995466" w:rsidRPr="00621499" w:rsidRDefault="00995466" w:rsidP="00995466">
            <w:pPr>
              <w:jc w:val="center"/>
              <w:rPr>
                <w:szCs w:val="28"/>
              </w:rPr>
            </w:pPr>
            <w:r w:rsidRPr="00621499">
              <w:rPr>
                <w:i/>
                <w:iCs/>
                <w:szCs w:val="28"/>
              </w:rPr>
              <w:t>А</w:t>
            </w:r>
            <w:r w:rsidRPr="00621499">
              <w:rPr>
                <w:szCs w:val="28"/>
              </w:rPr>
              <w:t>&amp;</w:t>
            </w:r>
            <w:r w:rsidRPr="00621499">
              <w:rPr>
                <w:i/>
                <w:szCs w:val="28"/>
              </w:rPr>
              <w:t>B</w:t>
            </w:r>
          </w:p>
        </w:tc>
      </w:tr>
      <w:tr w:rsidR="00995466" w:rsidRPr="00621499" w14:paraId="4EC25C26" w14:textId="77777777" w:rsidTr="00995466">
        <w:trPr>
          <w:jc w:val="center"/>
        </w:trPr>
        <w:tc>
          <w:tcPr>
            <w:tcW w:w="992" w:type="dxa"/>
          </w:tcPr>
          <w:p w14:paraId="28D65D4B" w14:textId="77777777" w:rsidR="00995466" w:rsidRPr="00621499" w:rsidRDefault="00995466" w:rsidP="00995466">
            <w:pPr>
              <w:jc w:val="center"/>
              <w:rPr>
                <w:szCs w:val="28"/>
              </w:rPr>
            </w:pPr>
            <w:r w:rsidRPr="00621499">
              <w:rPr>
                <w:szCs w:val="28"/>
              </w:rPr>
              <w:t>Л     Л</w:t>
            </w:r>
          </w:p>
          <w:p w14:paraId="42C5CA95" w14:textId="77777777" w:rsidR="00995466" w:rsidRPr="00621499" w:rsidRDefault="00995466" w:rsidP="00995466">
            <w:pPr>
              <w:jc w:val="center"/>
              <w:rPr>
                <w:szCs w:val="28"/>
              </w:rPr>
            </w:pPr>
            <w:r w:rsidRPr="00621499">
              <w:rPr>
                <w:szCs w:val="28"/>
              </w:rPr>
              <w:t>Л     И</w:t>
            </w:r>
          </w:p>
          <w:p w14:paraId="38F982C8" w14:textId="77777777" w:rsidR="00995466" w:rsidRPr="00621499" w:rsidRDefault="00995466" w:rsidP="00995466">
            <w:pPr>
              <w:jc w:val="center"/>
              <w:rPr>
                <w:szCs w:val="28"/>
              </w:rPr>
            </w:pPr>
            <w:r w:rsidRPr="00621499">
              <w:rPr>
                <w:szCs w:val="28"/>
              </w:rPr>
              <w:t>И     Л</w:t>
            </w:r>
          </w:p>
          <w:p w14:paraId="571B0587" w14:textId="77777777" w:rsidR="00995466" w:rsidRPr="00621499" w:rsidRDefault="00995466" w:rsidP="00995466">
            <w:pPr>
              <w:jc w:val="center"/>
              <w:rPr>
                <w:szCs w:val="28"/>
              </w:rPr>
            </w:pPr>
            <w:r w:rsidRPr="00621499">
              <w:rPr>
                <w:szCs w:val="28"/>
              </w:rPr>
              <w:t>И     И</w:t>
            </w:r>
          </w:p>
        </w:tc>
        <w:tc>
          <w:tcPr>
            <w:tcW w:w="709" w:type="dxa"/>
          </w:tcPr>
          <w:p w14:paraId="42AFE1D6" w14:textId="77777777" w:rsidR="00995466" w:rsidRPr="00621499" w:rsidRDefault="00995466" w:rsidP="00995466">
            <w:pPr>
              <w:jc w:val="center"/>
              <w:rPr>
                <w:szCs w:val="28"/>
              </w:rPr>
            </w:pPr>
            <w:r w:rsidRPr="00621499">
              <w:rPr>
                <w:szCs w:val="28"/>
              </w:rPr>
              <w:t>Л</w:t>
            </w:r>
          </w:p>
          <w:p w14:paraId="7077A7C1" w14:textId="77777777" w:rsidR="00995466" w:rsidRPr="00621499" w:rsidRDefault="00995466" w:rsidP="00995466">
            <w:pPr>
              <w:jc w:val="center"/>
              <w:rPr>
                <w:szCs w:val="28"/>
              </w:rPr>
            </w:pPr>
            <w:r w:rsidRPr="00621499">
              <w:rPr>
                <w:szCs w:val="28"/>
              </w:rPr>
              <w:t>Л</w:t>
            </w:r>
          </w:p>
          <w:p w14:paraId="396B8F39" w14:textId="77777777" w:rsidR="00995466" w:rsidRPr="00621499" w:rsidRDefault="00995466" w:rsidP="00995466">
            <w:pPr>
              <w:jc w:val="center"/>
              <w:rPr>
                <w:szCs w:val="28"/>
              </w:rPr>
            </w:pPr>
            <w:r w:rsidRPr="00621499">
              <w:rPr>
                <w:szCs w:val="28"/>
              </w:rPr>
              <w:t>Л</w:t>
            </w:r>
          </w:p>
          <w:p w14:paraId="6E625E23" w14:textId="77777777" w:rsidR="00995466" w:rsidRPr="00621499" w:rsidRDefault="00995466" w:rsidP="00995466">
            <w:pPr>
              <w:jc w:val="center"/>
              <w:rPr>
                <w:szCs w:val="28"/>
              </w:rPr>
            </w:pPr>
            <w:r w:rsidRPr="00621499">
              <w:rPr>
                <w:szCs w:val="28"/>
              </w:rPr>
              <w:t>И</w:t>
            </w:r>
          </w:p>
        </w:tc>
      </w:tr>
    </w:tbl>
    <w:p w14:paraId="11560C54" w14:textId="77777777" w:rsidR="00995466" w:rsidRPr="00621499" w:rsidRDefault="00995466" w:rsidP="00995466">
      <w:pPr>
        <w:rPr>
          <w:i/>
          <w:szCs w:val="28"/>
        </w:rPr>
      </w:pPr>
    </w:p>
    <w:p w14:paraId="2D23A2EC" w14:textId="77777777" w:rsidR="00995466" w:rsidRPr="00621499" w:rsidRDefault="00995466" w:rsidP="00995466">
      <w:pPr>
        <w:rPr>
          <w:szCs w:val="28"/>
        </w:rPr>
      </w:pPr>
      <w:r w:rsidRPr="00621499">
        <w:rPr>
          <w:i/>
          <w:szCs w:val="28"/>
        </w:rPr>
        <w:t>Дизъюнкцией</w:t>
      </w:r>
      <w:r w:rsidRPr="00621499">
        <w:rPr>
          <w:szCs w:val="28"/>
        </w:rPr>
        <w:t xml:space="preserve"> двух высказываний </w:t>
      </w:r>
      <w:r w:rsidRPr="00621499">
        <w:rPr>
          <w:i/>
          <w:iCs/>
          <w:szCs w:val="28"/>
        </w:rPr>
        <w:t>А</w:t>
      </w:r>
      <w:r w:rsidRPr="00621499">
        <w:rPr>
          <w:szCs w:val="28"/>
        </w:rPr>
        <w:t xml:space="preserve"> и </w:t>
      </w:r>
      <w:r w:rsidRPr="00621499">
        <w:rPr>
          <w:i/>
          <w:szCs w:val="28"/>
        </w:rPr>
        <w:t>B</w:t>
      </w:r>
      <w:r w:rsidRPr="00621499">
        <w:rPr>
          <w:szCs w:val="28"/>
        </w:rPr>
        <w:t xml:space="preserve"> называется высказывание </w:t>
      </w:r>
      <w:r w:rsidRPr="00621499">
        <w:rPr>
          <w:i/>
          <w:iCs/>
          <w:szCs w:val="28"/>
        </w:rPr>
        <w:t>А</w:t>
      </w:r>
      <w:r w:rsidRPr="00621499">
        <w:rPr>
          <w:iCs/>
          <w:szCs w:val="28"/>
        </w:rPr>
        <w:t>V</w:t>
      </w:r>
      <w:r w:rsidRPr="00621499">
        <w:rPr>
          <w:i/>
          <w:szCs w:val="28"/>
        </w:rPr>
        <w:t>B</w:t>
      </w:r>
      <w:r w:rsidRPr="00621499">
        <w:rPr>
          <w:szCs w:val="28"/>
        </w:rPr>
        <w:t>, ложное тогда и тол</w:t>
      </w:r>
      <w:r w:rsidRPr="00621499">
        <w:rPr>
          <w:szCs w:val="28"/>
        </w:rPr>
        <w:t>ь</w:t>
      </w:r>
      <w:r w:rsidRPr="00621499">
        <w:rPr>
          <w:szCs w:val="28"/>
        </w:rPr>
        <w:t xml:space="preserve">ко тогда, когда ложны оба высказывания </w:t>
      </w:r>
      <w:r w:rsidRPr="00621499">
        <w:rPr>
          <w:i/>
          <w:iCs/>
          <w:szCs w:val="28"/>
        </w:rPr>
        <w:t>А</w:t>
      </w:r>
      <w:r w:rsidRPr="00621499">
        <w:rPr>
          <w:szCs w:val="28"/>
        </w:rPr>
        <w:t xml:space="preserve"> и </w:t>
      </w:r>
      <w:r w:rsidRPr="00621499">
        <w:rPr>
          <w:i/>
          <w:szCs w:val="28"/>
        </w:rPr>
        <w:t>B</w:t>
      </w:r>
      <w:r w:rsidRPr="00621499">
        <w:rPr>
          <w:szCs w:val="28"/>
        </w:rPr>
        <w:t>. В разговорной речи  конъюнкции соотве</w:t>
      </w:r>
      <w:r w:rsidRPr="00621499">
        <w:rPr>
          <w:szCs w:val="28"/>
        </w:rPr>
        <w:t>т</w:t>
      </w:r>
      <w:r w:rsidRPr="00621499">
        <w:rPr>
          <w:szCs w:val="28"/>
        </w:rPr>
        <w:t>ствует союз “или”.</w:t>
      </w:r>
    </w:p>
    <w:p w14:paraId="4B2DF83F" w14:textId="77777777" w:rsidR="00995466" w:rsidRPr="00621499" w:rsidRDefault="00995466" w:rsidP="00995466">
      <w:pPr>
        <w:rPr>
          <w:i/>
          <w:szCs w:val="28"/>
        </w:rPr>
      </w:pPr>
      <w:r w:rsidRPr="00621499">
        <w:rPr>
          <w:i/>
          <w:szCs w:val="28"/>
        </w:rPr>
        <w:t>Пример 1.5.</w:t>
      </w:r>
    </w:p>
    <w:p w14:paraId="3D9971C9" w14:textId="77777777" w:rsidR="00995466" w:rsidRPr="00621499" w:rsidRDefault="00995466" w:rsidP="00995466">
      <w:pPr>
        <w:rPr>
          <w:szCs w:val="28"/>
        </w:rPr>
      </w:pPr>
      <w:r w:rsidRPr="00621499">
        <w:rPr>
          <w:i/>
          <w:iCs/>
          <w:szCs w:val="28"/>
        </w:rPr>
        <w:t>А</w:t>
      </w:r>
      <w:r w:rsidRPr="00621499">
        <w:rPr>
          <w:szCs w:val="28"/>
        </w:rPr>
        <w:t xml:space="preserve"> = “Иванов юрист”.</w:t>
      </w:r>
    </w:p>
    <w:p w14:paraId="42AF113F" w14:textId="77777777" w:rsidR="00995466" w:rsidRPr="00621499" w:rsidRDefault="00995466" w:rsidP="00995466">
      <w:pPr>
        <w:rPr>
          <w:szCs w:val="28"/>
        </w:rPr>
      </w:pPr>
      <w:r w:rsidRPr="00621499">
        <w:rPr>
          <w:i/>
          <w:szCs w:val="28"/>
        </w:rPr>
        <w:t>B</w:t>
      </w:r>
      <w:r w:rsidRPr="00621499">
        <w:rPr>
          <w:szCs w:val="28"/>
        </w:rPr>
        <w:t xml:space="preserve"> = “Иванов экономист”.</w:t>
      </w:r>
    </w:p>
    <w:p w14:paraId="513586EF" w14:textId="77777777" w:rsidR="00995466" w:rsidRPr="00621499" w:rsidRDefault="00995466" w:rsidP="00995466">
      <w:pPr>
        <w:rPr>
          <w:szCs w:val="28"/>
        </w:rPr>
      </w:pPr>
      <w:r w:rsidRPr="00621499">
        <w:rPr>
          <w:i/>
          <w:iCs/>
          <w:szCs w:val="28"/>
        </w:rPr>
        <w:t>А</w:t>
      </w:r>
      <w:r w:rsidRPr="00621499">
        <w:rPr>
          <w:iCs/>
          <w:szCs w:val="28"/>
        </w:rPr>
        <w:t>V</w:t>
      </w:r>
      <w:r w:rsidRPr="00621499">
        <w:rPr>
          <w:i/>
          <w:szCs w:val="28"/>
        </w:rPr>
        <w:t>B</w:t>
      </w:r>
      <w:r w:rsidRPr="00621499">
        <w:rPr>
          <w:szCs w:val="28"/>
        </w:rPr>
        <w:t xml:space="preserve"> = “Иванов юрист или экономист”.</w:t>
      </w:r>
    </w:p>
    <w:p w14:paraId="0D8671FE" w14:textId="77777777" w:rsidR="00995466" w:rsidRPr="00621499" w:rsidRDefault="00995466" w:rsidP="00995466">
      <w:pPr>
        <w:rPr>
          <w:szCs w:val="28"/>
        </w:rPr>
      </w:pPr>
      <w:r w:rsidRPr="00621499">
        <w:rPr>
          <w:szCs w:val="28"/>
        </w:rPr>
        <w:t>Дизъюнкция определяется следующей таблицей истинности (таблица 1.3):</w:t>
      </w:r>
    </w:p>
    <w:p w14:paraId="79CFD7B7" w14:textId="77777777" w:rsidR="00995466" w:rsidRPr="00621499" w:rsidRDefault="00995466" w:rsidP="00995466">
      <w:pPr>
        <w:rPr>
          <w:szCs w:val="28"/>
        </w:rPr>
      </w:pPr>
    </w:p>
    <w:p w14:paraId="35937B65" w14:textId="77777777" w:rsidR="00995466" w:rsidRPr="00621499" w:rsidRDefault="00995466" w:rsidP="00995466">
      <w:pPr>
        <w:rPr>
          <w:szCs w:val="28"/>
        </w:rPr>
      </w:pPr>
      <w:r w:rsidRPr="00621499">
        <w:rPr>
          <w:szCs w:val="28"/>
        </w:rPr>
        <w:t xml:space="preserve">                                                                                        Таблица 1.3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92"/>
        <w:gridCol w:w="709"/>
      </w:tblGrid>
      <w:tr w:rsidR="00995466" w:rsidRPr="00621499" w14:paraId="7EAFA2CD" w14:textId="77777777" w:rsidTr="00995466">
        <w:trPr>
          <w:jc w:val="center"/>
        </w:trPr>
        <w:tc>
          <w:tcPr>
            <w:tcW w:w="992" w:type="dxa"/>
          </w:tcPr>
          <w:p w14:paraId="75F1AB87" w14:textId="77777777" w:rsidR="00995466" w:rsidRPr="00621499" w:rsidRDefault="00995466" w:rsidP="00995466">
            <w:pPr>
              <w:jc w:val="center"/>
              <w:rPr>
                <w:szCs w:val="28"/>
              </w:rPr>
            </w:pPr>
            <w:r w:rsidRPr="00621499">
              <w:rPr>
                <w:i/>
                <w:iCs/>
                <w:szCs w:val="28"/>
              </w:rPr>
              <w:t>А</w:t>
            </w:r>
            <w:r w:rsidRPr="00621499">
              <w:rPr>
                <w:i/>
                <w:iCs/>
                <w:szCs w:val="28"/>
                <w:vertAlign w:val="subscript"/>
              </w:rPr>
              <w:t xml:space="preserve">   </w:t>
            </w:r>
            <w:r w:rsidRPr="00621499">
              <w:rPr>
                <w:szCs w:val="28"/>
                <w:vertAlign w:val="subscript"/>
              </w:rPr>
              <w:t xml:space="preserve">  </w:t>
            </w:r>
            <w:r w:rsidRPr="00621499">
              <w:rPr>
                <w:szCs w:val="28"/>
              </w:rPr>
              <w:t xml:space="preserve">  </w:t>
            </w:r>
            <w:r w:rsidRPr="00621499">
              <w:rPr>
                <w:i/>
                <w:szCs w:val="28"/>
              </w:rPr>
              <w:t>B</w:t>
            </w:r>
          </w:p>
        </w:tc>
        <w:tc>
          <w:tcPr>
            <w:tcW w:w="709" w:type="dxa"/>
          </w:tcPr>
          <w:p w14:paraId="534E5214" w14:textId="77777777" w:rsidR="00995466" w:rsidRPr="00621499" w:rsidRDefault="00995466" w:rsidP="00995466">
            <w:pPr>
              <w:jc w:val="center"/>
              <w:rPr>
                <w:szCs w:val="28"/>
              </w:rPr>
            </w:pPr>
            <w:r w:rsidRPr="00621499">
              <w:rPr>
                <w:i/>
                <w:szCs w:val="28"/>
              </w:rPr>
              <w:t>A</w:t>
            </w:r>
            <w:r w:rsidRPr="00621499">
              <w:rPr>
                <w:iCs/>
                <w:szCs w:val="28"/>
              </w:rPr>
              <w:t>V</w:t>
            </w:r>
            <w:r w:rsidRPr="00621499">
              <w:rPr>
                <w:i/>
                <w:szCs w:val="28"/>
              </w:rPr>
              <w:t>B</w:t>
            </w:r>
          </w:p>
        </w:tc>
      </w:tr>
      <w:tr w:rsidR="00995466" w:rsidRPr="00621499" w14:paraId="4A3D0EC3" w14:textId="77777777" w:rsidTr="00995466">
        <w:trPr>
          <w:jc w:val="center"/>
        </w:trPr>
        <w:tc>
          <w:tcPr>
            <w:tcW w:w="992" w:type="dxa"/>
          </w:tcPr>
          <w:p w14:paraId="33059500" w14:textId="77777777" w:rsidR="00995466" w:rsidRPr="00621499" w:rsidRDefault="00995466" w:rsidP="00995466">
            <w:pPr>
              <w:jc w:val="center"/>
              <w:rPr>
                <w:szCs w:val="28"/>
              </w:rPr>
            </w:pPr>
            <w:r w:rsidRPr="00621499">
              <w:rPr>
                <w:szCs w:val="28"/>
              </w:rPr>
              <w:t>Л     Л</w:t>
            </w:r>
          </w:p>
          <w:p w14:paraId="7831E4A8" w14:textId="77777777" w:rsidR="00995466" w:rsidRPr="00621499" w:rsidRDefault="00995466" w:rsidP="00995466">
            <w:pPr>
              <w:jc w:val="center"/>
              <w:rPr>
                <w:szCs w:val="28"/>
              </w:rPr>
            </w:pPr>
            <w:r w:rsidRPr="00621499">
              <w:rPr>
                <w:szCs w:val="28"/>
              </w:rPr>
              <w:t>Л     И</w:t>
            </w:r>
          </w:p>
          <w:p w14:paraId="2D1E020F" w14:textId="77777777" w:rsidR="00995466" w:rsidRPr="00621499" w:rsidRDefault="00995466" w:rsidP="00995466">
            <w:pPr>
              <w:jc w:val="center"/>
              <w:rPr>
                <w:szCs w:val="28"/>
              </w:rPr>
            </w:pPr>
            <w:r w:rsidRPr="00621499">
              <w:rPr>
                <w:szCs w:val="28"/>
              </w:rPr>
              <w:t>И     Л</w:t>
            </w:r>
          </w:p>
          <w:p w14:paraId="7341CB31" w14:textId="77777777" w:rsidR="00995466" w:rsidRPr="00621499" w:rsidRDefault="00995466" w:rsidP="00995466">
            <w:pPr>
              <w:jc w:val="center"/>
              <w:rPr>
                <w:szCs w:val="28"/>
              </w:rPr>
            </w:pPr>
            <w:r w:rsidRPr="00621499">
              <w:rPr>
                <w:szCs w:val="28"/>
              </w:rPr>
              <w:t>И     И</w:t>
            </w:r>
          </w:p>
        </w:tc>
        <w:tc>
          <w:tcPr>
            <w:tcW w:w="709" w:type="dxa"/>
          </w:tcPr>
          <w:p w14:paraId="3E1D1D86" w14:textId="77777777" w:rsidR="00995466" w:rsidRPr="00621499" w:rsidRDefault="00995466" w:rsidP="00995466">
            <w:pPr>
              <w:jc w:val="center"/>
              <w:rPr>
                <w:szCs w:val="28"/>
              </w:rPr>
            </w:pPr>
            <w:r w:rsidRPr="00621499">
              <w:rPr>
                <w:szCs w:val="28"/>
              </w:rPr>
              <w:t>Л</w:t>
            </w:r>
          </w:p>
          <w:p w14:paraId="7E0267EE" w14:textId="77777777" w:rsidR="00995466" w:rsidRPr="00621499" w:rsidRDefault="00995466" w:rsidP="00995466">
            <w:pPr>
              <w:jc w:val="center"/>
              <w:rPr>
                <w:szCs w:val="28"/>
              </w:rPr>
            </w:pPr>
            <w:r w:rsidRPr="00621499">
              <w:rPr>
                <w:szCs w:val="28"/>
              </w:rPr>
              <w:t>И</w:t>
            </w:r>
          </w:p>
          <w:p w14:paraId="3D5A15E3" w14:textId="77777777" w:rsidR="00995466" w:rsidRPr="00621499" w:rsidRDefault="00995466" w:rsidP="00995466">
            <w:pPr>
              <w:jc w:val="center"/>
              <w:rPr>
                <w:szCs w:val="28"/>
              </w:rPr>
            </w:pPr>
            <w:r w:rsidRPr="00621499">
              <w:rPr>
                <w:szCs w:val="28"/>
              </w:rPr>
              <w:t>И</w:t>
            </w:r>
          </w:p>
          <w:p w14:paraId="44068C31" w14:textId="77777777" w:rsidR="00995466" w:rsidRPr="00621499" w:rsidRDefault="00995466" w:rsidP="00995466">
            <w:pPr>
              <w:jc w:val="center"/>
              <w:rPr>
                <w:szCs w:val="28"/>
              </w:rPr>
            </w:pPr>
            <w:r w:rsidRPr="00621499">
              <w:rPr>
                <w:szCs w:val="28"/>
              </w:rPr>
              <w:t>И</w:t>
            </w:r>
          </w:p>
        </w:tc>
      </w:tr>
    </w:tbl>
    <w:p w14:paraId="236C3C50" w14:textId="77777777" w:rsidR="00995466" w:rsidRPr="00621499" w:rsidRDefault="00995466" w:rsidP="00995466">
      <w:pPr>
        <w:rPr>
          <w:i/>
          <w:szCs w:val="28"/>
        </w:rPr>
      </w:pPr>
    </w:p>
    <w:p w14:paraId="0A528B01" w14:textId="77777777" w:rsidR="00995466" w:rsidRPr="00621499" w:rsidRDefault="00995466" w:rsidP="00995466">
      <w:pPr>
        <w:rPr>
          <w:szCs w:val="28"/>
        </w:rPr>
      </w:pPr>
      <w:r w:rsidRPr="00621499">
        <w:rPr>
          <w:i/>
          <w:szCs w:val="28"/>
        </w:rPr>
        <w:t>Импликацией</w:t>
      </w:r>
      <w:r w:rsidRPr="00621499">
        <w:rPr>
          <w:szCs w:val="28"/>
        </w:rPr>
        <w:t xml:space="preserve"> двух высказываний А и </w:t>
      </w:r>
      <w:r w:rsidRPr="00621499">
        <w:rPr>
          <w:i/>
          <w:szCs w:val="28"/>
        </w:rPr>
        <w:t>B</w:t>
      </w:r>
      <w:r w:rsidRPr="00621499">
        <w:rPr>
          <w:szCs w:val="28"/>
        </w:rPr>
        <w:t xml:space="preserve"> называется высказывание </w:t>
      </w:r>
      <w:r w:rsidRPr="00621499">
        <w:rPr>
          <w:i/>
          <w:iCs/>
          <w:szCs w:val="28"/>
        </w:rPr>
        <w:t>А</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B</w:t>
      </w:r>
      <w:r w:rsidRPr="00621499">
        <w:rPr>
          <w:szCs w:val="28"/>
        </w:rPr>
        <w:t xml:space="preserve">, ложное тогда и только тогда, когда </w:t>
      </w:r>
      <w:r w:rsidRPr="00621499">
        <w:rPr>
          <w:i/>
          <w:iCs/>
          <w:szCs w:val="28"/>
        </w:rPr>
        <w:t>А</w:t>
      </w:r>
      <w:r w:rsidRPr="00621499">
        <w:rPr>
          <w:szCs w:val="28"/>
        </w:rPr>
        <w:t xml:space="preserve"> истинно, а </w:t>
      </w:r>
      <w:r w:rsidRPr="00621499">
        <w:rPr>
          <w:i/>
          <w:szCs w:val="28"/>
        </w:rPr>
        <w:t>B</w:t>
      </w:r>
      <w:r w:rsidRPr="00621499">
        <w:rPr>
          <w:szCs w:val="28"/>
        </w:rPr>
        <w:t xml:space="preserve"> ложно. Импликации соответствуют следующие выраж</w:t>
      </w:r>
      <w:r w:rsidRPr="00621499">
        <w:rPr>
          <w:szCs w:val="28"/>
        </w:rPr>
        <w:t>е</w:t>
      </w:r>
      <w:r w:rsidRPr="00621499">
        <w:rPr>
          <w:szCs w:val="28"/>
        </w:rPr>
        <w:t>ния разговорной речи: “</w:t>
      </w:r>
      <w:r w:rsidRPr="00621499">
        <w:rPr>
          <w:i/>
          <w:iCs/>
          <w:szCs w:val="28"/>
        </w:rPr>
        <w:t>А</w:t>
      </w:r>
      <w:r w:rsidRPr="00621499">
        <w:rPr>
          <w:szCs w:val="28"/>
        </w:rPr>
        <w:t xml:space="preserve"> влечет за собой </w:t>
      </w:r>
      <w:r w:rsidRPr="00621499">
        <w:rPr>
          <w:i/>
          <w:szCs w:val="28"/>
        </w:rPr>
        <w:t>B</w:t>
      </w:r>
      <w:r w:rsidRPr="00621499">
        <w:rPr>
          <w:szCs w:val="28"/>
        </w:rPr>
        <w:t xml:space="preserve">”;  или “из </w:t>
      </w:r>
      <w:r w:rsidRPr="00621499">
        <w:rPr>
          <w:i/>
          <w:iCs/>
          <w:szCs w:val="28"/>
        </w:rPr>
        <w:t xml:space="preserve">А </w:t>
      </w:r>
      <w:r w:rsidRPr="00621499">
        <w:rPr>
          <w:szCs w:val="28"/>
        </w:rPr>
        <w:t xml:space="preserve">следует </w:t>
      </w:r>
      <w:r w:rsidRPr="00621499">
        <w:rPr>
          <w:i/>
          <w:szCs w:val="28"/>
        </w:rPr>
        <w:t>B</w:t>
      </w:r>
      <w:r w:rsidRPr="00621499">
        <w:rPr>
          <w:szCs w:val="28"/>
        </w:rPr>
        <w:t xml:space="preserve">”; или “если </w:t>
      </w:r>
      <w:r w:rsidRPr="00621499">
        <w:rPr>
          <w:i/>
          <w:iCs/>
          <w:szCs w:val="28"/>
        </w:rPr>
        <w:t>А</w:t>
      </w:r>
      <w:r w:rsidRPr="00621499">
        <w:rPr>
          <w:szCs w:val="28"/>
        </w:rPr>
        <w:t xml:space="preserve">, то </w:t>
      </w:r>
      <w:r w:rsidRPr="00621499">
        <w:rPr>
          <w:i/>
          <w:szCs w:val="28"/>
        </w:rPr>
        <w:t>B</w:t>
      </w:r>
      <w:r w:rsidRPr="00621499">
        <w:rPr>
          <w:szCs w:val="28"/>
        </w:rPr>
        <w:t>”.</w:t>
      </w:r>
    </w:p>
    <w:p w14:paraId="1BAB52D9" w14:textId="77777777" w:rsidR="00995466" w:rsidRPr="00621499" w:rsidRDefault="00995466" w:rsidP="00995466">
      <w:pPr>
        <w:rPr>
          <w:i/>
          <w:szCs w:val="28"/>
        </w:rPr>
      </w:pPr>
      <w:r w:rsidRPr="00621499">
        <w:rPr>
          <w:i/>
          <w:szCs w:val="28"/>
        </w:rPr>
        <w:t>Пример 1.6.</w:t>
      </w:r>
    </w:p>
    <w:p w14:paraId="16960C20" w14:textId="77777777" w:rsidR="00995466" w:rsidRPr="00621499" w:rsidRDefault="00995466" w:rsidP="00995466">
      <w:pPr>
        <w:rPr>
          <w:szCs w:val="28"/>
        </w:rPr>
      </w:pPr>
      <w:r w:rsidRPr="00621499">
        <w:rPr>
          <w:i/>
          <w:iCs/>
          <w:szCs w:val="28"/>
        </w:rPr>
        <w:t>А</w:t>
      </w:r>
      <w:r w:rsidRPr="00621499">
        <w:rPr>
          <w:szCs w:val="28"/>
        </w:rPr>
        <w:t xml:space="preserve"> = “Треугольник равносторонний”.</w:t>
      </w:r>
    </w:p>
    <w:p w14:paraId="155BF16F" w14:textId="77777777" w:rsidR="00995466" w:rsidRPr="00621499" w:rsidRDefault="00995466" w:rsidP="00995466">
      <w:pPr>
        <w:rPr>
          <w:szCs w:val="28"/>
        </w:rPr>
      </w:pPr>
      <w:r w:rsidRPr="00621499">
        <w:rPr>
          <w:i/>
          <w:szCs w:val="28"/>
        </w:rPr>
        <w:t>B</w:t>
      </w:r>
      <w:r w:rsidRPr="00621499">
        <w:rPr>
          <w:szCs w:val="28"/>
        </w:rPr>
        <w:t xml:space="preserve"> = “В треугольнике все углы равны”.</w:t>
      </w:r>
    </w:p>
    <w:p w14:paraId="0349DF95" w14:textId="77777777" w:rsidR="00995466" w:rsidRPr="00621499" w:rsidRDefault="00995466" w:rsidP="00995466">
      <w:pPr>
        <w:rPr>
          <w:szCs w:val="28"/>
        </w:rPr>
      </w:pPr>
      <w:r w:rsidRPr="00621499">
        <w:rPr>
          <w:i/>
          <w:iCs/>
          <w:szCs w:val="28"/>
        </w:rPr>
        <w:t>А</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B</w:t>
      </w:r>
      <w:r w:rsidRPr="00621499">
        <w:rPr>
          <w:szCs w:val="28"/>
        </w:rPr>
        <w:t xml:space="preserve"> = “Если треугольник равносторонний, то все углы равны”.</w:t>
      </w:r>
    </w:p>
    <w:p w14:paraId="441309B5" w14:textId="77777777" w:rsidR="00995466" w:rsidRPr="00621499" w:rsidRDefault="00995466" w:rsidP="00995466">
      <w:pPr>
        <w:rPr>
          <w:szCs w:val="28"/>
        </w:rPr>
      </w:pPr>
      <w:r w:rsidRPr="00621499">
        <w:rPr>
          <w:szCs w:val="28"/>
        </w:rPr>
        <w:t>Импликация определяется следующей таблицей истинности (таблица 1.4):</w:t>
      </w:r>
    </w:p>
    <w:p w14:paraId="29682F89" w14:textId="77777777" w:rsidR="00995466" w:rsidRPr="00621499" w:rsidRDefault="00995466" w:rsidP="00995466">
      <w:pPr>
        <w:rPr>
          <w:szCs w:val="28"/>
        </w:rPr>
      </w:pPr>
    </w:p>
    <w:p w14:paraId="1CF46FE4" w14:textId="77777777" w:rsidR="00995466" w:rsidRPr="00621499" w:rsidRDefault="00995466" w:rsidP="00995466">
      <w:pPr>
        <w:rPr>
          <w:szCs w:val="28"/>
        </w:rPr>
      </w:pPr>
      <w:r w:rsidRPr="00621499">
        <w:rPr>
          <w:szCs w:val="28"/>
        </w:rPr>
        <w:t xml:space="preserve">                                                                          Таблица 1.4</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92"/>
        <w:gridCol w:w="709"/>
      </w:tblGrid>
      <w:tr w:rsidR="00995466" w:rsidRPr="00621499" w14:paraId="7ED9A5DF" w14:textId="77777777" w:rsidTr="00995466">
        <w:trPr>
          <w:jc w:val="center"/>
        </w:trPr>
        <w:tc>
          <w:tcPr>
            <w:tcW w:w="992" w:type="dxa"/>
          </w:tcPr>
          <w:p w14:paraId="68753E7D" w14:textId="77777777" w:rsidR="00995466" w:rsidRPr="00621499" w:rsidRDefault="00995466" w:rsidP="00995466">
            <w:pPr>
              <w:jc w:val="center"/>
              <w:rPr>
                <w:szCs w:val="28"/>
              </w:rPr>
            </w:pPr>
            <w:r w:rsidRPr="00621499">
              <w:rPr>
                <w:i/>
                <w:iCs/>
                <w:szCs w:val="28"/>
              </w:rPr>
              <w:t>А</w:t>
            </w:r>
            <w:r w:rsidRPr="00621499">
              <w:rPr>
                <w:szCs w:val="28"/>
                <w:vertAlign w:val="subscript"/>
              </w:rPr>
              <w:t xml:space="preserve">     </w:t>
            </w:r>
            <w:r w:rsidRPr="00621499">
              <w:rPr>
                <w:szCs w:val="28"/>
              </w:rPr>
              <w:t xml:space="preserve">  </w:t>
            </w:r>
            <w:r w:rsidRPr="00621499">
              <w:rPr>
                <w:i/>
                <w:szCs w:val="28"/>
              </w:rPr>
              <w:t>B</w:t>
            </w:r>
          </w:p>
        </w:tc>
        <w:tc>
          <w:tcPr>
            <w:tcW w:w="709" w:type="dxa"/>
          </w:tcPr>
          <w:p w14:paraId="74EB383E" w14:textId="77777777" w:rsidR="00995466" w:rsidRPr="00621499" w:rsidRDefault="00995466" w:rsidP="00995466">
            <w:pPr>
              <w:jc w:val="center"/>
              <w:rPr>
                <w:szCs w:val="28"/>
              </w:rPr>
            </w:pPr>
            <w:r w:rsidRPr="00621499">
              <w:rPr>
                <w:i/>
                <w:iCs/>
                <w:szCs w:val="28"/>
              </w:rPr>
              <w:t>А</w:t>
            </w:r>
            <w:r w:rsidRPr="00621499">
              <w:rPr>
                <w:rFonts w:ascii="Symbol" w:hAnsi="Symbol"/>
                <w:szCs w:val="28"/>
              </w:rPr>
              <w:t></w:t>
            </w:r>
            <w:r w:rsidRPr="00621499">
              <w:rPr>
                <w:i/>
                <w:szCs w:val="28"/>
              </w:rPr>
              <w:t>B</w:t>
            </w:r>
          </w:p>
        </w:tc>
      </w:tr>
      <w:tr w:rsidR="00995466" w:rsidRPr="00621499" w14:paraId="0E5C688B" w14:textId="77777777" w:rsidTr="00995466">
        <w:trPr>
          <w:jc w:val="center"/>
        </w:trPr>
        <w:tc>
          <w:tcPr>
            <w:tcW w:w="992" w:type="dxa"/>
          </w:tcPr>
          <w:p w14:paraId="7EBD45E2" w14:textId="77777777" w:rsidR="00995466" w:rsidRPr="00621499" w:rsidRDefault="00995466" w:rsidP="00995466">
            <w:pPr>
              <w:jc w:val="center"/>
              <w:rPr>
                <w:szCs w:val="28"/>
              </w:rPr>
            </w:pPr>
            <w:r w:rsidRPr="00621499">
              <w:rPr>
                <w:szCs w:val="28"/>
              </w:rPr>
              <w:t>Л     Л</w:t>
            </w:r>
          </w:p>
          <w:p w14:paraId="3E2EE244" w14:textId="77777777" w:rsidR="00995466" w:rsidRPr="00621499" w:rsidRDefault="00995466" w:rsidP="00995466">
            <w:pPr>
              <w:jc w:val="center"/>
              <w:rPr>
                <w:szCs w:val="28"/>
              </w:rPr>
            </w:pPr>
            <w:r w:rsidRPr="00621499">
              <w:rPr>
                <w:szCs w:val="28"/>
              </w:rPr>
              <w:t>Л     И</w:t>
            </w:r>
          </w:p>
          <w:p w14:paraId="27AB2B96" w14:textId="77777777" w:rsidR="00995466" w:rsidRPr="00621499" w:rsidRDefault="00995466" w:rsidP="00995466">
            <w:pPr>
              <w:jc w:val="center"/>
              <w:rPr>
                <w:szCs w:val="28"/>
              </w:rPr>
            </w:pPr>
            <w:r w:rsidRPr="00621499">
              <w:rPr>
                <w:szCs w:val="28"/>
              </w:rPr>
              <w:t>И     Л</w:t>
            </w:r>
          </w:p>
          <w:p w14:paraId="6CB3EE02" w14:textId="77777777" w:rsidR="00995466" w:rsidRPr="00621499" w:rsidRDefault="00995466" w:rsidP="00995466">
            <w:pPr>
              <w:jc w:val="center"/>
              <w:rPr>
                <w:szCs w:val="28"/>
              </w:rPr>
            </w:pPr>
            <w:r w:rsidRPr="00621499">
              <w:rPr>
                <w:szCs w:val="28"/>
              </w:rPr>
              <w:t>И     И</w:t>
            </w:r>
          </w:p>
        </w:tc>
        <w:tc>
          <w:tcPr>
            <w:tcW w:w="709" w:type="dxa"/>
          </w:tcPr>
          <w:p w14:paraId="4DBEBEBB" w14:textId="77777777" w:rsidR="00995466" w:rsidRPr="00621499" w:rsidRDefault="00995466" w:rsidP="00995466">
            <w:pPr>
              <w:jc w:val="center"/>
              <w:rPr>
                <w:szCs w:val="28"/>
              </w:rPr>
            </w:pPr>
            <w:r w:rsidRPr="00621499">
              <w:rPr>
                <w:szCs w:val="28"/>
              </w:rPr>
              <w:t>И</w:t>
            </w:r>
          </w:p>
          <w:p w14:paraId="29A7FD74" w14:textId="77777777" w:rsidR="00995466" w:rsidRPr="00621499" w:rsidRDefault="00995466" w:rsidP="00995466">
            <w:pPr>
              <w:jc w:val="center"/>
              <w:rPr>
                <w:szCs w:val="28"/>
              </w:rPr>
            </w:pPr>
            <w:r w:rsidRPr="00621499">
              <w:rPr>
                <w:szCs w:val="28"/>
              </w:rPr>
              <w:t>И</w:t>
            </w:r>
          </w:p>
          <w:p w14:paraId="2CB305BC" w14:textId="77777777" w:rsidR="00995466" w:rsidRPr="00621499" w:rsidRDefault="00995466" w:rsidP="00995466">
            <w:pPr>
              <w:jc w:val="center"/>
              <w:rPr>
                <w:szCs w:val="28"/>
              </w:rPr>
            </w:pPr>
            <w:r w:rsidRPr="00621499">
              <w:rPr>
                <w:szCs w:val="28"/>
              </w:rPr>
              <w:t>Л</w:t>
            </w:r>
          </w:p>
          <w:p w14:paraId="6AEFD8C8" w14:textId="77777777" w:rsidR="00995466" w:rsidRPr="00621499" w:rsidRDefault="00995466" w:rsidP="00995466">
            <w:pPr>
              <w:jc w:val="center"/>
              <w:rPr>
                <w:szCs w:val="28"/>
              </w:rPr>
            </w:pPr>
            <w:r w:rsidRPr="00621499">
              <w:rPr>
                <w:szCs w:val="28"/>
              </w:rPr>
              <w:t>И</w:t>
            </w:r>
          </w:p>
        </w:tc>
      </w:tr>
    </w:tbl>
    <w:p w14:paraId="0A2367F4" w14:textId="77777777" w:rsidR="00995466" w:rsidRPr="00621499" w:rsidRDefault="00995466" w:rsidP="00995466">
      <w:pPr>
        <w:rPr>
          <w:szCs w:val="28"/>
        </w:rPr>
      </w:pPr>
    </w:p>
    <w:p w14:paraId="0B57ABC0" w14:textId="77777777" w:rsidR="00995466" w:rsidRPr="00621499" w:rsidRDefault="00995466" w:rsidP="00995466">
      <w:pPr>
        <w:rPr>
          <w:szCs w:val="28"/>
        </w:rPr>
      </w:pPr>
      <w:r w:rsidRPr="00621499">
        <w:rPr>
          <w:szCs w:val="28"/>
        </w:rPr>
        <w:t>Импликация играет важную роль в логике высказываний. При учете смыслового содерж</w:t>
      </w:r>
      <w:r w:rsidRPr="00621499">
        <w:rPr>
          <w:szCs w:val="28"/>
        </w:rPr>
        <w:t>а</w:t>
      </w:r>
      <w:r w:rsidRPr="00621499">
        <w:rPr>
          <w:szCs w:val="28"/>
        </w:rPr>
        <w:t>ния высказывания (а не только значений истинности), оборот “если, то” подразумевает причинно-следственную связь. Истинность импликации означает лишь то, что, если исти</w:t>
      </w:r>
      <w:r w:rsidRPr="00621499">
        <w:rPr>
          <w:szCs w:val="28"/>
        </w:rPr>
        <w:t>н</w:t>
      </w:r>
      <w:r w:rsidRPr="00621499">
        <w:rPr>
          <w:szCs w:val="28"/>
        </w:rPr>
        <w:t xml:space="preserve">на посылка, то истинно и заключение.  При ложной посылке заключение всегда истинно. Так, истинными являются следующие импликации: “Если в доме 5 этажей, то Иванов живет в квартире 50”; “Если идет снег, то 2 </w:t>
      </w:r>
      <w:r w:rsidRPr="00621499">
        <w:rPr>
          <w:szCs w:val="28"/>
        </w:rPr>
        <w:object w:dxaOrig="173" w:dyaOrig="173" w14:anchorId="32B81E7A">
          <v:shape id="_x0000_i1026" type="#_x0000_t75" style="width:9pt;height:9pt" o:ole="">
            <v:imagedata r:id="rId29" o:title=""/>
          </v:shape>
          <o:OLEObject Type="Embed" ProgID="Equation.2" ShapeID="_x0000_i1026" DrawAspect="Content" ObjectID="_1534598814" r:id="rId30"/>
        </w:object>
      </w:r>
      <w:r w:rsidRPr="00621499">
        <w:rPr>
          <w:szCs w:val="28"/>
        </w:rPr>
        <w:t>2 = 5”.</w:t>
      </w:r>
    </w:p>
    <w:p w14:paraId="3D648964" w14:textId="77777777" w:rsidR="00995466" w:rsidRPr="00621499" w:rsidRDefault="00995466" w:rsidP="00995466">
      <w:pPr>
        <w:rPr>
          <w:i/>
          <w:szCs w:val="28"/>
        </w:rPr>
      </w:pPr>
      <w:r w:rsidRPr="00621499">
        <w:rPr>
          <w:i/>
          <w:szCs w:val="28"/>
        </w:rPr>
        <w:t>Пример 1.7.</w:t>
      </w:r>
    </w:p>
    <w:p w14:paraId="54F79459" w14:textId="77777777" w:rsidR="00995466" w:rsidRPr="00621499" w:rsidRDefault="00995466" w:rsidP="00995466">
      <w:pPr>
        <w:pStyle w:val="BodyTextIndent"/>
        <w:rPr>
          <w:szCs w:val="28"/>
        </w:rPr>
      </w:pPr>
      <w:r w:rsidRPr="00621499">
        <w:rPr>
          <w:szCs w:val="28"/>
        </w:rPr>
        <w:t>Рассмотрим четыре высказывания:</w:t>
      </w:r>
    </w:p>
    <w:p w14:paraId="3902FE10" w14:textId="77777777" w:rsidR="00995466" w:rsidRPr="00621499" w:rsidRDefault="00995466" w:rsidP="00995466">
      <w:pPr>
        <w:rPr>
          <w:szCs w:val="28"/>
        </w:rPr>
      </w:pPr>
      <w:r w:rsidRPr="00621499">
        <w:rPr>
          <w:i/>
          <w:szCs w:val="28"/>
        </w:rPr>
        <w:t>A</w:t>
      </w:r>
      <w:r w:rsidRPr="00621499">
        <w:rPr>
          <w:szCs w:val="28"/>
        </w:rPr>
        <w:t xml:space="preserve"> = “Дважды два четыре” = И;</w:t>
      </w:r>
    </w:p>
    <w:p w14:paraId="42D97C96" w14:textId="77777777" w:rsidR="00995466" w:rsidRPr="00621499" w:rsidRDefault="00995466" w:rsidP="00995466">
      <w:pPr>
        <w:rPr>
          <w:szCs w:val="28"/>
        </w:rPr>
      </w:pPr>
      <w:r w:rsidRPr="00621499">
        <w:rPr>
          <w:i/>
          <w:szCs w:val="28"/>
        </w:rPr>
        <w:t>B</w:t>
      </w:r>
      <w:r w:rsidRPr="00621499">
        <w:rPr>
          <w:szCs w:val="28"/>
        </w:rPr>
        <w:t xml:space="preserve"> = “Дважды два пять” = Л;</w:t>
      </w:r>
    </w:p>
    <w:p w14:paraId="2C8D58FD" w14:textId="77777777" w:rsidR="00995466" w:rsidRPr="00621499" w:rsidRDefault="00995466" w:rsidP="00995466">
      <w:pPr>
        <w:rPr>
          <w:szCs w:val="28"/>
        </w:rPr>
      </w:pPr>
      <w:r w:rsidRPr="00621499">
        <w:rPr>
          <w:i/>
          <w:szCs w:val="28"/>
        </w:rPr>
        <w:t>C</w:t>
      </w:r>
      <w:r w:rsidRPr="00621499">
        <w:rPr>
          <w:szCs w:val="28"/>
        </w:rPr>
        <w:t xml:space="preserve"> = “Снег белый” = И;</w:t>
      </w:r>
    </w:p>
    <w:p w14:paraId="459BBB3A" w14:textId="77777777" w:rsidR="00995466" w:rsidRPr="00621499" w:rsidRDefault="00995466" w:rsidP="00995466">
      <w:pPr>
        <w:rPr>
          <w:szCs w:val="28"/>
        </w:rPr>
      </w:pPr>
      <w:r w:rsidRPr="00621499">
        <w:rPr>
          <w:i/>
          <w:szCs w:val="28"/>
        </w:rPr>
        <w:t>D</w:t>
      </w:r>
      <w:r w:rsidRPr="00621499">
        <w:rPr>
          <w:szCs w:val="28"/>
        </w:rPr>
        <w:t xml:space="preserve"> – “Снег черный” = Л.</w:t>
      </w:r>
    </w:p>
    <w:p w14:paraId="026A6755" w14:textId="77777777" w:rsidR="00995466" w:rsidRPr="00621499" w:rsidRDefault="00995466" w:rsidP="00995466">
      <w:pPr>
        <w:rPr>
          <w:szCs w:val="28"/>
        </w:rPr>
      </w:pPr>
      <w:r w:rsidRPr="00621499">
        <w:rPr>
          <w:szCs w:val="28"/>
        </w:rPr>
        <w:t>Образуем четыре импликации:</w:t>
      </w:r>
    </w:p>
    <w:p w14:paraId="470AD164" w14:textId="77777777" w:rsidR="00995466" w:rsidRPr="00621499" w:rsidRDefault="00995466" w:rsidP="00995466">
      <w:pPr>
        <w:rPr>
          <w:szCs w:val="28"/>
        </w:rPr>
      </w:pPr>
      <w:r w:rsidRPr="00621499">
        <w:rPr>
          <w:i/>
          <w:iCs/>
          <w:szCs w:val="28"/>
        </w:rPr>
        <w:t>А</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C</w:t>
      </w:r>
      <w:r w:rsidRPr="00621499">
        <w:rPr>
          <w:szCs w:val="28"/>
        </w:rPr>
        <w:t xml:space="preserve"> = “Если дважды два четыре, то снег белый” = И</w:t>
      </w:r>
      <w:r w:rsidRPr="00621499">
        <w:rPr>
          <w:rFonts w:ascii="Symbol" w:hAnsi="Symbol"/>
          <w:szCs w:val="28"/>
        </w:rPr>
        <w:t></w:t>
      </w:r>
      <w:r w:rsidRPr="00621499">
        <w:rPr>
          <w:rFonts w:ascii="Symbol" w:hAnsi="Symbol"/>
          <w:szCs w:val="28"/>
        </w:rPr>
        <w:t></w:t>
      </w:r>
      <w:r w:rsidRPr="00621499">
        <w:rPr>
          <w:szCs w:val="28"/>
        </w:rPr>
        <w:t xml:space="preserve"> И = И;</w:t>
      </w:r>
    </w:p>
    <w:p w14:paraId="050FB4F0" w14:textId="77777777" w:rsidR="00995466" w:rsidRPr="00621499" w:rsidRDefault="00995466" w:rsidP="00995466">
      <w:pPr>
        <w:rPr>
          <w:szCs w:val="28"/>
        </w:rPr>
      </w:pPr>
      <w:r w:rsidRPr="00621499">
        <w:rPr>
          <w:i/>
          <w:szCs w:val="28"/>
        </w:rPr>
        <w:t>B</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C</w:t>
      </w:r>
      <w:r w:rsidRPr="00621499">
        <w:rPr>
          <w:szCs w:val="28"/>
        </w:rPr>
        <w:t xml:space="preserve"> = “Если дважды два пять, то снег белый” = Л</w:t>
      </w:r>
      <w:r w:rsidRPr="00621499">
        <w:rPr>
          <w:rFonts w:ascii="Symbol" w:hAnsi="Symbol"/>
          <w:szCs w:val="28"/>
        </w:rPr>
        <w:t></w:t>
      </w:r>
      <w:r w:rsidRPr="00621499">
        <w:rPr>
          <w:rFonts w:ascii="Symbol" w:hAnsi="Symbol"/>
          <w:szCs w:val="28"/>
        </w:rPr>
        <w:t></w:t>
      </w:r>
      <w:r w:rsidRPr="00621499">
        <w:rPr>
          <w:szCs w:val="28"/>
        </w:rPr>
        <w:t xml:space="preserve"> И = И;</w:t>
      </w:r>
    </w:p>
    <w:p w14:paraId="469D09DE" w14:textId="77777777" w:rsidR="00995466" w:rsidRPr="00621499" w:rsidRDefault="00995466" w:rsidP="00995466">
      <w:pPr>
        <w:rPr>
          <w:szCs w:val="28"/>
        </w:rPr>
      </w:pPr>
      <w:r w:rsidRPr="00621499">
        <w:rPr>
          <w:i/>
          <w:iCs/>
          <w:szCs w:val="28"/>
        </w:rPr>
        <w:t>А</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D</w:t>
      </w:r>
      <w:r w:rsidRPr="00621499">
        <w:rPr>
          <w:szCs w:val="28"/>
        </w:rPr>
        <w:t xml:space="preserve"> = “Если дважды два четыре, то снег черный” = И</w:t>
      </w:r>
      <w:r w:rsidRPr="00621499">
        <w:rPr>
          <w:rFonts w:ascii="Symbol" w:hAnsi="Symbol"/>
          <w:szCs w:val="28"/>
        </w:rPr>
        <w:t></w:t>
      </w:r>
      <w:r w:rsidRPr="00621499">
        <w:rPr>
          <w:rFonts w:ascii="Symbol" w:hAnsi="Symbol"/>
          <w:szCs w:val="28"/>
        </w:rPr>
        <w:t></w:t>
      </w:r>
      <w:r w:rsidRPr="00621499">
        <w:rPr>
          <w:szCs w:val="28"/>
        </w:rPr>
        <w:t xml:space="preserve"> Л = Л;</w:t>
      </w:r>
    </w:p>
    <w:p w14:paraId="119069B6" w14:textId="77777777" w:rsidR="00995466" w:rsidRPr="00621499" w:rsidRDefault="00995466" w:rsidP="00995466">
      <w:pPr>
        <w:rPr>
          <w:szCs w:val="28"/>
        </w:rPr>
      </w:pPr>
      <w:r w:rsidRPr="00621499">
        <w:rPr>
          <w:i/>
          <w:szCs w:val="28"/>
        </w:rPr>
        <w:t>B</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D</w:t>
      </w:r>
      <w:r w:rsidRPr="00621499">
        <w:rPr>
          <w:szCs w:val="28"/>
        </w:rPr>
        <w:t xml:space="preserve"> = “Если дважды два пять, то снег черный” = Л</w:t>
      </w:r>
      <w:r w:rsidRPr="00621499">
        <w:rPr>
          <w:rFonts w:ascii="Symbol" w:hAnsi="Symbol"/>
          <w:szCs w:val="28"/>
        </w:rPr>
        <w:t></w:t>
      </w:r>
      <w:r w:rsidRPr="00621499">
        <w:rPr>
          <w:rFonts w:ascii="Symbol" w:hAnsi="Symbol"/>
          <w:szCs w:val="28"/>
        </w:rPr>
        <w:t></w:t>
      </w:r>
      <w:r w:rsidRPr="00621499">
        <w:rPr>
          <w:szCs w:val="28"/>
        </w:rPr>
        <w:t xml:space="preserve"> Л = И.</w:t>
      </w:r>
    </w:p>
    <w:p w14:paraId="6C341958" w14:textId="77777777" w:rsidR="00995466" w:rsidRPr="00621499" w:rsidRDefault="00995466" w:rsidP="00995466">
      <w:pPr>
        <w:rPr>
          <w:szCs w:val="28"/>
        </w:rPr>
      </w:pPr>
      <w:r w:rsidRPr="00621499">
        <w:rPr>
          <w:i/>
          <w:szCs w:val="28"/>
        </w:rPr>
        <w:t>Эквивалентностью</w:t>
      </w:r>
      <w:r w:rsidRPr="00621499">
        <w:rPr>
          <w:szCs w:val="28"/>
        </w:rPr>
        <w:t xml:space="preserve"> двух высказываний </w:t>
      </w:r>
      <w:r w:rsidRPr="00621499">
        <w:rPr>
          <w:i/>
          <w:iCs/>
          <w:szCs w:val="28"/>
        </w:rPr>
        <w:t>А</w:t>
      </w:r>
      <w:r w:rsidRPr="00621499">
        <w:rPr>
          <w:szCs w:val="28"/>
        </w:rPr>
        <w:t xml:space="preserve"> и </w:t>
      </w:r>
      <w:r w:rsidRPr="00621499">
        <w:rPr>
          <w:i/>
          <w:szCs w:val="28"/>
        </w:rPr>
        <w:t>B</w:t>
      </w:r>
      <w:r w:rsidRPr="00621499">
        <w:rPr>
          <w:szCs w:val="28"/>
        </w:rPr>
        <w:t xml:space="preserve"> называется высказывание </w:t>
      </w:r>
      <w:r w:rsidRPr="00621499">
        <w:rPr>
          <w:i/>
          <w:iCs/>
          <w:szCs w:val="28"/>
        </w:rPr>
        <w:t xml:space="preserve">А </w:t>
      </w:r>
      <w:r w:rsidRPr="00621499">
        <w:rPr>
          <w:szCs w:val="28"/>
        </w:rPr>
        <w:sym w:font="Symbol" w:char="F07E"/>
      </w:r>
      <w:r w:rsidRPr="00621499">
        <w:rPr>
          <w:szCs w:val="28"/>
        </w:rPr>
        <w:t xml:space="preserve"> </w:t>
      </w:r>
      <w:r w:rsidRPr="00621499">
        <w:rPr>
          <w:i/>
          <w:szCs w:val="28"/>
        </w:rPr>
        <w:t>B</w:t>
      </w:r>
      <w:r w:rsidRPr="00621499">
        <w:rPr>
          <w:szCs w:val="28"/>
        </w:rPr>
        <w:t>, истинное т</w:t>
      </w:r>
      <w:r w:rsidRPr="00621499">
        <w:rPr>
          <w:szCs w:val="28"/>
        </w:rPr>
        <w:t>о</w:t>
      </w:r>
      <w:r w:rsidRPr="00621499">
        <w:rPr>
          <w:szCs w:val="28"/>
        </w:rPr>
        <w:t xml:space="preserve">гда и только тогда, когда оба высказывания </w:t>
      </w:r>
      <w:r w:rsidRPr="00621499">
        <w:rPr>
          <w:i/>
          <w:iCs/>
          <w:szCs w:val="28"/>
        </w:rPr>
        <w:t>А</w:t>
      </w:r>
      <w:r w:rsidRPr="00621499">
        <w:rPr>
          <w:szCs w:val="28"/>
        </w:rPr>
        <w:t xml:space="preserve"> и </w:t>
      </w:r>
      <w:r w:rsidRPr="00621499">
        <w:rPr>
          <w:i/>
          <w:szCs w:val="28"/>
        </w:rPr>
        <w:t>B</w:t>
      </w:r>
      <w:r w:rsidRPr="00621499">
        <w:rPr>
          <w:szCs w:val="28"/>
        </w:rPr>
        <w:t xml:space="preserve"> одновременно истинны или ложны. Гов</w:t>
      </w:r>
      <w:r w:rsidRPr="00621499">
        <w:rPr>
          <w:szCs w:val="28"/>
        </w:rPr>
        <w:t>о</w:t>
      </w:r>
      <w:r w:rsidRPr="00621499">
        <w:rPr>
          <w:szCs w:val="28"/>
        </w:rPr>
        <w:t xml:space="preserve">рят, что </w:t>
      </w:r>
      <w:r w:rsidRPr="00621499">
        <w:rPr>
          <w:i/>
          <w:iCs/>
          <w:szCs w:val="28"/>
        </w:rPr>
        <w:t>А</w:t>
      </w:r>
      <w:r w:rsidRPr="00621499">
        <w:rPr>
          <w:szCs w:val="28"/>
        </w:rPr>
        <w:t xml:space="preserve"> эквивалентно </w:t>
      </w:r>
      <w:r w:rsidRPr="00621499">
        <w:rPr>
          <w:i/>
          <w:szCs w:val="28"/>
        </w:rPr>
        <w:t>B</w:t>
      </w:r>
      <w:r w:rsidRPr="00621499">
        <w:rPr>
          <w:szCs w:val="28"/>
        </w:rPr>
        <w:t xml:space="preserve"> или </w:t>
      </w:r>
      <w:r w:rsidRPr="00621499">
        <w:rPr>
          <w:i/>
          <w:szCs w:val="28"/>
        </w:rPr>
        <w:t>A</w:t>
      </w:r>
      <w:r w:rsidRPr="00621499">
        <w:rPr>
          <w:szCs w:val="28"/>
        </w:rPr>
        <w:t xml:space="preserve"> имеет место тогда и только тогда, когда имеет место </w:t>
      </w:r>
      <w:r w:rsidRPr="00621499">
        <w:rPr>
          <w:i/>
          <w:szCs w:val="28"/>
        </w:rPr>
        <w:t>B</w:t>
      </w:r>
      <w:r w:rsidRPr="00621499">
        <w:rPr>
          <w:szCs w:val="28"/>
        </w:rPr>
        <w:t>.</w:t>
      </w:r>
    </w:p>
    <w:p w14:paraId="25BD47F2" w14:textId="77777777" w:rsidR="00995466" w:rsidRPr="00621499" w:rsidRDefault="00995466" w:rsidP="00995466">
      <w:pPr>
        <w:rPr>
          <w:i/>
          <w:szCs w:val="28"/>
        </w:rPr>
      </w:pPr>
      <w:r w:rsidRPr="00621499">
        <w:rPr>
          <w:i/>
          <w:szCs w:val="28"/>
        </w:rPr>
        <w:t>Пример 1.8.</w:t>
      </w:r>
    </w:p>
    <w:p w14:paraId="697DD5DE" w14:textId="77777777" w:rsidR="00995466" w:rsidRPr="00621499" w:rsidRDefault="00995466" w:rsidP="00995466">
      <w:pPr>
        <w:rPr>
          <w:szCs w:val="28"/>
        </w:rPr>
      </w:pPr>
      <w:r w:rsidRPr="00621499">
        <w:rPr>
          <w:i/>
          <w:iCs/>
          <w:szCs w:val="28"/>
        </w:rPr>
        <w:t>А</w:t>
      </w:r>
      <w:r w:rsidRPr="00621499">
        <w:rPr>
          <w:szCs w:val="28"/>
        </w:rPr>
        <w:t xml:space="preserve"> = “Треугольник равнобедренный”.</w:t>
      </w:r>
    </w:p>
    <w:p w14:paraId="1B82A661" w14:textId="77777777" w:rsidR="00995466" w:rsidRPr="00621499" w:rsidRDefault="00995466" w:rsidP="00995466">
      <w:pPr>
        <w:rPr>
          <w:szCs w:val="28"/>
        </w:rPr>
      </w:pPr>
      <w:r w:rsidRPr="00621499">
        <w:rPr>
          <w:i/>
          <w:szCs w:val="28"/>
        </w:rPr>
        <w:t>B</w:t>
      </w:r>
      <w:r w:rsidRPr="00621499">
        <w:rPr>
          <w:szCs w:val="28"/>
        </w:rPr>
        <w:t xml:space="preserve"> = “В треугольнике углы при основании равны”.</w:t>
      </w:r>
    </w:p>
    <w:p w14:paraId="7E358CF5" w14:textId="77777777" w:rsidR="00995466" w:rsidRPr="00621499" w:rsidRDefault="00995466" w:rsidP="00995466">
      <w:pPr>
        <w:rPr>
          <w:szCs w:val="28"/>
        </w:rPr>
      </w:pPr>
      <w:r w:rsidRPr="00621499">
        <w:rPr>
          <w:i/>
          <w:iCs/>
          <w:szCs w:val="28"/>
        </w:rPr>
        <w:t xml:space="preserve">А </w:t>
      </w:r>
      <w:r w:rsidRPr="00621499">
        <w:rPr>
          <w:szCs w:val="28"/>
        </w:rPr>
        <w:sym w:font="Symbol" w:char="F07E"/>
      </w:r>
      <w:r w:rsidRPr="00621499">
        <w:rPr>
          <w:szCs w:val="28"/>
        </w:rPr>
        <w:t xml:space="preserve"> </w:t>
      </w:r>
      <w:r w:rsidRPr="00621499">
        <w:rPr>
          <w:i/>
          <w:szCs w:val="28"/>
        </w:rPr>
        <w:t>B</w:t>
      </w:r>
      <w:r w:rsidRPr="00621499">
        <w:rPr>
          <w:szCs w:val="28"/>
        </w:rPr>
        <w:t xml:space="preserve"> = “Треугольник является равнобедренным тогда и только тогда, когда углы при осн</w:t>
      </w:r>
      <w:r w:rsidRPr="00621499">
        <w:rPr>
          <w:szCs w:val="28"/>
        </w:rPr>
        <w:t>о</w:t>
      </w:r>
      <w:r w:rsidRPr="00621499">
        <w:rPr>
          <w:szCs w:val="28"/>
        </w:rPr>
        <w:t>вании равны”.</w:t>
      </w:r>
    </w:p>
    <w:p w14:paraId="676D9C45" w14:textId="77777777" w:rsidR="00995466" w:rsidRPr="00621499" w:rsidRDefault="00995466" w:rsidP="00995466">
      <w:pPr>
        <w:rPr>
          <w:szCs w:val="28"/>
        </w:rPr>
      </w:pPr>
      <w:r w:rsidRPr="00621499">
        <w:rPr>
          <w:szCs w:val="28"/>
        </w:rPr>
        <w:t>Эквивалентность определяется следующей таблицей истинности (таблица 1.5):</w:t>
      </w:r>
    </w:p>
    <w:p w14:paraId="7310FA46" w14:textId="77777777" w:rsidR="00995466" w:rsidRPr="00621499" w:rsidRDefault="00995466" w:rsidP="00995466">
      <w:pPr>
        <w:pStyle w:val="BodyTextIndent"/>
        <w:rPr>
          <w:szCs w:val="28"/>
        </w:rPr>
      </w:pPr>
      <w:r w:rsidRPr="00621499">
        <w:rPr>
          <w:szCs w:val="28"/>
        </w:rPr>
        <w:t xml:space="preserve">                                                                          Таблица 1.5</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92"/>
        <w:gridCol w:w="709"/>
      </w:tblGrid>
      <w:tr w:rsidR="00995466" w:rsidRPr="00621499" w14:paraId="422F5B6F" w14:textId="77777777" w:rsidTr="00995466">
        <w:trPr>
          <w:jc w:val="center"/>
        </w:trPr>
        <w:tc>
          <w:tcPr>
            <w:tcW w:w="992" w:type="dxa"/>
          </w:tcPr>
          <w:p w14:paraId="6D5E4F41" w14:textId="77777777" w:rsidR="00995466" w:rsidRPr="00621499" w:rsidRDefault="00995466" w:rsidP="00995466">
            <w:pPr>
              <w:jc w:val="center"/>
              <w:rPr>
                <w:szCs w:val="28"/>
              </w:rPr>
            </w:pPr>
            <w:r w:rsidRPr="00621499">
              <w:rPr>
                <w:i/>
                <w:iCs/>
                <w:szCs w:val="28"/>
              </w:rPr>
              <w:t>А</w:t>
            </w:r>
            <w:r w:rsidRPr="00621499">
              <w:rPr>
                <w:szCs w:val="28"/>
                <w:vertAlign w:val="subscript"/>
              </w:rPr>
              <w:t xml:space="preserve">     </w:t>
            </w:r>
            <w:r w:rsidRPr="00621499">
              <w:rPr>
                <w:szCs w:val="28"/>
              </w:rPr>
              <w:t xml:space="preserve">  </w:t>
            </w:r>
            <w:r w:rsidRPr="00621499">
              <w:rPr>
                <w:i/>
                <w:szCs w:val="28"/>
              </w:rPr>
              <w:t>B</w:t>
            </w:r>
          </w:p>
        </w:tc>
        <w:tc>
          <w:tcPr>
            <w:tcW w:w="709" w:type="dxa"/>
          </w:tcPr>
          <w:p w14:paraId="56136C52" w14:textId="77777777" w:rsidR="00995466" w:rsidRPr="00621499" w:rsidRDefault="00995466" w:rsidP="00995466">
            <w:pPr>
              <w:jc w:val="center"/>
              <w:rPr>
                <w:szCs w:val="28"/>
              </w:rPr>
            </w:pPr>
            <w:r w:rsidRPr="00621499">
              <w:rPr>
                <w:i/>
                <w:iCs/>
                <w:szCs w:val="28"/>
              </w:rPr>
              <w:t>А</w:t>
            </w:r>
            <w:r w:rsidRPr="00621499">
              <w:rPr>
                <w:szCs w:val="28"/>
              </w:rPr>
              <w:sym w:font="Symbol" w:char="F07E"/>
            </w:r>
            <w:r w:rsidRPr="00621499">
              <w:rPr>
                <w:i/>
                <w:szCs w:val="28"/>
              </w:rPr>
              <w:t>B</w:t>
            </w:r>
          </w:p>
        </w:tc>
      </w:tr>
      <w:tr w:rsidR="00995466" w:rsidRPr="00621499" w14:paraId="63E44D8E" w14:textId="77777777" w:rsidTr="00995466">
        <w:trPr>
          <w:jc w:val="center"/>
        </w:trPr>
        <w:tc>
          <w:tcPr>
            <w:tcW w:w="992" w:type="dxa"/>
          </w:tcPr>
          <w:p w14:paraId="2DD37C67" w14:textId="77777777" w:rsidR="00995466" w:rsidRPr="00621499" w:rsidRDefault="00995466" w:rsidP="00995466">
            <w:pPr>
              <w:jc w:val="center"/>
              <w:rPr>
                <w:szCs w:val="28"/>
              </w:rPr>
            </w:pPr>
            <w:r w:rsidRPr="00621499">
              <w:rPr>
                <w:szCs w:val="28"/>
              </w:rPr>
              <w:t>Л     Л</w:t>
            </w:r>
          </w:p>
          <w:p w14:paraId="25585569" w14:textId="77777777" w:rsidR="00995466" w:rsidRPr="00621499" w:rsidRDefault="00995466" w:rsidP="00995466">
            <w:pPr>
              <w:jc w:val="center"/>
              <w:rPr>
                <w:szCs w:val="28"/>
              </w:rPr>
            </w:pPr>
            <w:r w:rsidRPr="00621499">
              <w:rPr>
                <w:szCs w:val="28"/>
              </w:rPr>
              <w:t>Л     И</w:t>
            </w:r>
          </w:p>
          <w:p w14:paraId="48D15664" w14:textId="77777777" w:rsidR="00995466" w:rsidRPr="00621499" w:rsidRDefault="00995466" w:rsidP="00995466">
            <w:pPr>
              <w:jc w:val="center"/>
              <w:rPr>
                <w:szCs w:val="28"/>
              </w:rPr>
            </w:pPr>
            <w:r w:rsidRPr="00621499">
              <w:rPr>
                <w:szCs w:val="28"/>
              </w:rPr>
              <w:t>И     Л</w:t>
            </w:r>
          </w:p>
          <w:p w14:paraId="21EC0B7A" w14:textId="77777777" w:rsidR="00995466" w:rsidRPr="00621499" w:rsidRDefault="00995466" w:rsidP="00995466">
            <w:pPr>
              <w:jc w:val="center"/>
              <w:rPr>
                <w:szCs w:val="28"/>
              </w:rPr>
            </w:pPr>
            <w:r w:rsidRPr="00621499">
              <w:rPr>
                <w:szCs w:val="28"/>
              </w:rPr>
              <w:t>И     И</w:t>
            </w:r>
          </w:p>
        </w:tc>
        <w:tc>
          <w:tcPr>
            <w:tcW w:w="709" w:type="dxa"/>
          </w:tcPr>
          <w:p w14:paraId="7781164B" w14:textId="77777777" w:rsidR="00995466" w:rsidRPr="00621499" w:rsidRDefault="00995466" w:rsidP="00995466">
            <w:pPr>
              <w:jc w:val="center"/>
              <w:rPr>
                <w:szCs w:val="28"/>
              </w:rPr>
            </w:pPr>
            <w:r w:rsidRPr="00621499">
              <w:rPr>
                <w:szCs w:val="28"/>
              </w:rPr>
              <w:t>И</w:t>
            </w:r>
          </w:p>
          <w:p w14:paraId="2E412652" w14:textId="77777777" w:rsidR="00995466" w:rsidRPr="00621499" w:rsidRDefault="00995466" w:rsidP="00995466">
            <w:pPr>
              <w:jc w:val="center"/>
              <w:rPr>
                <w:szCs w:val="28"/>
              </w:rPr>
            </w:pPr>
            <w:r w:rsidRPr="00621499">
              <w:rPr>
                <w:szCs w:val="28"/>
              </w:rPr>
              <w:t>Л</w:t>
            </w:r>
          </w:p>
          <w:p w14:paraId="1467E0FF" w14:textId="77777777" w:rsidR="00995466" w:rsidRPr="00621499" w:rsidRDefault="00995466" w:rsidP="00995466">
            <w:pPr>
              <w:jc w:val="center"/>
              <w:rPr>
                <w:szCs w:val="28"/>
              </w:rPr>
            </w:pPr>
            <w:r w:rsidRPr="00621499">
              <w:rPr>
                <w:szCs w:val="28"/>
              </w:rPr>
              <w:t>Л</w:t>
            </w:r>
          </w:p>
          <w:p w14:paraId="702F5BDE" w14:textId="77777777" w:rsidR="00995466" w:rsidRPr="00621499" w:rsidRDefault="00995466" w:rsidP="00995466">
            <w:pPr>
              <w:jc w:val="center"/>
              <w:rPr>
                <w:szCs w:val="28"/>
              </w:rPr>
            </w:pPr>
            <w:r w:rsidRPr="00621499">
              <w:rPr>
                <w:szCs w:val="28"/>
              </w:rPr>
              <w:t>И</w:t>
            </w:r>
          </w:p>
        </w:tc>
      </w:tr>
    </w:tbl>
    <w:p w14:paraId="48802ECE" w14:textId="77777777" w:rsidR="00995466" w:rsidRPr="00621499" w:rsidRDefault="00995466" w:rsidP="00995466">
      <w:pPr>
        <w:rPr>
          <w:szCs w:val="28"/>
        </w:rPr>
      </w:pPr>
    </w:p>
    <w:p w14:paraId="78907617" w14:textId="77777777" w:rsidR="00995466" w:rsidRPr="00621499" w:rsidRDefault="00995466" w:rsidP="00995466">
      <w:pPr>
        <w:rPr>
          <w:i/>
          <w:szCs w:val="28"/>
        </w:rPr>
      </w:pPr>
      <w:r w:rsidRPr="00621499">
        <w:rPr>
          <w:szCs w:val="28"/>
        </w:rPr>
        <w:t xml:space="preserve">Высказывания вместе с определенными для них операциями образуют </w:t>
      </w:r>
      <w:r w:rsidRPr="00621499">
        <w:rPr>
          <w:i/>
          <w:szCs w:val="28"/>
        </w:rPr>
        <w:t>алгебру высказыв</w:t>
      </w:r>
      <w:r w:rsidRPr="00621499">
        <w:rPr>
          <w:i/>
          <w:szCs w:val="28"/>
        </w:rPr>
        <w:t>а</w:t>
      </w:r>
      <w:r w:rsidRPr="00621499">
        <w:rPr>
          <w:i/>
          <w:szCs w:val="28"/>
        </w:rPr>
        <w:t>ний.</w:t>
      </w:r>
    </w:p>
    <w:p w14:paraId="590F47B7" w14:textId="77777777" w:rsidR="00995466" w:rsidRPr="00621499" w:rsidRDefault="00995466" w:rsidP="00995466">
      <w:pPr>
        <w:rPr>
          <w:i/>
          <w:szCs w:val="28"/>
        </w:rPr>
      </w:pPr>
    </w:p>
    <w:p w14:paraId="3A3F1EF5" w14:textId="66A69F1D" w:rsidR="00995466" w:rsidRPr="00621499" w:rsidRDefault="00995466" w:rsidP="00995466">
      <w:pPr>
        <w:jc w:val="center"/>
        <w:rPr>
          <w:b/>
          <w:szCs w:val="28"/>
        </w:rPr>
      </w:pPr>
      <w:r w:rsidRPr="00621499">
        <w:rPr>
          <w:b/>
          <w:szCs w:val="28"/>
        </w:rPr>
        <w:t xml:space="preserve"> Формулы  логики высказываний.  Равносильность формул</w:t>
      </w:r>
    </w:p>
    <w:p w14:paraId="229370ED" w14:textId="77777777" w:rsidR="00995466" w:rsidRPr="00621499" w:rsidRDefault="00995466" w:rsidP="00995466">
      <w:pPr>
        <w:rPr>
          <w:b/>
          <w:szCs w:val="28"/>
        </w:rPr>
      </w:pPr>
    </w:p>
    <w:p w14:paraId="0D5FF85C" w14:textId="77777777" w:rsidR="00995466" w:rsidRPr="00621499" w:rsidRDefault="00995466" w:rsidP="00995466">
      <w:pPr>
        <w:rPr>
          <w:szCs w:val="28"/>
        </w:rPr>
      </w:pPr>
      <w:r w:rsidRPr="00621499">
        <w:rPr>
          <w:b/>
          <w:i/>
          <w:szCs w:val="28"/>
        </w:rPr>
        <w:t>Определение 1.2.</w:t>
      </w:r>
      <w:r w:rsidRPr="00621499">
        <w:rPr>
          <w:szCs w:val="28"/>
        </w:rPr>
        <w:t xml:space="preserve"> </w:t>
      </w:r>
      <w:r w:rsidRPr="00621499">
        <w:rPr>
          <w:i/>
          <w:szCs w:val="28"/>
        </w:rPr>
        <w:t xml:space="preserve">Формула логики высказываний </w:t>
      </w:r>
      <w:r w:rsidRPr="00621499">
        <w:rPr>
          <w:szCs w:val="28"/>
        </w:rPr>
        <w:t>определяется индуктивно следующим о</w:t>
      </w:r>
      <w:r w:rsidRPr="00621499">
        <w:rPr>
          <w:szCs w:val="28"/>
        </w:rPr>
        <w:t>б</w:t>
      </w:r>
      <w:r w:rsidRPr="00621499">
        <w:rPr>
          <w:szCs w:val="28"/>
        </w:rPr>
        <w:t>разом:</w:t>
      </w:r>
    </w:p>
    <w:p w14:paraId="35C7A71B" w14:textId="77777777" w:rsidR="00995466" w:rsidRPr="00621499" w:rsidRDefault="00995466" w:rsidP="00995466">
      <w:pPr>
        <w:rPr>
          <w:szCs w:val="28"/>
        </w:rPr>
      </w:pPr>
      <w:r w:rsidRPr="00621499">
        <w:rPr>
          <w:szCs w:val="28"/>
        </w:rPr>
        <w:t>1. Любая высказывательная переменная, а также константы И, Л  есть формула.</w:t>
      </w:r>
    </w:p>
    <w:p w14:paraId="47628DCD" w14:textId="77777777" w:rsidR="00995466" w:rsidRPr="00621499" w:rsidRDefault="00995466" w:rsidP="00995466">
      <w:pPr>
        <w:rPr>
          <w:szCs w:val="28"/>
        </w:rPr>
      </w:pPr>
      <w:r w:rsidRPr="00621499">
        <w:rPr>
          <w:szCs w:val="28"/>
        </w:rPr>
        <w:t xml:space="preserve">2. Если </w:t>
      </w:r>
      <w:r w:rsidRPr="00621499">
        <w:rPr>
          <w:i/>
          <w:szCs w:val="28"/>
        </w:rPr>
        <w:t>A</w:t>
      </w:r>
      <w:r w:rsidRPr="00621499">
        <w:rPr>
          <w:szCs w:val="28"/>
        </w:rPr>
        <w:t xml:space="preserve"> и </w:t>
      </w:r>
      <w:r w:rsidRPr="00621499">
        <w:rPr>
          <w:i/>
          <w:szCs w:val="28"/>
        </w:rPr>
        <w:t>B</w:t>
      </w:r>
      <w:r w:rsidRPr="00621499">
        <w:rPr>
          <w:szCs w:val="28"/>
        </w:rPr>
        <w:t xml:space="preserve"> – формулы, то </w:t>
      </w:r>
      <w:r w:rsidRPr="00621499">
        <w:rPr>
          <w:rFonts w:ascii="Symbol" w:hAnsi="Symbol"/>
          <w:szCs w:val="28"/>
        </w:rPr>
        <w:t></w:t>
      </w:r>
      <w:r w:rsidRPr="00621499">
        <w:rPr>
          <w:i/>
          <w:iCs/>
          <w:szCs w:val="28"/>
        </w:rPr>
        <w:t>А</w:t>
      </w:r>
      <w:r w:rsidRPr="00621499">
        <w:rPr>
          <w:szCs w:val="28"/>
        </w:rPr>
        <w:t xml:space="preserve">, </w:t>
      </w:r>
      <w:r w:rsidRPr="00621499">
        <w:rPr>
          <w:i/>
          <w:szCs w:val="28"/>
        </w:rPr>
        <w:t>A</w:t>
      </w:r>
      <w:r w:rsidRPr="00621499">
        <w:rPr>
          <w:iCs/>
          <w:szCs w:val="28"/>
        </w:rPr>
        <w:t>V</w:t>
      </w:r>
      <w:r w:rsidRPr="00621499">
        <w:rPr>
          <w:i/>
          <w:szCs w:val="28"/>
        </w:rPr>
        <w:t>B</w:t>
      </w:r>
      <w:r w:rsidRPr="00621499">
        <w:rPr>
          <w:szCs w:val="28"/>
        </w:rPr>
        <w:t xml:space="preserve">, </w:t>
      </w:r>
      <w:r w:rsidRPr="00621499">
        <w:rPr>
          <w:i/>
          <w:szCs w:val="28"/>
        </w:rPr>
        <w:t>A</w:t>
      </w:r>
      <w:r w:rsidRPr="00621499">
        <w:rPr>
          <w:szCs w:val="28"/>
        </w:rPr>
        <w:t>&amp;</w:t>
      </w:r>
      <w:r w:rsidRPr="00621499">
        <w:rPr>
          <w:i/>
          <w:szCs w:val="28"/>
        </w:rPr>
        <w:t>B</w:t>
      </w:r>
      <w:r w:rsidRPr="00621499">
        <w:rPr>
          <w:szCs w:val="28"/>
        </w:rPr>
        <w:t xml:space="preserve">, </w:t>
      </w:r>
      <w:r w:rsidRPr="00621499">
        <w:rPr>
          <w:i/>
          <w:iCs/>
          <w:szCs w:val="28"/>
        </w:rPr>
        <w:t>А</w:t>
      </w:r>
      <w:r w:rsidRPr="00621499">
        <w:rPr>
          <w:rFonts w:ascii="Symbol" w:hAnsi="Symbol"/>
          <w:szCs w:val="28"/>
        </w:rPr>
        <w:t></w:t>
      </w:r>
      <w:r w:rsidRPr="00621499">
        <w:rPr>
          <w:i/>
          <w:szCs w:val="28"/>
        </w:rPr>
        <w:t>B</w:t>
      </w:r>
      <w:r w:rsidRPr="00621499">
        <w:rPr>
          <w:szCs w:val="28"/>
        </w:rPr>
        <w:t xml:space="preserve">, </w:t>
      </w:r>
      <w:r w:rsidRPr="00621499">
        <w:rPr>
          <w:i/>
          <w:iCs/>
          <w:szCs w:val="28"/>
        </w:rPr>
        <w:t>А</w:t>
      </w:r>
      <w:r w:rsidRPr="00621499">
        <w:rPr>
          <w:szCs w:val="28"/>
        </w:rPr>
        <w:sym w:font="Symbol" w:char="F07E"/>
      </w:r>
      <w:r w:rsidRPr="00621499">
        <w:rPr>
          <w:i/>
          <w:szCs w:val="28"/>
        </w:rPr>
        <w:t>B</w:t>
      </w:r>
      <w:r w:rsidRPr="00621499">
        <w:rPr>
          <w:szCs w:val="28"/>
          <w:vertAlign w:val="subscript"/>
        </w:rPr>
        <w:t xml:space="preserve"> </w:t>
      </w:r>
      <w:r w:rsidRPr="00621499">
        <w:rPr>
          <w:szCs w:val="28"/>
        </w:rPr>
        <w:t xml:space="preserve"> есть  формулы.</w:t>
      </w:r>
    </w:p>
    <w:p w14:paraId="2AE6C6E4" w14:textId="77777777" w:rsidR="00995466" w:rsidRPr="00621499" w:rsidRDefault="00995466" w:rsidP="00995466">
      <w:pPr>
        <w:rPr>
          <w:szCs w:val="28"/>
        </w:rPr>
      </w:pPr>
      <w:r w:rsidRPr="00621499">
        <w:rPr>
          <w:szCs w:val="28"/>
        </w:rPr>
        <w:t xml:space="preserve">3. Ничто, кроме указанного в пунктах 1 – 2, не есть формула. </w:t>
      </w:r>
    </w:p>
    <w:p w14:paraId="7268F55D" w14:textId="77777777" w:rsidR="00995466" w:rsidRPr="00621499" w:rsidRDefault="00995466" w:rsidP="00995466">
      <w:pPr>
        <w:rPr>
          <w:szCs w:val="28"/>
        </w:rPr>
      </w:pPr>
      <w:r w:rsidRPr="00621499">
        <w:rPr>
          <w:szCs w:val="28"/>
        </w:rPr>
        <w:t>Две формулы называются</w:t>
      </w:r>
      <w:r w:rsidRPr="00621499">
        <w:rPr>
          <w:i/>
          <w:szCs w:val="28"/>
        </w:rPr>
        <w:t xml:space="preserve"> равносильными</w:t>
      </w:r>
      <w:r w:rsidRPr="00621499">
        <w:rPr>
          <w:szCs w:val="28"/>
        </w:rPr>
        <w:t>, если на всех одинаковых наборах переменных значения этих формул совпадают.</w:t>
      </w:r>
    </w:p>
    <w:p w14:paraId="3F99D723" w14:textId="77777777" w:rsidR="00995466" w:rsidRPr="00621499" w:rsidRDefault="00995466" w:rsidP="00995466">
      <w:pPr>
        <w:rPr>
          <w:szCs w:val="28"/>
        </w:rPr>
      </w:pPr>
      <w:r w:rsidRPr="00621499">
        <w:rPr>
          <w:szCs w:val="28"/>
        </w:rPr>
        <w:t xml:space="preserve">Равносильность формул </w:t>
      </w:r>
      <w:r w:rsidRPr="00621499">
        <w:rPr>
          <w:i/>
          <w:szCs w:val="28"/>
        </w:rPr>
        <w:t>A</w:t>
      </w:r>
      <w:r w:rsidRPr="00621499">
        <w:rPr>
          <w:szCs w:val="28"/>
        </w:rPr>
        <w:t xml:space="preserve"> и </w:t>
      </w:r>
      <w:r w:rsidRPr="00621499">
        <w:rPr>
          <w:i/>
          <w:szCs w:val="28"/>
        </w:rPr>
        <w:t>B</w:t>
      </w:r>
      <w:r w:rsidRPr="00621499">
        <w:rPr>
          <w:szCs w:val="28"/>
        </w:rPr>
        <w:t xml:space="preserve"> будем обозначать следующтм образом: </w:t>
      </w:r>
      <w:r w:rsidRPr="00621499">
        <w:rPr>
          <w:i/>
          <w:szCs w:val="28"/>
        </w:rPr>
        <w:t>A</w:t>
      </w:r>
      <w:r w:rsidRPr="00621499">
        <w:rPr>
          <w:szCs w:val="28"/>
        </w:rPr>
        <w:t xml:space="preserve"> </w:t>
      </w:r>
      <w:r w:rsidRPr="00621499">
        <w:rPr>
          <w:rFonts w:ascii="Symbol" w:hAnsi="Symbol"/>
          <w:szCs w:val="28"/>
        </w:rPr>
        <w:t></w:t>
      </w:r>
      <w:r w:rsidRPr="00621499">
        <w:rPr>
          <w:szCs w:val="28"/>
        </w:rPr>
        <w:t xml:space="preserve"> </w:t>
      </w:r>
      <w:r w:rsidRPr="00621499">
        <w:rPr>
          <w:i/>
          <w:szCs w:val="28"/>
        </w:rPr>
        <w:t>B</w:t>
      </w:r>
      <w:r w:rsidRPr="00621499">
        <w:rPr>
          <w:szCs w:val="28"/>
        </w:rPr>
        <w:t>.</w:t>
      </w:r>
    </w:p>
    <w:p w14:paraId="0BDF385A" w14:textId="77777777" w:rsidR="00995466" w:rsidRPr="00621499" w:rsidRDefault="00995466" w:rsidP="00995466">
      <w:pPr>
        <w:rPr>
          <w:szCs w:val="28"/>
        </w:rPr>
      </w:pPr>
      <w:r w:rsidRPr="00621499">
        <w:rPr>
          <w:szCs w:val="28"/>
        </w:rPr>
        <w:t>Для того, чтобы установить равносильность формул, можно составить таблицы значений  для каждой формулы и сравнить их. Для равносильных формул эти таблицы совпадают. Другой способ установления равносильности формул заключается в использовании  нек</w:t>
      </w:r>
      <w:r w:rsidRPr="00621499">
        <w:rPr>
          <w:szCs w:val="28"/>
        </w:rPr>
        <w:t>о</w:t>
      </w:r>
      <w:r w:rsidRPr="00621499">
        <w:rPr>
          <w:szCs w:val="28"/>
        </w:rPr>
        <w:t>торых установленных равносильностей  формул логики высказываний.</w:t>
      </w:r>
    </w:p>
    <w:p w14:paraId="0D8197FC" w14:textId="77777777" w:rsidR="00995466" w:rsidRPr="00621499" w:rsidRDefault="00995466" w:rsidP="00995466">
      <w:pPr>
        <w:rPr>
          <w:szCs w:val="28"/>
        </w:rPr>
      </w:pPr>
      <w:r w:rsidRPr="00621499">
        <w:rPr>
          <w:szCs w:val="28"/>
        </w:rPr>
        <w:t>Все законы равносильности, рассмотренные ранее для логики булевых функций, справе</w:t>
      </w:r>
      <w:r w:rsidRPr="00621499">
        <w:rPr>
          <w:szCs w:val="28"/>
        </w:rPr>
        <w:t>д</w:t>
      </w:r>
      <w:r w:rsidRPr="00621499">
        <w:rPr>
          <w:szCs w:val="28"/>
        </w:rPr>
        <w:t>ливы и для формул  логики высказываний, причем единице соответствует истинностное значение И, а нулю – Л. Приведем эти законы.</w:t>
      </w:r>
    </w:p>
    <w:p w14:paraId="3FB0565E" w14:textId="77777777" w:rsidR="00995466" w:rsidRPr="00621499" w:rsidRDefault="00995466" w:rsidP="00995466">
      <w:pPr>
        <w:rPr>
          <w:szCs w:val="28"/>
        </w:rPr>
      </w:pPr>
      <w:r w:rsidRPr="00621499">
        <w:rPr>
          <w:szCs w:val="28"/>
        </w:rPr>
        <w:t xml:space="preserve">Для любых формул </w:t>
      </w:r>
      <w:r w:rsidRPr="00621499">
        <w:rPr>
          <w:i/>
          <w:szCs w:val="28"/>
        </w:rPr>
        <w:t>A</w:t>
      </w:r>
      <w:r w:rsidRPr="00621499">
        <w:rPr>
          <w:szCs w:val="28"/>
        </w:rPr>
        <w:t xml:space="preserve">, </w:t>
      </w:r>
      <w:r w:rsidRPr="00621499">
        <w:rPr>
          <w:i/>
          <w:szCs w:val="28"/>
        </w:rPr>
        <w:t>B</w:t>
      </w:r>
      <w:r w:rsidRPr="00621499">
        <w:rPr>
          <w:szCs w:val="28"/>
        </w:rPr>
        <w:t xml:space="preserve">, </w:t>
      </w:r>
      <w:r w:rsidRPr="00621499">
        <w:rPr>
          <w:i/>
          <w:szCs w:val="28"/>
        </w:rPr>
        <w:t>C</w:t>
      </w:r>
      <w:r w:rsidRPr="00621499">
        <w:rPr>
          <w:szCs w:val="28"/>
        </w:rPr>
        <w:t xml:space="preserve"> справедливы следующие равносильности:</w:t>
      </w:r>
    </w:p>
    <w:p w14:paraId="6AEE3A59" w14:textId="77777777" w:rsidR="00995466" w:rsidRPr="00621499" w:rsidRDefault="00995466" w:rsidP="00995466">
      <w:pPr>
        <w:rPr>
          <w:szCs w:val="28"/>
        </w:rPr>
      </w:pPr>
      <w:r w:rsidRPr="00621499">
        <w:rPr>
          <w:szCs w:val="28"/>
        </w:rPr>
        <w:t xml:space="preserve">1. </w:t>
      </w:r>
      <w:r w:rsidRPr="00621499">
        <w:rPr>
          <w:i/>
          <w:szCs w:val="28"/>
        </w:rPr>
        <w:t>Коммутативность</w:t>
      </w:r>
      <w:r w:rsidRPr="00621499">
        <w:rPr>
          <w:szCs w:val="28"/>
        </w:rPr>
        <w:t>.</w:t>
      </w:r>
    </w:p>
    <w:p w14:paraId="50415F3E" w14:textId="77777777" w:rsidR="00995466" w:rsidRPr="00621499" w:rsidRDefault="00995466" w:rsidP="00995466">
      <w:pPr>
        <w:rPr>
          <w:szCs w:val="28"/>
        </w:rPr>
      </w:pPr>
      <w:r w:rsidRPr="00621499">
        <w:rPr>
          <w:szCs w:val="28"/>
        </w:rPr>
        <w:t xml:space="preserve">а) </w:t>
      </w:r>
      <w:r w:rsidRPr="00621499">
        <w:rPr>
          <w:i/>
          <w:szCs w:val="28"/>
        </w:rPr>
        <w:t>A</w:t>
      </w:r>
      <w:r w:rsidRPr="00621499">
        <w:rPr>
          <w:szCs w:val="28"/>
        </w:rPr>
        <w:t>&amp;</w:t>
      </w:r>
      <w:r w:rsidRPr="00621499">
        <w:rPr>
          <w:i/>
          <w:szCs w:val="28"/>
        </w:rPr>
        <w:t>B</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B</w:t>
      </w:r>
      <w:r w:rsidRPr="00621499">
        <w:rPr>
          <w:szCs w:val="28"/>
        </w:rPr>
        <w:t>&amp;</w:t>
      </w:r>
      <w:r w:rsidRPr="00621499">
        <w:rPr>
          <w:i/>
          <w:szCs w:val="28"/>
        </w:rPr>
        <w:t>A</w:t>
      </w:r>
      <w:r w:rsidRPr="00621499">
        <w:rPr>
          <w:szCs w:val="28"/>
        </w:rPr>
        <w:t xml:space="preserve"> (для конъюнкции);</w:t>
      </w:r>
    </w:p>
    <w:p w14:paraId="76EFB18D" w14:textId="77777777" w:rsidR="00995466" w:rsidRPr="00621499" w:rsidRDefault="00995466" w:rsidP="00995466">
      <w:pPr>
        <w:rPr>
          <w:szCs w:val="28"/>
        </w:rPr>
      </w:pPr>
      <w:r w:rsidRPr="00621499">
        <w:rPr>
          <w:szCs w:val="28"/>
        </w:rPr>
        <w:t xml:space="preserve"> б) </w:t>
      </w:r>
      <w:r w:rsidRPr="00621499">
        <w:rPr>
          <w:i/>
          <w:szCs w:val="28"/>
        </w:rPr>
        <w:t>A</w:t>
      </w:r>
      <w:r w:rsidRPr="00621499">
        <w:rPr>
          <w:iCs/>
          <w:szCs w:val="28"/>
        </w:rPr>
        <w:t>V</w:t>
      </w:r>
      <w:r w:rsidRPr="00621499">
        <w:rPr>
          <w:i/>
          <w:szCs w:val="28"/>
        </w:rPr>
        <w:t>B</w:t>
      </w:r>
      <w:r w:rsidRPr="00621499">
        <w:rPr>
          <w:szCs w:val="28"/>
        </w:rPr>
        <w:t xml:space="preserve"> </w:t>
      </w:r>
      <w:r w:rsidRPr="00621499">
        <w:rPr>
          <w:rFonts w:ascii="Symbol" w:hAnsi="Symbol"/>
          <w:szCs w:val="28"/>
        </w:rPr>
        <w:t></w:t>
      </w:r>
      <w:r w:rsidRPr="00621499">
        <w:rPr>
          <w:szCs w:val="28"/>
        </w:rPr>
        <w:t xml:space="preserve"> </w:t>
      </w:r>
      <w:r w:rsidRPr="00621499">
        <w:rPr>
          <w:i/>
          <w:szCs w:val="28"/>
        </w:rPr>
        <w:t>B</w:t>
      </w:r>
      <w:r w:rsidRPr="00621499">
        <w:rPr>
          <w:iCs/>
          <w:szCs w:val="28"/>
        </w:rPr>
        <w:t>V</w:t>
      </w:r>
      <w:r w:rsidRPr="00621499">
        <w:rPr>
          <w:i/>
          <w:szCs w:val="28"/>
        </w:rPr>
        <w:t>A</w:t>
      </w:r>
      <w:r w:rsidRPr="00621499">
        <w:rPr>
          <w:szCs w:val="28"/>
        </w:rPr>
        <w:t xml:space="preserve"> (для дизъюнкции).</w:t>
      </w:r>
    </w:p>
    <w:p w14:paraId="647B5ADE" w14:textId="77777777" w:rsidR="00995466" w:rsidRPr="00621499" w:rsidRDefault="00995466" w:rsidP="00995466">
      <w:pPr>
        <w:rPr>
          <w:szCs w:val="28"/>
        </w:rPr>
      </w:pPr>
      <w:r w:rsidRPr="00621499">
        <w:rPr>
          <w:szCs w:val="28"/>
        </w:rPr>
        <w:t xml:space="preserve">2. </w:t>
      </w:r>
      <w:r w:rsidRPr="00621499">
        <w:rPr>
          <w:i/>
          <w:szCs w:val="28"/>
        </w:rPr>
        <w:t>Ассоциативность</w:t>
      </w:r>
      <w:r w:rsidRPr="00621499">
        <w:rPr>
          <w:szCs w:val="28"/>
        </w:rPr>
        <w:t>.</w:t>
      </w:r>
    </w:p>
    <w:p w14:paraId="6B59DF2C" w14:textId="77777777" w:rsidR="00995466" w:rsidRPr="00621499" w:rsidRDefault="00995466" w:rsidP="00995466">
      <w:pPr>
        <w:rPr>
          <w:szCs w:val="28"/>
        </w:rPr>
      </w:pPr>
      <w:r w:rsidRPr="00621499">
        <w:rPr>
          <w:szCs w:val="28"/>
        </w:rPr>
        <w:t xml:space="preserve">а) </w:t>
      </w:r>
      <w:r w:rsidRPr="00621499">
        <w:rPr>
          <w:i/>
          <w:szCs w:val="28"/>
        </w:rPr>
        <w:t>A</w:t>
      </w:r>
      <w:r w:rsidRPr="00621499">
        <w:rPr>
          <w:szCs w:val="28"/>
        </w:rPr>
        <w:t>&amp;(</w:t>
      </w:r>
      <w:r w:rsidRPr="00621499">
        <w:rPr>
          <w:i/>
          <w:szCs w:val="28"/>
        </w:rPr>
        <w:t>B</w:t>
      </w:r>
      <w:r w:rsidRPr="00621499">
        <w:rPr>
          <w:szCs w:val="28"/>
        </w:rPr>
        <w:t>&amp;</w:t>
      </w:r>
      <w:r w:rsidRPr="00621499">
        <w:rPr>
          <w:i/>
          <w:szCs w:val="28"/>
        </w:rPr>
        <w:t>C</w:t>
      </w:r>
      <w:r w:rsidRPr="00621499">
        <w:rPr>
          <w:szCs w:val="28"/>
        </w:rPr>
        <w:t xml:space="preserve">) </w:t>
      </w:r>
      <w:r w:rsidRPr="00621499">
        <w:rPr>
          <w:rFonts w:ascii="Symbol" w:hAnsi="Symbol"/>
          <w:szCs w:val="28"/>
        </w:rPr>
        <w:t></w:t>
      </w:r>
      <w:r w:rsidRPr="00621499">
        <w:rPr>
          <w:szCs w:val="28"/>
        </w:rPr>
        <w:t xml:space="preserve"> (</w:t>
      </w:r>
      <w:r w:rsidRPr="00621499">
        <w:rPr>
          <w:i/>
          <w:szCs w:val="28"/>
        </w:rPr>
        <w:t>A</w:t>
      </w:r>
      <w:r w:rsidRPr="00621499">
        <w:rPr>
          <w:szCs w:val="28"/>
        </w:rPr>
        <w:t>&amp;</w:t>
      </w:r>
      <w:r w:rsidRPr="00621499">
        <w:rPr>
          <w:i/>
          <w:szCs w:val="28"/>
        </w:rPr>
        <w:t>C</w:t>
      </w:r>
      <w:r w:rsidRPr="00621499">
        <w:rPr>
          <w:szCs w:val="28"/>
        </w:rPr>
        <w:t>)&amp;</w:t>
      </w:r>
      <w:r w:rsidRPr="00621499">
        <w:rPr>
          <w:i/>
          <w:szCs w:val="28"/>
        </w:rPr>
        <w:t>C</w:t>
      </w:r>
      <w:r w:rsidRPr="00621499">
        <w:rPr>
          <w:szCs w:val="28"/>
        </w:rPr>
        <w:t xml:space="preserve"> (для конъюнкции);</w:t>
      </w:r>
    </w:p>
    <w:p w14:paraId="71D383BB" w14:textId="77777777" w:rsidR="00995466" w:rsidRPr="00621499" w:rsidRDefault="00995466" w:rsidP="00995466">
      <w:pPr>
        <w:rPr>
          <w:szCs w:val="28"/>
        </w:rPr>
      </w:pPr>
      <w:r w:rsidRPr="00621499">
        <w:rPr>
          <w:szCs w:val="28"/>
        </w:rPr>
        <w:t xml:space="preserve">б)  </w:t>
      </w:r>
      <w:r w:rsidRPr="00621499">
        <w:rPr>
          <w:i/>
          <w:szCs w:val="28"/>
        </w:rPr>
        <w:t>A</w:t>
      </w:r>
      <w:r w:rsidRPr="00621499">
        <w:rPr>
          <w:iCs/>
          <w:szCs w:val="28"/>
        </w:rPr>
        <w:t>V</w:t>
      </w:r>
      <w:r w:rsidRPr="00621499">
        <w:rPr>
          <w:szCs w:val="28"/>
        </w:rPr>
        <w:t>(</w:t>
      </w:r>
      <w:r w:rsidRPr="00621499">
        <w:rPr>
          <w:i/>
          <w:szCs w:val="28"/>
        </w:rPr>
        <w:t>B</w:t>
      </w:r>
      <w:r w:rsidRPr="00621499">
        <w:rPr>
          <w:iCs/>
          <w:szCs w:val="28"/>
        </w:rPr>
        <w:t>V</w:t>
      </w:r>
      <w:r w:rsidRPr="00621499">
        <w:rPr>
          <w:i/>
          <w:szCs w:val="28"/>
        </w:rPr>
        <w:t>C</w:t>
      </w:r>
      <w:r w:rsidRPr="00621499">
        <w:rPr>
          <w:szCs w:val="28"/>
        </w:rPr>
        <w:t xml:space="preserve">) </w:t>
      </w:r>
      <w:r w:rsidRPr="00621499">
        <w:rPr>
          <w:rFonts w:ascii="Symbol" w:hAnsi="Symbol"/>
          <w:szCs w:val="28"/>
        </w:rPr>
        <w:t></w:t>
      </w:r>
      <w:r w:rsidRPr="00621499">
        <w:rPr>
          <w:szCs w:val="28"/>
        </w:rPr>
        <w:t xml:space="preserve"> (</w:t>
      </w:r>
      <w:r w:rsidRPr="00621499">
        <w:rPr>
          <w:i/>
          <w:szCs w:val="28"/>
        </w:rPr>
        <w:t>A</w:t>
      </w:r>
      <w:r w:rsidRPr="00621499">
        <w:rPr>
          <w:iCs/>
          <w:szCs w:val="28"/>
        </w:rPr>
        <w:t>V</w:t>
      </w:r>
      <w:r w:rsidRPr="00621499">
        <w:rPr>
          <w:i/>
          <w:szCs w:val="28"/>
        </w:rPr>
        <w:t>B</w:t>
      </w:r>
      <w:r w:rsidRPr="00621499">
        <w:rPr>
          <w:szCs w:val="28"/>
        </w:rPr>
        <w:t>)</w:t>
      </w:r>
      <w:r w:rsidRPr="00621499">
        <w:rPr>
          <w:iCs/>
          <w:szCs w:val="28"/>
        </w:rPr>
        <w:t>V</w:t>
      </w:r>
      <w:r w:rsidRPr="00621499">
        <w:rPr>
          <w:i/>
          <w:szCs w:val="28"/>
        </w:rPr>
        <w:t>C</w:t>
      </w:r>
      <w:r w:rsidRPr="00621499">
        <w:rPr>
          <w:szCs w:val="28"/>
        </w:rPr>
        <w:t xml:space="preserve"> (для дизъюнкции).</w:t>
      </w:r>
    </w:p>
    <w:p w14:paraId="5A719ABD" w14:textId="77777777" w:rsidR="00995466" w:rsidRPr="00621499" w:rsidRDefault="00995466" w:rsidP="00995466">
      <w:pPr>
        <w:rPr>
          <w:szCs w:val="28"/>
        </w:rPr>
      </w:pPr>
      <w:r w:rsidRPr="00621499">
        <w:rPr>
          <w:szCs w:val="28"/>
        </w:rPr>
        <w:t>3.</w:t>
      </w:r>
      <w:r w:rsidRPr="00621499">
        <w:rPr>
          <w:i/>
          <w:szCs w:val="28"/>
        </w:rPr>
        <w:t xml:space="preserve"> Дистрибутивность</w:t>
      </w:r>
      <w:r w:rsidRPr="00621499">
        <w:rPr>
          <w:szCs w:val="28"/>
        </w:rPr>
        <w:t>.</w:t>
      </w:r>
    </w:p>
    <w:p w14:paraId="534A1D99" w14:textId="77777777" w:rsidR="00995466" w:rsidRPr="00621499" w:rsidRDefault="00995466" w:rsidP="00995466">
      <w:pPr>
        <w:rPr>
          <w:szCs w:val="28"/>
        </w:rPr>
      </w:pPr>
      <w:r w:rsidRPr="00621499">
        <w:rPr>
          <w:szCs w:val="28"/>
        </w:rPr>
        <w:t xml:space="preserve">а) </w:t>
      </w:r>
      <w:r w:rsidRPr="00621499">
        <w:rPr>
          <w:i/>
          <w:szCs w:val="28"/>
        </w:rPr>
        <w:t>A</w:t>
      </w:r>
      <w:r w:rsidRPr="00621499">
        <w:rPr>
          <w:szCs w:val="28"/>
        </w:rPr>
        <w:t>&amp;(</w:t>
      </w:r>
      <w:r w:rsidRPr="00621499">
        <w:rPr>
          <w:i/>
          <w:szCs w:val="28"/>
        </w:rPr>
        <w:t>B</w:t>
      </w:r>
      <w:r w:rsidRPr="00621499">
        <w:rPr>
          <w:iCs/>
          <w:szCs w:val="28"/>
        </w:rPr>
        <w:t>V</w:t>
      </w:r>
      <w:r w:rsidRPr="00621499">
        <w:rPr>
          <w:i/>
          <w:szCs w:val="28"/>
        </w:rPr>
        <w:t>C</w:t>
      </w:r>
      <w:r w:rsidRPr="00621499">
        <w:rPr>
          <w:szCs w:val="28"/>
        </w:rPr>
        <w:t xml:space="preserve">) </w:t>
      </w:r>
      <w:r w:rsidRPr="00621499">
        <w:rPr>
          <w:rFonts w:ascii="Symbol" w:hAnsi="Symbol"/>
          <w:szCs w:val="28"/>
        </w:rPr>
        <w:t></w:t>
      </w:r>
      <w:r w:rsidRPr="00621499">
        <w:rPr>
          <w:szCs w:val="28"/>
        </w:rPr>
        <w:t xml:space="preserve"> </w:t>
      </w:r>
      <w:r w:rsidRPr="00621499">
        <w:rPr>
          <w:i/>
          <w:szCs w:val="28"/>
        </w:rPr>
        <w:t>A</w:t>
      </w:r>
      <w:r w:rsidRPr="00621499">
        <w:rPr>
          <w:szCs w:val="28"/>
        </w:rPr>
        <w:t>&amp;</w:t>
      </w:r>
      <w:r w:rsidRPr="00621499">
        <w:rPr>
          <w:i/>
          <w:szCs w:val="28"/>
        </w:rPr>
        <w:t>B</w:t>
      </w:r>
      <w:r w:rsidRPr="00621499">
        <w:rPr>
          <w:iCs/>
          <w:szCs w:val="28"/>
        </w:rPr>
        <w:t>V</w:t>
      </w:r>
      <w:r w:rsidRPr="00621499">
        <w:rPr>
          <w:i/>
          <w:szCs w:val="28"/>
        </w:rPr>
        <w:t>A</w:t>
      </w:r>
      <w:r w:rsidRPr="00621499">
        <w:rPr>
          <w:szCs w:val="28"/>
        </w:rPr>
        <w:t>&amp;</w:t>
      </w:r>
      <w:r w:rsidRPr="00621499">
        <w:rPr>
          <w:i/>
          <w:szCs w:val="28"/>
        </w:rPr>
        <w:t>C</w:t>
      </w:r>
      <w:r w:rsidRPr="00621499">
        <w:rPr>
          <w:szCs w:val="28"/>
        </w:rPr>
        <w:t xml:space="preserve"> (для конъюнкции относительно дизъюнкции);</w:t>
      </w:r>
    </w:p>
    <w:p w14:paraId="5D5E67B9" w14:textId="77777777" w:rsidR="00995466" w:rsidRPr="00621499" w:rsidRDefault="00995466" w:rsidP="00995466">
      <w:pPr>
        <w:rPr>
          <w:szCs w:val="28"/>
        </w:rPr>
      </w:pPr>
      <w:r w:rsidRPr="00621499">
        <w:rPr>
          <w:szCs w:val="28"/>
        </w:rPr>
        <w:t xml:space="preserve">б) </w:t>
      </w:r>
      <w:r w:rsidRPr="00621499">
        <w:rPr>
          <w:i/>
          <w:szCs w:val="28"/>
        </w:rPr>
        <w:t>A</w:t>
      </w:r>
      <w:r w:rsidRPr="00621499">
        <w:rPr>
          <w:iCs/>
          <w:szCs w:val="28"/>
        </w:rPr>
        <w:t>V</w:t>
      </w:r>
      <w:r w:rsidRPr="00621499">
        <w:rPr>
          <w:szCs w:val="28"/>
        </w:rPr>
        <w:t>(</w:t>
      </w:r>
      <w:r w:rsidRPr="00621499">
        <w:rPr>
          <w:i/>
          <w:szCs w:val="28"/>
        </w:rPr>
        <w:t>B</w:t>
      </w:r>
      <w:r w:rsidRPr="00621499">
        <w:rPr>
          <w:szCs w:val="28"/>
        </w:rPr>
        <w:t>&amp;</w:t>
      </w:r>
      <w:r w:rsidRPr="00621499">
        <w:rPr>
          <w:i/>
          <w:szCs w:val="28"/>
        </w:rPr>
        <w:t>C</w:t>
      </w:r>
      <w:r w:rsidRPr="00621499">
        <w:rPr>
          <w:szCs w:val="28"/>
        </w:rPr>
        <w:t xml:space="preserve">) </w:t>
      </w:r>
      <w:r w:rsidRPr="00621499">
        <w:rPr>
          <w:rFonts w:ascii="Symbol" w:hAnsi="Symbol"/>
          <w:szCs w:val="28"/>
        </w:rPr>
        <w:t></w:t>
      </w:r>
      <w:r w:rsidRPr="00621499">
        <w:rPr>
          <w:szCs w:val="28"/>
        </w:rPr>
        <w:t xml:space="preserve"> (</w:t>
      </w:r>
      <w:r w:rsidRPr="00621499">
        <w:rPr>
          <w:i/>
          <w:szCs w:val="28"/>
        </w:rPr>
        <w:t>A</w:t>
      </w:r>
      <w:r w:rsidRPr="00621499">
        <w:rPr>
          <w:szCs w:val="28"/>
        </w:rPr>
        <w:t>V</w:t>
      </w:r>
      <w:r w:rsidRPr="00621499">
        <w:rPr>
          <w:i/>
          <w:szCs w:val="28"/>
        </w:rPr>
        <w:t>B</w:t>
      </w:r>
      <w:r w:rsidRPr="00621499">
        <w:rPr>
          <w:szCs w:val="28"/>
        </w:rPr>
        <w:t>)&amp;(</w:t>
      </w:r>
      <w:r w:rsidRPr="00621499">
        <w:rPr>
          <w:i/>
          <w:szCs w:val="28"/>
        </w:rPr>
        <w:t>A</w:t>
      </w:r>
      <w:r w:rsidRPr="00621499">
        <w:rPr>
          <w:szCs w:val="28"/>
        </w:rPr>
        <w:t>V</w:t>
      </w:r>
      <w:r w:rsidRPr="00621499">
        <w:rPr>
          <w:i/>
          <w:szCs w:val="28"/>
        </w:rPr>
        <w:t>C</w:t>
      </w:r>
      <w:r w:rsidRPr="00621499">
        <w:rPr>
          <w:szCs w:val="28"/>
        </w:rPr>
        <w:t>) (для дизъюнкции относительно конъюнкции).</w:t>
      </w:r>
    </w:p>
    <w:p w14:paraId="09BE08B1" w14:textId="77777777" w:rsidR="00995466" w:rsidRPr="00621499" w:rsidRDefault="00995466" w:rsidP="00995466">
      <w:pPr>
        <w:rPr>
          <w:szCs w:val="28"/>
        </w:rPr>
      </w:pPr>
      <w:r w:rsidRPr="00621499">
        <w:rPr>
          <w:szCs w:val="28"/>
        </w:rPr>
        <w:t xml:space="preserve">4. </w:t>
      </w:r>
      <w:r w:rsidRPr="00621499">
        <w:rPr>
          <w:i/>
          <w:szCs w:val="28"/>
        </w:rPr>
        <w:t>Закон де Моргана</w:t>
      </w:r>
      <w:r w:rsidRPr="00621499">
        <w:rPr>
          <w:szCs w:val="28"/>
        </w:rPr>
        <w:t>.</w:t>
      </w:r>
    </w:p>
    <w:p w14:paraId="5A6011AA" w14:textId="77777777" w:rsidR="00995466" w:rsidRPr="00621499" w:rsidRDefault="00995466" w:rsidP="00995466">
      <w:pPr>
        <w:rPr>
          <w:szCs w:val="28"/>
        </w:rPr>
      </w:pPr>
      <w:r w:rsidRPr="00621499">
        <w:rPr>
          <w:szCs w:val="28"/>
        </w:rPr>
        <w:t xml:space="preserve">а) </w:t>
      </w:r>
      <w:r w:rsidRPr="00621499">
        <w:rPr>
          <w:rFonts w:ascii="Symbol" w:hAnsi="Symbol"/>
          <w:szCs w:val="28"/>
        </w:rPr>
        <w:t></w:t>
      </w:r>
      <w:r w:rsidRPr="00621499">
        <w:rPr>
          <w:szCs w:val="28"/>
        </w:rPr>
        <w:t>(</w:t>
      </w:r>
      <w:r w:rsidRPr="00621499">
        <w:rPr>
          <w:i/>
          <w:szCs w:val="28"/>
        </w:rPr>
        <w:t>A</w:t>
      </w:r>
      <w:r w:rsidRPr="00621499">
        <w:rPr>
          <w:szCs w:val="28"/>
        </w:rPr>
        <w:t>&amp;</w:t>
      </w:r>
      <w:r w:rsidRPr="00621499">
        <w:rPr>
          <w:i/>
          <w:szCs w:val="28"/>
        </w:rPr>
        <w:t>B</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rPr>
        <w:t>A</w:t>
      </w:r>
      <w:r w:rsidRPr="00621499">
        <w:rPr>
          <w:szCs w:val="28"/>
        </w:rPr>
        <w:t>V</w:t>
      </w:r>
      <w:r w:rsidRPr="00621499">
        <w:rPr>
          <w:rFonts w:ascii="Symbol" w:hAnsi="Symbol"/>
          <w:szCs w:val="28"/>
        </w:rPr>
        <w:t></w:t>
      </w:r>
      <w:r w:rsidRPr="00621499">
        <w:rPr>
          <w:i/>
          <w:szCs w:val="28"/>
        </w:rPr>
        <w:t>B</w:t>
      </w:r>
      <w:r w:rsidRPr="00621499">
        <w:rPr>
          <w:szCs w:val="28"/>
        </w:rPr>
        <w:t xml:space="preserve"> (отрицание конъюнкции есть дизъюнкция отрицаний);</w:t>
      </w:r>
    </w:p>
    <w:p w14:paraId="32929CC5" w14:textId="77777777" w:rsidR="00995466" w:rsidRPr="00621499" w:rsidRDefault="00995466" w:rsidP="00995466">
      <w:pPr>
        <w:rPr>
          <w:szCs w:val="28"/>
        </w:rPr>
      </w:pPr>
      <w:r w:rsidRPr="00621499">
        <w:rPr>
          <w:szCs w:val="28"/>
        </w:rPr>
        <w:t xml:space="preserve">б) </w:t>
      </w:r>
      <w:r w:rsidRPr="00621499">
        <w:rPr>
          <w:rFonts w:ascii="Symbol" w:hAnsi="Symbol"/>
          <w:szCs w:val="28"/>
        </w:rPr>
        <w:t></w:t>
      </w:r>
      <w:r w:rsidRPr="00621499">
        <w:rPr>
          <w:szCs w:val="28"/>
        </w:rPr>
        <w:t>(</w:t>
      </w:r>
      <w:r w:rsidRPr="00621499">
        <w:rPr>
          <w:i/>
          <w:szCs w:val="28"/>
        </w:rPr>
        <w:t>A</w:t>
      </w:r>
      <w:r w:rsidRPr="00621499">
        <w:rPr>
          <w:szCs w:val="28"/>
        </w:rPr>
        <w:t>V</w:t>
      </w:r>
      <w:r w:rsidRPr="00621499">
        <w:rPr>
          <w:i/>
          <w:szCs w:val="28"/>
        </w:rPr>
        <w:t>B</w:t>
      </w:r>
      <w:r w:rsidRPr="00621499">
        <w:rPr>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rFonts w:ascii="Symbol" w:hAnsi="Symbol"/>
          <w:szCs w:val="28"/>
        </w:rPr>
        <w:t></w:t>
      </w:r>
      <w:r w:rsidRPr="00621499">
        <w:rPr>
          <w:i/>
          <w:szCs w:val="28"/>
        </w:rPr>
        <w:t>A</w:t>
      </w:r>
      <w:r w:rsidRPr="00621499">
        <w:rPr>
          <w:szCs w:val="28"/>
        </w:rPr>
        <w:t>&amp;</w:t>
      </w:r>
      <w:r w:rsidRPr="00621499">
        <w:rPr>
          <w:rFonts w:ascii="Symbol" w:hAnsi="Symbol"/>
          <w:szCs w:val="28"/>
        </w:rPr>
        <w:t></w:t>
      </w:r>
      <w:r w:rsidRPr="00621499">
        <w:rPr>
          <w:i/>
          <w:szCs w:val="28"/>
        </w:rPr>
        <w:t>B</w:t>
      </w:r>
      <w:r w:rsidRPr="00621499">
        <w:rPr>
          <w:szCs w:val="28"/>
        </w:rPr>
        <w:t xml:space="preserve"> (отрицание дизъюнкции есть конъюнкция отрицаний).</w:t>
      </w:r>
    </w:p>
    <w:p w14:paraId="3D950EA1" w14:textId="77777777" w:rsidR="00995466" w:rsidRPr="00621499" w:rsidRDefault="00995466" w:rsidP="00995466">
      <w:pPr>
        <w:rPr>
          <w:szCs w:val="28"/>
        </w:rPr>
      </w:pPr>
      <w:r w:rsidRPr="00621499">
        <w:rPr>
          <w:szCs w:val="28"/>
        </w:rPr>
        <w:t xml:space="preserve">5. </w:t>
      </w:r>
      <w:r w:rsidRPr="00621499">
        <w:rPr>
          <w:i/>
          <w:szCs w:val="28"/>
        </w:rPr>
        <w:t>Идемпотентность</w:t>
      </w:r>
      <w:r w:rsidRPr="00621499">
        <w:rPr>
          <w:szCs w:val="28"/>
        </w:rPr>
        <w:t>.</w:t>
      </w:r>
    </w:p>
    <w:p w14:paraId="1A5F00E5" w14:textId="77777777" w:rsidR="00995466" w:rsidRPr="00621499" w:rsidRDefault="00995466" w:rsidP="00995466">
      <w:pPr>
        <w:rPr>
          <w:szCs w:val="28"/>
        </w:rPr>
      </w:pPr>
      <w:r w:rsidRPr="00621499">
        <w:rPr>
          <w:szCs w:val="28"/>
        </w:rPr>
        <w:t xml:space="preserve">а) </w:t>
      </w:r>
      <w:r w:rsidRPr="00621499">
        <w:rPr>
          <w:i/>
          <w:szCs w:val="28"/>
        </w:rPr>
        <w:t>A</w:t>
      </w:r>
      <w:r w:rsidRPr="00621499">
        <w:rPr>
          <w:szCs w:val="28"/>
        </w:rPr>
        <w:t>&amp;</w:t>
      </w:r>
      <w:r w:rsidRPr="00621499">
        <w:rPr>
          <w:i/>
          <w:szCs w:val="28"/>
        </w:rPr>
        <w:t>A</w:t>
      </w:r>
      <w:r w:rsidRPr="00621499">
        <w:rPr>
          <w:szCs w:val="28"/>
        </w:rPr>
        <w:t xml:space="preserve"> </w:t>
      </w:r>
      <w:r w:rsidRPr="00621499">
        <w:rPr>
          <w:rFonts w:ascii="Symbol" w:hAnsi="Symbol"/>
          <w:szCs w:val="28"/>
        </w:rPr>
        <w:t></w:t>
      </w:r>
      <w:r w:rsidRPr="00621499">
        <w:rPr>
          <w:szCs w:val="28"/>
        </w:rPr>
        <w:t xml:space="preserve"> </w:t>
      </w:r>
      <w:r w:rsidRPr="00621499">
        <w:rPr>
          <w:i/>
          <w:szCs w:val="28"/>
        </w:rPr>
        <w:t>A</w:t>
      </w:r>
      <w:r w:rsidRPr="00621499">
        <w:rPr>
          <w:szCs w:val="28"/>
        </w:rPr>
        <w:t xml:space="preserve">  (для конъюнкции);</w:t>
      </w:r>
    </w:p>
    <w:p w14:paraId="49B212D4" w14:textId="77777777" w:rsidR="00995466" w:rsidRPr="00621499" w:rsidRDefault="00995466" w:rsidP="00995466">
      <w:pPr>
        <w:rPr>
          <w:szCs w:val="28"/>
        </w:rPr>
      </w:pPr>
      <w:r w:rsidRPr="00621499">
        <w:rPr>
          <w:szCs w:val="28"/>
        </w:rPr>
        <w:t xml:space="preserve">б) </w:t>
      </w:r>
      <w:r w:rsidRPr="00621499">
        <w:rPr>
          <w:i/>
          <w:szCs w:val="28"/>
        </w:rPr>
        <w:t>A</w:t>
      </w:r>
      <w:r w:rsidRPr="00621499">
        <w:rPr>
          <w:szCs w:val="28"/>
        </w:rPr>
        <w:t>V</w:t>
      </w:r>
      <w:r w:rsidRPr="00621499">
        <w:rPr>
          <w:i/>
          <w:szCs w:val="28"/>
        </w:rPr>
        <w:t>A</w:t>
      </w:r>
      <w:r w:rsidRPr="00621499">
        <w:rPr>
          <w:szCs w:val="28"/>
        </w:rPr>
        <w:t xml:space="preserve"> </w:t>
      </w:r>
      <w:r w:rsidRPr="00621499">
        <w:rPr>
          <w:rFonts w:ascii="Symbol" w:hAnsi="Symbol"/>
          <w:szCs w:val="28"/>
        </w:rPr>
        <w:t></w:t>
      </w:r>
      <w:r w:rsidRPr="00621499">
        <w:rPr>
          <w:szCs w:val="28"/>
        </w:rPr>
        <w:t xml:space="preserve"> </w:t>
      </w:r>
      <w:r w:rsidRPr="00621499">
        <w:rPr>
          <w:i/>
          <w:szCs w:val="28"/>
        </w:rPr>
        <w:t>A</w:t>
      </w:r>
      <w:r w:rsidRPr="00621499">
        <w:rPr>
          <w:szCs w:val="28"/>
        </w:rPr>
        <w:t xml:space="preserve">  (для дизъюнкции).</w:t>
      </w:r>
    </w:p>
    <w:p w14:paraId="4F892D5A" w14:textId="77777777" w:rsidR="00995466" w:rsidRPr="00621499" w:rsidRDefault="00995466" w:rsidP="00995466">
      <w:pPr>
        <w:rPr>
          <w:szCs w:val="28"/>
        </w:rPr>
      </w:pPr>
      <w:r w:rsidRPr="00621499">
        <w:rPr>
          <w:szCs w:val="28"/>
        </w:rPr>
        <w:t xml:space="preserve">6. </w:t>
      </w:r>
      <w:r w:rsidRPr="00621499">
        <w:rPr>
          <w:i/>
          <w:szCs w:val="28"/>
        </w:rPr>
        <w:t>Поглощение.</w:t>
      </w:r>
    </w:p>
    <w:p w14:paraId="5C9DA378" w14:textId="77777777" w:rsidR="00995466" w:rsidRPr="00621499" w:rsidRDefault="00995466" w:rsidP="00995466">
      <w:pPr>
        <w:rPr>
          <w:szCs w:val="28"/>
        </w:rPr>
      </w:pPr>
      <w:r w:rsidRPr="00621499">
        <w:rPr>
          <w:szCs w:val="28"/>
        </w:rPr>
        <w:t xml:space="preserve">а) </w:t>
      </w:r>
      <w:r w:rsidRPr="00621499">
        <w:rPr>
          <w:i/>
          <w:szCs w:val="28"/>
        </w:rPr>
        <w:t>A</w:t>
      </w:r>
      <w:r w:rsidRPr="00621499">
        <w:rPr>
          <w:szCs w:val="28"/>
        </w:rPr>
        <w:t>&amp;(</w:t>
      </w:r>
      <w:r w:rsidRPr="00621499">
        <w:rPr>
          <w:i/>
          <w:szCs w:val="28"/>
        </w:rPr>
        <w:t>A</w:t>
      </w:r>
      <w:r w:rsidRPr="00621499">
        <w:rPr>
          <w:szCs w:val="28"/>
        </w:rPr>
        <w:t>V</w:t>
      </w:r>
      <w:r w:rsidRPr="00621499">
        <w:rPr>
          <w:i/>
          <w:szCs w:val="28"/>
        </w:rPr>
        <w:t>B</w:t>
      </w:r>
      <w:r w:rsidRPr="00621499">
        <w:rPr>
          <w:szCs w:val="28"/>
        </w:rPr>
        <w:t xml:space="preserve">) </w:t>
      </w:r>
      <w:r w:rsidRPr="00621499">
        <w:rPr>
          <w:rFonts w:ascii="Symbol" w:hAnsi="Symbol"/>
          <w:szCs w:val="28"/>
        </w:rPr>
        <w:t></w:t>
      </w:r>
      <w:r w:rsidRPr="00621499">
        <w:rPr>
          <w:szCs w:val="28"/>
        </w:rPr>
        <w:t xml:space="preserve"> </w:t>
      </w:r>
      <w:r w:rsidRPr="00621499">
        <w:rPr>
          <w:i/>
          <w:szCs w:val="28"/>
        </w:rPr>
        <w:t>A</w:t>
      </w:r>
      <w:r w:rsidRPr="00621499">
        <w:rPr>
          <w:szCs w:val="28"/>
        </w:rPr>
        <w:t xml:space="preserve">  (1– ый закон поглощения);</w:t>
      </w:r>
    </w:p>
    <w:p w14:paraId="26952144" w14:textId="77777777" w:rsidR="00995466" w:rsidRPr="00621499" w:rsidRDefault="00995466" w:rsidP="00995466">
      <w:pPr>
        <w:rPr>
          <w:szCs w:val="28"/>
        </w:rPr>
      </w:pPr>
      <w:r w:rsidRPr="00621499">
        <w:rPr>
          <w:szCs w:val="28"/>
        </w:rPr>
        <w:t xml:space="preserve">б) </w:t>
      </w:r>
      <w:r w:rsidRPr="00621499">
        <w:rPr>
          <w:i/>
          <w:szCs w:val="28"/>
        </w:rPr>
        <w:t>A</w:t>
      </w:r>
      <w:r w:rsidRPr="00621499">
        <w:rPr>
          <w:szCs w:val="28"/>
        </w:rPr>
        <w:t>V</w:t>
      </w:r>
      <w:r w:rsidRPr="00621499">
        <w:rPr>
          <w:i/>
          <w:szCs w:val="28"/>
        </w:rPr>
        <w:t>A</w:t>
      </w:r>
      <w:r w:rsidRPr="00621499">
        <w:rPr>
          <w:szCs w:val="28"/>
        </w:rPr>
        <w:t>&amp;</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A</w:t>
      </w:r>
      <w:r w:rsidRPr="00621499">
        <w:rPr>
          <w:szCs w:val="28"/>
        </w:rPr>
        <w:t xml:space="preserve">  (2– ой закон поглощения).</w:t>
      </w:r>
    </w:p>
    <w:p w14:paraId="4229EC0B" w14:textId="77777777" w:rsidR="00995466" w:rsidRPr="00621499" w:rsidRDefault="00995466" w:rsidP="00995466">
      <w:pPr>
        <w:rPr>
          <w:szCs w:val="28"/>
        </w:rPr>
      </w:pPr>
      <w:r w:rsidRPr="00621499">
        <w:rPr>
          <w:szCs w:val="28"/>
        </w:rPr>
        <w:t>7.</w:t>
      </w:r>
      <w:r w:rsidRPr="00621499">
        <w:rPr>
          <w:i/>
          <w:szCs w:val="28"/>
        </w:rPr>
        <w:t xml:space="preserve"> Расщепление</w:t>
      </w:r>
      <w:r w:rsidRPr="00621499">
        <w:rPr>
          <w:szCs w:val="28"/>
        </w:rPr>
        <w:t xml:space="preserve"> (склеивание).</w:t>
      </w:r>
    </w:p>
    <w:p w14:paraId="5D5140A1" w14:textId="77777777" w:rsidR="00995466" w:rsidRPr="00621499" w:rsidRDefault="00995466" w:rsidP="00995466">
      <w:pPr>
        <w:rPr>
          <w:szCs w:val="28"/>
        </w:rPr>
      </w:pPr>
      <w:r w:rsidRPr="00621499">
        <w:rPr>
          <w:szCs w:val="28"/>
        </w:rPr>
        <w:t>а)</w:t>
      </w:r>
      <w:r w:rsidRPr="00621499">
        <w:rPr>
          <w:i/>
          <w:szCs w:val="28"/>
        </w:rPr>
        <w:t>A</w:t>
      </w:r>
      <w:r w:rsidRPr="00621499">
        <w:rPr>
          <w:szCs w:val="28"/>
        </w:rPr>
        <w:t>&amp;</w:t>
      </w:r>
      <w:r w:rsidRPr="00621499">
        <w:rPr>
          <w:i/>
          <w:szCs w:val="28"/>
        </w:rPr>
        <w:t>B</w:t>
      </w:r>
      <w:r w:rsidRPr="00621499">
        <w:rPr>
          <w:szCs w:val="28"/>
        </w:rPr>
        <w:t xml:space="preserve"> V </w:t>
      </w:r>
      <w:r w:rsidRPr="00621499">
        <w:rPr>
          <w:i/>
          <w:szCs w:val="28"/>
        </w:rPr>
        <w:t>A</w:t>
      </w:r>
      <w:r w:rsidRPr="00621499">
        <w:rPr>
          <w:szCs w:val="28"/>
        </w:rPr>
        <w:t>&amp;(</w:t>
      </w:r>
      <w:r w:rsidRPr="00621499">
        <w:rPr>
          <w:rFonts w:ascii="Symbol" w:hAnsi="Symbol"/>
          <w:szCs w:val="28"/>
        </w:rPr>
        <w:t></w:t>
      </w:r>
      <w:r w:rsidRPr="00621499">
        <w:rPr>
          <w:i/>
          <w:szCs w:val="28"/>
        </w:rPr>
        <w:t>B</w:t>
      </w:r>
      <w:r w:rsidRPr="00621499">
        <w:rPr>
          <w:szCs w:val="28"/>
        </w:rPr>
        <w:t xml:space="preserve">) </w:t>
      </w:r>
      <w:r w:rsidRPr="00621499">
        <w:rPr>
          <w:rFonts w:ascii="Symbol" w:hAnsi="Symbol"/>
          <w:szCs w:val="28"/>
        </w:rPr>
        <w:t></w:t>
      </w:r>
      <w:r w:rsidRPr="00621499">
        <w:rPr>
          <w:szCs w:val="28"/>
        </w:rPr>
        <w:t xml:space="preserve"> </w:t>
      </w:r>
      <w:r w:rsidRPr="00621499">
        <w:rPr>
          <w:i/>
          <w:szCs w:val="28"/>
        </w:rPr>
        <w:t>A</w:t>
      </w:r>
      <w:r w:rsidRPr="00621499">
        <w:rPr>
          <w:szCs w:val="28"/>
        </w:rPr>
        <w:t xml:space="preserve"> (1–ый закон расщепления); </w:t>
      </w:r>
    </w:p>
    <w:p w14:paraId="11294A24" w14:textId="77777777" w:rsidR="00995466" w:rsidRPr="00621499" w:rsidRDefault="00995466" w:rsidP="00995466">
      <w:pPr>
        <w:rPr>
          <w:szCs w:val="28"/>
        </w:rPr>
      </w:pPr>
      <w:r w:rsidRPr="00621499">
        <w:rPr>
          <w:szCs w:val="28"/>
        </w:rPr>
        <w:t>б) (</w:t>
      </w:r>
      <w:r w:rsidRPr="00621499">
        <w:rPr>
          <w:i/>
          <w:szCs w:val="28"/>
        </w:rPr>
        <w:t>A</w:t>
      </w:r>
      <w:r w:rsidRPr="00621499">
        <w:rPr>
          <w:szCs w:val="28"/>
        </w:rPr>
        <w:t>V</w:t>
      </w:r>
      <w:r w:rsidRPr="00621499">
        <w:rPr>
          <w:i/>
          <w:szCs w:val="28"/>
        </w:rPr>
        <w:t>B</w:t>
      </w:r>
      <w:r w:rsidRPr="00621499">
        <w:rPr>
          <w:szCs w:val="28"/>
        </w:rPr>
        <w:t>) &amp; (</w:t>
      </w:r>
      <w:r w:rsidRPr="00621499">
        <w:rPr>
          <w:i/>
          <w:szCs w:val="28"/>
        </w:rPr>
        <w:t>A</w:t>
      </w:r>
      <w:r w:rsidRPr="00621499">
        <w:rPr>
          <w:szCs w:val="28"/>
        </w:rPr>
        <w:t>V</w:t>
      </w:r>
      <w:r w:rsidRPr="00621499">
        <w:rPr>
          <w:rFonts w:ascii="Symbol" w:hAnsi="Symbol"/>
          <w:szCs w:val="28"/>
        </w:rPr>
        <w:t></w:t>
      </w:r>
      <w:r w:rsidRPr="00621499">
        <w:rPr>
          <w:i/>
          <w:szCs w:val="28"/>
        </w:rPr>
        <w:t>B</w:t>
      </w:r>
      <w:r w:rsidRPr="00621499">
        <w:rPr>
          <w:szCs w:val="28"/>
        </w:rPr>
        <w:t xml:space="preserve">) </w:t>
      </w:r>
      <w:r w:rsidRPr="00621499">
        <w:rPr>
          <w:rFonts w:ascii="Symbol" w:hAnsi="Symbol"/>
          <w:szCs w:val="28"/>
        </w:rPr>
        <w:t></w:t>
      </w:r>
      <w:r w:rsidRPr="00621499">
        <w:rPr>
          <w:szCs w:val="28"/>
        </w:rPr>
        <w:t xml:space="preserve"> </w:t>
      </w:r>
      <w:r w:rsidRPr="00621499">
        <w:rPr>
          <w:i/>
          <w:szCs w:val="28"/>
        </w:rPr>
        <w:t>A</w:t>
      </w:r>
      <w:r w:rsidRPr="00621499">
        <w:rPr>
          <w:szCs w:val="28"/>
        </w:rPr>
        <w:t xml:space="preserve"> (2–ой закон расщепления).</w:t>
      </w:r>
    </w:p>
    <w:p w14:paraId="780DFEE6" w14:textId="77777777" w:rsidR="00995466" w:rsidRPr="00621499" w:rsidRDefault="00995466" w:rsidP="00995466">
      <w:pPr>
        <w:rPr>
          <w:szCs w:val="28"/>
        </w:rPr>
      </w:pPr>
      <w:r w:rsidRPr="00621499">
        <w:rPr>
          <w:szCs w:val="28"/>
        </w:rPr>
        <w:t>8.</w:t>
      </w:r>
      <w:r w:rsidRPr="00621499">
        <w:rPr>
          <w:i/>
          <w:szCs w:val="28"/>
        </w:rPr>
        <w:t xml:space="preserve"> Двойное отрицание</w:t>
      </w:r>
      <w:r w:rsidRPr="00621499">
        <w:rPr>
          <w:szCs w:val="28"/>
        </w:rPr>
        <w:t>.</w:t>
      </w:r>
    </w:p>
    <w:p w14:paraId="4BF8A3C2" w14:textId="77777777" w:rsidR="00995466" w:rsidRPr="00621499" w:rsidRDefault="00995466" w:rsidP="00995466">
      <w:pPr>
        <w:rPr>
          <w:szCs w:val="28"/>
        </w:rPr>
      </w:pPr>
      <w:r w:rsidRPr="00621499">
        <w:rPr>
          <w:rFonts w:ascii="Symbol" w:hAnsi="Symbol"/>
          <w:szCs w:val="28"/>
        </w:rPr>
        <w:t></w:t>
      </w:r>
      <w:r w:rsidRPr="00621499">
        <w:rPr>
          <w:szCs w:val="28"/>
        </w:rPr>
        <w:t>(</w:t>
      </w:r>
      <w:r w:rsidRPr="00621499">
        <w:rPr>
          <w:rFonts w:ascii="Symbol" w:hAnsi="Symbol"/>
          <w:szCs w:val="28"/>
        </w:rPr>
        <w:t></w:t>
      </w:r>
      <w:r w:rsidRPr="00621499">
        <w:rPr>
          <w:i/>
          <w:szCs w:val="28"/>
        </w:rPr>
        <w:t>A</w:t>
      </w:r>
      <w:r w:rsidRPr="00621499">
        <w:rPr>
          <w:szCs w:val="28"/>
        </w:rPr>
        <w:t xml:space="preserve">) </w:t>
      </w:r>
      <w:r w:rsidRPr="00621499">
        <w:rPr>
          <w:rFonts w:ascii="Symbol" w:hAnsi="Symbol"/>
          <w:szCs w:val="28"/>
        </w:rPr>
        <w:t></w:t>
      </w:r>
      <w:r w:rsidRPr="00621499">
        <w:rPr>
          <w:szCs w:val="28"/>
        </w:rPr>
        <w:t xml:space="preserve"> </w:t>
      </w:r>
      <w:r w:rsidRPr="00621499">
        <w:rPr>
          <w:i/>
          <w:szCs w:val="28"/>
        </w:rPr>
        <w:t>A</w:t>
      </w:r>
      <w:r w:rsidRPr="00621499">
        <w:rPr>
          <w:szCs w:val="28"/>
        </w:rPr>
        <w:t>.</w:t>
      </w:r>
    </w:p>
    <w:p w14:paraId="1CAF1A07" w14:textId="77777777" w:rsidR="00995466" w:rsidRPr="00621499" w:rsidRDefault="00995466" w:rsidP="00995466">
      <w:pPr>
        <w:rPr>
          <w:szCs w:val="28"/>
        </w:rPr>
      </w:pPr>
      <w:r w:rsidRPr="00621499">
        <w:rPr>
          <w:szCs w:val="28"/>
        </w:rPr>
        <w:t xml:space="preserve">9. </w:t>
      </w:r>
      <w:r w:rsidRPr="00621499">
        <w:rPr>
          <w:i/>
          <w:szCs w:val="28"/>
        </w:rPr>
        <w:t>Свойства констант</w:t>
      </w:r>
      <w:r w:rsidRPr="00621499">
        <w:rPr>
          <w:szCs w:val="28"/>
        </w:rPr>
        <w:t>.</w:t>
      </w:r>
    </w:p>
    <w:p w14:paraId="04863C23" w14:textId="77777777" w:rsidR="00995466" w:rsidRPr="00621499" w:rsidRDefault="00995466" w:rsidP="00995466">
      <w:pPr>
        <w:rPr>
          <w:szCs w:val="28"/>
        </w:rPr>
      </w:pPr>
      <w:r w:rsidRPr="00621499">
        <w:rPr>
          <w:szCs w:val="28"/>
        </w:rPr>
        <w:t>а)</w:t>
      </w:r>
      <w:r w:rsidRPr="00621499">
        <w:rPr>
          <w:i/>
          <w:szCs w:val="28"/>
        </w:rPr>
        <w:t>A</w:t>
      </w:r>
      <w:r w:rsidRPr="00621499">
        <w:rPr>
          <w:szCs w:val="28"/>
        </w:rPr>
        <w:t xml:space="preserve">&amp;И </w:t>
      </w:r>
      <w:r w:rsidRPr="00621499">
        <w:rPr>
          <w:rFonts w:ascii="Symbol" w:hAnsi="Symbol"/>
          <w:szCs w:val="28"/>
        </w:rPr>
        <w:t></w:t>
      </w:r>
      <w:r w:rsidRPr="00621499">
        <w:rPr>
          <w:szCs w:val="28"/>
        </w:rPr>
        <w:t xml:space="preserve"> </w:t>
      </w:r>
      <w:r w:rsidRPr="00621499">
        <w:rPr>
          <w:i/>
          <w:szCs w:val="28"/>
        </w:rPr>
        <w:t>A</w:t>
      </w:r>
      <w:r w:rsidRPr="00621499">
        <w:rPr>
          <w:szCs w:val="28"/>
        </w:rPr>
        <w:t xml:space="preserve">;  б) </w:t>
      </w:r>
      <w:r w:rsidRPr="00621499">
        <w:rPr>
          <w:i/>
          <w:szCs w:val="28"/>
        </w:rPr>
        <w:t>A</w:t>
      </w:r>
      <w:r w:rsidRPr="00621499">
        <w:rPr>
          <w:szCs w:val="28"/>
        </w:rPr>
        <w:t xml:space="preserve">&amp;Л </w:t>
      </w:r>
      <w:r w:rsidRPr="00621499">
        <w:rPr>
          <w:rFonts w:ascii="Symbol" w:hAnsi="Symbol"/>
          <w:szCs w:val="28"/>
        </w:rPr>
        <w:t></w:t>
      </w:r>
      <w:r w:rsidRPr="00621499">
        <w:rPr>
          <w:szCs w:val="28"/>
        </w:rPr>
        <w:t xml:space="preserve"> Л;  в)</w:t>
      </w:r>
      <w:r w:rsidRPr="00621499">
        <w:rPr>
          <w:i/>
          <w:szCs w:val="28"/>
        </w:rPr>
        <w:t>A</w:t>
      </w:r>
      <w:r w:rsidRPr="00621499">
        <w:rPr>
          <w:szCs w:val="28"/>
        </w:rPr>
        <w:t xml:space="preserve">VИ </w:t>
      </w:r>
      <w:r w:rsidRPr="00621499">
        <w:rPr>
          <w:rFonts w:ascii="Symbol" w:hAnsi="Symbol"/>
          <w:szCs w:val="28"/>
        </w:rPr>
        <w:t></w:t>
      </w:r>
      <w:r w:rsidRPr="00621499">
        <w:rPr>
          <w:szCs w:val="28"/>
        </w:rPr>
        <w:t xml:space="preserve"> И;  г) </w:t>
      </w:r>
      <w:r w:rsidRPr="00621499">
        <w:rPr>
          <w:i/>
          <w:szCs w:val="28"/>
        </w:rPr>
        <w:t>A</w:t>
      </w:r>
      <w:r w:rsidRPr="00621499">
        <w:rPr>
          <w:szCs w:val="28"/>
        </w:rPr>
        <w:t xml:space="preserve">V0 </w:t>
      </w:r>
      <w:r w:rsidRPr="00621499">
        <w:rPr>
          <w:rFonts w:ascii="Symbol" w:hAnsi="Symbol"/>
          <w:szCs w:val="28"/>
        </w:rPr>
        <w:t></w:t>
      </w:r>
      <w:r w:rsidRPr="00621499">
        <w:rPr>
          <w:szCs w:val="28"/>
        </w:rPr>
        <w:t xml:space="preserve"> </w:t>
      </w:r>
      <w:r w:rsidRPr="00621499">
        <w:rPr>
          <w:i/>
          <w:szCs w:val="28"/>
        </w:rPr>
        <w:t>A</w:t>
      </w:r>
      <w:r w:rsidRPr="00621499">
        <w:rPr>
          <w:szCs w:val="28"/>
        </w:rPr>
        <w:t xml:space="preserve">;  д) </w:t>
      </w:r>
      <w:r w:rsidRPr="00621499">
        <w:rPr>
          <w:rFonts w:ascii="Symbol" w:hAnsi="Symbol"/>
          <w:szCs w:val="28"/>
        </w:rPr>
        <w:t></w:t>
      </w:r>
      <w:r w:rsidRPr="00621499">
        <w:rPr>
          <w:szCs w:val="28"/>
        </w:rPr>
        <w:t>Л</w:t>
      </w:r>
      <w:r w:rsidRPr="00621499">
        <w:rPr>
          <w:rFonts w:ascii="Symbol" w:hAnsi="Symbol"/>
          <w:szCs w:val="28"/>
        </w:rPr>
        <w:t></w:t>
      </w:r>
      <w:r w:rsidRPr="00621499">
        <w:rPr>
          <w:rFonts w:ascii="Symbol" w:hAnsi="Symbol"/>
          <w:szCs w:val="28"/>
        </w:rPr>
        <w:t></w:t>
      </w:r>
      <w:r w:rsidRPr="00621499">
        <w:rPr>
          <w:szCs w:val="28"/>
        </w:rPr>
        <w:t xml:space="preserve"> И;  е)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 xml:space="preserve"> Л.</w:t>
      </w:r>
    </w:p>
    <w:p w14:paraId="2CBDCA08" w14:textId="77777777" w:rsidR="00995466" w:rsidRPr="00621499" w:rsidRDefault="00995466" w:rsidP="00995466">
      <w:pPr>
        <w:rPr>
          <w:szCs w:val="28"/>
        </w:rPr>
      </w:pPr>
      <w:r w:rsidRPr="00621499">
        <w:rPr>
          <w:szCs w:val="28"/>
        </w:rPr>
        <w:t>10.</w:t>
      </w:r>
      <w:r w:rsidRPr="00621499">
        <w:rPr>
          <w:i/>
          <w:szCs w:val="28"/>
        </w:rPr>
        <w:t xml:space="preserve"> Закон противоречия</w:t>
      </w:r>
      <w:r w:rsidRPr="00621499">
        <w:rPr>
          <w:szCs w:val="28"/>
        </w:rPr>
        <w:t>.</w:t>
      </w:r>
    </w:p>
    <w:p w14:paraId="07FC5B0B" w14:textId="77777777" w:rsidR="00995466" w:rsidRPr="00621499" w:rsidRDefault="00995466" w:rsidP="00995466">
      <w:pPr>
        <w:rPr>
          <w:szCs w:val="28"/>
        </w:rPr>
      </w:pPr>
      <w:r w:rsidRPr="00621499">
        <w:rPr>
          <w:i/>
          <w:szCs w:val="28"/>
          <w:lang w:val="en-US"/>
        </w:rPr>
        <w:t>A</w:t>
      </w:r>
      <w:r w:rsidRPr="00621499">
        <w:rPr>
          <w:szCs w:val="28"/>
        </w:rPr>
        <w:t>&amp;</w:t>
      </w:r>
      <w:r w:rsidRPr="00621499">
        <w:rPr>
          <w:rFonts w:ascii="Symbol" w:hAnsi="Symbol"/>
          <w:szCs w:val="28"/>
        </w:rPr>
        <w:t></w:t>
      </w:r>
      <w:r w:rsidRPr="00621499">
        <w:rPr>
          <w:i/>
          <w:szCs w:val="28"/>
          <w:lang w:val="en-US"/>
        </w:rPr>
        <w:t>A</w:t>
      </w:r>
      <w:r w:rsidRPr="00621499">
        <w:rPr>
          <w:szCs w:val="28"/>
        </w:rPr>
        <w:t xml:space="preserve"> </w:t>
      </w:r>
      <w:r w:rsidRPr="00621499">
        <w:rPr>
          <w:rFonts w:ascii="Symbol" w:hAnsi="Symbol"/>
          <w:szCs w:val="28"/>
        </w:rPr>
        <w:t></w:t>
      </w:r>
      <w:r w:rsidRPr="00621499">
        <w:rPr>
          <w:szCs w:val="28"/>
        </w:rPr>
        <w:t xml:space="preserve"> Л.</w:t>
      </w:r>
    </w:p>
    <w:p w14:paraId="773D6911" w14:textId="77777777" w:rsidR="00995466" w:rsidRPr="00621499" w:rsidRDefault="00995466" w:rsidP="00995466">
      <w:pPr>
        <w:rPr>
          <w:szCs w:val="28"/>
        </w:rPr>
      </w:pPr>
      <w:r w:rsidRPr="00621499">
        <w:rPr>
          <w:szCs w:val="28"/>
        </w:rPr>
        <w:t>11.</w:t>
      </w:r>
      <w:r w:rsidRPr="00621499">
        <w:rPr>
          <w:i/>
          <w:szCs w:val="28"/>
        </w:rPr>
        <w:t xml:space="preserve"> Закон “исключенного третьего”.</w:t>
      </w:r>
    </w:p>
    <w:p w14:paraId="09F4BA99" w14:textId="77777777" w:rsidR="00995466" w:rsidRPr="00621499" w:rsidRDefault="00995466" w:rsidP="00995466">
      <w:pPr>
        <w:rPr>
          <w:szCs w:val="28"/>
        </w:rPr>
      </w:pPr>
      <w:r w:rsidRPr="00621499">
        <w:rPr>
          <w:i/>
          <w:szCs w:val="28"/>
        </w:rPr>
        <w:t>A</w:t>
      </w:r>
      <w:r w:rsidRPr="00621499">
        <w:rPr>
          <w:szCs w:val="28"/>
        </w:rPr>
        <w:t>V</w:t>
      </w:r>
      <w:r w:rsidRPr="00621499">
        <w:rPr>
          <w:rFonts w:ascii="Symbol" w:hAnsi="Symbol"/>
          <w:szCs w:val="28"/>
        </w:rPr>
        <w:t></w:t>
      </w:r>
      <w:r w:rsidRPr="00621499">
        <w:rPr>
          <w:i/>
          <w:szCs w:val="28"/>
        </w:rPr>
        <w:t>A</w:t>
      </w:r>
      <w:r w:rsidRPr="00621499">
        <w:rPr>
          <w:szCs w:val="28"/>
        </w:rPr>
        <w:t xml:space="preserve"> </w:t>
      </w:r>
      <w:r w:rsidRPr="00621499">
        <w:rPr>
          <w:rFonts w:ascii="Symbol" w:hAnsi="Symbol"/>
          <w:szCs w:val="28"/>
        </w:rPr>
        <w:t></w:t>
      </w:r>
      <w:r w:rsidRPr="00621499">
        <w:rPr>
          <w:szCs w:val="28"/>
        </w:rPr>
        <w:t xml:space="preserve"> И.</w:t>
      </w:r>
    </w:p>
    <w:p w14:paraId="0CA73828" w14:textId="77777777" w:rsidR="00995466" w:rsidRPr="00621499" w:rsidRDefault="00995466" w:rsidP="00995466">
      <w:pPr>
        <w:rPr>
          <w:szCs w:val="28"/>
        </w:rPr>
      </w:pPr>
      <w:r w:rsidRPr="00621499">
        <w:rPr>
          <w:szCs w:val="28"/>
        </w:rPr>
        <w:t xml:space="preserve">12. </w:t>
      </w:r>
      <w:r w:rsidRPr="00621499">
        <w:rPr>
          <w:i/>
          <w:szCs w:val="28"/>
          <w:lang w:val="en-US"/>
        </w:rPr>
        <w:t>A</w:t>
      </w:r>
      <w:r w:rsidRPr="00621499">
        <w:rPr>
          <w:rFonts w:ascii="Symbol" w:hAnsi="Symbol"/>
          <w:szCs w:val="28"/>
        </w:rPr>
        <w:t></w:t>
      </w:r>
      <w:r w:rsidRPr="00621499">
        <w:rPr>
          <w:i/>
          <w:szCs w:val="28"/>
          <w:lang w:val="en-US"/>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lang w:val="en-US"/>
        </w:rPr>
        <w:t>A</w:t>
      </w:r>
      <w:r w:rsidRPr="00621499">
        <w:rPr>
          <w:szCs w:val="28"/>
          <w:lang w:val="en-US"/>
        </w:rPr>
        <w:t>V</w:t>
      </w:r>
      <w:r w:rsidRPr="00621499">
        <w:rPr>
          <w:i/>
          <w:szCs w:val="28"/>
          <w:lang w:val="en-US"/>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w:t>
      </w:r>
      <w:r w:rsidRPr="00621499">
        <w:rPr>
          <w:i/>
          <w:szCs w:val="28"/>
          <w:lang w:val="en-US"/>
        </w:rPr>
        <w:t>A</w:t>
      </w:r>
      <w:r w:rsidRPr="00621499">
        <w:rPr>
          <w:szCs w:val="28"/>
        </w:rPr>
        <w:t>&amp;</w:t>
      </w:r>
      <w:r w:rsidRPr="00621499">
        <w:rPr>
          <w:rFonts w:ascii="Symbol" w:hAnsi="Symbol"/>
          <w:szCs w:val="28"/>
        </w:rPr>
        <w:t></w:t>
      </w:r>
      <w:r w:rsidRPr="00621499">
        <w:rPr>
          <w:i/>
          <w:szCs w:val="28"/>
          <w:lang w:val="en-US"/>
        </w:rPr>
        <w:t>B</w:t>
      </w:r>
      <w:r w:rsidRPr="00621499">
        <w:rPr>
          <w:szCs w:val="28"/>
        </w:rPr>
        <w:t>).</w:t>
      </w:r>
    </w:p>
    <w:p w14:paraId="06220F55" w14:textId="77777777" w:rsidR="00995466" w:rsidRPr="00621499" w:rsidRDefault="00995466" w:rsidP="00995466">
      <w:pPr>
        <w:rPr>
          <w:szCs w:val="28"/>
        </w:rPr>
      </w:pPr>
      <w:r w:rsidRPr="00621499">
        <w:rPr>
          <w:szCs w:val="28"/>
        </w:rPr>
        <w:t xml:space="preserve">13. </w:t>
      </w:r>
      <w:r w:rsidRPr="00621499">
        <w:rPr>
          <w:i/>
          <w:szCs w:val="28"/>
          <w:lang w:val="en-US"/>
        </w:rPr>
        <w:t>A</w:t>
      </w:r>
      <w:r w:rsidRPr="00621499">
        <w:rPr>
          <w:szCs w:val="28"/>
        </w:rPr>
        <w:sym w:font="Symbol" w:char="007E"/>
      </w:r>
      <w:r w:rsidRPr="00621499">
        <w:rPr>
          <w:i/>
          <w:szCs w:val="28"/>
          <w:lang w:val="en-US"/>
        </w:rPr>
        <w:t>B</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A</w:t>
      </w:r>
      <w:r w:rsidRPr="00621499">
        <w:rPr>
          <w:rFonts w:ascii="Symbol" w:hAnsi="Symbol"/>
          <w:szCs w:val="28"/>
        </w:rPr>
        <w:t></w:t>
      </w:r>
      <w:r w:rsidRPr="00621499">
        <w:rPr>
          <w:i/>
          <w:szCs w:val="28"/>
          <w:lang w:val="en-US"/>
        </w:rPr>
        <w:t>B</w:t>
      </w:r>
      <w:r w:rsidRPr="00621499">
        <w:rPr>
          <w:szCs w:val="28"/>
        </w:rPr>
        <w:t>)&amp;(</w:t>
      </w:r>
      <w:r w:rsidRPr="00621499">
        <w:rPr>
          <w:i/>
          <w:szCs w:val="28"/>
          <w:lang w:val="en-US"/>
        </w:rPr>
        <w:t>B</w:t>
      </w:r>
      <w:r w:rsidRPr="00621499">
        <w:rPr>
          <w:rFonts w:ascii="Symbol" w:hAnsi="Symbol"/>
          <w:szCs w:val="28"/>
        </w:rPr>
        <w:t></w:t>
      </w:r>
      <w:r w:rsidRPr="00621499">
        <w:rPr>
          <w:i/>
          <w:szCs w:val="28"/>
          <w:lang w:val="en-US"/>
        </w:rPr>
        <w:t>A</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A</w:t>
      </w:r>
      <w:r w:rsidRPr="00621499">
        <w:rPr>
          <w:szCs w:val="28"/>
        </w:rPr>
        <w:t>&amp;</w:t>
      </w:r>
      <w:r w:rsidRPr="00621499">
        <w:rPr>
          <w:i/>
          <w:szCs w:val="28"/>
          <w:lang w:val="en-US"/>
        </w:rPr>
        <w:t>B</w:t>
      </w:r>
      <w:r w:rsidRPr="00621499">
        <w:rPr>
          <w:szCs w:val="28"/>
        </w:rPr>
        <w:t xml:space="preserve">) </w:t>
      </w:r>
      <w:r w:rsidRPr="00621499">
        <w:rPr>
          <w:szCs w:val="28"/>
          <w:lang w:val="en-US"/>
        </w:rPr>
        <w:t>V</w:t>
      </w:r>
      <w:r w:rsidRPr="00621499">
        <w:rPr>
          <w:szCs w:val="28"/>
        </w:rPr>
        <w:t xml:space="preserve"> (</w:t>
      </w:r>
      <w:r w:rsidRPr="00621499">
        <w:rPr>
          <w:rFonts w:ascii="Symbol" w:hAnsi="Symbol"/>
          <w:szCs w:val="28"/>
        </w:rPr>
        <w:t></w:t>
      </w:r>
      <w:r w:rsidRPr="00621499">
        <w:rPr>
          <w:i/>
          <w:szCs w:val="28"/>
          <w:lang w:val="en-US"/>
        </w:rPr>
        <w:t>A</w:t>
      </w:r>
      <w:r w:rsidRPr="00621499">
        <w:rPr>
          <w:szCs w:val="28"/>
        </w:rPr>
        <w:t>&amp;</w:t>
      </w:r>
      <w:r w:rsidRPr="00621499">
        <w:rPr>
          <w:rFonts w:ascii="Symbol" w:hAnsi="Symbol"/>
          <w:szCs w:val="28"/>
        </w:rPr>
        <w:t></w:t>
      </w:r>
      <w:r w:rsidRPr="00621499">
        <w:rPr>
          <w:i/>
          <w:szCs w:val="28"/>
          <w:lang w:val="en-US"/>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А</w:t>
      </w:r>
      <w:r w:rsidRPr="00621499">
        <w:rPr>
          <w:szCs w:val="28"/>
          <w:lang w:val="en-US"/>
        </w:rPr>
        <w:t>V</w:t>
      </w:r>
      <w:r w:rsidRPr="00621499">
        <w:rPr>
          <w:rFonts w:ascii="Symbol" w:hAnsi="Symbol"/>
          <w:szCs w:val="28"/>
        </w:rPr>
        <w:t></w:t>
      </w:r>
      <w:r w:rsidRPr="00621499">
        <w:rPr>
          <w:i/>
          <w:szCs w:val="28"/>
          <w:lang w:val="en-US"/>
        </w:rPr>
        <w:t>B</w:t>
      </w:r>
      <w:r w:rsidRPr="00621499">
        <w:rPr>
          <w:szCs w:val="28"/>
        </w:rPr>
        <w:t>)&amp;(</w:t>
      </w:r>
      <w:r w:rsidRPr="00621499">
        <w:rPr>
          <w:rFonts w:ascii="Symbol" w:hAnsi="Symbol"/>
          <w:szCs w:val="28"/>
        </w:rPr>
        <w:t></w:t>
      </w:r>
      <w:r w:rsidRPr="00621499">
        <w:rPr>
          <w:i/>
          <w:szCs w:val="28"/>
          <w:lang w:val="en-US"/>
        </w:rPr>
        <w:t>A</w:t>
      </w:r>
      <w:r w:rsidRPr="00621499">
        <w:rPr>
          <w:szCs w:val="28"/>
          <w:lang w:val="en-US"/>
        </w:rPr>
        <w:t>V</w:t>
      </w:r>
      <w:r w:rsidRPr="00621499">
        <w:rPr>
          <w:i/>
          <w:szCs w:val="28"/>
          <w:lang w:val="en-US"/>
        </w:rPr>
        <w:t>B</w:t>
      </w:r>
      <w:r w:rsidRPr="00621499">
        <w:rPr>
          <w:szCs w:val="28"/>
        </w:rPr>
        <w:t>).</w:t>
      </w:r>
    </w:p>
    <w:p w14:paraId="63B2D737" w14:textId="77777777" w:rsidR="00995466" w:rsidRPr="00621499" w:rsidRDefault="00995466" w:rsidP="00995466">
      <w:pPr>
        <w:rPr>
          <w:szCs w:val="28"/>
        </w:rPr>
      </w:pPr>
      <w:r w:rsidRPr="00621499">
        <w:rPr>
          <w:szCs w:val="28"/>
        </w:rPr>
        <w:t>Каждая из перечисленных равносильностей может быть доказана с помощью таблиц знач</w:t>
      </w:r>
      <w:r w:rsidRPr="00621499">
        <w:rPr>
          <w:szCs w:val="28"/>
        </w:rPr>
        <w:t>е</w:t>
      </w:r>
      <w:r w:rsidRPr="00621499">
        <w:rPr>
          <w:szCs w:val="28"/>
        </w:rPr>
        <w:t>ний функций, составленных для выражений, стоящих слева и справа от символа “</w:t>
      </w:r>
      <w:r w:rsidRPr="00621499">
        <w:rPr>
          <w:rFonts w:ascii="Symbol" w:hAnsi="Symbol"/>
          <w:szCs w:val="28"/>
        </w:rPr>
        <w:t></w:t>
      </w:r>
      <w:r w:rsidRPr="00621499">
        <w:rPr>
          <w:szCs w:val="28"/>
        </w:rPr>
        <w:t>”.</w:t>
      </w:r>
    </w:p>
    <w:p w14:paraId="5EF740AE" w14:textId="77777777" w:rsidR="00995466" w:rsidRPr="00621499" w:rsidRDefault="00995466" w:rsidP="00995466">
      <w:pPr>
        <w:rPr>
          <w:szCs w:val="28"/>
        </w:rPr>
      </w:pPr>
      <w:r w:rsidRPr="00621499">
        <w:rPr>
          <w:szCs w:val="28"/>
        </w:rPr>
        <w:t>Справедливы также обобщенные законы дистрибутивности и обобщенные законы де Мо</w:t>
      </w:r>
      <w:r w:rsidRPr="00621499">
        <w:rPr>
          <w:szCs w:val="28"/>
        </w:rPr>
        <w:t>р</w:t>
      </w:r>
      <w:r w:rsidRPr="00621499">
        <w:rPr>
          <w:szCs w:val="28"/>
        </w:rPr>
        <w:t>гана:</w:t>
      </w:r>
    </w:p>
    <w:p w14:paraId="4E793C09" w14:textId="77777777" w:rsidR="00995466" w:rsidRPr="00621499" w:rsidRDefault="00995466" w:rsidP="00995466">
      <w:pPr>
        <w:rPr>
          <w:rFonts w:ascii="Symbol" w:hAnsi="Symbol"/>
          <w:szCs w:val="28"/>
        </w:rPr>
      </w:pPr>
      <w:r w:rsidRPr="00621499">
        <w:rPr>
          <w:szCs w:val="28"/>
        </w:rPr>
        <w:t>14. (</w:t>
      </w:r>
      <w:r w:rsidRPr="00621499">
        <w:rPr>
          <w:i/>
          <w:szCs w:val="28"/>
          <w:lang w:val="en-US"/>
        </w:rPr>
        <w:t>A</w:t>
      </w:r>
      <w:r w:rsidRPr="00621499">
        <w:rPr>
          <w:szCs w:val="28"/>
          <w:vertAlign w:val="subscript"/>
        </w:rPr>
        <w:t>1</w:t>
      </w:r>
      <w:r w:rsidRPr="00621499">
        <w:rPr>
          <w:szCs w:val="28"/>
          <w:lang w:val="en-US"/>
        </w:rPr>
        <w:t>V</w:t>
      </w:r>
      <w:r w:rsidRPr="00621499">
        <w:rPr>
          <w:i/>
          <w:szCs w:val="28"/>
          <w:lang w:val="en-US"/>
        </w:rPr>
        <w:t>A</w:t>
      </w:r>
      <w:r w:rsidRPr="00621499">
        <w:rPr>
          <w:szCs w:val="28"/>
          <w:vertAlign w:val="subscript"/>
        </w:rPr>
        <w:t>2</w:t>
      </w:r>
      <w:r w:rsidRPr="00621499">
        <w:rPr>
          <w:szCs w:val="28"/>
          <w:lang w:val="en-US"/>
        </w:rPr>
        <w:t>V</w:t>
      </w:r>
      <w:r w:rsidRPr="00621499">
        <w:rPr>
          <w:szCs w:val="28"/>
        </w:rPr>
        <w:t>...</w:t>
      </w:r>
      <w:r w:rsidRPr="00621499">
        <w:rPr>
          <w:szCs w:val="28"/>
          <w:lang w:val="en-US"/>
        </w:rPr>
        <w:t>V</w:t>
      </w:r>
      <w:r w:rsidRPr="00621499">
        <w:rPr>
          <w:i/>
          <w:szCs w:val="28"/>
          <w:lang w:val="en-US"/>
        </w:rPr>
        <w:t>A</w:t>
      </w:r>
      <w:r w:rsidRPr="00621499">
        <w:rPr>
          <w:i/>
          <w:szCs w:val="28"/>
          <w:vertAlign w:val="subscript"/>
          <w:lang w:val="en-US"/>
        </w:rPr>
        <w:t>n</w:t>
      </w:r>
      <w:r w:rsidRPr="00621499">
        <w:rPr>
          <w:szCs w:val="28"/>
        </w:rPr>
        <w:t>)&amp;(</w:t>
      </w:r>
      <w:r w:rsidRPr="00621499">
        <w:rPr>
          <w:i/>
          <w:szCs w:val="28"/>
          <w:lang w:val="en-US"/>
        </w:rPr>
        <w:t>B</w:t>
      </w:r>
      <w:r w:rsidRPr="00621499">
        <w:rPr>
          <w:szCs w:val="28"/>
          <w:vertAlign w:val="subscript"/>
        </w:rPr>
        <w:t>1</w:t>
      </w:r>
      <w:r w:rsidRPr="00621499">
        <w:rPr>
          <w:szCs w:val="28"/>
          <w:lang w:val="en-US"/>
        </w:rPr>
        <w:t>V</w:t>
      </w:r>
      <w:r w:rsidRPr="00621499">
        <w:rPr>
          <w:i/>
          <w:szCs w:val="28"/>
          <w:lang w:val="en-US"/>
        </w:rPr>
        <w:t>B</w:t>
      </w:r>
      <w:r w:rsidRPr="00621499">
        <w:rPr>
          <w:szCs w:val="28"/>
          <w:vertAlign w:val="subscript"/>
        </w:rPr>
        <w:t>2</w:t>
      </w:r>
      <w:r w:rsidRPr="00621499">
        <w:rPr>
          <w:szCs w:val="28"/>
          <w:lang w:val="en-US"/>
        </w:rPr>
        <w:t>V</w:t>
      </w:r>
      <w:r w:rsidRPr="00621499">
        <w:rPr>
          <w:szCs w:val="28"/>
        </w:rPr>
        <w:t>...</w:t>
      </w:r>
      <w:r w:rsidRPr="00621499">
        <w:rPr>
          <w:szCs w:val="28"/>
          <w:lang w:val="en-US"/>
        </w:rPr>
        <w:t>V</w:t>
      </w:r>
      <w:r w:rsidRPr="00621499">
        <w:rPr>
          <w:i/>
          <w:szCs w:val="28"/>
          <w:lang w:val="en-US"/>
        </w:rPr>
        <w:t>B</w:t>
      </w:r>
      <w:r w:rsidRPr="00621499">
        <w:rPr>
          <w:i/>
          <w:szCs w:val="28"/>
          <w:vertAlign w:val="subscript"/>
          <w:lang w:val="en-US"/>
        </w:rPr>
        <w:t>m</w:t>
      </w:r>
      <w:r w:rsidRPr="00621499">
        <w:rPr>
          <w:szCs w:val="28"/>
        </w:rPr>
        <w:t xml:space="preserve">) </w:t>
      </w:r>
      <w:r w:rsidRPr="00621499">
        <w:rPr>
          <w:rFonts w:ascii="Symbol" w:hAnsi="Symbol"/>
          <w:szCs w:val="28"/>
        </w:rPr>
        <w:t></w:t>
      </w:r>
      <w:r w:rsidRPr="00621499">
        <w:rPr>
          <w:rFonts w:ascii="Symbol" w:hAnsi="Symbol"/>
          <w:szCs w:val="28"/>
        </w:rPr>
        <w:t></w:t>
      </w:r>
    </w:p>
    <w:p w14:paraId="1C010388" w14:textId="77777777" w:rsidR="00995466" w:rsidRPr="00872172" w:rsidRDefault="00995466" w:rsidP="00995466">
      <w:pPr>
        <w:rPr>
          <w:szCs w:val="28"/>
        </w:rPr>
      </w:pPr>
      <w:r w:rsidRPr="00621499">
        <w:rPr>
          <w:i/>
          <w:szCs w:val="28"/>
          <w:lang w:val="en-US"/>
        </w:rPr>
        <w:t>A</w:t>
      </w:r>
      <w:r w:rsidRPr="00872172">
        <w:rPr>
          <w:szCs w:val="28"/>
          <w:vertAlign w:val="subscript"/>
        </w:rPr>
        <w:t>1</w:t>
      </w:r>
      <w:r w:rsidRPr="00872172">
        <w:rPr>
          <w:szCs w:val="28"/>
        </w:rPr>
        <w:t>&amp;</w:t>
      </w:r>
      <w:r w:rsidRPr="00621499">
        <w:rPr>
          <w:i/>
          <w:szCs w:val="28"/>
          <w:lang w:val="en-US"/>
        </w:rPr>
        <w:t>B</w:t>
      </w:r>
      <w:r w:rsidRPr="00872172">
        <w:rPr>
          <w:szCs w:val="28"/>
          <w:vertAlign w:val="subscript"/>
        </w:rPr>
        <w:t>1</w:t>
      </w:r>
      <w:r w:rsidRPr="00621499">
        <w:rPr>
          <w:szCs w:val="28"/>
          <w:lang w:val="en-US"/>
        </w:rPr>
        <w:t>V</w:t>
      </w:r>
      <w:r w:rsidRPr="00621499">
        <w:rPr>
          <w:i/>
          <w:szCs w:val="28"/>
          <w:lang w:val="en-US"/>
        </w:rPr>
        <w:t>A</w:t>
      </w:r>
      <w:r w:rsidRPr="00872172">
        <w:rPr>
          <w:szCs w:val="28"/>
          <w:vertAlign w:val="subscript"/>
        </w:rPr>
        <w:t>1</w:t>
      </w:r>
      <w:r w:rsidRPr="00872172">
        <w:rPr>
          <w:szCs w:val="28"/>
        </w:rPr>
        <w:t>&amp;</w:t>
      </w:r>
      <w:r w:rsidRPr="00621499">
        <w:rPr>
          <w:i/>
          <w:szCs w:val="28"/>
          <w:lang w:val="en-US"/>
        </w:rPr>
        <w:t>B</w:t>
      </w:r>
      <w:r w:rsidRPr="00872172">
        <w:rPr>
          <w:szCs w:val="28"/>
          <w:vertAlign w:val="subscript"/>
        </w:rPr>
        <w:t>2</w:t>
      </w:r>
      <w:r w:rsidRPr="00621499">
        <w:rPr>
          <w:szCs w:val="28"/>
          <w:lang w:val="en-US"/>
        </w:rPr>
        <w:t>V</w:t>
      </w:r>
      <w:r w:rsidRPr="00872172">
        <w:rPr>
          <w:szCs w:val="28"/>
        </w:rPr>
        <w:t>...</w:t>
      </w:r>
      <w:r w:rsidRPr="00621499">
        <w:rPr>
          <w:szCs w:val="28"/>
          <w:lang w:val="en-US"/>
        </w:rPr>
        <w:t>V</w:t>
      </w:r>
      <w:r w:rsidRPr="00621499">
        <w:rPr>
          <w:i/>
          <w:szCs w:val="28"/>
          <w:lang w:val="en-US"/>
        </w:rPr>
        <w:t>A</w:t>
      </w:r>
      <w:r w:rsidRPr="00872172">
        <w:rPr>
          <w:szCs w:val="28"/>
          <w:vertAlign w:val="subscript"/>
        </w:rPr>
        <w:t>1</w:t>
      </w:r>
      <w:r w:rsidRPr="00872172">
        <w:rPr>
          <w:szCs w:val="28"/>
        </w:rPr>
        <w:t>&amp;</w:t>
      </w:r>
      <w:r w:rsidRPr="00621499">
        <w:rPr>
          <w:i/>
          <w:szCs w:val="28"/>
          <w:lang w:val="en-US"/>
        </w:rPr>
        <w:t>B</w:t>
      </w:r>
      <w:r w:rsidRPr="00621499">
        <w:rPr>
          <w:i/>
          <w:szCs w:val="28"/>
          <w:vertAlign w:val="subscript"/>
          <w:lang w:val="en-US"/>
        </w:rPr>
        <w:t>m</w:t>
      </w:r>
      <w:r w:rsidRPr="00621499">
        <w:rPr>
          <w:szCs w:val="28"/>
          <w:lang w:val="en-US"/>
        </w:rPr>
        <w:t>V</w:t>
      </w:r>
      <w:r w:rsidRPr="00872172">
        <w:rPr>
          <w:szCs w:val="28"/>
        </w:rPr>
        <w:t>...</w:t>
      </w:r>
      <w:r w:rsidRPr="00621499">
        <w:rPr>
          <w:szCs w:val="28"/>
          <w:lang w:val="en-US"/>
        </w:rPr>
        <w:t>V</w:t>
      </w:r>
      <w:r w:rsidRPr="00621499">
        <w:rPr>
          <w:i/>
          <w:szCs w:val="28"/>
          <w:lang w:val="en-US"/>
        </w:rPr>
        <w:t>A</w:t>
      </w:r>
      <w:r w:rsidRPr="00621499">
        <w:rPr>
          <w:i/>
          <w:szCs w:val="28"/>
          <w:vertAlign w:val="subscript"/>
          <w:lang w:val="en-US"/>
        </w:rPr>
        <w:t>n</w:t>
      </w:r>
      <w:r w:rsidRPr="00872172">
        <w:rPr>
          <w:szCs w:val="28"/>
        </w:rPr>
        <w:t>&amp;</w:t>
      </w:r>
      <w:r w:rsidRPr="00621499">
        <w:rPr>
          <w:i/>
          <w:szCs w:val="28"/>
          <w:lang w:val="en-US"/>
        </w:rPr>
        <w:t>B</w:t>
      </w:r>
      <w:r w:rsidRPr="00872172">
        <w:rPr>
          <w:szCs w:val="28"/>
          <w:vertAlign w:val="subscript"/>
        </w:rPr>
        <w:t>1</w:t>
      </w:r>
      <w:r w:rsidRPr="00621499">
        <w:rPr>
          <w:szCs w:val="28"/>
          <w:lang w:val="en-US"/>
        </w:rPr>
        <w:t>V</w:t>
      </w:r>
      <w:r w:rsidRPr="00621499">
        <w:rPr>
          <w:i/>
          <w:szCs w:val="28"/>
          <w:lang w:val="en-US"/>
        </w:rPr>
        <w:t>A</w:t>
      </w:r>
      <w:r w:rsidRPr="00621499">
        <w:rPr>
          <w:i/>
          <w:szCs w:val="28"/>
          <w:vertAlign w:val="subscript"/>
          <w:lang w:val="en-US"/>
        </w:rPr>
        <w:t>n</w:t>
      </w:r>
      <w:r w:rsidRPr="00872172">
        <w:rPr>
          <w:szCs w:val="28"/>
        </w:rPr>
        <w:t>&amp;</w:t>
      </w:r>
      <w:r w:rsidRPr="00621499">
        <w:rPr>
          <w:i/>
          <w:szCs w:val="28"/>
          <w:lang w:val="en-US"/>
        </w:rPr>
        <w:t>B</w:t>
      </w:r>
      <w:r w:rsidRPr="00872172">
        <w:rPr>
          <w:szCs w:val="28"/>
          <w:vertAlign w:val="subscript"/>
        </w:rPr>
        <w:t>2</w:t>
      </w:r>
      <w:r w:rsidRPr="00621499">
        <w:rPr>
          <w:szCs w:val="28"/>
          <w:lang w:val="en-US"/>
        </w:rPr>
        <w:t>V</w:t>
      </w:r>
      <w:r w:rsidRPr="00872172">
        <w:rPr>
          <w:szCs w:val="28"/>
        </w:rPr>
        <w:t>...</w:t>
      </w:r>
      <w:r w:rsidRPr="00621499">
        <w:rPr>
          <w:szCs w:val="28"/>
          <w:lang w:val="en-US"/>
        </w:rPr>
        <w:t>V</w:t>
      </w:r>
      <w:r w:rsidRPr="00621499">
        <w:rPr>
          <w:i/>
          <w:szCs w:val="28"/>
          <w:lang w:val="en-US"/>
        </w:rPr>
        <w:t>A</w:t>
      </w:r>
      <w:r w:rsidRPr="00621499">
        <w:rPr>
          <w:i/>
          <w:szCs w:val="28"/>
          <w:vertAlign w:val="subscript"/>
          <w:lang w:val="en-US"/>
        </w:rPr>
        <w:t>n</w:t>
      </w:r>
      <w:r w:rsidRPr="00872172">
        <w:rPr>
          <w:szCs w:val="28"/>
        </w:rPr>
        <w:t>&amp;</w:t>
      </w:r>
      <w:r w:rsidRPr="00621499">
        <w:rPr>
          <w:i/>
          <w:szCs w:val="28"/>
          <w:lang w:val="en-US"/>
        </w:rPr>
        <w:t>B</w:t>
      </w:r>
      <w:r w:rsidRPr="00621499">
        <w:rPr>
          <w:i/>
          <w:szCs w:val="28"/>
          <w:vertAlign w:val="subscript"/>
          <w:lang w:val="en-US"/>
        </w:rPr>
        <w:t>m</w:t>
      </w:r>
      <w:r w:rsidRPr="00872172">
        <w:rPr>
          <w:szCs w:val="28"/>
        </w:rPr>
        <w:t>.</w:t>
      </w:r>
    </w:p>
    <w:p w14:paraId="6DF13F36" w14:textId="77777777" w:rsidR="00995466" w:rsidRPr="00621499" w:rsidRDefault="00995466" w:rsidP="00995466">
      <w:pPr>
        <w:rPr>
          <w:rFonts w:ascii="Symbol" w:hAnsi="Symbol"/>
          <w:szCs w:val="28"/>
          <w:lang w:val="en-US"/>
        </w:rPr>
      </w:pPr>
      <w:r w:rsidRPr="00621499">
        <w:rPr>
          <w:szCs w:val="28"/>
          <w:lang w:val="en-US"/>
        </w:rPr>
        <w:t>15. (</w:t>
      </w:r>
      <w:r w:rsidRPr="00621499">
        <w:rPr>
          <w:i/>
          <w:szCs w:val="28"/>
          <w:lang w:val="en-US"/>
        </w:rPr>
        <w:t>A</w:t>
      </w:r>
      <w:r w:rsidRPr="00621499">
        <w:rPr>
          <w:szCs w:val="28"/>
          <w:vertAlign w:val="subscript"/>
          <w:lang w:val="en-US"/>
        </w:rPr>
        <w:t>1</w:t>
      </w:r>
      <w:r w:rsidRPr="00621499">
        <w:rPr>
          <w:szCs w:val="28"/>
          <w:lang w:val="en-US"/>
        </w:rPr>
        <w:t>&amp;</w:t>
      </w:r>
      <w:r w:rsidRPr="00621499">
        <w:rPr>
          <w:i/>
          <w:szCs w:val="28"/>
          <w:lang w:val="en-US"/>
        </w:rPr>
        <w:t>A</w:t>
      </w:r>
      <w:r w:rsidRPr="00621499">
        <w:rPr>
          <w:szCs w:val="28"/>
          <w:vertAlign w:val="subscript"/>
          <w:lang w:val="en-US"/>
        </w:rPr>
        <w:t>2</w:t>
      </w:r>
      <w:r w:rsidRPr="00621499">
        <w:rPr>
          <w:szCs w:val="28"/>
          <w:lang w:val="en-US"/>
        </w:rPr>
        <w:t>&amp;...&amp;</w:t>
      </w:r>
      <w:r w:rsidRPr="00621499">
        <w:rPr>
          <w:i/>
          <w:szCs w:val="28"/>
          <w:lang w:val="en-US"/>
        </w:rPr>
        <w:t>A</w:t>
      </w:r>
      <w:r w:rsidRPr="00621499">
        <w:rPr>
          <w:i/>
          <w:szCs w:val="28"/>
          <w:vertAlign w:val="subscript"/>
          <w:lang w:val="en-US"/>
        </w:rPr>
        <w:t>n</w:t>
      </w:r>
      <w:r w:rsidRPr="00621499">
        <w:rPr>
          <w:szCs w:val="28"/>
          <w:lang w:val="en-US"/>
        </w:rPr>
        <w:t>)V(</w:t>
      </w:r>
      <w:r w:rsidRPr="00621499">
        <w:rPr>
          <w:i/>
          <w:szCs w:val="28"/>
          <w:lang w:val="en-US"/>
        </w:rPr>
        <w:t>B</w:t>
      </w:r>
      <w:r w:rsidRPr="00621499">
        <w:rPr>
          <w:szCs w:val="28"/>
          <w:vertAlign w:val="subscript"/>
          <w:lang w:val="en-US"/>
        </w:rPr>
        <w:t>1</w:t>
      </w:r>
      <w:r w:rsidRPr="00621499">
        <w:rPr>
          <w:szCs w:val="28"/>
          <w:lang w:val="en-US"/>
        </w:rPr>
        <w:t>&amp;</w:t>
      </w:r>
      <w:r w:rsidRPr="00621499">
        <w:rPr>
          <w:i/>
          <w:szCs w:val="28"/>
          <w:lang w:val="en-US"/>
        </w:rPr>
        <w:t>B</w:t>
      </w:r>
      <w:r w:rsidRPr="00621499">
        <w:rPr>
          <w:szCs w:val="28"/>
          <w:vertAlign w:val="subscript"/>
          <w:lang w:val="en-US"/>
        </w:rPr>
        <w:t>2</w:t>
      </w:r>
      <w:r w:rsidRPr="00621499">
        <w:rPr>
          <w:szCs w:val="28"/>
          <w:lang w:val="en-US"/>
        </w:rPr>
        <w:t>&amp;...&amp;</w:t>
      </w:r>
      <w:r w:rsidRPr="00621499">
        <w:rPr>
          <w:i/>
          <w:szCs w:val="28"/>
          <w:lang w:val="en-US"/>
        </w:rPr>
        <w:t>B</w:t>
      </w:r>
      <w:r w:rsidRPr="00621499">
        <w:rPr>
          <w:i/>
          <w:szCs w:val="28"/>
          <w:vertAlign w:val="subscript"/>
          <w:lang w:val="en-US"/>
        </w:rPr>
        <w:t>m</w:t>
      </w:r>
      <w:r w:rsidRPr="00621499">
        <w:rPr>
          <w:szCs w:val="28"/>
          <w:lang w:val="en-US"/>
        </w:rPr>
        <w:t xml:space="preserve">) </w:t>
      </w:r>
      <w:r w:rsidRPr="00621499">
        <w:rPr>
          <w:rFonts w:ascii="Symbol" w:hAnsi="Symbol"/>
          <w:szCs w:val="28"/>
        </w:rPr>
        <w:t></w:t>
      </w:r>
    </w:p>
    <w:p w14:paraId="5B12ED68" w14:textId="77777777" w:rsidR="00995466" w:rsidRPr="00621499" w:rsidRDefault="00995466" w:rsidP="00995466">
      <w:pPr>
        <w:rPr>
          <w:szCs w:val="28"/>
          <w:lang w:val="en-US"/>
        </w:rPr>
      </w:pPr>
      <w:r w:rsidRPr="00621499">
        <w:rPr>
          <w:szCs w:val="28"/>
          <w:lang w:val="en-US"/>
        </w:rPr>
        <w:t>(</w:t>
      </w:r>
      <w:r w:rsidRPr="00621499">
        <w:rPr>
          <w:i/>
          <w:szCs w:val="28"/>
          <w:lang w:val="en-US"/>
        </w:rPr>
        <w:t>A</w:t>
      </w:r>
      <w:r w:rsidRPr="00621499">
        <w:rPr>
          <w:szCs w:val="28"/>
          <w:vertAlign w:val="subscript"/>
          <w:lang w:val="en-US"/>
        </w:rPr>
        <w:t>1</w:t>
      </w:r>
      <w:r w:rsidRPr="00621499">
        <w:rPr>
          <w:szCs w:val="28"/>
          <w:lang w:val="en-US"/>
        </w:rPr>
        <w:t>V</w:t>
      </w:r>
      <w:r w:rsidRPr="00621499">
        <w:rPr>
          <w:i/>
          <w:szCs w:val="28"/>
          <w:lang w:val="en-US"/>
        </w:rPr>
        <w:t>B</w:t>
      </w:r>
      <w:r w:rsidRPr="00621499">
        <w:rPr>
          <w:szCs w:val="28"/>
          <w:vertAlign w:val="subscript"/>
          <w:lang w:val="en-US"/>
        </w:rPr>
        <w:t>1</w:t>
      </w:r>
      <w:r w:rsidRPr="00621499">
        <w:rPr>
          <w:szCs w:val="28"/>
          <w:lang w:val="en-US"/>
        </w:rPr>
        <w:t>)&amp;(</w:t>
      </w:r>
      <w:r w:rsidRPr="00621499">
        <w:rPr>
          <w:i/>
          <w:szCs w:val="28"/>
          <w:lang w:val="en-US"/>
        </w:rPr>
        <w:t>A</w:t>
      </w:r>
      <w:r w:rsidRPr="00621499">
        <w:rPr>
          <w:szCs w:val="28"/>
          <w:vertAlign w:val="subscript"/>
          <w:lang w:val="en-US"/>
        </w:rPr>
        <w:t>1</w:t>
      </w:r>
      <w:r w:rsidRPr="00621499">
        <w:rPr>
          <w:szCs w:val="28"/>
          <w:lang w:val="en-US"/>
        </w:rPr>
        <w:t>V</w:t>
      </w:r>
      <w:r w:rsidRPr="00621499">
        <w:rPr>
          <w:i/>
          <w:szCs w:val="28"/>
          <w:lang w:val="en-US"/>
        </w:rPr>
        <w:t>B</w:t>
      </w:r>
      <w:r w:rsidRPr="00621499">
        <w:rPr>
          <w:szCs w:val="28"/>
          <w:vertAlign w:val="subscript"/>
          <w:lang w:val="en-US"/>
        </w:rPr>
        <w:t>2</w:t>
      </w:r>
      <w:r w:rsidRPr="00621499">
        <w:rPr>
          <w:szCs w:val="28"/>
          <w:lang w:val="en-US"/>
        </w:rPr>
        <w:t>)&amp;...&amp;(</w:t>
      </w:r>
      <w:r w:rsidRPr="00621499">
        <w:rPr>
          <w:i/>
          <w:szCs w:val="28"/>
          <w:lang w:val="en-US"/>
        </w:rPr>
        <w:t>A</w:t>
      </w:r>
      <w:r w:rsidRPr="00621499">
        <w:rPr>
          <w:szCs w:val="28"/>
          <w:vertAlign w:val="subscript"/>
          <w:lang w:val="en-US"/>
        </w:rPr>
        <w:t>1</w:t>
      </w:r>
      <w:r w:rsidRPr="00621499">
        <w:rPr>
          <w:szCs w:val="28"/>
          <w:lang w:val="en-US"/>
        </w:rPr>
        <w:t>V</w:t>
      </w:r>
      <w:r w:rsidRPr="00621499">
        <w:rPr>
          <w:i/>
          <w:szCs w:val="28"/>
          <w:lang w:val="en-US"/>
        </w:rPr>
        <w:t>B</w:t>
      </w:r>
      <w:r w:rsidRPr="00621499">
        <w:rPr>
          <w:i/>
          <w:szCs w:val="28"/>
          <w:vertAlign w:val="subscript"/>
          <w:lang w:val="en-US"/>
        </w:rPr>
        <w:t>m</w:t>
      </w:r>
      <w:r w:rsidRPr="00621499">
        <w:rPr>
          <w:szCs w:val="28"/>
          <w:lang w:val="en-US"/>
        </w:rPr>
        <w:t>)&amp;...&amp;(</w:t>
      </w:r>
      <w:r w:rsidRPr="00621499">
        <w:rPr>
          <w:i/>
          <w:szCs w:val="28"/>
          <w:lang w:val="en-US"/>
        </w:rPr>
        <w:t>A</w:t>
      </w:r>
      <w:r w:rsidRPr="00621499">
        <w:rPr>
          <w:i/>
          <w:szCs w:val="28"/>
          <w:vertAlign w:val="subscript"/>
          <w:lang w:val="en-US"/>
        </w:rPr>
        <w:t>n</w:t>
      </w:r>
      <w:r w:rsidRPr="00621499">
        <w:rPr>
          <w:szCs w:val="28"/>
          <w:lang w:val="en-US"/>
        </w:rPr>
        <w:t>V</w:t>
      </w:r>
      <w:r w:rsidRPr="00621499">
        <w:rPr>
          <w:i/>
          <w:szCs w:val="28"/>
          <w:lang w:val="en-US"/>
        </w:rPr>
        <w:t>B</w:t>
      </w:r>
      <w:r w:rsidRPr="00621499">
        <w:rPr>
          <w:szCs w:val="28"/>
          <w:vertAlign w:val="subscript"/>
          <w:lang w:val="en-US"/>
        </w:rPr>
        <w:t>1</w:t>
      </w:r>
      <w:r w:rsidRPr="00621499">
        <w:rPr>
          <w:szCs w:val="28"/>
          <w:lang w:val="en-US"/>
        </w:rPr>
        <w:t>)&amp;(</w:t>
      </w:r>
      <w:r w:rsidRPr="00621499">
        <w:rPr>
          <w:i/>
          <w:szCs w:val="28"/>
          <w:lang w:val="en-US"/>
        </w:rPr>
        <w:t>A</w:t>
      </w:r>
      <w:r w:rsidRPr="00621499">
        <w:rPr>
          <w:i/>
          <w:szCs w:val="28"/>
          <w:vertAlign w:val="subscript"/>
          <w:lang w:val="en-US"/>
        </w:rPr>
        <w:t>n</w:t>
      </w:r>
      <w:r w:rsidRPr="00621499">
        <w:rPr>
          <w:szCs w:val="28"/>
          <w:lang w:val="en-US"/>
        </w:rPr>
        <w:t>V</w:t>
      </w:r>
      <w:r w:rsidRPr="00621499">
        <w:rPr>
          <w:i/>
          <w:szCs w:val="28"/>
          <w:lang w:val="en-US"/>
        </w:rPr>
        <w:t>B</w:t>
      </w:r>
      <w:r w:rsidRPr="00621499">
        <w:rPr>
          <w:szCs w:val="28"/>
          <w:vertAlign w:val="subscript"/>
          <w:lang w:val="en-US"/>
        </w:rPr>
        <w:t>2</w:t>
      </w:r>
      <w:r w:rsidRPr="00621499">
        <w:rPr>
          <w:szCs w:val="28"/>
          <w:lang w:val="en-US"/>
        </w:rPr>
        <w:t>)&amp;...&amp;(</w:t>
      </w:r>
      <w:r w:rsidRPr="00621499">
        <w:rPr>
          <w:i/>
          <w:szCs w:val="28"/>
          <w:lang w:val="en-US"/>
        </w:rPr>
        <w:t>A</w:t>
      </w:r>
      <w:r w:rsidRPr="00621499">
        <w:rPr>
          <w:i/>
          <w:szCs w:val="28"/>
          <w:vertAlign w:val="subscript"/>
          <w:lang w:val="en-US"/>
        </w:rPr>
        <w:t>n</w:t>
      </w:r>
      <w:r w:rsidRPr="00621499">
        <w:rPr>
          <w:szCs w:val="28"/>
          <w:lang w:val="en-US"/>
        </w:rPr>
        <w:t>V</w:t>
      </w:r>
      <w:r w:rsidRPr="00621499">
        <w:rPr>
          <w:i/>
          <w:szCs w:val="28"/>
          <w:lang w:val="en-US"/>
        </w:rPr>
        <w:t>B</w:t>
      </w:r>
      <w:r w:rsidRPr="00621499">
        <w:rPr>
          <w:i/>
          <w:szCs w:val="28"/>
          <w:vertAlign w:val="subscript"/>
          <w:lang w:val="en-US"/>
        </w:rPr>
        <w:t>m</w:t>
      </w:r>
      <w:r w:rsidRPr="00621499">
        <w:rPr>
          <w:szCs w:val="28"/>
          <w:lang w:val="en-US"/>
        </w:rPr>
        <w:t>).</w:t>
      </w:r>
    </w:p>
    <w:p w14:paraId="002A931D" w14:textId="77777777" w:rsidR="00995466" w:rsidRPr="00621499" w:rsidRDefault="00995466" w:rsidP="00995466">
      <w:pPr>
        <w:rPr>
          <w:szCs w:val="28"/>
          <w:lang w:val="en-US"/>
        </w:rPr>
      </w:pPr>
      <w:r w:rsidRPr="00621499">
        <w:rPr>
          <w:szCs w:val="28"/>
          <w:lang w:val="en-US"/>
        </w:rPr>
        <w:t xml:space="preserve">16. </w:t>
      </w:r>
      <w:r w:rsidRPr="00621499">
        <w:rPr>
          <w:rFonts w:ascii="Symbol" w:hAnsi="Symbol"/>
          <w:szCs w:val="28"/>
        </w:rPr>
        <w:t></w:t>
      </w:r>
      <w:r w:rsidRPr="00621499">
        <w:rPr>
          <w:szCs w:val="28"/>
          <w:lang w:val="en-US"/>
        </w:rPr>
        <w:t>(</w:t>
      </w:r>
      <w:r w:rsidRPr="00621499">
        <w:rPr>
          <w:i/>
          <w:szCs w:val="28"/>
          <w:lang w:val="en-US"/>
        </w:rPr>
        <w:t>A</w:t>
      </w:r>
      <w:r w:rsidRPr="00621499">
        <w:rPr>
          <w:szCs w:val="28"/>
          <w:vertAlign w:val="subscript"/>
          <w:lang w:val="en-US"/>
        </w:rPr>
        <w:t>1</w:t>
      </w:r>
      <w:r w:rsidRPr="00621499">
        <w:rPr>
          <w:szCs w:val="28"/>
          <w:lang w:val="en-US"/>
        </w:rPr>
        <w:t>&amp;</w:t>
      </w:r>
      <w:r w:rsidRPr="00621499">
        <w:rPr>
          <w:i/>
          <w:szCs w:val="28"/>
          <w:lang w:val="en-US"/>
        </w:rPr>
        <w:t>A</w:t>
      </w:r>
      <w:r w:rsidRPr="00621499">
        <w:rPr>
          <w:szCs w:val="28"/>
          <w:vertAlign w:val="subscript"/>
          <w:lang w:val="en-US"/>
        </w:rPr>
        <w:t>2</w:t>
      </w:r>
      <w:r w:rsidRPr="00621499">
        <w:rPr>
          <w:szCs w:val="28"/>
          <w:lang w:val="en-US"/>
        </w:rPr>
        <w:t>&amp;...&amp;</w:t>
      </w:r>
      <w:r w:rsidRPr="00621499">
        <w:rPr>
          <w:i/>
          <w:szCs w:val="28"/>
          <w:lang w:val="en-US"/>
        </w:rPr>
        <w:t>A</w:t>
      </w:r>
      <w:r w:rsidRPr="00621499">
        <w:rPr>
          <w:i/>
          <w:szCs w:val="28"/>
          <w:vertAlign w:val="subscript"/>
          <w:lang w:val="en-US"/>
        </w:rPr>
        <w:t>n</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lang w:val="en-US"/>
        </w:rPr>
        <w:t>A</w:t>
      </w:r>
      <w:r w:rsidRPr="00621499">
        <w:rPr>
          <w:szCs w:val="28"/>
          <w:vertAlign w:val="subscript"/>
          <w:lang w:val="en-US"/>
        </w:rPr>
        <w:t>1</w:t>
      </w:r>
      <w:r w:rsidRPr="00621499">
        <w:rPr>
          <w:szCs w:val="28"/>
          <w:lang w:val="en-US"/>
        </w:rPr>
        <w:t>V</w:t>
      </w:r>
      <w:r w:rsidRPr="00621499">
        <w:rPr>
          <w:rFonts w:ascii="Symbol" w:hAnsi="Symbol"/>
          <w:szCs w:val="28"/>
        </w:rPr>
        <w:t></w:t>
      </w:r>
      <w:r w:rsidRPr="00621499">
        <w:rPr>
          <w:i/>
          <w:szCs w:val="28"/>
          <w:lang w:val="en-US"/>
        </w:rPr>
        <w:t>A</w:t>
      </w:r>
      <w:r w:rsidRPr="00621499">
        <w:rPr>
          <w:szCs w:val="28"/>
          <w:vertAlign w:val="subscript"/>
          <w:lang w:val="en-US"/>
        </w:rPr>
        <w:t>2</w:t>
      </w:r>
      <w:r w:rsidRPr="00621499">
        <w:rPr>
          <w:szCs w:val="28"/>
          <w:lang w:val="en-US"/>
        </w:rPr>
        <w:t>V...V</w:t>
      </w:r>
      <w:r w:rsidRPr="00621499">
        <w:rPr>
          <w:rFonts w:ascii="Symbol" w:hAnsi="Symbol"/>
          <w:szCs w:val="28"/>
        </w:rPr>
        <w:t></w:t>
      </w:r>
      <w:r w:rsidRPr="00621499">
        <w:rPr>
          <w:i/>
          <w:szCs w:val="28"/>
          <w:lang w:val="en-US"/>
        </w:rPr>
        <w:t>A</w:t>
      </w:r>
      <w:r w:rsidRPr="00621499">
        <w:rPr>
          <w:i/>
          <w:szCs w:val="28"/>
          <w:vertAlign w:val="subscript"/>
          <w:lang w:val="en-US"/>
        </w:rPr>
        <w:t>n</w:t>
      </w:r>
      <w:r w:rsidRPr="00621499">
        <w:rPr>
          <w:szCs w:val="28"/>
          <w:lang w:val="en-US"/>
        </w:rPr>
        <w:t>.</w:t>
      </w:r>
    </w:p>
    <w:p w14:paraId="7C5A7B53" w14:textId="77777777" w:rsidR="00995466" w:rsidRPr="00621499" w:rsidRDefault="00995466" w:rsidP="00995466">
      <w:pPr>
        <w:rPr>
          <w:szCs w:val="28"/>
        </w:rPr>
      </w:pPr>
      <w:r w:rsidRPr="00621499">
        <w:rPr>
          <w:szCs w:val="28"/>
        </w:rPr>
        <w:t xml:space="preserve">17. </w:t>
      </w:r>
      <w:r w:rsidRPr="00621499">
        <w:rPr>
          <w:rFonts w:ascii="Symbol" w:hAnsi="Symbol"/>
          <w:szCs w:val="28"/>
        </w:rPr>
        <w:t></w:t>
      </w:r>
      <w:r w:rsidRPr="00621499">
        <w:rPr>
          <w:szCs w:val="28"/>
        </w:rPr>
        <w:t>(</w:t>
      </w:r>
      <w:r w:rsidRPr="00621499">
        <w:rPr>
          <w:i/>
          <w:szCs w:val="28"/>
          <w:lang w:val="en-US"/>
        </w:rPr>
        <w:t>A</w:t>
      </w:r>
      <w:r w:rsidRPr="00621499">
        <w:rPr>
          <w:szCs w:val="28"/>
          <w:vertAlign w:val="subscript"/>
        </w:rPr>
        <w:t>1</w:t>
      </w:r>
      <w:r w:rsidRPr="00621499">
        <w:rPr>
          <w:szCs w:val="28"/>
          <w:lang w:val="en-US"/>
        </w:rPr>
        <w:t>V</w:t>
      </w:r>
      <w:r w:rsidRPr="00621499">
        <w:rPr>
          <w:i/>
          <w:szCs w:val="28"/>
          <w:lang w:val="en-US"/>
        </w:rPr>
        <w:t>A</w:t>
      </w:r>
      <w:r w:rsidRPr="00621499">
        <w:rPr>
          <w:szCs w:val="28"/>
          <w:vertAlign w:val="subscript"/>
        </w:rPr>
        <w:t>2</w:t>
      </w:r>
      <w:r w:rsidRPr="00621499">
        <w:rPr>
          <w:szCs w:val="28"/>
          <w:lang w:val="en-US"/>
        </w:rPr>
        <w:t>V</w:t>
      </w:r>
      <w:r w:rsidRPr="00621499">
        <w:rPr>
          <w:szCs w:val="28"/>
        </w:rPr>
        <w:t>...</w:t>
      </w:r>
      <w:r w:rsidRPr="00621499">
        <w:rPr>
          <w:szCs w:val="28"/>
          <w:lang w:val="en-US"/>
        </w:rPr>
        <w:t>V</w:t>
      </w:r>
      <w:r w:rsidRPr="00621499">
        <w:rPr>
          <w:i/>
          <w:szCs w:val="28"/>
          <w:lang w:val="en-US"/>
        </w:rPr>
        <w:t>A</w:t>
      </w:r>
      <w:r w:rsidRPr="00621499">
        <w:rPr>
          <w:i/>
          <w:szCs w:val="28"/>
          <w:vertAlign w:val="subscript"/>
          <w:lang w:val="en-US"/>
        </w:rPr>
        <w:t>n</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lang w:val="en-US"/>
        </w:rPr>
        <w:t>A</w:t>
      </w:r>
      <w:r w:rsidRPr="00621499">
        <w:rPr>
          <w:szCs w:val="28"/>
          <w:vertAlign w:val="subscript"/>
        </w:rPr>
        <w:t>1</w:t>
      </w:r>
      <w:r w:rsidRPr="00621499">
        <w:rPr>
          <w:szCs w:val="28"/>
        </w:rPr>
        <w:t>&amp;</w:t>
      </w:r>
      <w:r w:rsidRPr="00621499">
        <w:rPr>
          <w:rFonts w:ascii="Symbol" w:hAnsi="Symbol"/>
          <w:szCs w:val="28"/>
        </w:rPr>
        <w:t></w:t>
      </w:r>
      <w:r w:rsidRPr="00621499">
        <w:rPr>
          <w:i/>
          <w:szCs w:val="28"/>
          <w:lang w:val="en-US"/>
        </w:rPr>
        <w:t>A</w:t>
      </w:r>
      <w:r w:rsidRPr="00621499">
        <w:rPr>
          <w:szCs w:val="28"/>
          <w:vertAlign w:val="subscript"/>
        </w:rPr>
        <w:t>2</w:t>
      </w:r>
      <w:r w:rsidRPr="00621499">
        <w:rPr>
          <w:szCs w:val="28"/>
        </w:rPr>
        <w:t>&amp;...&amp;</w:t>
      </w:r>
      <w:r w:rsidRPr="00621499">
        <w:rPr>
          <w:rFonts w:ascii="Symbol" w:hAnsi="Symbol"/>
          <w:szCs w:val="28"/>
        </w:rPr>
        <w:t></w:t>
      </w:r>
      <w:r w:rsidRPr="00621499">
        <w:rPr>
          <w:i/>
          <w:szCs w:val="28"/>
          <w:lang w:val="en-US"/>
        </w:rPr>
        <w:t>A</w:t>
      </w:r>
      <w:r w:rsidRPr="00621499">
        <w:rPr>
          <w:i/>
          <w:szCs w:val="28"/>
          <w:vertAlign w:val="subscript"/>
          <w:lang w:val="en-US"/>
        </w:rPr>
        <w:t>n</w:t>
      </w:r>
      <w:r w:rsidRPr="00621499">
        <w:rPr>
          <w:szCs w:val="28"/>
        </w:rPr>
        <w:t xml:space="preserve"> </w:t>
      </w:r>
    </w:p>
    <w:p w14:paraId="363A1D69" w14:textId="77777777" w:rsidR="00995466" w:rsidRPr="00621499" w:rsidRDefault="00995466" w:rsidP="00995466">
      <w:pPr>
        <w:pStyle w:val="BodyTextIndent"/>
        <w:rPr>
          <w:szCs w:val="28"/>
        </w:rPr>
      </w:pPr>
      <w:r w:rsidRPr="00621499">
        <w:rPr>
          <w:szCs w:val="28"/>
        </w:rPr>
        <w:t xml:space="preserve">В равносильностях 1 – 17 в качестве </w:t>
      </w:r>
      <w:r w:rsidRPr="00621499">
        <w:rPr>
          <w:i/>
          <w:szCs w:val="28"/>
        </w:rPr>
        <w:t>A</w:t>
      </w:r>
      <w:r w:rsidRPr="00621499">
        <w:rPr>
          <w:szCs w:val="28"/>
        </w:rPr>
        <w:t xml:space="preserve">, </w:t>
      </w:r>
      <w:r w:rsidRPr="00621499">
        <w:rPr>
          <w:i/>
          <w:szCs w:val="28"/>
        </w:rPr>
        <w:t>B</w:t>
      </w:r>
      <w:r w:rsidRPr="00621499">
        <w:rPr>
          <w:szCs w:val="28"/>
        </w:rPr>
        <w:t xml:space="preserve">, </w:t>
      </w:r>
      <w:r w:rsidRPr="00621499">
        <w:rPr>
          <w:i/>
          <w:szCs w:val="28"/>
        </w:rPr>
        <w:t>A</w:t>
      </w:r>
      <w:r w:rsidRPr="00621499">
        <w:rPr>
          <w:i/>
          <w:szCs w:val="28"/>
          <w:vertAlign w:val="subscript"/>
        </w:rPr>
        <w:t>i</w:t>
      </w:r>
      <w:r w:rsidRPr="00621499">
        <w:rPr>
          <w:szCs w:val="28"/>
        </w:rPr>
        <w:t xml:space="preserve">, </w:t>
      </w:r>
      <w:r w:rsidRPr="00621499">
        <w:rPr>
          <w:i/>
          <w:szCs w:val="28"/>
        </w:rPr>
        <w:t>B</w:t>
      </w:r>
      <w:r w:rsidRPr="00621499">
        <w:rPr>
          <w:i/>
          <w:szCs w:val="28"/>
          <w:vertAlign w:val="subscript"/>
        </w:rPr>
        <w:t>i</w:t>
      </w:r>
      <w:r w:rsidRPr="00621499">
        <w:rPr>
          <w:szCs w:val="28"/>
          <w:vertAlign w:val="subscript"/>
        </w:rPr>
        <w:t xml:space="preserve">  </w:t>
      </w:r>
      <w:r w:rsidRPr="00621499">
        <w:rPr>
          <w:szCs w:val="28"/>
        </w:rPr>
        <w:t xml:space="preserve">могут быть подставлены любые формулы и, в частности, переменные. </w:t>
      </w:r>
    </w:p>
    <w:p w14:paraId="6E87098D" w14:textId="77777777" w:rsidR="00995466" w:rsidRPr="00621499" w:rsidRDefault="00995466" w:rsidP="00995466">
      <w:pPr>
        <w:rPr>
          <w:i/>
          <w:szCs w:val="28"/>
        </w:rPr>
      </w:pPr>
      <w:r w:rsidRPr="00621499">
        <w:rPr>
          <w:i/>
          <w:szCs w:val="28"/>
        </w:rPr>
        <w:t>Пример 1.9.</w:t>
      </w:r>
    </w:p>
    <w:p w14:paraId="4D866035" w14:textId="77777777" w:rsidR="00995466" w:rsidRPr="00621499" w:rsidRDefault="00995466" w:rsidP="00995466">
      <w:pPr>
        <w:rPr>
          <w:szCs w:val="28"/>
        </w:rPr>
      </w:pPr>
      <w:r w:rsidRPr="00621499">
        <w:rPr>
          <w:szCs w:val="28"/>
        </w:rPr>
        <w:t>Доказать равносильность формул логики высказываний:</w:t>
      </w:r>
    </w:p>
    <w:p w14:paraId="3725A001" w14:textId="77777777" w:rsidR="00995466" w:rsidRPr="00621499" w:rsidRDefault="00995466" w:rsidP="00995466">
      <w:pPr>
        <w:rPr>
          <w:szCs w:val="28"/>
        </w:rPr>
      </w:pPr>
      <w:r w:rsidRPr="00621499">
        <w:rPr>
          <w:szCs w:val="28"/>
        </w:rPr>
        <w:t>(</w:t>
      </w:r>
      <w:r w:rsidRPr="00621499">
        <w:rPr>
          <w:i/>
          <w:iCs/>
          <w:szCs w:val="28"/>
        </w:rPr>
        <w:t>А</w:t>
      </w:r>
      <w:r w:rsidRPr="00621499">
        <w:rPr>
          <w:rFonts w:ascii="Symbol" w:hAnsi="Symbol"/>
          <w:szCs w:val="28"/>
        </w:rPr>
        <w:t></w:t>
      </w:r>
      <w:r w:rsidRPr="00621499">
        <w:rPr>
          <w:i/>
          <w:szCs w:val="28"/>
          <w:lang w:val="en-US"/>
        </w:rPr>
        <w:t>B</w:t>
      </w:r>
      <w:r w:rsidRPr="00621499">
        <w:rPr>
          <w:szCs w:val="28"/>
        </w:rPr>
        <w:t>) &amp; (</w:t>
      </w:r>
      <w:r w:rsidRPr="00621499">
        <w:rPr>
          <w:i/>
          <w:szCs w:val="28"/>
          <w:lang w:val="en-US"/>
        </w:rPr>
        <w:t>A</w:t>
      </w:r>
      <w:r w:rsidRPr="00621499">
        <w:rPr>
          <w:szCs w:val="28"/>
        </w:rPr>
        <w:t xml:space="preserve"> </w:t>
      </w:r>
      <w:r w:rsidRPr="00621499">
        <w:rPr>
          <w:szCs w:val="28"/>
          <w:lang w:val="en-US"/>
        </w:rPr>
        <w:t>V</w:t>
      </w:r>
      <w:r w:rsidRPr="00621499">
        <w:rPr>
          <w:szCs w:val="28"/>
        </w:rPr>
        <w:t xml:space="preserve"> </w:t>
      </w:r>
      <w:r w:rsidRPr="00621499">
        <w:rPr>
          <w:i/>
          <w:szCs w:val="28"/>
          <w:lang w:val="en-US"/>
        </w:rPr>
        <w:t>B</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B</w:t>
      </w:r>
      <w:r w:rsidRPr="00621499">
        <w:rPr>
          <w:szCs w:val="28"/>
        </w:rPr>
        <w:t>.</w:t>
      </w:r>
    </w:p>
    <w:p w14:paraId="39781C88" w14:textId="77777777" w:rsidR="00995466" w:rsidRPr="00621499" w:rsidRDefault="00995466" w:rsidP="00995466">
      <w:pPr>
        <w:rPr>
          <w:szCs w:val="28"/>
        </w:rPr>
      </w:pPr>
      <w:r w:rsidRPr="00621499">
        <w:rPr>
          <w:szCs w:val="28"/>
        </w:rPr>
        <w:t>Преобразуем левую часть, последовательно используя равносильности 12, 14, 10, 5а, 9г, 6б:</w:t>
      </w:r>
    </w:p>
    <w:p w14:paraId="4FEB62E6" w14:textId="77777777" w:rsidR="00995466" w:rsidRPr="00621499" w:rsidRDefault="00995466" w:rsidP="00995466">
      <w:pPr>
        <w:rPr>
          <w:szCs w:val="28"/>
        </w:rPr>
      </w:pPr>
      <w:r w:rsidRPr="00621499">
        <w:rPr>
          <w:szCs w:val="28"/>
        </w:rPr>
        <w:t xml:space="preserve"> (</w:t>
      </w:r>
      <w:r w:rsidRPr="00621499">
        <w:rPr>
          <w:i/>
          <w:iCs/>
          <w:szCs w:val="28"/>
        </w:rPr>
        <w:t>А</w:t>
      </w:r>
      <w:r w:rsidRPr="00621499">
        <w:rPr>
          <w:rFonts w:ascii="Symbol" w:hAnsi="Symbol"/>
          <w:szCs w:val="28"/>
        </w:rPr>
        <w:t></w:t>
      </w:r>
      <w:r w:rsidRPr="00621499">
        <w:rPr>
          <w:i/>
          <w:szCs w:val="28"/>
        </w:rPr>
        <w:t>B</w:t>
      </w:r>
      <w:r w:rsidRPr="00621499">
        <w:rPr>
          <w:szCs w:val="28"/>
        </w:rPr>
        <w:t>) &amp; (</w:t>
      </w:r>
      <w:r w:rsidRPr="00621499">
        <w:rPr>
          <w:i/>
          <w:szCs w:val="28"/>
        </w:rPr>
        <w:t>A</w:t>
      </w:r>
      <w:r w:rsidRPr="00621499">
        <w:rPr>
          <w:szCs w:val="28"/>
        </w:rPr>
        <w:t xml:space="preserve"> V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iCs/>
          <w:szCs w:val="28"/>
        </w:rPr>
        <w:t>А</w:t>
      </w:r>
      <w:r w:rsidRPr="00621499">
        <w:rPr>
          <w:szCs w:val="28"/>
        </w:rPr>
        <w:t xml:space="preserve"> V </w:t>
      </w:r>
      <w:r w:rsidRPr="00621499">
        <w:rPr>
          <w:i/>
          <w:szCs w:val="28"/>
        </w:rPr>
        <w:t>B</w:t>
      </w:r>
      <w:r w:rsidRPr="00621499">
        <w:rPr>
          <w:szCs w:val="28"/>
        </w:rPr>
        <w:t>) &amp; (</w:t>
      </w:r>
      <w:r w:rsidRPr="00621499">
        <w:rPr>
          <w:i/>
          <w:szCs w:val="28"/>
        </w:rPr>
        <w:t>A</w:t>
      </w:r>
      <w:r w:rsidRPr="00621499">
        <w:rPr>
          <w:szCs w:val="28"/>
        </w:rPr>
        <w:t xml:space="preserve"> V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iCs/>
          <w:szCs w:val="28"/>
        </w:rPr>
        <w:t>А</w:t>
      </w:r>
      <w:r w:rsidRPr="00621499">
        <w:rPr>
          <w:szCs w:val="28"/>
        </w:rPr>
        <w:t xml:space="preserve"> &amp; </w:t>
      </w:r>
      <w:r w:rsidRPr="00621499">
        <w:rPr>
          <w:i/>
          <w:szCs w:val="28"/>
        </w:rPr>
        <w:t>A</w:t>
      </w:r>
      <w:r w:rsidRPr="00621499">
        <w:rPr>
          <w:szCs w:val="28"/>
        </w:rPr>
        <w:t xml:space="preserve"> V </w:t>
      </w:r>
      <w:r w:rsidRPr="00621499">
        <w:rPr>
          <w:rFonts w:ascii="Symbol" w:hAnsi="Symbol"/>
          <w:szCs w:val="28"/>
        </w:rPr>
        <w:t></w:t>
      </w:r>
      <w:r w:rsidRPr="00621499">
        <w:rPr>
          <w:i/>
          <w:iCs/>
          <w:szCs w:val="28"/>
        </w:rPr>
        <w:t>А</w:t>
      </w:r>
      <w:r w:rsidRPr="00621499">
        <w:rPr>
          <w:szCs w:val="28"/>
        </w:rPr>
        <w:t xml:space="preserve"> &amp;</w:t>
      </w:r>
      <w:r w:rsidRPr="00621499">
        <w:rPr>
          <w:i/>
          <w:szCs w:val="28"/>
        </w:rPr>
        <w:t>B</w:t>
      </w:r>
      <w:r w:rsidRPr="00621499">
        <w:rPr>
          <w:szCs w:val="28"/>
        </w:rPr>
        <w:t xml:space="preserve"> V </w:t>
      </w:r>
      <w:r w:rsidRPr="00621499">
        <w:rPr>
          <w:i/>
          <w:szCs w:val="28"/>
        </w:rPr>
        <w:t>B</w:t>
      </w:r>
      <w:r w:rsidRPr="00621499">
        <w:rPr>
          <w:szCs w:val="28"/>
        </w:rPr>
        <w:t xml:space="preserve"> &amp; </w:t>
      </w:r>
      <w:r w:rsidRPr="00621499">
        <w:rPr>
          <w:i/>
          <w:iCs/>
          <w:szCs w:val="28"/>
        </w:rPr>
        <w:t>А</w:t>
      </w:r>
      <w:r w:rsidRPr="00621499">
        <w:rPr>
          <w:szCs w:val="28"/>
        </w:rPr>
        <w:t xml:space="preserve"> V </w:t>
      </w:r>
      <w:r w:rsidRPr="00621499">
        <w:rPr>
          <w:i/>
          <w:szCs w:val="28"/>
        </w:rPr>
        <w:t>B</w:t>
      </w:r>
      <w:r w:rsidRPr="00621499">
        <w:rPr>
          <w:szCs w:val="28"/>
        </w:rPr>
        <w:t xml:space="preserve"> &amp;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 xml:space="preserve"> </w:t>
      </w:r>
      <w:r w:rsidRPr="00621499">
        <w:rPr>
          <w:rFonts w:ascii="Symbol" w:hAnsi="Symbol"/>
          <w:szCs w:val="28"/>
        </w:rPr>
        <w:t></w:t>
      </w:r>
      <w:r w:rsidRPr="00621499">
        <w:rPr>
          <w:i/>
          <w:iCs/>
          <w:szCs w:val="28"/>
        </w:rPr>
        <w:t>А</w:t>
      </w:r>
      <w:r w:rsidRPr="00621499">
        <w:rPr>
          <w:szCs w:val="28"/>
        </w:rPr>
        <w:t xml:space="preserve"> &amp;</w:t>
      </w:r>
      <w:r w:rsidRPr="00621499">
        <w:rPr>
          <w:i/>
          <w:szCs w:val="28"/>
        </w:rPr>
        <w:t>B</w:t>
      </w:r>
      <w:r w:rsidRPr="00621499">
        <w:rPr>
          <w:szCs w:val="28"/>
        </w:rPr>
        <w:t xml:space="preserve"> V </w:t>
      </w:r>
      <w:r w:rsidRPr="00621499">
        <w:rPr>
          <w:i/>
          <w:szCs w:val="28"/>
        </w:rPr>
        <w:t>B</w:t>
      </w:r>
      <w:r w:rsidRPr="00621499">
        <w:rPr>
          <w:szCs w:val="28"/>
        </w:rPr>
        <w:t xml:space="preserve"> &amp;</w:t>
      </w:r>
      <w:r w:rsidRPr="00621499">
        <w:rPr>
          <w:i/>
          <w:iCs/>
          <w:szCs w:val="28"/>
        </w:rPr>
        <w:t>А</w:t>
      </w:r>
      <w:r w:rsidRPr="00621499">
        <w:rPr>
          <w:szCs w:val="28"/>
        </w:rPr>
        <w:t xml:space="preserve"> V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B</w:t>
      </w:r>
      <w:r w:rsidRPr="00621499">
        <w:rPr>
          <w:szCs w:val="28"/>
        </w:rPr>
        <w:t>.</w:t>
      </w:r>
    </w:p>
    <w:p w14:paraId="143DF510" w14:textId="77777777" w:rsidR="00995466" w:rsidRPr="00621499" w:rsidRDefault="00995466" w:rsidP="00995466">
      <w:pPr>
        <w:rPr>
          <w:szCs w:val="28"/>
        </w:rPr>
      </w:pPr>
      <w:r w:rsidRPr="00621499">
        <w:rPr>
          <w:szCs w:val="28"/>
        </w:rPr>
        <w:t>Равносильность доказана.</w:t>
      </w:r>
    </w:p>
    <w:p w14:paraId="27EF22AF" w14:textId="77777777" w:rsidR="00995466" w:rsidRPr="00621499" w:rsidRDefault="00995466" w:rsidP="00995466">
      <w:pPr>
        <w:rPr>
          <w:szCs w:val="28"/>
        </w:rPr>
      </w:pPr>
    </w:p>
    <w:p w14:paraId="1C124C13" w14:textId="2132FF6B" w:rsidR="00995466" w:rsidRPr="00621499" w:rsidRDefault="00995466" w:rsidP="00995466">
      <w:pPr>
        <w:jc w:val="center"/>
        <w:rPr>
          <w:b/>
          <w:szCs w:val="28"/>
        </w:rPr>
      </w:pPr>
      <w:r w:rsidRPr="00621499">
        <w:rPr>
          <w:b/>
          <w:szCs w:val="28"/>
        </w:rPr>
        <w:t>Запись  сложного высказывания в виде формулы логики высказываний</w:t>
      </w:r>
    </w:p>
    <w:p w14:paraId="04FD26BC" w14:textId="77777777" w:rsidR="00995466" w:rsidRPr="00621499" w:rsidRDefault="00995466" w:rsidP="00995466">
      <w:pPr>
        <w:rPr>
          <w:b/>
          <w:szCs w:val="28"/>
        </w:rPr>
      </w:pPr>
    </w:p>
    <w:p w14:paraId="7EC3A5C0" w14:textId="77777777" w:rsidR="00995466" w:rsidRPr="00621499" w:rsidRDefault="00995466" w:rsidP="00995466">
      <w:pPr>
        <w:rPr>
          <w:szCs w:val="28"/>
        </w:rPr>
      </w:pPr>
      <w:r w:rsidRPr="00621499">
        <w:rPr>
          <w:szCs w:val="28"/>
        </w:rPr>
        <w:t>Если имеется несколько высказываний, то при помощи логических операций можно образ</w:t>
      </w:r>
      <w:r w:rsidRPr="00621499">
        <w:rPr>
          <w:szCs w:val="28"/>
        </w:rPr>
        <w:t>о</w:t>
      </w:r>
      <w:r w:rsidRPr="00621499">
        <w:rPr>
          <w:szCs w:val="28"/>
        </w:rPr>
        <w:t>вывать различные новые высказывания. При этом исходные высказывания принято наз</w:t>
      </w:r>
      <w:r w:rsidRPr="00621499">
        <w:rPr>
          <w:szCs w:val="28"/>
        </w:rPr>
        <w:t>ы</w:t>
      </w:r>
      <w:r w:rsidRPr="00621499">
        <w:rPr>
          <w:szCs w:val="28"/>
        </w:rPr>
        <w:t xml:space="preserve">вать </w:t>
      </w:r>
      <w:r w:rsidRPr="00621499">
        <w:rPr>
          <w:i/>
          <w:szCs w:val="28"/>
        </w:rPr>
        <w:t>простыми</w:t>
      </w:r>
      <w:r w:rsidRPr="00621499">
        <w:rPr>
          <w:szCs w:val="28"/>
        </w:rPr>
        <w:t xml:space="preserve">, а вновь образованные высказывания – </w:t>
      </w:r>
      <w:r w:rsidRPr="00621499">
        <w:rPr>
          <w:i/>
          <w:szCs w:val="28"/>
        </w:rPr>
        <w:t>сложными.</w:t>
      </w:r>
    </w:p>
    <w:p w14:paraId="32BAC471" w14:textId="77777777" w:rsidR="00995466" w:rsidRPr="00621499" w:rsidRDefault="00995466" w:rsidP="00995466">
      <w:pPr>
        <w:rPr>
          <w:i/>
          <w:szCs w:val="28"/>
        </w:rPr>
      </w:pPr>
      <w:r w:rsidRPr="00621499">
        <w:rPr>
          <w:i/>
          <w:szCs w:val="28"/>
        </w:rPr>
        <w:t>Пример 1.10.</w:t>
      </w:r>
    </w:p>
    <w:p w14:paraId="420EE91C" w14:textId="77777777" w:rsidR="00995466" w:rsidRPr="00621499" w:rsidRDefault="00995466" w:rsidP="00995466">
      <w:pPr>
        <w:rPr>
          <w:szCs w:val="28"/>
        </w:rPr>
      </w:pPr>
      <w:r w:rsidRPr="00621499">
        <w:rPr>
          <w:szCs w:val="28"/>
        </w:rPr>
        <w:t>Рассмотрим простые высказывания:.</w:t>
      </w:r>
    </w:p>
    <w:p w14:paraId="5111AAA4" w14:textId="77777777" w:rsidR="00995466" w:rsidRPr="00621499" w:rsidRDefault="00995466" w:rsidP="00995466">
      <w:pPr>
        <w:rPr>
          <w:szCs w:val="28"/>
        </w:rPr>
      </w:pPr>
      <w:r w:rsidRPr="00621499">
        <w:rPr>
          <w:i/>
          <w:szCs w:val="28"/>
        </w:rPr>
        <w:t>A</w:t>
      </w:r>
      <w:r w:rsidRPr="00621499">
        <w:rPr>
          <w:szCs w:val="28"/>
        </w:rPr>
        <w:t xml:space="preserve"> = "Будет холодное лето".</w:t>
      </w:r>
    </w:p>
    <w:p w14:paraId="2DCC3CC1" w14:textId="77777777" w:rsidR="00995466" w:rsidRPr="00621499" w:rsidRDefault="00995466" w:rsidP="00995466">
      <w:pPr>
        <w:rPr>
          <w:szCs w:val="28"/>
        </w:rPr>
      </w:pPr>
      <w:r w:rsidRPr="00621499">
        <w:rPr>
          <w:i/>
          <w:szCs w:val="28"/>
        </w:rPr>
        <w:t>B</w:t>
      </w:r>
      <w:r w:rsidRPr="00621499">
        <w:rPr>
          <w:szCs w:val="28"/>
        </w:rPr>
        <w:t xml:space="preserve"> = "Будет дождливое лето".</w:t>
      </w:r>
    </w:p>
    <w:p w14:paraId="0F439687" w14:textId="77777777" w:rsidR="00995466" w:rsidRPr="00621499" w:rsidRDefault="00995466" w:rsidP="00995466">
      <w:pPr>
        <w:rPr>
          <w:szCs w:val="28"/>
        </w:rPr>
      </w:pPr>
      <w:r w:rsidRPr="00621499">
        <w:rPr>
          <w:i/>
          <w:szCs w:val="28"/>
        </w:rPr>
        <w:t>C</w:t>
      </w:r>
      <w:r w:rsidRPr="00621499">
        <w:rPr>
          <w:szCs w:val="28"/>
        </w:rPr>
        <w:t xml:space="preserve"> = "Будет засушливое лето".</w:t>
      </w:r>
    </w:p>
    <w:p w14:paraId="2EF2676D" w14:textId="77777777" w:rsidR="00995466" w:rsidRPr="00621499" w:rsidRDefault="00995466" w:rsidP="00995466">
      <w:pPr>
        <w:rPr>
          <w:szCs w:val="28"/>
        </w:rPr>
      </w:pPr>
      <w:r w:rsidRPr="00621499">
        <w:rPr>
          <w:i/>
          <w:szCs w:val="28"/>
        </w:rPr>
        <w:t>D</w:t>
      </w:r>
      <w:r w:rsidRPr="00621499">
        <w:rPr>
          <w:szCs w:val="28"/>
        </w:rPr>
        <w:t xml:space="preserve"> = "Будет хороший урожай".</w:t>
      </w:r>
    </w:p>
    <w:p w14:paraId="247684C9" w14:textId="77777777" w:rsidR="00995466" w:rsidRPr="00621499" w:rsidRDefault="00995466" w:rsidP="00995466">
      <w:pPr>
        <w:rPr>
          <w:szCs w:val="28"/>
        </w:rPr>
      </w:pPr>
      <w:r w:rsidRPr="00621499">
        <w:rPr>
          <w:szCs w:val="28"/>
        </w:rPr>
        <w:t>Формула (</w:t>
      </w:r>
      <w:r w:rsidRPr="00621499">
        <w:rPr>
          <w:i/>
          <w:szCs w:val="28"/>
        </w:rPr>
        <w:t>A</w:t>
      </w:r>
      <w:r w:rsidRPr="00621499">
        <w:rPr>
          <w:szCs w:val="28"/>
        </w:rPr>
        <w:t>&amp;</w:t>
      </w:r>
      <w:r w:rsidRPr="00621499">
        <w:rPr>
          <w:i/>
          <w:szCs w:val="28"/>
        </w:rPr>
        <w:t>B</w:t>
      </w:r>
      <w:r w:rsidRPr="00621499">
        <w:rPr>
          <w:szCs w:val="28"/>
        </w:rPr>
        <w:t xml:space="preserve"> V </w:t>
      </w:r>
      <w:r w:rsidRPr="00621499">
        <w:rPr>
          <w:i/>
          <w:szCs w:val="28"/>
        </w:rPr>
        <w:t>C</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 xml:space="preserve"> </w:t>
      </w:r>
      <w:r w:rsidRPr="00621499">
        <w:rPr>
          <w:rFonts w:ascii="Symbol" w:hAnsi="Symbol"/>
          <w:szCs w:val="28"/>
        </w:rPr>
        <w:t></w:t>
      </w:r>
      <w:r w:rsidRPr="00621499">
        <w:rPr>
          <w:i/>
          <w:szCs w:val="28"/>
        </w:rPr>
        <w:t>D</w:t>
      </w:r>
      <w:r w:rsidRPr="00621499">
        <w:rPr>
          <w:szCs w:val="28"/>
        </w:rPr>
        <w:t xml:space="preserve"> соответствует сложному высказыванию:</w:t>
      </w:r>
    </w:p>
    <w:p w14:paraId="71D0D1BB" w14:textId="77777777" w:rsidR="00995466" w:rsidRPr="00621499" w:rsidRDefault="00995466" w:rsidP="00995466">
      <w:pPr>
        <w:rPr>
          <w:szCs w:val="28"/>
        </w:rPr>
      </w:pPr>
      <w:r w:rsidRPr="00621499">
        <w:rPr>
          <w:szCs w:val="28"/>
        </w:rPr>
        <w:t>''Если будет холодное и дождливое или засушливое лето, урожай будет плохим".</w:t>
      </w:r>
    </w:p>
    <w:p w14:paraId="730AF468" w14:textId="77777777" w:rsidR="00995466" w:rsidRPr="00621499" w:rsidRDefault="00995466" w:rsidP="00995466">
      <w:pPr>
        <w:rPr>
          <w:szCs w:val="28"/>
        </w:rPr>
      </w:pPr>
      <w:r w:rsidRPr="00621499">
        <w:rPr>
          <w:szCs w:val="28"/>
        </w:rPr>
        <w:t>Язык логики высказываний удобен для записи математических утверждений. Всякая те</w:t>
      </w:r>
      <w:r w:rsidRPr="00621499">
        <w:rPr>
          <w:szCs w:val="28"/>
        </w:rPr>
        <w:t>о</w:t>
      </w:r>
      <w:r w:rsidRPr="00621499">
        <w:rPr>
          <w:szCs w:val="28"/>
        </w:rPr>
        <w:t>рема имеет вид импликации: А</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rPr>
        <w:t>B</w:t>
      </w:r>
      <w:r w:rsidRPr="00621499">
        <w:rPr>
          <w:szCs w:val="28"/>
        </w:rPr>
        <w:t xml:space="preserve"> (прямая теорема);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 xml:space="preserve">А (обратная теорема); </w:t>
      </w:r>
      <w:r w:rsidRPr="00621499">
        <w:rPr>
          <w:rFonts w:ascii="Symbol" w:hAnsi="Symbol"/>
          <w:szCs w:val="28"/>
        </w:rPr>
        <w:t></w:t>
      </w:r>
      <w:r w:rsidRPr="00621499">
        <w:rPr>
          <w:i/>
          <w:szCs w:val="28"/>
        </w:rPr>
        <w:t>B</w:t>
      </w:r>
      <w:r w:rsidRPr="00621499">
        <w:rPr>
          <w:rFonts w:ascii="Symbol" w:hAnsi="Symbol"/>
          <w:szCs w:val="28"/>
        </w:rPr>
        <w:t></w:t>
      </w:r>
      <w:r w:rsidRPr="00621499">
        <w:rPr>
          <w:rFonts w:ascii="Symbol" w:hAnsi="Symbol"/>
          <w:szCs w:val="28"/>
        </w:rPr>
        <w:t></w:t>
      </w:r>
      <w:r w:rsidRPr="00621499">
        <w:rPr>
          <w:szCs w:val="28"/>
        </w:rPr>
        <w:t xml:space="preserve"> </w:t>
      </w:r>
      <w:r w:rsidRPr="00621499">
        <w:rPr>
          <w:rFonts w:ascii="Symbol" w:hAnsi="Symbol"/>
          <w:szCs w:val="28"/>
        </w:rPr>
        <w:t></w:t>
      </w:r>
      <w:r w:rsidRPr="00621499">
        <w:rPr>
          <w:szCs w:val="28"/>
        </w:rPr>
        <w:t>А (противоположная теорема).</w:t>
      </w:r>
    </w:p>
    <w:p w14:paraId="064F3531" w14:textId="77777777" w:rsidR="00995466" w:rsidRPr="00621499" w:rsidRDefault="00995466" w:rsidP="00995466">
      <w:pPr>
        <w:rPr>
          <w:i/>
          <w:szCs w:val="28"/>
        </w:rPr>
      </w:pPr>
      <w:r w:rsidRPr="00621499">
        <w:rPr>
          <w:i/>
          <w:szCs w:val="28"/>
        </w:rPr>
        <w:t>Пример 1.11.</w:t>
      </w:r>
    </w:p>
    <w:p w14:paraId="27B85293" w14:textId="77777777" w:rsidR="00995466" w:rsidRPr="00621499" w:rsidRDefault="00995466" w:rsidP="00995466">
      <w:pPr>
        <w:pStyle w:val="BodyTextIndent"/>
        <w:rPr>
          <w:szCs w:val="28"/>
        </w:rPr>
      </w:pPr>
      <w:r w:rsidRPr="00621499">
        <w:rPr>
          <w:i/>
          <w:szCs w:val="28"/>
        </w:rPr>
        <w:t>A</w:t>
      </w:r>
      <w:r w:rsidRPr="00621499">
        <w:rPr>
          <w:szCs w:val="28"/>
        </w:rPr>
        <w:t xml:space="preserve"> = “Треугольник прямоугольный”.</w:t>
      </w:r>
    </w:p>
    <w:p w14:paraId="65448699" w14:textId="77777777" w:rsidR="00995466" w:rsidRPr="00621499" w:rsidRDefault="00995466" w:rsidP="00995466">
      <w:pPr>
        <w:rPr>
          <w:szCs w:val="28"/>
        </w:rPr>
      </w:pPr>
      <w:r w:rsidRPr="00621499">
        <w:rPr>
          <w:i/>
          <w:szCs w:val="28"/>
        </w:rPr>
        <w:t>B</w:t>
      </w:r>
      <w:r w:rsidRPr="00621499">
        <w:rPr>
          <w:szCs w:val="28"/>
        </w:rPr>
        <w:t xml:space="preserve"> = “Квадрат одной стороны равен сумме квадратов двух других сторон”</w:t>
      </w:r>
    </w:p>
    <w:p w14:paraId="10EC9A70" w14:textId="77777777" w:rsidR="00995466" w:rsidRPr="00621499" w:rsidRDefault="00995466" w:rsidP="00995466">
      <w:pPr>
        <w:rPr>
          <w:szCs w:val="28"/>
        </w:rPr>
      </w:pPr>
      <w:r w:rsidRPr="00621499">
        <w:rPr>
          <w:i/>
          <w:iCs/>
          <w:szCs w:val="28"/>
        </w:rPr>
        <w:t>А</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rPr>
        <w:t>B</w:t>
      </w:r>
      <w:r w:rsidRPr="00621499">
        <w:rPr>
          <w:szCs w:val="28"/>
        </w:rPr>
        <w:t xml:space="preserve"> (прямая теорема) = “Если треугольник прямоугольный, то квадрат одной стороны р</w:t>
      </w:r>
      <w:r w:rsidRPr="00621499">
        <w:rPr>
          <w:szCs w:val="28"/>
        </w:rPr>
        <w:t>а</w:t>
      </w:r>
      <w:r w:rsidRPr="00621499">
        <w:rPr>
          <w:szCs w:val="28"/>
        </w:rPr>
        <w:t>вен сумме квадратов двух других сторон”.</w:t>
      </w:r>
    </w:p>
    <w:p w14:paraId="5FED8205" w14:textId="77777777" w:rsidR="00995466" w:rsidRPr="00621499" w:rsidRDefault="00995466" w:rsidP="00995466">
      <w:pPr>
        <w:rPr>
          <w:szCs w:val="28"/>
        </w:rPr>
      </w:pP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iCs/>
          <w:szCs w:val="28"/>
        </w:rPr>
        <w:t>А</w:t>
      </w:r>
      <w:r w:rsidRPr="00621499">
        <w:rPr>
          <w:szCs w:val="28"/>
        </w:rPr>
        <w:t xml:space="preserve"> (обратная теорема) = “Если квадрат одной стороны равен сумме квадратов двух др</w:t>
      </w:r>
      <w:r w:rsidRPr="00621499">
        <w:rPr>
          <w:szCs w:val="28"/>
        </w:rPr>
        <w:t>у</w:t>
      </w:r>
      <w:r w:rsidRPr="00621499">
        <w:rPr>
          <w:szCs w:val="28"/>
        </w:rPr>
        <w:t>гих сторон, то треугольник прямоугольный”.</w:t>
      </w:r>
    </w:p>
    <w:p w14:paraId="35A1D0A9" w14:textId="77777777" w:rsidR="00995466" w:rsidRPr="00621499" w:rsidRDefault="00995466" w:rsidP="00995466">
      <w:pPr>
        <w:rPr>
          <w:szCs w:val="28"/>
        </w:rPr>
      </w:pPr>
      <w:r w:rsidRPr="00621499">
        <w:rPr>
          <w:rFonts w:ascii="Symbol" w:hAnsi="Symbol"/>
          <w:szCs w:val="28"/>
        </w:rPr>
        <w:t></w:t>
      </w:r>
      <w:r w:rsidRPr="00621499">
        <w:rPr>
          <w:i/>
          <w:szCs w:val="28"/>
        </w:rPr>
        <w:t>B</w:t>
      </w:r>
      <w:r w:rsidRPr="00621499">
        <w:rPr>
          <w:rFonts w:ascii="Symbol" w:hAnsi="Symbol"/>
          <w:szCs w:val="28"/>
        </w:rPr>
        <w:t></w:t>
      </w:r>
      <w:r w:rsidRPr="00621499">
        <w:rPr>
          <w:rFonts w:ascii="Symbol" w:hAnsi="Symbol"/>
          <w:szCs w:val="28"/>
        </w:rPr>
        <w:t></w:t>
      </w:r>
      <w:r w:rsidRPr="00621499">
        <w:rPr>
          <w:szCs w:val="28"/>
        </w:rPr>
        <w:t xml:space="preserve"> </w:t>
      </w:r>
      <w:r w:rsidRPr="00621499">
        <w:rPr>
          <w:rFonts w:ascii="Symbol" w:hAnsi="Symbol"/>
          <w:szCs w:val="28"/>
        </w:rPr>
        <w:t></w:t>
      </w:r>
      <w:r w:rsidRPr="00621499">
        <w:rPr>
          <w:i/>
          <w:iCs/>
          <w:szCs w:val="28"/>
        </w:rPr>
        <w:t>А</w:t>
      </w:r>
      <w:r w:rsidRPr="00621499">
        <w:rPr>
          <w:szCs w:val="28"/>
        </w:rPr>
        <w:t xml:space="preserve"> (противоположная теорема) = “Если квадрат одной стороны не равен сумме ква</w:t>
      </w:r>
      <w:r w:rsidRPr="00621499">
        <w:rPr>
          <w:szCs w:val="28"/>
        </w:rPr>
        <w:t>д</w:t>
      </w:r>
      <w:r w:rsidRPr="00621499">
        <w:rPr>
          <w:szCs w:val="28"/>
        </w:rPr>
        <w:t>ратов двух других сторон, то треугольник не прямоугольный”.</w:t>
      </w:r>
    </w:p>
    <w:p w14:paraId="1BCEAAE1" w14:textId="77777777" w:rsidR="00995466" w:rsidRPr="00621499" w:rsidRDefault="00995466" w:rsidP="00995466">
      <w:pPr>
        <w:rPr>
          <w:szCs w:val="28"/>
        </w:rPr>
      </w:pPr>
      <w:r w:rsidRPr="00621499">
        <w:rPr>
          <w:szCs w:val="28"/>
        </w:rPr>
        <w:t>В данном случае все три теоремы верны.</w:t>
      </w:r>
    </w:p>
    <w:p w14:paraId="627E3827" w14:textId="77777777" w:rsidR="00995466" w:rsidRPr="00621499" w:rsidRDefault="00995466" w:rsidP="00995466">
      <w:pPr>
        <w:rPr>
          <w:szCs w:val="28"/>
        </w:rPr>
      </w:pPr>
      <w:r w:rsidRPr="00621499">
        <w:rPr>
          <w:szCs w:val="28"/>
        </w:rPr>
        <w:t xml:space="preserve">Равносильность </w:t>
      </w:r>
      <w:r w:rsidRPr="00621499">
        <w:rPr>
          <w:i/>
          <w:iCs/>
          <w:szCs w:val="28"/>
        </w:rPr>
        <w:t>А</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rPr>
        <w:t>B</w:t>
      </w:r>
      <w:r w:rsidRPr="00621499">
        <w:rPr>
          <w:rFonts w:ascii="Symbol" w:hAnsi="Symbol"/>
          <w:szCs w:val="28"/>
        </w:rPr>
        <w:t></w:t>
      </w:r>
      <w:r w:rsidRPr="00621499">
        <w:rPr>
          <w:rFonts w:ascii="Symbol" w:hAnsi="Symbol"/>
          <w:szCs w:val="28"/>
        </w:rPr>
        <w:t></w:t>
      </w:r>
      <w:r w:rsidRPr="00621499">
        <w:rPr>
          <w:szCs w:val="28"/>
        </w:rPr>
        <w:t xml:space="preserve"> </w:t>
      </w:r>
      <w:r w:rsidRPr="00621499">
        <w:rPr>
          <w:rFonts w:ascii="Symbol" w:hAnsi="Symbol"/>
          <w:szCs w:val="28"/>
        </w:rPr>
        <w:t></w:t>
      </w:r>
      <w:r w:rsidRPr="00621499">
        <w:rPr>
          <w:i/>
          <w:iCs/>
          <w:szCs w:val="28"/>
        </w:rPr>
        <w:t>А</w:t>
      </w:r>
      <w:r w:rsidRPr="00621499">
        <w:rPr>
          <w:szCs w:val="28"/>
        </w:rPr>
        <w:t xml:space="preserve"> есть основание метода доказательства от противного. Например, для доказательства теоремы : “Если треугольник равнобедренный, то  углы при основании равны” (</w:t>
      </w:r>
      <w:r w:rsidRPr="00621499">
        <w:rPr>
          <w:i/>
          <w:iCs/>
          <w:szCs w:val="28"/>
        </w:rPr>
        <w:t>А</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B</w:t>
      </w:r>
      <w:r w:rsidRPr="00621499">
        <w:rPr>
          <w:szCs w:val="28"/>
        </w:rPr>
        <w:t>) достаточно доказать теорему: “Если углы при основании не ра</w:t>
      </w:r>
      <w:r w:rsidRPr="00621499">
        <w:rPr>
          <w:szCs w:val="28"/>
        </w:rPr>
        <w:t>в</w:t>
      </w:r>
      <w:r w:rsidRPr="00621499">
        <w:rPr>
          <w:szCs w:val="28"/>
        </w:rPr>
        <w:t>ны, то треугольник не равнобедренный” (</w:t>
      </w:r>
      <w:r w:rsidRPr="00621499">
        <w:rPr>
          <w:rFonts w:ascii="Symbol" w:hAnsi="Symbol"/>
          <w:szCs w:val="28"/>
        </w:rPr>
        <w:t></w:t>
      </w:r>
      <w:r w:rsidRPr="00621499">
        <w:rPr>
          <w:i/>
          <w:szCs w:val="28"/>
        </w:rPr>
        <w:t>B</w:t>
      </w:r>
      <w:r w:rsidRPr="00621499">
        <w:rPr>
          <w:rFonts w:ascii="Symbol" w:hAnsi="Symbol"/>
          <w:szCs w:val="28"/>
        </w:rPr>
        <w:t></w:t>
      </w:r>
      <w:r w:rsidRPr="00621499">
        <w:rPr>
          <w:rFonts w:ascii="Symbol" w:hAnsi="Symbol"/>
          <w:szCs w:val="28"/>
        </w:rPr>
        <w:t></w:t>
      </w:r>
      <w:r w:rsidRPr="00621499">
        <w:rPr>
          <w:szCs w:val="28"/>
        </w:rPr>
        <w:t xml:space="preserve"> </w:t>
      </w:r>
      <w:r w:rsidRPr="00621499">
        <w:rPr>
          <w:rFonts w:ascii="Symbol" w:hAnsi="Symbol"/>
          <w:szCs w:val="28"/>
        </w:rPr>
        <w:t></w:t>
      </w:r>
      <w:r w:rsidRPr="00621499">
        <w:rPr>
          <w:i/>
          <w:iCs/>
          <w:szCs w:val="28"/>
        </w:rPr>
        <w:t>А</w:t>
      </w:r>
      <w:r w:rsidRPr="00621499">
        <w:rPr>
          <w:szCs w:val="28"/>
        </w:rPr>
        <w:t xml:space="preserve">). </w:t>
      </w:r>
    </w:p>
    <w:p w14:paraId="1F3D15C6" w14:textId="77777777" w:rsidR="00995466" w:rsidRPr="00621499" w:rsidRDefault="00995466" w:rsidP="00995466">
      <w:pPr>
        <w:pStyle w:val="BodyTextIndent"/>
        <w:rPr>
          <w:szCs w:val="28"/>
        </w:rPr>
      </w:pPr>
      <w:r w:rsidRPr="00621499">
        <w:rPr>
          <w:szCs w:val="28"/>
        </w:rPr>
        <w:t>Используя равносильные преобразования, можно получать различные формул</w:t>
      </w:r>
      <w:r w:rsidRPr="00621499">
        <w:rPr>
          <w:szCs w:val="28"/>
        </w:rPr>
        <w:t>и</w:t>
      </w:r>
      <w:r w:rsidRPr="00621499">
        <w:rPr>
          <w:szCs w:val="28"/>
        </w:rPr>
        <w:t>ровки одного и того же суждения, а также отрицаний суждений.</w:t>
      </w:r>
    </w:p>
    <w:p w14:paraId="05790C19" w14:textId="77777777" w:rsidR="00995466" w:rsidRPr="00621499" w:rsidRDefault="00995466" w:rsidP="00995466">
      <w:pPr>
        <w:rPr>
          <w:i/>
          <w:szCs w:val="28"/>
        </w:rPr>
      </w:pPr>
      <w:r w:rsidRPr="00621499">
        <w:rPr>
          <w:i/>
          <w:szCs w:val="28"/>
        </w:rPr>
        <w:t>Пример 1.12.</w:t>
      </w:r>
    </w:p>
    <w:p w14:paraId="0FD1D348" w14:textId="77777777" w:rsidR="00995466" w:rsidRPr="00621499" w:rsidRDefault="00995466" w:rsidP="00995466">
      <w:pPr>
        <w:rPr>
          <w:szCs w:val="28"/>
        </w:rPr>
      </w:pPr>
      <w:r w:rsidRPr="00621499">
        <w:rPr>
          <w:szCs w:val="28"/>
        </w:rPr>
        <w:t xml:space="preserve">Дано высказывание “Если политик обещает невыполнимое, то он обманывает людей”: </w:t>
      </w:r>
    </w:p>
    <w:p w14:paraId="7FA32D78" w14:textId="77777777" w:rsidR="00995466" w:rsidRPr="00621499" w:rsidRDefault="00995466" w:rsidP="00995466">
      <w:pPr>
        <w:rPr>
          <w:szCs w:val="28"/>
        </w:rPr>
      </w:pPr>
      <w:r w:rsidRPr="00621499">
        <w:rPr>
          <w:szCs w:val="28"/>
        </w:rPr>
        <w:t xml:space="preserve">а) записать его в виде формулы логики высказываний; </w:t>
      </w:r>
    </w:p>
    <w:p w14:paraId="32145D44" w14:textId="77777777" w:rsidR="00995466" w:rsidRPr="00621499" w:rsidRDefault="00995466" w:rsidP="00995466">
      <w:pPr>
        <w:pStyle w:val="BodyTextIndent"/>
        <w:rPr>
          <w:szCs w:val="28"/>
        </w:rPr>
      </w:pPr>
      <w:r w:rsidRPr="00621499">
        <w:rPr>
          <w:szCs w:val="28"/>
        </w:rPr>
        <w:t>б) произвести отрицание данного высказывания, так, чтобы результат не соде</w:t>
      </w:r>
      <w:r w:rsidRPr="00621499">
        <w:rPr>
          <w:szCs w:val="28"/>
        </w:rPr>
        <w:t>р</w:t>
      </w:r>
      <w:r w:rsidRPr="00621499">
        <w:rPr>
          <w:szCs w:val="28"/>
        </w:rPr>
        <w:t>жал внешних знаков отрицания; полученную при этом формулу записать на ест</w:t>
      </w:r>
      <w:r w:rsidRPr="00621499">
        <w:rPr>
          <w:szCs w:val="28"/>
        </w:rPr>
        <w:t>е</w:t>
      </w:r>
      <w:r w:rsidRPr="00621499">
        <w:rPr>
          <w:szCs w:val="28"/>
        </w:rPr>
        <w:t>ственном языке.</w:t>
      </w:r>
    </w:p>
    <w:p w14:paraId="524AB92B" w14:textId="77777777" w:rsidR="00995466" w:rsidRPr="00621499" w:rsidRDefault="00995466" w:rsidP="00995466">
      <w:pPr>
        <w:rPr>
          <w:szCs w:val="28"/>
        </w:rPr>
      </w:pPr>
      <w:r w:rsidRPr="00621499">
        <w:rPr>
          <w:szCs w:val="28"/>
        </w:rPr>
        <w:t>Введем следующие высказывания:</w:t>
      </w:r>
    </w:p>
    <w:p w14:paraId="17AE7AB2" w14:textId="77777777" w:rsidR="00995466" w:rsidRPr="00621499" w:rsidRDefault="00995466" w:rsidP="00995466">
      <w:pPr>
        <w:rPr>
          <w:szCs w:val="28"/>
        </w:rPr>
      </w:pPr>
      <w:r w:rsidRPr="00621499">
        <w:rPr>
          <w:i/>
          <w:szCs w:val="28"/>
        </w:rPr>
        <w:t>A</w:t>
      </w:r>
      <w:r w:rsidRPr="00621499">
        <w:rPr>
          <w:szCs w:val="28"/>
        </w:rPr>
        <w:t xml:space="preserve"> = ”Политик обещает невыполнимое”. </w:t>
      </w:r>
    </w:p>
    <w:p w14:paraId="1BA5AA80" w14:textId="77777777" w:rsidR="00995466" w:rsidRPr="00621499" w:rsidRDefault="00995466" w:rsidP="00995466">
      <w:pPr>
        <w:rPr>
          <w:szCs w:val="28"/>
        </w:rPr>
      </w:pPr>
      <w:r w:rsidRPr="00621499">
        <w:rPr>
          <w:i/>
          <w:szCs w:val="28"/>
        </w:rPr>
        <w:t>B</w:t>
      </w:r>
      <w:r w:rsidRPr="00621499">
        <w:rPr>
          <w:szCs w:val="28"/>
        </w:rPr>
        <w:t xml:space="preserve"> = “Политик  обманывает людей”.</w:t>
      </w:r>
    </w:p>
    <w:p w14:paraId="3D8AADF1" w14:textId="77777777" w:rsidR="00995466" w:rsidRPr="00621499" w:rsidRDefault="00995466" w:rsidP="00995466">
      <w:pPr>
        <w:rPr>
          <w:szCs w:val="28"/>
        </w:rPr>
      </w:pPr>
      <w:r w:rsidRPr="00621499">
        <w:rPr>
          <w:szCs w:val="28"/>
        </w:rPr>
        <w:t xml:space="preserve">Данное нам высказывание может быть записано в виде формулы: </w:t>
      </w:r>
      <w:r w:rsidRPr="00621499">
        <w:rPr>
          <w:i/>
          <w:iCs/>
          <w:szCs w:val="28"/>
        </w:rPr>
        <w:t>А</w:t>
      </w:r>
      <w:r w:rsidRPr="00621499">
        <w:rPr>
          <w:rFonts w:ascii="Symbol" w:hAnsi="Symbol"/>
          <w:szCs w:val="28"/>
        </w:rPr>
        <w:t></w:t>
      </w:r>
      <w:r w:rsidRPr="00621499">
        <w:rPr>
          <w:i/>
          <w:szCs w:val="28"/>
        </w:rPr>
        <w:t>B</w:t>
      </w:r>
      <w:r w:rsidRPr="00621499">
        <w:rPr>
          <w:szCs w:val="28"/>
        </w:rPr>
        <w:t>.</w:t>
      </w:r>
    </w:p>
    <w:p w14:paraId="0C3FCE4C" w14:textId="77777777" w:rsidR="00995466" w:rsidRPr="00621499" w:rsidRDefault="00995466" w:rsidP="00995466">
      <w:pPr>
        <w:rPr>
          <w:szCs w:val="28"/>
        </w:rPr>
      </w:pPr>
      <w:r w:rsidRPr="00621499">
        <w:rPr>
          <w:szCs w:val="28"/>
        </w:rPr>
        <w:t>Построим отрицание высказывания, воспользовавшись равносильностью 12:</w:t>
      </w:r>
    </w:p>
    <w:p w14:paraId="06D9E1A0" w14:textId="77777777" w:rsidR="00995466" w:rsidRPr="00621499" w:rsidRDefault="00995466" w:rsidP="00995466">
      <w:pPr>
        <w:rPr>
          <w:szCs w:val="28"/>
        </w:rPr>
      </w:pPr>
      <w:r w:rsidRPr="00621499">
        <w:rPr>
          <w:rFonts w:ascii="Symbol" w:hAnsi="Symbol"/>
          <w:szCs w:val="28"/>
        </w:rPr>
        <w:t></w:t>
      </w:r>
      <w:r w:rsidRPr="00621499">
        <w:rPr>
          <w:szCs w:val="28"/>
        </w:rPr>
        <w:t>(</w:t>
      </w:r>
      <w:r w:rsidRPr="00621499">
        <w:rPr>
          <w:i/>
          <w:iCs/>
          <w:szCs w:val="28"/>
        </w:rPr>
        <w:t>А</w:t>
      </w:r>
      <w:r w:rsidRPr="00621499">
        <w:rPr>
          <w:rFonts w:ascii="Symbol" w:hAnsi="Symbol"/>
          <w:szCs w:val="28"/>
        </w:rPr>
        <w:t></w:t>
      </w:r>
      <w:r w:rsidRPr="00621499">
        <w:rPr>
          <w:i/>
          <w:szCs w:val="28"/>
        </w:rPr>
        <w:t>B</w:t>
      </w:r>
      <w:r w:rsidRPr="00621499">
        <w:rPr>
          <w:szCs w:val="28"/>
        </w:rPr>
        <w:t xml:space="preserve">) </w:t>
      </w:r>
      <w:r w:rsidRPr="00621499">
        <w:rPr>
          <w:rFonts w:ascii="Symbol" w:hAnsi="Symbol"/>
          <w:szCs w:val="28"/>
        </w:rPr>
        <w:t></w:t>
      </w:r>
      <w:r w:rsidRPr="00621499">
        <w:rPr>
          <w:i/>
          <w:szCs w:val="28"/>
        </w:rPr>
        <w:t>A</w:t>
      </w:r>
      <w:r w:rsidRPr="00621499">
        <w:rPr>
          <w:szCs w:val="28"/>
        </w:rPr>
        <w:t>&amp;</w:t>
      </w:r>
      <w:r w:rsidRPr="00621499">
        <w:rPr>
          <w:rFonts w:ascii="Symbol" w:hAnsi="Symbol"/>
          <w:szCs w:val="28"/>
        </w:rPr>
        <w:t></w:t>
      </w:r>
      <w:r w:rsidRPr="00621499">
        <w:rPr>
          <w:i/>
          <w:szCs w:val="28"/>
        </w:rPr>
        <w:t>B</w:t>
      </w:r>
      <w:r w:rsidRPr="00621499">
        <w:rPr>
          <w:szCs w:val="28"/>
        </w:rPr>
        <w:t>.</w:t>
      </w:r>
    </w:p>
    <w:p w14:paraId="6FB16A73" w14:textId="77777777" w:rsidR="00995466" w:rsidRPr="00621499" w:rsidRDefault="00995466" w:rsidP="00995466">
      <w:pPr>
        <w:rPr>
          <w:szCs w:val="28"/>
        </w:rPr>
      </w:pPr>
      <w:r w:rsidRPr="00621499">
        <w:rPr>
          <w:szCs w:val="28"/>
        </w:rPr>
        <w:t>На естественном языке это может быть выражено следующим образом:</w:t>
      </w:r>
    </w:p>
    <w:p w14:paraId="044DA7E1" w14:textId="77777777" w:rsidR="00995466" w:rsidRPr="00621499" w:rsidRDefault="00995466" w:rsidP="00995466">
      <w:pPr>
        <w:rPr>
          <w:szCs w:val="28"/>
        </w:rPr>
      </w:pPr>
      <w:r w:rsidRPr="00621499">
        <w:rPr>
          <w:szCs w:val="28"/>
        </w:rPr>
        <w:t>“Политик обещает невыполнимое, но он не обманывает людей”.</w:t>
      </w:r>
    </w:p>
    <w:p w14:paraId="322E1E02" w14:textId="77777777" w:rsidR="00995466" w:rsidRPr="00621499" w:rsidRDefault="00995466" w:rsidP="00995466">
      <w:pPr>
        <w:rPr>
          <w:szCs w:val="28"/>
        </w:rPr>
      </w:pPr>
    </w:p>
    <w:p w14:paraId="2E420034" w14:textId="3C7D6438" w:rsidR="00995466" w:rsidRPr="00621499" w:rsidRDefault="00995466" w:rsidP="00995466">
      <w:pPr>
        <w:jc w:val="center"/>
        <w:rPr>
          <w:b/>
          <w:szCs w:val="28"/>
        </w:rPr>
      </w:pPr>
      <w:r w:rsidRPr="00621499">
        <w:rPr>
          <w:b/>
          <w:szCs w:val="28"/>
        </w:rPr>
        <w:t>Тождественно-истинные и тождественно-ложные формулы. Проблема</w:t>
      </w:r>
    </w:p>
    <w:p w14:paraId="350E9DB0" w14:textId="77777777" w:rsidR="00995466" w:rsidRPr="00621499" w:rsidRDefault="00995466" w:rsidP="00995466">
      <w:pPr>
        <w:jc w:val="center"/>
        <w:rPr>
          <w:b/>
          <w:szCs w:val="28"/>
        </w:rPr>
      </w:pPr>
      <w:r w:rsidRPr="00621499">
        <w:rPr>
          <w:b/>
          <w:szCs w:val="28"/>
        </w:rPr>
        <w:t>разрешимости</w:t>
      </w:r>
    </w:p>
    <w:p w14:paraId="0CC437C4" w14:textId="77777777" w:rsidR="00995466" w:rsidRPr="00621499" w:rsidRDefault="00995466" w:rsidP="00995466">
      <w:pPr>
        <w:rPr>
          <w:b/>
          <w:szCs w:val="28"/>
        </w:rPr>
      </w:pPr>
    </w:p>
    <w:p w14:paraId="5E9C10F9" w14:textId="77777777" w:rsidR="00995466" w:rsidRPr="00621499" w:rsidRDefault="00995466" w:rsidP="00995466">
      <w:pPr>
        <w:rPr>
          <w:szCs w:val="28"/>
        </w:rPr>
      </w:pPr>
      <w:r w:rsidRPr="00621499">
        <w:rPr>
          <w:b/>
          <w:i/>
          <w:szCs w:val="28"/>
        </w:rPr>
        <w:t>Определение 1.3.</w:t>
      </w:r>
      <w:r w:rsidRPr="00621499">
        <w:rPr>
          <w:szCs w:val="28"/>
        </w:rPr>
        <w:t xml:space="preserve"> Формула  называется </w:t>
      </w:r>
      <w:r w:rsidRPr="00621499">
        <w:rPr>
          <w:i/>
          <w:szCs w:val="28"/>
        </w:rPr>
        <w:t>тождественно-истинной (тавтологией</w:t>
      </w:r>
      <w:r w:rsidRPr="00621499">
        <w:rPr>
          <w:szCs w:val="28"/>
        </w:rPr>
        <w:t xml:space="preserve">), если для любых наборов переменных она принимает значение И. </w:t>
      </w:r>
    </w:p>
    <w:p w14:paraId="24441832" w14:textId="77777777" w:rsidR="00995466" w:rsidRPr="00621499" w:rsidRDefault="00995466" w:rsidP="00995466">
      <w:pPr>
        <w:rPr>
          <w:szCs w:val="28"/>
        </w:rPr>
      </w:pPr>
      <w:r w:rsidRPr="00621499">
        <w:rPr>
          <w:b/>
          <w:i/>
          <w:szCs w:val="28"/>
        </w:rPr>
        <w:t>Определение 1.4.</w:t>
      </w:r>
      <w:r w:rsidRPr="00621499">
        <w:rPr>
          <w:szCs w:val="28"/>
        </w:rPr>
        <w:t xml:space="preserve"> Формула называется </w:t>
      </w:r>
      <w:r w:rsidRPr="00621499">
        <w:rPr>
          <w:i/>
          <w:szCs w:val="28"/>
        </w:rPr>
        <w:t>тождественно-ложной</w:t>
      </w:r>
      <w:r w:rsidRPr="00621499">
        <w:rPr>
          <w:szCs w:val="28"/>
        </w:rPr>
        <w:t>, если для любых наборов п</w:t>
      </w:r>
      <w:r w:rsidRPr="00621499">
        <w:rPr>
          <w:szCs w:val="28"/>
        </w:rPr>
        <w:t>е</w:t>
      </w:r>
      <w:r w:rsidRPr="00621499">
        <w:rPr>
          <w:szCs w:val="28"/>
        </w:rPr>
        <w:t>ременных она принимает значение Л.</w:t>
      </w:r>
    </w:p>
    <w:p w14:paraId="6360F3AE" w14:textId="77777777" w:rsidR="00995466" w:rsidRPr="00621499" w:rsidRDefault="00995466" w:rsidP="00995466">
      <w:pPr>
        <w:rPr>
          <w:szCs w:val="28"/>
        </w:rPr>
      </w:pPr>
      <w:r w:rsidRPr="00621499">
        <w:rPr>
          <w:b/>
          <w:i/>
          <w:szCs w:val="28"/>
        </w:rPr>
        <w:t>Определение 1.5.</w:t>
      </w:r>
      <w:r w:rsidRPr="00621499">
        <w:rPr>
          <w:szCs w:val="28"/>
        </w:rPr>
        <w:t xml:space="preserve"> Формула называется </w:t>
      </w:r>
      <w:r w:rsidRPr="00621499">
        <w:rPr>
          <w:i/>
          <w:szCs w:val="28"/>
        </w:rPr>
        <w:t>выполнимой</w:t>
      </w:r>
      <w:r w:rsidRPr="00621499">
        <w:rPr>
          <w:szCs w:val="28"/>
        </w:rPr>
        <w:t>, если для некоторых наборов переме</w:t>
      </w:r>
      <w:r w:rsidRPr="00621499">
        <w:rPr>
          <w:szCs w:val="28"/>
        </w:rPr>
        <w:t>н</w:t>
      </w:r>
      <w:r w:rsidRPr="00621499">
        <w:rPr>
          <w:szCs w:val="28"/>
        </w:rPr>
        <w:t>ных она принимает значение И.</w:t>
      </w:r>
    </w:p>
    <w:p w14:paraId="197138EC" w14:textId="77777777" w:rsidR="00995466" w:rsidRPr="00621499" w:rsidRDefault="00995466" w:rsidP="00995466">
      <w:pPr>
        <w:rPr>
          <w:szCs w:val="28"/>
        </w:rPr>
      </w:pPr>
      <w:r w:rsidRPr="00621499">
        <w:rPr>
          <w:szCs w:val="28"/>
        </w:rPr>
        <w:t xml:space="preserve">Проблема </w:t>
      </w:r>
      <w:r w:rsidRPr="00621499">
        <w:rPr>
          <w:i/>
          <w:szCs w:val="28"/>
        </w:rPr>
        <w:t xml:space="preserve">разрешимости </w:t>
      </w:r>
      <w:r w:rsidRPr="00621499">
        <w:rPr>
          <w:szCs w:val="28"/>
        </w:rPr>
        <w:t>для логики высказываний заключается в том, чтобы установить, является ли произвольная формула тождественно-истинной.</w:t>
      </w:r>
    </w:p>
    <w:p w14:paraId="27A17FFD" w14:textId="77777777" w:rsidR="00995466" w:rsidRPr="00621499" w:rsidRDefault="00995466" w:rsidP="00995466">
      <w:pPr>
        <w:rPr>
          <w:szCs w:val="28"/>
        </w:rPr>
      </w:pPr>
      <w:r w:rsidRPr="00621499">
        <w:rPr>
          <w:b/>
          <w:i/>
          <w:iCs/>
          <w:szCs w:val="28"/>
        </w:rPr>
        <w:t>Теорема 1.1</w:t>
      </w:r>
      <w:r w:rsidRPr="00621499">
        <w:rPr>
          <w:i/>
          <w:iCs/>
          <w:szCs w:val="28"/>
        </w:rPr>
        <w:t>.</w:t>
      </w:r>
      <w:r w:rsidRPr="00621499">
        <w:rPr>
          <w:szCs w:val="28"/>
        </w:rPr>
        <w:t xml:space="preserve"> Формула является тождественно-истинной тогда и только тогда, когда в ее КНФ в любую из элементарных дизъюнкций одновременно входят какая-либо переменная и ее отрицание.</w:t>
      </w:r>
    </w:p>
    <w:p w14:paraId="79B7E6F9" w14:textId="77777777" w:rsidR="00995466" w:rsidRPr="00621499" w:rsidRDefault="00995466" w:rsidP="00995466">
      <w:pPr>
        <w:rPr>
          <w:szCs w:val="28"/>
        </w:rPr>
      </w:pPr>
      <w:r w:rsidRPr="00621499">
        <w:rPr>
          <w:b/>
          <w:i/>
          <w:iCs/>
          <w:szCs w:val="28"/>
        </w:rPr>
        <w:t>Теорема 1.2</w:t>
      </w:r>
      <w:r w:rsidRPr="00621499">
        <w:rPr>
          <w:i/>
          <w:iCs/>
          <w:szCs w:val="28"/>
        </w:rPr>
        <w:t>.</w:t>
      </w:r>
      <w:r w:rsidRPr="00621499">
        <w:rPr>
          <w:szCs w:val="28"/>
        </w:rPr>
        <w:t xml:space="preserve"> Формула является тождественно-ложной тогда и только тогда, когда в ее ДНФ в любую из элементарных конъюнкций одновременно входят какая-либо переменная и ее отрицание.</w:t>
      </w:r>
    </w:p>
    <w:p w14:paraId="1F24C509" w14:textId="77777777" w:rsidR="00995466" w:rsidRPr="00621499" w:rsidRDefault="00995466" w:rsidP="00995466">
      <w:pPr>
        <w:rPr>
          <w:szCs w:val="28"/>
        </w:rPr>
      </w:pPr>
      <w:r w:rsidRPr="00621499">
        <w:rPr>
          <w:szCs w:val="28"/>
        </w:rPr>
        <w:t>Следовательно, приведя формулу равносильными преобразованиями к КНФ, можно устан</w:t>
      </w:r>
      <w:r w:rsidRPr="00621499">
        <w:rPr>
          <w:szCs w:val="28"/>
        </w:rPr>
        <w:t>о</w:t>
      </w:r>
      <w:r w:rsidRPr="00621499">
        <w:rPr>
          <w:szCs w:val="28"/>
        </w:rPr>
        <w:t>вить, является ли она тождественно-истинной, а приведя ее к ДНФ, можно установить, я</w:t>
      </w:r>
      <w:r w:rsidRPr="00621499">
        <w:rPr>
          <w:szCs w:val="28"/>
        </w:rPr>
        <w:t>в</w:t>
      </w:r>
      <w:r w:rsidRPr="00621499">
        <w:rPr>
          <w:szCs w:val="28"/>
        </w:rPr>
        <w:t>ляется ли она тождественно-ложной.</w:t>
      </w:r>
    </w:p>
    <w:p w14:paraId="60A7B75E" w14:textId="77777777" w:rsidR="00995466" w:rsidRPr="00621499" w:rsidRDefault="00995466" w:rsidP="00995466">
      <w:pPr>
        <w:rPr>
          <w:i/>
          <w:szCs w:val="28"/>
        </w:rPr>
      </w:pPr>
      <w:r w:rsidRPr="00621499">
        <w:rPr>
          <w:i/>
          <w:szCs w:val="28"/>
        </w:rPr>
        <w:t>Пример 1.13.</w:t>
      </w:r>
    </w:p>
    <w:p w14:paraId="1D328DD5" w14:textId="77777777" w:rsidR="00995466" w:rsidRPr="00621499" w:rsidRDefault="00995466" w:rsidP="00995466">
      <w:pPr>
        <w:rPr>
          <w:szCs w:val="28"/>
        </w:rPr>
      </w:pPr>
      <w:r w:rsidRPr="00621499">
        <w:rPr>
          <w:szCs w:val="28"/>
        </w:rPr>
        <w:t xml:space="preserve">Доказать, что  формула  </w:t>
      </w:r>
      <w:r w:rsidRPr="00621499">
        <w:rPr>
          <w:i/>
          <w:szCs w:val="28"/>
        </w:rPr>
        <w:t>F</w:t>
      </w:r>
      <w:r w:rsidRPr="00621499">
        <w:rPr>
          <w:szCs w:val="28"/>
        </w:rPr>
        <w:t xml:space="preserve"> = (</w:t>
      </w:r>
      <w:r w:rsidRPr="00621499">
        <w:rPr>
          <w:i/>
          <w:iCs/>
          <w:szCs w:val="28"/>
        </w:rPr>
        <w:t>А</w:t>
      </w:r>
      <w:r w:rsidRPr="00621499">
        <w:rPr>
          <w:rFonts w:ascii="Symbol" w:hAnsi="Symbol"/>
          <w:szCs w:val="28"/>
        </w:rPr>
        <w:t></w:t>
      </w:r>
      <w:r w:rsidRPr="00621499">
        <w:rPr>
          <w:rFonts w:ascii="Symbol" w:hAnsi="Symbol"/>
          <w:szCs w:val="28"/>
        </w:rPr>
        <w:t></w:t>
      </w:r>
      <w:r w:rsidRPr="00621499">
        <w:rPr>
          <w:i/>
          <w:szCs w:val="28"/>
        </w:rPr>
        <w:t>B</w:t>
      </w:r>
      <w:r w:rsidRPr="00621499">
        <w:rPr>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C</w:t>
      </w:r>
      <w:r w:rsidRPr="00621499">
        <w:rPr>
          <w:szCs w:val="28"/>
        </w:rPr>
        <w:t xml:space="preserve"> V </w:t>
      </w:r>
      <w:r w:rsidRPr="00621499">
        <w:rPr>
          <w:i/>
          <w:iCs/>
          <w:szCs w:val="28"/>
        </w:rPr>
        <w:t>А</w:t>
      </w:r>
      <w:r w:rsidRPr="00621499">
        <w:rPr>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C</w:t>
      </w:r>
      <w:r w:rsidRPr="00621499">
        <w:rPr>
          <w:szCs w:val="28"/>
        </w:rPr>
        <w:t xml:space="preserve"> V </w:t>
      </w:r>
      <w:r w:rsidRPr="00621499">
        <w:rPr>
          <w:i/>
          <w:szCs w:val="28"/>
        </w:rPr>
        <w:t>B</w:t>
      </w:r>
      <w:r w:rsidRPr="00621499">
        <w:rPr>
          <w:szCs w:val="28"/>
        </w:rPr>
        <w:t>)) является тождественно-истинной.</w:t>
      </w:r>
    </w:p>
    <w:p w14:paraId="3777E172" w14:textId="77777777" w:rsidR="00995466" w:rsidRPr="00621499" w:rsidRDefault="00995466" w:rsidP="00995466">
      <w:pPr>
        <w:rPr>
          <w:szCs w:val="28"/>
        </w:rPr>
      </w:pPr>
      <w:r w:rsidRPr="00621499">
        <w:rPr>
          <w:szCs w:val="28"/>
        </w:rPr>
        <w:t>Последовательно применяя равносильные преобразования, приведем нашу формулу к КНФ:</w:t>
      </w:r>
    </w:p>
    <w:p w14:paraId="0D10ADAE" w14:textId="77777777" w:rsidR="00995466" w:rsidRPr="00621499" w:rsidRDefault="00995466" w:rsidP="00995466">
      <w:pPr>
        <w:rPr>
          <w:szCs w:val="28"/>
        </w:rPr>
      </w:pPr>
      <w:r w:rsidRPr="00621499">
        <w:rPr>
          <w:szCs w:val="28"/>
        </w:rPr>
        <w:t>(</w:t>
      </w:r>
      <w:r w:rsidRPr="00621499">
        <w:rPr>
          <w:i/>
          <w:iCs/>
          <w:szCs w:val="28"/>
        </w:rPr>
        <w:t>А</w:t>
      </w:r>
      <w:r w:rsidRPr="00621499">
        <w:rPr>
          <w:rFonts w:ascii="Symbol" w:hAnsi="Symbol"/>
          <w:szCs w:val="28"/>
        </w:rPr>
        <w:t></w:t>
      </w:r>
      <w:r w:rsidRPr="00621499">
        <w:rPr>
          <w:i/>
          <w:szCs w:val="28"/>
        </w:rPr>
        <w:t>B</w:t>
      </w:r>
      <w:r w:rsidRPr="00621499">
        <w:rPr>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C</w:t>
      </w:r>
      <w:r w:rsidRPr="00621499">
        <w:rPr>
          <w:szCs w:val="28"/>
        </w:rPr>
        <w:t>V</w:t>
      </w:r>
      <w:r w:rsidRPr="00621499">
        <w:rPr>
          <w:i/>
          <w:iCs/>
          <w:szCs w:val="28"/>
        </w:rPr>
        <w:t>А</w:t>
      </w:r>
      <w:r w:rsidRPr="00621499">
        <w:rPr>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C</w:t>
      </w:r>
      <w:r w:rsidRPr="00621499">
        <w:rPr>
          <w:szCs w:val="28"/>
        </w:rPr>
        <w:t>V</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w:t>
      </w:r>
      <w:r w:rsidRPr="00621499">
        <w:rPr>
          <w:i/>
          <w:iCs/>
          <w:szCs w:val="28"/>
        </w:rPr>
        <w:t>А</w:t>
      </w:r>
      <w:r w:rsidRPr="00621499">
        <w:rPr>
          <w:rFonts w:ascii="Symbol" w:hAnsi="Symbol"/>
          <w:szCs w:val="28"/>
        </w:rPr>
        <w:t></w:t>
      </w:r>
      <w:r w:rsidRPr="00621499">
        <w:rPr>
          <w:i/>
          <w:szCs w:val="28"/>
        </w:rPr>
        <w:t>B</w:t>
      </w:r>
      <w:r w:rsidRPr="00621499">
        <w:rPr>
          <w:szCs w:val="28"/>
        </w:rPr>
        <w:t>)</w:t>
      </w:r>
      <w:r w:rsidRPr="00621499">
        <w:rPr>
          <w:rFonts w:ascii="Symbol" w:hAnsi="Symbol"/>
          <w:szCs w:val="28"/>
        </w:rPr>
        <w:t></w:t>
      </w:r>
      <w:r w:rsidRPr="00621499">
        <w:rPr>
          <w:szCs w:val="28"/>
        </w:rPr>
        <w:t>V ((</w:t>
      </w:r>
      <w:r w:rsidRPr="00621499">
        <w:rPr>
          <w:i/>
          <w:szCs w:val="28"/>
        </w:rPr>
        <w:t>C</w:t>
      </w:r>
      <w:r w:rsidRPr="00621499">
        <w:rPr>
          <w:szCs w:val="28"/>
        </w:rPr>
        <w:t>V</w:t>
      </w:r>
      <w:r w:rsidRPr="00621499">
        <w:rPr>
          <w:i/>
          <w:iCs/>
          <w:szCs w:val="28"/>
        </w:rPr>
        <w:t>А</w:t>
      </w:r>
      <w:r w:rsidRPr="00621499">
        <w:rPr>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C</w:t>
      </w:r>
      <w:r w:rsidRPr="00621499">
        <w:rPr>
          <w:szCs w:val="28"/>
        </w:rPr>
        <w:t>V</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w:t>
      </w:r>
      <w:r w:rsidRPr="00621499">
        <w:rPr>
          <w:i/>
          <w:iCs/>
          <w:szCs w:val="28"/>
        </w:rPr>
        <w:t>А</w:t>
      </w:r>
      <w:r w:rsidRPr="00621499">
        <w:rPr>
          <w:szCs w:val="28"/>
        </w:rPr>
        <w:t>&amp;</w:t>
      </w:r>
      <w:r w:rsidRPr="00621499">
        <w:rPr>
          <w:rFonts w:ascii="Symbol" w:hAnsi="Symbol"/>
          <w:szCs w:val="28"/>
        </w:rPr>
        <w:t></w:t>
      </w:r>
      <w:r w:rsidRPr="00621499">
        <w:rPr>
          <w:i/>
          <w:szCs w:val="28"/>
        </w:rPr>
        <w:t>B</w:t>
      </w:r>
      <w:r w:rsidRPr="00621499">
        <w:rPr>
          <w:szCs w:val="28"/>
        </w:rPr>
        <w:t xml:space="preserve">) V </w:t>
      </w:r>
      <w:r w:rsidRPr="00621499">
        <w:rPr>
          <w:rFonts w:ascii="Symbol" w:hAnsi="Symbol"/>
          <w:szCs w:val="28"/>
        </w:rPr>
        <w:t></w:t>
      </w:r>
      <w:r w:rsidRPr="00621499">
        <w:rPr>
          <w:szCs w:val="28"/>
        </w:rPr>
        <w:t>(</w:t>
      </w:r>
      <w:r w:rsidRPr="00621499">
        <w:rPr>
          <w:i/>
          <w:szCs w:val="28"/>
        </w:rPr>
        <w:t>C</w:t>
      </w:r>
      <w:r w:rsidRPr="00621499">
        <w:rPr>
          <w:szCs w:val="28"/>
        </w:rPr>
        <w:t>V</w:t>
      </w:r>
      <w:r w:rsidRPr="00621499">
        <w:rPr>
          <w:i/>
          <w:iCs/>
          <w:szCs w:val="28"/>
        </w:rPr>
        <w:t>А</w:t>
      </w:r>
      <w:r w:rsidRPr="00621499">
        <w:rPr>
          <w:szCs w:val="28"/>
        </w:rPr>
        <w:t>) V (</w:t>
      </w:r>
      <w:r w:rsidRPr="00621499">
        <w:rPr>
          <w:i/>
          <w:szCs w:val="28"/>
        </w:rPr>
        <w:t>C</w:t>
      </w:r>
      <w:r w:rsidRPr="00621499">
        <w:rPr>
          <w:szCs w:val="28"/>
        </w:rPr>
        <w:t xml:space="preserve">V </w:t>
      </w:r>
      <w:r w:rsidRPr="00621499">
        <w:rPr>
          <w:i/>
          <w:szCs w:val="28"/>
        </w:rPr>
        <w:t>B</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w:t>
      </w:r>
      <w:r w:rsidRPr="00621499">
        <w:rPr>
          <w:i/>
          <w:iCs/>
          <w:szCs w:val="28"/>
        </w:rPr>
        <w:t>А</w:t>
      </w:r>
      <w:r w:rsidRPr="00621499">
        <w:rPr>
          <w:szCs w:val="28"/>
        </w:rPr>
        <w:t>&amp;</w:t>
      </w:r>
      <w:r w:rsidRPr="00621499">
        <w:rPr>
          <w:rFonts w:ascii="Symbol" w:hAnsi="Symbol"/>
          <w:szCs w:val="28"/>
        </w:rPr>
        <w:t></w:t>
      </w:r>
      <w:r w:rsidRPr="00621499">
        <w:rPr>
          <w:i/>
          <w:szCs w:val="28"/>
        </w:rPr>
        <w:t>B</w:t>
      </w:r>
      <w:r w:rsidRPr="00621499">
        <w:rPr>
          <w:szCs w:val="28"/>
        </w:rPr>
        <w:t>) V (</w:t>
      </w:r>
      <w:r w:rsidRPr="00621499">
        <w:rPr>
          <w:rFonts w:ascii="Symbol" w:hAnsi="Symbol"/>
          <w:szCs w:val="28"/>
        </w:rPr>
        <w:t></w:t>
      </w:r>
      <w:r w:rsidRPr="00621499">
        <w:rPr>
          <w:i/>
          <w:szCs w:val="28"/>
        </w:rPr>
        <w:t>C</w:t>
      </w:r>
      <w:r w:rsidRPr="00621499">
        <w:rPr>
          <w:szCs w:val="28"/>
        </w:rPr>
        <w:t>&amp;</w:t>
      </w:r>
      <w:r w:rsidRPr="00621499">
        <w:rPr>
          <w:rFonts w:ascii="Symbol" w:hAnsi="Symbol"/>
          <w:szCs w:val="28"/>
        </w:rPr>
        <w:t></w:t>
      </w:r>
      <w:r w:rsidRPr="00621499">
        <w:rPr>
          <w:i/>
          <w:iCs/>
          <w:szCs w:val="28"/>
        </w:rPr>
        <w:t>А</w:t>
      </w:r>
      <w:r w:rsidRPr="00621499">
        <w:rPr>
          <w:szCs w:val="28"/>
        </w:rPr>
        <w:t>) V (</w:t>
      </w:r>
      <w:r w:rsidRPr="00621499">
        <w:rPr>
          <w:i/>
          <w:szCs w:val="28"/>
        </w:rPr>
        <w:t>C</w:t>
      </w:r>
      <w:r w:rsidRPr="00621499">
        <w:rPr>
          <w:szCs w:val="28"/>
        </w:rPr>
        <w:t>V</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w:t>
      </w:r>
      <w:r w:rsidRPr="00621499">
        <w:rPr>
          <w:i/>
          <w:iCs/>
          <w:szCs w:val="28"/>
        </w:rPr>
        <w:t>А</w:t>
      </w:r>
      <w:r w:rsidRPr="00621499">
        <w:rPr>
          <w:szCs w:val="28"/>
        </w:rPr>
        <w:t xml:space="preserve"> V</w:t>
      </w:r>
      <w:r w:rsidRPr="00621499">
        <w:rPr>
          <w:rFonts w:ascii="Symbol" w:hAnsi="Symbol"/>
          <w:szCs w:val="28"/>
        </w:rPr>
        <w:t></w:t>
      </w:r>
      <w:r w:rsidRPr="00621499">
        <w:rPr>
          <w:i/>
          <w:szCs w:val="28"/>
        </w:rPr>
        <w:t>C</w:t>
      </w:r>
      <w:r w:rsidRPr="00621499">
        <w:rPr>
          <w:szCs w:val="28"/>
        </w:rPr>
        <w:t>)&amp; (</w:t>
      </w:r>
      <w:r w:rsidRPr="00621499">
        <w:rPr>
          <w:i/>
          <w:iCs/>
          <w:szCs w:val="28"/>
        </w:rPr>
        <w:t>А</w:t>
      </w:r>
      <w:r w:rsidRPr="00621499">
        <w:rPr>
          <w:szCs w:val="28"/>
        </w:rPr>
        <w:t xml:space="preserve">V </w:t>
      </w:r>
      <w:r w:rsidRPr="00621499">
        <w:rPr>
          <w:rFonts w:ascii="Symbol" w:hAnsi="Symbol"/>
          <w:szCs w:val="28"/>
        </w:rPr>
        <w:t></w:t>
      </w:r>
      <w:r w:rsidRPr="00621499">
        <w:rPr>
          <w:i/>
          <w:iCs/>
          <w:szCs w:val="28"/>
        </w:rPr>
        <w:t>А</w:t>
      </w:r>
      <w:r w:rsidRPr="00621499">
        <w:rPr>
          <w:szCs w:val="28"/>
        </w:rPr>
        <w:t>) &amp;(</w:t>
      </w:r>
      <w:r w:rsidRPr="00621499">
        <w:rPr>
          <w:rFonts w:ascii="Symbol" w:hAnsi="Symbol"/>
          <w:szCs w:val="28"/>
        </w:rPr>
        <w:t></w:t>
      </w:r>
      <w:r w:rsidRPr="00621499">
        <w:rPr>
          <w:i/>
          <w:szCs w:val="28"/>
        </w:rPr>
        <w:t>B</w:t>
      </w:r>
      <w:r w:rsidRPr="00621499">
        <w:rPr>
          <w:szCs w:val="28"/>
        </w:rPr>
        <w:t>V</w:t>
      </w:r>
      <w:r w:rsidRPr="00621499">
        <w:rPr>
          <w:rFonts w:ascii="Symbol" w:hAnsi="Symbol"/>
          <w:szCs w:val="28"/>
        </w:rPr>
        <w:t></w:t>
      </w:r>
      <w:r w:rsidRPr="00621499">
        <w:rPr>
          <w:i/>
          <w:szCs w:val="28"/>
        </w:rPr>
        <w:t>C</w:t>
      </w:r>
      <w:r w:rsidRPr="00621499">
        <w:rPr>
          <w:szCs w:val="28"/>
        </w:rPr>
        <w:t>) &amp;(</w:t>
      </w:r>
      <w:r w:rsidRPr="00621499">
        <w:rPr>
          <w:rFonts w:ascii="Symbol" w:hAnsi="Symbol"/>
          <w:szCs w:val="28"/>
        </w:rPr>
        <w:t></w:t>
      </w:r>
      <w:r w:rsidRPr="00621499">
        <w:rPr>
          <w:i/>
          <w:szCs w:val="28"/>
        </w:rPr>
        <w:t>B</w:t>
      </w:r>
      <w:r w:rsidRPr="00621499">
        <w:rPr>
          <w:szCs w:val="28"/>
        </w:rPr>
        <w:t xml:space="preserve"> V</w:t>
      </w:r>
      <w:r w:rsidRPr="00621499">
        <w:rPr>
          <w:rFonts w:ascii="Symbol" w:hAnsi="Symbol"/>
          <w:szCs w:val="28"/>
        </w:rPr>
        <w:t></w:t>
      </w:r>
      <w:r w:rsidRPr="00621499">
        <w:rPr>
          <w:i/>
          <w:iCs/>
          <w:szCs w:val="28"/>
        </w:rPr>
        <w:t>А</w:t>
      </w:r>
      <w:r w:rsidRPr="00621499">
        <w:rPr>
          <w:szCs w:val="28"/>
        </w:rPr>
        <w:t>) V (</w:t>
      </w:r>
      <w:r w:rsidRPr="00621499">
        <w:rPr>
          <w:i/>
          <w:szCs w:val="28"/>
        </w:rPr>
        <w:t>C</w:t>
      </w:r>
      <w:r w:rsidRPr="00621499">
        <w:rPr>
          <w:szCs w:val="28"/>
        </w:rPr>
        <w:t>V</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w:t>
      </w:r>
      <w:r w:rsidRPr="00621499">
        <w:rPr>
          <w:i/>
          <w:iCs/>
          <w:szCs w:val="28"/>
        </w:rPr>
        <w:t>А</w:t>
      </w:r>
      <w:r w:rsidRPr="00621499">
        <w:rPr>
          <w:szCs w:val="28"/>
        </w:rPr>
        <w:t>V</w:t>
      </w:r>
      <w:r w:rsidRPr="00621499">
        <w:rPr>
          <w:rFonts w:ascii="Symbol" w:hAnsi="Symbol"/>
          <w:szCs w:val="28"/>
        </w:rPr>
        <w:t></w:t>
      </w:r>
      <w:r w:rsidRPr="00621499">
        <w:rPr>
          <w:i/>
          <w:szCs w:val="28"/>
        </w:rPr>
        <w:t>C</w:t>
      </w:r>
      <w:r w:rsidRPr="00621499">
        <w:rPr>
          <w:szCs w:val="28"/>
        </w:rPr>
        <w:t>)&amp;(</w:t>
      </w:r>
      <w:r w:rsidRPr="00621499">
        <w:rPr>
          <w:rFonts w:ascii="Symbol" w:hAnsi="Symbol"/>
          <w:szCs w:val="28"/>
        </w:rPr>
        <w:t></w:t>
      </w:r>
      <w:r w:rsidRPr="00621499">
        <w:rPr>
          <w:i/>
          <w:szCs w:val="28"/>
        </w:rPr>
        <w:t>B</w:t>
      </w:r>
      <w:r w:rsidRPr="00621499">
        <w:rPr>
          <w:szCs w:val="28"/>
        </w:rPr>
        <w:t>V</w:t>
      </w:r>
      <w:r w:rsidRPr="00621499">
        <w:rPr>
          <w:rFonts w:ascii="Symbol" w:hAnsi="Symbol"/>
          <w:szCs w:val="28"/>
        </w:rPr>
        <w:t></w:t>
      </w:r>
      <w:r w:rsidRPr="00621499">
        <w:rPr>
          <w:i/>
          <w:szCs w:val="28"/>
        </w:rPr>
        <w:t>C</w:t>
      </w:r>
      <w:r w:rsidRPr="00621499">
        <w:rPr>
          <w:szCs w:val="28"/>
        </w:rPr>
        <w:t>)&amp;(</w:t>
      </w:r>
      <w:r w:rsidRPr="00621499">
        <w:rPr>
          <w:rFonts w:ascii="Symbol" w:hAnsi="Symbol"/>
          <w:szCs w:val="28"/>
        </w:rPr>
        <w:t></w:t>
      </w:r>
      <w:r w:rsidRPr="00621499">
        <w:rPr>
          <w:i/>
          <w:szCs w:val="28"/>
        </w:rPr>
        <w:t>B</w:t>
      </w:r>
      <w:r w:rsidRPr="00621499">
        <w:rPr>
          <w:szCs w:val="28"/>
        </w:rPr>
        <w:t>V</w:t>
      </w:r>
      <w:r w:rsidRPr="00621499">
        <w:rPr>
          <w:rFonts w:ascii="Symbol" w:hAnsi="Symbol"/>
          <w:szCs w:val="28"/>
        </w:rPr>
        <w:t></w:t>
      </w:r>
      <w:r w:rsidRPr="00621499">
        <w:rPr>
          <w:i/>
          <w:iCs/>
          <w:szCs w:val="28"/>
        </w:rPr>
        <w:t>А</w:t>
      </w:r>
      <w:r w:rsidRPr="00621499">
        <w:rPr>
          <w:szCs w:val="28"/>
        </w:rPr>
        <w:t>)V(</w:t>
      </w:r>
      <w:r w:rsidRPr="00621499">
        <w:rPr>
          <w:i/>
          <w:szCs w:val="28"/>
        </w:rPr>
        <w:t>C</w:t>
      </w:r>
      <w:r w:rsidRPr="00621499">
        <w:rPr>
          <w:szCs w:val="28"/>
        </w:rPr>
        <w:t>V</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w:t>
      </w:r>
      <w:r w:rsidRPr="00621499">
        <w:rPr>
          <w:i/>
          <w:iCs/>
          <w:szCs w:val="28"/>
        </w:rPr>
        <w:t>А</w:t>
      </w:r>
      <w:r w:rsidRPr="00621499">
        <w:rPr>
          <w:szCs w:val="28"/>
        </w:rPr>
        <w:t>V</w:t>
      </w:r>
      <w:r w:rsidRPr="00621499">
        <w:rPr>
          <w:rFonts w:ascii="Symbol" w:hAnsi="Symbol"/>
          <w:szCs w:val="28"/>
        </w:rPr>
        <w:t></w:t>
      </w:r>
      <w:r w:rsidRPr="00621499">
        <w:rPr>
          <w:i/>
          <w:szCs w:val="28"/>
        </w:rPr>
        <w:t>C</w:t>
      </w:r>
      <w:r w:rsidRPr="00621499">
        <w:rPr>
          <w:szCs w:val="28"/>
        </w:rPr>
        <w:t>V</w:t>
      </w:r>
      <w:r w:rsidRPr="00621499">
        <w:rPr>
          <w:i/>
          <w:szCs w:val="28"/>
        </w:rPr>
        <w:t>C</w:t>
      </w:r>
      <w:r w:rsidRPr="00621499">
        <w:rPr>
          <w:szCs w:val="28"/>
        </w:rPr>
        <w:t>V</w:t>
      </w:r>
      <w:r w:rsidRPr="00621499">
        <w:rPr>
          <w:i/>
          <w:szCs w:val="28"/>
        </w:rPr>
        <w:t>B</w:t>
      </w:r>
      <w:r w:rsidRPr="00621499">
        <w:rPr>
          <w:szCs w:val="28"/>
        </w:rPr>
        <w:t>)&amp;(</w:t>
      </w:r>
      <w:r w:rsidRPr="00621499">
        <w:rPr>
          <w:rFonts w:ascii="Symbol" w:hAnsi="Symbol"/>
          <w:szCs w:val="28"/>
        </w:rPr>
        <w:t></w:t>
      </w:r>
      <w:r w:rsidRPr="00621499">
        <w:rPr>
          <w:i/>
          <w:szCs w:val="28"/>
        </w:rPr>
        <w:t>B</w:t>
      </w:r>
      <w:r w:rsidRPr="00621499">
        <w:rPr>
          <w:szCs w:val="28"/>
        </w:rPr>
        <w:t>V</w:t>
      </w:r>
      <w:r w:rsidRPr="00621499">
        <w:rPr>
          <w:rFonts w:ascii="Symbol" w:hAnsi="Symbol"/>
          <w:szCs w:val="28"/>
        </w:rPr>
        <w:t></w:t>
      </w:r>
      <w:r w:rsidRPr="00621499">
        <w:rPr>
          <w:i/>
          <w:szCs w:val="28"/>
        </w:rPr>
        <w:t>C</w:t>
      </w:r>
      <w:r w:rsidRPr="00621499">
        <w:rPr>
          <w:szCs w:val="28"/>
        </w:rPr>
        <w:t>V</w:t>
      </w:r>
      <w:r w:rsidRPr="00621499">
        <w:rPr>
          <w:i/>
          <w:szCs w:val="28"/>
        </w:rPr>
        <w:t>C</w:t>
      </w:r>
      <w:r w:rsidRPr="00621499">
        <w:rPr>
          <w:szCs w:val="28"/>
        </w:rPr>
        <w:t>V</w:t>
      </w:r>
      <w:r w:rsidRPr="00621499">
        <w:rPr>
          <w:i/>
          <w:szCs w:val="28"/>
        </w:rPr>
        <w:t>B</w:t>
      </w:r>
      <w:r w:rsidRPr="00621499">
        <w:rPr>
          <w:szCs w:val="28"/>
        </w:rPr>
        <w:t>)&amp;(</w:t>
      </w:r>
      <w:r w:rsidRPr="00621499">
        <w:rPr>
          <w:rFonts w:ascii="Symbol" w:hAnsi="Symbol"/>
          <w:szCs w:val="28"/>
        </w:rPr>
        <w:t></w:t>
      </w:r>
      <w:r w:rsidRPr="00621499">
        <w:rPr>
          <w:i/>
          <w:szCs w:val="28"/>
        </w:rPr>
        <w:t>B</w:t>
      </w:r>
      <w:r w:rsidRPr="00621499">
        <w:rPr>
          <w:szCs w:val="28"/>
        </w:rPr>
        <w:t>V</w:t>
      </w:r>
      <w:r w:rsidRPr="00621499">
        <w:rPr>
          <w:rFonts w:ascii="Symbol" w:hAnsi="Symbol"/>
          <w:szCs w:val="28"/>
        </w:rPr>
        <w:t></w:t>
      </w:r>
      <w:r w:rsidRPr="00621499">
        <w:rPr>
          <w:i/>
          <w:iCs/>
          <w:szCs w:val="28"/>
        </w:rPr>
        <w:t>А</w:t>
      </w:r>
      <w:r w:rsidRPr="00621499">
        <w:rPr>
          <w:szCs w:val="28"/>
        </w:rPr>
        <w:t>V</w:t>
      </w:r>
      <w:r w:rsidRPr="00621499">
        <w:rPr>
          <w:i/>
          <w:szCs w:val="28"/>
        </w:rPr>
        <w:t>C</w:t>
      </w:r>
      <w:r w:rsidRPr="00621499">
        <w:rPr>
          <w:szCs w:val="28"/>
        </w:rPr>
        <w:t>V</w:t>
      </w:r>
      <w:r w:rsidRPr="00621499">
        <w:rPr>
          <w:i/>
          <w:szCs w:val="28"/>
        </w:rPr>
        <w:t>B</w:t>
      </w:r>
      <w:r w:rsidRPr="00621499">
        <w:rPr>
          <w:szCs w:val="28"/>
        </w:rPr>
        <w:t>).</w:t>
      </w:r>
    </w:p>
    <w:p w14:paraId="53E3A8D4" w14:textId="77777777" w:rsidR="00995466" w:rsidRPr="00621499" w:rsidRDefault="00995466" w:rsidP="00995466">
      <w:pPr>
        <w:rPr>
          <w:szCs w:val="28"/>
        </w:rPr>
      </w:pPr>
      <w:r w:rsidRPr="00621499">
        <w:rPr>
          <w:szCs w:val="28"/>
        </w:rPr>
        <w:t xml:space="preserve">В первую дизъюнкцию входят </w:t>
      </w:r>
      <w:r w:rsidRPr="00621499">
        <w:rPr>
          <w:i/>
          <w:szCs w:val="28"/>
        </w:rPr>
        <w:t>C</w:t>
      </w:r>
      <w:r w:rsidRPr="00621499">
        <w:rPr>
          <w:szCs w:val="28"/>
        </w:rPr>
        <w:t xml:space="preserve"> и </w:t>
      </w:r>
      <w:r w:rsidRPr="00621499">
        <w:rPr>
          <w:rFonts w:ascii="Symbol" w:hAnsi="Symbol"/>
          <w:szCs w:val="28"/>
        </w:rPr>
        <w:t></w:t>
      </w:r>
      <w:r w:rsidRPr="00621499">
        <w:rPr>
          <w:i/>
          <w:szCs w:val="28"/>
        </w:rPr>
        <w:t>C</w:t>
      </w:r>
      <w:r w:rsidRPr="00621499">
        <w:rPr>
          <w:szCs w:val="28"/>
        </w:rPr>
        <w:t xml:space="preserve">. Во вторую – </w:t>
      </w:r>
      <w:r w:rsidRPr="00621499">
        <w:rPr>
          <w:i/>
          <w:szCs w:val="28"/>
        </w:rPr>
        <w:t>B</w:t>
      </w:r>
      <w:r w:rsidRPr="00621499">
        <w:rPr>
          <w:szCs w:val="28"/>
        </w:rPr>
        <w:t xml:space="preserve"> и </w:t>
      </w:r>
      <w:r w:rsidRPr="00621499">
        <w:rPr>
          <w:rFonts w:ascii="Symbol" w:hAnsi="Symbol"/>
          <w:szCs w:val="28"/>
        </w:rPr>
        <w:t></w:t>
      </w:r>
      <w:r w:rsidRPr="00621499">
        <w:rPr>
          <w:i/>
          <w:szCs w:val="28"/>
        </w:rPr>
        <w:t>B</w:t>
      </w:r>
      <w:r w:rsidRPr="00621499">
        <w:rPr>
          <w:szCs w:val="28"/>
        </w:rPr>
        <w:t xml:space="preserve">, </w:t>
      </w:r>
      <w:r w:rsidRPr="00621499">
        <w:rPr>
          <w:i/>
          <w:szCs w:val="28"/>
        </w:rPr>
        <w:t>C</w:t>
      </w:r>
      <w:r w:rsidRPr="00621499">
        <w:rPr>
          <w:szCs w:val="28"/>
        </w:rPr>
        <w:t xml:space="preserve"> и </w:t>
      </w:r>
      <w:r w:rsidRPr="00621499">
        <w:rPr>
          <w:rFonts w:ascii="Symbol" w:hAnsi="Symbol"/>
          <w:szCs w:val="28"/>
        </w:rPr>
        <w:t></w:t>
      </w:r>
      <w:r w:rsidRPr="00621499">
        <w:rPr>
          <w:i/>
          <w:szCs w:val="28"/>
        </w:rPr>
        <w:t>C</w:t>
      </w:r>
      <w:r w:rsidRPr="00621499">
        <w:rPr>
          <w:szCs w:val="28"/>
        </w:rPr>
        <w:t xml:space="preserve">. в третью – </w:t>
      </w:r>
      <w:r w:rsidRPr="00621499">
        <w:rPr>
          <w:i/>
          <w:szCs w:val="28"/>
        </w:rPr>
        <w:t>B</w:t>
      </w:r>
      <w:r w:rsidRPr="00621499">
        <w:rPr>
          <w:szCs w:val="28"/>
        </w:rPr>
        <w:t xml:space="preserve"> и </w:t>
      </w:r>
      <w:r w:rsidRPr="00621499">
        <w:rPr>
          <w:rFonts w:ascii="Symbol" w:hAnsi="Symbol"/>
          <w:szCs w:val="28"/>
        </w:rPr>
        <w:t></w:t>
      </w:r>
      <w:r w:rsidRPr="00621499">
        <w:rPr>
          <w:i/>
          <w:szCs w:val="28"/>
        </w:rPr>
        <w:t>B</w:t>
      </w:r>
      <w:r w:rsidRPr="00621499">
        <w:rPr>
          <w:szCs w:val="28"/>
        </w:rPr>
        <w:t>. Следов</w:t>
      </w:r>
      <w:r w:rsidRPr="00621499">
        <w:rPr>
          <w:szCs w:val="28"/>
        </w:rPr>
        <w:t>а</w:t>
      </w:r>
      <w:r w:rsidRPr="00621499">
        <w:rPr>
          <w:szCs w:val="28"/>
        </w:rPr>
        <w:t>тельно, на основании теоремы 1.1 можно утверждать, что исходная формула является то</w:t>
      </w:r>
      <w:r w:rsidRPr="00621499">
        <w:rPr>
          <w:szCs w:val="28"/>
        </w:rPr>
        <w:t>ж</w:t>
      </w:r>
      <w:r w:rsidRPr="00621499">
        <w:rPr>
          <w:szCs w:val="28"/>
        </w:rPr>
        <w:t>дественно-истинной.</w:t>
      </w:r>
    </w:p>
    <w:p w14:paraId="5FD0A4D4" w14:textId="77777777" w:rsidR="00995466" w:rsidRPr="00621499" w:rsidRDefault="00995466" w:rsidP="00995466">
      <w:pPr>
        <w:rPr>
          <w:szCs w:val="28"/>
        </w:rPr>
      </w:pPr>
      <w:r w:rsidRPr="00621499">
        <w:rPr>
          <w:szCs w:val="28"/>
        </w:rPr>
        <w:t xml:space="preserve">Так как всякой формуле соответствует таблица истинности, то тождественная истинность или тождественная ложность формулы может быть установлена двумя путями: </w:t>
      </w:r>
    </w:p>
    <w:p w14:paraId="625054B8" w14:textId="77777777" w:rsidR="00995466" w:rsidRPr="00621499" w:rsidRDefault="00995466" w:rsidP="00995466">
      <w:pPr>
        <w:rPr>
          <w:szCs w:val="28"/>
        </w:rPr>
      </w:pPr>
      <w:r w:rsidRPr="00621499">
        <w:rPr>
          <w:szCs w:val="28"/>
        </w:rPr>
        <w:t>1) приведением с помощью равносильных преобразований к КНФ или ДНФ;</w:t>
      </w:r>
    </w:p>
    <w:p w14:paraId="3ECF12C7" w14:textId="77777777" w:rsidR="00995466" w:rsidRPr="00621499" w:rsidRDefault="00995466" w:rsidP="00995466">
      <w:pPr>
        <w:rPr>
          <w:szCs w:val="28"/>
        </w:rPr>
      </w:pPr>
      <w:r w:rsidRPr="00621499">
        <w:rPr>
          <w:szCs w:val="28"/>
        </w:rPr>
        <w:t>2) составлением таблицы истинности.</w:t>
      </w:r>
    </w:p>
    <w:p w14:paraId="29102068" w14:textId="77777777" w:rsidR="00995466" w:rsidRPr="00621499" w:rsidRDefault="00995466" w:rsidP="00995466">
      <w:pPr>
        <w:rPr>
          <w:i/>
          <w:szCs w:val="28"/>
        </w:rPr>
      </w:pPr>
      <w:r w:rsidRPr="00621499">
        <w:rPr>
          <w:i/>
          <w:szCs w:val="28"/>
        </w:rPr>
        <w:t>Пример 1.14.</w:t>
      </w:r>
    </w:p>
    <w:p w14:paraId="6AB7ED87" w14:textId="77777777" w:rsidR="00995466" w:rsidRPr="00621499" w:rsidRDefault="00995466" w:rsidP="00995466">
      <w:pPr>
        <w:rPr>
          <w:szCs w:val="28"/>
        </w:rPr>
      </w:pPr>
      <w:r w:rsidRPr="00621499">
        <w:rPr>
          <w:szCs w:val="28"/>
        </w:rPr>
        <w:t xml:space="preserve">Установить, является ли тождественно-истинной данная формула логики высказываний: </w:t>
      </w:r>
      <w:r w:rsidRPr="00621499">
        <w:rPr>
          <w:i/>
          <w:szCs w:val="28"/>
        </w:rPr>
        <w:t>f</w:t>
      </w:r>
      <w:r w:rsidRPr="00621499">
        <w:rPr>
          <w:szCs w:val="28"/>
        </w:rPr>
        <w:t>(</w:t>
      </w:r>
      <w:r w:rsidRPr="00621499">
        <w:rPr>
          <w:i/>
          <w:szCs w:val="28"/>
        </w:rPr>
        <w:t>A</w:t>
      </w:r>
      <w:r w:rsidRPr="00621499">
        <w:rPr>
          <w:szCs w:val="28"/>
        </w:rPr>
        <w:t xml:space="preserve">, </w:t>
      </w:r>
      <w:r w:rsidRPr="00621499">
        <w:rPr>
          <w:i/>
          <w:szCs w:val="28"/>
        </w:rPr>
        <w:t>B</w:t>
      </w:r>
      <w:r w:rsidRPr="00621499">
        <w:rPr>
          <w:szCs w:val="28"/>
        </w:rPr>
        <w:t>) = (</w:t>
      </w:r>
      <w:r w:rsidRPr="00621499">
        <w:rPr>
          <w:i/>
          <w:iCs/>
          <w:szCs w:val="28"/>
        </w:rPr>
        <w:t>А</w:t>
      </w:r>
      <w:r w:rsidRPr="00621499">
        <w:rPr>
          <w:szCs w:val="28"/>
        </w:rPr>
        <w:t>&amp;(</w:t>
      </w:r>
      <w:r w:rsidRPr="00621499">
        <w:rPr>
          <w:i/>
          <w:iCs/>
          <w:szCs w:val="28"/>
        </w:rPr>
        <w:t>А</w:t>
      </w:r>
      <w:r w:rsidRPr="00621499">
        <w:rPr>
          <w:rFonts w:ascii="Symbol" w:hAnsi="Symbol"/>
          <w:szCs w:val="28"/>
        </w:rPr>
        <w:t></w:t>
      </w:r>
      <w:r w:rsidRPr="00621499">
        <w:rPr>
          <w:i/>
          <w:szCs w:val="28"/>
        </w:rPr>
        <w:t>B</w:t>
      </w:r>
      <w:r w:rsidRPr="00621499">
        <w:rPr>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B</w:t>
      </w:r>
      <w:r w:rsidRPr="00621499">
        <w:rPr>
          <w:szCs w:val="28"/>
        </w:rPr>
        <w:t>.</w:t>
      </w:r>
    </w:p>
    <w:p w14:paraId="2D203347" w14:textId="77777777" w:rsidR="00995466" w:rsidRPr="00621499" w:rsidRDefault="00995466" w:rsidP="00995466">
      <w:pPr>
        <w:rPr>
          <w:szCs w:val="28"/>
        </w:rPr>
      </w:pPr>
      <w:r w:rsidRPr="00621499">
        <w:rPr>
          <w:szCs w:val="28"/>
        </w:rPr>
        <w:t>1) Последовательно применяя равносильные преобразования, приведем нашу формулу к КНФ:</w:t>
      </w:r>
    </w:p>
    <w:p w14:paraId="475BFF76" w14:textId="77777777" w:rsidR="00995466" w:rsidRPr="00621499" w:rsidRDefault="00995466" w:rsidP="00995466">
      <w:pPr>
        <w:rPr>
          <w:szCs w:val="28"/>
        </w:rPr>
      </w:pPr>
      <w:r w:rsidRPr="00621499">
        <w:rPr>
          <w:szCs w:val="28"/>
        </w:rPr>
        <w:t>(</w:t>
      </w:r>
      <w:r w:rsidRPr="00621499">
        <w:rPr>
          <w:i/>
          <w:iCs/>
          <w:szCs w:val="28"/>
        </w:rPr>
        <w:t>А</w:t>
      </w:r>
      <w:r w:rsidRPr="00621499">
        <w:rPr>
          <w:szCs w:val="28"/>
        </w:rPr>
        <w:t>&amp;(</w:t>
      </w:r>
      <w:r w:rsidRPr="00621499">
        <w:rPr>
          <w:i/>
          <w:iCs/>
          <w:szCs w:val="28"/>
        </w:rPr>
        <w:t>А</w:t>
      </w:r>
      <w:r w:rsidRPr="00621499">
        <w:rPr>
          <w:rFonts w:ascii="Symbol" w:hAnsi="Symbol"/>
          <w:szCs w:val="28"/>
        </w:rPr>
        <w:t></w:t>
      </w:r>
      <w:r w:rsidRPr="00621499">
        <w:rPr>
          <w:i/>
          <w:szCs w:val="28"/>
        </w:rPr>
        <w:t>B</w:t>
      </w:r>
      <w:r w:rsidRPr="00621499">
        <w:rPr>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w:t>
      </w:r>
      <w:r w:rsidRPr="00621499">
        <w:rPr>
          <w:i/>
          <w:iCs/>
          <w:szCs w:val="28"/>
        </w:rPr>
        <w:t>А</w:t>
      </w:r>
      <w:r w:rsidRPr="00621499">
        <w:rPr>
          <w:szCs w:val="28"/>
        </w:rPr>
        <w:t>&amp;(</w:t>
      </w:r>
      <w:r w:rsidRPr="00621499">
        <w:rPr>
          <w:rFonts w:ascii="Symbol" w:hAnsi="Symbol"/>
          <w:szCs w:val="28"/>
        </w:rPr>
        <w:t></w:t>
      </w:r>
      <w:r w:rsidRPr="00621499">
        <w:rPr>
          <w:i/>
          <w:iCs/>
          <w:szCs w:val="28"/>
        </w:rPr>
        <w:t>А</w:t>
      </w:r>
      <w:r w:rsidRPr="00621499">
        <w:rPr>
          <w:szCs w:val="28"/>
        </w:rPr>
        <w:t>V</w:t>
      </w:r>
      <w:r w:rsidRPr="00621499">
        <w:rPr>
          <w:i/>
          <w:szCs w:val="28"/>
        </w:rPr>
        <w:t>B</w:t>
      </w:r>
      <w:r w:rsidRPr="00621499">
        <w:rPr>
          <w:szCs w:val="28"/>
        </w:rPr>
        <w:t xml:space="preserve">) </w:t>
      </w:r>
      <w:r w:rsidRPr="00621499">
        <w:rPr>
          <w:rFonts w:ascii="Symbol" w:hAnsi="Symbol"/>
          <w:szCs w:val="28"/>
        </w:rPr>
        <w:t></w:t>
      </w:r>
      <w:r w:rsidRPr="00621499">
        <w:rPr>
          <w:szCs w:val="28"/>
        </w:rPr>
        <w:t xml:space="preserve">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w:t>
      </w:r>
      <w:r w:rsidRPr="00621499">
        <w:rPr>
          <w:i/>
          <w:iCs/>
          <w:szCs w:val="28"/>
        </w:rPr>
        <w:t>А</w:t>
      </w:r>
      <w:r w:rsidRPr="00621499">
        <w:rPr>
          <w:szCs w:val="28"/>
        </w:rPr>
        <w:t>&amp;(</w:t>
      </w:r>
      <w:r w:rsidRPr="00621499">
        <w:rPr>
          <w:rFonts w:ascii="Symbol" w:hAnsi="Symbol"/>
          <w:szCs w:val="28"/>
        </w:rPr>
        <w:t></w:t>
      </w:r>
      <w:r w:rsidRPr="00621499">
        <w:rPr>
          <w:i/>
          <w:iCs/>
          <w:szCs w:val="28"/>
        </w:rPr>
        <w:t>А</w:t>
      </w:r>
      <w:r w:rsidRPr="00621499">
        <w:rPr>
          <w:szCs w:val="28"/>
        </w:rPr>
        <w:t>V</w:t>
      </w:r>
      <w:r w:rsidRPr="00621499">
        <w:rPr>
          <w:i/>
          <w:szCs w:val="28"/>
        </w:rPr>
        <w:t>B</w:t>
      </w:r>
      <w:r w:rsidRPr="00621499">
        <w:rPr>
          <w:szCs w:val="28"/>
        </w:rPr>
        <w:t xml:space="preserve">) </w:t>
      </w:r>
      <w:r w:rsidRPr="00621499">
        <w:rPr>
          <w:rFonts w:ascii="Symbol" w:hAnsi="Symbol"/>
          <w:szCs w:val="28"/>
        </w:rPr>
        <w:t></w:t>
      </w:r>
      <w:r w:rsidRPr="00621499">
        <w:rPr>
          <w:szCs w:val="28"/>
        </w:rPr>
        <w:t xml:space="preserve">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iCs/>
          <w:szCs w:val="28"/>
        </w:rPr>
        <w:t>А</w:t>
      </w:r>
      <w:r w:rsidRPr="00621499">
        <w:rPr>
          <w:szCs w:val="28"/>
        </w:rPr>
        <w:t>V</w:t>
      </w:r>
      <w:r w:rsidRPr="00621499">
        <w:rPr>
          <w:rFonts w:ascii="Symbol" w:hAnsi="Symbol"/>
          <w:szCs w:val="28"/>
        </w:rPr>
        <w:t></w:t>
      </w:r>
      <w:r w:rsidRPr="00621499">
        <w:rPr>
          <w:szCs w:val="28"/>
        </w:rPr>
        <w:t>(</w:t>
      </w:r>
      <w:r w:rsidRPr="00621499">
        <w:rPr>
          <w:rFonts w:ascii="Symbol" w:hAnsi="Symbol"/>
          <w:szCs w:val="28"/>
        </w:rPr>
        <w:t></w:t>
      </w:r>
      <w:r w:rsidRPr="00621499">
        <w:rPr>
          <w:szCs w:val="28"/>
        </w:rPr>
        <w:t>(</w:t>
      </w:r>
      <w:r w:rsidRPr="00621499">
        <w:rPr>
          <w:i/>
          <w:iCs/>
          <w:szCs w:val="28"/>
        </w:rPr>
        <w:t>А</w:t>
      </w:r>
      <w:r w:rsidRPr="00621499">
        <w:rPr>
          <w:szCs w:val="28"/>
        </w:rPr>
        <w:t>V</w:t>
      </w:r>
      <w:r w:rsidRPr="00621499">
        <w:rPr>
          <w:i/>
          <w:szCs w:val="28"/>
        </w:rPr>
        <w:t>B</w:t>
      </w:r>
      <w:r w:rsidRPr="00621499">
        <w:rPr>
          <w:szCs w:val="28"/>
        </w:rPr>
        <w:t>)V</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iCs/>
          <w:szCs w:val="28"/>
        </w:rPr>
        <w:t>А</w:t>
      </w:r>
      <w:r w:rsidRPr="00621499">
        <w:rPr>
          <w:szCs w:val="28"/>
        </w:rPr>
        <w:t>V(</w:t>
      </w:r>
      <w:r w:rsidRPr="00621499">
        <w:rPr>
          <w:i/>
          <w:iCs/>
          <w:szCs w:val="28"/>
        </w:rPr>
        <w:t>А</w:t>
      </w:r>
      <w:r w:rsidRPr="00621499">
        <w:rPr>
          <w:szCs w:val="28"/>
        </w:rPr>
        <w:t>&amp;</w:t>
      </w:r>
      <w:r w:rsidRPr="00621499">
        <w:rPr>
          <w:i/>
          <w:szCs w:val="28"/>
        </w:rPr>
        <w:t>B</w:t>
      </w:r>
      <w:r w:rsidRPr="00621499">
        <w:rPr>
          <w:szCs w:val="28"/>
        </w:rPr>
        <w:t>)V</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w:t>
      </w:r>
      <w:r w:rsidRPr="00621499">
        <w:rPr>
          <w:rFonts w:ascii="Symbol" w:hAnsi="Symbol"/>
          <w:szCs w:val="28"/>
        </w:rPr>
        <w:t></w:t>
      </w:r>
      <w:r w:rsidRPr="00621499">
        <w:rPr>
          <w:i/>
          <w:iCs/>
          <w:szCs w:val="28"/>
        </w:rPr>
        <w:t>А</w:t>
      </w:r>
      <w:r w:rsidRPr="00621499">
        <w:rPr>
          <w:szCs w:val="28"/>
        </w:rPr>
        <w:t>V</w:t>
      </w:r>
      <w:r w:rsidRPr="00621499">
        <w:rPr>
          <w:i/>
          <w:szCs w:val="28"/>
        </w:rPr>
        <w:t>B</w:t>
      </w:r>
      <w:r w:rsidRPr="00621499">
        <w:rPr>
          <w:szCs w:val="28"/>
        </w:rPr>
        <w:t>)VА&amp;</w:t>
      </w:r>
      <w:r w:rsidRPr="00621499">
        <w:rPr>
          <w:rFonts w:ascii="Symbol" w:hAnsi="Symbol"/>
          <w:szCs w:val="28"/>
        </w:rPr>
        <w:t></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w:t>
      </w:r>
      <w:r w:rsidRPr="00621499">
        <w:rPr>
          <w:rFonts w:ascii="Symbol" w:hAnsi="Symbol"/>
          <w:szCs w:val="28"/>
        </w:rPr>
        <w:t></w:t>
      </w:r>
      <w:r w:rsidRPr="00621499">
        <w:rPr>
          <w:i/>
          <w:iCs/>
          <w:szCs w:val="28"/>
        </w:rPr>
        <w:t>А</w:t>
      </w:r>
      <w:r w:rsidRPr="00621499">
        <w:rPr>
          <w:szCs w:val="28"/>
        </w:rPr>
        <w:t>V</w:t>
      </w:r>
      <w:r w:rsidRPr="00621499">
        <w:rPr>
          <w:i/>
          <w:szCs w:val="28"/>
        </w:rPr>
        <w:t>B</w:t>
      </w:r>
      <w:r w:rsidRPr="00621499">
        <w:rPr>
          <w:szCs w:val="28"/>
        </w:rPr>
        <w:t>VА)&amp;(</w:t>
      </w:r>
      <w:r w:rsidRPr="00621499">
        <w:rPr>
          <w:rFonts w:ascii="Symbol" w:hAnsi="Symbol"/>
          <w:szCs w:val="28"/>
        </w:rPr>
        <w:t></w:t>
      </w:r>
      <w:r w:rsidRPr="00621499">
        <w:rPr>
          <w:i/>
          <w:iCs/>
          <w:szCs w:val="28"/>
        </w:rPr>
        <w:t>А</w:t>
      </w:r>
      <w:r w:rsidRPr="00621499">
        <w:rPr>
          <w:szCs w:val="28"/>
        </w:rPr>
        <w:t>V</w:t>
      </w:r>
      <w:r w:rsidRPr="00621499">
        <w:rPr>
          <w:i/>
          <w:szCs w:val="28"/>
        </w:rPr>
        <w:t>B</w:t>
      </w:r>
      <w:r w:rsidRPr="00621499">
        <w:rPr>
          <w:rFonts w:ascii="Symbol" w:hAnsi="Symbol"/>
          <w:szCs w:val="28"/>
        </w:rPr>
        <w:t></w:t>
      </w:r>
      <w:r w:rsidRPr="00621499">
        <w:rPr>
          <w:rFonts w:ascii="Symbol" w:hAnsi="Symbol"/>
          <w:szCs w:val="28"/>
        </w:rPr>
        <w:t></w:t>
      </w:r>
      <w:r w:rsidRPr="00621499">
        <w:rPr>
          <w:i/>
          <w:szCs w:val="28"/>
        </w:rPr>
        <w:t>B</w:t>
      </w:r>
      <w:r w:rsidRPr="00621499">
        <w:rPr>
          <w:szCs w:val="28"/>
        </w:rPr>
        <w:t>).</w:t>
      </w:r>
    </w:p>
    <w:p w14:paraId="2F643573" w14:textId="77777777" w:rsidR="00995466" w:rsidRPr="00621499" w:rsidRDefault="00995466" w:rsidP="00995466">
      <w:pPr>
        <w:rPr>
          <w:szCs w:val="28"/>
        </w:rPr>
      </w:pPr>
      <w:r w:rsidRPr="00621499">
        <w:rPr>
          <w:szCs w:val="28"/>
        </w:rPr>
        <w:t xml:space="preserve">В первую дизъюнкцию входят </w:t>
      </w:r>
      <w:r w:rsidRPr="00621499">
        <w:rPr>
          <w:i/>
          <w:szCs w:val="28"/>
        </w:rPr>
        <w:t>A</w:t>
      </w:r>
      <w:r w:rsidRPr="00621499">
        <w:rPr>
          <w:szCs w:val="28"/>
        </w:rPr>
        <w:t xml:space="preserve"> и </w:t>
      </w:r>
      <w:r w:rsidRPr="00621499">
        <w:rPr>
          <w:rFonts w:ascii="Symbol" w:hAnsi="Symbol"/>
          <w:szCs w:val="28"/>
        </w:rPr>
        <w:t></w:t>
      </w:r>
      <w:r w:rsidRPr="00621499">
        <w:rPr>
          <w:i/>
          <w:szCs w:val="28"/>
        </w:rPr>
        <w:t>A</w:t>
      </w:r>
      <w:r w:rsidRPr="00621499">
        <w:rPr>
          <w:szCs w:val="28"/>
        </w:rPr>
        <w:t xml:space="preserve">. Во вторую – </w:t>
      </w:r>
      <w:r w:rsidRPr="00621499">
        <w:rPr>
          <w:i/>
          <w:szCs w:val="28"/>
        </w:rPr>
        <w:t>B</w:t>
      </w:r>
      <w:r w:rsidRPr="00621499">
        <w:rPr>
          <w:szCs w:val="28"/>
        </w:rPr>
        <w:t xml:space="preserve"> и </w:t>
      </w:r>
      <w:r w:rsidRPr="00621499">
        <w:rPr>
          <w:rFonts w:ascii="Symbol" w:hAnsi="Symbol"/>
          <w:szCs w:val="28"/>
        </w:rPr>
        <w:t></w:t>
      </w:r>
      <w:r w:rsidRPr="00621499">
        <w:rPr>
          <w:i/>
          <w:szCs w:val="28"/>
        </w:rPr>
        <w:t>B</w:t>
      </w:r>
      <w:r w:rsidRPr="00621499">
        <w:rPr>
          <w:szCs w:val="28"/>
        </w:rPr>
        <w:t>, поэтому формула является тожд</w:t>
      </w:r>
      <w:r w:rsidRPr="00621499">
        <w:rPr>
          <w:szCs w:val="28"/>
        </w:rPr>
        <w:t>е</w:t>
      </w:r>
      <w:r w:rsidRPr="00621499">
        <w:rPr>
          <w:szCs w:val="28"/>
        </w:rPr>
        <w:t xml:space="preserve">ственно истинной, </w:t>
      </w:r>
      <w:r w:rsidRPr="00621499">
        <w:rPr>
          <w:i/>
          <w:szCs w:val="28"/>
        </w:rPr>
        <w:t>f</w:t>
      </w:r>
      <w:r w:rsidRPr="00621499">
        <w:rPr>
          <w:szCs w:val="28"/>
        </w:rPr>
        <w:t>(</w:t>
      </w:r>
      <w:r w:rsidRPr="00621499">
        <w:rPr>
          <w:i/>
          <w:szCs w:val="28"/>
        </w:rPr>
        <w:t>A</w:t>
      </w:r>
      <w:r w:rsidRPr="00621499">
        <w:rPr>
          <w:szCs w:val="28"/>
        </w:rPr>
        <w:t xml:space="preserve">, </w:t>
      </w:r>
      <w:r w:rsidRPr="00621499">
        <w:rPr>
          <w:i/>
          <w:szCs w:val="28"/>
        </w:rPr>
        <w:t>B</w:t>
      </w:r>
      <w:r w:rsidRPr="00621499">
        <w:rPr>
          <w:szCs w:val="28"/>
        </w:rPr>
        <w:t xml:space="preserve">) </w:t>
      </w:r>
      <w:r w:rsidRPr="00621499">
        <w:rPr>
          <w:rFonts w:ascii="Symbol" w:hAnsi="Symbol"/>
          <w:szCs w:val="28"/>
        </w:rPr>
        <w:t></w:t>
      </w:r>
      <w:r w:rsidRPr="00621499">
        <w:rPr>
          <w:szCs w:val="28"/>
        </w:rPr>
        <w:t xml:space="preserve"> И.</w:t>
      </w:r>
    </w:p>
    <w:p w14:paraId="32633F9D" w14:textId="77777777" w:rsidR="00995466" w:rsidRPr="00621499" w:rsidRDefault="00995466" w:rsidP="00995466">
      <w:pPr>
        <w:rPr>
          <w:szCs w:val="28"/>
        </w:rPr>
      </w:pPr>
      <w:r w:rsidRPr="00621499">
        <w:rPr>
          <w:szCs w:val="28"/>
        </w:rPr>
        <w:t xml:space="preserve">2) Составим таблицу истинности </w:t>
      </w:r>
      <w:r w:rsidRPr="00621499">
        <w:rPr>
          <w:i/>
          <w:szCs w:val="28"/>
        </w:rPr>
        <w:t>f</w:t>
      </w:r>
      <w:r w:rsidRPr="00621499">
        <w:rPr>
          <w:szCs w:val="28"/>
        </w:rPr>
        <w:t>(</w:t>
      </w:r>
      <w:r w:rsidRPr="00621499">
        <w:rPr>
          <w:i/>
          <w:szCs w:val="28"/>
        </w:rPr>
        <w:t>A</w:t>
      </w:r>
      <w:r w:rsidRPr="00621499">
        <w:rPr>
          <w:szCs w:val="28"/>
        </w:rPr>
        <w:t xml:space="preserve">, </w:t>
      </w:r>
      <w:r w:rsidRPr="00621499">
        <w:rPr>
          <w:i/>
          <w:szCs w:val="28"/>
        </w:rPr>
        <w:t>B</w:t>
      </w:r>
      <w:r w:rsidRPr="00621499">
        <w:rPr>
          <w:szCs w:val="28"/>
        </w:rPr>
        <w:t>) (таблица 1.6):</w:t>
      </w:r>
    </w:p>
    <w:p w14:paraId="248C44C6" w14:textId="77777777" w:rsidR="00995466" w:rsidRPr="00621499" w:rsidRDefault="00995466" w:rsidP="00995466">
      <w:pPr>
        <w:pStyle w:val="BodyTextIndent"/>
        <w:rPr>
          <w:szCs w:val="28"/>
        </w:rPr>
      </w:pPr>
      <w:r w:rsidRPr="00621499">
        <w:rPr>
          <w:szCs w:val="28"/>
        </w:rPr>
        <w:t xml:space="preserve">                                                                                                       Таблица 1.6</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92"/>
        <w:gridCol w:w="746"/>
        <w:gridCol w:w="1258"/>
        <w:gridCol w:w="1720"/>
      </w:tblGrid>
      <w:tr w:rsidR="00995466" w:rsidRPr="00621499" w14:paraId="1C1A6E42" w14:textId="77777777" w:rsidTr="00995466">
        <w:trPr>
          <w:jc w:val="center"/>
        </w:trPr>
        <w:tc>
          <w:tcPr>
            <w:tcW w:w="992" w:type="dxa"/>
          </w:tcPr>
          <w:p w14:paraId="3437387F" w14:textId="77777777" w:rsidR="00995466" w:rsidRPr="00621499" w:rsidRDefault="00995466" w:rsidP="00995466">
            <w:pPr>
              <w:jc w:val="center"/>
              <w:rPr>
                <w:szCs w:val="28"/>
              </w:rPr>
            </w:pPr>
            <w:r w:rsidRPr="00621499">
              <w:rPr>
                <w:i/>
                <w:iCs/>
                <w:szCs w:val="28"/>
              </w:rPr>
              <w:t>А</w:t>
            </w:r>
            <w:r w:rsidRPr="00621499">
              <w:rPr>
                <w:i/>
                <w:iCs/>
                <w:szCs w:val="28"/>
                <w:vertAlign w:val="subscript"/>
              </w:rPr>
              <w:t xml:space="preserve">  </w:t>
            </w:r>
            <w:r w:rsidRPr="00621499">
              <w:rPr>
                <w:szCs w:val="28"/>
                <w:vertAlign w:val="subscript"/>
              </w:rPr>
              <w:t xml:space="preserve">   </w:t>
            </w:r>
            <w:r w:rsidRPr="00621499">
              <w:rPr>
                <w:szCs w:val="28"/>
              </w:rPr>
              <w:t xml:space="preserve">  </w:t>
            </w:r>
            <w:r w:rsidRPr="00621499">
              <w:rPr>
                <w:i/>
                <w:szCs w:val="28"/>
              </w:rPr>
              <w:t>B</w:t>
            </w:r>
          </w:p>
        </w:tc>
        <w:tc>
          <w:tcPr>
            <w:tcW w:w="746" w:type="dxa"/>
          </w:tcPr>
          <w:p w14:paraId="457F2E70" w14:textId="77777777" w:rsidR="00995466" w:rsidRPr="00621499" w:rsidRDefault="00995466" w:rsidP="00995466">
            <w:pPr>
              <w:jc w:val="center"/>
              <w:rPr>
                <w:szCs w:val="28"/>
              </w:rPr>
            </w:pPr>
            <w:r w:rsidRPr="00621499">
              <w:rPr>
                <w:i/>
                <w:iCs/>
                <w:szCs w:val="28"/>
              </w:rPr>
              <w:t>А</w:t>
            </w:r>
            <w:r w:rsidRPr="00621499">
              <w:rPr>
                <w:rFonts w:ascii="Symbol" w:hAnsi="Symbol"/>
                <w:szCs w:val="28"/>
              </w:rPr>
              <w:t></w:t>
            </w:r>
            <w:r w:rsidRPr="00621499">
              <w:rPr>
                <w:i/>
                <w:szCs w:val="28"/>
              </w:rPr>
              <w:t>B</w:t>
            </w:r>
          </w:p>
        </w:tc>
        <w:tc>
          <w:tcPr>
            <w:tcW w:w="1258" w:type="dxa"/>
          </w:tcPr>
          <w:p w14:paraId="3B255169" w14:textId="77777777" w:rsidR="00995466" w:rsidRPr="00621499" w:rsidRDefault="00995466" w:rsidP="00995466">
            <w:pPr>
              <w:jc w:val="center"/>
              <w:rPr>
                <w:szCs w:val="28"/>
              </w:rPr>
            </w:pPr>
            <w:r w:rsidRPr="00621499">
              <w:rPr>
                <w:i/>
                <w:iCs/>
                <w:szCs w:val="28"/>
              </w:rPr>
              <w:t>А</w:t>
            </w:r>
            <w:r w:rsidRPr="00621499">
              <w:rPr>
                <w:szCs w:val="28"/>
              </w:rPr>
              <w:t>&amp;(А</w:t>
            </w:r>
            <w:r w:rsidRPr="00621499">
              <w:rPr>
                <w:rFonts w:ascii="Symbol" w:hAnsi="Symbol"/>
                <w:szCs w:val="28"/>
              </w:rPr>
              <w:t></w:t>
            </w:r>
            <w:r w:rsidRPr="00621499">
              <w:rPr>
                <w:i/>
                <w:szCs w:val="28"/>
              </w:rPr>
              <w:t>B</w:t>
            </w:r>
            <w:r w:rsidRPr="00621499">
              <w:rPr>
                <w:szCs w:val="28"/>
              </w:rPr>
              <w:t>)</w:t>
            </w:r>
          </w:p>
        </w:tc>
        <w:tc>
          <w:tcPr>
            <w:tcW w:w="1720" w:type="dxa"/>
          </w:tcPr>
          <w:p w14:paraId="21B0F101" w14:textId="77777777" w:rsidR="00995466" w:rsidRPr="00621499" w:rsidRDefault="00995466" w:rsidP="00995466">
            <w:pPr>
              <w:jc w:val="center"/>
              <w:rPr>
                <w:szCs w:val="28"/>
              </w:rPr>
            </w:pPr>
            <w:r w:rsidRPr="00621499">
              <w:rPr>
                <w:szCs w:val="28"/>
              </w:rPr>
              <w:t>(</w:t>
            </w:r>
            <w:r w:rsidRPr="00621499">
              <w:rPr>
                <w:i/>
                <w:iCs/>
                <w:szCs w:val="28"/>
              </w:rPr>
              <w:t>А</w:t>
            </w:r>
            <w:r w:rsidRPr="00621499">
              <w:rPr>
                <w:szCs w:val="28"/>
              </w:rPr>
              <w:t>&amp;(</w:t>
            </w:r>
            <w:r w:rsidRPr="00621499">
              <w:rPr>
                <w:i/>
                <w:iCs/>
                <w:szCs w:val="28"/>
              </w:rPr>
              <w:t>А</w:t>
            </w:r>
            <w:r w:rsidRPr="00621499">
              <w:rPr>
                <w:rFonts w:ascii="Symbol" w:hAnsi="Symbol"/>
                <w:szCs w:val="28"/>
              </w:rPr>
              <w:t></w:t>
            </w:r>
            <w:r w:rsidRPr="00621499">
              <w:rPr>
                <w:i/>
                <w:szCs w:val="28"/>
              </w:rPr>
              <w:t>B</w:t>
            </w:r>
            <w:r w:rsidRPr="00621499">
              <w:rPr>
                <w:szCs w:val="28"/>
              </w:rPr>
              <w:t>))</w:t>
            </w:r>
            <w:r w:rsidRPr="00621499">
              <w:rPr>
                <w:rFonts w:ascii="Symbol" w:hAnsi="Symbol"/>
                <w:szCs w:val="28"/>
              </w:rPr>
              <w:t></w:t>
            </w:r>
            <w:r w:rsidRPr="00621499">
              <w:rPr>
                <w:i/>
                <w:szCs w:val="28"/>
              </w:rPr>
              <w:t>B</w:t>
            </w:r>
          </w:p>
        </w:tc>
      </w:tr>
      <w:tr w:rsidR="00995466" w:rsidRPr="00621499" w14:paraId="0992D949" w14:textId="77777777" w:rsidTr="00995466">
        <w:trPr>
          <w:jc w:val="center"/>
        </w:trPr>
        <w:tc>
          <w:tcPr>
            <w:tcW w:w="992" w:type="dxa"/>
          </w:tcPr>
          <w:p w14:paraId="3D04AAF9" w14:textId="77777777" w:rsidR="00995466" w:rsidRPr="00621499" w:rsidRDefault="00995466" w:rsidP="00995466">
            <w:pPr>
              <w:jc w:val="center"/>
              <w:rPr>
                <w:szCs w:val="28"/>
              </w:rPr>
            </w:pPr>
            <w:r w:rsidRPr="00621499">
              <w:rPr>
                <w:szCs w:val="28"/>
              </w:rPr>
              <w:t>Л     Л</w:t>
            </w:r>
          </w:p>
          <w:p w14:paraId="771FF9DB" w14:textId="77777777" w:rsidR="00995466" w:rsidRPr="00621499" w:rsidRDefault="00995466" w:rsidP="00995466">
            <w:pPr>
              <w:jc w:val="center"/>
              <w:rPr>
                <w:szCs w:val="28"/>
              </w:rPr>
            </w:pPr>
            <w:r w:rsidRPr="00621499">
              <w:rPr>
                <w:szCs w:val="28"/>
              </w:rPr>
              <w:t>Л     И</w:t>
            </w:r>
          </w:p>
          <w:p w14:paraId="20C139E0" w14:textId="77777777" w:rsidR="00995466" w:rsidRPr="00621499" w:rsidRDefault="00995466" w:rsidP="00995466">
            <w:pPr>
              <w:jc w:val="center"/>
              <w:rPr>
                <w:szCs w:val="28"/>
              </w:rPr>
            </w:pPr>
            <w:r w:rsidRPr="00621499">
              <w:rPr>
                <w:szCs w:val="28"/>
              </w:rPr>
              <w:t>И     Л</w:t>
            </w:r>
          </w:p>
          <w:p w14:paraId="2FD60ED5" w14:textId="77777777" w:rsidR="00995466" w:rsidRPr="00621499" w:rsidRDefault="00995466" w:rsidP="00995466">
            <w:pPr>
              <w:jc w:val="center"/>
              <w:rPr>
                <w:szCs w:val="28"/>
              </w:rPr>
            </w:pPr>
            <w:r w:rsidRPr="00621499">
              <w:rPr>
                <w:szCs w:val="28"/>
              </w:rPr>
              <w:t>И     И</w:t>
            </w:r>
          </w:p>
        </w:tc>
        <w:tc>
          <w:tcPr>
            <w:tcW w:w="746" w:type="dxa"/>
          </w:tcPr>
          <w:p w14:paraId="4203CDA8" w14:textId="77777777" w:rsidR="00995466" w:rsidRPr="00621499" w:rsidRDefault="00995466" w:rsidP="00995466">
            <w:pPr>
              <w:jc w:val="center"/>
              <w:rPr>
                <w:szCs w:val="28"/>
              </w:rPr>
            </w:pPr>
            <w:r w:rsidRPr="00621499">
              <w:rPr>
                <w:szCs w:val="28"/>
              </w:rPr>
              <w:t>И</w:t>
            </w:r>
          </w:p>
          <w:p w14:paraId="26F57C6D" w14:textId="77777777" w:rsidR="00995466" w:rsidRPr="00621499" w:rsidRDefault="00995466" w:rsidP="00995466">
            <w:pPr>
              <w:jc w:val="center"/>
              <w:rPr>
                <w:szCs w:val="28"/>
              </w:rPr>
            </w:pPr>
            <w:r w:rsidRPr="00621499">
              <w:rPr>
                <w:szCs w:val="28"/>
              </w:rPr>
              <w:t>И</w:t>
            </w:r>
          </w:p>
          <w:p w14:paraId="32B325A2" w14:textId="77777777" w:rsidR="00995466" w:rsidRPr="00621499" w:rsidRDefault="00995466" w:rsidP="00995466">
            <w:pPr>
              <w:jc w:val="center"/>
              <w:rPr>
                <w:szCs w:val="28"/>
              </w:rPr>
            </w:pPr>
            <w:r w:rsidRPr="00621499">
              <w:rPr>
                <w:szCs w:val="28"/>
              </w:rPr>
              <w:t>Л</w:t>
            </w:r>
          </w:p>
          <w:p w14:paraId="1DB78EFF" w14:textId="77777777" w:rsidR="00995466" w:rsidRPr="00621499" w:rsidRDefault="00995466" w:rsidP="00995466">
            <w:pPr>
              <w:jc w:val="center"/>
              <w:rPr>
                <w:szCs w:val="28"/>
              </w:rPr>
            </w:pPr>
            <w:r w:rsidRPr="00621499">
              <w:rPr>
                <w:szCs w:val="28"/>
              </w:rPr>
              <w:t>И</w:t>
            </w:r>
          </w:p>
        </w:tc>
        <w:tc>
          <w:tcPr>
            <w:tcW w:w="1258" w:type="dxa"/>
          </w:tcPr>
          <w:p w14:paraId="25F589A1" w14:textId="77777777" w:rsidR="00995466" w:rsidRPr="00621499" w:rsidRDefault="00995466" w:rsidP="00995466">
            <w:pPr>
              <w:jc w:val="center"/>
              <w:rPr>
                <w:szCs w:val="28"/>
              </w:rPr>
            </w:pPr>
            <w:r w:rsidRPr="00621499">
              <w:rPr>
                <w:szCs w:val="28"/>
              </w:rPr>
              <w:t>Л</w:t>
            </w:r>
          </w:p>
          <w:p w14:paraId="57ADB9C8" w14:textId="77777777" w:rsidR="00995466" w:rsidRPr="00621499" w:rsidRDefault="00995466" w:rsidP="00995466">
            <w:pPr>
              <w:jc w:val="center"/>
              <w:rPr>
                <w:szCs w:val="28"/>
              </w:rPr>
            </w:pPr>
            <w:r w:rsidRPr="00621499">
              <w:rPr>
                <w:szCs w:val="28"/>
              </w:rPr>
              <w:t>Л</w:t>
            </w:r>
          </w:p>
          <w:p w14:paraId="3EBD14C2" w14:textId="77777777" w:rsidR="00995466" w:rsidRPr="00621499" w:rsidRDefault="00995466" w:rsidP="00995466">
            <w:pPr>
              <w:jc w:val="center"/>
              <w:rPr>
                <w:szCs w:val="28"/>
              </w:rPr>
            </w:pPr>
            <w:r w:rsidRPr="00621499">
              <w:rPr>
                <w:szCs w:val="28"/>
              </w:rPr>
              <w:t>Л</w:t>
            </w:r>
          </w:p>
          <w:p w14:paraId="76D22DEA" w14:textId="77777777" w:rsidR="00995466" w:rsidRPr="00621499" w:rsidRDefault="00995466" w:rsidP="00995466">
            <w:pPr>
              <w:jc w:val="center"/>
              <w:rPr>
                <w:szCs w:val="28"/>
              </w:rPr>
            </w:pPr>
            <w:r w:rsidRPr="00621499">
              <w:rPr>
                <w:szCs w:val="28"/>
              </w:rPr>
              <w:t>И</w:t>
            </w:r>
          </w:p>
        </w:tc>
        <w:tc>
          <w:tcPr>
            <w:tcW w:w="1720" w:type="dxa"/>
          </w:tcPr>
          <w:p w14:paraId="7838693C" w14:textId="77777777" w:rsidR="00995466" w:rsidRPr="00621499" w:rsidRDefault="00995466" w:rsidP="00995466">
            <w:pPr>
              <w:jc w:val="center"/>
              <w:rPr>
                <w:szCs w:val="28"/>
              </w:rPr>
            </w:pPr>
            <w:r w:rsidRPr="00621499">
              <w:rPr>
                <w:szCs w:val="28"/>
              </w:rPr>
              <w:t>И</w:t>
            </w:r>
          </w:p>
          <w:p w14:paraId="272A0D1F" w14:textId="77777777" w:rsidR="00995466" w:rsidRPr="00621499" w:rsidRDefault="00995466" w:rsidP="00995466">
            <w:pPr>
              <w:jc w:val="center"/>
              <w:rPr>
                <w:szCs w:val="28"/>
              </w:rPr>
            </w:pPr>
            <w:r w:rsidRPr="00621499">
              <w:rPr>
                <w:szCs w:val="28"/>
              </w:rPr>
              <w:t>И</w:t>
            </w:r>
          </w:p>
          <w:p w14:paraId="13462E83" w14:textId="77777777" w:rsidR="00995466" w:rsidRPr="00621499" w:rsidRDefault="00995466" w:rsidP="00995466">
            <w:pPr>
              <w:jc w:val="center"/>
              <w:rPr>
                <w:szCs w:val="28"/>
              </w:rPr>
            </w:pPr>
            <w:r w:rsidRPr="00621499">
              <w:rPr>
                <w:szCs w:val="28"/>
              </w:rPr>
              <w:t>И</w:t>
            </w:r>
          </w:p>
          <w:p w14:paraId="06731FAD" w14:textId="77777777" w:rsidR="00995466" w:rsidRPr="00621499" w:rsidRDefault="00995466" w:rsidP="00995466">
            <w:pPr>
              <w:jc w:val="center"/>
              <w:rPr>
                <w:szCs w:val="28"/>
              </w:rPr>
            </w:pPr>
            <w:r w:rsidRPr="00621499">
              <w:rPr>
                <w:szCs w:val="28"/>
              </w:rPr>
              <w:t>И</w:t>
            </w:r>
          </w:p>
        </w:tc>
      </w:tr>
    </w:tbl>
    <w:p w14:paraId="61A68A27" w14:textId="77777777" w:rsidR="00995466" w:rsidRPr="00621499" w:rsidRDefault="00995466" w:rsidP="00995466">
      <w:pPr>
        <w:rPr>
          <w:szCs w:val="28"/>
        </w:rPr>
      </w:pPr>
      <w:r w:rsidRPr="00621499">
        <w:rPr>
          <w:szCs w:val="28"/>
        </w:rPr>
        <w:t xml:space="preserve"> </w:t>
      </w:r>
    </w:p>
    <w:p w14:paraId="4D0EE2B1" w14:textId="77777777" w:rsidR="00995466" w:rsidRPr="00621499" w:rsidRDefault="00995466" w:rsidP="00995466">
      <w:pPr>
        <w:rPr>
          <w:szCs w:val="28"/>
        </w:rPr>
      </w:pPr>
      <w:r w:rsidRPr="00621499">
        <w:rPr>
          <w:szCs w:val="28"/>
        </w:rPr>
        <w:t xml:space="preserve">Из таблицы 1.6 видно, что </w:t>
      </w:r>
      <w:r w:rsidRPr="00621499">
        <w:rPr>
          <w:i/>
          <w:szCs w:val="28"/>
        </w:rPr>
        <w:t>f</w:t>
      </w:r>
      <w:r w:rsidRPr="00621499">
        <w:rPr>
          <w:szCs w:val="28"/>
        </w:rPr>
        <w:t>(</w:t>
      </w:r>
      <w:r w:rsidRPr="00621499">
        <w:rPr>
          <w:i/>
          <w:szCs w:val="28"/>
        </w:rPr>
        <w:t>A</w:t>
      </w:r>
      <w:r w:rsidRPr="00621499">
        <w:rPr>
          <w:szCs w:val="28"/>
        </w:rPr>
        <w:t xml:space="preserve">, </w:t>
      </w:r>
      <w:r w:rsidRPr="00621499">
        <w:rPr>
          <w:i/>
          <w:szCs w:val="28"/>
        </w:rPr>
        <w:t>B</w:t>
      </w:r>
      <w:r w:rsidRPr="00621499">
        <w:rPr>
          <w:szCs w:val="28"/>
        </w:rPr>
        <w:t xml:space="preserve">) </w:t>
      </w:r>
      <w:r w:rsidRPr="00621499">
        <w:rPr>
          <w:rFonts w:ascii="Symbol" w:hAnsi="Symbol"/>
          <w:szCs w:val="28"/>
        </w:rPr>
        <w:t></w:t>
      </w:r>
      <w:r w:rsidRPr="00621499">
        <w:rPr>
          <w:szCs w:val="28"/>
        </w:rPr>
        <w:t xml:space="preserve"> И.</w:t>
      </w:r>
    </w:p>
    <w:p w14:paraId="4F1B890D" w14:textId="77777777" w:rsidR="00995466" w:rsidRPr="00621499" w:rsidRDefault="00995466" w:rsidP="00995466">
      <w:pPr>
        <w:rPr>
          <w:szCs w:val="28"/>
        </w:rPr>
      </w:pPr>
    </w:p>
    <w:p w14:paraId="6E658F03" w14:textId="77777777" w:rsidR="00995466" w:rsidRPr="00621499" w:rsidRDefault="00995466" w:rsidP="00995466">
      <w:pPr>
        <w:rPr>
          <w:szCs w:val="28"/>
        </w:rPr>
      </w:pPr>
    </w:p>
    <w:p w14:paraId="492C5762" w14:textId="77777777" w:rsidR="00995466" w:rsidRPr="00621499" w:rsidRDefault="00995466" w:rsidP="00995466">
      <w:pPr>
        <w:rPr>
          <w:szCs w:val="28"/>
        </w:rPr>
      </w:pPr>
    </w:p>
    <w:p w14:paraId="452116A7" w14:textId="1282A459" w:rsidR="00995466" w:rsidRPr="00621499" w:rsidRDefault="00995466" w:rsidP="0032103D">
      <w:pPr>
        <w:rPr>
          <w:b/>
          <w:szCs w:val="28"/>
        </w:rPr>
      </w:pPr>
      <w:r w:rsidRPr="00621499">
        <w:rPr>
          <w:rFonts w:ascii="Symbol" w:hAnsi="Symbol"/>
          <w:b/>
          <w:szCs w:val="28"/>
        </w:rPr>
        <w:t></w:t>
      </w:r>
      <w:r w:rsidRPr="00621499">
        <w:rPr>
          <w:b/>
          <w:szCs w:val="28"/>
        </w:rPr>
        <w:t>Формализация рассуждений. Правильные рассуждения</w:t>
      </w:r>
    </w:p>
    <w:p w14:paraId="216EEC85" w14:textId="77777777" w:rsidR="00995466" w:rsidRPr="00621499" w:rsidRDefault="00995466" w:rsidP="00995466">
      <w:pPr>
        <w:rPr>
          <w:b/>
          <w:szCs w:val="28"/>
        </w:rPr>
      </w:pPr>
    </w:p>
    <w:p w14:paraId="37747AB7" w14:textId="77777777" w:rsidR="00995466" w:rsidRPr="00621499" w:rsidRDefault="00995466" w:rsidP="00995466">
      <w:pPr>
        <w:rPr>
          <w:szCs w:val="28"/>
        </w:rPr>
      </w:pPr>
      <w:r w:rsidRPr="00621499">
        <w:rPr>
          <w:szCs w:val="28"/>
        </w:rPr>
        <w:t xml:space="preserve">Рассуждение – это построение нового высказывания </w:t>
      </w:r>
      <w:r w:rsidRPr="00621499">
        <w:rPr>
          <w:i/>
          <w:szCs w:val="28"/>
        </w:rPr>
        <w:t>D</w:t>
      </w:r>
      <w:r w:rsidRPr="00621499">
        <w:rPr>
          <w:szCs w:val="28"/>
        </w:rPr>
        <w:t xml:space="preserve"> на основании уже имеющихся выск</w:t>
      </w:r>
      <w:r w:rsidRPr="00621499">
        <w:rPr>
          <w:szCs w:val="28"/>
        </w:rPr>
        <w:t>а</w:t>
      </w:r>
      <w:r w:rsidRPr="00621499">
        <w:rPr>
          <w:szCs w:val="28"/>
        </w:rPr>
        <w:t xml:space="preserve">зываний </w:t>
      </w:r>
      <w:r w:rsidRPr="00621499">
        <w:rPr>
          <w:i/>
          <w:szCs w:val="28"/>
        </w:rPr>
        <w:t>P</w:t>
      </w:r>
      <w:r w:rsidRPr="00621499">
        <w:rPr>
          <w:szCs w:val="28"/>
          <w:vertAlign w:val="subscript"/>
        </w:rPr>
        <w:t>1</w:t>
      </w:r>
      <w:r w:rsidRPr="00621499">
        <w:rPr>
          <w:szCs w:val="28"/>
        </w:rPr>
        <w:t xml:space="preserve">, </w:t>
      </w:r>
      <w:r w:rsidRPr="00621499">
        <w:rPr>
          <w:i/>
          <w:szCs w:val="28"/>
        </w:rPr>
        <w:t>P</w:t>
      </w:r>
      <w:r w:rsidRPr="00621499">
        <w:rPr>
          <w:szCs w:val="28"/>
          <w:vertAlign w:val="subscript"/>
        </w:rPr>
        <w:t>2</w:t>
      </w:r>
      <w:r w:rsidRPr="00621499">
        <w:rPr>
          <w:szCs w:val="28"/>
        </w:rPr>
        <w:t xml:space="preserve">, ... , </w:t>
      </w:r>
      <w:r w:rsidRPr="00621499">
        <w:rPr>
          <w:i/>
          <w:szCs w:val="28"/>
        </w:rPr>
        <w:t>P</w:t>
      </w:r>
      <w:r w:rsidRPr="00621499">
        <w:rPr>
          <w:i/>
          <w:szCs w:val="28"/>
          <w:vertAlign w:val="subscript"/>
        </w:rPr>
        <w:t>n</w:t>
      </w:r>
      <w:r w:rsidRPr="00621499">
        <w:rPr>
          <w:szCs w:val="28"/>
        </w:rPr>
        <w:t xml:space="preserve">. Высказывания </w:t>
      </w:r>
      <w:r w:rsidRPr="00621499">
        <w:rPr>
          <w:i/>
          <w:szCs w:val="28"/>
        </w:rPr>
        <w:t>P</w:t>
      </w:r>
      <w:r w:rsidRPr="00621499">
        <w:rPr>
          <w:szCs w:val="28"/>
          <w:vertAlign w:val="subscript"/>
        </w:rPr>
        <w:t>1</w:t>
      </w:r>
      <w:r w:rsidRPr="00621499">
        <w:rPr>
          <w:szCs w:val="28"/>
        </w:rPr>
        <w:t xml:space="preserve">, </w:t>
      </w:r>
      <w:r w:rsidRPr="00621499">
        <w:rPr>
          <w:i/>
          <w:szCs w:val="28"/>
        </w:rPr>
        <w:t>P</w:t>
      </w:r>
      <w:r w:rsidRPr="00621499">
        <w:rPr>
          <w:szCs w:val="28"/>
          <w:vertAlign w:val="subscript"/>
        </w:rPr>
        <w:t>2</w:t>
      </w:r>
      <w:r w:rsidRPr="00621499">
        <w:rPr>
          <w:szCs w:val="28"/>
        </w:rPr>
        <w:t xml:space="preserve">, ... , </w:t>
      </w:r>
      <w:r w:rsidRPr="00621499">
        <w:rPr>
          <w:i/>
          <w:szCs w:val="28"/>
        </w:rPr>
        <w:t>P</w:t>
      </w:r>
      <w:r w:rsidRPr="00621499">
        <w:rPr>
          <w:i/>
          <w:szCs w:val="28"/>
          <w:vertAlign w:val="subscript"/>
        </w:rPr>
        <w:t>n</w:t>
      </w:r>
      <w:r w:rsidRPr="00621499">
        <w:rPr>
          <w:szCs w:val="28"/>
        </w:rPr>
        <w:t xml:space="preserve"> называются посылками, а высказывание </w:t>
      </w:r>
      <w:r w:rsidRPr="00621499">
        <w:rPr>
          <w:i/>
          <w:szCs w:val="28"/>
        </w:rPr>
        <w:t>D</w:t>
      </w:r>
      <w:r w:rsidRPr="00621499">
        <w:rPr>
          <w:szCs w:val="28"/>
        </w:rPr>
        <w:t xml:space="preserve"> – заключением. </w:t>
      </w:r>
    </w:p>
    <w:p w14:paraId="0A949480" w14:textId="77777777" w:rsidR="00995466" w:rsidRPr="00621499" w:rsidRDefault="00995466" w:rsidP="00995466">
      <w:pPr>
        <w:rPr>
          <w:szCs w:val="28"/>
        </w:rPr>
      </w:pPr>
      <w:r w:rsidRPr="00621499">
        <w:rPr>
          <w:b/>
          <w:i/>
          <w:szCs w:val="28"/>
        </w:rPr>
        <w:t xml:space="preserve">Определение 1.6. </w:t>
      </w:r>
      <w:r w:rsidRPr="00621499">
        <w:rPr>
          <w:szCs w:val="28"/>
        </w:rPr>
        <w:t xml:space="preserve"> Рассуждение называется </w:t>
      </w:r>
      <w:r w:rsidRPr="00621499">
        <w:rPr>
          <w:i/>
          <w:szCs w:val="28"/>
        </w:rPr>
        <w:t>правильным,</w:t>
      </w:r>
      <w:r w:rsidRPr="00621499">
        <w:rPr>
          <w:szCs w:val="28"/>
        </w:rPr>
        <w:t xml:space="preserve"> если из конъюнкции посылок сл</w:t>
      </w:r>
      <w:r w:rsidRPr="00621499">
        <w:rPr>
          <w:szCs w:val="28"/>
        </w:rPr>
        <w:t>е</w:t>
      </w:r>
      <w:r w:rsidRPr="00621499">
        <w:rPr>
          <w:szCs w:val="28"/>
        </w:rPr>
        <w:t xml:space="preserve">дует заключение, т. е. формула </w:t>
      </w:r>
      <w:r w:rsidRPr="00621499">
        <w:rPr>
          <w:i/>
          <w:szCs w:val="28"/>
        </w:rPr>
        <w:t>P</w:t>
      </w:r>
      <w:r w:rsidRPr="00621499">
        <w:rPr>
          <w:szCs w:val="28"/>
          <w:vertAlign w:val="subscript"/>
        </w:rPr>
        <w:t>1</w:t>
      </w:r>
      <w:r w:rsidRPr="00621499">
        <w:rPr>
          <w:szCs w:val="28"/>
        </w:rPr>
        <w:t xml:space="preserve">&amp; </w:t>
      </w:r>
      <w:r w:rsidRPr="00621499">
        <w:rPr>
          <w:i/>
          <w:szCs w:val="28"/>
        </w:rPr>
        <w:t>P</w:t>
      </w:r>
      <w:r w:rsidRPr="00621499">
        <w:rPr>
          <w:szCs w:val="28"/>
          <w:vertAlign w:val="subscript"/>
        </w:rPr>
        <w:t>2</w:t>
      </w:r>
      <w:r w:rsidRPr="00621499">
        <w:rPr>
          <w:szCs w:val="28"/>
        </w:rPr>
        <w:t xml:space="preserve">&amp; ... &amp; </w:t>
      </w:r>
      <w:r w:rsidRPr="00621499">
        <w:rPr>
          <w:i/>
          <w:szCs w:val="28"/>
        </w:rPr>
        <w:t>P</w:t>
      </w:r>
      <w:r w:rsidRPr="00621499">
        <w:rPr>
          <w:i/>
          <w:szCs w:val="28"/>
          <w:vertAlign w:val="subscript"/>
        </w:rPr>
        <w:t>n</w:t>
      </w:r>
      <w:r w:rsidRPr="00621499">
        <w:rPr>
          <w:szCs w:val="28"/>
        </w:rPr>
        <w:t xml:space="preserve"> </w:t>
      </w:r>
      <w:r w:rsidRPr="00621499">
        <w:rPr>
          <w:rFonts w:ascii="Symbol" w:hAnsi="Symbol"/>
          <w:szCs w:val="28"/>
        </w:rPr>
        <w:t></w:t>
      </w:r>
      <w:r w:rsidRPr="00621499">
        <w:rPr>
          <w:szCs w:val="28"/>
        </w:rPr>
        <w:t xml:space="preserve">  </w:t>
      </w:r>
      <w:r w:rsidRPr="00621499">
        <w:rPr>
          <w:i/>
          <w:szCs w:val="28"/>
        </w:rPr>
        <w:t>D</w:t>
      </w:r>
      <w:r w:rsidRPr="00621499">
        <w:rPr>
          <w:szCs w:val="28"/>
        </w:rPr>
        <w:t xml:space="preserve">  тождественно-истинна.</w:t>
      </w:r>
    </w:p>
    <w:p w14:paraId="0111BA10" w14:textId="77777777" w:rsidR="00995466" w:rsidRPr="00621499" w:rsidRDefault="00995466" w:rsidP="00995466">
      <w:pPr>
        <w:rPr>
          <w:szCs w:val="28"/>
        </w:rPr>
      </w:pPr>
      <w:r w:rsidRPr="00621499">
        <w:rPr>
          <w:szCs w:val="28"/>
        </w:rPr>
        <w:t>Таким образом, если все посылки истинны (т. е. их конъюнкция равна И), то истинное з</w:t>
      </w:r>
      <w:r w:rsidRPr="00621499">
        <w:rPr>
          <w:szCs w:val="28"/>
        </w:rPr>
        <w:t>а</w:t>
      </w:r>
      <w:r w:rsidRPr="00621499">
        <w:rPr>
          <w:szCs w:val="28"/>
        </w:rPr>
        <w:t>ключение  соответствует правильному рассуждению, а ложное заключение –  неправильн</w:t>
      </w:r>
      <w:r w:rsidRPr="00621499">
        <w:rPr>
          <w:szCs w:val="28"/>
        </w:rPr>
        <w:t>о</w:t>
      </w:r>
      <w:r w:rsidRPr="00621499">
        <w:rPr>
          <w:szCs w:val="28"/>
        </w:rPr>
        <w:t>му. При ложности хотя бы одной из посылок  независимо от истинностного значения з</w:t>
      </w:r>
      <w:r w:rsidRPr="00621499">
        <w:rPr>
          <w:szCs w:val="28"/>
        </w:rPr>
        <w:t>а</w:t>
      </w:r>
      <w:r w:rsidRPr="00621499">
        <w:rPr>
          <w:szCs w:val="28"/>
        </w:rPr>
        <w:t>ключения рассуждение будет правильным.</w:t>
      </w:r>
    </w:p>
    <w:p w14:paraId="201B96D6" w14:textId="77777777" w:rsidR="00995466" w:rsidRPr="00621499" w:rsidRDefault="00995466" w:rsidP="00995466">
      <w:pPr>
        <w:rPr>
          <w:szCs w:val="28"/>
        </w:rPr>
      </w:pPr>
      <w:r w:rsidRPr="00621499">
        <w:rPr>
          <w:szCs w:val="28"/>
        </w:rPr>
        <w:t xml:space="preserve">Схематически рассуждение изображается следующим образом: </w:t>
      </w:r>
    </w:p>
    <w:p w14:paraId="5D764ADC" w14:textId="77777777" w:rsidR="00995466" w:rsidRPr="00621499" w:rsidRDefault="00995466" w:rsidP="00995466">
      <w:pPr>
        <w:rPr>
          <w:szCs w:val="28"/>
        </w:rPr>
      </w:pPr>
      <w:r w:rsidRPr="00621499">
        <w:rPr>
          <w:i/>
          <w:szCs w:val="28"/>
          <w:u w:val="single"/>
          <w:lang w:val="en-US"/>
        </w:rPr>
        <w:t>P</w:t>
      </w:r>
      <w:r w:rsidRPr="00621499">
        <w:rPr>
          <w:szCs w:val="28"/>
          <w:u w:val="single"/>
          <w:vertAlign w:val="subscript"/>
        </w:rPr>
        <w:t>1</w:t>
      </w:r>
      <w:r w:rsidRPr="00621499">
        <w:rPr>
          <w:szCs w:val="28"/>
          <w:u w:val="single"/>
        </w:rPr>
        <w:t xml:space="preserve">, </w:t>
      </w:r>
      <w:r w:rsidRPr="00621499">
        <w:rPr>
          <w:i/>
          <w:szCs w:val="28"/>
          <w:u w:val="single"/>
          <w:lang w:val="en-US"/>
        </w:rPr>
        <w:t>P</w:t>
      </w:r>
      <w:r w:rsidRPr="00621499">
        <w:rPr>
          <w:szCs w:val="28"/>
          <w:u w:val="single"/>
          <w:vertAlign w:val="subscript"/>
        </w:rPr>
        <w:t>2</w:t>
      </w:r>
      <w:r w:rsidRPr="00621499">
        <w:rPr>
          <w:szCs w:val="28"/>
          <w:u w:val="single"/>
        </w:rPr>
        <w:t xml:space="preserve">, ... , </w:t>
      </w:r>
      <w:r w:rsidRPr="00621499">
        <w:rPr>
          <w:i/>
          <w:szCs w:val="28"/>
          <w:u w:val="single"/>
          <w:lang w:val="en-US"/>
        </w:rPr>
        <w:t>P</w:t>
      </w:r>
      <w:r w:rsidRPr="00621499">
        <w:rPr>
          <w:i/>
          <w:szCs w:val="28"/>
          <w:u w:val="single"/>
          <w:vertAlign w:val="subscript"/>
          <w:lang w:val="en-US"/>
        </w:rPr>
        <w:t>n</w:t>
      </w:r>
      <w:r w:rsidRPr="00621499">
        <w:rPr>
          <w:szCs w:val="28"/>
          <w:u w:val="single"/>
          <w:vertAlign w:val="subscript"/>
        </w:rPr>
        <w:t xml:space="preserve"> </w:t>
      </w:r>
    </w:p>
    <w:p w14:paraId="1E22CB54" w14:textId="77777777" w:rsidR="00995466" w:rsidRPr="00621499" w:rsidRDefault="00995466" w:rsidP="00995466">
      <w:pPr>
        <w:rPr>
          <w:szCs w:val="28"/>
        </w:rPr>
      </w:pPr>
      <w:r w:rsidRPr="00621499">
        <w:rPr>
          <w:szCs w:val="28"/>
        </w:rPr>
        <w:t xml:space="preserve">        </w:t>
      </w:r>
      <w:r w:rsidRPr="00621499">
        <w:rPr>
          <w:i/>
          <w:szCs w:val="28"/>
          <w:lang w:val="en-US"/>
        </w:rPr>
        <w:t>D</w:t>
      </w:r>
    </w:p>
    <w:p w14:paraId="37DF18CD" w14:textId="77777777" w:rsidR="00995466" w:rsidRPr="00621499" w:rsidRDefault="00995466" w:rsidP="00995466">
      <w:pPr>
        <w:rPr>
          <w:i/>
          <w:szCs w:val="28"/>
        </w:rPr>
      </w:pPr>
      <w:r w:rsidRPr="00621499">
        <w:rPr>
          <w:i/>
          <w:szCs w:val="28"/>
        </w:rPr>
        <w:t>Пример 1.15.</w:t>
      </w:r>
    </w:p>
    <w:p w14:paraId="04C74EA9" w14:textId="77777777" w:rsidR="00995466" w:rsidRPr="00621499" w:rsidRDefault="00995466" w:rsidP="00995466">
      <w:pPr>
        <w:rPr>
          <w:szCs w:val="28"/>
        </w:rPr>
      </w:pPr>
      <w:r w:rsidRPr="00621499">
        <w:rPr>
          <w:szCs w:val="28"/>
        </w:rPr>
        <w:t xml:space="preserve">Проверить правильность следующих  рассуждений: </w:t>
      </w:r>
    </w:p>
    <w:p w14:paraId="6D21693B" w14:textId="77777777" w:rsidR="00995466" w:rsidRPr="00621499" w:rsidRDefault="00995466" w:rsidP="00995466">
      <w:pPr>
        <w:rPr>
          <w:szCs w:val="28"/>
        </w:rPr>
      </w:pPr>
      <w:r w:rsidRPr="00621499">
        <w:rPr>
          <w:szCs w:val="28"/>
        </w:rPr>
        <w:t>а) “Если книга сложная, то она неинтересная. Эта книга интересная. Значит, она несложная”.</w:t>
      </w:r>
    </w:p>
    <w:p w14:paraId="35CEF359" w14:textId="77777777" w:rsidR="00995466" w:rsidRPr="00621499" w:rsidRDefault="00995466" w:rsidP="00995466">
      <w:pPr>
        <w:rPr>
          <w:szCs w:val="28"/>
        </w:rPr>
      </w:pPr>
      <w:r w:rsidRPr="00621499">
        <w:rPr>
          <w:szCs w:val="28"/>
        </w:rPr>
        <w:t xml:space="preserve">Введем высказывания: А = “Книга сложная”; </w:t>
      </w:r>
      <w:r w:rsidRPr="00621499">
        <w:rPr>
          <w:i/>
          <w:szCs w:val="28"/>
        </w:rPr>
        <w:t>B</w:t>
      </w:r>
      <w:r w:rsidRPr="00621499">
        <w:rPr>
          <w:szCs w:val="28"/>
        </w:rPr>
        <w:t xml:space="preserve"> = “Книга интересная”. Схема рассуждения имеет вид:</w:t>
      </w:r>
    </w:p>
    <w:p w14:paraId="5F5A5AFF" w14:textId="77777777" w:rsidR="00995466" w:rsidRPr="00621499" w:rsidRDefault="00995466" w:rsidP="00995466">
      <w:pPr>
        <w:rPr>
          <w:szCs w:val="28"/>
        </w:rPr>
      </w:pPr>
      <w:r w:rsidRPr="00621499">
        <w:rPr>
          <w:szCs w:val="28"/>
        </w:rPr>
        <w:t xml:space="preserve"> </w:t>
      </w:r>
      <w:r w:rsidRPr="00621499">
        <w:rPr>
          <w:i/>
          <w:iCs/>
          <w:szCs w:val="28"/>
          <w:u w:val="single"/>
        </w:rPr>
        <w:t xml:space="preserve">А </w:t>
      </w:r>
      <w:r w:rsidRPr="00621499">
        <w:rPr>
          <w:rFonts w:ascii="Symbol" w:hAnsi="Symbol"/>
          <w:szCs w:val="28"/>
          <w:u w:val="single"/>
        </w:rPr>
        <w:t></w:t>
      </w:r>
      <w:r w:rsidRPr="00621499">
        <w:rPr>
          <w:szCs w:val="28"/>
          <w:u w:val="single"/>
        </w:rPr>
        <w:t xml:space="preserve"> </w:t>
      </w:r>
      <w:r w:rsidRPr="00621499">
        <w:rPr>
          <w:rFonts w:ascii="Symbol" w:hAnsi="Symbol"/>
          <w:szCs w:val="28"/>
          <w:u w:val="single"/>
        </w:rPr>
        <w:t></w:t>
      </w:r>
      <w:r w:rsidRPr="00621499">
        <w:rPr>
          <w:i/>
          <w:szCs w:val="28"/>
          <w:u w:val="single"/>
        </w:rPr>
        <w:t>B</w:t>
      </w:r>
      <w:r w:rsidRPr="00621499">
        <w:rPr>
          <w:szCs w:val="28"/>
          <w:u w:val="single"/>
        </w:rPr>
        <w:t xml:space="preserve">, </w:t>
      </w:r>
      <w:r w:rsidRPr="00621499">
        <w:rPr>
          <w:i/>
          <w:szCs w:val="28"/>
          <w:u w:val="single"/>
        </w:rPr>
        <w:t>B</w:t>
      </w:r>
    </w:p>
    <w:p w14:paraId="2861D549" w14:textId="77777777" w:rsidR="00995466" w:rsidRPr="00621499" w:rsidRDefault="00995466" w:rsidP="00995466">
      <w:pPr>
        <w:rPr>
          <w:i/>
          <w:iCs/>
          <w:szCs w:val="28"/>
        </w:rPr>
      </w:pPr>
      <w:r w:rsidRPr="00621499">
        <w:rPr>
          <w:szCs w:val="28"/>
        </w:rPr>
        <w:t xml:space="preserve">       </w:t>
      </w:r>
      <w:r w:rsidRPr="00621499">
        <w:rPr>
          <w:rFonts w:ascii="Symbol" w:hAnsi="Symbol"/>
          <w:szCs w:val="28"/>
        </w:rPr>
        <w:t></w:t>
      </w:r>
      <w:r w:rsidRPr="00621499">
        <w:rPr>
          <w:i/>
          <w:iCs/>
          <w:szCs w:val="28"/>
        </w:rPr>
        <w:t>А</w:t>
      </w:r>
    </w:p>
    <w:p w14:paraId="4C401388" w14:textId="77777777" w:rsidR="00995466" w:rsidRPr="00621499" w:rsidRDefault="00995466" w:rsidP="00995466">
      <w:pPr>
        <w:rPr>
          <w:rFonts w:ascii="MathSoftText" w:hAnsi="MathSoftText"/>
          <w:szCs w:val="28"/>
        </w:rPr>
      </w:pPr>
      <w:r w:rsidRPr="00621499">
        <w:rPr>
          <w:szCs w:val="28"/>
        </w:rPr>
        <w:t>Докажем, что формула ((</w:t>
      </w:r>
      <w:r w:rsidRPr="00621499">
        <w:rPr>
          <w:i/>
          <w:iCs/>
          <w:szCs w:val="28"/>
        </w:rPr>
        <w:t>А</w:t>
      </w:r>
      <w:r w:rsidRPr="00621499">
        <w:rPr>
          <w:szCs w:val="28"/>
        </w:rPr>
        <w:t xml:space="preserve"> </w:t>
      </w:r>
      <w:r w:rsidRPr="00621499">
        <w:rPr>
          <w:rFonts w:ascii="Symbol" w:hAnsi="Symbol"/>
          <w:szCs w:val="28"/>
        </w:rPr>
        <w:t></w:t>
      </w:r>
      <w:r w:rsidRPr="00621499">
        <w:rPr>
          <w:szCs w:val="28"/>
        </w:rPr>
        <w:t xml:space="preserve"> </w:t>
      </w:r>
      <w:r w:rsidRPr="00621499">
        <w:rPr>
          <w:rFonts w:ascii="Symbol" w:hAnsi="Symbol"/>
          <w:szCs w:val="28"/>
        </w:rPr>
        <w:t></w:t>
      </w:r>
      <w:r w:rsidRPr="00621499">
        <w:rPr>
          <w:i/>
          <w:szCs w:val="28"/>
        </w:rPr>
        <w:t>B</w:t>
      </w:r>
      <w:r w:rsidRPr="00621499">
        <w:rPr>
          <w:szCs w:val="28"/>
        </w:rPr>
        <w:t xml:space="preserve">) &amp;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iCs/>
          <w:szCs w:val="28"/>
        </w:rPr>
        <w:t>А</w:t>
      </w:r>
      <w:r w:rsidRPr="00621499">
        <w:rPr>
          <w:szCs w:val="28"/>
        </w:rPr>
        <w:t xml:space="preserve"> является тождественно-истинной. Приведем эту формулу к КНФ и воспользуемся теоремой 1.1:</w:t>
      </w:r>
    </w:p>
    <w:p w14:paraId="513A2338" w14:textId="77777777" w:rsidR="00995466" w:rsidRPr="00621499" w:rsidRDefault="00995466" w:rsidP="00995466">
      <w:pPr>
        <w:rPr>
          <w:szCs w:val="28"/>
        </w:rPr>
      </w:pPr>
      <w:r w:rsidRPr="00621499">
        <w:rPr>
          <w:szCs w:val="28"/>
        </w:rPr>
        <w:t>((</w:t>
      </w:r>
      <w:r w:rsidRPr="00621499">
        <w:rPr>
          <w:i/>
          <w:iCs/>
          <w:szCs w:val="28"/>
        </w:rPr>
        <w:t>А</w:t>
      </w:r>
      <w:r w:rsidRPr="00621499">
        <w:rPr>
          <w:szCs w:val="28"/>
        </w:rPr>
        <w:t xml:space="preserve"> </w:t>
      </w:r>
      <w:r w:rsidRPr="00621499">
        <w:rPr>
          <w:rFonts w:ascii="Symbol" w:hAnsi="Symbol"/>
          <w:szCs w:val="28"/>
        </w:rPr>
        <w:t></w:t>
      </w:r>
      <w:r w:rsidRPr="00621499">
        <w:rPr>
          <w:szCs w:val="28"/>
        </w:rPr>
        <w:t xml:space="preserve"> </w:t>
      </w:r>
      <w:r w:rsidRPr="00621499">
        <w:rPr>
          <w:rFonts w:ascii="Symbol" w:hAnsi="Symbol"/>
          <w:szCs w:val="28"/>
        </w:rPr>
        <w:t></w:t>
      </w:r>
      <w:r w:rsidRPr="00621499">
        <w:rPr>
          <w:i/>
          <w:szCs w:val="28"/>
        </w:rPr>
        <w:t>B</w:t>
      </w:r>
      <w:r w:rsidRPr="00621499">
        <w:rPr>
          <w:szCs w:val="28"/>
        </w:rPr>
        <w:t>)&amp;</w:t>
      </w:r>
      <w:r w:rsidRPr="00621499">
        <w:rPr>
          <w:i/>
          <w:szCs w:val="28"/>
        </w:rPr>
        <w:t>B</w:t>
      </w:r>
      <w:r w:rsidRPr="00621499">
        <w:rPr>
          <w:szCs w:val="28"/>
        </w:rPr>
        <w:t xml:space="preserve">) </w:t>
      </w:r>
      <w:r w:rsidRPr="00621499">
        <w:rPr>
          <w:rFonts w:ascii="Symbol" w:hAnsi="Symbol"/>
          <w:szCs w:val="28"/>
        </w:rPr>
        <w:t></w:t>
      </w:r>
      <w:r w:rsidRPr="00621499">
        <w:rPr>
          <w:szCs w:val="28"/>
        </w:rPr>
        <w:t xml:space="preserve"> </w:t>
      </w:r>
      <w:r w:rsidRPr="00621499">
        <w:rPr>
          <w:rFonts w:ascii="Symbol" w:hAnsi="Symbol"/>
          <w:szCs w:val="28"/>
        </w:rPr>
        <w:t></w:t>
      </w:r>
      <w:r w:rsidRPr="00621499">
        <w:rPr>
          <w:i/>
          <w:iCs/>
          <w:szCs w:val="28"/>
        </w:rPr>
        <w:t>А</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w:t>
      </w:r>
      <w:r w:rsidRPr="00621499">
        <w:rPr>
          <w:i/>
          <w:iCs/>
          <w:szCs w:val="28"/>
        </w:rPr>
        <w:t>А</w:t>
      </w:r>
      <w:r w:rsidRPr="00621499">
        <w:rPr>
          <w:szCs w:val="28"/>
        </w:rPr>
        <w:t xml:space="preserve"> </w:t>
      </w:r>
      <w:r w:rsidRPr="00621499">
        <w:rPr>
          <w:rFonts w:ascii="Symbol" w:hAnsi="Symbol"/>
          <w:szCs w:val="28"/>
        </w:rPr>
        <w:t></w:t>
      </w:r>
      <w:r w:rsidRPr="00621499">
        <w:rPr>
          <w:szCs w:val="28"/>
        </w:rPr>
        <w:t xml:space="preserve"> </w:t>
      </w:r>
      <w:r w:rsidRPr="00621499">
        <w:rPr>
          <w:rFonts w:ascii="Symbol" w:hAnsi="Symbol"/>
          <w:szCs w:val="28"/>
        </w:rPr>
        <w:t></w:t>
      </w:r>
      <w:r w:rsidRPr="00621499">
        <w:rPr>
          <w:i/>
          <w:szCs w:val="28"/>
        </w:rPr>
        <w:t>B</w:t>
      </w:r>
      <w:r w:rsidRPr="00621499">
        <w:rPr>
          <w:szCs w:val="28"/>
        </w:rPr>
        <w:t xml:space="preserve">)&amp; </w:t>
      </w:r>
      <w:r w:rsidRPr="00621499">
        <w:rPr>
          <w:i/>
          <w:szCs w:val="28"/>
        </w:rPr>
        <w:t>B</w:t>
      </w:r>
      <w:r w:rsidRPr="00621499">
        <w:rPr>
          <w:szCs w:val="28"/>
        </w:rPr>
        <w:t xml:space="preserve">) V </w:t>
      </w:r>
      <w:r w:rsidRPr="00621499">
        <w:rPr>
          <w:rFonts w:ascii="Symbol" w:hAnsi="Symbol"/>
          <w:szCs w:val="28"/>
        </w:rPr>
        <w:t></w:t>
      </w:r>
      <w:r w:rsidRPr="00621499">
        <w:rPr>
          <w:i/>
          <w:szCs w:val="28"/>
        </w:rPr>
        <w:t>A</w:t>
      </w:r>
      <w:r w:rsidRPr="00621499">
        <w:rPr>
          <w:szCs w:val="28"/>
        </w:rPr>
        <w:t xml:space="preserve"> </w:t>
      </w:r>
      <w:r w:rsidRPr="00621499">
        <w:rPr>
          <w:rFonts w:ascii="Symbol" w:hAnsi="Symbol"/>
          <w:szCs w:val="28"/>
        </w:rPr>
        <w:t></w:t>
      </w:r>
      <w:r w:rsidRPr="00621499">
        <w:rPr>
          <w:szCs w:val="28"/>
        </w:rPr>
        <w:t xml:space="preserve"> (</w:t>
      </w:r>
      <w:r w:rsidRPr="00621499">
        <w:rPr>
          <w:i/>
          <w:szCs w:val="28"/>
        </w:rPr>
        <w:t>A</w:t>
      </w:r>
      <w:r w:rsidRPr="00621499">
        <w:rPr>
          <w:szCs w:val="28"/>
        </w:rPr>
        <w:t xml:space="preserve"> &amp; </w:t>
      </w:r>
      <w:r w:rsidRPr="00621499">
        <w:rPr>
          <w:i/>
          <w:szCs w:val="28"/>
        </w:rPr>
        <w:t>B</w:t>
      </w:r>
      <w:r w:rsidRPr="00621499">
        <w:rPr>
          <w:szCs w:val="28"/>
        </w:rPr>
        <w:t xml:space="preserve">) V </w:t>
      </w:r>
      <w:r w:rsidRPr="00621499">
        <w:rPr>
          <w:rFonts w:ascii="Symbol" w:hAnsi="Symbol"/>
          <w:szCs w:val="28"/>
        </w:rPr>
        <w:t></w:t>
      </w:r>
      <w:r w:rsidRPr="00621499">
        <w:rPr>
          <w:i/>
          <w:szCs w:val="28"/>
        </w:rPr>
        <w:t>B</w:t>
      </w:r>
      <w:r w:rsidRPr="00621499">
        <w:rPr>
          <w:szCs w:val="28"/>
        </w:rPr>
        <w:t xml:space="preserve">V </w:t>
      </w:r>
      <w:r w:rsidRPr="00621499">
        <w:rPr>
          <w:rFonts w:ascii="Symbol" w:hAnsi="Symbol"/>
          <w:szCs w:val="28"/>
        </w:rPr>
        <w:t></w:t>
      </w:r>
      <w:r w:rsidRPr="00621499">
        <w:rPr>
          <w:i/>
          <w:szCs w:val="28"/>
        </w:rPr>
        <w:t>A</w:t>
      </w:r>
      <w:r w:rsidRPr="00621499">
        <w:rPr>
          <w:szCs w:val="28"/>
        </w:rPr>
        <w:t xml:space="preserve"> </w:t>
      </w:r>
      <w:r w:rsidRPr="00621499">
        <w:rPr>
          <w:rFonts w:ascii="Symbol" w:hAnsi="Symbol"/>
          <w:szCs w:val="28"/>
        </w:rPr>
        <w:t></w:t>
      </w:r>
      <w:r w:rsidRPr="00621499">
        <w:rPr>
          <w:szCs w:val="28"/>
        </w:rPr>
        <w:t xml:space="preserve"> (</w:t>
      </w:r>
      <w:r w:rsidRPr="00621499">
        <w:rPr>
          <w:rFonts w:ascii="Symbol" w:hAnsi="Symbol"/>
          <w:szCs w:val="28"/>
        </w:rPr>
        <w:t></w:t>
      </w:r>
      <w:r w:rsidRPr="00621499">
        <w:rPr>
          <w:i/>
          <w:iCs/>
          <w:szCs w:val="28"/>
        </w:rPr>
        <w:t>А</w:t>
      </w:r>
      <w:r w:rsidRPr="00621499">
        <w:rPr>
          <w:szCs w:val="28"/>
        </w:rPr>
        <w:t xml:space="preserve"> V</w:t>
      </w:r>
      <w:r w:rsidRPr="00621499">
        <w:rPr>
          <w:rFonts w:ascii="Symbol" w:hAnsi="Symbol"/>
          <w:szCs w:val="28"/>
        </w:rPr>
        <w:t></w:t>
      </w:r>
      <w:r w:rsidRPr="00621499">
        <w:rPr>
          <w:rFonts w:ascii="Symbol" w:hAnsi="Symbol"/>
          <w:szCs w:val="28"/>
        </w:rPr>
        <w:t></w:t>
      </w:r>
      <w:r w:rsidRPr="00621499">
        <w:rPr>
          <w:i/>
          <w:szCs w:val="28"/>
        </w:rPr>
        <w:t>B</w:t>
      </w:r>
      <w:r w:rsidRPr="00621499">
        <w:rPr>
          <w:szCs w:val="28"/>
        </w:rPr>
        <w:t xml:space="preserve"> V </w:t>
      </w:r>
      <w:r w:rsidRPr="00621499">
        <w:rPr>
          <w:i/>
          <w:szCs w:val="28"/>
        </w:rPr>
        <w:t>A</w:t>
      </w:r>
      <w:r w:rsidRPr="00621499">
        <w:rPr>
          <w:szCs w:val="28"/>
        </w:rPr>
        <w:t>)&amp;(</w:t>
      </w:r>
      <w:r w:rsidRPr="00621499">
        <w:rPr>
          <w:rFonts w:ascii="Symbol" w:hAnsi="Symbol"/>
          <w:szCs w:val="28"/>
        </w:rPr>
        <w:t></w:t>
      </w:r>
      <w:r w:rsidRPr="00621499">
        <w:rPr>
          <w:i/>
          <w:szCs w:val="28"/>
        </w:rPr>
        <w:t>A</w:t>
      </w:r>
      <w:r w:rsidRPr="00621499">
        <w:rPr>
          <w:szCs w:val="28"/>
        </w:rPr>
        <w:t xml:space="preserve">V </w:t>
      </w:r>
      <w:r w:rsidRPr="00621499">
        <w:rPr>
          <w:rFonts w:ascii="Symbol" w:hAnsi="Symbol"/>
          <w:szCs w:val="28"/>
        </w:rPr>
        <w:t></w:t>
      </w:r>
      <w:r w:rsidRPr="00621499">
        <w:rPr>
          <w:i/>
          <w:szCs w:val="28"/>
        </w:rPr>
        <w:t>B</w:t>
      </w:r>
      <w:r w:rsidRPr="00621499">
        <w:rPr>
          <w:szCs w:val="28"/>
        </w:rPr>
        <w:t xml:space="preserve"> V </w:t>
      </w:r>
      <w:r w:rsidRPr="00621499">
        <w:rPr>
          <w:i/>
          <w:szCs w:val="28"/>
        </w:rPr>
        <w:t>B</w:t>
      </w:r>
      <w:r w:rsidRPr="00621499">
        <w:rPr>
          <w:szCs w:val="28"/>
        </w:rPr>
        <w:t xml:space="preserve">) </w:t>
      </w:r>
      <w:r w:rsidRPr="00621499">
        <w:rPr>
          <w:rFonts w:ascii="Symbol" w:hAnsi="Symbol"/>
          <w:szCs w:val="28"/>
        </w:rPr>
        <w:t></w:t>
      </w:r>
      <w:r w:rsidRPr="00621499">
        <w:rPr>
          <w:szCs w:val="28"/>
        </w:rPr>
        <w:t xml:space="preserve"> И.</w:t>
      </w:r>
    </w:p>
    <w:p w14:paraId="3E65FAE1" w14:textId="77777777" w:rsidR="00995466" w:rsidRPr="00621499" w:rsidRDefault="00995466" w:rsidP="00995466">
      <w:pPr>
        <w:rPr>
          <w:szCs w:val="28"/>
        </w:rPr>
      </w:pPr>
      <w:r w:rsidRPr="00621499">
        <w:rPr>
          <w:szCs w:val="28"/>
        </w:rPr>
        <w:t>Значит, рассуждение правильное.</w:t>
      </w:r>
    </w:p>
    <w:p w14:paraId="695653EA" w14:textId="77777777" w:rsidR="00995466" w:rsidRPr="00621499" w:rsidRDefault="00995466" w:rsidP="00995466">
      <w:pPr>
        <w:rPr>
          <w:szCs w:val="28"/>
        </w:rPr>
      </w:pPr>
      <w:r w:rsidRPr="00621499">
        <w:rPr>
          <w:szCs w:val="28"/>
        </w:rPr>
        <w:t>б) “Если будет хорошая погода, я пойду гулять. Если будет плохая погода, я буду читать кн</w:t>
      </w:r>
      <w:r w:rsidRPr="00621499">
        <w:rPr>
          <w:szCs w:val="28"/>
        </w:rPr>
        <w:t>и</w:t>
      </w:r>
      <w:r w:rsidRPr="00621499">
        <w:rPr>
          <w:szCs w:val="28"/>
        </w:rPr>
        <w:t>гу. Погода будет хорошая. Следовательно, я не буду читать книгу”.</w:t>
      </w:r>
    </w:p>
    <w:p w14:paraId="2FDE3178" w14:textId="77777777" w:rsidR="00995466" w:rsidRPr="00621499" w:rsidRDefault="00995466" w:rsidP="00995466">
      <w:pPr>
        <w:rPr>
          <w:szCs w:val="28"/>
        </w:rPr>
      </w:pPr>
      <w:r w:rsidRPr="00621499">
        <w:rPr>
          <w:szCs w:val="28"/>
        </w:rPr>
        <w:t xml:space="preserve">Введем высказывания: </w:t>
      </w:r>
      <w:r w:rsidRPr="00621499">
        <w:rPr>
          <w:i/>
          <w:iCs/>
          <w:szCs w:val="28"/>
        </w:rPr>
        <w:t>А</w:t>
      </w:r>
      <w:r w:rsidRPr="00621499">
        <w:rPr>
          <w:szCs w:val="28"/>
        </w:rPr>
        <w:t xml:space="preserve"> = “Будет хорошая погода”; </w:t>
      </w:r>
      <w:r w:rsidRPr="00621499">
        <w:rPr>
          <w:i/>
          <w:szCs w:val="28"/>
        </w:rPr>
        <w:t>B</w:t>
      </w:r>
      <w:r w:rsidRPr="00621499">
        <w:rPr>
          <w:szCs w:val="28"/>
        </w:rPr>
        <w:t xml:space="preserve"> = “Я пойду гулять”. </w:t>
      </w:r>
      <w:r w:rsidRPr="00621499">
        <w:rPr>
          <w:i/>
          <w:szCs w:val="28"/>
        </w:rPr>
        <w:t>C</w:t>
      </w:r>
      <w:r w:rsidRPr="00621499">
        <w:rPr>
          <w:szCs w:val="28"/>
        </w:rPr>
        <w:t xml:space="preserve"> = “Я буду читать книгу”. Схема рассуждения имеет вид:</w:t>
      </w:r>
    </w:p>
    <w:p w14:paraId="7A1C8CED" w14:textId="77777777" w:rsidR="00995466" w:rsidRPr="00621499" w:rsidRDefault="00995466" w:rsidP="00995466">
      <w:pPr>
        <w:rPr>
          <w:szCs w:val="28"/>
        </w:rPr>
      </w:pPr>
      <w:r w:rsidRPr="00621499">
        <w:rPr>
          <w:i/>
          <w:iCs/>
          <w:szCs w:val="28"/>
          <w:u w:val="single"/>
        </w:rPr>
        <w:t>А</w:t>
      </w:r>
      <w:r w:rsidRPr="00621499">
        <w:rPr>
          <w:szCs w:val="28"/>
          <w:u w:val="single"/>
        </w:rPr>
        <w:t xml:space="preserve"> </w:t>
      </w:r>
      <w:r w:rsidRPr="00621499">
        <w:rPr>
          <w:rFonts w:ascii="Symbol" w:hAnsi="Symbol"/>
          <w:szCs w:val="28"/>
          <w:u w:val="single"/>
        </w:rPr>
        <w:t></w:t>
      </w:r>
      <w:r w:rsidRPr="00621499">
        <w:rPr>
          <w:szCs w:val="28"/>
          <w:u w:val="single"/>
        </w:rPr>
        <w:t xml:space="preserve"> </w:t>
      </w:r>
      <w:r w:rsidRPr="00621499">
        <w:rPr>
          <w:i/>
          <w:szCs w:val="28"/>
          <w:u w:val="single"/>
        </w:rPr>
        <w:t>B</w:t>
      </w:r>
      <w:r w:rsidRPr="00621499">
        <w:rPr>
          <w:szCs w:val="28"/>
          <w:u w:val="single"/>
        </w:rPr>
        <w:t xml:space="preserve">, </w:t>
      </w:r>
      <w:r w:rsidRPr="00621499">
        <w:rPr>
          <w:rFonts w:ascii="Symbol" w:hAnsi="Symbol"/>
          <w:szCs w:val="28"/>
          <w:u w:val="single"/>
        </w:rPr>
        <w:t></w:t>
      </w:r>
      <w:r w:rsidRPr="00621499">
        <w:rPr>
          <w:i/>
          <w:szCs w:val="28"/>
          <w:u w:val="single"/>
        </w:rPr>
        <w:t>A</w:t>
      </w:r>
      <w:r w:rsidRPr="00621499">
        <w:rPr>
          <w:szCs w:val="28"/>
          <w:u w:val="single"/>
        </w:rPr>
        <w:t xml:space="preserve"> </w:t>
      </w:r>
      <w:r w:rsidRPr="00621499">
        <w:rPr>
          <w:rFonts w:ascii="Symbol" w:hAnsi="Symbol"/>
          <w:szCs w:val="28"/>
          <w:u w:val="single"/>
        </w:rPr>
        <w:t></w:t>
      </w:r>
      <w:r w:rsidRPr="00621499">
        <w:rPr>
          <w:szCs w:val="28"/>
          <w:u w:val="single"/>
        </w:rPr>
        <w:t xml:space="preserve"> С, </w:t>
      </w:r>
      <w:r w:rsidRPr="00621499">
        <w:rPr>
          <w:i/>
          <w:szCs w:val="28"/>
          <w:u w:val="single"/>
        </w:rPr>
        <w:t>A</w:t>
      </w:r>
      <w:r w:rsidRPr="00621499">
        <w:rPr>
          <w:szCs w:val="28"/>
          <w:u w:val="single"/>
          <w:vertAlign w:val="subscript"/>
        </w:rPr>
        <w:t>.</w:t>
      </w:r>
    </w:p>
    <w:p w14:paraId="3457531D" w14:textId="77777777" w:rsidR="00995466" w:rsidRPr="00621499" w:rsidRDefault="00995466" w:rsidP="00995466">
      <w:pPr>
        <w:rPr>
          <w:szCs w:val="28"/>
        </w:rPr>
      </w:pPr>
      <w:r w:rsidRPr="00621499">
        <w:rPr>
          <w:szCs w:val="28"/>
        </w:rPr>
        <w:t xml:space="preserve">       </w:t>
      </w:r>
      <w:r w:rsidRPr="00621499">
        <w:rPr>
          <w:rFonts w:ascii="Symbol" w:hAnsi="Symbol"/>
          <w:szCs w:val="28"/>
        </w:rPr>
        <w:t></w:t>
      </w:r>
      <w:r w:rsidRPr="00621499">
        <w:rPr>
          <w:szCs w:val="28"/>
        </w:rPr>
        <w:t>С</w:t>
      </w:r>
    </w:p>
    <w:p w14:paraId="151C527C" w14:textId="77777777" w:rsidR="00995466" w:rsidRPr="00621499" w:rsidRDefault="00995466" w:rsidP="00995466">
      <w:pPr>
        <w:rPr>
          <w:szCs w:val="28"/>
        </w:rPr>
      </w:pPr>
      <w:r w:rsidRPr="00621499">
        <w:rPr>
          <w:szCs w:val="28"/>
        </w:rPr>
        <w:t>Найдем КНФ формулы ((</w:t>
      </w:r>
      <w:r w:rsidRPr="00621499">
        <w:rPr>
          <w:i/>
          <w:iCs/>
          <w:szCs w:val="28"/>
        </w:rPr>
        <w:t>А</w:t>
      </w:r>
      <w:r w:rsidRPr="00621499">
        <w:rPr>
          <w:szCs w:val="28"/>
        </w:rPr>
        <w:t xml:space="preserve"> </w:t>
      </w:r>
      <w:r w:rsidRPr="00621499">
        <w:rPr>
          <w:rFonts w:ascii="Symbol" w:hAnsi="Symbol"/>
          <w:szCs w:val="28"/>
        </w:rPr>
        <w:t></w:t>
      </w:r>
      <w:r w:rsidRPr="00621499">
        <w:rPr>
          <w:szCs w:val="28"/>
        </w:rPr>
        <w:t xml:space="preserve"> </w:t>
      </w:r>
      <w:r w:rsidRPr="00621499">
        <w:rPr>
          <w:i/>
          <w:szCs w:val="28"/>
        </w:rPr>
        <w:t>B</w:t>
      </w:r>
      <w:r w:rsidRPr="00621499">
        <w:rPr>
          <w:szCs w:val="28"/>
        </w:rPr>
        <w:t>) &amp; (</w:t>
      </w:r>
      <w:r w:rsidRPr="00621499">
        <w:rPr>
          <w:rFonts w:ascii="Symbol" w:hAnsi="Symbol"/>
          <w:szCs w:val="28"/>
        </w:rPr>
        <w:t></w:t>
      </w:r>
      <w:r w:rsidRPr="00621499">
        <w:rPr>
          <w:i/>
          <w:szCs w:val="28"/>
        </w:rPr>
        <w:t>A</w:t>
      </w:r>
      <w:r w:rsidRPr="00621499">
        <w:rPr>
          <w:szCs w:val="28"/>
        </w:rPr>
        <w:t xml:space="preserve"> </w:t>
      </w:r>
      <w:r w:rsidRPr="00621499">
        <w:rPr>
          <w:rFonts w:ascii="Symbol" w:hAnsi="Symbol"/>
          <w:szCs w:val="28"/>
        </w:rPr>
        <w:t></w:t>
      </w:r>
      <w:r w:rsidRPr="00621499">
        <w:rPr>
          <w:szCs w:val="28"/>
        </w:rPr>
        <w:t xml:space="preserve"> С) &amp; </w:t>
      </w:r>
      <w:r w:rsidRPr="00621499">
        <w:rPr>
          <w:i/>
          <w:szCs w:val="28"/>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rPr>
        <w:t>C</w:t>
      </w:r>
      <w:r w:rsidRPr="00621499">
        <w:rPr>
          <w:szCs w:val="28"/>
        </w:rPr>
        <w:t>:</w:t>
      </w:r>
    </w:p>
    <w:p w14:paraId="7A951571" w14:textId="77777777" w:rsidR="00995466" w:rsidRPr="00621499" w:rsidRDefault="00995466" w:rsidP="00995466">
      <w:pPr>
        <w:rPr>
          <w:szCs w:val="28"/>
        </w:rPr>
      </w:pPr>
      <w:r w:rsidRPr="00621499">
        <w:rPr>
          <w:szCs w:val="28"/>
        </w:rPr>
        <w:t xml:space="preserve">((А </w:t>
      </w:r>
      <w:r w:rsidRPr="00621499">
        <w:rPr>
          <w:rFonts w:ascii="Symbol" w:hAnsi="Symbol"/>
          <w:szCs w:val="28"/>
        </w:rPr>
        <w:t></w:t>
      </w:r>
      <w:r w:rsidRPr="00621499">
        <w:rPr>
          <w:szCs w:val="28"/>
        </w:rPr>
        <w:t xml:space="preserve"> </w:t>
      </w:r>
      <w:r w:rsidRPr="00621499">
        <w:rPr>
          <w:i/>
          <w:szCs w:val="28"/>
        </w:rPr>
        <w:t>B</w:t>
      </w:r>
      <w:r w:rsidRPr="00621499">
        <w:rPr>
          <w:szCs w:val="28"/>
        </w:rPr>
        <w:t>) &amp; (</w:t>
      </w:r>
      <w:r w:rsidRPr="00621499">
        <w:rPr>
          <w:rFonts w:ascii="Symbol" w:hAnsi="Symbol"/>
          <w:szCs w:val="28"/>
        </w:rPr>
        <w:t></w:t>
      </w:r>
      <w:r w:rsidRPr="00621499">
        <w:rPr>
          <w:i/>
          <w:szCs w:val="28"/>
        </w:rPr>
        <w:t>A</w:t>
      </w:r>
      <w:r w:rsidRPr="00621499">
        <w:rPr>
          <w:szCs w:val="28"/>
        </w:rPr>
        <w:t xml:space="preserve"> </w:t>
      </w:r>
      <w:r w:rsidRPr="00621499">
        <w:rPr>
          <w:rFonts w:ascii="Symbol" w:hAnsi="Symbol"/>
          <w:szCs w:val="28"/>
        </w:rPr>
        <w:t></w:t>
      </w:r>
      <w:r w:rsidRPr="00621499">
        <w:rPr>
          <w:szCs w:val="28"/>
        </w:rPr>
        <w:t xml:space="preserve"> С) &amp; </w:t>
      </w:r>
      <w:r w:rsidRPr="00621499">
        <w:rPr>
          <w:i/>
          <w:szCs w:val="28"/>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 xml:space="preserve">((А </w:t>
      </w:r>
      <w:r w:rsidRPr="00621499">
        <w:rPr>
          <w:rFonts w:ascii="Symbol" w:hAnsi="Symbol"/>
          <w:szCs w:val="28"/>
        </w:rPr>
        <w:t></w:t>
      </w:r>
      <w:r w:rsidRPr="00621499">
        <w:rPr>
          <w:szCs w:val="28"/>
        </w:rPr>
        <w:t xml:space="preserve"> </w:t>
      </w:r>
      <w:r w:rsidRPr="00621499">
        <w:rPr>
          <w:i/>
          <w:szCs w:val="28"/>
        </w:rPr>
        <w:t>B</w:t>
      </w:r>
      <w:r w:rsidRPr="00621499">
        <w:rPr>
          <w:szCs w:val="28"/>
        </w:rPr>
        <w:t>) &amp; (</w:t>
      </w:r>
      <w:r w:rsidRPr="00621499">
        <w:rPr>
          <w:rFonts w:ascii="Symbol" w:hAnsi="Symbol"/>
          <w:szCs w:val="28"/>
        </w:rPr>
        <w:t></w:t>
      </w:r>
      <w:r w:rsidRPr="00621499">
        <w:rPr>
          <w:i/>
          <w:szCs w:val="28"/>
        </w:rPr>
        <w:t>A</w:t>
      </w:r>
      <w:r w:rsidRPr="00621499">
        <w:rPr>
          <w:szCs w:val="28"/>
        </w:rPr>
        <w:t xml:space="preserve"> </w:t>
      </w:r>
      <w:r w:rsidRPr="00621499">
        <w:rPr>
          <w:rFonts w:ascii="Symbol" w:hAnsi="Symbol"/>
          <w:szCs w:val="28"/>
        </w:rPr>
        <w:t></w:t>
      </w:r>
      <w:r w:rsidRPr="00621499">
        <w:rPr>
          <w:szCs w:val="28"/>
        </w:rPr>
        <w:t xml:space="preserve"> С) &amp; </w:t>
      </w:r>
      <w:r w:rsidRPr="00621499">
        <w:rPr>
          <w:i/>
          <w:szCs w:val="28"/>
        </w:rPr>
        <w:t>A</w:t>
      </w:r>
      <w:r w:rsidRPr="00621499">
        <w:rPr>
          <w:szCs w:val="28"/>
        </w:rPr>
        <w:t>) V</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 xml:space="preserve">(А </w:t>
      </w:r>
      <w:r w:rsidRPr="00621499">
        <w:rPr>
          <w:rFonts w:ascii="Symbol" w:hAnsi="Symbol"/>
          <w:szCs w:val="28"/>
        </w:rPr>
        <w:t></w:t>
      </w:r>
      <w:r w:rsidRPr="00621499">
        <w:rPr>
          <w:szCs w:val="28"/>
        </w:rPr>
        <w:t xml:space="preserve"> </w:t>
      </w:r>
      <w:r w:rsidRPr="00621499">
        <w:rPr>
          <w:i/>
          <w:szCs w:val="28"/>
        </w:rPr>
        <w:t>B</w:t>
      </w:r>
      <w:r w:rsidRPr="00621499">
        <w:rPr>
          <w:szCs w:val="28"/>
        </w:rPr>
        <w:t xml:space="preserve">) V </w:t>
      </w:r>
      <w:r w:rsidRPr="00621499">
        <w:rPr>
          <w:rFonts w:ascii="Symbol" w:hAnsi="Symbol"/>
          <w:szCs w:val="28"/>
        </w:rPr>
        <w:t></w:t>
      </w:r>
      <w:r w:rsidRPr="00621499">
        <w:rPr>
          <w:szCs w:val="28"/>
        </w:rPr>
        <w:t>(</w:t>
      </w:r>
      <w:r w:rsidRPr="00621499">
        <w:rPr>
          <w:rFonts w:ascii="Symbol" w:hAnsi="Symbol"/>
          <w:szCs w:val="28"/>
        </w:rPr>
        <w:t></w:t>
      </w:r>
      <w:r w:rsidRPr="00621499">
        <w:rPr>
          <w:i/>
          <w:szCs w:val="28"/>
        </w:rPr>
        <w:t>A</w:t>
      </w:r>
      <w:r w:rsidRPr="00621499">
        <w:rPr>
          <w:szCs w:val="28"/>
        </w:rPr>
        <w:t xml:space="preserve"> </w:t>
      </w:r>
      <w:r w:rsidRPr="00621499">
        <w:rPr>
          <w:rFonts w:ascii="Symbol" w:hAnsi="Symbol"/>
          <w:szCs w:val="28"/>
        </w:rPr>
        <w:t></w:t>
      </w:r>
      <w:r w:rsidRPr="00621499">
        <w:rPr>
          <w:szCs w:val="28"/>
        </w:rPr>
        <w:t xml:space="preserve"> С) V</w:t>
      </w:r>
      <w:r w:rsidRPr="00621499">
        <w:rPr>
          <w:rFonts w:ascii="Symbol" w:hAnsi="Symbol"/>
          <w:szCs w:val="28"/>
        </w:rPr>
        <w:t></w:t>
      </w:r>
      <w:r w:rsidRPr="00621499">
        <w:rPr>
          <w:i/>
          <w:szCs w:val="28"/>
        </w:rPr>
        <w:t>A</w:t>
      </w:r>
      <w:r w:rsidRPr="00621499">
        <w:rPr>
          <w:szCs w:val="28"/>
        </w:rPr>
        <w:t>) V</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 xml:space="preserve">А &amp; </w:t>
      </w:r>
      <w:r w:rsidRPr="00621499">
        <w:rPr>
          <w:rFonts w:ascii="Symbol" w:hAnsi="Symbol"/>
          <w:szCs w:val="28"/>
        </w:rPr>
        <w:t></w:t>
      </w:r>
      <w:r w:rsidRPr="00621499">
        <w:rPr>
          <w:i/>
          <w:szCs w:val="28"/>
        </w:rPr>
        <w:t>B</w:t>
      </w:r>
      <w:r w:rsidRPr="00621499">
        <w:rPr>
          <w:szCs w:val="28"/>
        </w:rPr>
        <w:t xml:space="preserve"> V </w:t>
      </w:r>
      <w:r w:rsidRPr="00621499">
        <w:rPr>
          <w:rFonts w:ascii="Symbol" w:hAnsi="Symbol"/>
          <w:szCs w:val="28"/>
        </w:rPr>
        <w:t></w:t>
      </w:r>
      <w:r w:rsidRPr="00621499">
        <w:rPr>
          <w:i/>
          <w:szCs w:val="28"/>
        </w:rPr>
        <w:t>A</w:t>
      </w:r>
      <w:r w:rsidRPr="00621499">
        <w:rPr>
          <w:szCs w:val="28"/>
        </w:rPr>
        <w:t xml:space="preserve"> &amp; </w:t>
      </w:r>
      <w:r w:rsidRPr="00621499">
        <w:rPr>
          <w:rFonts w:ascii="Symbol" w:hAnsi="Symbol"/>
          <w:szCs w:val="28"/>
        </w:rPr>
        <w:t></w:t>
      </w:r>
      <w:r w:rsidRPr="00621499">
        <w:rPr>
          <w:szCs w:val="28"/>
        </w:rPr>
        <w:t>С V</w:t>
      </w:r>
      <w:r w:rsidRPr="00621499">
        <w:rPr>
          <w:rFonts w:ascii="Symbol" w:hAnsi="Symbol"/>
          <w:szCs w:val="28"/>
        </w:rPr>
        <w:t></w:t>
      </w:r>
      <w:r w:rsidRPr="00621499">
        <w:rPr>
          <w:i/>
          <w:szCs w:val="28"/>
        </w:rPr>
        <w:t>A</w:t>
      </w:r>
      <w:r w:rsidRPr="00621499">
        <w:rPr>
          <w:szCs w:val="28"/>
        </w:rPr>
        <w:t xml:space="preserve"> V</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 xml:space="preserve">А &amp; </w:t>
      </w:r>
      <w:r w:rsidRPr="00621499">
        <w:rPr>
          <w:rFonts w:ascii="Symbol" w:hAnsi="Symbol"/>
          <w:szCs w:val="28"/>
        </w:rPr>
        <w:t></w:t>
      </w:r>
      <w:r w:rsidRPr="00621499">
        <w:rPr>
          <w:i/>
          <w:szCs w:val="28"/>
        </w:rPr>
        <w:t>B</w:t>
      </w:r>
      <w:r w:rsidRPr="00621499">
        <w:rPr>
          <w:szCs w:val="28"/>
        </w:rPr>
        <w:t xml:space="preserve"> V </w:t>
      </w:r>
      <w:r w:rsidRPr="00621499">
        <w:rPr>
          <w:rFonts w:ascii="Symbol" w:hAnsi="Symbol"/>
          <w:szCs w:val="28"/>
        </w:rPr>
        <w:t></w:t>
      </w:r>
      <w:r w:rsidRPr="00621499">
        <w:rPr>
          <w:i/>
          <w:szCs w:val="28"/>
        </w:rPr>
        <w:t>A</w:t>
      </w:r>
      <w:r w:rsidRPr="00621499">
        <w:rPr>
          <w:szCs w:val="28"/>
        </w:rPr>
        <w:t xml:space="preserve"> V</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 xml:space="preserve">(А V </w:t>
      </w:r>
      <w:r w:rsidRPr="00621499">
        <w:rPr>
          <w:rFonts w:ascii="Symbol" w:hAnsi="Symbol"/>
          <w:szCs w:val="28"/>
        </w:rPr>
        <w:t></w:t>
      </w:r>
      <w:r w:rsidRPr="00621499">
        <w:rPr>
          <w:i/>
          <w:szCs w:val="28"/>
        </w:rPr>
        <w:t>A</w:t>
      </w:r>
      <w:r w:rsidRPr="00621499">
        <w:rPr>
          <w:szCs w:val="28"/>
        </w:rPr>
        <w:t xml:space="preserve"> V</w:t>
      </w:r>
      <w:r w:rsidRPr="00621499">
        <w:rPr>
          <w:rFonts w:ascii="Symbol" w:hAnsi="Symbol"/>
          <w:szCs w:val="28"/>
        </w:rPr>
        <w:t></w:t>
      </w:r>
      <w:r w:rsidRPr="00621499">
        <w:rPr>
          <w:rFonts w:ascii="Symbol" w:hAnsi="Symbol"/>
          <w:szCs w:val="28"/>
        </w:rPr>
        <w:t></w:t>
      </w:r>
      <w:r w:rsidRPr="00621499">
        <w:rPr>
          <w:i/>
          <w:szCs w:val="28"/>
        </w:rPr>
        <w:t>C</w:t>
      </w:r>
      <w:r w:rsidRPr="00621499">
        <w:rPr>
          <w:szCs w:val="28"/>
        </w:rPr>
        <w:t>) &amp; (</w:t>
      </w:r>
      <w:r w:rsidRPr="00621499">
        <w:rPr>
          <w:rFonts w:ascii="Symbol" w:hAnsi="Symbol"/>
          <w:szCs w:val="28"/>
        </w:rPr>
        <w:t></w:t>
      </w:r>
      <w:r w:rsidRPr="00621499">
        <w:rPr>
          <w:i/>
          <w:szCs w:val="28"/>
        </w:rPr>
        <w:t>B</w:t>
      </w:r>
      <w:r w:rsidRPr="00621499">
        <w:rPr>
          <w:szCs w:val="28"/>
        </w:rPr>
        <w:t xml:space="preserve"> V </w:t>
      </w:r>
      <w:r w:rsidRPr="00621499">
        <w:rPr>
          <w:rFonts w:ascii="Symbol" w:hAnsi="Symbol"/>
          <w:szCs w:val="28"/>
        </w:rPr>
        <w:t></w:t>
      </w:r>
      <w:r w:rsidRPr="00621499">
        <w:rPr>
          <w:i/>
          <w:szCs w:val="28"/>
        </w:rPr>
        <w:t>A</w:t>
      </w:r>
      <w:r w:rsidRPr="00621499">
        <w:rPr>
          <w:szCs w:val="28"/>
        </w:rPr>
        <w:t xml:space="preserve"> V</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rPr>
        <w:t>B</w:t>
      </w:r>
      <w:r w:rsidRPr="00621499">
        <w:rPr>
          <w:szCs w:val="28"/>
        </w:rPr>
        <w:t xml:space="preserve"> V </w:t>
      </w:r>
      <w:r w:rsidRPr="00621499">
        <w:rPr>
          <w:rFonts w:ascii="Symbol" w:hAnsi="Symbol"/>
          <w:szCs w:val="28"/>
        </w:rPr>
        <w:t></w:t>
      </w:r>
      <w:r w:rsidRPr="00621499">
        <w:rPr>
          <w:i/>
          <w:szCs w:val="28"/>
        </w:rPr>
        <w:t>A</w:t>
      </w:r>
      <w:r w:rsidRPr="00621499">
        <w:rPr>
          <w:szCs w:val="28"/>
        </w:rPr>
        <w:t xml:space="preserve"> V</w:t>
      </w:r>
      <w:r w:rsidRPr="00621499">
        <w:rPr>
          <w:rFonts w:ascii="Symbol" w:hAnsi="Symbol"/>
          <w:szCs w:val="28"/>
        </w:rPr>
        <w:t></w:t>
      </w:r>
      <w:r w:rsidRPr="00621499">
        <w:rPr>
          <w:rFonts w:ascii="Symbol" w:hAnsi="Symbol"/>
          <w:szCs w:val="28"/>
        </w:rPr>
        <w:t></w:t>
      </w:r>
      <w:r w:rsidRPr="00621499">
        <w:rPr>
          <w:i/>
          <w:szCs w:val="28"/>
        </w:rPr>
        <w:t>C</w:t>
      </w:r>
      <w:r w:rsidRPr="00621499">
        <w:rPr>
          <w:szCs w:val="28"/>
        </w:rPr>
        <w:t>.</w:t>
      </w:r>
    </w:p>
    <w:p w14:paraId="44648B4F" w14:textId="77777777" w:rsidR="00995466" w:rsidRPr="00621499" w:rsidRDefault="00995466" w:rsidP="00995466">
      <w:pPr>
        <w:rPr>
          <w:szCs w:val="28"/>
        </w:rPr>
      </w:pPr>
      <w:r w:rsidRPr="00621499">
        <w:rPr>
          <w:szCs w:val="28"/>
        </w:rPr>
        <w:t>Полученная КНФ нашей формулы не содержит одновременно какой-либо переменной и ее отрицания. Следовательно, формула не является тождественно-истинной, а рассуждение не является правильным.</w:t>
      </w:r>
    </w:p>
    <w:p w14:paraId="604127E5" w14:textId="77777777" w:rsidR="00995466" w:rsidRPr="00621499" w:rsidRDefault="00995466" w:rsidP="00995466">
      <w:pPr>
        <w:rPr>
          <w:szCs w:val="28"/>
        </w:rPr>
      </w:pPr>
      <w:r w:rsidRPr="00621499">
        <w:rPr>
          <w:position w:val="-10"/>
          <w:szCs w:val="28"/>
        </w:rPr>
        <w:object w:dxaOrig="180" w:dyaOrig="340" w14:anchorId="5C75FC18">
          <v:shape id="_x0000_i1027" type="#_x0000_t75" style="width:9pt;height:16pt" o:ole="" fillcolor="window">
            <v:imagedata r:id="rId31" o:title=""/>
          </v:shape>
          <o:OLEObject Type="Embed" ProgID="Equation.3" ShapeID="_x0000_i1027" DrawAspect="Content" ObjectID="_1534598815" r:id="rId32"/>
        </w:object>
      </w:r>
    </w:p>
    <w:p w14:paraId="3EA45FFF" w14:textId="270B71FB" w:rsidR="00995466" w:rsidRPr="00F2258A" w:rsidRDefault="0032103D" w:rsidP="0032103D">
      <w:pPr>
        <w:rPr>
          <w:b/>
        </w:rPr>
      </w:pPr>
      <w:r>
        <w:rPr>
          <w:b/>
        </w:rPr>
        <w:t>2.3.</w:t>
      </w:r>
      <w:r w:rsidR="00995466" w:rsidRPr="00F2258A">
        <w:rPr>
          <w:b/>
        </w:rPr>
        <w:t xml:space="preserve"> 2.  ЛОГИКА  ПРЕДИКАТОВ</w:t>
      </w:r>
    </w:p>
    <w:p w14:paraId="43039161" w14:textId="77777777" w:rsidR="00995466" w:rsidRPr="00621499" w:rsidRDefault="00995466" w:rsidP="00995466">
      <w:pPr>
        <w:rPr>
          <w:szCs w:val="28"/>
        </w:rPr>
      </w:pPr>
    </w:p>
    <w:p w14:paraId="7AED049C" w14:textId="5DDE2C41" w:rsidR="00995466" w:rsidRPr="00621499" w:rsidRDefault="00995466" w:rsidP="00995466">
      <w:pPr>
        <w:jc w:val="center"/>
        <w:rPr>
          <w:b/>
          <w:szCs w:val="28"/>
        </w:rPr>
      </w:pPr>
      <w:r w:rsidRPr="00621499">
        <w:rPr>
          <w:b/>
          <w:szCs w:val="28"/>
        </w:rPr>
        <w:t>Определение предиката. Кванторы</w:t>
      </w:r>
    </w:p>
    <w:p w14:paraId="71D6D4B9" w14:textId="77777777" w:rsidR="00995466" w:rsidRPr="00621499" w:rsidRDefault="00995466" w:rsidP="00995466">
      <w:pPr>
        <w:rPr>
          <w:b/>
          <w:szCs w:val="28"/>
        </w:rPr>
      </w:pPr>
    </w:p>
    <w:p w14:paraId="59ABA761" w14:textId="77777777" w:rsidR="00995466" w:rsidRPr="00621499" w:rsidRDefault="00995466" w:rsidP="00995466">
      <w:pPr>
        <w:rPr>
          <w:szCs w:val="28"/>
        </w:rPr>
      </w:pPr>
      <w:r w:rsidRPr="00621499">
        <w:rPr>
          <w:b/>
          <w:i/>
          <w:szCs w:val="28"/>
        </w:rPr>
        <w:t xml:space="preserve">Определение 2.1. </w:t>
      </w:r>
      <w:r w:rsidRPr="00621499">
        <w:rPr>
          <w:i/>
          <w:szCs w:val="28"/>
        </w:rPr>
        <w:t>Предикатом  P</w:t>
      </w:r>
      <w:r w:rsidRPr="00621499">
        <w:rPr>
          <w:szCs w:val="28"/>
        </w:rPr>
        <w:t>(</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rPr>
        <w:t>) называется функция, аргументы которой опр</w:t>
      </w:r>
      <w:r w:rsidRPr="00621499">
        <w:rPr>
          <w:szCs w:val="28"/>
        </w:rPr>
        <w:t>е</w:t>
      </w:r>
      <w:r w:rsidRPr="00621499">
        <w:rPr>
          <w:szCs w:val="28"/>
        </w:rPr>
        <w:t xml:space="preserve">делены на некотором множестве М,  </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vertAlign w:val="subscript"/>
        </w:rPr>
        <w:t xml:space="preserve"> </w:t>
      </w:r>
      <w:r w:rsidRPr="00621499">
        <w:rPr>
          <w:szCs w:val="28"/>
        </w:rPr>
        <w:t xml:space="preserve"> </w:t>
      </w:r>
      <w:r w:rsidRPr="00621499">
        <w:rPr>
          <w:position w:val="-4"/>
          <w:szCs w:val="28"/>
        </w:rPr>
        <w:object w:dxaOrig="200" w:dyaOrig="200" w14:anchorId="35551364">
          <v:shape id="_x0000_i1028" type="#_x0000_t75" style="width:9pt;height:9pt" o:ole="">
            <v:imagedata r:id="rId33" o:title=""/>
          </v:shape>
          <o:OLEObject Type="Embed" ProgID="Equation.2" ShapeID="_x0000_i1028" DrawAspect="Content" ObjectID="_1534598816" r:id="rId34"/>
        </w:object>
      </w:r>
      <w:r w:rsidRPr="00621499">
        <w:rPr>
          <w:szCs w:val="28"/>
        </w:rPr>
        <w:t xml:space="preserve"> </w:t>
      </w:r>
      <w:r w:rsidRPr="00621499">
        <w:rPr>
          <w:i/>
          <w:szCs w:val="28"/>
        </w:rPr>
        <w:t>M</w:t>
      </w:r>
      <w:r w:rsidRPr="00621499">
        <w:rPr>
          <w:szCs w:val="28"/>
        </w:rPr>
        <w:t xml:space="preserve">, а сама она принимает два значения: И (истина) и Л (ложь). Таким образом, предикат осуществляет отображение М </w:t>
      </w:r>
      <w:r w:rsidRPr="00621499">
        <w:rPr>
          <w:position w:val="-6"/>
          <w:szCs w:val="28"/>
        </w:rPr>
        <w:object w:dxaOrig="300" w:dyaOrig="240" w14:anchorId="1BD5A1AC">
          <v:shape id="_x0000_i1029" type="#_x0000_t75" style="width:15pt;height:12pt" o:ole="">
            <v:imagedata r:id="rId35" o:title=""/>
          </v:shape>
          <o:OLEObject Type="Embed" ProgID="Equation.2" ShapeID="_x0000_i1029" DrawAspect="Content" ObjectID="_1534598817" r:id="rId36"/>
        </w:object>
      </w:r>
      <w:r w:rsidRPr="00621499">
        <w:rPr>
          <w:szCs w:val="28"/>
        </w:rPr>
        <w:t xml:space="preserve"> {И, Л}.</w:t>
      </w:r>
    </w:p>
    <w:p w14:paraId="29411CEA" w14:textId="77777777" w:rsidR="00995466" w:rsidRPr="00621499" w:rsidRDefault="00995466" w:rsidP="00995466">
      <w:pPr>
        <w:rPr>
          <w:szCs w:val="28"/>
        </w:rPr>
      </w:pPr>
      <w:r w:rsidRPr="00621499">
        <w:rPr>
          <w:szCs w:val="28"/>
        </w:rPr>
        <w:t xml:space="preserve">Переменные </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vertAlign w:val="subscript"/>
        </w:rPr>
        <w:t xml:space="preserve"> </w:t>
      </w:r>
      <w:r w:rsidRPr="00621499">
        <w:rPr>
          <w:szCs w:val="28"/>
        </w:rPr>
        <w:t xml:space="preserve">называются </w:t>
      </w:r>
      <w:r w:rsidRPr="00621499">
        <w:rPr>
          <w:i/>
          <w:szCs w:val="28"/>
        </w:rPr>
        <w:t>предметными переменными</w:t>
      </w:r>
      <w:r w:rsidRPr="00621499">
        <w:rPr>
          <w:szCs w:val="28"/>
        </w:rPr>
        <w:t xml:space="preserve">, а множество </w:t>
      </w:r>
      <w:r w:rsidRPr="00621499">
        <w:rPr>
          <w:i/>
          <w:szCs w:val="28"/>
          <w:lang w:val="en-US"/>
        </w:rPr>
        <w:t>M</w:t>
      </w:r>
      <w:r w:rsidRPr="00621499">
        <w:rPr>
          <w:szCs w:val="28"/>
        </w:rPr>
        <w:t xml:space="preserve"> – </w:t>
      </w:r>
      <w:r w:rsidRPr="00621499">
        <w:rPr>
          <w:i/>
          <w:szCs w:val="28"/>
        </w:rPr>
        <w:t>предме</w:t>
      </w:r>
      <w:r w:rsidRPr="00621499">
        <w:rPr>
          <w:i/>
          <w:szCs w:val="28"/>
        </w:rPr>
        <w:t>т</w:t>
      </w:r>
      <w:r w:rsidRPr="00621499">
        <w:rPr>
          <w:i/>
          <w:szCs w:val="28"/>
        </w:rPr>
        <w:t>ной областью</w:t>
      </w:r>
      <w:r w:rsidRPr="00621499">
        <w:rPr>
          <w:szCs w:val="28"/>
        </w:rPr>
        <w:t>.</w:t>
      </w:r>
    </w:p>
    <w:p w14:paraId="41FF0D55" w14:textId="77777777" w:rsidR="00995466" w:rsidRPr="00621499" w:rsidRDefault="00995466" w:rsidP="00995466">
      <w:pPr>
        <w:rPr>
          <w:szCs w:val="28"/>
        </w:rPr>
      </w:pPr>
      <w:r w:rsidRPr="00621499">
        <w:rPr>
          <w:szCs w:val="28"/>
        </w:rPr>
        <w:t xml:space="preserve">Если все переменные </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vertAlign w:val="subscript"/>
        </w:rPr>
        <w:t xml:space="preserve"> </w:t>
      </w:r>
      <w:r w:rsidRPr="00621499">
        <w:rPr>
          <w:szCs w:val="28"/>
        </w:rPr>
        <w:t xml:space="preserve"> принимают конкретные значения, то предикат есть не что иное, как высказывание, Таким образом, высказывание является частным случаем предик</w:t>
      </w:r>
      <w:r w:rsidRPr="00621499">
        <w:rPr>
          <w:szCs w:val="28"/>
        </w:rPr>
        <w:t>а</w:t>
      </w:r>
      <w:r w:rsidRPr="00621499">
        <w:rPr>
          <w:szCs w:val="28"/>
        </w:rPr>
        <w:t>та. Можно сказать, что предикат есть высказывание, зависящее от параметров.</w:t>
      </w:r>
    </w:p>
    <w:p w14:paraId="70AF44ED" w14:textId="77777777" w:rsidR="00995466" w:rsidRPr="00621499" w:rsidRDefault="00995466" w:rsidP="00995466">
      <w:pPr>
        <w:rPr>
          <w:i/>
          <w:szCs w:val="28"/>
        </w:rPr>
      </w:pPr>
      <w:r w:rsidRPr="00621499">
        <w:rPr>
          <w:i/>
          <w:szCs w:val="28"/>
        </w:rPr>
        <w:t>Пример 2.1.</w:t>
      </w:r>
    </w:p>
    <w:p w14:paraId="0EF42A24" w14:textId="77777777" w:rsidR="00995466" w:rsidRPr="00621499" w:rsidRDefault="00995466" w:rsidP="00995466">
      <w:pPr>
        <w:rPr>
          <w:szCs w:val="28"/>
        </w:rPr>
      </w:pPr>
      <w:r w:rsidRPr="00621499">
        <w:rPr>
          <w:szCs w:val="28"/>
        </w:rPr>
        <w:t xml:space="preserve">а) </w:t>
      </w:r>
      <w:r w:rsidRPr="00621499">
        <w:rPr>
          <w:i/>
          <w:szCs w:val="28"/>
        </w:rPr>
        <w:t>P</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 четное число”. Здесь </w:t>
      </w:r>
      <w:r w:rsidRPr="00621499">
        <w:rPr>
          <w:i/>
          <w:iCs/>
          <w:szCs w:val="28"/>
        </w:rPr>
        <w:t xml:space="preserve">М </w:t>
      </w:r>
      <w:r w:rsidRPr="00621499">
        <w:rPr>
          <w:szCs w:val="28"/>
        </w:rPr>
        <w:t xml:space="preserve">– множество целых чисел, </w:t>
      </w:r>
      <w:r w:rsidRPr="00621499">
        <w:rPr>
          <w:i/>
          <w:szCs w:val="28"/>
        </w:rPr>
        <w:t>x</w:t>
      </w:r>
      <w:r w:rsidRPr="00621499">
        <w:rPr>
          <w:position w:val="-4"/>
          <w:szCs w:val="28"/>
        </w:rPr>
        <w:object w:dxaOrig="200" w:dyaOrig="200" w14:anchorId="6DA7FBC1">
          <v:shape id="_x0000_i1030" type="#_x0000_t75" style="width:9pt;height:9pt" o:ole="">
            <v:imagedata r:id="rId37" o:title=""/>
          </v:shape>
          <o:OLEObject Type="Embed" ProgID="Equation.2" ShapeID="_x0000_i1030" DrawAspect="Content" ObjectID="_1534598818" r:id="rId38"/>
        </w:object>
      </w:r>
      <w:r w:rsidRPr="00621499">
        <w:rPr>
          <w:i/>
          <w:szCs w:val="28"/>
        </w:rPr>
        <w:t>M</w:t>
      </w:r>
      <w:r w:rsidRPr="00621499">
        <w:rPr>
          <w:szCs w:val="28"/>
        </w:rPr>
        <w:t>.</w:t>
      </w:r>
    </w:p>
    <w:p w14:paraId="48016C3D" w14:textId="77777777" w:rsidR="00995466" w:rsidRPr="00621499" w:rsidRDefault="00995466" w:rsidP="00995466">
      <w:pPr>
        <w:rPr>
          <w:szCs w:val="28"/>
        </w:rPr>
      </w:pPr>
      <w:r w:rsidRPr="00621499">
        <w:rPr>
          <w:szCs w:val="28"/>
        </w:rPr>
        <w:t xml:space="preserve">б) </w:t>
      </w:r>
      <w:r w:rsidRPr="00621499">
        <w:rPr>
          <w:i/>
          <w:szCs w:val="28"/>
        </w:rPr>
        <w:t>A</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 “</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лежат на одной окружности”. Здесь М – множество точек плоскости, </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w:t>
      </w:r>
      <w:r w:rsidRPr="00621499">
        <w:rPr>
          <w:position w:val="-4"/>
          <w:szCs w:val="28"/>
        </w:rPr>
        <w:object w:dxaOrig="200" w:dyaOrig="200" w14:anchorId="607204C3">
          <v:shape id="_x0000_i1031" type="#_x0000_t75" style="width:9pt;height:9pt" o:ole="">
            <v:imagedata r:id="rId39" o:title=""/>
          </v:shape>
          <o:OLEObject Type="Embed" ProgID="Equation.2" ShapeID="_x0000_i1031" DrawAspect="Content" ObjectID="_1534598819" r:id="rId40"/>
        </w:object>
      </w:r>
      <w:r w:rsidRPr="00621499">
        <w:rPr>
          <w:i/>
          <w:szCs w:val="28"/>
        </w:rPr>
        <w:t>M</w:t>
      </w:r>
    </w:p>
    <w:p w14:paraId="79A22CBC" w14:textId="77777777" w:rsidR="00995466" w:rsidRPr="00621499" w:rsidRDefault="00995466" w:rsidP="00995466">
      <w:pPr>
        <w:rPr>
          <w:szCs w:val="28"/>
        </w:rPr>
      </w:pPr>
      <w:r w:rsidRPr="00621499">
        <w:rPr>
          <w:szCs w:val="28"/>
        </w:rPr>
        <w:t xml:space="preserve">в) </w:t>
      </w:r>
      <w:r w:rsidRPr="00621499">
        <w:rPr>
          <w:i/>
          <w:szCs w:val="28"/>
        </w:rPr>
        <w:t>B</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 “</w:t>
      </w:r>
      <w:r w:rsidRPr="00621499">
        <w:rPr>
          <w:i/>
          <w:szCs w:val="28"/>
        </w:rPr>
        <w:t>x</w:t>
      </w:r>
      <w:r w:rsidRPr="00621499">
        <w:rPr>
          <w:szCs w:val="28"/>
        </w:rPr>
        <w:t xml:space="preserve"> старше </w:t>
      </w:r>
      <w:r w:rsidRPr="00621499">
        <w:rPr>
          <w:i/>
          <w:szCs w:val="28"/>
        </w:rPr>
        <w:t>y</w:t>
      </w:r>
      <w:r w:rsidRPr="00621499">
        <w:rPr>
          <w:szCs w:val="28"/>
        </w:rPr>
        <w:t xml:space="preserve">”. Здесь </w:t>
      </w:r>
      <w:r w:rsidRPr="00621499">
        <w:rPr>
          <w:i/>
          <w:szCs w:val="28"/>
        </w:rPr>
        <w:t>M</w:t>
      </w:r>
      <w:r w:rsidRPr="00621499">
        <w:rPr>
          <w:szCs w:val="28"/>
        </w:rPr>
        <w:t xml:space="preserve"> – множество людей, </w:t>
      </w:r>
      <w:r w:rsidRPr="00621499">
        <w:rPr>
          <w:i/>
          <w:szCs w:val="28"/>
        </w:rPr>
        <w:t>x</w:t>
      </w:r>
      <w:r w:rsidRPr="00621499">
        <w:rPr>
          <w:szCs w:val="28"/>
        </w:rPr>
        <w:t xml:space="preserve">, </w:t>
      </w:r>
      <w:r w:rsidRPr="00621499">
        <w:rPr>
          <w:i/>
          <w:szCs w:val="28"/>
        </w:rPr>
        <w:t>y</w:t>
      </w:r>
      <w:r w:rsidRPr="00621499">
        <w:rPr>
          <w:position w:val="-4"/>
          <w:szCs w:val="28"/>
        </w:rPr>
        <w:object w:dxaOrig="200" w:dyaOrig="200" w14:anchorId="112D8B2E">
          <v:shape id="_x0000_i1032" type="#_x0000_t75" style="width:9pt;height:9pt" o:ole="">
            <v:imagedata r:id="rId41" o:title=""/>
          </v:shape>
          <o:OLEObject Type="Embed" ProgID="Equation.2" ShapeID="_x0000_i1032" DrawAspect="Content" ObjectID="_1534598820" r:id="rId42"/>
        </w:object>
      </w:r>
      <w:r w:rsidRPr="00621499">
        <w:rPr>
          <w:szCs w:val="28"/>
        </w:rPr>
        <w:t xml:space="preserve"> </w:t>
      </w:r>
      <w:r w:rsidRPr="00621499">
        <w:rPr>
          <w:i/>
          <w:szCs w:val="28"/>
        </w:rPr>
        <w:t>M</w:t>
      </w:r>
      <w:r w:rsidRPr="00621499">
        <w:rPr>
          <w:szCs w:val="28"/>
        </w:rPr>
        <w:t>.</w:t>
      </w:r>
    </w:p>
    <w:p w14:paraId="5D9B1A90" w14:textId="77777777" w:rsidR="00995466" w:rsidRPr="00621499" w:rsidRDefault="00995466" w:rsidP="00995466">
      <w:pPr>
        <w:rPr>
          <w:szCs w:val="28"/>
        </w:rPr>
      </w:pPr>
      <w:r w:rsidRPr="00621499">
        <w:rPr>
          <w:szCs w:val="28"/>
        </w:rPr>
        <w:t xml:space="preserve">Предикат от </w:t>
      </w:r>
      <w:r w:rsidRPr="00621499">
        <w:rPr>
          <w:i/>
          <w:szCs w:val="28"/>
        </w:rPr>
        <w:t>n</w:t>
      </w:r>
      <w:r w:rsidRPr="00621499">
        <w:rPr>
          <w:szCs w:val="28"/>
        </w:rPr>
        <w:t xml:space="preserve"> переменных называется </w:t>
      </w:r>
      <w:r w:rsidRPr="00621499">
        <w:rPr>
          <w:i/>
          <w:szCs w:val="28"/>
        </w:rPr>
        <w:t>n-местным предикатом.</w:t>
      </w:r>
      <w:r w:rsidRPr="00621499">
        <w:rPr>
          <w:szCs w:val="28"/>
        </w:rPr>
        <w:t xml:space="preserve"> Высказывание есть 0-местный предикат.</w:t>
      </w:r>
    </w:p>
    <w:p w14:paraId="2256E04E" w14:textId="77777777" w:rsidR="00995466" w:rsidRPr="00621499" w:rsidRDefault="00995466" w:rsidP="00995466">
      <w:pPr>
        <w:rPr>
          <w:szCs w:val="28"/>
        </w:rPr>
      </w:pPr>
      <w:r w:rsidRPr="00621499">
        <w:rPr>
          <w:szCs w:val="28"/>
        </w:rPr>
        <w:t>Как видно из примера 2.1, одноместный предикат отражает свойство некоторого объекта, а многоместный предикат выражает отношение между многими объектами.</w:t>
      </w:r>
    </w:p>
    <w:p w14:paraId="79E7C994" w14:textId="77777777" w:rsidR="00995466" w:rsidRPr="00621499" w:rsidRDefault="00995466" w:rsidP="00995466">
      <w:pPr>
        <w:rPr>
          <w:szCs w:val="28"/>
        </w:rPr>
      </w:pPr>
      <w:r w:rsidRPr="00621499">
        <w:rPr>
          <w:szCs w:val="28"/>
        </w:rPr>
        <w:t xml:space="preserve">Над предикатами можно производить обычные логические операции и получать при этом другие предикаты. Таким образом можно говорить об </w:t>
      </w:r>
      <w:r w:rsidRPr="00621499">
        <w:rPr>
          <w:i/>
          <w:szCs w:val="28"/>
        </w:rPr>
        <w:t>алгебре предикатов.</w:t>
      </w:r>
    </w:p>
    <w:p w14:paraId="4C2D2A47" w14:textId="77777777" w:rsidR="00995466" w:rsidRPr="00621499" w:rsidRDefault="00995466" w:rsidP="00995466">
      <w:pPr>
        <w:rPr>
          <w:szCs w:val="28"/>
        </w:rPr>
      </w:pPr>
      <w:r w:rsidRPr="00621499">
        <w:rPr>
          <w:i/>
          <w:szCs w:val="28"/>
        </w:rPr>
        <w:t>Пример 2.2.</w:t>
      </w:r>
    </w:p>
    <w:p w14:paraId="7BBBB4D7" w14:textId="77777777" w:rsidR="00995466" w:rsidRPr="00621499" w:rsidRDefault="00995466" w:rsidP="00995466">
      <w:pPr>
        <w:rPr>
          <w:szCs w:val="28"/>
        </w:rPr>
      </w:pPr>
      <w:r w:rsidRPr="00621499">
        <w:rPr>
          <w:szCs w:val="28"/>
        </w:rPr>
        <w:t xml:space="preserve">Пусть </w:t>
      </w:r>
      <w:r w:rsidRPr="00621499">
        <w:rPr>
          <w:i/>
          <w:szCs w:val="28"/>
        </w:rPr>
        <w:t>A</w:t>
      </w:r>
      <w:r w:rsidRPr="00621499">
        <w:rPr>
          <w:szCs w:val="28"/>
        </w:rPr>
        <w:t>(</w:t>
      </w:r>
      <w:r w:rsidRPr="00621499">
        <w:rPr>
          <w:i/>
          <w:szCs w:val="28"/>
        </w:rPr>
        <w:t>x</w:t>
      </w:r>
      <w:r w:rsidRPr="00621499">
        <w:rPr>
          <w:szCs w:val="28"/>
        </w:rPr>
        <w:t>) – предикат “</w:t>
      </w:r>
      <w:r w:rsidRPr="00621499">
        <w:rPr>
          <w:i/>
          <w:szCs w:val="28"/>
        </w:rPr>
        <w:t>x</w:t>
      </w:r>
      <w:r w:rsidRPr="00621499">
        <w:rPr>
          <w:szCs w:val="28"/>
        </w:rPr>
        <w:t xml:space="preserve"> делится на 3”, а </w:t>
      </w:r>
      <w:r w:rsidRPr="00621499">
        <w:rPr>
          <w:i/>
          <w:szCs w:val="28"/>
        </w:rPr>
        <w:t>B</w:t>
      </w:r>
      <w:r w:rsidRPr="00621499">
        <w:rPr>
          <w:szCs w:val="28"/>
        </w:rPr>
        <w:t>(</w:t>
      </w:r>
      <w:r w:rsidRPr="00621499">
        <w:rPr>
          <w:i/>
          <w:szCs w:val="28"/>
        </w:rPr>
        <w:t>x</w:t>
      </w:r>
      <w:r w:rsidRPr="00621499">
        <w:rPr>
          <w:szCs w:val="28"/>
        </w:rPr>
        <w:t>) –  предикат “</w:t>
      </w:r>
      <w:r w:rsidRPr="00621499">
        <w:rPr>
          <w:i/>
          <w:szCs w:val="28"/>
        </w:rPr>
        <w:t>x</w:t>
      </w:r>
      <w:r w:rsidRPr="00621499">
        <w:rPr>
          <w:szCs w:val="28"/>
        </w:rPr>
        <w:t xml:space="preserve"> делится на 2”. Тогда </w:t>
      </w:r>
      <w:r w:rsidRPr="00621499">
        <w:rPr>
          <w:i/>
          <w:szCs w:val="28"/>
        </w:rPr>
        <w:t>A</w:t>
      </w:r>
      <w:r w:rsidRPr="00621499">
        <w:rPr>
          <w:szCs w:val="28"/>
        </w:rPr>
        <w:t>(</w:t>
      </w:r>
      <w:r w:rsidRPr="00621499">
        <w:rPr>
          <w:i/>
          <w:szCs w:val="28"/>
        </w:rPr>
        <w:t>x</w:t>
      </w:r>
      <w:r w:rsidRPr="00621499">
        <w:rPr>
          <w:szCs w:val="28"/>
        </w:rPr>
        <w:t xml:space="preserve">) V </w:t>
      </w:r>
      <w:r w:rsidRPr="00621499">
        <w:rPr>
          <w:i/>
          <w:szCs w:val="28"/>
        </w:rPr>
        <w:t>B</w:t>
      </w:r>
      <w:r w:rsidRPr="00621499">
        <w:rPr>
          <w:szCs w:val="28"/>
        </w:rPr>
        <w:t>(</w:t>
      </w:r>
      <w:r w:rsidRPr="00621499">
        <w:rPr>
          <w:i/>
          <w:szCs w:val="28"/>
        </w:rPr>
        <w:t>x</w:t>
      </w:r>
      <w:r w:rsidRPr="00621499">
        <w:rPr>
          <w:szCs w:val="28"/>
        </w:rPr>
        <w:t>) – предикат “</w:t>
      </w:r>
      <w:r w:rsidRPr="00621499">
        <w:rPr>
          <w:i/>
          <w:szCs w:val="28"/>
        </w:rPr>
        <w:t>x</w:t>
      </w:r>
      <w:r w:rsidRPr="00621499">
        <w:rPr>
          <w:szCs w:val="28"/>
        </w:rPr>
        <w:t xml:space="preserve"> делится на 3 или на 2”, а </w:t>
      </w:r>
      <w:r w:rsidRPr="00621499">
        <w:rPr>
          <w:i/>
          <w:szCs w:val="28"/>
        </w:rPr>
        <w:t>A</w:t>
      </w:r>
      <w:r w:rsidRPr="00621499">
        <w:rPr>
          <w:szCs w:val="28"/>
        </w:rPr>
        <w:t>(</w:t>
      </w:r>
      <w:r w:rsidRPr="00621499">
        <w:rPr>
          <w:i/>
          <w:szCs w:val="28"/>
        </w:rPr>
        <w:t>x</w:t>
      </w:r>
      <w:r w:rsidRPr="00621499">
        <w:rPr>
          <w:szCs w:val="28"/>
        </w:rPr>
        <w:t xml:space="preserve">) &amp; </w:t>
      </w:r>
      <w:r w:rsidRPr="00621499">
        <w:rPr>
          <w:i/>
          <w:szCs w:val="28"/>
        </w:rPr>
        <w:t>B</w:t>
      </w:r>
      <w:r w:rsidRPr="00621499">
        <w:rPr>
          <w:szCs w:val="28"/>
        </w:rPr>
        <w:t>(</w:t>
      </w:r>
      <w:r w:rsidRPr="00621499">
        <w:rPr>
          <w:i/>
          <w:szCs w:val="28"/>
        </w:rPr>
        <w:t>x</w:t>
      </w:r>
      <w:r w:rsidRPr="00621499">
        <w:rPr>
          <w:szCs w:val="28"/>
        </w:rPr>
        <w:t>) –  предикат “</w:t>
      </w:r>
      <w:r w:rsidRPr="00621499">
        <w:rPr>
          <w:i/>
          <w:szCs w:val="28"/>
        </w:rPr>
        <w:t>x</w:t>
      </w:r>
      <w:r w:rsidRPr="00621499">
        <w:rPr>
          <w:szCs w:val="28"/>
        </w:rPr>
        <w:t xml:space="preserve"> делится на 3 и на 2”.</w:t>
      </w:r>
    </w:p>
    <w:p w14:paraId="6B158E25" w14:textId="77777777" w:rsidR="00995466" w:rsidRPr="00621499" w:rsidRDefault="00995466" w:rsidP="00995466">
      <w:pPr>
        <w:rPr>
          <w:szCs w:val="28"/>
        </w:rPr>
      </w:pPr>
      <w:r w:rsidRPr="00621499">
        <w:rPr>
          <w:szCs w:val="28"/>
        </w:rPr>
        <w:t>Кроме операций логики высказываний, в логике предикатов используются особые логич</w:t>
      </w:r>
      <w:r w:rsidRPr="00621499">
        <w:rPr>
          <w:szCs w:val="28"/>
        </w:rPr>
        <w:t>е</w:t>
      </w:r>
      <w:r w:rsidRPr="00621499">
        <w:rPr>
          <w:szCs w:val="28"/>
        </w:rPr>
        <w:t xml:space="preserve">ские символы – </w:t>
      </w:r>
      <w:r w:rsidRPr="00621499">
        <w:rPr>
          <w:i/>
          <w:szCs w:val="28"/>
        </w:rPr>
        <w:t>кванторы</w:t>
      </w:r>
      <w:r w:rsidRPr="00621499">
        <w:rPr>
          <w:iCs/>
          <w:szCs w:val="28"/>
        </w:rPr>
        <w:t xml:space="preserve"> (были введены немецким математиком Г. Фреге)</w:t>
      </w:r>
      <w:r w:rsidRPr="00621499">
        <w:rPr>
          <w:i/>
          <w:szCs w:val="28"/>
        </w:rPr>
        <w:t>.</w:t>
      </w:r>
    </w:p>
    <w:p w14:paraId="34FB0CF7" w14:textId="77777777" w:rsidR="00995466" w:rsidRPr="00621499" w:rsidRDefault="00995466" w:rsidP="00995466">
      <w:pPr>
        <w:rPr>
          <w:szCs w:val="28"/>
        </w:rPr>
      </w:pPr>
      <w:r w:rsidRPr="00621499">
        <w:rPr>
          <w:i/>
          <w:szCs w:val="28"/>
        </w:rPr>
        <w:t>Квантор общности.</w:t>
      </w:r>
      <w:r w:rsidRPr="00621499">
        <w:rPr>
          <w:szCs w:val="28"/>
        </w:rPr>
        <w:t xml:space="preserve"> Пусть </w:t>
      </w:r>
      <w:r w:rsidRPr="00621499">
        <w:rPr>
          <w:i/>
          <w:szCs w:val="28"/>
        </w:rPr>
        <w:t>P</w:t>
      </w:r>
      <w:r w:rsidRPr="00621499">
        <w:rPr>
          <w:szCs w:val="28"/>
        </w:rPr>
        <w:t>(</w:t>
      </w:r>
      <w:r w:rsidRPr="00621499">
        <w:rPr>
          <w:i/>
          <w:szCs w:val="28"/>
        </w:rPr>
        <w:t>x</w:t>
      </w:r>
      <w:r w:rsidRPr="00621499">
        <w:rPr>
          <w:szCs w:val="28"/>
        </w:rPr>
        <w:t xml:space="preserve">) – некоторый предикат, определенный  для каждого </w:t>
      </w:r>
      <w:r w:rsidRPr="00621499">
        <w:rPr>
          <w:i/>
          <w:szCs w:val="28"/>
        </w:rPr>
        <w:t>x</w:t>
      </w:r>
      <w:r w:rsidRPr="00621499">
        <w:rPr>
          <w:szCs w:val="28"/>
        </w:rPr>
        <w:t xml:space="preserve"> </w:t>
      </w:r>
      <w:r w:rsidRPr="00621499">
        <w:rPr>
          <w:rFonts w:ascii="Symbol" w:hAnsi="Symbol"/>
          <w:szCs w:val="28"/>
        </w:rPr>
        <w:sym w:font="Symbol" w:char="F0CE"/>
      </w:r>
      <w:r w:rsidRPr="00621499">
        <w:rPr>
          <w:szCs w:val="28"/>
        </w:rPr>
        <w:t xml:space="preserve"> М. Т</w:t>
      </w:r>
      <w:r w:rsidRPr="00621499">
        <w:rPr>
          <w:szCs w:val="28"/>
        </w:rPr>
        <w:t>о</w:t>
      </w:r>
      <w:r w:rsidRPr="00621499">
        <w:rPr>
          <w:szCs w:val="28"/>
        </w:rPr>
        <w:t xml:space="preserve">гда выражение </w:t>
      </w:r>
      <w:r w:rsidRPr="00621499">
        <w:rPr>
          <w:szCs w:val="28"/>
        </w:rPr>
        <w:sym w:font="Symbol" w:char="F022"/>
      </w:r>
      <w:r w:rsidRPr="00621499">
        <w:rPr>
          <w:i/>
          <w:szCs w:val="28"/>
        </w:rPr>
        <w:t>xP</w:t>
      </w:r>
      <w:r w:rsidRPr="00621499">
        <w:rPr>
          <w:szCs w:val="28"/>
        </w:rPr>
        <w:t>(</w:t>
      </w:r>
      <w:r w:rsidRPr="00621499">
        <w:rPr>
          <w:i/>
          <w:szCs w:val="28"/>
        </w:rPr>
        <w:t>x</w:t>
      </w:r>
      <w:r w:rsidRPr="00621499">
        <w:rPr>
          <w:szCs w:val="28"/>
        </w:rPr>
        <w:t xml:space="preserve">) является истинным высказыванием, если </w:t>
      </w:r>
      <w:r w:rsidRPr="00621499">
        <w:rPr>
          <w:i/>
          <w:szCs w:val="28"/>
        </w:rPr>
        <w:t>P</w:t>
      </w:r>
      <w:r w:rsidRPr="00621499">
        <w:rPr>
          <w:szCs w:val="28"/>
        </w:rPr>
        <w:t>(</w:t>
      </w:r>
      <w:r w:rsidRPr="00621499">
        <w:rPr>
          <w:i/>
          <w:szCs w:val="28"/>
        </w:rPr>
        <w:t>x</w:t>
      </w:r>
      <w:r w:rsidRPr="00621499">
        <w:rPr>
          <w:szCs w:val="28"/>
        </w:rPr>
        <w:t xml:space="preserve">) истинно для </w:t>
      </w:r>
      <w:r w:rsidRPr="00621499">
        <w:rPr>
          <w:szCs w:val="28"/>
          <w:u w:val="single"/>
        </w:rPr>
        <w:t>всякого</w:t>
      </w:r>
      <w:r w:rsidRPr="00621499">
        <w:rPr>
          <w:szCs w:val="28"/>
        </w:rPr>
        <w:t xml:space="preserve"> </w:t>
      </w:r>
      <w:r w:rsidRPr="00621499">
        <w:rPr>
          <w:i/>
          <w:szCs w:val="28"/>
        </w:rPr>
        <w:t>x</w:t>
      </w:r>
      <w:r w:rsidRPr="00621499">
        <w:rPr>
          <w:szCs w:val="28"/>
        </w:rPr>
        <w:t xml:space="preserve"> </w:t>
      </w:r>
      <w:r w:rsidRPr="00621499">
        <w:rPr>
          <w:rFonts w:ascii="Symbol" w:hAnsi="Symbol"/>
          <w:szCs w:val="28"/>
        </w:rPr>
        <w:sym w:font="Symbol" w:char="F0CE"/>
      </w:r>
      <w:r w:rsidRPr="00621499">
        <w:rPr>
          <w:szCs w:val="28"/>
        </w:rPr>
        <w:t xml:space="preserve"> М и ложным в противном случае. Символ </w:t>
      </w:r>
      <w:r w:rsidRPr="00621499">
        <w:rPr>
          <w:szCs w:val="28"/>
        </w:rPr>
        <w:sym w:font="Symbol" w:char="F022"/>
      </w:r>
      <w:r w:rsidRPr="00621499">
        <w:rPr>
          <w:i/>
          <w:szCs w:val="28"/>
        </w:rPr>
        <w:t>x</w:t>
      </w:r>
      <w:r w:rsidRPr="00621499">
        <w:rPr>
          <w:szCs w:val="28"/>
        </w:rPr>
        <w:t xml:space="preserve"> называется </w:t>
      </w:r>
      <w:r w:rsidRPr="00621499">
        <w:rPr>
          <w:i/>
          <w:szCs w:val="28"/>
        </w:rPr>
        <w:t>квантором общности.</w:t>
      </w:r>
      <w:r w:rsidRPr="00621499">
        <w:rPr>
          <w:szCs w:val="28"/>
        </w:rPr>
        <w:t xml:space="preserve"> Выражение </w:t>
      </w:r>
      <w:r w:rsidRPr="00621499">
        <w:rPr>
          <w:szCs w:val="28"/>
        </w:rPr>
        <w:sym w:font="Symbol" w:char="F022"/>
      </w:r>
      <w:r w:rsidRPr="00621499">
        <w:rPr>
          <w:i/>
          <w:szCs w:val="28"/>
        </w:rPr>
        <w:t>xP</w:t>
      </w:r>
      <w:r w:rsidRPr="00621499">
        <w:rPr>
          <w:szCs w:val="28"/>
        </w:rPr>
        <w:t>(</w:t>
      </w:r>
      <w:r w:rsidRPr="00621499">
        <w:rPr>
          <w:i/>
          <w:szCs w:val="28"/>
        </w:rPr>
        <w:t>x</w:t>
      </w:r>
      <w:r w:rsidRPr="00621499">
        <w:rPr>
          <w:szCs w:val="28"/>
        </w:rPr>
        <w:t xml:space="preserve">) читается: “Для всех </w:t>
      </w:r>
      <w:r w:rsidRPr="00621499">
        <w:rPr>
          <w:i/>
          <w:szCs w:val="28"/>
        </w:rPr>
        <w:t>x</w:t>
      </w:r>
      <w:r w:rsidRPr="00621499">
        <w:rPr>
          <w:szCs w:val="28"/>
        </w:rPr>
        <w:t xml:space="preserve"> имеет место </w:t>
      </w:r>
      <w:r w:rsidRPr="00621499">
        <w:rPr>
          <w:i/>
          <w:szCs w:val="28"/>
        </w:rPr>
        <w:t>P</w:t>
      </w:r>
      <w:r w:rsidRPr="00621499">
        <w:rPr>
          <w:szCs w:val="28"/>
        </w:rPr>
        <w:t>(</w:t>
      </w:r>
      <w:r w:rsidRPr="00621499">
        <w:rPr>
          <w:i/>
          <w:szCs w:val="28"/>
        </w:rPr>
        <w:t>x</w:t>
      </w:r>
      <w:r w:rsidRPr="00621499">
        <w:rPr>
          <w:szCs w:val="28"/>
        </w:rPr>
        <w:t>)”. В обычной речи квантору общности соотве</w:t>
      </w:r>
      <w:r w:rsidRPr="00621499">
        <w:rPr>
          <w:szCs w:val="28"/>
        </w:rPr>
        <w:t>т</w:t>
      </w:r>
      <w:r w:rsidRPr="00621499">
        <w:rPr>
          <w:szCs w:val="28"/>
        </w:rPr>
        <w:t xml:space="preserve">ствуют слова: все, всякий, каждый, любой. Возможно отрицание квантора общности: </w:t>
      </w:r>
      <w:r w:rsidRPr="00621499">
        <w:rPr>
          <w:rFonts w:ascii="Symbol" w:hAnsi="Symbol"/>
          <w:szCs w:val="28"/>
        </w:rPr>
        <w:t></w:t>
      </w:r>
      <w:r w:rsidRPr="00621499">
        <w:rPr>
          <w:szCs w:val="28"/>
        </w:rPr>
        <w:sym w:font="Symbol" w:char="F022"/>
      </w:r>
      <w:r w:rsidRPr="00621499">
        <w:rPr>
          <w:i/>
          <w:szCs w:val="28"/>
        </w:rPr>
        <w:t>xP</w:t>
      </w:r>
      <w:r w:rsidRPr="00621499">
        <w:rPr>
          <w:szCs w:val="28"/>
        </w:rPr>
        <w:t>(</w:t>
      </w:r>
      <w:r w:rsidRPr="00621499">
        <w:rPr>
          <w:i/>
          <w:szCs w:val="28"/>
        </w:rPr>
        <w:t>x</w:t>
      </w:r>
      <w:r w:rsidRPr="00621499">
        <w:rPr>
          <w:szCs w:val="28"/>
        </w:rPr>
        <w:t xml:space="preserve">): “Не для всех </w:t>
      </w:r>
      <w:r w:rsidRPr="00621499">
        <w:rPr>
          <w:i/>
          <w:szCs w:val="28"/>
        </w:rPr>
        <w:t>x</w:t>
      </w:r>
      <w:r w:rsidRPr="00621499">
        <w:rPr>
          <w:szCs w:val="28"/>
        </w:rPr>
        <w:t xml:space="preserve"> имеет место </w:t>
      </w:r>
      <w:r w:rsidRPr="00621499">
        <w:rPr>
          <w:i/>
          <w:szCs w:val="28"/>
        </w:rPr>
        <w:t>P</w:t>
      </w:r>
      <w:r w:rsidRPr="00621499">
        <w:rPr>
          <w:szCs w:val="28"/>
        </w:rPr>
        <w:t>(</w:t>
      </w:r>
      <w:r w:rsidRPr="00621499">
        <w:rPr>
          <w:i/>
          <w:szCs w:val="28"/>
        </w:rPr>
        <w:t>x</w:t>
      </w:r>
      <w:r w:rsidRPr="00621499">
        <w:rPr>
          <w:szCs w:val="28"/>
        </w:rPr>
        <w:t>)”.</w:t>
      </w:r>
    </w:p>
    <w:p w14:paraId="1E2D2C62" w14:textId="77777777" w:rsidR="00995466" w:rsidRPr="00621499" w:rsidRDefault="00995466" w:rsidP="00995466">
      <w:pPr>
        <w:rPr>
          <w:szCs w:val="28"/>
        </w:rPr>
      </w:pPr>
      <w:r w:rsidRPr="00621499">
        <w:rPr>
          <w:i/>
          <w:szCs w:val="28"/>
        </w:rPr>
        <w:t>Пример 2.3.</w:t>
      </w:r>
    </w:p>
    <w:p w14:paraId="460C7E79" w14:textId="77777777" w:rsidR="00995466" w:rsidRPr="00621499" w:rsidRDefault="00995466" w:rsidP="00995466">
      <w:pPr>
        <w:rPr>
          <w:szCs w:val="28"/>
        </w:rPr>
      </w:pPr>
      <w:r w:rsidRPr="00621499">
        <w:rPr>
          <w:szCs w:val="28"/>
        </w:rPr>
        <w:t xml:space="preserve">Пусть </w:t>
      </w:r>
      <w:r w:rsidRPr="00621499">
        <w:rPr>
          <w:i/>
          <w:szCs w:val="28"/>
        </w:rPr>
        <w:t>P</w:t>
      </w:r>
      <w:r w:rsidRPr="00621499">
        <w:rPr>
          <w:szCs w:val="28"/>
        </w:rPr>
        <w:t>(</w:t>
      </w:r>
      <w:r w:rsidRPr="00621499">
        <w:rPr>
          <w:i/>
          <w:szCs w:val="28"/>
        </w:rPr>
        <w:t>x</w:t>
      </w:r>
      <w:r w:rsidRPr="00621499">
        <w:rPr>
          <w:szCs w:val="28"/>
        </w:rPr>
        <w:t>) – предикат “</w:t>
      </w:r>
      <w:r w:rsidRPr="00621499">
        <w:rPr>
          <w:i/>
          <w:szCs w:val="28"/>
        </w:rPr>
        <w:t>x</w:t>
      </w:r>
      <w:r w:rsidRPr="00621499">
        <w:rPr>
          <w:szCs w:val="28"/>
        </w:rPr>
        <w:t xml:space="preserve"> – четное число”. Тогда </w:t>
      </w:r>
      <w:r w:rsidRPr="00621499">
        <w:rPr>
          <w:szCs w:val="28"/>
        </w:rPr>
        <w:sym w:font="Symbol" w:char="F022"/>
      </w:r>
      <w:r w:rsidRPr="00621499">
        <w:rPr>
          <w:i/>
          <w:szCs w:val="28"/>
        </w:rPr>
        <w:t>xP</w:t>
      </w:r>
      <w:r w:rsidRPr="00621499">
        <w:rPr>
          <w:szCs w:val="28"/>
        </w:rPr>
        <w:t>(</w:t>
      </w:r>
      <w:r w:rsidRPr="00621499">
        <w:rPr>
          <w:i/>
          <w:szCs w:val="28"/>
        </w:rPr>
        <w:t>x</w:t>
      </w:r>
      <w:r w:rsidRPr="00621499">
        <w:rPr>
          <w:szCs w:val="28"/>
        </w:rPr>
        <w:t xml:space="preserve">) есть высказывание “Всякое </w:t>
      </w:r>
      <w:r w:rsidRPr="00621499">
        <w:rPr>
          <w:i/>
          <w:szCs w:val="28"/>
        </w:rPr>
        <w:t>x</w:t>
      </w:r>
      <w:r w:rsidRPr="00621499">
        <w:rPr>
          <w:szCs w:val="28"/>
        </w:rPr>
        <w:t xml:space="preserve"> – четное число" = “Все числа – четные", которое истинно на множестве  </w:t>
      </w:r>
      <w:r w:rsidRPr="00621499">
        <w:rPr>
          <w:i/>
          <w:szCs w:val="28"/>
          <w:lang w:val="en-US"/>
        </w:rPr>
        <w:t>M</w:t>
      </w:r>
      <w:r w:rsidRPr="00621499">
        <w:rPr>
          <w:szCs w:val="28"/>
        </w:rPr>
        <w:t xml:space="preserve"> четных чисел и ложно, если М содержит хотя бы одно нечетное число, например, если </w:t>
      </w:r>
      <w:r w:rsidRPr="00621499">
        <w:rPr>
          <w:i/>
          <w:szCs w:val="28"/>
          <w:lang w:val="en-US"/>
        </w:rPr>
        <w:t>M</w:t>
      </w:r>
      <w:r w:rsidRPr="00621499">
        <w:rPr>
          <w:szCs w:val="28"/>
        </w:rPr>
        <w:t xml:space="preserve"> – множество целых чисел. О</w:t>
      </w:r>
      <w:r w:rsidRPr="00621499">
        <w:rPr>
          <w:szCs w:val="28"/>
        </w:rPr>
        <w:t>т</w:t>
      </w:r>
      <w:r w:rsidRPr="00621499">
        <w:rPr>
          <w:szCs w:val="28"/>
        </w:rPr>
        <w:t xml:space="preserve">рицание </w:t>
      </w:r>
      <w:r w:rsidRPr="00621499">
        <w:rPr>
          <w:rFonts w:ascii="Symbol" w:hAnsi="Symbol"/>
          <w:szCs w:val="28"/>
        </w:rPr>
        <w:t></w:t>
      </w:r>
      <w:r w:rsidRPr="00621499">
        <w:rPr>
          <w:szCs w:val="28"/>
        </w:rPr>
        <w:sym w:font="Symbol" w:char="F022"/>
      </w:r>
      <w:r w:rsidRPr="00621499">
        <w:rPr>
          <w:i/>
          <w:szCs w:val="28"/>
        </w:rPr>
        <w:t>xP</w:t>
      </w:r>
      <w:r w:rsidRPr="00621499">
        <w:rPr>
          <w:szCs w:val="28"/>
        </w:rPr>
        <w:t>(</w:t>
      </w:r>
      <w:r w:rsidRPr="00621499">
        <w:rPr>
          <w:i/>
          <w:szCs w:val="28"/>
        </w:rPr>
        <w:t>x</w:t>
      </w:r>
      <w:r w:rsidRPr="00621499">
        <w:rPr>
          <w:szCs w:val="28"/>
        </w:rPr>
        <w:t xml:space="preserve">) есть высказывание “Не всякое </w:t>
      </w:r>
      <w:r w:rsidRPr="00621499">
        <w:rPr>
          <w:i/>
          <w:szCs w:val="28"/>
        </w:rPr>
        <w:t>x</w:t>
      </w:r>
      <w:r w:rsidRPr="00621499">
        <w:rPr>
          <w:szCs w:val="28"/>
        </w:rPr>
        <w:t xml:space="preserve"> – четное число" = “Не все числа – четные", которое истинно на множестве  целых чисел и ложно на множестве четных чисел.</w:t>
      </w:r>
    </w:p>
    <w:p w14:paraId="685CBDBF" w14:textId="77777777" w:rsidR="00995466" w:rsidRPr="00621499" w:rsidRDefault="00995466" w:rsidP="00995466">
      <w:pPr>
        <w:rPr>
          <w:szCs w:val="28"/>
        </w:rPr>
      </w:pPr>
      <w:r w:rsidRPr="00621499">
        <w:rPr>
          <w:i/>
          <w:szCs w:val="28"/>
        </w:rPr>
        <w:t>Квантор существования.</w:t>
      </w:r>
      <w:r w:rsidRPr="00621499">
        <w:rPr>
          <w:szCs w:val="28"/>
        </w:rPr>
        <w:t xml:space="preserve"> Пусть </w:t>
      </w:r>
      <w:r w:rsidRPr="00621499">
        <w:rPr>
          <w:i/>
          <w:szCs w:val="28"/>
        </w:rPr>
        <w:t>P</w:t>
      </w:r>
      <w:r w:rsidRPr="00621499">
        <w:rPr>
          <w:szCs w:val="28"/>
        </w:rPr>
        <w:t>(</w:t>
      </w:r>
      <w:r w:rsidRPr="00621499">
        <w:rPr>
          <w:i/>
          <w:szCs w:val="28"/>
        </w:rPr>
        <w:t>x</w:t>
      </w:r>
      <w:r w:rsidRPr="00621499">
        <w:rPr>
          <w:szCs w:val="28"/>
        </w:rPr>
        <w:t xml:space="preserve">) – некоторый предикат,  </w:t>
      </w:r>
      <w:r w:rsidRPr="00621499">
        <w:rPr>
          <w:i/>
          <w:szCs w:val="28"/>
        </w:rPr>
        <w:t>x</w:t>
      </w:r>
      <w:r w:rsidRPr="00621499">
        <w:rPr>
          <w:szCs w:val="28"/>
        </w:rPr>
        <w:t xml:space="preserve"> </w:t>
      </w:r>
      <w:r w:rsidRPr="00621499">
        <w:rPr>
          <w:rFonts w:ascii="Symbol" w:hAnsi="Symbol"/>
          <w:szCs w:val="28"/>
        </w:rPr>
        <w:sym w:font="Symbol" w:char="F0CE"/>
      </w:r>
      <w:r w:rsidRPr="00621499">
        <w:rPr>
          <w:szCs w:val="28"/>
        </w:rPr>
        <w:t xml:space="preserve"> </w:t>
      </w:r>
      <w:r w:rsidRPr="00621499">
        <w:rPr>
          <w:i/>
          <w:iCs/>
          <w:szCs w:val="28"/>
        </w:rPr>
        <w:t>М</w:t>
      </w:r>
      <w:r w:rsidRPr="00621499">
        <w:rPr>
          <w:szCs w:val="28"/>
        </w:rPr>
        <w:t xml:space="preserve">. Тогда выражение </w:t>
      </w:r>
      <w:r w:rsidRPr="00621499">
        <w:rPr>
          <w:szCs w:val="28"/>
        </w:rPr>
        <w:sym w:font="Symbol" w:char="F024"/>
      </w:r>
      <w:r w:rsidRPr="00621499">
        <w:rPr>
          <w:i/>
          <w:szCs w:val="28"/>
        </w:rPr>
        <w:t>xP</w:t>
      </w:r>
      <w:r w:rsidRPr="00621499">
        <w:rPr>
          <w:szCs w:val="28"/>
        </w:rPr>
        <w:t>(</w:t>
      </w:r>
      <w:r w:rsidRPr="00621499">
        <w:rPr>
          <w:i/>
          <w:szCs w:val="28"/>
        </w:rPr>
        <w:t>x</w:t>
      </w:r>
      <w:r w:rsidRPr="00621499">
        <w:rPr>
          <w:szCs w:val="28"/>
        </w:rPr>
        <w:t xml:space="preserve">) является истинным высказыванием,  если </w:t>
      </w:r>
      <w:r w:rsidRPr="00621499">
        <w:rPr>
          <w:i/>
          <w:szCs w:val="28"/>
        </w:rPr>
        <w:t>P</w:t>
      </w:r>
      <w:r w:rsidRPr="00621499">
        <w:rPr>
          <w:szCs w:val="28"/>
        </w:rPr>
        <w:t>(</w:t>
      </w:r>
      <w:r w:rsidRPr="00621499">
        <w:rPr>
          <w:i/>
          <w:szCs w:val="28"/>
        </w:rPr>
        <w:t>x</w:t>
      </w:r>
      <w:r w:rsidRPr="00621499">
        <w:rPr>
          <w:szCs w:val="28"/>
        </w:rPr>
        <w:t xml:space="preserve">) истинно </w:t>
      </w:r>
      <w:r w:rsidRPr="00621499">
        <w:rPr>
          <w:szCs w:val="28"/>
          <w:u w:val="single"/>
        </w:rPr>
        <w:t>хотя бы для одного</w:t>
      </w:r>
      <w:r w:rsidRPr="00621499">
        <w:rPr>
          <w:szCs w:val="28"/>
        </w:rPr>
        <w:t xml:space="preserve"> </w:t>
      </w:r>
      <w:r w:rsidRPr="00621499">
        <w:rPr>
          <w:i/>
          <w:szCs w:val="28"/>
        </w:rPr>
        <w:t>x</w:t>
      </w:r>
      <w:r w:rsidRPr="00621499">
        <w:rPr>
          <w:szCs w:val="28"/>
        </w:rPr>
        <w:t xml:space="preserve"> </w:t>
      </w:r>
      <w:r w:rsidRPr="00621499">
        <w:rPr>
          <w:rFonts w:ascii="Symbol" w:hAnsi="Symbol"/>
          <w:szCs w:val="28"/>
        </w:rPr>
        <w:sym w:font="Symbol" w:char="F0CE"/>
      </w:r>
      <w:r w:rsidRPr="00621499">
        <w:rPr>
          <w:szCs w:val="28"/>
        </w:rPr>
        <w:t xml:space="preserve"> </w:t>
      </w:r>
      <w:r w:rsidRPr="00621499">
        <w:rPr>
          <w:i/>
          <w:iCs/>
          <w:szCs w:val="28"/>
        </w:rPr>
        <w:t>М</w:t>
      </w:r>
      <w:r w:rsidRPr="00621499">
        <w:rPr>
          <w:szCs w:val="28"/>
        </w:rPr>
        <w:t xml:space="preserve"> и ложным в противном случае. Символ </w:t>
      </w:r>
      <w:r w:rsidRPr="00621499">
        <w:rPr>
          <w:szCs w:val="28"/>
        </w:rPr>
        <w:sym w:font="Symbol" w:char="F024"/>
      </w:r>
      <w:r w:rsidRPr="00621499">
        <w:rPr>
          <w:i/>
          <w:szCs w:val="28"/>
        </w:rPr>
        <w:t>x</w:t>
      </w:r>
      <w:r w:rsidRPr="00621499">
        <w:rPr>
          <w:szCs w:val="28"/>
        </w:rPr>
        <w:t xml:space="preserve"> называется </w:t>
      </w:r>
      <w:r w:rsidRPr="00621499">
        <w:rPr>
          <w:i/>
          <w:szCs w:val="28"/>
        </w:rPr>
        <w:t>квантором существования.</w:t>
      </w:r>
      <w:r w:rsidRPr="00621499">
        <w:rPr>
          <w:szCs w:val="28"/>
        </w:rPr>
        <w:t xml:space="preserve"> Выражение </w:t>
      </w:r>
      <w:r w:rsidRPr="00621499">
        <w:rPr>
          <w:szCs w:val="28"/>
        </w:rPr>
        <w:sym w:font="Symbol" w:char="F024"/>
      </w:r>
      <w:r w:rsidRPr="00621499">
        <w:rPr>
          <w:i/>
          <w:szCs w:val="28"/>
        </w:rPr>
        <w:t>xP</w:t>
      </w:r>
      <w:r w:rsidRPr="00621499">
        <w:rPr>
          <w:szCs w:val="28"/>
        </w:rPr>
        <w:t>(</w:t>
      </w:r>
      <w:r w:rsidRPr="00621499">
        <w:rPr>
          <w:i/>
          <w:szCs w:val="28"/>
        </w:rPr>
        <w:t>x</w:t>
      </w:r>
      <w:r w:rsidRPr="00621499">
        <w:rPr>
          <w:szCs w:val="28"/>
        </w:rPr>
        <w:t xml:space="preserve">) читается: “Существует </w:t>
      </w:r>
      <w:r w:rsidRPr="00621499">
        <w:rPr>
          <w:i/>
          <w:szCs w:val="28"/>
        </w:rPr>
        <w:t>x</w:t>
      </w:r>
      <w:r w:rsidRPr="00621499">
        <w:rPr>
          <w:szCs w:val="28"/>
        </w:rPr>
        <w:t xml:space="preserve">, для которого имеет место </w:t>
      </w:r>
      <w:r w:rsidRPr="00621499">
        <w:rPr>
          <w:i/>
          <w:szCs w:val="28"/>
        </w:rPr>
        <w:t>P</w:t>
      </w:r>
      <w:r w:rsidRPr="00621499">
        <w:rPr>
          <w:szCs w:val="28"/>
        </w:rPr>
        <w:t>(</w:t>
      </w:r>
      <w:r w:rsidRPr="00621499">
        <w:rPr>
          <w:i/>
          <w:szCs w:val="28"/>
        </w:rPr>
        <w:t>x</w:t>
      </w:r>
      <w:r w:rsidRPr="00621499">
        <w:rPr>
          <w:szCs w:val="28"/>
        </w:rPr>
        <w:t>)”. В обычной речи квантору сущ</w:t>
      </w:r>
      <w:r w:rsidRPr="00621499">
        <w:rPr>
          <w:szCs w:val="28"/>
        </w:rPr>
        <w:t>е</w:t>
      </w:r>
      <w:r w:rsidRPr="00621499">
        <w:rPr>
          <w:szCs w:val="28"/>
        </w:rPr>
        <w:t>ствования соответствуют слова: некоторый, несколько. Возможно отрицание квантора с</w:t>
      </w:r>
      <w:r w:rsidRPr="00621499">
        <w:rPr>
          <w:szCs w:val="28"/>
        </w:rPr>
        <w:t>у</w:t>
      </w:r>
      <w:r w:rsidRPr="00621499">
        <w:rPr>
          <w:szCs w:val="28"/>
        </w:rPr>
        <w:t xml:space="preserve">ществования: </w:t>
      </w:r>
      <w:r w:rsidRPr="00621499">
        <w:rPr>
          <w:rFonts w:ascii="Symbol" w:hAnsi="Symbol"/>
          <w:szCs w:val="28"/>
        </w:rPr>
        <w:t></w:t>
      </w:r>
      <w:r w:rsidRPr="00621499">
        <w:rPr>
          <w:szCs w:val="28"/>
        </w:rPr>
        <w:sym w:font="Symbol" w:char="F024"/>
      </w:r>
      <w:r w:rsidRPr="00621499">
        <w:rPr>
          <w:i/>
          <w:szCs w:val="28"/>
        </w:rPr>
        <w:t>xP</w:t>
      </w:r>
      <w:r w:rsidRPr="00621499">
        <w:rPr>
          <w:szCs w:val="28"/>
        </w:rPr>
        <w:t>(</w:t>
      </w:r>
      <w:r w:rsidRPr="00621499">
        <w:rPr>
          <w:i/>
          <w:szCs w:val="28"/>
        </w:rPr>
        <w:t>x</w:t>
      </w:r>
      <w:r w:rsidRPr="00621499">
        <w:rPr>
          <w:szCs w:val="28"/>
        </w:rPr>
        <w:t xml:space="preserve">): “Не существует </w:t>
      </w:r>
      <w:r w:rsidRPr="00621499">
        <w:rPr>
          <w:i/>
          <w:szCs w:val="28"/>
        </w:rPr>
        <w:t>x</w:t>
      </w:r>
      <w:r w:rsidRPr="00621499">
        <w:rPr>
          <w:szCs w:val="28"/>
        </w:rPr>
        <w:t xml:space="preserve">, для которого имеет место </w:t>
      </w:r>
      <w:r w:rsidRPr="00621499">
        <w:rPr>
          <w:i/>
          <w:szCs w:val="28"/>
        </w:rPr>
        <w:t>P</w:t>
      </w:r>
      <w:r w:rsidRPr="00621499">
        <w:rPr>
          <w:szCs w:val="28"/>
        </w:rPr>
        <w:t>(</w:t>
      </w:r>
      <w:r w:rsidRPr="00621499">
        <w:rPr>
          <w:i/>
          <w:szCs w:val="28"/>
        </w:rPr>
        <w:t>x</w:t>
      </w:r>
      <w:r w:rsidRPr="00621499">
        <w:rPr>
          <w:szCs w:val="28"/>
        </w:rPr>
        <w:t>)”.</w:t>
      </w:r>
    </w:p>
    <w:p w14:paraId="48E847C4" w14:textId="77777777" w:rsidR="00995466" w:rsidRPr="00621499" w:rsidRDefault="00995466" w:rsidP="00995466">
      <w:pPr>
        <w:rPr>
          <w:szCs w:val="28"/>
        </w:rPr>
      </w:pPr>
      <w:r w:rsidRPr="00621499">
        <w:rPr>
          <w:szCs w:val="28"/>
        </w:rPr>
        <w:t xml:space="preserve">Кванторы существования и общности называются </w:t>
      </w:r>
      <w:r w:rsidRPr="00621499">
        <w:rPr>
          <w:i/>
          <w:szCs w:val="28"/>
        </w:rPr>
        <w:t xml:space="preserve">двойственными </w:t>
      </w:r>
      <w:r w:rsidRPr="00621499">
        <w:rPr>
          <w:szCs w:val="28"/>
        </w:rPr>
        <w:t>кванторами.</w:t>
      </w:r>
    </w:p>
    <w:p w14:paraId="1215FBF4" w14:textId="77777777" w:rsidR="00995466" w:rsidRPr="00621499" w:rsidRDefault="00995466" w:rsidP="00995466">
      <w:pPr>
        <w:rPr>
          <w:szCs w:val="28"/>
        </w:rPr>
      </w:pPr>
      <w:r w:rsidRPr="00621499">
        <w:rPr>
          <w:i/>
          <w:szCs w:val="28"/>
        </w:rPr>
        <w:t>Пример 2.4.</w:t>
      </w:r>
    </w:p>
    <w:p w14:paraId="706F79A2" w14:textId="77777777" w:rsidR="00995466" w:rsidRPr="00621499" w:rsidRDefault="00995466" w:rsidP="00995466">
      <w:pPr>
        <w:rPr>
          <w:szCs w:val="28"/>
        </w:rPr>
      </w:pPr>
      <w:r w:rsidRPr="00621499">
        <w:rPr>
          <w:szCs w:val="28"/>
        </w:rPr>
        <w:t xml:space="preserve">Пусть, как и в примере 2.3,  </w:t>
      </w:r>
      <w:r w:rsidRPr="00621499">
        <w:rPr>
          <w:i/>
          <w:szCs w:val="28"/>
        </w:rPr>
        <w:t>P</w:t>
      </w:r>
      <w:r w:rsidRPr="00621499">
        <w:rPr>
          <w:szCs w:val="28"/>
        </w:rPr>
        <w:t>(</w:t>
      </w:r>
      <w:r w:rsidRPr="00621499">
        <w:rPr>
          <w:i/>
          <w:szCs w:val="28"/>
        </w:rPr>
        <w:t>x</w:t>
      </w:r>
      <w:r w:rsidRPr="00621499">
        <w:rPr>
          <w:szCs w:val="28"/>
        </w:rPr>
        <w:t>) – предикат “</w:t>
      </w:r>
      <w:r w:rsidRPr="00621499">
        <w:rPr>
          <w:i/>
          <w:szCs w:val="28"/>
        </w:rPr>
        <w:t>x</w:t>
      </w:r>
      <w:r w:rsidRPr="00621499">
        <w:rPr>
          <w:szCs w:val="28"/>
        </w:rPr>
        <w:t xml:space="preserve"> – четное число”. Тогда </w:t>
      </w:r>
      <w:r w:rsidRPr="00621499">
        <w:rPr>
          <w:szCs w:val="28"/>
        </w:rPr>
        <w:sym w:font="Symbol" w:char="F024"/>
      </w:r>
      <w:r w:rsidRPr="00621499">
        <w:rPr>
          <w:i/>
          <w:szCs w:val="28"/>
        </w:rPr>
        <w:t>xP</w:t>
      </w:r>
      <w:r w:rsidRPr="00621499">
        <w:rPr>
          <w:szCs w:val="28"/>
        </w:rPr>
        <w:t>(</w:t>
      </w:r>
      <w:r w:rsidRPr="00621499">
        <w:rPr>
          <w:i/>
          <w:szCs w:val="28"/>
        </w:rPr>
        <w:t>x</w:t>
      </w:r>
      <w:r w:rsidRPr="00621499">
        <w:rPr>
          <w:szCs w:val="28"/>
        </w:rPr>
        <w:t>) есть высказыв</w:t>
      </w:r>
      <w:r w:rsidRPr="00621499">
        <w:rPr>
          <w:szCs w:val="28"/>
        </w:rPr>
        <w:t>а</w:t>
      </w:r>
      <w:r w:rsidRPr="00621499">
        <w:rPr>
          <w:szCs w:val="28"/>
        </w:rPr>
        <w:t xml:space="preserve">ние “Некоторые   </w:t>
      </w:r>
      <w:r w:rsidRPr="00621499">
        <w:rPr>
          <w:i/>
          <w:szCs w:val="28"/>
        </w:rPr>
        <w:t>x</w:t>
      </w:r>
      <w:r w:rsidRPr="00621499">
        <w:rPr>
          <w:szCs w:val="28"/>
        </w:rPr>
        <w:t xml:space="preserve"> – четные числа”  = “Существуют четные числа”, которое истинно на мн</w:t>
      </w:r>
      <w:r w:rsidRPr="00621499">
        <w:rPr>
          <w:szCs w:val="28"/>
        </w:rPr>
        <w:t>о</w:t>
      </w:r>
      <w:r w:rsidRPr="00621499">
        <w:rPr>
          <w:szCs w:val="28"/>
        </w:rPr>
        <w:t xml:space="preserve">жестве </w:t>
      </w:r>
      <w:r w:rsidRPr="00621499">
        <w:rPr>
          <w:i/>
          <w:szCs w:val="28"/>
          <w:lang w:val="en-US"/>
        </w:rPr>
        <w:t>M</w:t>
      </w:r>
      <w:r w:rsidRPr="00621499">
        <w:rPr>
          <w:szCs w:val="28"/>
        </w:rPr>
        <w:t xml:space="preserve">, содержащем хотя бы одно четное число и ложно, если </w:t>
      </w:r>
      <w:r w:rsidRPr="00621499">
        <w:rPr>
          <w:i/>
          <w:iCs/>
          <w:szCs w:val="28"/>
        </w:rPr>
        <w:t>М</w:t>
      </w:r>
      <w:r w:rsidRPr="00621499">
        <w:rPr>
          <w:szCs w:val="28"/>
        </w:rPr>
        <w:t xml:space="preserve"> содержит только  нече</w:t>
      </w:r>
      <w:r w:rsidRPr="00621499">
        <w:rPr>
          <w:szCs w:val="28"/>
        </w:rPr>
        <w:t>т</w:t>
      </w:r>
      <w:r w:rsidRPr="00621499">
        <w:rPr>
          <w:szCs w:val="28"/>
        </w:rPr>
        <w:t xml:space="preserve">ные числа. Высказывание </w:t>
      </w:r>
      <w:r w:rsidRPr="00621499">
        <w:rPr>
          <w:rFonts w:ascii="Symbol" w:hAnsi="Symbol"/>
          <w:szCs w:val="28"/>
        </w:rPr>
        <w:t></w:t>
      </w:r>
      <w:r w:rsidRPr="00621499">
        <w:rPr>
          <w:szCs w:val="28"/>
        </w:rPr>
        <w:sym w:font="Symbol" w:char="F024"/>
      </w:r>
      <w:r w:rsidRPr="00621499">
        <w:rPr>
          <w:i/>
          <w:szCs w:val="28"/>
        </w:rPr>
        <w:t>xP</w:t>
      </w:r>
      <w:r w:rsidRPr="00621499">
        <w:rPr>
          <w:szCs w:val="28"/>
        </w:rPr>
        <w:t>(</w:t>
      </w:r>
      <w:r w:rsidRPr="00621499">
        <w:rPr>
          <w:i/>
          <w:szCs w:val="28"/>
        </w:rPr>
        <w:t>x</w:t>
      </w:r>
      <w:r w:rsidRPr="00621499">
        <w:rPr>
          <w:szCs w:val="28"/>
        </w:rPr>
        <w:t xml:space="preserve">) = “Неверно, что некоторые   </w:t>
      </w:r>
      <w:r w:rsidRPr="00621499">
        <w:rPr>
          <w:i/>
          <w:szCs w:val="28"/>
        </w:rPr>
        <w:t>x</w:t>
      </w:r>
      <w:r w:rsidRPr="00621499">
        <w:rPr>
          <w:szCs w:val="28"/>
        </w:rPr>
        <w:t xml:space="preserve"> – четные числа” = “Не сущ</w:t>
      </w:r>
      <w:r w:rsidRPr="00621499">
        <w:rPr>
          <w:szCs w:val="28"/>
        </w:rPr>
        <w:t>е</w:t>
      </w:r>
      <w:r w:rsidRPr="00621499">
        <w:rPr>
          <w:szCs w:val="28"/>
        </w:rPr>
        <w:t xml:space="preserve">ствует четных чисел” истинно на множестве </w:t>
      </w:r>
      <w:r w:rsidRPr="00621499">
        <w:rPr>
          <w:i/>
          <w:szCs w:val="28"/>
          <w:lang w:val="en-US"/>
        </w:rPr>
        <w:t>M</w:t>
      </w:r>
      <w:r w:rsidRPr="00621499">
        <w:rPr>
          <w:szCs w:val="28"/>
        </w:rPr>
        <w:t>, содержащем только нечетные числа и ло</w:t>
      </w:r>
      <w:r w:rsidRPr="00621499">
        <w:rPr>
          <w:szCs w:val="28"/>
        </w:rPr>
        <w:t>ж</w:t>
      </w:r>
      <w:r w:rsidRPr="00621499">
        <w:rPr>
          <w:szCs w:val="28"/>
        </w:rPr>
        <w:t xml:space="preserve">но, если </w:t>
      </w:r>
      <w:r w:rsidRPr="00621499">
        <w:rPr>
          <w:i/>
          <w:iCs/>
          <w:szCs w:val="28"/>
        </w:rPr>
        <w:t>М</w:t>
      </w:r>
      <w:r w:rsidRPr="00621499">
        <w:rPr>
          <w:szCs w:val="28"/>
        </w:rPr>
        <w:t xml:space="preserve"> содержит хотя бы одно четное число. </w:t>
      </w:r>
    </w:p>
    <w:p w14:paraId="7F9A2C51" w14:textId="77777777" w:rsidR="00995466" w:rsidRPr="00621499" w:rsidRDefault="00995466" w:rsidP="00995466">
      <w:pPr>
        <w:rPr>
          <w:szCs w:val="28"/>
        </w:rPr>
      </w:pPr>
      <w:r w:rsidRPr="00621499">
        <w:rPr>
          <w:szCs w:val="28"/>
        </w:rPr>
        <w:t xml:space="preserve">Буква </w:t>
      </w:r>
      <w:r w:rsidRPr="00621499">
        <w:rPr>
          <w:i/>
          <w:szCs w:val="28"/>
        </w:rPr>
        <w:t>x</w:t>
      </w:r>
      <w:r w:rsidRPr="00621499">
        <w:rPr>
          <w:szCs w:val="28"/>
        </w:rPr>
        <w:t xml:space="preserve">, стоящая справа от квантора, называется </w:t>
      </w:r>
      <w:r w:rsidRPr="00621499">
        <w:rPr>
          <w:i/>
          <w:szCs w:val="28"/>
        </w:rPr>
        <w:t>кванторной переменной</w:t>
      </w:r>
      <w:r w:rsidRPr="00621499">
        <w:rPr>
          <w:szCs w:val="28"/>
        </w:rPr>
        <w:t xml:space="preserve"> и должна прису</w:t>
      </w:r>
      <w:r w:rsidRPr="00621499">
        <w:rPr>
          <w:szCs w:val="28"/>
        </w:rPr>
        <w:t>т</w:t>
      </w:r>
      <w:r w:rsidRPr="00621499">
        <w:rPr>
          <w:szCs w:val="28"/>
        </w:rPr>
        <w:t xml:space="preserve">ствовать обязательно. Переменная, стоящая под знаком квантора, называется также </w:t>
      </w:r>
      <w:r w:rsidRPr="00621499">
        <w:rPr>
          <w:i/>
          <w:szCs w:val="28"/>
        </w:rPr>
        <w:t>связа</w:t>
      </w:r>
      <w:r w:rsidRPr="00621499">
        <w:rPr>
          <w:i/>
          <w:szCs w:val="28"/>
        </w:rPr>
        <w:t>н</w:t>
      </w:r>
      <w:r w:rsidRPr="00621499">
        <w:rPr>
          <w:i/>
          <w:szCs w:val="28"/>
        </w:rPr>
        <w:t xml:space="preserve">ной переменной. </w:t>
      </w:r>
      <w:r w:rsidRPr="00621499">
        <w:rPr>
          <w:szCs w:val="28"/>
        </w:rPr>
        <w:t xml:space="preserve">Несвязанная переменная называется </w:t>
      </w:r>
      <w:r w:rsidRPr="00621499">
        <w:rPr>
          <w:i/>
          <w:szCs w:val="28"/>
        </w:rPr>
        <w:t>свободной.</w:t>
      </w:r>
      <w:r w:rsidRPr="00621499">
        <w:rPr>
          <w:szCs w:val="28"/>
        </w:rPr>
        <w:t xml:space="preserve">  Выражения</w:t>
      </w:r>
      <w:r w:rsidRPr="00621499">
        <w:rPr>
          <w:i/>
          <w:szCs w:val="28"/>
        </w:rPr>
        <w:t xml:space="preserve"> </w:t>
      </w:r>
      <w:r w:rsidRPr="00621499">
        <w:rPr>
          <w:szCs w:val="28"/>
        </w:rPr>
        <w:sym w:font="Symbol" w:char="F022"/>
      </w:r>
      <w:r w:rsidRPr="00621499">
        <w:rPr>
          <w:i/>
          <w:szCs w:val="28"/>
        </w:rPr>
        <w:t>xP</w:t>
      </w:r>
      <w:r w:rsidRPr="00621499">
        <w:rPr>
          <w:szCs w:val="28"/>
        </w:rPr>
        <w:t>(</w:t>
      </w:r>
      <w:r w:rsidRPr="00621499">
        <w:rPr>
          <w:i/>
          <w:szCs w:val="28"/>
        </w:rPr>
        <w:t>x</w:t>
      </w:r>
      <w:r w:rsidRPr="00621499">
        <w:rPr>
          <w:szCs w:val="28"/>
        </w:rPr>
        <w:t xml:space="preserve">) и </w:t>
      </w:r>
      <w:r w:rsidRPr="00621499">
        <w:rPr>
          <w:szCs w:val="28"/>
        </w:rPr>
        <w:sym w:font="Symbol" w:char="F024"/>
      </w:r>
      <w:r w:rsidRPr="00621499">
        <w:rPr>
          <w:i/>
          <w:szCs w:val="28"/>
        </w:rPr>
        <w:t>xP</w:t>
      </w:r>
      <w:r w:rsidRPr="00621499">
        <w:rPr>
          <w:szCs w:val="28"/>
        </w:rPr>
        <w:t>(</w:t>
      </w:r>
      <w:r w:rsidRPr="00621499">
        <w:rPr>
          <w:i/>
          <w:szCs w:val="28"/>
        </w:rPr>
        <w:t>x</w:t>
      </w:r>
      <w:r w:rsidRPr="00621499">
        <w:rPr>
          <w:szCs w:val="28"/>
        </w:rPr>
        <w:t xml:space="preserve">) не зависят от </w:t>
      </w:r>
      <w:r w:rsidRPr="00621499">
        <w:rPr>
          <w:i/>
          <w:szCs w:val="28"/>
        </w:rPr>
        <w:t>x</w:t>
      </w:r>
      <w:r w:rsidRPr="00621499">
        <w:rPr>
          <w:szCs w:val="28"/>
        </w:rPr>
        <w:t xml:space="preserve"> и имеют вполне определенные значения. Поэтому переименование связа</w:t>
      </w:r>
      <w:r w:rsidRPr="00621499">
        <w:rPr>
          <w:szCs w:val="28"/>
        </w:rPr>
        <w:t>н</w:t>
      </w:r>
      <w:r w:rsidRPr="00621499">
        <w:rPr>
          <w:szCs w:val="28"/>
        </w:rPr>
        <w:t xml:space="preserve">ной переменной, т. е. переход, например, от  выражения </w:t>
      </w:r>
      <w:r w:rsidRPr="00621499">
        <w:rPr>
          <w:szCs w:val="28"/>
        </w:rPr>
        <w:sym w:font="Symbol" w:char="F022"/>
      </w:r>
      <w:r w:rsidRPr="00621499">
        <w:rPr>
          <w:i/>
          <w:szCs w:val="28"/>
        </w:rPr>
        <w:t>xP</w:t>
      </w:r>
      <w:r w:rsidRPr="00621499">
        <w:rPr>
          <w:szCs w:val="28"/>
        </w:rPr>
        <w:t>(</w:t>
      </w:r>
      <w:r w:rsidRPr="00621499">
        <w:rPr>
          <w:i/>
          <w:szCs w:val="28"/>
        </w:rPr>
        <w:t>x</w:t>
      </w:r>
      <w:r w:rsidRPr="00621499">
        <w:rPr>
          <w:szCs w:val="28"/>
        </w:rPr>
        <w:t xml:space="preserve">) к </w:t>
      </w:r>
      <w:r w:rsidRPr="00621499">
        <w:rPr>
          <w:szCs w:val="28"/>
        </w:rPr>
        <w:sym w:font="Symbol" w:char="F022"/>
      </w:r>
      <w:r w:rsidRPr="00621499">
        <w:rPr>
          <w:i/>
          <w:szCs w:val="28"/>
        </w:rPr>
        <w:t>yP</w:t>
      </w:r>
      <w:r w:rsidRPr="00621499">
        <w:rPr>
          <w:szCs w:val="28"/>
        </w:rPr>
        <w:t>(</w:t>
      </w:r>
      <w:r w:rsidRPr="00621499">
        <w:rPr>
          <w:i/>
          <w:szCs w:val="28"/>
        </w:rPr>
        <w:t>y</w:t>
      </w:r>
      <w:r w:rsidRPr="00621499">
        <w:rPr>
          <w:szCs w:val="28"/>
        </w:rPr>
        <w:t>) не меняет его и</w:t>
      </w:r>
      <w:r w:rsidRPr="00621499">
        <w:rPr>
          <w:szCs w:val="28"/>
        </w:rPr>
        <w:t>с</w:t>
      </w:r>
      <w:r w:rsidRPr="00621499">
        <w:rPr>
          <w:szCs w:val="28"/>
        </w:rPr>
        <w:t xml:space="preserve">тинностного значения. </w:t>
      </w:r>
    </w:p>
    <w:p w14:paraId="58A311FD" w14:textId="77777777" w:rsidR="00995466" w:rsidRPr="00621499" w:rsidRDefault="00995466" w:rsidP="00995466">
      <w:pPr>
        <w:rPr>
          <w:szCs w:val="28"/>
        </w:rPr>
      </w:pPr>
      <w:r w:rsidRPr="00621499">
        <w:rPr>
          <w:szCs w:val="28"/>
        </w:rPr>
        <w:t>Кванторы могут применяться и к многоместным предикатам. При этом число свободных переменных уменьшается на единицу. Одноместный предикат при связывании переменной квантором становится 0-местным предикатом, т. е. высказыванием.</w:t>
      </w:r>
    </w:p>
    <w:p w14:paraId="02F60CC7" w14:textId="77777777" w:rsidR="00995466" w:rsidRPr="00621499" w:rsidRDefault="00995466" w:rsidP="00995466">
      <w:pPr>
        <w:rPr>
          <w:szCs w:val="28"/>
        </w:rPr>
      </w:pPr>
    </w:p>
    <w:p w14:paraId="3454D70E" w14:textId="2F54A609" w:rsidR="00995466" w:rsidRPr="00621499" w:rsidRDefault="00995466" w:rsidP="00995466">
      <w:pPr>
        <w:jc w:val="center"/>
        <w:rPr>
          <w:b/>
          <w:szCs w:val="28"/>
        </w:rPr>
      </w:pPr>
      <w:r w:rsidRPr="00621499">
        <w:rPr>
          <w:b/>
          <w:szCs w:val="28"/>
        </w:rPr>
        <w:t xml:space="preserve">Формулы  логики предикатов. Равносильность формул </w:t>
      </w:r>
    </w:p>
    <w:p w14:paraId="35CB06BC" w14:textId="77777777" w:rsidR="00995466" w:rsidRPr="00621499" w:rsidRDefault="00995466" w:rsidP="00995466">
      <w:pPr>
        <w:rPr>
          <w:b/>
          <w:szCs w:val="28"/>
        </w:rPr>
      </w:pPr>
    </w:p>
    <w:p w14:paraId="48CE3230" w14:textId="77777777" w:rsidR="00995466" w:rsidRPr="00621499" w:rsidRDefault="00995466" w:rsidP="00995466">
      <w:pPr>
        <w:rPr>
          <w:szCs w:val="28"/>
        </w:rPr>
      </w:pPr>
      <w:r w:rsidRPr="00621499">
        <w:rPr>
          <w:b/>
          <w:i/>
          <w:szCs w:val="28"/>
        </w:rPr>
        <w:t>Определение 2.2.</w:t>
      </w:r>
      <w:r w:rsidRPr="00621499">
        <w:rPr>
          <w:szCs w:val="28"/>
        </w:rPr>
        <w:t xml:space="preserve"> </w:t>
      </w:r>
      <w:r w:rsidRPr="00621499">
        <w:rPr>
          <w:i/>
          <w:szCs w:val="28"/>
        </w:rPr>
        <w:t xml:space="preserve">Формула логики предикатов </w:t>
      </w:r>
      <w:r w:rsidRPr="00621499">
        <w:rPr>
          <w:szCs w:val="28"/>
        </w:rPr>
        <w:t>определяется индуктивно следующим обр</w:t>
      </w:r>
      <w:r w:rsidRPr="00621499">
        <w:rPr>
          <w:szCs w:val="28"/>
        </w:rPr>
        <w:t>а</w:t>
      </w:r>
      <w:r w:rsidRPr="00621499">
        <w:rPr>
          <w:szCs w:val="28"/>
        </w:rPr>
        <w:t>зом:</w:t>
      </w:r>
    </w:p>
    <w:p w14:paraId="296837C0" w14:textId="77777777" w:rsidR="00995466" w:rsidRPr="00621499" w:rsidRDefault="00995466" w:rsidP="00995466">
      <w:pPr>
        <w:rPr>
          <w:szCs w:val="28"/>
        </w:rPr>
      </w:pPr>
      <w:r w:rsidRPr="00621499">
        <w:rPr>
          <w:szCs w:val="28"/>
        </w:rPr>
        <w:t>1. Любая формула логики высказываний есть формула логики предикатов.</w:t>
      </w:r>
    </w:p>
    <w:p w14:paraId="1E2F9233" w14:textId="77777777" w:rsidR="00995466" w:rsidRPr="00621499" w:rsidRDefault="00995466" w:rsidP="00995466">
      <w:pPr>
        <w:rPr>
          <w:szCs w:val="28"/>
        </w:rPr>
      </w:pPr>
      <w:r w:rsidRPr="00621499">
        <w:rPr>
          <w:szCs w:val="28"/>
        </w:rPr>
        <w:t>К новым формулам логики предикатов относятся следующие выражения:</w:t>
      </w:r>
    </w:p>
    <w:p w14:paraId="22087304" w14:textId="77777777" w:rsidR="00995466" w:rsidRPr="00621499" w:rsidRDefault="00995466" w:rsidP="00995466">
      <w:pPr>
        <w:rPr>
          <w:szCs w:val="28"/>
        </w:rPr>
      </w:pPr>
      <w:r w:rsidRPr="00621499">
        <w:rPr>
          <w:szCs w:val="28"/>
        </w:rPr>
        <w:t xml:space="preserve">2. Предметные переменные </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 есть формулы.</w:t>
      </w:r>
    </w:p>
    <w:p w14:paraId="393114AE" w14:textId="77777777" w:rsidR="00995466" w:rsidRPr="00621499" w:rsidRDefault="00995466" w:rsidP="00995466">
      <w:pPr>
        <w:rPr>
          <w:szCs w:val="28"/>
        </w:rPr>
      </w:pPr>
      <w:r w:rsidRPr="00621499">
        <w:rPr>
          <w:szCs w:val="28"/>
        </w:rPr>
        <w:t xml:space="preserve">3. Предикаты </w:t>
      </w:r>
      <w:r w:rsidRPr="00621499">
        <w:rPr>
          <w:i/>
          <w:szCs w:val="28"/>
        </w:rPr>
        <w:t>P</w:t>
      </w:r>
      <w:r w:rsidRPr="00621499">
        <w:rPr>
          <w:szCs w:val="28"/>
        </w:rPr>
        <w:t>(</w:t>
      </w:r>
      <w:r w:rsidRPr="00621499">
        <w:rPr>
          <w:i/>
          <w:szCs w:val="28"/>
        </w:rPr>
        <w:t>x</w:t>
      </w:r>
      <w:r w:rsidRPr="00621499">
        <w:rPr>
          <w:szCs w:val="28"/>
        </w:rPr>
        <w:t xml:space="preserve">), </w:t>
      </w:r>
      <w:r w:rsidRPr="00621499">
        <w:rPr>
          <w:i/>
          <w:szCs w:val="28"/>
        </w:rPr>
        <w:t>Q</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 , а также выражения с кванторами </w:t>
      </w:r>
      <w:r w:rsidRPr="00621499">
        <w:rPr>
          <w:szCs w:val="28"/>
        </w:rPr>
        <w:sym w:font="Symbol" w:char="F022"/>
      </w:r>
      <w:r w:rsidRPr="00621499">
        <w:rPr>
          <w:i/>
          <w:szCs w:val="28"/>
        </w:rPr>
        <w:t>xP</w:t>
      </w:r>
      <w:r w:rsidRPr="00621499">
        <w:rPr>
          <w:szCs w:val="28"/>
        </w:rPr>
        <w:t>(</w:t>
      </w:r>
      <w:r w:rsidRPr="00621499">
        <w:rPr>
          <w:i/>
          <w:szCs w:val="28"/>
        </w:rPr>
        <w:t>x</w:t>
      </w:r>
      <w:r w:rsidRPr="00621499">
        <w:rPr>
          <w:szCs w:val="28"/>
        </w:rPr>
        <w:t xml:space="preserve">),  </w:t>
      </w:r>
      <w:r w:rsidRPr="00621499">
        <w:rPr>
          <w:szCs w:val="28"/>
        </w:rPr>
        <w:sym w:font="Symbol" w:char="F024"/>
      </w:r>
      <w:r w:rsidRPr="00621499">
        <w:rPr>
          <w:i/>
          <w:szCs w:val="28"/>
        </w:rPr>
        <w:t>xR</w:t>
      </w:r>
      <w:r w:rsidRPr="00621499">
        <w:rPr>
          <w:szCs w:val="28"/>
        </w:rPr>
        <w:t>(</w:t>
      </w:r>
      <w:r w:rsidRPr="00621499">
        <w:rPr>
          <w:i/>
          <w:szCs w:val="28"/>
        </w:rPr>
        <w:t>x</w:t>
      </w:r>
      <w:r w:rsidRPr="00621499">
        <w:rPr>
          <w:szCs w:val="28"/>
        </w:rPr>
        <w:t xml:space="preserve">), </w:t>
      </w:r>
      <w:r w:rsidRPr="00621499">
        <w:rPr>
          <w:szCs w:val="28"/>
        </w:rPr>
        <w:sym w:font="Symbol" w:char="F022"/>
      </w:r>
      <w:r w:rsidRPr="00621499">
        <w:rPr>
          <w:i/>
          <w:szCs w:val="28"/>
        </w:rPr>
        <w:t>x</w:t>
      </w:r>
      <w:r w:rsidRPr="00621499">
        <w:rPr>
          <w:szCs w:val="28"/>
        </w:rPr>
        <w:sym w:font="Symbol" w:char="F024"/>
      </w:r>
      <w:r w:rsidRPr="00621499">
        <w:rPr>
          <w:i/>
          <w:szCs w:val="28"/>
        </w:rPr>
        <w:t>yQ</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есть формулы.</w:t>
      </w:r>
    </w:p>
    <w:p w14:paraId="2AF321D7" w14:textId="77777777" w:rsidR="00995466" w:rsidRPr="00621499" w:rsidRDefault="00995466" w:rsidP="00995466">
      <w:pPr>
        <w:rPr>
          <w:szCs w:val="28"/>
        </w:rPr>
      </w:pPr>
      <w:r w:rsidRPr="00621499">
        <w:rPr>
          <w:szCs w:val="28"/>
        </w:rPr>
        <w:t xml:space="preserve">4. Если </w:t>
      </w:r>
      <w:r w:rsidRPr="00621499">
        <w:rPr>
          <w:i/>
          <w:szCs w:val="28"/>
        </w:rPr>
        <w:t>A</w:t>
      </w:r>
      <w:r w:rsidRPr="00621499">
        <w:rPr>
          <w:szCs w:val="28"/>
        </w:rPr>
        <w:t xml:space="preserve"> и </w:t>
      </w:r>
      <w:r w:rsidRPr="00621499">
        <w:rPr>
          <w:i/>
          <w:szCs w:val="28"/>
        </w:rPr>
        <w:t>B</w:t>
      </w:r>
      <w:r w:rsidRPr="00621499">
        <w:rPr>
          <w:szCs w:val="28"/>
        </w:rPr>
        <w:t xml:space="preserve"> – формулы, то  </w:t>
      </w:r>
      <w:r w:rsidRPr="00621499">
        <w:rPr>
          <w:rFonts w:ascii="Symbol" w:hAnsi="Symbol"/>
          <w:szCs w:val="28"/>
        </w:rPr>
        <w:t></w:t>
      </w:r>
      <w:r w:rsidRPr="00621499">
        <w:rPr>
          <w:i/>
          <w:szCs w:val="28"/>
        </w:rPr>
        <w:t>A</w:t>
      </w:r>
      <w:r w:rsidRPr="00621499">
        <w:rPr>
          <w:szCs w:val="28"/>
        </w:rPr>
        <w:t xml:space="preserve">, </w:t>
      </w:r>
      <w:r w:rsidRPr="00621499">
        <w:rPr>
          <w:i/>
          <w:szCs w:val="28"/>
        </w:rPr>
        <w:t>A</w:t>
      </w:r>
      <w:r w:rsidRPr="00621499">
        <w:rPr>
          <w:szCs w:val="28"/>
        </w:rPr>
        <w:t>V</w:t>
      </w:r>
      <w:r w:rsidRPr="00621499">
        <w:rPr>
          <w:i/>
          <w:szCs w:val="28"/>
        </w:rPr>
        <w:t>B</w:t>
      </w:r>
      <w:r w:rsidRPr="00621499">
        <w:rPr>
          <w:szCs w:val="28"/>
        </w:rPr>
        <w:t xml:space="preserve">, </w:t>
      </w:r>
      <w:r w:rsidRPr="00621499">
        <w:rPr>
          <w:i/>
          <w:szCs w:val="28"/>
        </w:rPr>
        <w:t>A</w:t>
      </w:r>
      <w:r w:rsidRPr="00621499">
        <w:rPr>
          <w:szCs w:val="28"/>
        </w:rPr>
        <w:t>&amp;</w:t>
      </w:r>
      <w:r w:rsidRPr="00621499">
        <w:rPr>
          <w:i/>
          <w:szCs w:val="28"/>
        </w:rPr>
        <w:t>B</w:t>
      </w:r>
      <w:r w:rsidRPr="00621499">
        <w:rPr>
          <w:szCs w:val="28"/>
        </w:rPr>
        <w:t xml:space="preserve">, </w:t>
      </w:r>
      <w:r w:rsidRPr="00621499">
        <w:rPr>
          <w:i/>
          <w:szCs w:val="28"/>
        </w:rPr>
        <w:t>A</w:t>
      </w:r>
      <w:r w:rsidRPr="00621499">
        <w:rPr>
          <w:rFonts w:ascii="Symbol" w:hAnsi="Symbol"/>
          <w:szCs w:val="28"/>
        </w:rPr>
        <w:t></w:t>
      </w:r>
      <w:r w:rsidRPr="00621499">
        <w:rPr>
          <w:i/>
          <w:szCs w:val="28"/>
        </w:rPr>
        <w:t>B</w:t>
      </w:r>
      <w:r w:rsidRPr="00621499">
        <w:rPr>
          <w:szCs w:val="28"/>
        </w:rPr>
        <w:t xml:space="preserve">, </w:t>
      </w:r>
      <w:r w:rsidRPr="00621499">
        <w:rPr>
          <w:i/>
          <w:szCs w:val="28"/>
        </w:rPr>
        <w:t>A</w:t>
      </w:r>
      <w:r w:rsidRPr="00621499">
        <w:rPr>
          <w:szCs w:val="28"/>
        </w:rPr>
        <w:sym w:font="Symbol" w:char="F07E"/>
      </w:r>
      <w:r w:rsidRPr="00621499">
        <w:rPr>
          <w:i/>
          <w:szCs w:val="28"/>
        </w:rPr>
        <w:t>B</w:t>
      </w:r>
      <w:r w:rsidRPr="00621499">
        <w:rPr>
          <w:szCs w:val="28"/>
          <w:vertAlign w:val="subscript"/>
        </w:rPr>
        <w:t xml:space="preserve"> </w:t>
      </w:r>
      <w:r w:rsidRPr="00621499">
        <w:rPr>
          <w:szCs w:val="28"/>
        </w:rPr>
        <w:t xml:space="preserve"> есть  формулы, в которых свободные п</w:t>
      </w:r>
      <w:r w:rsidRPr="00621499">
        <w:rPr>
          <w:szCs w:val="28"/>
        </w:rPr>
        <w:t>е</w:t>
      </w:r>
      <w:r w:rsidRPr="00621499">
        <w:rPr>
          <w:szCs w:val="28"/>
        </w:rPr>
        <w:t xml:space="preserve">ременные формул </w:t>
      </w:r>
      <w:r w:rsidRPr="00621499">
        <w:rPr>
          <w:i/>
          <w:szCs w:val="28"/>
        </w:rPr>
        <w:t>A</w:t>
      </w:r>
      <w:r w:rsidRPr="00621499">
        <w:rPr>
          <w:szCs w:val="28"/>
        </w:rPr>
        <w:t xml:space="preserve"> и </w:t>
      </w:r>
      <w:r w:rsidRPr="00621499">
        <w:rPr>
          <w:i/>
          <w:szCs w:val="28"/>
        </w:rPr>
        <w:t>B</w:t>
      </w:r>
      <w:r w:rsidRPr="00621499">
        <w:rPr>
          <w:szCs w:val="28"/>
        </w:rPr>
        <w:t xml:space="preserve"> остаются свободными, а связанные переменные формул </w:t>
      </w:r>
      <w:r w:rsidRPr="00621499">
        <w:rPr>
          <w:i/>
          <w:szCs w:val="28"/>
        </w:rPr>
        <w:t>A</w:t>
      </w:r>
      <w:r w:rsidRPr="00621499">
        <w:rPr>
          <w:szCs w:val="28"/>
        </w:rPr>
        <w:t xml:space="preserve"> и </w:t>
      </w:r>
      <w:r w:rsidRPr="00621499">
        <w:rPr>
          <w:i/>
          <w:szCs w:val="28"/>
        </w:rPr>
        <w:t>B</w:t>
      </w:r>
      <w:r w:rsidRPr="00621499">
        <w:rPr>
          <w:szCs w:val="28"/>
        </w:rPr>
        <w:t xml:space="preserve"> ост</w:t>
      </w:r>
      <w:r w:rsidRPr="00621499">
        <w:rPr>
          <w:szCs w:val="28"/>
        </w:rPr>
        <w:t>а</w:t>
      </w:r>
      <w:r w:rsidRPr="00621499">
        <w:rPr>
          <w:szCs w:val="28"/>
        </w:rPr>
        <w:t>ются связанными.</w:t>
      </w:r>
    </w:p>
    <w:p w14:paraId="4C660BA6" w14:textId="77777777" w:rsidR="00995466" w:rsidRPr="00621499" w:rsidRDefault="00995466" w:rsidP="00995466">
      <w:pPr>
        <w:rPr>
          <w:szCs w:val="28"/>
        </w:rPr>
      </w:pPr>
      <w:r w:rsidRPr="00621499">
        <w:rPr>
          <w:szCs w:val="28"/>
        </w:rPr>
        <w:t xml:space="preserve">5. Ничто, кроме указанного в пунктах 1 – 4, не есть формула. </w:t>
      </w:r>
    </w:p>
    <w:p w14:paraId="01D9B148" w14:textId="77777777" w:rsidR="00995466" w:rsidRPr="00621499" w:rsidRDefault="00995466" w:rsidP="00995466">
      <w:pPr>
        <w:rPr>
          <w:szCs w:val="28"/>
        </w:rPr>
      </w:pPr>
      <w:r w:rsidRPr="00621499">
        <w:rPr>
          <w:szCs w:val="28"/>
        </w:rPr>
        <w:t xml:space="preserve">Пусть </w:t>
      </w:r>
      <w:r w:rsidRPr="00621499">
        <w:rPr>
          <w:i/>
          <w:szCs w:val="28"/>
        </w:rPr>
        <w:t>A</w:t>
      </w:r>
      <w:r w:rsidRPr="00621499">
        <w:rPr>
          <w:szCs w:val="28"/>
        </w:rPr>
        <w:t xml:space="preserve"> – формула, содержащая свободную переменную </w:t>
      </w:r>
      <w:r w:rsidRPr="00621499">
        <w:rPr>
          <w:i/>
          <w:szCs w:val="28"/>
        </w:rPr>
        <w:t>x</w:t>
      </w:r>
      <w:r w:rsidRPr="00621499">
        <w:rPr>
          <w:szCs w:val="28"/>
        </w:rPr>
        <w:t xml:space="preserve">. Тогда </w:t>
      </w:r>
      <w:r w:rsidRPr="00621499">
        <w:rPr>
          <w:szCs w:val="28"/>
        </w:rPr>
        <w:sym w:font="Symbol" w:char="F022"/>
      </w:r>
      <w:r w:rsidRPr="00621499">
        <w:rPr>
          <w:i/>
          <w:szCs w:val="28"/>
        </w:rPr>
        <w:t>xA</w:t>
      </w:r>
      <w:r w:rsidRPr="00621499">
        <w:rPr>
          <w:szCs w:val="28"/>
        </w:rPr>
        <w:t xml:space="preserve">,  </w:t>
      </w:r>
      <w:r w:rsidRPr="00621499">
        <w:rPr>
          <w:szCs w:val="28"/>
        </w:rPr>
        <w:sym w:font="Symbol" w:char="F024"/>
      </w:r>
      <w:r w:rsidRPr="00621499">
        <w:rPr>
          <w:i/>
          <w:szCs w:val="28"/>
        </w:rPr>
        <w:t>xA</w:t>
      </w:r>
      <w:r w:rsidRPr="00621499">
        <w:rPr>
          <w:szCs w:val="28"/>
        </w:rPr>
        <w:t xml:space="preserve"> – формулы, причем в первом случае  </w:t>
      </w:r>
      <w:r w:rsidRPr="00621499">
        <w:rPr>
          <w:i/>
          <w:szCs w:val="28"/>
        </w:rPr>
        <w:t>A</w:t>
      </w:r>
      <w:r w:rsidRPr="00621499">
        <w:rPr>
          <w:szCs w:val="28"/>
        </w:rPr>
        <w:t xml:space="preserve"> является </w:t>
      </w:r>
      <w:r w:rsidRPr="00621499">
        <w:rPr>
          <w:i/>
          <w:szCs w:val="28"/>
        </w:rPr>
        <w:t>областью действия квантора общности,</w:t>
      </w:r>
      <w:r w:rsidRPr="00621499">
        <w:rPr>
          <w:szCs w:val="28"/>
        </w:rPr>
        <w:t xml:space="preserve"> а во втором – </w:t>
      </w:r>
      <w:r w:rsidRPr="00621499">
        <w:rPr>
          <w:i/>
          <w:szCs w:val="28"/>
        </w:rPr>
        <w:t>обл</w:t>
      </w:r>
      <w:r w:rsidRPr="00621499">
        <w:rPr>
          <w:i/>
          <w:szCs w:val="28"/>
        </w:rPr>
        <w:t>а</w:t>
      </w:r>
      <w:r w:rsidRPr="00621499">
        <w:rPr>
          <w:i/>
          <w:szCs w:val="28"/>
        </w:rPr>
        <w:t>стью действия квантора существования.</w:t>
      </w:r>
    </w:p>
    <w:p w14:paraId="1772BFB2" w14:textId="77777777" w:rsidR="00995466" w:rsidRPr="00621499" w:rsidRDefault="00995466" w:rsidP="00995466">
      <w:pPr>
        <w:rPr>
          <w:i/>
          <w:szCs w:val="28"/>
        </w:rPr>
      </w:pPr>
      <w:r w:rsidRPr="00621499">
        <w:rPr>
          <w:i/>
          <w:szCs w:val="28"/>
        </w:rPr>
        <w:t>Пример 2.5.</w:t>
      </w:r>
    </w:p>
    <w:p w14:paraId="2830CD69" w14:textId="77777777" w:rsidR="00995466" w:rsidRPr="00621499" w:rsidRDefault="00995466" w:rsidP="00995466">
      <w:pPr>
        <w:rPr>
          <w:szCs w:val="28"/>
        </w:rPr>
      </w:pPr>
      <w:r w:rsidRPr="00621499">
        <w:rPr>
          <w:szCs w:val="28"/>
        </w:rPr>
        <w:t>1.  Следующие выражения являются формулами логики предикатов:</w:t>
      </w:r>
    </w:p>
    <w:p w14:paraId="7344F308" w14:textId="77777777" w:rsidR="00995466" w:rsidRPr="00621499" w:rsidRDefault="00995466" w:rsidP="00995466">
      <w:pPr>
        <w:rPr>
          <w:szCs w:val="28"/>
        </w:rPr>
      </w:pPr>
      <w:r w:rsidRPr="00621499">
        <w:rPr>
          <w:szCs w:val="28"/>
        </w:rPr>
        <w:t xml:space="preserve">а) </w:t>
      </w:r>
      <w:r w:rsidRPr="00621499">
        <w:rPr>
          <w:i/>
          <w:szCs w:val="28"/>
        </w:rPr>
        <w:t>A</w:t>
      </w:r>
      <w:r w:rsidRPr="00621499">
        <w:rPr>
          <w:szCs w:val="28"/>
        </w:rPr>
        <w:t xml:space="preserve"> &amp;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где </w:t>
      </w:r>
      <w:r w:rsidRPr="00621499">
        <w:rPr>
          <w:i/>
          <w:szCs w:val="28"/>
        </w:rPr>
        <w:t>A</w:t>
      </w:r>
      <w:r w:rsidRPr="00621499">
        <w:rPr>
          <w:szCs w:val="28"/>
        </w:rPr>
        <w:t xml:space="preserve">, </w:t>
      </w:r>
      <w:r w:rsidRPr="00621499">
        <w:rPr>
          <w:i/>
          <w:szCs w:val="28"/>
        </w:rPr>
        <w:t>B</w:t>
      </w:r>
      <w:r w:rsidRPr="00621499">
        <w:rPr>
          <w:szCs w:val="28"/>
        </w:rPr>
        <w:t xml:space="preserve">, </w:t>
      </w:r>
      <w:r w:rsidRPr="00621499">
        <w:rPr>
          <w:i/>
          <w:szCs w:val="28"/>
        </w:rPr>
        <w:t>C</w:t>
      </w:r>
      <w:r w:rsidRPr="00621499">
        <w:rPr>
          <w:szCs w:val="28"/>
        </w:rPr>
        <w:t xml:space="preserve"> – высказывания.</w:t>
      </w:r>
    </w:p>
    <w:p w14:paraId="372C7B75" w14:textId="77777777" w:rsidR="00995466" w:rsidRPr="00621499" w:rsidRDefault="00995466" w:rsidP="00995466">
      <w:pPr>
        <w:rPr>
          <w:szCs w:val="28"/>
          <w:lang w:val="en-US"/>
        </w:rPr>
      </w:pPr>
      <w:r w:rsidRPr="00621499">
        <w:rPr>
          <w:szCs w:val="28"/>
        </w:rPr>
        <w:t>б</w:t>
      </w:r>
      <w:r w:rsidRPr="00621499">
        <w:rPr>
          <w:szCs w:val="28"/>
          <w:lang w:val="en-US"/>
        </w:rPr>
        <w:t xml:space="preserve">) </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yQ</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i/>
          <w:szCs w:val="28"/>
          <w:lang w:val="en-US"/>
        </w:rPr>
        <w:t>z</w:t>
      </w:r>
      <w:r w:rsidRPr="00621499">
        <w:rPr>
          <w:szCs w:val="28"/>
          <w:lang w:val="en-US"/>
        </w:rPr>
        <w:t xml:space="preserve">) &amp; </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yP</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i/>
          <w:szCs w:val="28"/>
          <w:lang w:val="en-US"/>
        </w:rPr>
        <w:t>u</w:t>
      </w:r>
      <w:r w:rsidRPr="00621499">
        <w:rPr>
          <w:szCs w:val="28"/>
          <w:lang w:val="en-US"/>
        </w:rPr>
        <w:t>).</w:t>
      </w:r>
    </w:p>
    <w:p w14:paraId="40891397" w14:textId="77777777" w:rsidR="00995466" w:rsidRPr="00621499" w:rsidRDefault="00995466" w:rsidP="00995466">
      <w:pPr>
        <w:rPr>
          <w:szCs w:val="28"/>
        </w:rPr>
      </w:pPr>
      <w:r w:rsidRPr="00621499">
        <w:rPr>
          <w:szCs w:val="28"/>
        </w:rPr>
        <w:t>Проанализируем последовательно это выражение.</w:t>
      </w:r>
    </w:p>
    <w:p w14:paraId="65C16AC2" w14:textId="77777777" w:rsidR="00995466" w:rsidRPr="00621499" w:rsidRDefault="00995466" w:rsidP="00995466">
      <w:pPr>
        <w:rPr>
          <w:szCs w:val="28"/>
        </w:rPr>
      </w:pPr>
      <w:r w:rsidRPr="00621499">
        <w:rPr>
          <w:szCs w:val="28"/>
        </w:rPr>
        <w:t xml:space="preserve">Предикат </w:t>
      </w:r>
      <w:r w:rsidRPr="00621499">
        <w:rPr>
          <w:i/>
          <w:szCs w:val="28"/>
        </w:rPr>
        <w:t>Q</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 формула;</w:t>
      </w:r>
    </w:p>
    <w:p w14:paraId="48298BB0" w14:textId="77777777" w:rsidR="00995466" w:rsidRPr="00621499" w:rsidRDefault="00995466" w:rsidP="00995466">
      <w:pPr>
        <w:rPr>
          <w:szCs w:val="28"/>
        </w:rPr>
      </w:pPr>
      <w:r w:rsidRPr="00621499">
        <w:rPr>
          <w:szCs w:val="28"/>
        </w:rPr>
        <w:t xml:space="preserve">Выражение </w:t>
      </w:r>
      <w:r w:rsidRPr="00621499">
        <w:rPr>
          <w:szCs w:val="28"/>
        </w:rPr>
        <w:sym w:font="Symbol" w:char="F022"/>
      </w:r>
      <w:r w:rsidRPr="00621499">
        <w:rPr>
          <w:i/>
          <w:szCs w:val="28"/>
        </w:rPr>
        <w:t>x</w:t>
      </w:r>
      <w:r w:rsidRPr="00621499">
        <w:rPr>
          <w:szCs w:val="28"/>
        </w:rPr>
        <w:sym w:font="Symbol" w:char="F024"/>
      </w:r>
      <w:r w:rsidRPr="00621499">
        <w:rPr>
          <w:i/>
          <w:szCs w:val="28"/>
        </w:rPr>
        <w:t>yQ</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 формула; переменные </w:t>
      </w:r>
      <w:r w:rsidRPr="00621499">
        <w:rPr>
          <w:i/>
          <w:szCs w:val="28"/>
        </w:rPr>
        <w:t>x</w:t>
      </w:r>
      <w:r w:rsidRPr="00621499">
        <w:rPr>
          <w:szCs w:val="28"/>
        </w:rPr>
        <w:t xml:space="preserve">, </w:t>
      </w:r>
      <w:r w:rsidRPr="00621499">
        <w:rPr>
          <w:i/>
          <w:szCs w:val="28"/>
        </w:rPr>
        <w:t>y</w:t>
      </w:r>
      <w:r w:rsidRPr="00621499">
        <w:rPr>
          <w:szCs w:val="28"/>
        </w:rPr>
        <w:t xml:space="preserve"> – связанные, переменная </w:t>
      </w:r>
      <w:r w:rsidRPr="00621499">
        <w:rPr>
          <w:i/>
          <w:szCs w:val="28"/>
        </w:rPr>
        <w:t>z</w:t>
      </w:r>
      <w:r w:rsidRPr="00621499">
        <w:rPr>
          <w:szCs w:val="28"/>
        </w:rPr>
        <w:t xml:space="preserve"> – свободная.</w:t>
      </w:r>
    </w:p>
    <w:p w14:paraId="7CE0B866" w14:textId="77777777" w:rsidR="00995466" w:rsidRPr="00621499" w:rsidRDefault="00995466" w:rsidP="00995466">
      <w:pPr>
        <w:pStyle w:val="BodyTextIndent"/>
        <w:rPr>
          <w:szCs w:val="28"/>
        </w:rPr>
      </w:pPr>
      <w:r w:rsidRPr="00621499">
        <w:rPr>
          <w:szCs w:val="28"/>
        </w:rPr>
        <w:t xml:space="preserve">Предикат </w:t>
      </w:r>
      <w:r w:rsidRPr="00621499">
        <w:rPr>
          <w:i/>
          <w:szCs w:val="28"/>
        </w:rPr>
        <w:t>P</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u</w:t>
      </w:r>
      <w:r w:rsidRPr="00621499">
        <w:rPr>
          <w:szCs w:val="28"/>
        </w:rPr>
        <w:t>) – формула.</w:t>
      </w:r>
    </w:p>
    <w:p w14:paraId="540F1C9C" w14:textId="77777777" w:rsidR="00995466" w:rsidRPr="00621499" w:rsidRDefault="00995466" w:rsidP="00995466">
      <w:pPr>
        <w:rPr>
          <w:szCs w:val="28"/>
        </w:rPr>
      </w:pPr>
      <w:r w:rsidRPr="00621499">
        <w:rPr>
          <w:szCs w:val="28"/>
        </w:rPr>
        <w:t xml:space="preserve">Выражение </w:t>
      </w:r>
      <w:r w:rsidRPr="00621499">
        <w:rPr>
          <w:szCs w:val="28"/>
        </w:rPr>
        <w:sym w:font="Symbol" w:char="F022"/>
      </w:r>
      <w:r w:rsidRPr="00621499">
        <w:rPr>
          <w:i/>
          <w:szCs w:val="28"/>
        </w:rPr>
        <w:t>x</w:t>
      </w:r>
      <w:r w:rsidRPr="00621499">
        <w:rPr>
          <w:szCs w:val="28"/>
        </w:rPr>
        <w:sym w:font="Symbol" w:char="F024"/>
      </w:r>
      <w:r w:rsidRPr="00621499">
        <w:rPr>
          <w:i/>
          <w:szCs w:val="28"/>
        </w:rPr>
        <w:t>yP</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u</w:t>
      </w:r>
      <w:r w:rsidRPr="00621499">
        <w:rPr>
          <w:szCs w:val="28"/>
        </w:rPr>
        <w:t xml:space="preserve">) –  формула; переменные </w:t>
      </w:r>
      <w:r w:rsidRPr="00621499">
        <w:rPr>
          <w:i/>
          <w:szCs w:val="28"/>
        </w:rPr>
        <w:t>x</w:t>
      </w:r>
      <w:r w:rsidRPr="00621499">
        <w:rPr>
          <w:szCs w:val="28"/>
        </w:rPr>
        <w:t xml:space="preserve">, </w:t>
      </w:r>
      <w:r w:rsidRPr="00621499">
        <w:rPr>
          <w:i/>
          <w:szCs w:val="28"/>
        </w:rPr>
        <w:t>y</w:t>
      </w:r>
      <w:r w:rsidRPr="00621499">
        <w:rPr>
          <w:szCs w:val="28"/>
        </w:rPr>
        <w:t xml:space="preserve"> – связанные, переменная </w:t>
      </w:r>
      <w:r w:rsidRPr="00621499">
        <w:rPr>
          <w:i/>
          <w:szCs w:val="28"/>
        </w:rPr>
        <w:t>u</w:t>
      </w:r>
      <w:r w:rsidRPr="00621499">
        <w:rPr>
          <w:szCs w:val="28"/>
        </w:rPr>
        <w:t xml:space="preserve"> – свободная.</w:t>
      </w:r>
    </w:p>
    <w:p w14:paraId="62C97ABD" w14:textId="77777777" w:rsidR="00995466" w:rsidRPr="00621499" w:rsidRDefault="00995466" w:rsidP="00995466">
      <w:pPr>
        <w:rPr>
          <w:szCs w:val="28"/>
        </w:rPr>
      </w:pPr>
      <w:r w:rsidRPr="00621499">
        <w:rPr>
          <w:szCs w:val="28"/>
        </w:rPr>
        <w:t xml:space="preserve">Выражение </w:t>
      </w:r>
      <w:r w:rsidRPr="00621499">
        <w:rPr>
          <w:szCs w:val="28"/>
        </w:rPr>
        <w:sym w:font="Symbol" w:char="F022"/>
      </w:r>
      <w:r w:rsidRPr="00621499">
        <w:rPr>
          <w:i/>
          <w:szCs w:val="28"/>
        </w:rPr>
        <w:t>x</w:t>
      </w:r>
      <w:r w:rsidRPr="00621499">
        <w:rPr>
          <w:szCs w:val="28"/>
        </w:rPr>
        <w:sym w:font="Symbol" w:char="F024"/>
      </w:r>
      <w:r w:rsidRPr="00621499">
        <w:rPr>
          <w:i/>
          <w:szCs w:val="28"/>
        </w:rPr>
        <w:t>yQ</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&amp; </w:t>
      </w:r>
      <w:r w:rsidRPr="00621499">
        <w:rPr>
          <w:szCs w:val="28"/>
        </w:rPr>
        <w:sym w:font="Symbol" w:char="F022"/>
      </w:r>
      <w:r w:rsidRPr="00621499">
        <w:rPr>
          <w:i/>
          <w:szCs w:val="28"/>
        </w:rPr>
        <w:t>x</w:t>
      </w:r>
      <w:r w:rsidRPr="00621499">
        <w:rPr>
          <w:szCs w:val="28"/>
        </w:rPr>
        <w:sym w:font="Symbol" w:char="F024"/>
      </w:r>
      <w:r w:rsidRPr="00621499">
        <w:rPr>
          <w:i/>
          <w:szCs w:val="28"/>
        </w:rPr>
        <w:t>yP</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u</w:t>
      </w:r>
      <w:r w:rsidRPr="00621499">
        <w:rPr>
          <w:szCs w:val="28"/>
        </w:rPr>
        <w:t xml:space="preserve">) – формула; переменные </w:t>
      </w:r>
      <w:r w:rsidRPr="00621499">
        <w:rPr>
          <w:i/>
          <w:szCs w:val="28"/>
        </w:rPr>
        <w:t>x</w:t>
      </w:r>
      <w:r w:rsidRPr="00621499">
        <w:rPr>
          <w:szCs w:val="28"/>
        </w:rPr>
        <w:t xml:space="preserve">, </w:t>
      </w:r>
      <w:r w:rsidRPr="00621499">
        <w:rPr>
          <w:i/>
          <w:szCs w:val="28"/>
        </w:rPr>
        <w:t>y</w:t>
      </w:r>
      <w:r w:rsidRPr="00621499">
        <w:rPr>
          <w:szCs w:val="28"/>
        </w:rPr>
        <w:t xml:space="preserve"> – связанные, переме</w:t>
      </w:r>
      <w:r w:rsidRPr="00621499">
        <w:rPr>
          <w:szCs w:val="28"/>
        </w:rPr>
        <w:t>н</w:t>
      </w:r>
      <w:r w:rsidRPr="00621499">
        <w:rPr>
          <w:szCs w:val="28"/>
        </w:rPr>
        <w:t xml:space="preserve">ные </w:t>
      </w:r>
      <w:r w:rsidRPr="00621499">
        <w:rPr>
          <w:i/>
          <w:szCs w:val="28"/>
        </w:rPr>
        <w:t>z</w:t>
      </w:r>
      <w:r w:rsidRPr="00621499">
        <w:rPr>
          <w:szCs w:val="28"/>
        </w:rPr>
        <w:t xml:space="preserve">, </w:t>
      </w:r>
      <w:r w:rsidRPr="00621499">
        <w:rPr>
          <w:i/>
          <w:szCs w:val="28"/>
        </w:rPr>
        <w:t>u</w:t>
      </w:r>
      <w:r w:rsidRPr="00621499">
        <w:rPr>
          <w:szCs w:val="28"/>
        </w:rPr>
        <w:t xml:space="preserve"> – свободные.</w:t>
      </w:r>
    </w:p>
    <w:p w14:paraId="66769E57" w14:textId="77777777" w:rsidR="00995466" w:rsidRPr="00621499" w:rsidRDefault="00995466" w:rsidP="00995466">
      <w:pPr>
        <w:rPr>
          <w:szCs w:val="28"/>
        </w:rPr>
      </w:pPr>
      <w:r w:rsidRPr="00621499">
        <w:rPr>
          <w:szCs w:val="28"/>
        </w:rPr>
        <w:t xml:space="preserve">2. Выражение </w:t>
      </w:r>
      <w:r w:rsidRPr="00621499">
        <w:rPr>
          <w:szCs w:val="28"/>
        </w:rPr>
        <w:sym w:font="Symbol" w:char="F022"/>
      </w:r>
      <w:r w:rsidRPr="00621499">
        <w:rPr>
          <w:i/>
          <w:szCs w:val="28"/>
        </w:rPr>
        <w:t>x</w:t>
      </w:r>
      <w:r w:rsidRPr="00621499">
        <w:rPr>
          <w:szCs w:val="28"/>
        </w:rPr>
        <w:sym w:font="Symbol" w:char="F024"/>
      </w:r>
      <w:r w:rsidRPr="00621499">
        <w:rPr>
          <w:i/>
          <w:szCs w:val="28"/>
        </w:rPr>
        <w:t>yP</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Q</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формулой не является. Действительно, выражение </w:t>
      </w:r>
      <w:r w:rsidRPr="00621499">
        <w:rPr>
          <w:szCs w:val="28"/>
        </w:rPr>
        <w:sym w:font="Symbol" w:char="F022"/>
      </w:r>
      <w:r w:rsidRPr="00621499">
        <w:rPr>
          <w:i/>
          <w:szCs w:val="28"/>
        </w:rPr>
        <w:t>x</w:t>
      </w:r>
      <w:r w:rsidRPr="00621499">
        <w:rPr>
          <w:szCs w:val="28"/>
        </w:rPr>
        <w:sym w:font="Symbol" w:char="F024"/>
      </w:r>
      <w:r w:rsidRPr="00621499">
        <w:rPr>
          <w:i/>
          <w:szCs w:val="28"/>
        </w:rPr>
        <w:t>yP</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есть формула, в которой переменные </w:t>
      </w:r>
      <w:r w:rsidRPr="00621499">
        <w:rPr>
          <w:i/>
          <w:szCs w:val="28"/>
        </w:rPr>
        <w:t>x</w:t>
      </w:r>
      <w:r w:rsidRPr="00621499">
        <w:rPr>
          <w:szCs w:val="28"/>
        </w:rPr>
        <w:t xml:space="preserve"> и </w:t>
      </w:r>
      <w:r w:rsidRPr="00621499">
        <w:rPr>
          <w:i/>
          <w:szCs w:val="28"/>
        </w:rPr>
        <w:t>y</w:t>
      </w:r>
      <w:r w:rsidRPr="00621499">
        <w:rPr>
          <w:szCs w:val="28"/>
        </w:rPr>
        <w:t xml:space="preserve"> связанные, а переменная </w:t>
      </w:r>
      <w:r w:rsidRPr="00621499">
        <w:rPr>
          <w:i/>
          <w:szCs w:val="28"/>
        </w:rPr>
        <w:t>z</w:t>
      </w:r>
      <w:r w:rsidRPr="00621499">
        <w:rPr>
          <w:szCs w:val="28"/>
        </w:rPr>
        <w:t xml:space="preserve"> свобо</w:t>
      </w:r>
      <w:r w:rsidRPr="00621499">
        <w:rPr>
          <w:szCs w:val="28"/>
        </w:rPr>
        <w:t>д</w:t>
      </w:r>
      <w:r w:rsidRPr="00621499">
        <w:rPr>
          <w:szCs w:val="28"/>
        </w:rPr>
        <w:t xml:space="preserve">ная. Выражение </w:t>
      </w:r>
      <w:r w:rsidRPr="00621499">
        <w:rPr>
          <w:i/>
          <w:szCs w:val="28"/>
        </w:rPr>
        <w:t>Q</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также формула, но в ней все переменные </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свободные.</w:t>
      </w:r>
    </w:p>
    <w:p w14:paraId="6FA56F35" w14:textId="77777777" w:rsidR="00995466" w:rsidRPr="00621499" w:rsidRDefault="00995466" w:rsidP="00995466">
      <w:pPr>
        <w:rPr>
          <w:szCs w:val="28"/>
        </w:rPr>
      </w:pPr>
      <w:r w:rsidRPr="00621499">
        <w:rPr>
          <w:b/>
          <w:i/>
          <w:szCs w:val="28"/>
        </w:rPr>
        <w:t xml:space="preserve">Определение 2.3. </w:t>
      </w:r>
      <w:r w:rsidRPr="00621499">
        <w:rPr>
          <w:szCs w:val="28"/>
        </w:rPr>
        <w:t xml:space="preserve">Формулы </w:t>
      </w:r>
      <w:r w:rsidRPr="00621499">
        <w:rPr>
          <w:i/>
          <w:szCs w:val="28"/>
        </w:rPr>
        <w:t>F</w:t>
      </w:r>
      <w:r w:rsidRPr="00621499">
        <w:rPr>
          <w:szCs w:val="28"/>
        </w:rPr>
        <w:t xml:space="preserve"> и </w:t>
      </w:r>
      <w:r w:rsidRPr="00621499">
        <w:rPr>
          <w:i/>
          <w:szCs w:val="28"/>
        </w:rPr>
        <w:t>G</w:t>
      </w:r>
      <w:r w:rsidRPr="00621499">
        <w:rPr>
          <w:szCs w:val="28"/>
        </w:rPr>
        <w:t>, определенные на некотором множестве М, называются</w:t>
      </w:r>
      <w:r w:rsidRPr="00621499">
        <w:rPr>
          <w:i/>
          <w:szCs w:val="28"/>
        </w:rPr>
        <w:t xml:space="preserve"> равносильными</w:t>
      </w:r>
      <w:r w:rsidRPr="00621499">
        <w:rPr>
          <w:szCs w:val="28"/>
        </w:rPr>
        <w:t xml:space="preserve"> </w:t>
      </w:r>
      <w:r w:rsidRPr="00621499">
        <w:rPr>
          <w:i/>
          <w:szCs w:val="28"/>
        </w:rPr>
        <w:t>на этом множестве</w:t>
      </w:r>
      <w:r w:rsidRPr="00621499">
        <w:rPr>
          <w:szCs w:val="28"/>
        </w:rPr>
        <w:t>, если при любых подстановках констант вместо пер</w:t>
      </w:r>
      <w:r w:rsidRPr="00621499">
        <w:rPr>
          <w:szCs w:val="28"/>
        </w:rPr>
        <w:t>е</w:t>
      </w:r>
      <w:r w:rsidRPr="00621499">
        <w:rPr>
          <w:szCs w:val="28"/>
        </w:rPr>
        <w:t>менных они принимают одинаковые значения.</w:t>
      </w:r>
    </w:p>
    <w:p w14:paraId="38A82AE8" w14:textId="77777777" w:rsidR="00995466" w:rsidRPr="00621499" w:rsidRDefault="00995466" w:rsidP="00995466">
      <w:pPr>
        <w:rPr>
          <w:szCs w:val="28"/>
        </w:rPr>
      </w:pPr>
      <w:r w:rsidRPr="00621499">
        <w:rPr>
          <w:b/>
          <w:i/>
          <w:szCs w:val="28"/>
        </w:rPr>
        <w:t xml:space="preserve">Определение 2.4. </w:t>
      </w:r>
      <w:r w:rsidRPr="00621499">
        <w:rPr>
          <w:szCs w:val="28"/>
        </w:rPr>
        <w:t xml:space="preserve">Формулы, равносильные на любых множествах, будем называть просто </w:t>
      </w:r>
      <w:r w:rsidRPr="00621499">
        <w:rPr>
          <w:i/>
          <w:szCs w:val="28"/>
        </w:rPr>
        <w:t>равносильными.</w:t>
      </w:r>
    </w:p>
    <w:p w14:paraId="2682DA6D" w14:textId="77777777" w:rsidR="00995466" w:rsidRPr="00621499" w:rsidRDefault="00995466" w:rsidP="00995466">
      <w:pPr>
        <w:pStyle w:val="BodyTextIndent"/>
        <w:rPr>
          <w:szCs w:val="28"/>
        </w:rPr>
      </w:pPr>
      <w:r w:rsidRPr="00621499">
        <w:rPr>
          <w:szCs w:val="28"/>
        </w:rPr>
        <w:t>Переход от одних формул к равносильным им другим формулам логики предик</w:t>
      </w:r>
      <w:r w:rsidRPr="00621499">
        <w:rPr>
          <w:szCs w:val="28"/>
        </w:rPr>
        <w:t>а</w:t>
      </w:r>
      <w:r w:rsidRPr="00621499">
        <w:rPr>
          <w:szCs w:val="28"/>
        </w:rPr>
        <w:t>тов  может быть произведен по следующим правилам:</w:t>
      </w:r>
    </w:p>
    <w:p w14:paraId="050260C4" w14:textId="77777777" w:rsidR="00995466" w:rsidRPr="00621499" w:rsidRDefault="00995466" w:rsidP="00995466">
      <w:pPr>
        <w:rPr>
          <w:szCs w:val="28"/>
        </w:rPr>
      </w:pPr>
      <w:r w:rsidRPr="00621499">
        <w:rPr>
          <w:szCs w:val="28"/>
        </w:rPr>
        <w:t>1. Все равносильности, имеющие место для логики высказываний, переносятся на логику предикатов.</w:t>
      </w:r>
    </w:p>
    <w:p w14:paraId="4746F886" w14:textId="77777777" w:rsidR="00995466" w:rsidRPr="00621499" w:rsidRDefault="00995466" w:rsidP="00995466">
      <w:pPr>
        <w:rPr>
          <w:i/>
          <w:szCs w:val="28"/>
        </w:rPr>
      </w:pPr>
      <w:r w:rsidRPr="00621499">
        <w:rPr>
          <w:i/>
          <w:szCs w:val="28"/>
        </w:rPr>
        <w:t xml:space="preserve">Пример 2.6. </w:t>
      </w:r>
    </w:p>
    <w:p w14:paraId="08B904CD" w14:textId="77777777" w:rsidR="00995466" w:rsidRPr="00621499" w:rsidRDefault="00995466" w:rsidP="00995466">
      <w:pPr>
        <w:rPr>
          <w:szCs w:val="28"/>
        </w:rPr>
      </w:pPr>
      <w:r w:rsidRPr="00621499">
        <w:rPr>
          <w:szCs w:val="28"/>
        </w:rPr>
        <w:t xml:space="preserve">а) </w:t>
      </w:r>
      <w:r w:rsidRPr="00621499">
        <w:rPr>
          <w:szCs w:val="28"/>
        </w:rPr>
        <w:sym w:font="Symbol" w:char="F024"/>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rPr>
        <w:t>yB</w:t>
      </w:r>
      <w:r w:rsidRPr="00621499">
        <w:rPr>
          <w:szCs w:val="28"/>
        </w:rPr>
        <w:t>(</w:t>
      </w:r>
      <w:r w:rsidRPr="00621499">
        <w:rPr>
          <w:i/>
          <w:szCs w:val="28"/>
        </w:rPr>
        <w:t>y</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rPr>
        <w:t>x</w:t>
      </w:r>
      <w:r w:rsidRPr="00621499">
        <w:rPr>
          <w:szCs w:val="28"/>
        </w:rPr>
        <w:t>(</w:t>
      </w:r>
      <w:r w:rsidRPr="00621499">
        <w:rPr>
          <w:rFonts w:ascii="Symbol" w:hAnsi="Symbol"/>
          <w:szCs w:val="28"/>
        </w:rPr>
        <w:t></w:t>
      </w:r>
      <w:r w:rsidRPr="00621499">
        <w:rPr>
          <w:i/>
          <w:szCs w:val="28"/>
        </w:rPr>
        <w:t>A</w:t>
      </w:r>
      <w:r w:rsidRPr="00621499">
        <w:rPr>
          <w:szCs w:val="28"/>
        </w:rPr>
        <w:t>(</w:t>
      </w:r>
      <w:r w:rsidRPr="00621499">
        <w:rPr>
          <w:i/>
          <w:szCs w:val="28"/>
        </w:rPr>
        <w:t>x</w:t>
      </w:r>
      <w:r w:rsidRPr="00621499">
        <w:rPr>
          <w:szCs w:val="28"/>
        </w:rPr>
        <w:t xml:space="preserve">) V </w:t>
      </w:r>
      <w:r w:rsidRPr="00621499">
        <w:rPr>
          <w:szCs w:val="28"/>
        </w:rPr>
        <w:sym w:font="Symbol" w:char="F022"/>
      </w:r>
      <w:r w:rsidRPr="00621499">
        <w:rPr>
          <w:i/>
          <w:szCs w:val="28"/>
        </w:rPr>
        <w:t>yB</w:t>
      </w:r>
      <w:r w:rsidRPr="00621499">
        <w:rPr>
          <w:szCs w:val="28"/>
        </w:rPr>
        <w:t>(</w:t>
      </w:r>
      <w:r w:rsidRPr="00621499">
        <w:rPr>
          <w:i/>
          <w:szCs w:val="28"/>
        </w:rPr>
        <w:t>y</w:t>
      </w:r>
      <w:r w:rsidRPr="00621499">
        <w:rPr>
          <w:szCs w:val="28"/>
        </w:rPr>
        <w:t>)).</w:t>
      </w:r>
    </w:p>
    <w:p w14:paraId="3CF9D0F7" w14:textId="77777777" w:rsidR="00995466" w:rsidRPr="00621499" w:rsidRDefault="00995466" w:rsidP="00995466">
      <w:pPr>
        <w:rPr>
          <w:szCs w:val="28"/>
        </w:rPr>
      </w:pPr>
      <w:r w:rsidRPr="00621499">
        <w:rPr>
          <w:szCs w:val="28"/>
        </w:rPr>
        <w:t xml:space="preserve">б) </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B</w:t>
      </w:r>
      <w:r w:rsidRPr="00621499">
        <w:rPr>
          <w:szCs w:val="28"/>
        </w:rPr>
        <w:t>(</w:t>
      </w:r>
      <w:r w:rsidRPr="00621499">
        <w:rPr>
          <w:i/>
          <w:szCs w:val="28"/>
        </w:rPr>
        <w:t>z</w:t>
      </w:r>
      <w:r w:rsidRPr="00621499">
        <w:rPr>
          <w:szCs w:val="28"/>
        </w:rPr>
        <w:t>)</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rPr>
        <w:t>xC</w:t>
      </w:r>
      <w:r w:rsidRPr="00621499">
        <w:rPr>
          <w:szCs w:val="28"/>
        </w:rPr>
        <w:t>(</w:t>
      </w:r>
      <w:r w:rsidRPr="00621499">
        <w:rPr>
          <w:i/>
          <w:szCs w:val="28"/>
        </w:rPr>
        <w:t>x</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rFonts w:ascii="Symbol" w:hAnsi="Symbol"/>
          <w:szCs w:val="28"/>
        </w:rPr>
        <w:t></w:t>
      </w:r>
      <w:r w:rsidRPr="00621499">
        <w:rPr>
          <w:szCs w:val="28"/>
        </w:rPr>
        <w:t>(</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xml:space="preserve">)) V </w:t>
      </w:r>
      <w:r w:rsidRPr="00621499">
        <w:rPr>
          <w:rFonts w:ascii="Symbol" w:hAnsi="Symbol"/>
          <w:szCs w:val="28"/>
        </w:rPr>
        <w:t></w:t>
      </w:r>
      <w:r w:rsidRPr="00621499">
        <w:rPr>
          <w:i/>
          <w:szCs w:val="28"/>
        </w:rPr>
        <w:t>B</w:t>
      </w:r>
      <w:r w:rsidRPr="00621499">
        <w:rPr>
          <w:szCs w:val="28"/>
        </w:rPr>
        <w:t>(</w:t>
      </w:r>
      <w:r w:rsidRPr="00621499">
        <w:rPr>
          <w:i/>
          <w:szCs w:val="28"/>
        </w:rPr>
        <w:t>z</w:t>
      </w:r>
      <w:r w:rsidRPr="00621499">
        <w:rPr>
          <w:szCs w:val="28"/>
        </w:rPr>
        <w:t xml:space="preserve">) V </w:t>
      </w:r>
      <w:r w:rsidRPr="00621499">
        <w:rPr>
          <w:szCs w:val="28"/>
        </w:rPr>
        <w:sym w:font="Symbol" w:char="F022"/>
      </w:r>
      <w:r w:rsidRPr="00621499">
        <w:rPr>
          <w:i/>
          <w:szCs w:val="28"/>
        </w:rPr>
        <w:t>xC</w:t>
      </w:r>
      <w:r w:rsidRPr="00621499">
        <w:rPr>
          <w:szCs w:val="28"/>
        </w:rPr>
        <w:t>(</w:t>
      </w:r>
      <w:r w:rsidRPr="00621499">
        <w:rPr>
          <w:i/>
          <w:szCs w:val="28"/>
        </w:rPr>
        <w:t>x</w:t>
      </w:r>
      <w:r w:rsidRPr="00621499">
        <w:rPr>
          <w:szCs w:val="28"/>
        </w:rPr>
        <w:t>).</w:t>
      </w:r>
    </w:p>
    <w:p w14:paraId="56D258D0" w14:textId="77777777" w:rsidR="00995466" w:rsidRPr="00621499" w:rsidRDefault="00995466" w:rsidP="00995466">
      <w:pPr>
        <w:rPr>
          <w:szCs w:val="28"/>
        </w:rPr>
      </w:pPr>
      <w:r w:rsidRPr="00621499">
        <w:rPr>
          <w:szCs w:val="28"/>
        </w:rPr>
        <w:t>в) (</w:t>
      </w:r>
      <w:r w:rsidRPr="00621499">
        <w:rPr>
          <w:szCs w:val="28"/>
        </w:rPr>
        <w:sym w:font="Symbol" w:char="F024"/>
      </w:r>
      <w:r w:rsidRPr="00621499">
        <w:rPr>
          <w:i/>
          <w:szCs w:val="28"/>
        </w:rPr>
        <w:t>xA</w:t>
      </w:r>
      <w:r w:rsidRPr="00621499">
        <w:rPr>
          <w:szCs w:val="28"/>
        </w:rPr>
        <w:t>(</w:t>
      </w:r>
      <w:r w:rsidRPr="00621499">
        <w:rPr>
          <w:i/>
          <w:szCs w:val="28"/>
        </w:rPr>
        <w:t>x</w:t>
      </w:r>
      <w:r w:rsidRPr="00621499">
        <w:rPr>
          <w:szCs w:val="28"/>
        </w:rPr>
        <w:t xml:space="preserve">) </w:t>
      </w:r>
      <w:r w:rsidRPr="00621499">
        <w:rPr>
          <w:rFonts w:ascii="Symbol" w:hAnsi="Symbol"/>
          <w:szCs w:val="28"/>
        </w:rPr>
        <w:t></w:t>
      </w:r>
      <w:r w:rsidRPr="00621499">
        <w:rPr>
          <w:szCs w:val="28"/>
        </w:rPr>
        <w:sym w:font="Symbol" w:char="F022"/>
      </w:r>
      <w:r w:rsidRPr="00621499">
        <w:rPr>
          <w:i/>
          <w:szCs w:val="28"/>
        </w:rPr>
        <w:t>yB</w:t>
      </w:r>
      <w:r w:rsidRPr="00621499">
        <w:rPr>
          <w:szCs w:val="28"/>
        </w:rPr>
        <w:t>(</w:t>
      </w:r>
      <w:r w:rsidRPr="00621499">
        <w:rPr>
          <w:i/>
          <w:szCs w:val="28"/>
        </w:rPr>
        <w:t>y</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rPr>
        <w:t>C</w:t>
      </w:r>
      <w:r w:rsidRPr="00621499">
        <w:rPr>
          <w:szCs w:val="28"/>
        </w:rPr>
        <w:t>(</w:t>
      </w:r>
      <w:r w:rsidRPr="00621499">
        <w:rPr>
          <w:i/>
          <w:szCs w:val="28"/>
        </w:rPr>
        <w:t>z</w:t>
      </w:r>
      <w:r w:rsidRPr="00621499">
        <w:rPr>
          <w:szCs w:val="28"/>
        </w:rPr>
        <w:t xml:space="preserve">) </w:t>
      </w:r>
      <w:r w:rsidRPr="00621499">
        <w:rPr>
          <w:rFonts w:ascii="Symbol" w:hAnsi="Symbol"/>
          <w:szCs w:val="28"/>
        </w:rPr>
        <w:t></w:t>
      </w:r>
      <w:r w:rsidRPr="00621499">
        <w:rPr>
          <w:szCs w:val="28"/>
        </w:rPr>
        <w:t xml:space="preserve"> </w:t>
      </w:r>
      <w:r w:rsidRPr="00621499">
        <w:rPr>
          <w:rFonts w:ascii="Symbol" w:hAnsi="Symbol"/>
          <w:szCs w:val="28"/>
        </w:rPr>
        <w:t></w:t>
      </w:r>
      <w:r w:rsidRPr="00621499">
        <w:rPr>
          <w:szCs w:val="28"/>
        </w:rPr>
        <w:t>(</w:t>
      </w:r>
      <w:r w:rsidRPr="00621499">
        <w:rPr>
          <w:szCs w:val="28"/>
        </w:rPr>
        <w:sym w:font="Symbol" w:char="F024"/>
      </w:r>
      <w:r w:rsidRPr="00621499">
        <w:rPr>
          <w:i/>
          <w:szCs w:val="28"/>
        </w:rPr>
        <w:t>xA</w:t>
      </w:r>
      <w:r w:rsidRPr="00621499">
        <w:rPr>
          <w:szCs w:val="28"/>
        </w:rPr>
        <w:t>(</w:t>
      </w:r>
      <w:r w:rsidRPr="00621499">
        <w:rPr>
          <w:i/>
          <w:szCs w:val="28"/>
        </w:rPr>
        <w:t>x</w:t>
      </w:r>
      <w:r w:rsidRPr="00621499">
        <w:rPr>
          <w:szCs w:val="28"/>
        </w:rPr>
        <w:t xml:space="preserve">) </w:t>
      </w:r>
      <w:r w:rsidRPr="00621499">
        <w:rPr>
          <w:rFonts w:ascii="Symbol" w:hAnsi="Symbol"/>
          <w:szCs w:val="28"/>
        </w:rPr>
        <w:t></w:t>
      </w:r>
      <w:r w:rsidRPr="00621499">
        <w:rPr>
          <w:szCs w:val="28"/>
        </w:rPr>
        <w:t xml:space="preserve"> </w:t>
      </w:r>
      <w:r w:rsidRPr="00621499">
        <w:rPr>
          <w:szCs w:val="28"/>
        </w:rPr>
        <w:sym w:font="Symbol" w:char="F022"/>
      </w:r>
      <w:r w:rsidRPr="00621499">
        <w:rPr>
          <w:i/>
          <w:szCs w:val="28"/>
        </w:rPr>
        <w:t>yB</w:t>
      </w:r>
      <w:r w:rsidRPr="00621499">
        <w:rPr>
          <w:szCs w:val="28"/>
        </w:rPr>
        <w:t>(</w:t>
      </w:r>
      <w:r w:rsidRPr="00621499">
        <w:rPr>
          <w:i/>
          <w:szCs w:val="28"/>
        </w:rPr>
        <w:t>y</w:t>
      </w:r>
      <w:r w:rsidRPr="00621499">
        <w:rPr>
          <w:szCs w:val="28"/>
        </w:rPr>
        <w:t xml:space="preserve">)) V </w:t>
      </w:r>
      <w:r w:rsidRPr="00621499">
        <w:rPr>
          <w:i/>
          <w:szCs w:val="28"/>
        </w:rPr>
        <w:t>C</w:t>
      </w:r>
      <w:r w:rsidRPr="00621499">
        <w:rPr>
          <w:szCs w:val="28"/>
        </w:rPr>
        <w:t>(</w:t>
      </w:r>
      <w:r w:rsidRPr="00621499">
        <w:rPr>
          <w:i/>
          <w:szCs w:val="28"/>
        </w:rPr>
        <w:t>z</w:t>
      </w:r>
      <w:r w:rsidRPr="00621499">
        <w:rPr>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rFonts w:ascii="Symbol" w:hAnsi="Symbol"/>
          <w:szCs w:val="28"/>
        </w:rPr>
        <w:t></w:t>
      </w:r>
      <w:r w:rsidRPr="00621499">
        <w:rPr>
          <w:szCs w:val="28"/>
        </w:rPr>
        <w:t>(</w:t>
      </w:r>
      <w:r w:rsidRPr="00621499">
        <w:rPr>
          <w:rFonts w:ascii="Symbol" w:hAnsi="Symbol"/>
          <w:szCs w:val="28"/>
        </w:rPr>
        <w:t></w:t>
      </w:r>
      <w:r w:rsidRPr="00621499">
        <w:rPr>
          <w:szCs w:val="28"/>
        </w:rPr>
        <w:t>(</w:t>
      </w:r>
      <w:r w:rsidRPr="00621499">
        <w:rPr>
          <w:szCs w:val="28"/>
        </w:rPr>
        <w:sym w:font="Symbol" w:char="F024"/>
      </w:r>
      <w:r w:rsidRPr="00621499">
        <w:rPr>
          <w:i/>
          <w:szCs w:val="28"/>
        </w:rPr>
        <w:t>xA</w:t>
      </w:r>
      <w:r w:rsidRPr="00621499">
        <w:rPr>
          <w:szCs w:val="28"/>
        </w:rPr>
        <w:t>(</w:t>
      </w:r>
      <w:r w:rsidRPr="00621499">
        <w:rPr>
          <w:i/>
          <w:szCs w:val="28"/>
        </w:rPr>
        <w:t>x</w:t>
      </w:r>
      <w:r w:rsidRPr="00621499">
        <w:rPr>
          <w:szCs w:val="28"/>
        </w:rPr>
        <w:t xml:space="preserve">)) V </w:t>
      </w:r>
      <w:r w:rsidRPr="00621499">
        <w:rPr>
          <w:szCs w:val="28"/>
        </w:rPr>
        <w:sym w:font="Symbol" w:char="F022"/>
      </w:r>
      <w:r w:rsidRPr="00621499">
        <w:rPr>
          <w:i/>
          <w:szCs w:val="28"/>
        </w:rPr>
        <w:t>yB</w:t>
      </w:r>
      <w:r w:rsidRPr="00621499">
        <w:rPr>
          <w:szCs w:val="28"/>
        </w:rPr>
        <w:t>(</w:t>
      </w:r>
      <w:r w:rsidRPr="00621499">
        <w:rPr>
          <w:i/>
          <w:szCs w:val="28"/>
        </w:rPr>
        <w:t>y</w:t>
      </w:r>
      <w:r w:rsidRPr="00621499">
        <w:rPr>
          <w:szCs w:val="28"/>
        </w:rPr>
        <w:t xml:space="preserve">) V </w:t>
      </w:r>
      <w:r w:rsidRPr="00621499">
        <w:rPr>
          <w:i/>
          <w:szCs w:val="28"/>
        </w:rPr>
        <w:t>C</w:t>
      </w:r>
      <w:r w:rsidRPr="00621499">
        <w:rPr>
          <w:szCs w:val="28"/>
        </w:rPr>
        <w:t>(</w:t>
      </w:r>
      <w:r w:rsidRPr="00621499">
        <w:rPr>
          <w:i/>
          <w:szCs w:val="28"/>
        </w:rPr>
        <w:t>z</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rPr>
        <w:t>xA</w:t>
      </w:r>
      <w:r w:rsidRPr="00621499">
        <w:rPr>
          <w:szCs w:val="28"/>
        </w:rPr>
        <w:t>(</w:t>
      </w:r>
      <w:r w:rsidRPr="00621499">
        <w:rPr>
          <w:i/>
          <w:szCs w:val="28"/>
        </w:rPr>
        <w:t>x</w:t>
      </w:r>
      <w:r w:rsidRPr="00621499">
        <w:rPr>
          <w:szCs w:val="28"/>
        </w:rPr>
        <w:t xml:space="preserve">) &amp;  </w:t>
      </w:r>
      <w:r w:rsidRPr="00621499">
        <w:rPr>
          <w:rFonts w:ascii="Symbol" w:hAnsi="Symbol"/>
          <w:szCs w:val="28"/>
        </w:rPr>
        <w:t></w:t>
      </w:r>
      <w:r w:rsidRPr="00621499">
        <w:rPr>
          <w:szCs w:val="28"/>
        </w:rPr>
        <w:t>(</w:t>
      </w:r>
      <w:r w:rsidRPr="00621499">
        <w:rPr>
          <w:szCs w:val="28"/>
        </w:rPr>
        <w:sym w:font="Symbol" w:char="F022"/>
      </w:r>
      <w:r w:rsidRPr="00621499">
        <w:rPr>
          <w:i/>
          <w:szCs w:val="28"/>
        </w:rPr>
        <w:t>yB</w:t>
      </w:r>
      <w:r w:rsidRPr="00621499">
        <w:rPr>
          <w:szCs w:val="28"/>
        </w:rPr>
        <w:t>(</w:t>
      </w:r>
      <w:r w:rsidRPr="00621499">
        <w:rPr>
          <w:i/>
          <w:szCs w:val="28"/>
        </w:rPr>
        <w:t>y</w:t>
      </w:r>
      <w:r w:rsidRPr="00621499">
        <w:rPr>
          <w:szCs w:val="28"/>
        </w:rPr>
        <w:t xml:space="preserve">)) V </w:t>
      </w:r>
      <w:r w:rsidRPr="00621499">
        <w:rPr>
          <w:i/>
          <w:szCs w:val="28"/>
        </w:rPr>
        <w:t>C</w:t>
      </w:r>
      <w:r w:rsidRPr="00621499">
        <w:rPr>
          <w:szCs w:val="28"/>
        </w:rPr>
        <w:t>(</w:t>
      </w:r>
      <w:r w:rsidRPr="00621499">
        <w:rPr>
          <w:i/>
          <w:szCs w:val="28"/>
        </w:rPr>
        <w:t>z</w:t>
      </w:r>
      <w:r w:rsidRPr="00621499">
        <w:rPr>
          <w:szCs w:val="28"/>
        </w:rPr>
        <w:t xml:space="preserve">). </w:t>
      </w:r>
    </w:p>
    <w:p w14:paraId="5EA60F88" w14:textId="77777777" w:rsidR="00995466" w:rsidRPr="00621499" w:rsidRDefault="00995466" w:rsidP="00995466">
      <w:pPr>
        <w:rPr>
          <w:szCs w:val="28"/>
        </w:rPr>
      </w:pPr>
      <w:r w:rsidRPr="00621499">
        <w:rPr>
          <w:szCs w:val="28"/>
        </w:rPr>
        <w:t>2.</w:t>
      </w:r>
      <w:r w:rsidRPr="00621499">
        <w:rPr>
          <w:rFonts w:ascii="Symbol" w:hAnsi="Symbol"/>
          <w:szCs w:val="28"/>
        </w:rPr>
        <w:t></w:t>
      </w:r>
      <w:r w:rsidRPr="00621499">
        <w:rPr>
          <w:szCs w:val="28"/>
        </w:rPr>
        <w:t>Перенос квантора через отрицание.</w:t>
      </w:r>
    </w:p>
    <w:p w14:paraId="23AECACC" w14:textId="77777777" w:rsidR="00995466" w:rsidRPr="00621499" w:rsidRDefault="00995466" w:rsidP="00995466">
      <w:pPr>
        <w:rPr>
          <w:szCs w:val="28"/>
        </w:rPr>
      </w:pPr>
      <w:r w:rsidRPr="00621499">
        <w:rPr>
          <w:szCs w:val="28"/>
        </w:rPr>
        <w:t xml:space="preserve">Пусть </w:t>
      </w:r>
      <w:r w:rsidRPr="00621499">
        <w:rPr>
          <w:i/>
          <w:szCs w:val="28"/>
        </w:rPr>
        <w:t>A</w:t>
      </w:r>
      <w:r w:rsidRPr="00621499">
        <w:rPr>
          <w:szCs w:val="28"/>
        </w:rPr>
        <w:t xml:space="preserve"> – формула, содержащая свободную переменную </w:t>
      </w:r>
      <w:r w:rsidRPr="00621499">
        <w:rPr>
          <w:i/>
          <w:szCs w:val="28"/>
        </w:rPr>
        <w:t>x</w:t>
      </w:r>
      <w:r w:rsidRPr="00621499">
        <w:rPr>
          <w:szCs w:val="28"/>
        </w:rPr>
        <w:t>. Тогда</w:t>
      </w:r>
    </w:p>
    <w:p w14:paraId="03A6A74A" w14:textId="77777777" w:rsidR="00995466" w:rsidRPr="00621499" w:rsidRDefault="00995466" w:rsidP="00995466">
      <w:pPr>
        <w:jc w:val="center"/>
        <w:rPr>
          <w:szCs w:val="28"/>
        </w:rPr>
      </w:pPr>
      <w:r w:rsidRPr="00621499">
        <w:rPr>
          <w:rFonts w:ascii="Symbol" w:hAnsi="Symbol"/>
          <w:szCs w:val="28"/>
        </w:rPr>
        <w:t></w:t>
      </w:r>
      <w:r w:rsidRPr="00621499">
        <w:rPr>
          <w:szCs w:val="28"/>
        </w:rPr>
        <w:t>(</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rPr>
        <w:t>x</w:t>
      </w:r>
      <w:r w:rsidRPr="00621499">
        <w:rPr>
          <w:szCs w:val="28"/>
        </w:rPr>
        <w:t>(</w:t>
      </w:r>
      <w:r w:rsidRPr="00621499">
        <w:rPr>
          <w:rFonts w:ascii="Symbol" w:hAnsi="Symbol"/>
          <w:szCs w:val="28"/>
        </w:rPr>
        <w:t></w:t>
      </w:r>
      <w:r w:rsidRPr="00621499">
        <w:rPr>
          <w:i/>
          <w:szCs w:val="28"/>
        </w:rPr>
        <w:t>A</w:t>
      </w:r>
      <w:r w:rsidRPr="00621499">
        <w:rPr>
          <w:szCs w:val="28"/>
        </w:rPr>
        <w:t>(</w:t>
      </w:r>
      <w:r w:rsidRPr="00621499">
        <w:rPr>
          <w:i/>
          <w:szCs w:val="28"/>
        </w:rPr>
        <w:t>x</w:t>
      </w:r>
      <w:r w:rsidRPr="00621499">
        <w:rPr>
          <w:szCs w:val="28"/>
        </w:rPr>
        <w:t>)).                                            (2.1)</w:t>
      </w:r>
    </w:p>
    <w:p w14:paraId="2B6C77AF" w14:textId="77777777" w:rsidR="00995466" w:rsidRPr="00621499" w:rsidRDefault="00995466" w:rsidP="00995466">
      <w:pPr>
        <w:jc w:val="center"/>
        <w:rPr>
          <w:szCs w:val="28"/>
        </w:rPr>
      </w:pPr>
      <w:r w:rsidRPr="00621499">
        <w:rPr>
          <w:rFonts w:ascii="Symbol" w:hAnsi="Symbol"/>
          <w:szCs w:val="28"/>
        </w:rPr>
        <w:t></w:t>
      </w:r>
      <w:r w:rsidRPr="00621499">
        <w:rPr>
          <w:szCs w:val="28"/>
        </w:rPr>
        <w:t>(</w:t>
      </w:r>
      <w:r w:rsidRPr="00621499">
        <w:rPr>
          <w:szCs w:val="28"/>
        </w:rPr>
        <w:sym w:font="Symbol" w:char="F024"/>
      </w:r>
      <w:r w:rsidRPr="00621499">
        <w:rPr>
          <w:i/>
          <w:szCs w:val="28"/>
          <w:lang w:val="en-US"/>
        </w:rPr>
        <w:t>xA</w:t>
      </w:r>
      <w:r w:rsidRPr="00621499">
        <w:rPr>
          <w:szCs w:val="28"/>
        </w:rPr>
        <w:t>(</w:t>
      </w:r>
      <w:r w:rsidRPr="00621499">
        <w:rPr>
          <w:i/>
          <w:szCs w:val="28"/>
          <w:lang w:val="en-US"/>
        </w:rPr>
        <w:t>x</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x</w:t>
      </w:r>
      <w:r w:rsidRPr="00621499">
        <w:rPr>
          <w:rFonts w:ascii="Symbol" w:hAnsi="Symbol"/>
          <w:szCs w:val="28"/>
        </w:rPr>
        <w:t></w:t>
      </w:r>
      <w:r w:rsidRPr="00621499">
        <w:rPr>
          <w:szCs w:val="28"/>
        </w:rPr>
        <w:t>(</w:t>
      </w:r>
      <w:r w:rsidRPr="00621499">
        <w:rPr>
          <w:i/>
          <w:szCs w:val="28"/>
          <w:lang w:val="en-US"/>
        </w:rPr>
        <w:t>A</w:t>
      </w:r>
      <w:r w:rsidRPr="00621499">
        <w:rPr>
          <w:szCs w:val="28"/>
        </w:rPr>
        <w:t>(</w:t>
      </w:r>
      <w:r w:rsidRPr="00621499">
        <w:rPr>
          <w:i/>
          <w:szCs w:val="28"/>
          <w:lang w:val="en-US"/>
        </w:rPr>
        <w:t>x</w:t>
      </w:r>
      <w:r w:rsidRPr="00621499">
        <w:rPr>
          <w:szCs w:val="28"/>
        </w:rPr>
        <w:t>)).                                             (2.2)</w:t>
      </w:r>
    </w:p>
    <w:p w14:paraId="7B383815" w14:textId="77777777" w:rsidR="00995466" w:rsidRPr="00621499" w:rsidRDefault="00995466" w:rsidP="00995466">
      <w:pPr>
        <w:rPr>
          <w:szCs w:val="28"/>
        </w:rPr>
      </w:pPr>
      <w:r w:rsidRPr="00621499">
        <w:rPr>
          <w:szCs w:val="28"/>
        </w:rPr>
        <w:t>Правило переноса квантора через знак отрицания можно сформулировать так: знак отриц</w:t>
      </w:r>
      <w:r w:rsidRPr="00621499">
        <w:rPr>
          <w:szCs w:val="28"/>
        </w:rPr>
        <w:t>а</w:t>
      </w:r>
      <w:r w:rsidRPr="00621499">
        <w:rPr>
          <w:szCs w:val="28"/>
        </w:rPr>
        <w:t>ния можно ввести под знак квантора, заменив квантор на двойственный.</w:t>
      </w:r>
    </w:p>
    <w:p w14:paraId="36CC70B8" w14:textId="77777777" w:rsidR="00995466" w:rsidRPr="00621499" w:rsidRDefault="00995466" w:rsidP="00995466">
      <w:pPr>
        <w:rPr>
          <w:szCs w:val="28"/>
        </w:rPr>
      </w:pPr>
      <w:r w:rsidRPr="00621499">
        <w:rPr>
          <w:szCs w:val="28"/>
        </w:rPr>
        <w:t xml:space="preserve">Справедливость  равносильностей (2.1) и (2.2) вытекает из смысла кванторов. Так, левая часть (2.1) может быть прочитана следующим образом: “Неверно, что для всякого </w:t>
      </w:r>
      <w:r w:rsidRPr="00621499">
        <w:rPr>
          <w:i/>
          <w:szCs w:val="28"/>
        </w:rPr>
        <w:t>x</w:t>
      </w:r>
      <w:r w:rsidRPr="00621499">
        <w:rPr>
          <w:szCs w:val="28"/>
        </w:rPr>
        <w:t xml:space="preserve"> имеет место </w:t>
      </w:r>
      <w:r w:rsidRPr="00621499">
        <w:rPr>
          <w:i/>
          <w:szCs w:val="28"/>
        </w:rPr>
        <w:t>A</w:t>
      </w:r>
      <w:r w:rsidRPr="00621499">
        <w:rPr>
          <w:szCs w:val="28"/>
        </w:rPr>
        <w:t>(</w:t>
      </w:r>
      <w:r w:rsidRPr="00621499">
        <w:rPr>
          <w:i/>
          <w:szCs w:val="28"/>
        </w:rPr>
        <w:t>x</w:t>
      </w:r>
      <w:r w:rsidRPr="00621499">
        <w:rPr>
          <w:szCs w:val="28"/>
        </w:rPr>
        <w:t xml:space="preserve">). В правой же части (2.1) утверждается: “Существует  </w:t>
      </w:r>
      <w:r w:rsidRPr="00621499">
        <w:rPr>
          <w:i/>
          <w:szCs w:val="28"/>
        </w:rPr>
        <w:t>x</w:t>
      </w:r>
      <w:r w:rsidRPr="00621499">
        <w:rPr>
          <w:szCs w:val="28"/>
        </w:rPr>
        <w:t xml:space="preserve">, для которого </w:t>
      </w:r>
      <w:r w:rsidRPr="00621499">
        <w:rPr>
          <w:i/>
          <w:szCs w:val="28"/>
        </w:rPr>
        <w:t>A</w:t>
      </w:r>
      <w:r w:rsidRPr="00621499">
        <w:rPr>
          <w:szCs w:val="28"/>
        </w:rPr>
        <w:t>(</w:t>
      </w:r>
      <w:r w:rsidRPr="00621499">
        <w:rPr>
          <w:i/>
          <w:szCs w:val="28"/>
        </w:rPr>
        <w:t>x</w:t>
      </w:r>
      <w:r w:rsidRPr="00621499">
        <w:rPr>
          <w:szCs w:val="28"/>
        </w:rPr>
        <w:t>) не имеет места”. Очевидно, что оба утверждения одинаковы. В левой и правой частях (2.2) соотве</w:t>
      </w:r>
      <w:r w:rsidRPr="00621499">
        <w:rPr>
          <w:szCs w:val="28"/>
        </w:rPr>
        <w:t>т</w:t>
      </w:r>
      <w:r w:rsidRPr="00621499">
        <w:rPr>
          <w:szCs w:val="28"/>
        </w:rPr>
        <w:t xml:space="preserve">ственно содержатся одинаковые утверждения: “Неверно, что существует </w:t>
      </w:r>
      <w:r w:rsidRPr="00621499">
        <w:rPr>
          <w:i/>
          <w:szCs w:val="28"/>
        </w:rPr>
        <w:t>x</w:t>
      </w:r>
      <w:r w:rsidRPr="00621499">
        <w:rPr>
          <w:szCs w:val="28"/>
        </w:rPr>
        <w:t xml:space="preserve">, для которого имеет место </w:t>
      </w:r>
      <w:r w:rsidRPr="00621499">
        <w:rPr>
          <w:i/>
          <w:szCs w:val="28"/>
        </w:rPr>
        <w:t>A</w:t>
      </w:r>
      <w:r w:rsidRPr="00621499">
        <w:rPr>
          <w:szCs w:val="28"/>
        </w:rPr>
        <w:t>(</w:t>
      </w:r>
      <w:r w:rsidRPr="00621499">
        <w:rPr>
          <w:i/>
          <w:szCs w:val="28"/>
        </w:rPr>
        <w:t>x</w:t>
      </w:r>
      <w:r w:rsidRPr="00621499">
        <w:rPr>
          <w:szCs w:val="28"/>
        </w:rPr>
        <w:t xml:space="preserve">)” и “Для всех </w:t>
      </w:r>
      <w:r w:rsidRPr="00621499">
        <w:rPr>
          <w:i/>
          <w:szCs w:val="28"/>
        </w:rPr>
        <w:t>x</w:t>
      </w:r>
      <w:r w:rsidRPr="00621499">
        <w:rPr>
          <w:szCs w:val="28"/>
        </w:rPr>
        <w:t xml:space="preserve"> не имеет места </w:t>
      </w:r>
      <w:r w:rsidRPr="00621499">
        <w:rPr>
          <w:i/>
          <w:szCs w:val="28"/>
        </w:rPr>
        <w:t>A</w:t>
      </w:r>
      <w:r w:rsidRPr="00621499">
        <w:rPr>
          <w:szCs w:val="28"/>
        </w:rPr>
        <w:t xml:space="preserve">(х)”. </w:t>
      </w:r>
    </w:p>
    <w:p w14:paraId="5C0D1CAE" w14:textId="77777777" w:rsidR="00995466" w:rsidRPr="00621499" w:rsidRDefault="00995466" w:rsidP="00995466">
      <w:pPr>
        <w:rPr>
          <w:szCs w:val="28"/>
        </w:rPr>
      </w:pPr>
      <w:r w:rsidRPr="00621499">
        <w:rPr>
          <w:szCs w:val="28"/>
        </w:rPr>
        <w:t>Пользуясь равносильностями (2.1) и (2.2), а также равносильностями логики высказываний, можно для каждой формулы найти такую равносильную ей формулу, в которой знаки отр</w:t>
      </w:r>
      <w:r w:rsidRPr="00621499">
        <w:rPr>
          <w:szCs w:val="28"/>
        </w:rPr>
        <w:t>и</w:t>
      </w:r>
      <w:r w:rsidRPr="00621499">
        <w:rPr>
          <w:szCs w:val="28"/>
        </w:rPr>
        <w:t>цания относятся к элементарным высказываниям и элементарным предикатам.</w:t>
      </w:r>
    </w:p>
    <w:p w14:paraId="7E12373E" w14:textId="77777777" w:rsidR="00995466" w:rsidRPr="00621499" w:rsidRDefault="00995466" w:rsidP="00995466">
      <w:pPr>
        <w:rPr>
          <w:rFonts w:ascii="Symbol" w:hAnsi="Symbol"/>
          <w:szCs w:val="28"/>
        </w:rPr>
      </w:pPr>
      <w:r w:rsidRPr="00621499">
        <w:rPr>
          <w:i/>
          <w:szCs w:val="28"/>
        </w:rPr>
        <w:t>Пример 2.7.</w:t>
      </w:r>
    </w:p>
    <w:p w14:paraId="1BDE4547" w14:textId="77777777" w:rsidR="00995466" w:rsidRPr="00621499" w:rsidRDefault="00995466" w:rsidP="00995466">
      <w:pPr>
        <w:rPr>
          <w:rFonts w:ascii="Symbol" w:hAnsi="Symbol"/>
          <w:szCs w:val="28"/>
        </w:rPr>
      </w:pPr>
      <w:r w:rsidRPr="00621499">
        <w:rPr>
          <w:rFonts w:ascii="Symbol" w:hAnsi="Symbol"/>
          <w:szCs w:val="28"/>
        </w:rPr>
        <w:t></w:t>
      </w:r>
      <w:r w:rsidRPr="00621499">
        <w:rPr>
          <w:szCs w:val="28"/>
        </w:rPr>
        <w:t>(</w:t>
      </w:r>
      <w:r w:rsidRPr="00621499">
        <w:rPr>
          <w:szCs w:val="28"/>
        </w:rPr>
        <w:sym w:font="Symbol" w:char="F024"/>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w:t>
      </w:r>
      <w:r w:rsidRPr="00621499">
        <w:rPr>
          <w:rFonts w:ascii="Symbol" w:hAnsi="Symbol"/>
          <w:szCs w:val="28"/>
        </w:rPr>
        <w:t></w:t>
      </w:r>
      <w:r w:rsidRPr="00621499">
        <w:rPr>
          <w:szCs w:val="28"/>
        </w:rPr>
        <w:sym w:font="Symbol" w:char="F022"/>
      </w:r>
      <w:r w:rsidRPr="00621499">
        <w:rPr>
          <w:i/>
          <w:szCs w:val="28"/>
        </w:rPr>
        <w:t>yB</w:t>
      </w:r>
      <w:r w:rsidRPr="00621499">
        <w:rPr>
          <w:szCs w:val="28"/>
        </w:rPr>
        <w:t>(</w:t>
      </w:r>
      <w:r w:rsidRPr="00621499">
        <w:rPr>
          <w:i/>
          <w:szCs w:val="28"/>
        </w:rPr>
        <w:t>y</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w:t>
      </w:r>
      <w:r w:rsidRPr="00621499">
        <w:rPr>
          <w:szCs w:val="28"/>
        </w:rPr>
        <w:sym w:font="Symbol" w:char="F024"/>
      </w:r>
      <w:r w:rsidRPr="00621499">
        <w:rPr>
          <w:i/>
          <w:szCs w:val="28"/>
        </w:rPr>
        <w:t>x</w:t>
      </w:r>
      <w:r w:rsidRPr="00621499">
        <w:rPr>
          <w:szCs w:val="28"/>
        </w:rPr>
        <w:t>(</w:t>
      </w:r>
      <w:r w:rsidRPr="00621499">
        <w:rPr>
          <w:rFonts w:ascii="Symbol" w:hAnsi="Symbol"/>
          <w:szCs w:val="28"/>
        </w:rPr>
        <w:t></w:t>
      </w:r>
      <w:r w:rsidRPr="00621499">
        <w:rPr>
          <w:i/>
          <w:szCs w:val="28"/>
        </w:rPr>
        <w:t>A</w:t>
      </w:r>
      <w:r w:rsidRPr="00621499">
        <w:rPr>
          <w:szCs w:val="28"/>
        </w:rPr>
        <w:t>(</w:t>
      </w:r>
      <w:r w:rsidRPr="00621499">
        <w:rPr>
          <w:i/>
          <w:szCs w:val="28"/>
        </w:rPr>
        <w:t>x</w:t>
      </w:r>
      <w:r w:rsidRPr="00621499">
        <w:rPr>
          <w:szCs w:val="28"/>
        </w:rPr>
        <w:t xml:space="preserve">) V </w:t>
      </w:r>
      <w:r w:rsidRPr="00621499">
        <w:rPr>
          <w:szCs w:val="28"/>
        </w:rPr>
        <w:sym w:font="Symbol" w:char="F022"/>
      </w:r>
      <w:r w:rsidRPr="00621499">
        <w:rPr>
          <w:i/>
          <w:szCs w:val="28"/>
        </w:rPr>
        <w:t>yB</w:t>
      </w:r>
      <w:r w:rsidRPr="00621499">
        <w:rPr>
          <w:szCs w:val="28"/>
        </w:rPr>
        <w:t>(</w:t>
      </w:r>
      <w:r w:rsidRPr="00621499">
        <w:rPr>
          <w:i/>
          <w:szCs w:val="28"/>
        </w:rPr>
        <w:t>y</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rPr>
        <w:t>x</w:t>
      </w:r>
      <w:r w:rsidRPr="00621499">
        <w:rPr>
          <w:szCs w:val="28"/>
        </w:rPr>
        <w:t>(</w:t>
      </w:r>
      <w:r w:rsidRPr="00621499">
        <w:rPr>
          <w:rFonts w:ascii="Symbol" w:hAnsi="Symbol"/>
          <w:szCs w:val="28"/>
        </w:rPr>
        <w:t></w:t>
      </w:r>
      <w:r w:rsidRPr="00621499">
        <w:rPr>
          <w:szCs w:val="28"/>
        </w:rPr>
        <w:t>(</w:t>
      </w:r>
      <w:r w:rsidRPr="00621499">
        <w:rPr>
          <w:rFonts w:ascii="Symbol" w:hAnsi="Symbol"/>
          <w:szCs w:val="28"/>
        </w:rPr>
        <w:t></w:t>
      </w:r>
      <w:r w:rsidRPr="00621499">
        <w:rPr>
          <w:i/>
          <w:szCs w:val="28"/>
        </w:rPr>
        <w:t>A</w:t>
      </w:r>
      <w:r w:rsidRPr="00621499">
        <w:rPr>
          <w:szCs w:val="28"/>
        </w:rPr>
        <w:t>(</w:t>
      </w:r>
      <w:r w:rsidRPr="00621499">
        <w:rPr>
          <w:i/>
          <w:szCs w:val="28"/>
        </w:rPr>
        <w:t>x</w:t>
      </w:r>
      <w:r w:rsidRPr="00621499">
        <w:rPr>
          <w:szCs w:val="28"/>
        </w:rPr>
        <w:t xml:space="preserve">) V </w:t>
      </w:r>
      <w:r w:rsidRPr="00621499">
        <w:rPr>
          <w:szCs w:val="28"/>
        </w:rPr>
        <w:sym w:font="Symbol" w:char="F022"/>
      </w:r>
      <w:r w:rsidRPr="00621499">
        <w:rPr>
          <w:i/>
          <w:szCs w:val="28"/>
        </w:rPr>
        <w:t>yB</w:t>
      </w:r>
      <w:r w:rsidRPr="00621499">
        <w:rPr>
          <w:szCs w:val="28"/>
        </w:rPr>
        <w:t>(</w:t>
      </w:r>
      <w:r w:rsidRPr="00621499">
        <w:rPr>
          <w:i/>
          <w:szCs w:val="28"/>
        </w:rPr>
        <w:t>y</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&amp; </w:t>
      </w:r>
      <w:r w:rsidRPr="00621499">
        <w:rPr>
          <w:rFonts w:ascii="Symbol" w:hAnsi="Symbol"/>
          <w:szCs w:val="28"/>
        </w:rPr>
        <w:t></w:t>
      </w:r>
      <w:r w:rsidRPr="00621499">
        <w:rPr>
          <w:szCs w:val="28"/>
        </w:rPr>
        <w:sym w:font="Symbol" w:char="F022"/>
      </w:r>
      <w:r w:rsidRPr="00621499">
        <w:rPr>
          <w:i/>
          <w:szCs w:val="28"/>
        </w:rPr>
        <w:t>yB</w:t>
      </w:r>
      <w:r w:rsidRPr="00621499">
        <w:rPr>
          <w:szCs w:val="28"/>
        </w:rPr>
        <w:t>(</w:t>
      </w:r>
      <w:r w:rsidRPr="00621499">
        <w:rPr>
          <w:i/>
          <w:szCs w:val="28"/>
        </w:rPr>
        <w:t>y</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&amp; </w:t>
      </w:r>
      <w:r w:rsidRPr="00621499">
        <w:rPr>
          <w:szCs w:val="28"/>
        </w:rPr>
        <w:sym w:font="Symbol" w:char="F024"/>
      </w:r>
      <w:r w:rsidRPr="00621499">
        <w:rPr>
          <w:i/>
          <w:szCs w:val="28"/>
        </w:rPr>
        <w:t>y</w:t>
      </w:r>
      <w:r w:rsidRPr="00621499">
        <w:rPr>
          <w:rFonts w:ascii="Symbol" w:hAnsi="Symbol"/>
          <w:szCs w:val="28"/>
        </w:rPr>
        <w:t></w:t>
      </w:r>
      <w:r w:rsidRPr="00621499">
        <w:rPr>
          <w:i/>
          <w:szCs w:val="28"/>
        </w:rPr>
        <w:t>B</w:t>
      </w:r>
      <w:r w:rsidRPr="00621499">
        <w:rPr>
          <w:szCs w:val="28"/>
        </w:rPr>
        <w:t>(</w:t>
      </w:r>
      <w:r w:rsidRPr="00621499">
        <w:rPr>
          <w:i/>
          <w:szCs w:val="28"/>
        </w:rPr>
        <w:t>y</w:t>
      </w:r>
      <w:r w:rsidRPr="00621499">
        <w:rPr>
          <w:szCs w:val="28"/>
        </w:rPr>
        <w:t>)).</w:t>
      </w:r>
    </w:p>
    <w:p w14:paraId="39148318" w14:textId="77777777" w:rsidR="00995466" w:rsidRPr="00621499" w:rsidRDefault="00995466" w:rsidP="00995466">
      <w:pPr>
        <w:rPr>
          <w:szCs w:val="28"/>
        </w:rPr>
      </w:pPr>
      <w:r w:rsidRPr="00621499">
        <w:rPr>
          <w:szCs w:val="28"/>
        </w:rPr>
        <w:t>3. Вынос квантора за скобки.</w:t>
      </w:r>
    </w:p>
    <w:p w14:paraId="62F60270" w14:textId="77777777" w:rsidR="00995466" w:rsidRPr="00621499" w:rsidRDefault="00995466" w:rsidP="00995466">
      <w:pPr>
        <w:rPr>
          <w:szCs w:val="28"/>
          <w:lang w:val="en-US"/>
        </w:rPr>
      </w:pPr>
      <w:r w:rsidRPr="00621499">
        <w:rPr>
          <w:szCs w:val="28"/>
        </w:rPr>
        <w:t xml:space="preserve">Пусть формула </w:t>
      </w:r>
      <w:r w:rsidRPr="00621499">
        <w:rPr>
          <w:i/>
          <w:szCs w:val="28"/>
        </w:rPr>
        <w:t>A</w:t>
      </w:r>
      <w:r w:rsidRPr="00621499">
        <w:rPr>
          <w:szCs w:val="28"/>
        </w:rPr>
        <w:t>(</w:t>
      </w:r>
      <w:r w:rsidRPr="00621499">
        <w:rPr>
          <w:i/>
          <w:szCs w:val="28"/>
        </w:rPr>
        <w:t>x</w:t>
      </w:r>
      <w:r w:rsidRPr="00621499">
        <w:rPr>
          <w:szCs w:val="28"/>
        </w:rPr>
        <w:t xml:space="preserve">) содержит переменную </w:t>
      </w:r>
      <w:r w:rsidRPr="00621499">
        <w:rPr>
          <w:i/>
          <w:szCs w:val="28"/>
        </w:rPr>
        <w:t>x</w:t>
      </w:r>
      <w:r w:rsidRPr="00621499">
        <w:rPr>
          <w:szCs w:val="28"/>
        </w:rPr>
        <w:t xml:space="preserve">, а формула </w:t>
      </w:r>
      <w:r w:rsidRPr="00621499">
        <w:rPr>
          <w:i/>
          <w:szCs w:val="28"/>
        </w:rPr>
        <w:t>B</w:t>
      </w:r>
      <w:r w:rsidRPr="00621499">
        <w:rPr>
          <w:szCs w:val="28"/>
        </w:rPr>
        <w:t xml:space="preserve"> не содержит переменной </w:t>
      </w:r>
      <w:r w:rsidRPr="00621499">
        <w:rPr>
          <w:i/>
          <w:szCs w:val="28"/>
        </w:rPr>
        <w:t>x</w:t>
      </w:r>
      <w:r w:rsidRPr="00621499">
        <w:rPr>
          <w:szCs w:val="28"/>
        </w:rPr>
        <w:t>, и все переменные, связанные в одной формуле, связаны в другой. Тогда</w:t>
      </w:r>
    </w:p>
    <w:p w14:paraId="12C870E9" w14:textId="77777777" w:rsidR="00995466" w:rsidRPr="00621499" w:rsidRDefault="00995466" w:rsidP="00995466">
      <w:pPr>
        <w:jc w:val="center"/>
        <w:rPr>
          <w:szCs w:val="28"/>
          <w:lang w:val="en-US"/>
        </w:rPr>
      </w:pPr>
      <w:r w:rsidRPr="00621499">
        <w:rPr>
          <w:szCs w:val="28"/>
        </w:rPr>
        <w:sym w:font="Symbol" w:char="F022"/>
      </w:r>
      <w:r w:rsidRPr="00621499">
        <w:rPr>
          <w:i/>
          <w:szCs w:val="28"/>
          <w:lang w:val="en-US"/>
        </w:rPr>
        <w:t>xA</w:t>
      </w:r>
      <w:r w:rsidRPr="00621499">
        <w:rPr>
          <w:szCs w:val="28"/>
          <w:lang w:val="en-US"/>
        </w:rPr>
        <w:t>(</w:t>
      </w:r>
      <w:r w:rsidRPr="00621499">
        <w:rPr>
          <w:i/>
          <w:szCs w:val="28"/>
          <w:lang w:val="en-US"/>
        </w:rPr>
        <w:t>x</w:t>
      </w:r>
      <w:r w:rsidRPr="00621499">
        <w:rPr>
          <w:szCs w:val="28"/>
          <w:lang w:val="en-US"/>
        </w:rPr>
        <w:t>)V</w:t>
      </w:r>
      <w:r w:rsidRPr="00621499">
        <w:rPr>
          <w:i/>
          <w:szCs w:val="28"/>
          <w:lang w:val="en-US"/>
        </w:rPr>
        <w:t>B</w:t>
      </w:r>
      <w:r w:rsidRPr="00621499">
        <w:rPr>
          <w:rFonts w:ascii="Symbol" w:hAnsi="Symbol"/>
          <w:szCs w:val="28"/>
        </w:rPr>
        <w:t></w:t>
      </w:r>
      <w:r w:rsidRPr="00621499">
        <w:rPr>
          <w:rFonts w:ascii="Symbol" w:hAnsi="Symbol"/>
          <w:szCs w:val="28"/>
        </w:rPr>
        <w:t></w:t>
      </w:r>
      <w:r w:rsidRPr="00621499">
        <w:rPr>
          <w:i/>
          <w:szCs w:val="28"/>
          <w:lang w:val="en-US"/>
        </w:rPr>
        <w:t xml:space="preserve"> </w:t>
      </w:r>
      <w:r w:rsidRPr="00621499">
        <w:rPr>
          <w:szCs w:val="28"/>
        </w:rPr>
        <w:sym w:font="Symbol" w:char="F022"/>
      </w:r>
      <w:r w:rsidRPr="00621499">
        <w:rPr>
          <w:i/>
          <w:szCs w:val="28"/>
          <w:lang w:val="en-US"/>
        </w:rPr>
        <w:t>x</w:t>
      </w:r>
      <w:r w:rsidRPr="00621499">
        <w:rPr>
          <w:szCs w:val="28"/>
          <w:lang w:val="en-US"/>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)V</w:t>
      </w:r>
      <w:r w:rsidRPr="00621499">
        <w:rPr>
          <w:i/>
          <w:szCs w:val="28"/>
          <w:lang w:val="en-US"/>
        </w:rPr>
        <w:t>B</w:t>
      </w:r>
      <w:r w:rsidRPr="00621499">
        <w:rPr>
          <w:szCs w:val="28"/>
          <w:lang w:val="en-US"/>
        </w:rPr>
        <w:t>).                                            (2.3)</w:t>
      </w:r>
    </w:p>
    <w:p w14:paraId="2EA0558A" w14:textId="77777777" w:rsidR="00995466" w:rsidRPr="00621499" w:rsidRDefault="00995466" w:rsidP="00995466">
      <w:pPr>
        <w:jc w:val="center"/>
        <w:rPr>
          <w:rFonts w:ascii="Symbol" w:hAnsi="Symbol"/>
          <w:szCs w:val="28"/>
          <w:lang w:val="en-US"/>
        </w:rPr>
      </w:pPr>
      <w:r w:rsidRPr="00621499">
        <w:rPr>
          <w:szCs w:val="28"/>
        </w:rPr>
        <w:sym w:font="Symbol" w:char="F022"/>
      </w:r>
      <w:r w:rsidRPr="00621499">
        <w:rPr>
          <w:i/>
          <w:szCs w:val="28"/>
          <w:lang w:val="en-US"/>
        </w:rPr>
        <w:t>xA</w:t>
      </w:r>
      <w:r w:rsidRPr="00621499">
        <w:rPr>
          <w:szCs w:val="28"/>
          <w:lang w:val="en-US"/>
        </w:rPr>
        <w:t>(</w:t>
      </w:r>
      <w:r w:rsidRPr="00621499">
        <w:rPr>
          <w:i/>
          <w:szCs w:val="28"/>
          <w:lang w:val="en-US"/>
        </w:rPr>
        <w:t>x</w:t>
      </w:r>
      <w:r w:rsidRPr="00621499">
        <w:rPr>
          <w:szCs w:val="28"/>
          <w:lang w:val="en-US"/>
        </w:rPr>
        <w:t>)&amp;</w:t>
      </w:r>
      <w:r w:rsidRPr="00621499">
        <w:rPr>
          <w:i/>
          <w:szCs w:val="28"/>
          <w:lang w:val="en-US"/>
        </w:rPr>
        <w:t>B</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x</w:t>
      </w:r>
      <w:r w:rsidRPr="00621499">
        <w:rPr>
          <w:szCs w:val="28"/>
          <w:lang w:val="en-US"/>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)&amp;</w:t>
      </w:r>
      <w:r w:rsidRPr="00621499">
        <w:rPr>
          <w:i/>
          <w:szCs w:val="28"/>
          <w:lang w:val="en-US"/>
        </w:rPr>
        <w:t>B</w:t>
      </w:r>
      <w:r w:rsidRPr="00621499">
        <w:rPr>
          <w:szCs w:val="28"/>
          <w:lang w:val="en-US"/>
        </w:rPr>
        <w:t>).                                            (2.4)</w:t>
      </w:r>
    </w:p>
    <w:p w14:paraId="57FE6021" w14:textId="77777777" w:rsidR="00995466" w:rsidRPr="00621499" w:rsidRDefault="00995466" w:rsidP="00995466">
      <w:pPr>
        <w:jc w:val="center"/>
        <w:rPr>
          <w:rFonts w:ascii="Symbol" w:hAnsi="Symbol"/>
          <w:szCs w:val="28"/>
          <w:lang w:val="en-US"/>
        </w:rPr>
      </w:pPr>
      <w:r w:rsidRPr="00621499">
        <w:rPr>
          <w:szCs w:val="28"/>
        </w:rPr>
        <w:sym w:font="Symbol" w:char="F024"/>
      </w:r>
      <w:r w:rsidRPr="00621499">
        <w:rPr>
          <w:i/>
          <w:szCs w:val="28"/>
          <w:lang w:val="en-US"/>
        </w:rPr>
        <w:t>xA</w:t>
      </w:r>
      <w:r w:rsidRPr="00621499">
        <w:rPr>
          <w:szCs w:val="28"/>
          <w:lang w:val="en-US"/>
        </w:rPr>
        <w:t>(</w:t>
      </w:r>
      <w:r w:rsidRPr="00621499">
        <w:rPr>
          <w:i/>
          <w:szCs w:val="28"/>
          <w:lang w:val="en-US"/>
        </w:rPr>
        <w:t>x</w:t>
      </w:r>
      <w:r w:rsidRPr="00621499">
        <w:rPr>
          <w:szCs w:val="28"/>
          <w:lang w:val="en-US"/>
        </w:rPr>
        <w:t>)V</w:t>
      </w:r>
      <w:r w:rsidRPr="00621499">
        <w:rPr>
          <w:i/>
          <w:szCs w:val="28"/>
          <w:lang w:val="en-US"/>
        </w:rPr>
        <w:t>B</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lang w:val="en-US"/>
        </w:rPr>
        <w:t>x</w:t>
      </w:r>
      <w:r w:rsidRPr="00621499">
        <w:rPr>
          <w:szCs w:val="28"/>
          <w:lang w:val="en-US"/>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)V</w:t>
      </w:r>
      <w:r w:rsidRPr="00621499">
        <w:rPr>
          <w:i/>
          <w:szCs w:val="28"/>
          <w:lang w:val="en-US"/>
        </w:rPr>
        <w:t>B</w:t>
      </w:r>
      <w:r w:rsidRPr="00621499">
        <w:rPr>
          <w:szCs w:val="28"/>
          <w:lang w:val="en-US"/>
        </w:rPr>
        <w:t>).                                            (2.5)</w:t>
      </w:r>
    </w:p>
    <w:p w14:paraId="54BAB963" w14:textId="77777777" w:rsidR="00995466" w:rsidRPr="00621499" w:rsidRDefault="00995466" w:rsidP="00995466">
      <w:pPr>
        <w:jc w:val="center"/>
        <w:rPr>
          <w:rFonts w:ascii="Symbol" w:hAnsi="Symbol"/>
          <w:szCs w:val="28"/>
          <w:lang w:val="en-US"/>
        </w:rPr>
      </w:pPr>
      <w:r w:rsidRPr="00621499">
        <w:rPr>
          <w:szCs w:val="28"/>
        </w:rPr>
        <w:sym w:font="Symbol" w:char="F024"/>
      </w:r>
      <w:r w:rsidRPr="00621499">
        <w:rPr>
          <w:i/>
          <w:szCs w:val="28"/>
          <w:lang w:val="en-US"/>
        </w:rPr>
        <w:t>xA</w:t>
      </w:r>
      <w:r w:rsidRPr="00621499">
        <w:rPr>
          <w:szCs w:val="28"/>
          <w:lang w:val="en-US"/>
        </w:rPr>
        <w:t>(</w:t>
      </w:r>
      <w:r w:rsidRPr="00621499">
        <w:rPr>
          <w:i/>
          <w:szCs w:val="28"/>
          <w:lang w:val="en-US"/>
        </w:rPr>
        <w:t>x</w:t>
      </w:r>
      <w:r w:rsidRPr="00621499">
        <w:rPr>
          <w:szCs w:val="28"/>
          <w:lang w:val="en-US"/>
        </w:rPr>
        <w:t>)&amp;</w:t>
      </w:r>
      <w:r w:rsidRPr="00621499">
        <w:rPr>
          <w:i/>
          <w:szCs w:val="28"/>
          <w:lang w:val="en-US"/>
        </w:rPr>
        <w:t>B</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lang w:val="en-US"/>
        </w:rPr>
        <w:t>x</w:t>
      </w:r>
      <w:r w:rsidRPr="00621499">
        <w:rPr>
          <w:szCs w:val="28"/>
          <w:lang w:val="en-US"/>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)&amp;</w:t>
      </w:r>
      <w:r w:rsidRPr="00621499">
        <w:rPr>
          <w:i/>
          <w:szCs w:val="28"/>
          <w:lang w:val="en-US"/>
        </w:rPr>
        <w:t>B</w:t>
      </w:r>
      <w:r w:rsidRPr="00621499">
        <w:rPr>
          <w:szCs w:val="28"/>
          <w:lang w:val="en-US"/>
        </w:rPr>
        <w:t>).                                          (2.6)</w:t>
      </w:r>
    </w:p>
    <w:p w14:paraId="1A66FE48" w14:textId="77777777" w:rsidR="00995466" w:rsidRPr="00621499" w:rsidRDefault="00995466" w:rsidP="00995466">
      <w:pPr>
        <w:rPr>
          <w:szCs w:val="28"/>
        </w:rPr>
      </w:pPr>
      <w:r w:rsidRPr="00621499">
        <w:rPr>
          <w:szCs w:val="28"/>
        </w:rPr>
        <w:t>Докажем</w:t>
      </w:r>
      <w:r w:rsidRPr="00872172">
        <w:rPr>
          <w:szCs w:val="28"/>
          <w:lang w:val="en-US"/>
        </w:rPr>
        <w:t xml:space="preserve"> </w:t>
      </w:r>
      <w:r w:rsidRPr="00621499">
        <w:rPr>
          <w:szCs w:val="28"/>
        </w:rPr>
        <w:t>формулу</w:t>
      </w:r>
      <w:r w:rsidRPr="00872172">
        <w:rPr>
          <w:szCs w:val="28"/>
          <w:lang w:val="en-US"/>
        </w:rPr>
        <w:t xml:space="preserve"> (2.3). </w:t>
      </w:r>
      <w:r w:rsidRPr="00621499">
        <w:rPr>
          <w:szCs w:val="28"/>
        </w:rPr>
        <w:t xml:space="preserve">Пусть формула </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xml:space="preserve">) V </w:t>
      </w:r>
      <w:r w:rsidRPr="00621499">
        <w:rPr>
          <w:i/>
          <w:szCs w:val="28"/>
        </w:rPr>
        <w:t>B</w:t>
      </w:r>
      <w:r w:rsidRPr="00621499">
        <w:rPr>
          <w:szCs w:val="28"/>
        </w:rPr>
        <w:t xml:space="preserve"> истинна на некотором множестве измен</w:t>
      </w:r>
      <w:r w:rsidRPr="00621499">
        <w:rPr>
          <w:szCs w:val="28"/>
        </w:rPr>
        <w:t>е</w:t>
      </w:r>
      <w:r w:rsidRPr="00621499">
        <w:rPr>
          <w:szCs w:val="28"/>
        </w:rPr>
        <w:t>ния переменных М и при некоторых фиксированных значениях свободных переменных. Т</w:t>
      </w:r>
      <w:r w:rsidRPr="00621499">
        <w:rPr>
          <w:szCs w:val="28"/>
        </w:rPr>
        <w:t>о</w:t>
      </w:r>
      <w:r w:rsidRPr="00621499">
        <w:rPr>
          <w:szCs w:val="28"/>
        </w:rPr>
        <w:t xml:space="preserve">гда либо формула </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xml:space="preserve">), либо формула </w:t>
      </w:r>
      <w:r w:rsidRPr="00621499">
        <w:rPr>
          <w:i/>
          <w:szCs w:val="28"/>
        </w:rPr>
        <w:t>B</w:t>
      </w:r>
      <w:r w:rsidRPr="00621499">
        <w:rPr>
          <w:szCs w:val="28"/>
        </w:rPr>
        <w:t xml:space="preserve"> истинна. Если истинна формула </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то форм</w:t>
      </w:r>
      <w:r w:rsidRPr="00621499">
        <w:rPr>
          <w:szCs w:val="28"/>
        </w:rPr>
        <w:t>у</w:t>
      </w:r>
      <w:r w:rsidRPr="00621499">
        <w:rPr>
          <w:szCs w:val="28"/>
        </w:rPr>
        <w:t xml:space="preserve">ла </w:t>
      </w:r>
      <w:r w:rsidRPr="00621499">
        <w:rPr>
          <w:i/>
          <w:szCs w:val="28"/>
        </w:rPr>
        <w:t>A</w:t>
      </w:r>
      <w:r w:rsidRPr="00621499">
        <w:rPr>
          <w:szCs w:val="28"/>
        </w:rPr>
        <w:t xml:space="preserve">(х) истинна для всякого х, принадлежащего М и, следовательно, формула </w:t>
      </w:r>
      <w:r w:rsidRPr="00621499">
        <w:rPr>
          <w:i/>
          <w:szCs w:val="28"/>
        </w:rPr>
        <w:t>A</w:t>
      </w:r>
      <w:r w:rsidRPr="00621499">
        <w:rPr>
          <w:szCs w:val="28"/>
        </w:rPr>
        <w:t>(</w:t>
      </w:r>
      <w:r w:rsidRPr="00621499">
        <w:rPr>
          <w:i/>
          <w:szCs w:val="28"/>
        </w:rPr>
        <w:t>x</w:t>
      </w:r>
      <w:r w:rsidRPr="00621499">
        <w:rPr>
          <w:szCs w:val="28"/>
        </w:rPr>
        <w:t xml:space="preserve">) V </w:t>
      </w:r>
      <w:r w:rsidRPr="00621499">
        <w:rPr>
          <w:i/>
          <w:szCs w:val="28"/>
        </w:rPr>
        <w:t>B</w:t>
      </w:r>
      <w:r w:rsidRPr="00621499">
        <w:rPr>
          <w:szCs w:val="28"/>
        </w:rPr>
        <w:t xml:space="preserve"> тоже истинна для всякого х из М. Но тогда истинна формула </w:t>
      </w:r>
      <w:r w:rsidRPr="00621499">
        <w:rPr>
          <w:szCs w:val="28"/>
        </w:rPr>
        <w:sym w:font="Symbol" w:char="F022"/>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)V</w:t>
      </w:r>
      <w:r w:rsidRPr="00621499">
        <w:rPr>
          <w:i/>
          <w:szCs w:val="28"/>
        </w:rPr>
        <w:t>B</w:t>
      </w:r>
      <w:r w:rsidRPr="00621499">
        <w:rPr>
          <w:szCs w:val="28"/>
        </w:rPr>
        <w:t>).</w:t>
      </w:r>
    </w:p>
    <w:p w14:paraId="7C35D889" w14:textId="77777777" w:rsidR="00995466" w:rsidRPr="00621499" w:rsidRDefault="00995466" w:rsidP="00995466">
      <w:pPr>
        <w:rPr>
          <w:szCs w:val="28"/>
        </w:rPr>
      </w:pPr>
      <w:r w:rsidRPr="00621499">
        <w:rPr>
          <w:szCs w:val="28"/>
        </w:rPr>
        <w:t xml:space="preserve">Если формула </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)V</w:t>
      </w:r>
      <w:r w:rsidRPr="00621499">
        <w:rPr>
          <w:i/>
          <w:szCs w:val="28"/>
        </w:rPr>
        <w:t>B</w:t>
      </w:r>
      <w:r w:rsidRPr="00621499">
        <w:rPr>
          <w:szCs w:val="28"/>
        </w:rPr>
        <w:t xml:space="preserve"> ложна, то ложны формулы </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xml:space="preserve">)  и </w:t>
      </w:r>
      <w:r w:rsidRPr="00621499">
        <w:rPr>
          <w:i/>
          <w:szCs w:val="28"/>
        </w:rPr>
        <w:t>B</w:t>
      </w:r>
      <w:r w:rsidRPr="00621499">
        <w:rPr>
          <w:szCs w:val="28"/>
        </w:rPr>
        <w:t xml:space="preserve">. Следовательно, так как </w:t>
      </w:r>
      <w:r w:rsidRPr="00621499">
        <w:rPr>
          <w:i/>
          <w:szCs w:val="28"/>
        </w:rPr>
        <w:t>B</w:t>
      </w:r>
      <w:r w:rsidRPr="00621499">
        <w:rPr>
          <w:szCs w:val="28"/>
        </w:rPr>
        <w:t xml:space="preserve"> не зависит от х, для всякого х</w:t>
      </w:r>
      <w:r w:rsidRPr="00621499">
        <w:rPr>
          <w:rFonts w:ascii="Symbol" w:hAnsi="Symbol"/>
          <w:szCs w:val="28"/>
        </w:rPr>
        <w:sym w:font="Symbol" w:char="F0CE"/>
      </w:r>
      <w:r w:rsidRPr="00621499">
        <w:rPr>
          <w:szCs w:val="28"/>
        </w:rPr>
        <w:t xml:space="preserve">М формула </w:t>
      </w:r>
      <w:r w:rsidRPr="00621499">
        <w:rPr>
          <w:i/>
          <w:szCs w:val="28"/>
        </w:rPr>
        <w:t>A</w:t>
      </w:r>
      <w:r w:rsidRPr="00621499">
        <w:rPr>
          <w:szCs w:val="28"/>
        </w:rPr>
        <w:t>(</w:t>
      </w:r>
      <w:r w:rsidRPr="00621499">
        <w:rPr>
          <w:i/>
          <w:szCs w:val="28"/>
        </w:rPr>
        <w:t>x</w:t>
      </w:r>
      <w:r w:rsidRPr="00621499">
        <w:rPr>
          <w:szCs w:val="28"/>
        </w:rPr>
        <w:t xml:space="preserve">) V </w:t>
      </w:r>
      <w:r w:rsidRPr="00621499">
        <w:rPr>
          <w:i/>
          <w:szCs w:val="28"/>
        </w:rPr>
        <w:t>B</w:t>
      </w:r>
      <w:r w:rsidRPr="00621499">
        <w:rPr>
          <w:szCs w:val="28"/>
        </w:rPr>
        <w:t xml:space="preserve">  ложна. Но тогда ложна формула </w:t>
      </w:r>
      <w:r w:rsidRPr="00621499">
        <w:rPr>
          <w:szCs w:val="28"/>
        </w:rPr>
        <w:sym w:font="Symbol" w:char="F022"/>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V </w:t>
      </w:r>
      <w:r w:rsidRPr="00621499">
        <w:rPr>
          <w:i/>
          <w:szCs w:val="28"/>
        </w:rPr>
        <w:t>B</w:t>
      </w:r>
      <w:r w:rsidRPr="00621499">
        <w:rPr>
          <w:szCs w:val="28"/>
        </w:rPr>
        <w:t>).</w:t>
      </w:r>
    </w:p>
    <w:p w14:paraId="38C0EB71" w14:textId="77777777" w:rsidR="00995466" w:rsidRPr="00621499" w:rsidRDefault="00995466" w:rsidP="00995466">
      <w:pPr>
        <w:rPr>
          <w:szCs w:val="28"/>
        </w:rPr>
      </w:pPr>
      <w:r w:rsidRPr="00621499">
        <w:rPr>
          <w:szCs w:val="28"/>
        </w:rPr>
        <w:t>Равносильности (2.4) – (2.6) доказываются аналогично.</w:t>
      </w:r>
    </w:p>
    <w:p w14:paraId="5C1528A3" w14:textId="77777777" w:rsidR="00995466" w:rsidRPr="00621499" w:rsidRDefault="00995466" w:rsidP="00995466">
      <w:pPr>
        <w:rPr>
          <w:szCs w:val="28"/>
        </w:rPr>
      </w:pPr>
      <w:r w:rsidRPr="00621499">
        <w:rPr>
          <w:szCs w:val="28"/>
        </w:rPr>
        <w:t>4. Дистрибутивность квантора общности относительно конъюнкции и квантора существ</w:t>
      </w:r>
      <w:r w:rsidRPr="00621499">
        <w:rPr>
          <w:szCs w:val="28"/>
        </w:rPr>
        <w:t>о</w:t>
      </w:r>
      <w:r w:rsidRPr="00621499">
        <w:rPr>
          <w:szCs w:val="28"/>
        </w:rPr>
        <w:t>вания относительно дизъюнкции.</w:t>
      </w:r>
    </w:p>
    <w:p w14:paraId="32C4E635" w14:textId="77777777" w:rsidR="00995466" w:rsidRPr="00621499" w:rsidRDefault="00995466" w:rsidP="00995466">
      <w:pPr>
        <w:rPr>
          <w:szCs w:val="28"/>
        </w:rPr>
      </w:pPr>
      <w:r w:rsidRPr="00621499">
        <w:rPr>
          <w:szCs w:val="28"/>
        </w:rPr>
        <w:t xml:space="preserve">Пусть формула </w:t>
      </w:r>
      <w:r w:rsidRPr="00621499">
        <w:rPr>
          <w:i/>
          <w:szCs w:val="28"/>
        </w:rPr>
        <w:t>B</w:t>
      </w:r>
      <w:r w:rsidRPr="00621499">
        <w:rPr>
          <w:szCs w:val="28"/>
        </w:rPr>
        <w:t xml:space="preserve">, так же, как и формула </w:t>
      </w:r>
      <w:r w:rsidRPr="00621499">
        <w:rPr>
          <w:i/>
          <w:szCs w:val="28"/>
        </w:rPr>
        <w:t>A</w:t>
      </w:r>
      <w:r w:rsidRPr="00621499">
        <w:rPr>
          <w:szCs w:val="28"/>
        </w:rPr>
        <w:t xml:space="preserve">, зависит от х. Тогда </w:t>
      </w:r>
    </w:p>
    <w:p w14:paraId="46C055CC" w14:textId="77777777" w:rsidR="00995466" w:rsidRPr="00621499" w:rsidRDefault="00995466" w:rsidP="00995466">
      <w:pPr>
        <w:jc w:val="center"/>
        <w:rPr>
          <w:szCs w:val="28"/>
          <w:lang w:val="en-US"/>
        </w:rPr>
      </w:pPr>
      <w:r w:rsidRPr="00621499">
        <w:rPr>
          <w:szCs w:val="28"/>
        </w:rPr>
        <w:sym w:font="Symbol" w:char="F022"/>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&amp; </w:t>
      </w:r>
      <w:r w:rsidRPr="00621499">
        <w:rPr>
          <w:szCs w:val="28"/>
        </w:rPr>
        <w:sym w:font="Symbol" w:char="F022"/>
      </w:r>
      <w:r w:rsidRPr="00621499">
        <w:rPr>
          <w:i/>
          <w:szCs w:val="28"/>
          <w:lang w:val="en-US"/>
        </w:rPr>
        <w:t>xB</w:t>
      </w:r>
      <w:r w:rsidRPr="00621499">
        <w:rPr>
          <w:szCs w:val="28"/>
          <w:lang w:val="en-US"/>
        </w:rPr>
        <w:t>(</w:t>
      </w:r>
      <w:r w:rsidRPr="00621499">
        <w:rPr>
          <w:i/>
          <w:szCs w:val="28"/>
          <w:lang w:val="en-US"/>
        </w:rPr>
        <w:t>x</w:t>
      </w:r>
      <w:r w:rsidRPr="00621499">
        <w:rPr>
          <w:szCs w:val="28"/>
          <w:lang w:val="en-US"/>
        </w:rPr>
        <w:t>)</w:t>
      </w:r>
      <w:r w:rsidRPr="00621499">
        <w:rPr>
          <w:rFonts w:ascii="Symbol" w:hAnsi="Symbol"/>
          <w:szCs w:val="28"/>
        </w:rPr>
        <w:t></w:t>
      </w:r>
      <w:r w:rsidRPr="00621499">
        <w:rPr>
          <w:rFonts w:ascii="Symbol" w:hAnsi="Symbol"/>
          <w:szCs w:val="28"/>
        </w:rPr>
        <w:t></w:t>
      </w:r>
      <w:r w:rsidRPr="00621499">
        <w:rPr>
          <w:szCs w:val="28"/>
          <w:lang w:val="en-US"/>
        </w:rPr>
        <w:t xml:space="preserve"> </w:t>
      </w:r>
      <w:r w:rsidRPr="00621499">
        <w:rPr>
          <w:szCs w:val="28"/>
        </w:rPr>
        <w:sym w:font="Symbol" w:char="F022"/>
      </w:r>
      <w:r w:rsidRPr="00621499">
        <w:rPr>
          <w:i/>
          <w:szCs w:val="28"/>
          <w:lang w:val="en-US"/>
        </w:rPr>
        <w:t>x</w:t>
      </w:r>
      <w:r w:rsidRPr="00621499">
        <w:rPr>
          <w:szCs w:val="28"/>
          <w:lang w:val="en-US"/>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)&amp;</w:t>
      </w:r>
      <w:r w:rsidRPr="00621499">
        <w:rPr>
          <w:i/>
          <w:szCs w:val="28"/>
          <w:lang w:val="en-US"/>
        </w:rPr>
        <w:t>B</w:t>
      </w:r>
      <w:r w:rsidRPr="00621499">
        <w:rPr>
          <w:szCs w:val="28"/>
          <w:lang w:val="en-US"/>
        </w:rPr>
        <w:t>(</w:t>
      </w:r>
      <w:r w:rsidRPr="00621499">
        <w:rPr>
          <w:i/>
          <w:szCs w:val="28"/>
          <w:lang w:val="en-US"/>
        </w:rPr>
        <w:t>x</w:t>
      </w:r>
      <w:r w:rsidRPr="00621499">
        <w:rPr>
          <w:szCs w:val="28"/>
          <w:lang w:val="en-US"/>
        </w:rPr>
        <w:t>)).                                         (2.7)</w:t>
      </w:r>
    </w:p>
    <w:p w14:paraId="5BA84514" w14:textId="77777777" w:rsidR="00995466" w:rsidRPr="00621499" w:rsidRDefault="00995466" w:rsidP="00995466">
      <w:pPr>
        <w:jc w:val="center"/>
        <w:rPr>
          <w:szCs w:val="28"/>
          <w:lang w:val="en-US"/>
        </w:rPr>
      </w:pPr>
      <w:r w:rsidRPr="00621499">
        <w:rPr>
          <w:szCs w:val="28"/>
        </w:rPr>
        <w:sym w:font="Symbol" w:char="F024"/>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V </w:t>
      </w:r>
      <w:r w:rsidRPr="00621499">
        <w:rPr>
          <w:szCs w:val="28"/>
        </w:rPr>
        <w:sym w:font="Symbol" w:char="F024"/>
      </w:r>
      <w:r w:rsidRPr="00621499">
        <w:rPr>
          <w:i/>
          <w:szCs w:val="28"/>
          <w:lang w:val="en-US"/>
        </w:rPr>
        <w:t>xB</w:t>
      </w:r>
      <w:r w:rsidRPr="00621499">
        <w:rPr>
          <w:szCs w:val="28"/>
          <w:lang w:val="en-US"/>
        </w:rPr>
        <w:t>(</w:t>
      </w:r>
      <w:r w:rsidRPr="00621499">
        <w:rPr>
          <w:i/>
          <w:szCs w:val="28"/>
          <w:lang w:val="en-US"/>
        </w:rPr>
        <w:t>x</w:t>
      </w:r>
      <w:r w:rsidRPr="00621499">
        <w:rPr>
          <w:szCs w:val="28"/>
          <w:lang w:val="en-US"/>
        </w:rPr>
        <w:t>)</w:t>
      </w:r>
      <w:r w:rsidRPr="00621499">
        <w:rPr>
          <w:rFonts w:ascii="Symbol" w:hAnsi="Symbol"/>
          <w:szCs w:val="28"/>
        </w:rPr>
        <w:t></w:t>
      </w:r>
      <w:r w:rsidRPr="00621499">
        <w:rPr>
          <w:rFonts w:ascii="Symbol" w:hAnsi="Symbol"/>
          <w:szCs w:val="28"/>
        </w:rPr>
        <w:t></w:t>
      </w:r>
      <w:r w:rsidRPr="00621499">
        <w:rPr>
          <w:szCs w:val="28"/>
          <w:lang w:val="en-US"/>
        </w:rPr>
        <w:t xml:space="preserve"> </w:t>
      </w:r>
      <w:r w:rsidRPr="00621499">
        <w:rPr>
          <w:szCs w:val="28"/>
        </w:rPr>
        <w:sym w:font="Symbol" w:char="F024"/>
      </w:r>
      <w:r w:rsidRPr="00621499">
        <w:rPr>
          <w:i/>
          <w:szCs w:val="28"/>
          <w:lang w:val="en-US"/>
        </w:rPr>
        <w:t>x</w:t>
      </w:r>
      <w:r w:rsidRPr="00621499">
        <w:rPr>
          <w:szCs w:val="28"/>
          <w:lang w:val="en-US"/>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)V</w:t>
      </w:r>
      <w:r w:rsidRPr="00621499">
        <w:rPr>
          <w:i/>
          <w:szCs w:val="28"/>
          <w:lang w:val="en-US"/>
        </w:rPr>
        <w:t>B</w:t>
      </w:r>
      <w:r w:rsidRPr="00621499">
        <w:rPr>
          <w:szCs w:val="28"/>
          <w:lang w:val="en-US"/>
        </w:rPr>
        <w:t>(</w:t>
      </w:r>
      <w:r w:rsidRPr="00621499">
        <w:rPr>
          <w:i/>
          <w:szCs w:val="28"/>
          <w:lang w:val="en-US"/>
        </w:rPr>
        <w:t>x</w:t>
      </w:r>
      <w:r w:rsidRPr="00621499">
        <w:rPr>
          <w:szCs w:val="28"/>
          <w:lang w:val="en-US"/>
        </w:rPr>
        <w:t>)).                                        (2.8)</w:t>
      </w:r>
    </w:p>
    <w:p w14:paraId="616F0587" w14:textId="77777777" w:rsidR="00995466" w:rsidRPr="00621499" w:rsidRDefault="00995466" w:rsidP="00995466">
      <w:pPr>
        <w:rPr>
          <w:szCs w:val="28"/>
        </w:rPr>
      </w:pPr>
      <w:r w:rsidRPr="00621499">
        <w:rPr>
          <w:szCs w:val="28"/>
        </w:rPr>
        <w:t>Докажем</w:t>
      </w:r>
      <w:r w:rsidRPr="00872172">
        <w:rPr>
          <w:szCs w:val="28"/>
          <w:lang w:val="en-US"/>
        </w:rPr>
        <w:t xml:space="preserve"> (2.7). </w:t>
      </w:r>
      <w:r w:rsidRPr="00621499">
        <w:rPr>
          <w:szCs w:val="28"/>
        </w:rPr>
        <w:t xml:space="preserve">Пусть правая часть (2.7) истинна, т. е. </w:t>
      </w:r>
      <w:r w:rsidRPr="00621499">
        <w:rPr>
          <w:szCs w:val="28"/>
        </w:rPr>
        <w:sym w:font="Symbol" w:char="F022"/>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&amp; </w:t>
      </w:r>
      <w:r w:rsidRPr="00621499">
        <w:rPr>
          <w:i/>
          <w:szCs w:val="28"/>
        </w:rPr>
        <w:t>B</w:t>
      </w:r>
      <w:r w:rsidRPr="00621499">
        <w:rPr>
          <w:szCs w:val="28"/>
        </w:rPr>
        <w:t>(</w:t>
      </w:r>
      <w:r w:rsidRPr="00621499">
        <w:rPr>
          <w:i/>
          <w:szCs w:val="28"/>
        </w:rPr>
        <w:t>x</w:t>
      </w:r>
      <w:r w:rsidRPr="00621499">
        <w:rPr>
          <w:szCs w:val="28"/>
        </w:rPr>
        <w:t>)) = И. Тогда для любого х</w:t>
      </w:r>
      <w:r w:rsidRPr="00621499">
        <w:rPr>
          <w:szCs w:val="28"/>
          <w:vertAlign w:val="subscript"/>
        </w:rPr>
        <w:t>0</w:t>
      </w:r>
      <w:r w:rsidRPr="00621499">
        <w:rPr>
          <w:rFonts w:ascii="Symbol" w:hAnsi="Symbol"/>
          <w:szCs w:val="28"/>
        </w:rPr>
        <w:sym w:font="Symbol" w:char="F0CE"/>
      </w:r>
      <w:r w:rsidRPr="00621499">
        <w:rPr>
          <w:szCs w:val="28"/>
        </w:rPr>
        <w:t xml:space="preserve">М истинно значение </w:t>
      </w:r>
      <w:r w:rsidRPr="00621499">
        <w:rPr>
          <w:i/>
          <w:szCs w:val="28"/>
        </w:rPr>
        <w:t>A</w:t>
      </w:r>
      <w:r w:rsidRPr="00621499">
        <w:rPr>
          <w:szCs w:val="28"/>
        </w:rPr>
        <w:t>(</w:t>
      </w:r>
      <w:r w:rsidRPr="00621499">
        <w:rPr>
          <w:i/>
          <w:szCs w:val="28"/>
        </w:rPr>
        <w:t>x</w:t>
      </w:r>
      <w:r w:rsidRPr="00621499">
        <w:rPr>
          <w:szCs w:val="28"/>
          <w:vertAlign w:val="subscript"/>
        </w:rPr>
        <w:t>0</w:t>
      </w:r>
      <w:r w:rsidRPr="00621499">
        <w:rPr>
          <w:szCs w:val="28"/>
        </w:rPr>
        <w:t xml:space="preserve">) &amp; </w:t>
      </w:r>
      <w:r w:rsidRPr="00621499">
        <w:rPr>
          <w:i/>
          <w:szCs w:val="28"/>
        </w:rPr>
        <w:t>B</w:t>
      </w:r>
      <w:r w:rsidRPr="00621499">
        <w:rPr>
          <w:szCs w:val="28"/>
        </w:rPr>
        <w:t>(</w:t>
      </w:r>
      <w:r w:rsidRPr="00621499">
        <w:rPr>
          <w:i/>
          <w:szCs w:val="28"/>
        </w:rPr>
        <w:t>x</w:t>
      </w:r>
      <w:r w:rsidRPr="00621499">
        <w:rPr>
          <w:szCs w:val="28"/>
          <w:vertAlign w:val="subscript"/>
        </w:rPr>
        <w:t>0</w:t>
      </w:r>
      <w:r w:rsidRPr="00621499">
        <w:rPr>
          <w:szCs w:val="28"/>
        </w:rPr>
        <w:t xml:space="preserve">). Поэтому значения </w:t>
      </w:r>
      <w:r w:rsidRPr="00621499">
        <w:rPr>
          <w:i/>
          <w:szCs w:val="28"/>
        </w:rPr>
        <w:t>A</w:t>
      </w:r>
      <w:r w:rsidRPr="00621499">
        <w:rPr>
          <w:szCs w:val="28"/>
        </w:rPr>
        <w:t>(</w:t>
      </w:r>
      <w:r w:rsidRPr="00621499">
        <w:rPr>
          <w:i/>
          <w:szCs w:val="28"/>
        </w:rPr>
        <w:t>x</w:t>
      </w:r>
      <w:r w:rsidRPr="00621499">
        <w:rPr>
          <w:szCs w:val="28"/>
          <w:vertAlign w:val="subscript"/>
        </w:rPr>
        <w:t>0</w:t>
      </w:r>
      <w:r w:rsidRPr="00621499">
        <w:rPr>
          <w:szCs w:val="28"/>
        </w:rPr>
        <w:t xml:space="preserve">) и  </w:t>
      </w:r>
      <w:r w:rsidRPr="00621499">
        <w:rPr>
          <w:i/>
          <w:szCs w:val="28"/>
        </w:rPr>
        <w:t>B</w:t>
      </w:r>
      <w:r w:rsidRPr="00621499">
        <w:rPr>
          <w:szCs w:val="28"/>
        </w:rPr>
        <w:t>(</w:t>
      </w:r>
      <w:r w:rsidRPr="00621499">
        <w:rPr>
          <w:i/>
          <w:szCs w:val="28"/>
        </w:rPr>
        <w:t>x</w:t>
      </w:r>
      <w:r w:rsidRPr="00621499">
        <w:rPr>
          <w:szCs w:val="28"/>
          <w:vertAlign w:val="subscript"/>
        </w:rPr>
        <w:t>0</w:t>
      </w:r>
      <w:r w:rsidRPr="00621499">
        <w:rPr>
          <w:szCs w:val="28"/>
        </w:rPr>
        <w:t>) одновременно истинны для любого х</w:t>
      </w:r>
      <w:r w:rsidRPr="00621499">
        <w:rPr>
          <w:szCs w:val="28"/>
          <w:vertAlign w:val="subscript"/>
        </w:rPr>
        <w:t>0</w:t>
      </w:r>
      <w:r w:rsidRPr="00621499">
        <w:rPr>
          <w:szCs w:val="28"/>
        </w:rPr>
        <w:t xml:space="preserve">. Следовательно, истинна формула  </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xml:space="preserve">) &amp; </w:t>
      </w:r>
      <w:r w:rsidRPr="00621499">
        <w:rPr>
          <w:szCs w:val="28"/>
        </w:rPr>
        <w:sym w:font="Symbol" w:char="F022"/>
      </w:r>
      <w:r w:rsidRPr="00621499">
        <w:rPr>
          <w:i/>
          <w:szCs w:val="28"/>
        </w:rPr>
        <w:t>xB</w:t>
      </w:r>
      <w:r w:rsidRPr="00621499">
        <w:rPr>
          <w:szCs w:val="28"/>
        </w:rPr>
        <w:t>(</w:t>
      </w:r>
      <w:r w:rsidRPr="00621499">
        <w:rPr>
          <w:i/>
          <w:szCs w:val="28"/>
        </w:rPr>
        <w:t>x</w:t>
      </w:r>
      <w:r w:rsidRPr="00621499">
        <w:rPr>
          <w:szCs w:val="28"/>
        </w:rPr>
        <w:t>).</w:t>
      </w:r>
    </w:p>
    <w:p w14:paraId="7B33F025" w14:textId="77777777" w:rsidR="00995466" w:rsidRPr="00621499" w:rsidRDefault="00995466" w:rsidP="00995466">
      <w:pPr>
        <w:rPr>
          <w:szCs w:val="28"/>
        </w:rPr>
      </w:pPr>
      <w:r w:rsidRPr="00621499">
        <w:rPr>
          <w:szCs w:val="28"/>
        </w:rPr>
        <w:t>Если же правая часть (2.7) ложна, то для некоторого х</w:t>
      </w:r>
      <w:r w:rsidRPr="00621499">
        <w:rPr>
          <w:szCs w:val="28"/>
          <w:vertAlign w:val="subscript"/>
        </w:rPr>
        <w:t>0</w:t>
      </w:r>
      <w:r w:rsidRPr="00621499">
        <w:rPr>
          <w:rFonts w:ascii="Symbol" w:hAnsi="Symbol"/>
          <w:szCs w:val="28"/>
        </w:rPr>
        <w:sym w:font="Symbol" w:char="F0CE"/>
      </w:r>
      <w:r w:rsidRPr="00621499">
        <w:rPr>
          <w:szCs w:val="28"/>
        </w:rPr>
        <w:t xml:space="preserve">М либо значение </w:t>
      </w:r>
      <w:r w:rsidRPr="00621499">
        <w:rPr>
          <w:i/>
          <w:szCs w:val="28"/>
        </w:rPr>
        <w:t>A</w:t>
      </w:r>
      <w:r w:rsidRPr="00621499">
        <w:rPr>
          <w:szCs w:val="28"/>
        </w:rPr>
        <w:t>(</w:t>
      </w:r>
      <w:r w:rsidRPr="00621499">
        <w:rPr>
          <w:i/>
          <w:szCs w:val="28"/>
        </w:rPr>
        <w:t>x</w:t>
      </w:r>
      <w:r w:rsidRPr="00621499">
        <w:rPr>
          <w:szCs w:val="28"/>
          <w:vertAlign w:val="subscript"/>
        </w:rPr>
        <w:t>0</w:t>
      </w:r>
      <w:r w:rsidRPr="00621499">
        <w:rPr>
          <w:szCs w:val="28"/>
        </w:rPr>
        <w:t>), либо знач</w:t>
      </w:r>
      <w:r w:rsidRPr="00621499">
        <w:rPr>
          <w:szCs w:val="28"/>
        </w:rPr>
        <w:t>е</w:t>
      </w:r>
      <w:r w:rsidRPr="00621499">
        <w:rPr>
          <w:szCs w:val="28"/>
        </w:rPr>
        <w:t xml:space="preserve">ние </w:t>
      </w:r>
      <w:r w:rsidRPr="00621499">
        <w:rPr>
          <w:i/>
          <w:szCs w:val="28"/>
        </w:rPr>
        <w:t>B</w:t>
      </w:r>
      <w:r w:rsidRPr="00621499">
        <w:rPr>
          <w:szCs w:val="28"/>
        </w:rPr>
        <w:t>(</w:t>
      </w:r>
      <w:r w:rsidRPr="00621499">
        <w:rPr>
          <w:i/>
          <w:szCs w:val="28"/>
        </w:rPr>
        <w:t>x</w:t>
      </w:r>
      <w:r w:rsidRPr="00621499">
        <w:rPr>
          <w:szCs w:val="28"/>
          <w:vertAlign w:val="subscript"/>
        </w:rPr>
        <w:t>0</w:t>
      </w:r>
      <w:r w:rsidRPr="00621499">
        <w:rPr>
          <w:szCs w:val="28"/>
        </w:rPr>
        <w:t>) ложно. Значит, ложно либо</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vertAlign w:val="subscript"/>
        </w:rPr>
        <w:t>0</w:t>
      </w:r>
      <w:r w:rsidRPr="00621499">
        <w:rPr>
          <w:szCs w:val="28"/>
        </w:rPr>
        <w:t>), либо</w:t>
      </w:r>
      <w:r w:rsidRPr="00621499">
        <w:rPr>
          <w:szCs w:val="28"/>
        </w:rPr>
        <w:sym w:font="Symbol" w:char="F022"/>
      </w:r>
      <w:r w:rsidRPr="00621499">
        <w:rPr>
          <w:i/>
          <w:szCs w:val="28"/>
        </w:rPr>
        <w:t>xB</w:t>
      </w:r>
      <w:r w:rsidRPr="00621499">
        <w:rPr>
          <w:szCs w:val="28"/>
        </w:rPr>
        <w:t>(</w:t>
      </w:r>
      <w:r w:rsidRPr="00621499">
        <w:rPr>
          <w:i/>
          <w:szCs w:val="28"/>
        </w:rPr>
        <w:t>x</w:t>
      </w:r>
      <w:r w:rsidRPr="00621499">
        <w:rPr>
          <w:szCs w:val="28"/>
          <w:vertAlign w:val="subscript"/>
        </w:rPr>
        <w:t>0</w:t>
      </w:r>
      <w:r w:rsidRPr="00621499">
        <w:rPr>
          <w:szCs w:val="28"/>
        </w:rPr>
        <w:t xml:space="preserve">). Следовательно, </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xml:space="preserve">) &amp; </w:t>
      </w:r>
      <w:r w:rsidRPr="00621499">
        <w:rPr>
          <w:szCs w:val="28"/>
        </w:rPr>
        <w:sym w:font="Symbol" w:char="F022"/>
      </w:r>
      <w:r w:rsidRPr="00621499">
        <w:rPr>
          <w:i/>
          <w:szCs w:val="28"/>
        </w:rPr>
        <w:t>xB</w:t>
      </w:r>
      <w:r w:rsidRPr="00621499">
        <w:rPr>
          <w:szCs w:val="28"/>
        </w:rPr>
        <w:t>(</w:t>
      </w:r>
      <w:r w:rsidRPr="00621499">
        <w:rPr>
          <w:i/>
          <w:szCs w:val="28"/>
        </w:rPr>
        <w:t>x</w:t>
      </w:r>
      <w:r w:rsidRPr="00621499">
        <w:rPr>
          <w:szCs w:val="28"/>
        </w:rPr>
        <w:t xml:space="preserve">) ложно. </w:t>
      </w:r>
    </w:p>
    <w:p w14:paraId="1290AF0F" w14:textId="77777777" w:rsidR="00995466" w:rsidRPr="00621499" w:rsidRDefault="00995466" w:rsidP="00995466">
      <w:pPr>
        <w:rPr>
          <w:szCs w:val="28"/>
        </w:rPr>
      </w:pPr>
      <w:r w:rsidRPr="00621499">
        <w:rPr>
          <w:szCs w:val="28"/>
        </w:rPr>
        <w:t>Равносильность (2.8) доказывается аналогично.</w:t>
      </w:r>
    </w:p>
    <w:p w14:paraId="5398906A" w14:textId="77777777" w:rsidR="00995466" w:rsidRPr="00621499" w:rsidRDefault="00995466" w:rsidP="00995466">
      <w:pPr>
        <w:rPr>
          <w:szCs w:val="28"/>
        </w:rPr>
      </w:pPr>
      <w:r w:rsidRPr="00621499">
        <w:rPr>
          <w:szCs w:val="28"/>
        </w:rPr>
        <w:t>Дистрибутивные законы для квантора общности относительно дизъюнкции и квантора с</w:t>
      </w:r>
      <w:r w:rsidRPr="00621499">
        <w:rPr>
          <w:szCs w:val="28"/>
        </w:rPr>
        <w:t>у</w:t>
      </w:r>
      <w:r w:rsidRPr="00621499">
        <w:rPr>
          <w:szCs w:val="28"/>
        </w:rPr>
        <w:t>ществования относительно конъюнкции, вообще говоря, не имеют места, т. е. формулы</w:t>
      </w:r>
    </w:p>
    <w:p w14:paraId="1EE914AB" w14:textId="77777777" w:rsidR="00995466" w:rsidRPr="00621499" w:rsidRDefault="00995466" w:rsidP="00995466">
      <w:pPr>
        <w:rPr>
          <w:szCs w:val="28"/>
        </w:rPr>
      </w:pP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xml:space="preserve">) V </w:t>
      </w:r>
      <w:r w:rsidRPr="00621499">
        <w:rPr>
          <w:szCs w:val="28"/>
        </w:rPr>
        <w:sym w:font="Symbol" w:char="F022"/>
      </w:r>
      <w:r w:rsidRPr="00621499">
        <w:rPr>
          <w:i/>
          <w:szCs w:val="28"/>
        </w:rPr>
        <w:t>xB</w:t>
      </w:r>
      <w:r w:rsidRPr="00621499">
        <w:rPr>
          <w:szCs w:val="28"/>
        </w:rPr>
        <w:t>(</w:t>
      </w:r>
      <w:r w:rsidRPr="00621499">
        <w:rPr>
          <w:i/>
          <w:szCs w:val="28"/>
        </w:rPr>
        <w:t>x</w:t>
      </w:r>
      <w:r w:rsidRPr="00621499">
        <w:rPr>
          <w:szCs w:val="28"/>
        </w:rPr>
        <w:t xml:space="preserve">) и </w:t>
      </w:r>
      <w:r w:rsidRPr="00621499">
        <w:rPr>
          <w:szCs w:val="28"/>
        </w:rPr>
        <w:sym w:font="Symbol" w:char="F022"/>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V </w:t>
      </w:r>
      <w:r w:rsidRPr="00621499">
        <w:rPr>
          <w:i/>
          <w:szCs w:val="28"/>
        </w:rPr>
        <w:t>B</w:t>
      </w:r>
      <w:r w:rsidRPr="00621499">
        <w:rPr>
          <w:szCs w:val="28"/>
        </w:rPr>
        <w:t>(</w:t>
      </w:r>
      <w:r w:rsidRPr="00621499">
        <w:rPr>
          <w:i/>
          <w:szCs w:val="28"/>
        </w:rPr>
        <w:t>x</w:t>
      </w:r>
      <w:r w:rsidRPr="00621499">
        <w:rPr>
          <w:szCs w:val="28"/>
        </w:rPr>
        <w:t xml:space="preserve">)), а также </w:t>
      </w:r>
      <w:r w:rsidRPr="00621499">
        <w:rPr>
          <w:szCs w:val="28"/>
        </w:rPr>
        <w:sym w:font="Symbol" w:char="F024"/>
      </w:r>
      <w:r w:rsidRPr="00621499">
        <w:rPr>
          <w:i/>
          <w:szCs w:val="28"/>
          <w:lang w:val="en-US"/>
        </w:rPr>
        <w:t>xA</w:t>
      </w:r>
      <w:r w:rsidRPr="00621499">
        <w:rPr>
          <w:szCs w:val="28"/>
        </w:rPr>
        <w:t>(</w:t>
      </w:r>
      <w:r w:rsidRPr="00621499">
        <w:rPr>
          <w:i/>
          <w:szCs w:val="28"/>
          <w:lang w:val="en-US"/>
        </w:rPr>
        <w:t>x</w:t>
      </w:r>
      <w:r w:rsidRPr="00621499">
        <w:rPr>
          <w:szCs w:val="28"/>
        </w:rPr>
        <w:t xml:space="preserve">) &amp;  </w:t>
      </w:r>
      <w:r w:rsidRPr="00621499">
        <w:rPr>
          <w:szCs w:val="28"/>
        </w:rPr>
        <w:sym w:font="Symbol" w:char="F024"/>
      </w:r>
      <w:r w:rsidRPr="00621499">
        <w:rPr>
          <w:i/>
          <w:szCs w:val="28"/>
          <w:lang w:val="en-US"/>
        </w:rPr>
        <w:t>xB</w:t>
      </w:r>
      <w:r w:rsidRPr="00621499">
        <w:rPr>
          <w:szCs w:val="28"/>
        </w:rPr>
        <w:t>(</w:t>
      </w:r>
      <w:r w:rsidRPr="00621499">
        <w:rPr>
          <w:i/>
          <w:szCs w:val="28"/>
          <w:lang w:val="en-US"/>
        </w:rPr>
        <w:t>x</w:t>
      </w:r>
      <w:r w:rsidRPr="00621499">
        <w:rPr>
          <w:szCs w:val="28"/>
        </w:rPr>
        <w:t xml:space="preserve">) и </w:t>
      </w:r>
      <w:r w:rsidRPr="00621499">
        <w:rPr>
          <w:szCs w:val="28"/>
        </w:rPr>
        <w:sym w:font="Symbol" w:char="F024"/>
      </w:r>
      <w:r w:rsidRPr="00621499">
        <w:rPr>
          <w:i/>
          <w:szCs w:val="28"/>
          <w:lang w:val="en-US"/>
        </w:rPr>
        <w:t>x</w:t>
      </w:r>
      <w:r w:rsidRPr="00621499">
        <w:rPr>
          <w:szCs w:val="28"/>
        </w:rPr>
        <w:t>(</w:t>
      </w:r>
      <w:r w:rsidRPr="00621499">
        <w:rPr>
          <w:i/>
          <w:szCs w:val="28"/>
          <w:lang w:val="en-US"/>
        </w:rPr>
        <w:t>A</w:t>
      </w:r>
      <w:r w:rsidRPr="00621499">
        <w:rPr>
          <w:szCs w:val="28"/>
        </w:rPr>
        <w:t>(</w:t>
      </w:r>
      <w:r w:rsidRPr="00621499">
        <w:rPr>
          <w:i/>
          <w:szCs w:val="28"/>
          <w:lang w:val="en-US"/>
        </w:rPr>
        <w:t>x</w:t>
      </w:r>
      <w:r w:rsidRPr="00621499">
        <w:rPr>
          <w:szCs w:val="28"/>
        </w:rPr>
        <w:t xml:space="preserve">) &amp; </w:t>
      </w:r>
      <w:r w:rsidRPr="00621499">
        <w:rPr>
          <w:i/>
          <w:szCs w:val="28"/>
          <w:lang w:val="en-US"/>
        </w:rPr>
        <w:t>B</w:t>
      </w:r>
      <w:r w:rsidRPr="00621499">
        <w:rPr>
          <w:szCs w:val="28"/>
        </w:rPr>
        <w:t>(</w:t>
      </w:r>
      <w:r w:rsidRPr="00621499">
        <w:rPr>
          <w:i/>
          <w:szCs w:val="28"/>
          <w:lang w:val="en-US"/>
        </w:rPr>
        <w:t>x</w:t>
      </w:r>
      <w:r w:rsidRPr="00621499">
        <w:rPr>
          <w:szCs w:val="28"/>
        </w:rPr>
        <w:t xml:space="preserve">))  </w:t>
      </w:r>
    </w:p>
    <w:p w14:paraId="6ECA95A5" w14:textId="77777777" w:rsidR="00995466" w:rsidRPr="00621499" w:rsidRDefault="00995466" w:rsidP="00995466">
      <w:pPr>
        <w:ind w:hanging="57"/>
        <w:rPr>
          <w:szCs w:val="28"/>
        </w:rPr>
      </w:pPr>
      <w:r w:rsidRPr="00621499">
        <w:rPr>
          <w:szCs w:val="28"/>
        </w:rPr>
        <w:t xml:space="preserve"> не являются равносильными, хотя они могут быть равносильными на некоторых множ</w:t>
      </w:r>
      <w:r w:rsidRPr="00621499">
        <w:rPr>
          <w:szCs w:val="28"/>
        </w:rPr>
        <w:t>е</w:t>
      </w:r>
      <w:r w:rsidRPr="00621499">
        <w:rPr>
          <w:szCs w:val="28"/>
        </w:rPr>
        <w:t>ствах М.</w:t>
      </w:r>
    </w:p>
    <w:p w14:paraId="6CDBDD9D" w14:textId="77777777" w:rsidR="00995466" w:rsidRPr="00621499" w:rsidRDefault="00995466" w:rsidP="00995466">
      <w:pPr>
        <w:rPr>
          <w:i/>
          <w:szCs w:val="28"/>
        </w:rPr>
      </w:pPr>
      <w:r w:rsidRPr="00621499">
        <w:rPr>
          <w:i/>
          <w:szCs w:val="28"/>
        </w:rPr>
        <w:t>Пример 2.8.</w:t>
      </w:r>
    </w:p>
    <w:p w14:paraId="49D1C7D8" w14:textId="77777777" w:rsidR="00995466" w:rsidRPr="00621499" w:rsidRDefault="00995466" w:rsidP="00995466">
      <w:pPr>
        <w:rPr>
          <w:szCs w:val="28"/>
        </w:rPr>
      </w:pPr>
      <w:r w:rsidRPr="00621499">
        <w:rPr>
          <w:szCs w:val="28"/>
        </w:rPr>
        <w:t xml:space="preserve">Показать, что формулы </w:t>
      </w:r>
      <w:r w:rsidRPr="00621499">
        <w:rPr>
          <w:szCs w:val="28"/>
        </w:rPr>
        <w:sym w:font="Symbol" w:char="F022"/>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V </w:t>
      </w:r>
      <w:r w:rsidRPr="00621499">
        <w:rPr>
          <w:i/>
          <w:szCs w:val="28"/>
        </w:rPr>
        <w:t>B</w:t>
      </w:r>
      <w:r w:rsidRPr="00621499">
        <w:rPr>
          <w:szCs w:val="28"/>
        </w:rPr>
        <w:t>(</w:t>
      </w:r>
      <w:r w:rsidRPr="00621499">
        <w:rPr>
          <w:i/>
          <w:szCs w:val="28"/>
        </w:rPr>
        <w:t>x</w:t>
      </w:r>
      <w:r w:rsidRPr="00621499">
        <w:rPr>
          <w:szCs w:val="28"/>
        </w:rPr>
        <w:t xml:space="preserve">)) и </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xml:space="preserve">) V </w:t>
      </w:r>
      <w:r w:rsidRPr="00621499">
        <w:rPr>
          <w:szCs w:val="28"/>
        </w:rPr>
        <w:sym w:font="Symbol" w:char="F022"/>
      </w:r>
      <w:r w:rsidRPr="00621499">
        <w:rPr>
          <w:i/>
          <w:szCs w:val="28"/>
        </w:rPr>
        <w:t>xB</w:t>
      </w:r>
      <w:r w:rsidRPr="00621499">
        <w:rPr>
          <w:szCs w:val="28"/>
        </w:rPr>
        <w:t>(</w:t>
      </w:r>
      <w:r w:rsidRPr="00621499">
        <w:rPr>
          <w:i/>
          <w:szCs w:val="28"/>
        </w:rPr>
        <w:t>x</w:t>
      </w:r>
      <w:r w:rsidRPr="00621499">
        <w:rPr>
          <w:szCs w:val="28"/>
        </w:rPr>
        <w:t>)) не равносильны.</w:t>
      </w:r>
    </w:p>
    <w:p w14:paraId="0FEC9465" w14:textId="77777777" w:rsidR="00995466" w:rsidRPr="00621499" w:rsidRDefault="00995466" w:rsidP="00995466">
      <w:pPr>
        <w:rPr>
          <w:szCs w:val="28"/>
        </w:rPr>
      </w:pPr>
      <w:r w:rsidRPr="00621499">
        <w:rPr>
          <w:szCs w:val="28"/>
        </w:rPr>
        <w:t xml:space="preserve">Пусть М – множество натуральных чисел, </w:t>
      </w:r>
      <w:r w:rsidRPr="00621499">
        <w:rPr>
          <w:i/>
          <w:szCs w:val="28"/>
        </w:rPr>
        <w:t>A</w:t>
      </w:r>
      <w:r w:rsidRPr="00621499">
        <w:rPr>
          <w:szCs w:val="28"/>
        </w:rPr>
        <w:t xml:space="preserve">(х) = “х – четное число”, </w:t>
      </w:r>
      <w:r w:rsidRPr="00621499">
        <w:rPr>
          <w:i/>
          <w:szCs w:val="28"/>
        </w:rPr>
        <w:t>B</w:t>
      </w:r>
      <w:r w:rsidRPr="00621499">
        <w:rPr>
          <w:szCs w:val="28"/>
        </w:rPr>
        <w:t>(х) = “х – нечетное чи</w:t>
      </w:r>
      <w:r w:rsidRPr="00621499">
        <w:rPr>
          <w:szCs w:val="28"/>
        </w:rPr>
        <w:t>с</w:t>
      </w:r>
      <w:r w:rsidRPr="00621499">
        <w:rPr>
          <w:szCs w:val="28"/>
        </w:rPr>
        <w:t>ло”. Тогда</w:t>
      </w:r>
    </w:p>
    <w:p w14:paraId="0205A1E4" w14:textId="77777777" w:rsidR="00995466" w:rsidRPr="00621499" w:rsidRDefault="00995466" w:rsidP="00995466">
      <w:pPr>
        <w:rPr>
          <w:szCs w:val="28"/>
        </w:rPr>
      </w:pPr>
      <w:r w:rsidRPr="00621499">
        <w:rPr>
          <w:szCs w:val="28"/>
        </w:rPr>
        <w:sym w:font="Symbol" w:char="F022"/>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V </w:t>
      </w:r>
      <w:r w:rsidRPr="00621499">
        <w:rPr>
          <w:i/>
          <w:szCs w:val="28"/>
        </w:rPr>
        <w:t>B</w:t>
      </w:r>
      <w:r w:rsidRPr="00621499">
        <w:rPr>
          <w:szCs w:val="28"/>
        </w:rPr>
        <w:t>(</w:t>
      </w:r>
      <w:r w:rsidRPr="00621499">
        <w:rPr>
          <w:i/>
          <w:szCs w:val="28"/>
        </w:rPr>
        <w:t>x</w:t>
      </w:r>
      <w:r w:rsidRPr="00621499">
        <w:rPr>
          <w:szCs w:val="28"/>
        </w:rPr>
        <w:t>)) = “Всякое натуральное число четное или нечетное” = И.</w:t>
      </w:r>
    </w:p>
    <w:p w14:paraId="2D2047F9" w14:textId="77777777" w:rsidR="00995466" w:rsidRPr="00621499" w:rsidRDefault="00995466" w:rsidP="00995466">
      <w:pPr>
        <w:rPr>
          <w:szCs w:val="28"/>
        </w:rPr>
      </w:pP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 “Всякое натуральное число – четное” = Л,</w:t>
      </w:r>
    </w:p>
    <w:p w14:paraId="4A75F260" w14:textId="77777777" w:rsidR="00995466" w:rsidRPr="00621499" w:rsidRDefault="00995466" w:rsidP="00995466">
      <w:pPr>
        <w:rPr>
          <w:szCs w:val="28"/>
        </w:rPr>
      </w:pPr>
      <w:r w:rsidRPr="00621499">
        <w:rPr>
          <w:szCs w:val="28"/>
        </w:rPr>
        <w:sym w:font="Symbol" w:char="F022"/>
      </w:r>
      <w:r w:rsidRPr="00621499">
        <w:rPr>
          <w:i/>
          <w:szCs w:val="28"/>
        </w:rPr>
        <w:t>xB</w:t>
      </w:r>
      <w:r w:rsidRPr="00621499">
        <w:rPr>
          <w:szCs w:val="28"/>
        </w:rPr>
        <w:t>(</w:t>
      </w:r>
      <w:r w:rsidRPr="00621499">
        <w:rPr>
          <w:i/>
          <w:szCs w:val="28"/>
        </w:rPr>
        <w:t>x</w:t>
      </w:r>
      <w:r w:rsidRPr="00621499">
        <w:rPr>
          <w:szCs w:val="28"/>
        </w:rPr>
        <w:t>) = “Всякое натуральное число – нечетное” = Л,</w:t>
      </w:r>
    </w:p>
    <w:p w14:paraId="29E03254" w14:textId="77777777" w:rsidR="00995466" w:rsidRPr="00621499" w:rsidRDefault="00995466" w:rsidP="00995466">
      <w:pPr>
        <w:rPr>
          <w:szCs w:val="28"/>
        </w:rPr>
      </w:pP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xml:space="preserve">) V </w:t>
      </w:r>
      <w:r w:rsidRPr="00621499">
        <w:rPr>
          <w:szCs w:val="28"/>
        </w:rPr>
        <w:sym w:font="Symbol" w:char="F022"/>
      </w:r>
      <w:r w:rsidRPr="00621499">
        <w:rPr>
          <w:i/>
          <w:szCs w:val="28"/>
        </w:rPr>
        <w:t>xB</w:t>
      </w:r>
      <w:r w:rsidRPr="00621499">
        <w:rPr>
          <w:szCs w:val="28"/>
        </w:rPr>
        <w:t>(</w:t>
      </w:r>
      <w:r w:rsidRPr="00621499">
        <w:rPr>
          <w:i/>
          <w:szCs w:val="28"/>
        </w:rPr>
        <w:t>x</w:t>
      </w:r>
      <w:r w:rsidRPr="00621499">
        <w:rPr>
          <w:szCs w:val="28"/>
        </w:rPr>
        <w:t>) = “Всякое натуральное число четное или всякое натуральное число нече</w:t>
      </w:r>
      <w:r w:rsidRPr="00621499">
        <w:rPr>
          <w:szCs w:val="28"/>
        </w:rPr>
        <w:t>т</w:t>
      </w:r>
      <w:r w:rsidRPr="00621499">
        <w:rPr>
          <w:szCs w:val="28"/>
        </w:rPr>
        <w:t>ное” =  Л,</w:t>
      </w:r>
    </w:p>
    <w:p w14:paraId="18F7981C" w14:textId="77777777" w:rsidR="00995466" w:rsidRPr="00621499" w:rsidRDefault="00995466" w:rsidP="00995466">
      <w:pPr>
        <w:rPr>
          <w:szCs w:val="28"/>
        </w:rPr>
      </w:pPr>
      <w:r w:rsidRPr="00621499">
        <w:rPr>
          <w:szCs w:val="28"/>
        </w:rPr>
        <w:t xml:space="preserve">т. е. формулы </w:t>
      </w:r>
      <w:r w:rsidRPr="00621499">
        <w:rPr>
          <w:szCs w:val="28"/>
        </w:rPr>
        <w:sym w:font="Symbol" w:char="F022"/>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V </w:t>
      </w:r>
      <w:r w:rsidRPr="00621499">
        <w:rPr>
          <w:i/>
          <w:szCs w:val="28"/>
        </w:rPr>
        <w:t>B</w:t>
      </w:r>
      <w:r w:rsidRPr="00621499">
        <w:rPr>
          <w:szCs w:val="28"/>
        </w:rPr>
        <w:t>(</w:t>
      </w:r>
      <w:r w:rsidRPr="00621499">
        <w:rPr>
          <w:i/>
          <w:szCs w:val="28"/>
        </w:rPr>
        <w:t>x</w:t>
      </w:r>
      <w:r w:rsidRPr="00621499">
        <w:rPr>
          <w:szCs w:val="28"/>
        </w:rPr>
        <w:t xml:space="preserve">)) и </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xml:space="preserve">) V </w:t>
      </w:r>
      <w:r w:rsidRPr="00621499">
        <w:rPr>
          <w:szCs w:val="28"/>
        </w:rPr>
        <w:sym w:font="Symbol" w:char="F022"/>
      </w:r>
      <w:r w:rsidRPr="00621499">
        <w:rPr>
          <w:i/>
          <w:szCs w:val="28"/>
        </w:rPr>
        <w:t>xB</w:t>
      </w:r>
      <w:r w:rsidRPr="00621499">
        <w:rPr>
          <w:szCs w:val="28"/>
        </w:rPr>
        <w:t>(</w:t>
      </w:r>
      <w:r w:rsidRPr="00621499">
        <w:rPr>
          <w:i/>
          <w:szCs w:val="28"/>
        </w:rPr>
        <w:t>x</w:t>
      </w:r>
      <w:r w:rsidRPr="00621499">
        <w:rPr>
          <w:szCs w:val="28"/>
        </w:rPr>
        <w:t>) не равносильны.</w:t>
      </w:r>
    </w:p>
    <w:p w14:paraId="6D932A9C" w14:textId="77777777" w:rsidR="00995466" w:rsidRPr="00621499" w:rsidRDefault="00995466" w:rsidP="00995466">
      <w:pPr>
        <w:rPr>
          <w:i/>
          <w:szCs w:val="28"/>
        </w:rPr>
      </w:pPr>
      <w:r w:rsidRPr="00621499">
        <w:rPr>
          <w:i/>
          <w:szCs w:val="28"/>
        </w:rPr>
        <w:t>Пример 2.9.</w:t>
      </w:r>
    </w:p>
    <w:p w14:paraId="41D6849A" w14:textId="77777777" w:rsidR="00995466" w:rsidRPr="00621499" w:rsidRDefault="00995466" w:rsidP="00995466">
      <w:pPr>
        <w:rPr>
          <w:szCs w:val="28"/>
        </w:rPr>
      </w:pPr>
      <w:r w:rsidRPr="00621499">
        <w:rPr>
          <w:szCs w:val="28"/>
        </w:rPr>
        <w:t xml:space="preserve">Показать, что формулы </w:t>
      </w:r>
      <w:r w:rsidRPr="00621499">
        <w:rPr>
          <w:szCs w:val="28"/>
        </w:rPr>
        <w:sym w:font="Symbol" w:char="F024"/>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&amp; </w:t>
      </w:r>
      <w:r w:rsidRPr="00621499">
        <w:rPr>
          <w:i/>
          <w:szCs w:val="28"/>
        </w:rPr>
        <w:t>B</w:t>
      </w:r>
      <w:r w:rsidRPr="00621499">
        <w:rPr>
          <w:szCs w:val="28"/>
        </w:rPr>
        <w:t>(</w:t>
      </w:r>
      <w:r w:rsidRPr="00621499">
        <w:rPr>
          <w:i/>
          <w:szCs w:val="28"/>
        </w:rPr>
        <w:t>x</w:t>
      </w:r>
      <w:r w:rsidRPr="00621499">
        <w:rPr>
          <w:szCs w:val="28"/>
        </w:rPr>
        <w:t xml:space="preserve">))  и </w:t>
      </w:r>
      <w:r w:rsidRPr="00621499">
        <w:rPr>
          <w:szCs w:val="28"/>
        </w:rPr>
        <w:sym w:font="Symbol" w:char="F024"/>
      </w:r>
      <w:r w:rsidRPr="00621499">
        <w:rPr>
          <w:i/>
          <w:szCs w:val="28"/>
        </w:rPr>
        <w:t>xA</w:t>
      </w:r>
      <w:r w:rsidRPr="00621499">
        <w:rPr>
          <w:szCs w:val="28"/>
        </w:rPr>
        <w:t>(</w:t>
      </w:r>
      <w:r w:rsidRPr="00621499">
        <w:rPr>
          <w:i/>
          <w:szCs w:val="28"/>
        </w:rPr>
        <w:t>x</w:t>
      </w:r>
      <w:r w:rsidRPr="00621499">
        <w:rPr>
          <w:szCs w:val="28"/>
        </w:rPr>
        <w:t xml:space="preserve">) &amp; </w:t>
      </w:r>
      <w:r w:rsidRPr="00621499">
        <w:rPr>
          <w:szCs w:val="28"/>
        </w:rPr>
        <w:sym w:font="Symbol" w:char="F024"/>
      </w:r>
      <w:r w:rsidRPr="00621499">
        <w:rPr>
          <w:i/>
          <w:szCs w:val="28"/>
        </w:rPr>
        <w:t>xB</w:t>
      </w:r>
      <w:r w:rsidRPr="00621499">
        <w:rPr>
          <w:szCs w:val="28"/>
        </w:rPr>
        <w:t>(</w:t>
      </w:r>
      <w:r w:rsidRPr="00621499">
        <w:rPr>
          <w:i/>
          <w:szCs w:val="28"/>
        </w:rPr>
        <w:t>x</w:t>
      </w:r>
      <w:r w:rsidRPr="00621499">
        <w:rPr>
          <w:szCs w:val="28"/>
        </w:rPr>
        <w:t>) не равносильны.</w:t>
      </w:r>
    </w:p>
    <w:p w14:paraId="5DA9F15E" w14:textId="77777777" w:rsidR="00995466" w:rsidRPr="00621499" w:rsidRDefault="00995466" w:rsidP="00995466">
      <w:pPr>
        <w:rPr>
          <w:szCs w:val="28"/>
        </w:rPr>
      </w:pPr>
      <w:r w:rsidRPr="00621499">
        <w:rPr>
          <w:szCs w:val="28"/>
        </w:rPr>
        <w:t xml:space="preserve">Пусть </w:t>
      </w:r>
      <w:r w:rsidRPr="00621499">
        <w:rPr>
          <w:i/>
          <w:szCs w:val="28"/>
        </w:rPr>
        <w:t>A</w:t>
      </w:r>
      <w:r w:rsidRPr="00621499">
        <w:rPr>
          <w:szCs w:val="28"/>
        </w:rPr>
        <w:t xml:space="preserve">(х) = “У х голубые глаза”, </w:t>
      </w:r>
      <w:r w:rsidRPr="00621499">
        <w:rPr>
          <w:i/>
          <w:szCs w:val="28"/>
        </w:rPr>
        <w:t>B</w:t>
      </w:r>
      <w:r w:rsidRPr="00621499">
        <w:rPr>
          <w:szCs w:val="28"/>
        </w:rPr>
        <w:t>(х) = “У х черные глаза”. Тогда</w:t>
      </w:r>
    </w:p>
    <w:p w14:paraId="5B9D92CA" w14:textId="77777777" w:rsidR="00995466" w:rsidRPr="00621499" w:rsidRDefault="00995466" w:rsidP="00995466">
      <w:pPr>
        <w:rPr>
          <w:szCs w:val="28"/>
        </w:rPr>
      </w:pPr>
      <w:r w:rsidRPr="00621499">
        <w:rPr>
          <w:szCs w:val="28"/>
        </w:rPr>
        <w:sym w:font="Symbol" w:char="F024"/>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&amp; </w:t>
      </w:r>
      <w:r w:rsidRPr="00621499">
        <w:rPr>
          <w:i/>
          <w:szCs w:val="28"/>
        </w:rPr>
        <w:t>B</w:t>
      </w:r>
      <w:r w:rsidRPr="00621499">
        <w:rPr>
          <w:szCs w:val="28"/>
        </w:rPr>
        <w:t>(</w:t>
      </w:r>
      <w:r w:rsidRPr="00621499">
        <w:rPr>
          <w:i/>
          <w:szCs w:val="28"/>
        </w:rPr>
        <w:t>x</w:t>
      </w:r>
      <w:r w:rsidRPr="00621499">
        <w:rPr>
          <w:szCs w:val="28"/>
        </w:rPr>
        <w:t>)) = “У некоторых голубые и черные глаза” = Л,</w:t>
      </w:r>
    </w:p>
    <w:p w14:paraId="471541F3" w14:textId="77777777" w:rsidR="00995466" w:rsidRPr="00621499" w:rsidRDefault="00995466" w:rsidP="00995466">
      <w:pPr>
        <w:rPr>
          <w:szCs w:val="28"/>
        </w:rPr>
      </w:pPr>
      <w:r w:rsidRPr="00621499">
        <w:rPr>
          <w:szCs w:val="28"/>
        </w:rPr>
        <w:sym w:font="Symbol" w:char="F024"/>
      </w:r>
      <w:r w:rsidRPr="00621499">
        <w:rPr>
          <w:i/>
          <w:szCs w:val="28"/>
        </w:rPr>
        <w:t>xA</w:t>
      </w:r>
      <w:r w:rsidRPr="00621499">
        <w:rPr>
          <w:szCs w:val="28"/>
        </w:rPr>
        <w:t>(</w:t>
      </w:r>
      <w:r w:rsidRPr="00621499">
        <w:rPr>
          <w:i/>
          <w:szCs w:val="28"/>
        </w:rPr>
        <w:t>x</w:t>
      </w:r>
      <w:r w:rsidRPr="00621499">
        <w:rPr>
          <w:szCs w:val="28"/>
        </w:rPr>
        <w:t>) = “У некоторых голубые глаза” = И,</w:t>
      </w:r>
    </w:p>
    <w:p w14:paraId="158FD6B4" w14:textId="77777777" w:rsidR="00995466" w:rsidRPr="00621499" w:rsidRDefault="00995466" w:rsidP="00995466">
      <w:pPr>
        <w:rPr>
          <w:szCs w:val="28"/>
        </w:rPr>
      </w:pPr>
      <w:r w:rsidRPr="00621499">
        <w:rPr>
          <w:szCs w:val="28"/>
        </w:rPr>
        <w:sym w:font="Symbol" w:char="F024"/>
      </w:r>
      <w:r w:rsidRPr="00621499">
        <w:rPr>
          <w:i/>
          <w:szCs w:val="28"/>
        </w:rPr>
        <w:t>xB</w:t>
      </w:r>
      <w:r w:rsidRPr="00621499">
        <w:rPr>
          <w:szCs w:val="28"/>
        </w:rPr>
        <w:t>(</w:t>
      </w:r>
      <w:r w:rsidRPr="00621499">
        <w:rPr>
          <w:i/>
          <w:szCs w:val="28"/>
        </w:rPr>
        <w:t>x</w:t>
      </w:r>
      <w:r w:rsidRPr="00621499">
        <w:rPr>
          <w:szCs w:val="28"/>
        </w:rPr>
        <w:t>) = “У некоторых черные глаза” = И,</w:t>
      </w:r>
    </w:p>
    <w:p w14:paraId="4A2C7F8C" w14:textId="77777777" w:rsidR="00995466" w:rsidRPr="00621499" w:rsidRDefault="00995466" w:rsidP="00995466">
      <w:pPr>
        <w:rPr>
          <w:szCs w:val="28"/>
        </w:rPr>
      </w:pPr>
      <w:r w:rsidRPr="00621499">
        <w:rPr>
          <w:szCs w:val="28"/>
        </w:rPr>
        <w:sym w:font="Symbol" w:char="F024"/>
      </w:r>
      <w:r w:rsidRPr="00621499">
        <w:rPr>
          <w:i/>
          <w:szCs w:val="28"/>
        </w:rPr>
        <w:t>xA</w:t>
      </w:r>
      <w:r w:rsidRPr="00621499">
        <w:rPr>
          <w:szCs w:val="28"/>
        </w:rPr>
        <w:t>(</w:t>
      </w:r>
      <w:r w:rsidRPr="00621499">
        <w:rPr>
          <w:i/>
          <w:szCs w:val="28"/>
        </w:rPr>
        <w:t>x</w:t>
      </w:r>
      <w:r w:rsidRPr="00621499">
        <w:rPr>
          <w:szCs w:val="28"/>
        </w:rPr>
        <w:t xml:space="preserve">) &amp; </w:t>
      </w:r>
      <w:r w:rsidRPr="00621499">
        <w:rPr>
          <w:szCs w:val="28"/>
        </w:rPr>
        <w:sym w:font="Symbol" w:char="F024"/>
      </w:r>
      <w:r w:rsidRPr="00621499">
        <w:rPr>
          <w:i/>
          <w:szCs w:val="28"/>
        </w:rPr>
        <w:t>xB</w:t>
      </w:r>
      <w:r w:rsidRPr="00621499">
        <w:rPr>
          <w:szCs w:val="28"/>
        </w:rPr>
        <w:t>(</w:t>
      </w:r>
      <w:r w:rsidRPr="00621499">
        <w:rPr>
          <w:i/>
          <w:szCs w:val="28"/>
        </w:rPr>
        <w:t>x</w:t>
      </w:r>
      <w:r w:rsidRPr="00621499">
        <w:rPr>
          <w:szCs w:val="28"/>
        </w:rPr>
        <w:t>) = “У некоторых голубые, и у некоторых черные глаза” = И</w:t>
      </w:r>
    </w:p>
    <w:p w14:paraId="2825F4A1" w14:textId="77777777" w:rsidR="00995466" w:rsidRPr="00621499" w:rsidRDefault="00995466" w:rsidP="00995466">
      <w:pPr>
        <w:rPr>
          <w:szCs w:val="28"/>
        </w:rPr>
      </w:pPr>
      <w:r w:rsidRPr="00621499">
        <w:rPr>
          <w:szCs w:val="28"/>
        </w:rPr>
        <w:t xml:space="preserve">т. е. формулы </w:t>
      </w:r>
      <w:r w:rsidRPr="00621499">
        <w:rPr>
          <w:szCs w:val="28"/>
        </w:rPr>
        <w:sym w:font="Symbol" w:char="F024"/>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&amp; </w:t>
      </w:r>
      <w:r w:rsidRPr="00621499">
        <w:rPr>
          <w:i/>
          <w:szCs w:val="28"/>
        </w:rPr>
        <w:t>B</w:t>
      </w:r>
      <w:r w:rsidRPr="00621499">
        <w:rPr>
          <w:szCs w:val="28"/>
        </w:rPr>
        <w:t>(</w:t>
      </w:r>
      <w:r w:rsidRPr="00621499">
        <w:rPr>
          <w:i/>
          <w:szCs w:val="28"/>
        </w:rPr>
        <w:t>x</w:t>
      </w:r>
      <w:r w:rsidRPr="00621499">
        <w:rPr>
          <w:szCs w:val="28"/>
        </w:rPr>
        <w:t xml:space="preserve">))  и </w:t>
      </w:r>
      <w:r w:rsidRPr="00621499">
        <w:rPr>
          <w:szCs w:val="28"/>
        </w:rPr>
        <w:sym w:font="Symbol" w:char="F024"/>
      </w:r>
      <w:r w:rsidRPr="00621499">
        <w:rPr>
          <w:i/>
          <w:szCs w:val="28"/>
        </w:rPr>
        <w:t>xA</w:t>
      </w:r>
      <w:r w:rsidRPr="00621499">
        <w:rPr>
          <w:szCs w:val="28"/>
        </w:rPr>
        <w:t>(</w:t>
      </w:r>
      <w:r w:rsidRPr="00621499">
        <w:rPr>
          <w:i/>
          <w:szCs w:val="28"/>
        </w:rPr>
        <w:t>x</w:t>
      </w:r>
      <w:r w:rsidRPr="00621499">
        <w:rPr>
          <w:szCs w:val="28"/>
        </w:rPr>
        <w:t xml:space="preserve">) &amp; </w:t>
      </w:r>
      <w:r w:rsidRPr="00621499">
        <w:rPr>
          <w:szCs w:val="28"/>
        </w:rPr>
        <w:sym w:font="Symbol" w:char="F024"/>
      </w:r>
      <w:r w:rsidRPr="00621499">
        <w:rPr>
          <w:i/>
          <w:szCs w:val="28"/>
        </w:rPr>
        <w:t>xB</w:t>
      </w:r>
      <w:r w:rsidRPr="00621499">
        <w:rPr>
          <w:szCs w:val="28"/>
        </w:rPr>
        <w:t>(</w:t>
      </w:r>
      <w:r w:rsidRPr="00621499">
        <w:rPr>
          <w:i/>
          <w:szCs w:val="28"/>
        </w:rPr>
        <w:t>x</w:t>
      </w:r>
      <w:r w:rsidRPr="00621499">
        <w:rPr>
          <w:szCs w:val="28"/>
        </w:rPr>
        <w:t>) не равносильны.</w:t>
      </w:r>
    </w:p>
    <w:p w14:paraId="53268500" w14:textId="77777777" w:rsidR="00995466" w:rsidRPr="00621499" w:rsidRDefault="00995466" w:rsidP="00995466">
      <w:pPr>
        <w:rPr>
          <w:szCs w:val="28"/>
        </w:rPr>
      </w:pPr>
      <w:r w:rsidRPr="00621499">
        <w:rPr>
          <w:szCs w:val="28"/>
        </w:rPr>
        <w:t>5. Перестановка одноименных кванторов.</w:t>
      </w:r>
    </w:p>
    <w:p w14:paraId="07C939E7" w14:textId="77777777" w:rsidR="00995466" w:rsidRPr="005247C2" w:rsidRDefault="00995466" w:rsidP="00995466">
      <w:pPr>
        <w:jc w:val="center"/>
        <w:rPr>
          <w:szCs w:val="28"/>
          <w:lang w:val="en-US"/>
        </w:rPr>
      </w:pPr>
      <w:r w:rsidRPr="00621499">
        <w:rPr>
          <w:szCs w:val="28"/>
        </w:rPr>
        <w:sym w:font="Symbol" w:char="F022"/>
      </w:r>
      <w:r w:rsidRPr="00621499">
        <w:rPr>
          <w:i/>
          <w:szCs w:val="28"/>
          <w:lang w:val="en-US"/>
        </w:rPr>
        <w:t>x</w:t>
      </w:r>
      <w:r w:rsidRPr="00621499">
        <w:rPr>
          <w:szCs w:val="28"/>
        </w:rPr>
        <w:sym w:font="Symbol" w:char="F022"/>
      </w:r>
      <w:r w:rsidRPr="00621499">
        <w:rPr>
          <w:i/>
          <w:szCs w:val="28"/>
          <w:lang w:val="en-US"/>
        </w:rPr>
        <w:t>yA</w:t>
      </w:r>
      <w:r w:rsidRPr="00872172">
        <w:rPr>
          <w:szCs w:val="28"/>
        </w:rPr>
        <w:t>(</w:t>
      </w:r>
      <w:r w:rsidRPr="00621499">
        <w:rPr>
          <w:i/>
          <w:szCs w:val="28"/>
          <w:lang w:val="en-US"/>
        </w:rPr>
        <w:t>x</w:t>
      </w:r>
      <w:r w:rsidRPr="00872172">
        <w:rPr>
          <w:szCs w:val="28"/>
        </w:rPr>
        <w:t>,</w:t>
      </w:r>
      <w:r w:rsidRPr="00621499">
        <w:rPr>
          <w:i/>
          <w:szCs w:val="28"/>
          <w:lang w:val="en-US"/>
        </w:rPr>
        <w:t>y</w:t>
      </w:r>
      <w:r w:rsidRPr="00872172">
        <w:rPr>
          <w:szCs w:val="28"/>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y</w:t>
      </w:r>
      <w:r w:rsidRPr="00621499">
        <w:rPr>
          <w:szCs w:val="28"/>
        </w:rPr>
        <w:sym w:font="Symbol" w:char="F022"/>
      </w:r>
      <w:r w:rsidRPr="00621499">
        <w:rPr>
          <w:i/>
          <w:szCs w:val="28"/>
          <w:lang w:val="en-US"/>
        </w:rPr>
        <w:t>xA</w:t>
      </w:r>
      <w:r w:rsidRPr="00872172">
        <w:rPr>
          <w:szCs w:val="28"/>
        </w:rPr>
        <w:t>(</w:t>
      </w:r>
      <w:r w:rsidRPr="00621499">
        <w:rPr>
          <w:i/>
          <w:szCs w:val="28"/>
          <w:lang w:val="en-US"/>
        </w:rPr>
        <w:t>x</w:t>
      </w:r>
      <w:r w:rsidRPr="00872172">
        <w:rPr>
          <w:szCs w:val="28"/>
        </w:rPr>
        <w:t>,</w:t>
      </w:r>
      <w:r w:rsidRPr="00621499">
        <w:rPr>
          <w:i/>
          <w:szCs w:val="28"/>
          <w:lang w:val="en-US"/>
        </w:rPr>
        <w:t>y</w:t>
      </w:r>
      <w:r w:rsidRPr="00872172">
        <w:rPr>
          <w:szCs w:val="28"/>
        </w:rPr>
        <w:t xml:space="preserve">).                                       </w:t>
      </w:r>
      <w:r w:rsidRPr="005247C2">
        <w:rPr>
          <w:szCs w:val="28"/>
          <w:lang w:val="en-US"/>
        </w:rPr>
        <w:t>(2.9)</w:t>
      </w:r>
    </w:p>
    <w:p w14:paraId="4DBF11C8" w14:textId="77777777" w:rsidR="00995466" w:rsidRPr="00621499" w:rsidRDefault="00995466" w:rsidP="00995466">
      <w:pPr>
        <w:jc w:val="center"/>
        <w:rPr>
          <w:szCs w:val="28"/>
        </w:rPr>
      </w:pP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yA</w:t>
      </w:r>
      <w:r w:rsidRPr="005247C2">
        <w:rPr>
          <w:szCs w:val="28"/>
          <w:lang w:val="en-US"/>
        </w:rPr>
        <w:t>(</w:t>
      </w:r>
      <w:r w:rsidRPr="00621499">
        <w:rPr>
          <w:i/>
          <w:szCs w:val="28"/>
          <w:lang w:val="en-US"/>
        </w:rPr>
        <w:t>x</w:t>
      </w:r>
      <w:r w:rsidRPr="005247C2">
        <w:rPr>
          <w:szCs w:val="28"/>
          <w:lang w:val="en-US"/>
        </w:rPr>
        <w:t>,</w:t>
      </w:r>
      <w:r w:rsidRPr="00621499">
        <w:rPr>
          <w:i/>
          <w:szCs w:val="28"/>
          <w:lang w:val="en-US"/>
        </w:rPr>
        <w:t>y</w:t>
      </w:r>
      <w:r w:rsidRPr="005247C2">
        <w:rPr>
          <w:szCs w:val="28"/>
          <w:lang w:val="en-US"/>
        </w:rPr>
        <w:t xml:space="preserve">) </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lang w:val="en-US"/>
        </w:rPr>
        <w:t>y</w:t>
      </w:r>
      <w:r w:rsidRPr="00621499">
        <w:rPr>
          <w:szCs w:val="28"/>
        </w:rPr>
        <w:sym w:font="Symbol" w:char="F024"/>
      </w:r>
      <w:r w:rsidRPr="00621499">
        <w:rPr>
          <w:i/>
          <w:szCs w:val="28"/>
          <w:lang w:val="en-US"/>
        </w:rPr>
        <w:t>xA</w:t>
      </w:r>
      <w:r w:rsidRPr="005247C2">
        <w:rPr>
          <w:szCs w:val="28"/>
          <w:lang w:val="en-US"/>
        </w:rPr>
        <w:t>(</w:t>
      </w:r>
      <w:r w:rsidRPr="00621499">
        <w:rPr>
          <w:i/>
          <w:szCs w:val="28"/>
          <w:lang w:val="en-US"/>
        </w:rPr>
        <w:t>x</w:t>
      </w:r>
      <w:r w:rsidRPr="005247C2">
        <w:rPr>
          <w:szCs w:val="28"/>
          <w:lang w:val="en-US"/>
        </w:rPr>
        <w:t>,</w:t>
      </w:r>
      <w:r w:rsidRPr="00621499">
        <w:rPr>
          <w:i/>
          <w:szCs w:val="28"/>
          <w:lang w:val="en-US"/>
        </w:rPr>
        <w:t>y</w:t>
      </w:r>
      <w:r w:rsidRPr="005247C2">
        <w:rPr>
          <w:szCs w:val="28"/>
          <w:lang w:val="en-US"/>
        </w:rPr>
        <w:t xml:space="preserve">).                                          </w:t>
      </w:r>
      <w:r w:rsidRPr="00621499">
        <w:rPr>
          <w:szCs w:val="28"/>
        </w:rPr>
        <w:t>(2.10)</w:t>
      </w:r>
    </w:p>
    <w:p w14:paraId="361A0EB5" w14:textId="77777777" w:rsidR="00995466" w:rsidRPr="00621499" w:rsidRDefault="00995466" w:rsidP="00995466">
      <w:pPr>
        <w:rPr>
          <w:szCs w:val="28"/>
        </w:rPr>
      </w:pPr>
      <w:r w:rsidRPr="00621499">
        <w:rPr>
          <w:szCs w:val="28"/>
        </w:rPr>
        <w:t>Разноименные кванторы переставлять, вообще говоря, нельзя.</w:t>
      </w:r>
    </w:p>
    <w:p w14:paraId="20B3028F" w14:textId="77777777" w:rsidR="00995466" w:rsidRPr="00621499" w:rsidRDefault="00995466" w:rsidP="00995466">
      <w:pPr>
        <w:rPr>
          <w:szCs w:val="28"/>
        </w:rPr>
      </w:pPr>
      <w:r w:rsidRPr="00621499">
        <w:rPr>
          <w:i/>
          <w:szCs w:val="28"/>
        </w:rPr>
        <w:t>Пример 2.10.</w:t>
      </w:r>
    </w:p>
    <w:p w14:paraId="0E75E266" w14:textId="77777777" w:rsidR="00995466" w:rsidRPr="00621499" w:rsidRDefault="00995466" w:rsidP="00995466">
      <w:pPr>
        <w:rPr>
          <w:szCs w:val="28"/>
        </w:rPr>
      </w:pPr>
      <w:r w:rsidRPr="00621499">
        <w:rPr>
          <w:szCs w:val="28"/>
        </w:rPr>
        <w:t xml:space="preserve">Пусть </w:t>
      </w:r>
      <w:r w:rsidRPr="00621499">
        <w:rPr>
          <w:i/>
          <w:iCs/>
          <w:szCs w:val="28"/>
        </w:rPr>
        <w:t>М</w:t>
      </w:r>
      <w:r w:rsidRPr="00621499">
        <w:rPr>
          <w:szCs w:val="28"/>
        </w:rPr>
        <w:t xml:space="preserve"> – множество натуральных чисел,  </w:t>
      </w:r>
      <w:r w:rsidRPr="00621499">
        <w:rPr>
          <w:i/>
          <w:szCs w:val="28"/>
        </w:rPr>
        <w:t>A</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 “</w:t>
      </w:r>
      <w:r w:rsidRPr="00621499">
        <w:rPr>
          <w:i/>
          <w:szCs w:val="28"/>
        </w:rPr>
        <w:t>x</w:t>
      </w:r>
      <w:r w:rsidRPr="00621499">
        <w:rPr>
          <w:szCs w:val="28"/>
        </w:rPr>
        <w:t xml:space="preserve"> &gt; </w:t>
      </w:r>
      <w:r w:rsidRPr="00621499">
        <w:rPr>
          <w:i/>
          <w:szCs w:val="28"/>
        </w:rPr>
        <w:t>y</w:t>
      </w:r>
      <w:r w:rsidRPr="00621499">
        <w:rPr>
          <w:szCs w:val="28"/>
        </w:rPr>
        <w:t>”.</w:t>
      </w:r>
    </w:p>
    <w:p w14:paraId="5B7B0A3E" w14:textId="77777777" w:rsidR="00995466" w:rsidRPr="00621499" w:rsidRDefault="00995466" w:rsidP="00995466">
      <w:pPr>
        <w:rPr>
          <w:szCs w:val="28"/>
        </w:rPr>
      </w:pPr>
      <w:r w:rsidRPr="00621499">
        <w:rPr>
          <w:szCs w:val="28"/>
        </w:rPr>
        <w:t xml:space="preserve">а) </w:t>
      </w:r>
      <w:r w:rsidRPr="00621499">
        <w:rPr>
          <w:szCs w:val="28"/>
        </w:rPr>
        <w:sym w:font="Symbol" w:char="F022"/>
      </w:r>
      <w:r w:rsidRPr="00621499">
        <w:rPr>
          <w:i/>
          <w:szCs w:val="28"/>
        </w:rPr>
        <w:t>x</w:t>
      </w:r>
      <w:r w:rsidRPr="00621499">
        <w:rPr>
          <w:szCs w:val="28"/>
        </w:rPr>
        <w:sym w:font="Symbol" w:char="F022"/>
      </w:r>
      <w:r w:rsidRPr="00621499">
        <w:rPr>
          <w:i/>
          <w:szCs w:val="28"/>
        </w:rPr>
        <w:t>yA</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 “Для всех </w:t>
      </w:r>
      <w:r w:rsidRPr="00621499">
        <w:rPr>
          <w:i/>
          <w:szCs w:val="28"/>
        </w:rPr>
        <w:t>x</w:t>
      </w:r>
      <w:r w:rsidRPr="00621499">
        <w:rPr>
          <w:szCs w:val="28"/>
        </w:rPr>
        <w:t xml:space="preserve"> и </w:t>
      </w:r>
      <w:r w:rsidRPr="00621499">
        <w:rPr>
          <w:i/>
          <w:szCs w:val="28"/>
        </w:rPr>
        <w:t>y</w:t>
      </w:r>
      <w:r w:rsidRPr="00621499">
        <w:rPr>
          <w:szCs w:val="28"/>
        </w:rPr>
        <w:t xml:space="preserve"> имеет место </w:t>
      </w:r>
      <w:r w:rsidRPr="00621499">
        <w:rPr>
          <w:i/>
          <w:szCs w:val="28"/>
        </w:rPr>
        <w:t>x</w:t>
      </w:r>
      <w:r w:rsidRPr="00621499">
        <w:rPr>
          <w:szCs w:val="28"/>
        </w:rPr>
        <w:t xml:space="preserve"> &gt; </w:t>
      </w:r>
      <w:r w:rsidRPr="00621499">
        <w:rPr>
          <w:i/>
          <w:szCs w:val="28"/>
        </w:rPr>
        <w:t>y</w:t>
      </w:r>
      <w:r w:rsidRPr="00621499">
        <w:rPr>
          <w:szCs w:val="28"/>
        </w:rPr>
        <w:t>” = Л;</w:t>
      </w:r>
    </w:p>
    <w:p w14:paraId="1A44C64A" w14:textId="77777777" w:rsidR="00995466" w:rsidRPr="00621499" w:rsidRDefault="00995466" w:rsidP="00995466">
      <w:pPr>
        <w:rPr>
          <w:szCs w:val="28"/>
        </w:rPr>
      </w:pPr>
      <w:r w:rsidRPr="00621499">
        <w:rPr>
          <w:szCs w:val="28"/>
        </w:rPr>
        <w:sym w:font="Symbol" w:char="F022"/>
      </w:r>
      <w:r w:rsidRPr="00621499">
        <w:rPr>
          <w:i/>
          <w:szCs w:val="28"/>
        </w:rPr>
        <w:t>y</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 “Для всех у и х  имеет место х  &gt; </w:t>
      </w:r>
      <w:r w:rsidRPr="00621499">
        <w:rPr>
          <w:i/>
          <w:szCs w:val="28"/>
        </w:rPr>
        <w:t>y</w:t>
      </w:r>
      <w:r w:rsidRPr="00621499">
        <w:rPr>
          <w:szCs w:val="28"/>
        </w:rPr>
        <w:t>” = Л;</w:t>
      </w:r>
    </w:p>
    <w:p w14:paraId="5B77CF96" w14:textId="77777777" w:rsidR="00995466" w:rsidRPr="00621499" w:rsidRDefault="00995466" w:rsidP="00995466">
      <w:pPr>
        <w:rPr>
          <w:szCs w:val="28"/>
          <w:lang w:val="en-US"/>
        </w:rPr>
      </w:pPr>
      <w:r w:rsidRPr="00621499">
        <w:rPr>
          <w:szCs w:val="28"/>
        </w:rPr>
        <w:sym w:font="Symbol" w:char="F022"/>
      </w:r>
      <w:r w:rsidRPr="00621499">
        <w:rPr>
          <w:i/>
          <w:szCs w:val="28"/>
          <w:lang w:val="en-US"/>
        </w:rPr>
        <w:t>x</w:t>
      </w:r>
      <w:r w:rsidRPr="00621499">
        <w:rPr>
          <w:szCs w:val="28"/>
        </w:rPr>
        <w:sym w:font="Symbol" w:char="F022"/>
      </w:r>
      <w:r w:rsidRPr="00621499">
        <w:rPr>
          <w:i/>
          <w:szCs w:val="28"/>
          <w:lang w:val="en-US"/>
        </w:rPr>
        <w:t>yA</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y</w:t>
      </w:r>
      <w:r w:rsidRPr="00621499">
        <w:rPr>
          <w:szCs w:val="28"/>
        </w:rPr>
        <w:sym w:font="Symbol" w:char="F022"/>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1E638B01" w14:textId="77777777" w:rsidR="00995466" w:rsidRPr="00621499" w:rsidRDefault="00995466" w:rsidP="00995466">
      <w:pPr>
        <w:rPr>
          <w:szCs w:val="28"/>
        </w:rPr>
      </w:pPr>
      <w:r w:rsidRPr="00621499">
        <w:rPr>
          <w:szCs w:val="28"/>
        </w:rPr>
        <w:t xml:space="preserve">б) </w:t>
      </w:r>
      <w:r w:rsidRPr="00621499">
        <w:rPr>
          <w:szCs w:val="28"/>
        </w:rPr>
        <w:sym w:font="Symbol" w:char="F024"/>
      </w:r>
      <w:r w:rsidRPr="00621499">
        <w:rPr>
          <w:i/>
          <w:szCs w:val="28"/>
        </w:rPr>
        <w:t>x</w:t>
      </w:r>
      <w:r w:rsidRPr="00621499">
        <w:rPr>
          <w:szCs w:val="28"/>
        </w:rPr>
        <w:sym w:font="Symbol" w:char="F024"/>
      </w:r>
      <w:r w:rsidRPr="00621499">
        <w:rPr>
          <w:i/>
          <w:szCs w:val="28"/>
        </w:rPr>
        <w:t>yA</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  “Существуют такие х и у, что х &gt; </w:t>
      </w:r>
      <w:r w:rsidRPr="00621499">
        <w:rPr>
          <w:i/>
          <w:szCs w:val="28"/>
        </w:rPr>
        <w:t>y</w:t>
      </w:r>
      <w:r w:rsidRPr="00621499">
        <w:rPr>
          <w:szCs w:val="28"/>
        </w:rPr>
        <w:t>” = И;</w:t>
      </w:r>
    </w:p>
    <w:p w14:paraId="6BD87336" w14:textId="77777777" w:rsidR="00995466" w:rsidRPr="00621499" w:rsidRDefault="00995466" w:rsidP="00995466">
      <w:pPr>
        <w:rPr>
          <w:szCs w:val="28"/>
        </w:rPr>
      </w:pPr>
      <w:r w:rsidRPr="00621499">
        <w:rPr>
          <w:szCs w:val="28"/>
        </w:rPr>
        <w:sym w:font="Symbol" w:char="F024"/>
      </w:r>
      <w:r w:rsidRPr="00621499">
        <w:rPr>
          <w:i/>
          <w:szCs w:val="28"/>
        </w:rPr>
        <w:t>y</w:t>
      </w:r>
      <w:r w:rsidRPr="00621499">
        <w:rPr>
          <w:szCs w:val="28"/>
        </w:rPr>
        <w:sym w:font="Symbol" w:char="F024"/>
      </w:r>
      <w:r w:rsidRPr="00621499">
        <w:rPr>
          <w:i/>
          <w:szCs w:val="28"/>
        </w:rPr>
        <w:t>xA</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  “Существуют такие </w:t>
      </w:r>
      <w:r w:rsidRPr="00621499">
        <w:rPr>
          <w:i/>
          <w:szCs w:val="28"/>
        </w:rPr>
        <w:t>y</w:t>
      </w:r>
      <w:r w:rsidRPr="00621499">
        <w:rPr>
          <w:szCs w:val="28"/>
        </w:rPr>
        <w:t xml:space="preserve"> и </w:t>
      </w:r>
      <w:r w:rsidRPr="00621499">
        <w:rPr>
          <w:i/>
          <w:szCs w:val="28"/>
        </w:rPr>
        <w:t>x</w:t>
      </w:r>
      <w:r w:rsidRPr="00621499">
        <w:rPr>
          <w:szCs w:val="28"/>
        </w:rPr>
        <w:t xml:space="preserve">, что х &gt; </w:t>
      </w:r>
      <w:r w:rsidRPr="00621499">
        <w:rPr>
          <w:i/>
          <w:szCs w:val="28"/>
        </w:rPr>
        <w:t>y</w:t>
      </w:r>
      <w:r w:rsidRPr="00621499">
        <w:rPr>
          <w:szCs w:val="28"/>
        </w:rPr>
        <w:t>” = И;</w:t>
      </w:r>
    </w:p>
    <w:p w14:paraId="69C8D441" w14:textId="77777777" w:rsidR="00995466" w:rsidRPr="00621499" w:rsidRDefault="00995466" w:rsidP="00995466">
      <w:pPr>
        <w:rPr>
          <w:szCs w:val="28"/>
          <w:lang w:val="en-US"/>
        </w:rPr>
      </w:pP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yA</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lang w:val="en-US"/>
        </w:rPr>
        <w:t>y</w:t>
      </w:r>
      <w:r w:rsidRPr="00621499">
        <w:rPr>
          <w:szCs w:val="28"/>
        </w:rPr>
        <w:sym w:font="Symbol" w:char="F024"/>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5883A258" w14:textId="77777777" w:rsidR="00995466" w:rsidRPr="00621499" w:rsidRDefault="00995466" w:rsidP="00995466">
      <w:pPr>
        <w:rPr>
          <w:szCs w:val="28"/>
        </w:rPr>
      </w:pPr>
      <w:r w:rsidRPr="00621499">
        <w:rPr>
          <w:szCs w:val="28"/>
        </w:rPr>
        <w:t xml:space="preserve">в) </w:t>
      </w:r>
      <w:r w:rsidRPr="00621499">
        <w:rPr>
          <w:szCs w:val="28"/>
        </w:rPr>
        <w:sym w:font="Symbol" w:char="F024"/>
      </w:r>
      <w:r w:rsidRPr="00621499">
        <w:rPr>
          <w:i/>
          <w:szCs w:val="28"/>
        </w:rPr>
        <w:t>x</w:t>
      </w:r>
      <w:r w:rsidRPr="00621499">
        <w:rPr>
          <w:szCs w:val="28"/>
        </w:rPr>
        <w:sym w:font="Symbol" w:char="F022"/>
      </w:r>
      <w:r w:rsidRPr="00621499">
        <w:rPr>
          <w:i/>
          <w:szCs w:val="28"/>
        </w:rPr>
        <w:t>yA</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 “Существует такое х, что для всякого у имеет место </w:t>
      </w:r>
      <w:r w:rsidRPr="00621499">
        <w:rPr>
          <w:i/>
          <w:szCs w:val="28"/>
        </w:rPr>
        <w:t>x</w:t>
      </w:r>
      <w:r w:rsidRPr="00621499">
        <w:rPr>
          <w:szCs w:val="28"/>
        </w:rPr>
        <w:t xml:space="preserve"> &gt; </w:t>
      </w:r>
      <w:r w:rsidRPr="00621499">
        <w:rPr>
          <w:i/>
          <w:szCs w:val="28"/>
        </w:rPr>
        <w:t>y</w:t>
      </w:r>
      <w:r w:rsidRPr="00621499">
        <w:rPr>
          <w:szCs w:val="28"/>
        </w:rPr>
        <w:t>” = Л (утверждается существование максимального числа на множестве натуральных чисел);</w:t>
      </w:r>
    </w:p>
    <w:p w14:paraId="4CF7F6EA" w14:textId="77777777" w:rsidR="00995466" w:rsidRPr="00621499" w:rsidRDefault="00995466" w:rsidP="00995466">
      <w:pPr>
        <w:rPr>
          <w:szCs w:val="28"/>
        </w:rPr>
      </w:pPr>
      <w:r w:rsidRPr="00621499">
        <w:rPr>
          <w:szCs w:val="28"/>
        </w:rPr>
        <w:sym w:font="Symbol" w:char="F022"/>
      </w:r>
      <w:r w:rsidRPr="00621499">
        <w:rPr>
          <w:i/>
          <w:szCs w:val="28"/>
        </w:rPr>
        <w:t>y</w:t>
      </w:r>
      <w:r w:rsidRPr="00621499">
        <w:rPr>
          <w:szCs w:val="28"/>
        </w:rPr>
        <w:sym w:font="Symbol" w:char="F024"/>
      </w:r>
      <w:r w:rsidRPr="00621499">
        <w:rPr>
          <w:i/>
          <w:szCs w:val="28"/>
        </w:rPr>
        <w:t>xA</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 “Для всякого </w:t>
      </w:r>
      <w:r w:rsidRPr="00621499">
        <w:rPr>
          <w:i/>
          <w:szCs w:val="28"/>
        </w:rPr>
        <w:t>y</w:t>
      </w:r>
      <w:r w:rsidRPr="00621499">
        <w:rPr>
          <w:szCs w:val="28"/>
        </w:rPr>
        <w:t xml:space="preserve"> существует такое х, что </w:t>
      </w:r>
      <w:r w:rsidRPr="00621499">
        <w:rPr>
          <w:i/>
          <w:szCs w:val="28"/>
        </w:rPr>
        <w:t>x</w:t>
      </w:r>
      <w:r w:rsidRPr="00621499">
        <w:rPr>
          <w:szCs w:val="28"/>
        </w:rPr>
        <w:t xml:space="preserve"> &gt; </w:t>
      </w:r>
      <w:r w:rsidRPr="00621499">
        <w:rPr>
          <w:i/>
          <w:szCs w:val="28"/>
        </w:rPr>
        <w:t>y</w:t>
      </w:r>
      <w:r w:rsidRPr="00621499">
        <w:rPr>
          <w:szCs w:val="28"/>
        </w:rPr>
        <w:t>” = И;</w:t>
      </w:r>
    </w:p>
    <w:p w14:paraId="5FC84CE4" w14:textId="77777777" w:rsidR="00995466" w:rsidRPr="00621499" w:rsidRDefault="00995466" w:rsidP="00995466">
      <w:pPr>
        <w:rPr>
          <w:szCs w:val="28"/>
          <w:lang w:val="en-US"/>
        </w:rPr>
      </w:pPr>
      <w:r w:rsidRPr="00621499">
        <w:rPr>
          <w:szCs w:val="28"/>
        </w:rPr>
        <w:sym w:font="Symbol" w:char="F024"/>
      </w:r>
      <w:r w:rsidRPr="00621499">
        <w:rPr>
          <w:i/>
          <w:szCs w:val="28"/>
          <w:lang w:val="en-US"/>
        </w:rPr>
        <w:t>x</w:t>
      </w:r>
      <w:r w:rsidRPr="00621499">
        <w:rPr>
          <w:szCs w:val="28"/>
        </w:rPr>
        <w:sym w:font="Symbol" w:char="F022"/>
      </w:r>
      <w:r w:rsidRPr="00621499">
        <w:rPr>
          <w:i/>
          <w:szCs w:val="28"/>
          <w:lang w:val="en-US"/>
        </w:rPr>
        <w:t>yA</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szCs w:val="28"/>
        </w:rPr>
        <w:sym w:font="Symbol" w:char="F0B9"/>
      </w:r>
      <w:r w:rsidRPr="00621499">
        <w:rPr>
          <w:szCs w:val="28"/>
          <w:lang w:val="en-US"/>
        </w:rPr>
        <w:t xml:space="preserve"> </w:t>
      </w:r>
      <w:r w:rsidRPr="00621499">
        <w:rPr>
          <w:szCs w:val="28"/>
        </w:rPr>
        <w:sym w:font="Symbol" w:char="F022"/>
      </w:r>
      <w:r w:rsidRPr="00621499">
        <w:rPr>
          <w:i/>
          <w:szCs w:val="28"/>
          <w:lang w:val="en-US"/>
        </w:rPr>
        <w:t>y</w:t>
      </w:r>
      <w:r w:rsidRPr="00621499">
        <w:rPr>
          <w:szCs w:val="28"/>
        </w:rPr>
        <w:sym w:font="Symbol" w:char="F024"/>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223AB786" w14:textId="77777777" w:rsidR="00995466" w:rsidRPr="00621499" w:rsidRDefault="00995466" w:rsidP="00995466">
      <w:pPr>
        <w:rPr>
          <w:szCs w:val="28"/>
        </w:rPr>
      </w:pPr>
      <w:r w:rsidRPr="00621499">
        <w:rPr>
          <w:szCs w:val="28"/>
        </w:rPr>
        <w:t xml:space="preserve">г) </w:t>
      </w:r>
      <w:r w:rsidRPr="00621499">
        <w:rPr>
          <w:i/>
          <w:szCs w:val="28"/>
        </w:rPr>
        <w:t>A</w:t>
      </w:r>
      <w:r w:rsidRPr="00621499">
        <w:rPr>
          <w:szCs w:val="28"/>
        </w:rPr>
        <w:t>(х, у) = “Книгу х читал человек у”.</w:t>
      </w:r>
    </w:p>
    <w:p w14:paraId="419F4A59" w14:textId="77777777" w:rsidR="00995466" w:rsidRPr="00621499" w:rsidRDefault="00995466" w:rsidP="00995466">
      <w:pPr>
        <w:rPr>
          <w:szCs w:val="28"/>
        </w:rPr>
      </w:pPr>
      <w:r w:rsidRPr="00621499">
        <w:rPr>
          <w:szCs w:val="28"/>
        </w:rPr>
        <w:sym w:font="Symbol" w:char="F022"/>
      </w:r>
      <w:r w:rsidRPr="00621499">
        <w:rPr>
          <w:i/>
          <w:szCs w:val="28"/>
        </w:rPr>
        <w:t>x</w:t>
      </w:r>
      <w:r w:rsidRPr="00621499">
        <w:rPr>
          <w:szCs w:val="28"/>
        </w:rPr>
        <w:sym w:font="Symbol" w:char="F024"/>
      </w:r>
      <w:r w:rsidRPr="00621499">
        <w:rPr>
          <w:i/>
          <w:szCs w:val="28"/>
        </w:rPr>
        <w:t>yA</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 “Каждую книгу читал кто-нибудь” = И (например автор книги читал свою кн</w:t>
      </w:r>
      <w:r w:rsidRPr="00621499">
        <w:rPr>
          <w:szCs w:val="28"/>
        </w:rPr>
        <w:t>и</w:t>
      </w:r>
      <w:r w:rsidRPr="00621499">
        <w:rPr>
          <w:szCs w:val="28"/>
        </w:rPr>
        <w:t>гу);</w:t>
      </w:r>
    </w:p>
    <w:p w14:paraId="16F41ACA" w14:textId="77777777" w:rsidR="00995466" w:rsidRPr="00621499" w:rsidRDefault="00995466" w:rsidP="00995466">
      <w:pPr>
        <w:rPr>
          <w:szCs w:val="28"/>
        </w:rPr>
      </w:pPr>
      <w:r w:rsidRPr="00621499">
        <w:rPr>
          <w:szCs w:val="28"/>
        </w:rPr>
        <w:sym w:font="Symbol" w:char="F024"/>
      </w:r>
      <w:r w:rsidRPr="00621499">
        <w:rPr>
          <w:i/>
          <w:szCs w:val="28"/>
        </w:rPr>
        <w:t>y</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 “Существует человек, который читал все книги” = Л;</w:t>
      </w:r>
    </w:p>
    <w:p w14:paraId="2DB484C9" w14:textId="77777777" w:rsidR="00995466" w:rsidRPr="00621499" w:rsidRDefault="00995466" w:rsidP="00995466">
      <w:pPr>
        <w:rPr>
          <w:szCs w:val="28"/>
          <w:lang w:val="en-US"/>
        </w:rPr>
      </w:pP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yA</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szCs w:val="28"/>
        </w:rPr>
        <w:sym w:font="Symbol" w:char="F0B9"/>
      </w:r>
      <w:r w:rsidRPr="00621499">
        <w:rPr>
          <w:szCs w:val="28"/>
        </w:rPr>
        <w:sym w:font="Symbol" w:char="F024"/>
      </w:r>
      <w:r w:rsidRPr="00621499">
        <w:rPr>
          <w:i/>
          <w:szCs w:val="28"/>
          <w:lang w:val="en-US"/>
        </w:rPr>
        <w:t>y</w:t>
      </w:r>
      <w:r w:rsidRPr="00621499">
        <w:rPr>
          <w:szCs w:val="28"/>
        </w:rPr>
        <w:sym w:font="Symbol" w:char="F022"/>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0156DEDA" w14:textId="77777777" w:rsidR="00995466" w:rsidRPr="00621499" w:rsidRDefault="00995466" w:rsidP="00995466">
      <w:pPr>
        <w:rPr>
          <w:szCs w:val="28"/>
        </w:rPr>
      </w:pPr>
      <w:r w:rsidRPr="00621499">
        <w:rPr>
          <w:szCs w:val="28"/>
        </w:rPr>
        <w:t>6. Переименование связанных переменных.</w:t>
      </w:r>
    </w:p>
    <w:p w14:paraId="7CAFFDC6" w14:textId="77777777" w:rsidR="00995466" w:rsidRPr="00621499" w:rsidRDefault="00995466" w:rsidP="00995466">
      <w:pPr>
        <w:pStyle w:val="BodyTextIndent"/>
        <w:rPr>
          <w:szCs w:val="28"/>
        </w:rPr>
      </w:pPr>
      <w:r w:rsidRPr="00621499">
        <w:rPr>
          <w:szCs w:val="28"/>
        </w:rPr>
        <w:t xml:space="preserve">Заменяя связанную переменную формулы </w:t>
      </w:r>
      <w:r w:rsidRPr="00621499">
        <w:rPr>
          <w:i/>
          <w:szCs w:val="28"/>
        </w:rPr>
        <w:t>A</w:t>
      </w:r>
      <w:r w:rsidRPr="00621499">
        <w:rPr>
          <w:szCs w:val="28"/>
        </w:rPr>
        <w:t xml:space="preserve"> другой переменной, не входящей в эту формулу, всюду: в кванторе и в области действия квантора, получим формулу, равносильную </w:t>
      </w:r>
      <w:r w:rsidRPr="00621499">
        <w:rPr>
          <w:i/>
          <w:szCs w:val="28"/>
        </w:rPr>
        <w:t>A</w:t>
      </w:r>
      <w:r w:rsidRPr="00621499">
        <w:rPr>
          <w:szCs w:val="28"/>
        </w:rPr>
        <w:t xml:space="preserve">. </w:t>
      </w:r>
    </w:p>
    <w:p w14:paraId="06A7980F" w14:textId="77777777" w:rsidR="00995466" w:rsidRPr="00621499" w:rsidRDefault="00995466" w:rsidP="00995466">
      <w:pPr>
        <w:rPr>
          <w:i/>
          <w:szCs w:val="28"/>
        </w:rPr>
      </w:pPr>
      <w:r w:rsidRPr="00621499">
        <w:rPr>
          <w:i/>
          <w:szCs w:val="28"/>
        </w:rPr>
        <w:t>Пример 2.11.</w:t>
      </w:r>
    </w:p>
    <w:p w14:paraId="66813184" w14:textId="77777777" w:rsidR="00995466" w:rsidRPr="00621499" w:rsidRDefault="00995466" w:rsidP="00995466">
      <w:pPr>
        <w:rPr>
          <w:szCs w:val="28"/>
        </w:rPr>
      </w:pPr>
      <w:r w:rsidRPr="00621499">
        <w:rPr>
          <w:i/>
          <w:szCs w:val="28"/>
          <w:lang w:val="en-US"/>
        </w:rPr>
        <w:t>A</w:t>
      </w:r>
      <w:r w:rsidRPr="00621499">
        <w:rPr>
          <w:szCs w:val="28"/>
        </w:rPr>
        <w:t xml:space="preserve"> =  </w:t>
      </w:r>
      <w:r w:rsidRPr="00621499">
        <w:rPr>
          <w:szCs w:val="28"/>
        </w:rPr>
        <w:sym w:font="Symbol" w:char="F022"/>
      </w:r>
      <w:r w:rsidRPr="00621499">
        <w:rPr>
          <w:i/>
          <w:szCs w:val="28"/>
          <w:lang w:val="en-US"/>
        </w:rPr>
        <w:t>xF</w:t>
      </w:r>
      <w:r w:rsidRPr="00621499">
        <w:rPr>
          <w:szCs w:val="28"/>
        </w:rPr>
        <w:t>(</w:t>
      </w:r>
      <w:r w:rsidRPr="00621499">
        <w:rPr>
          <w:i/>
          <w:szCs w:val="28"/>
          <w:lang w:val="en-US"/>
        </w:rPr>
        <w:t>x</w:t>
      </w:r>
      <w:r w:rsidRPr="00621499">
        <w:rPr>
          <w:szCs w:val="28"/>
        </w:rPr>
        <w:t xml:space="preserve">) </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xG</w:t>
      </w:r>
      <w:r w:rsidRPr="00621499">
        <w:rPr>
          <w:szCs w:val="28"/>
        </w:rPr>
        <w:t>(</w:t>
      </w:r>
      <w:r w:rsidRPr="00621499">
        <w:rPr>
          <w:i/>
          <w:szCs w:val="28"/>
          <w:lang w:val="en-US"/>
        </w:rPr>
        <w:t>x</w:t>
      </w:r>
      <w:r w:rsidRPr="00621499">
        <w:rPr>
          <w:szCs w:val="28"/>
        </w:rPr>
        <w:t>).</w:t>
      </w:r>
    </w:p>
    <w:p w14:paraId="05558C65" w14:textId="77777777" w:rsidR="00995466" w:rsidRPr="00621499" w:rsidRDefault="00995466" w:rsidP="00995466">
      <w:pPr>
        <w:rPr>
          <w:szCs w:val="28"/>
        </w:rPr>
      </w:pPr>
      <w:r w:rsidRPr="00621499">
        <w:rPr>
          <w:szCs w:val="28"/>
        </w:rPr>
        <w:t xml:space="preserve">Заменяя связанную переменную </w:t>
      </w:r>
      <w:r w:rsidRPr="00621499">
        <w:rPr>
          <w:i/>
          <w:szCs w:val="28"/>
        </w:rPr>
        <w:t>x</w:t>
      </w:r>
      <w:r w:rsidRPr="00621499">
        <w:rPr>
          <w:szCs w:val="28"/>
        </w:rPr>
        <w:t xml:space="preserve"> на </w:t>
      </w:r>
      <w:r w:rsidRPr="00621499">
        <w:rPr>
          <w:i/>
          <w:szCs w:val="28"/>
        </w:rPr>
        <w:t>y</w:t>
      </w:r>
      <w:r w:rsidRPr="00621499">
        <w:rPr>
          <w:szCs w:val="28"/>
        </w:rPr>
        <w:t xml:space="preserve"> в первом члене импликации и на </w:t>
      </w:r>
      <w:r w:rsidRPr="00621499">
        <w:rPr>
          <w:i/>
          <w:szCs w:val="28"/>
        </w:rPr>
        <w:t>z</w:t>
      </w:r>
      <w:r w:rsidRPr="00621499">
        <w:rPr>
          <w:szCs w:val="28"/>
        </w:rPr>
        <w:t xml:space="preserve"> во втором, пол</w:t>
      </w:r>
      <w:r w:rsidRPr="00621499">
        <w:rPr>
          <w:szCs w:val="28"/>
        </w:rPr>
        <w:t>у</w:t>
      </w:r>
      <w:r w:rsidRPr="00621499">
        <w:rPr>
          <w:szCs w:val="28"/>
        </w:rPr>
        <w:t>чим равносильную формулу:</w:t>
      </w:r>
    </w:p>
    <w:p w14:paraId="3DF7A056" w14:textId="77777777" w:rsidR="00995466" w:rsidRPr="00621499" w:rsidRDefault="00995466" w:rsidP="00995466">
      <w:pPr>
        <w:rPr>
          <w:szCs w:val="28"/>
        </w:rPr>
      </w:pPr>
      <w:r w:rsidRPr="00621499">
        <w:rPr>
          <w:i/>
          <w:szCs w:val="28"/>
          <w:lang w:val="en-US"/>
        </w:rPr>
        <w:t>B</w:t>
      </w:r>
      <w:r w:rsidRPr="00621499">
        <w:rPr>
          <w:szCs w:val="28"/>
        </w:rPr>
        <w:t xml:space="preserve"> = </w:t>
      </w:r>
      <w:r w:rsidRPr="00621499">
        <w:rPr>
          <w:szCs w:val="28"/>
        </w:rPr>
        <w:sym w:font="Symbol" w:char="F022"/>
      </w:r>
      <w:r w:rsidRPr="00621499">
        <w:rPr>
          <w:i/>
          <w:szCs w:val="28"/>
          <w:lang w:val="en-US"/>
        </w:rPr>
        <w:t>yF</w:t>
      </w:r>
      <w:r w:rsidRPr="00621499">
        <w:rPr>
          <w:szCs w:val="28"/>
        </w:rPr>
        <w:t>(</w:t>
      </w:r>
      <w:r w:rsidRPr="00621499">
        <w:rPr>
          <w:i/>
          <w:szCs w:val="28"/>
          <w:lang w:val="en-US"/>
        </w:rPr>
        <w:t>y</w:t>
      </w:r>
      <w:r w:rsidRPr="00621499">
        <w:rPr>
          <w:szCs w:val="28"/>
        </w:rPr>
        <w:t xml:space="preserve">) </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zG</w:t>
      </w:r>
      <w:r w:rsidRPr="00621499">
        <w:rPr>
          <w:szCs w:val="28"/>
        </w:rPr>
        <w:t>(</w:t>
      </w:r>
      <w:r w:rsidRPr="00621499">
        <w:rPr>
          <w:i/>
          <w:szCs w:val="28"/>
          <w:lang w:val="en-US"/>
        </w:rPr>
        <w:t>z</w:t>
      </w:r>
      <w:r w:rsidRPr="00621499">
        <w:rPr>
          <w:szCs w:val="28"/>
        </w:rPr>
        <w:t>).</w:t>
      </w:r>
    </w:p>
    <w:p w14:paraId="5FCECC12" w14:textId="77777777" w:rsidR="00995466" w:rsidRPr="00621499" w:rsidRDefault="00995466" w:rsidP="00995466">
      <w:pPr>
        <w:rPr>
          <w:szCs w:val="28"/>
        </w:rPr>
      </w:pPr>
      <w:r w:rsidRPr="00621499">
        <w:rPr>
          <w:i/>
          <w:szCs w:val="28"/>
          <w:lang w:val="en-US"/>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lang w:val="en-US"/>
        </w:rPr>
        <w:t>B</w:t>
      </w:r>
      <w:r w:rsidRPr="00621499">
        <w:rPr>
          <w:szCs w:val="28"/>
        </w:rPr>
        <w:t>.</w:t>
      </w:r>
    </w:p>
    <w:p w14:paraId="1B77BDA9" w14:textId="77777777" w:rsidR="00995466" w:rsidRPr="00621499" w:rsidRDefault="00995466" w:rsidP="00995466">
      <w:pPr>
        <w:rPr>
          <w:szCs w:val="28"/>
        </w:rPr>
      </w:pPr>
      <w:r w:rsidRPr="00621499">
        <w:rPr>
          <w:szCs w:val="28"/>
        </w:rPr>
        <w:t xml:space="preserve">7. В п. 4. была доказана дистрибутивность квантора общности относительно конъюнкции и квантора существования относительно дизъюнкции (тождества (2.7) и (2.8)). Этот факт означает, что в вышеуказанных случаях соответствующие кванторы могут быть вынесены за скобки и  помещены впереди формулы, что и демонстрируют тождества (2.7) и (2.8). </w:t>
      </w:r>
    </w:p>
    <w:p w14:paraId="5BB3BE2E" w14:textId="77777777" w:rsidR="00995466" w:rsidRPr="00621499" w:rsidRDefault="00995466" w:rsidP="00995466">
      <w:pPr>
        <w:rPr>
          <w:szCs w:val="28"/>
        </w:rPr>
      </w:pPr>
      <w:r w:rsidRPr="00621499">
        <w:rPr>
          <w:szCs w:val="28"/>
        </w:rPr>
        <w:t xml:space="preserve">Рассмотрим теперь случай, когда закон дистрибутивности, вообще говоря не применим. Сначала рассмотрим формулу </w:t>
      </w:r>
      <w:r w:rsidRPr="00621499">
        <w:rPr>
          <w:szCs w:val="28"/>
        </w:rPr>
        <w:sym w:font="Symbol" w:char="F022"/>
      </w:r>
      <w:r w:rsidRPr="00621499">
        <w:rPr>
          <w:i/>
          <w:szCs w:val="28"/>
          <w:lang w:val="en-US"/>
        </w:rPr>
        <w:t>xA</w:t>
      </w:r>
      <w:r w:rsidRPr="00621499">
        <w:rPr>
          <w:szCs w:val="28"/>
        </w:rPr>
        <w:t>(</w:t>
      </w:r>
      <w:r w:rsidRPr="00621499">
        <w:rPr>
          <w:i/>
          <w:szCs w:val="28"/>
          <w:lang w:val="en-US"/>
        </w:rPr>
        <w:t>x</w:t>
      </w:r>
      <w:r w:rsidRPr="00621499">
        <w:rPr>
          <w:szCs w:val="28"/>
        </w:rPr>
        <w:t xml:space="preserve">) </w:t>
      </w:r>
      <w:r w:rsidRPr="00621499">
        <w:rPr>
          <w:szCs w:val="28"/>
          <w:lang w:val="en-US"/>
        </w:rPr>
        <w:t>V</w:t>
      </w:r>
      <w:r w:rsidRPr="00621499">
        <w:rPr>
          <w:szCs w:val="28"/>
        </w:rPr>
        <w:t xml:space="preserve"> </w:t>
      </w:r>
      <w:r w:rsidRPr="00621499">
        <w:rPr>
          <w:szCs w:val="28"/>
        </w:rPr>
        <w:sym w:font="Symbol" w:char="F022"/>
      </w:r>
      <w:r w:rsidRPr="00621499">
        <w:rPr>
          <w:i/>
          <w:szCs w:val="28"/>
          <w:lang w:val="en-US"/>
        </w:rPr>
        <w:t>xB</w:t>
      </w:r>
      <w:r w:rsidRPr="00621499">
        <w:rPr>
          <w:szCs w:val="28"/>
        </w:rPr>
        <w:t>(</w:t>
      </w:r>
      <w:r w:rsidRPr="00621499">
        <w:rPr>
          <w:i/>
          <w:szCs w:val="28"/>
          <w:lang w:val="en-US"/>
        </w:rPr>
        <w:t>x</w:t>
      </w:r>
      <w:r w:rsidRPr="00621499">
        <w:rPr>
          <w:szCs w:val="28"/>
        </w:rPr>
        <w:t>)  и применим  правило переименования пер</w:t>
      </w:r>
      <w:r w:rsidRPr="00621499">
        <w:rPr>
          <w:szCs w:val="28"/>
        </w:rPr>
        <w:t>е</w:t>
      </w:r>
      <w:r w:rsidRPr="00621499">
        <w:rPr>
          <w:szCs w:val="28"/>
        </w:rPr>
        <w:t>менных. Получим</w:t>
      </w:r>
    </w:p>
    <w:p w14:paraId="1993D6FC" w14:textId="77777777" w:rsidR="00995466" w:rsidRPr="00621499" w:rsidRDefault="00995466" w:rsidP="00995466">
      <w:pPr>
        <w:jc w:val="center"/>
        <w:rPr>
          <w:szCs w:val="28"/>
        </w:rPr>
      </w:pPr>
      <w:r w:rsidRPr="00621499">
        <w:rPr>
          <w:szCs w:val="28"/>
        </w:rPr>
        <w:sym w:font="Symbol" w:char="F022"/>
      </w:r>
      <w:r w:rsidRPr="00621499">
        <w:rPr>
          <w:i/>
          <w:szCs w:val="28"/>
          <w:lang w:val="en-US"/>
        </w:rPr>
        <w:t>xA</w:t>
      </w:r>
      <w:r w:rsidRPr="00621499">
        <w:rPr>
          <w:szCs w:val="28"/>
        </w:rPr>
        <w:t>(</w:t>
      </w:r>
      <w:r w:rsidRPr="00621499">
        <w:rPr>
          <w:i/>
          <w:szCs w:val="28"/>
          <w:lang w:val="en-US"/>
        </w:rPr>
        <w:t>x</w:t>
      </w:r>
      <w:r w:rsidRPr="00621499">
        <w:rPr>
          <w:szCs w:val="28"/>
        </w:rPr>
        <w:t xml:space="preserve">) </w:t>
      </w:r>
      <w:r w:rsidRPr="00621499">
        <w:rPr>
          <w:szCs w:val="28"/>
          <w:lang w:val="en-US"/>
        </w:rPr>
        <w:t>V</w:t>
      </w:r>
      <w:r w:rsidRPr="00621499">
        <w:rPr>
          <w:szCs w:val="28"/>
        </w:rPr>
        <w:t xml:space="preserve"> </w:t>
      </w:r>
      <w:r w:rsidRPr="00621499">
        <w:rPr>
          <w:szCs w:val="28"/>
        </w:rPr>
        <w:sym w:font="Symbol" w:char="F022"/>
      </w:r>
      <w:r w:rsidRPr="00621499">
        <w:rPr>
          <w:i/>
          <w:szCs w:val="28"/>
          <w:lang w:val="en-US"/>
        </w:rPr>
        <w:t>xB</w:t>
      </w:r>
      <w:r w:rsidRPr="00621499">
        <w:rPr>
          <w:szCs w:val="28"/>
        </w:rPr>
        <w:t>(</w:t>
      </w:r>
      <w:r w:rsidRPr="00621499">
        <w:rPr>
          <w:i/>
          <w:szCs w:val="28"/>
          <w:lang w:val="en-US"/>
        </w:rPr>
        <w:t>x</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xA</w:t>
      </w:r>
      <w:r w:rsidRPr="00621499">
        <w:rPr>
          <w:szCs w:val="28"/>
        </w:rPr>
        <w:t>(</w:t>
      </w:r>
      <w:r w:rsidRPr="00621499">
        <w:rPr>
          <w:i/>
          <w:szCs w:val="28"/>
          <w:lang w:val="en-US"/>
        </w:rPr>
        <w:t>x</w:t>
      </w:r>
      <w:r w:rsidRPr="00621499">
        <w:rPr>
          <w:szCs w:val="28"/>
        </w:rPr>
        <w:t xml:space="preserve">) </w:t>
      </w:r>
      <w:r w:rsidRPr="00621499">
        <w:rPr>
          <w:szCs w:val="28"/>
          <w:lang w:val="en-US"/>
        </w:rPr>
        <w:t>V</w:t>
      </w:r>
      <w:r w:rsidRPr="00621499">
        <w:rPr>
          <w:szCs w:val="28"/>
        </w:rPr>
        <w:t xml:space="preserve"> </w:t>
      </w:r>
      <w:r w:rsidRPr="00621499">
        <w:rPr>
          <w:szCs w:val="28"/>
        </w:rPr>
        <w:sym w:font="Symbol" w:char="F022"/>
      </w:r>
      <w:r w:rsidRPr="00621499">
        <w:rPr>
          <w:i/>
          <w:szCs w:val="28"/>
          <w:lang w:val="en-US"/>
        </w:rPr>
        <w:t>yB</w:t>
      </w:r>
      <w:r w:rsidRPr="00621499">
        <w:rPr>
          <w:szCs w:val="28"/>
        </w:rPr>
        <w:t>(</w:t>
      </w:r>
      <w:r w:rsidRPr="00621499">
        <w:rPr>
          <w:i/>
          <w:szCs w:val="28"/>
          <w:lang w:val="en-US"/>
        </w:rPr>
        <w:t>y</w:t>
      </w:r>
      <w:r w:rsidRPr="00621499">
        <w:rPr>
          <w:szCs w:val="28"/>
        </w:rPr>
        <w:t>).          (2.11)</w:t>
      </w:r>
    </w:p>
    <w:p w14:paraId="57AB4714" w14:textId="77777777" w:rsidR="00995466" w:rsidRPr="00621499" w:rsidRDefault="00995466" w:rsidP="00995466">
      <w:pPr>
        <w:rPr>
          <w:szCs w:val="28"/>
        </w:rPr>
      </w:pPr>
      <w:r w:rsidRPr="00621499">
        <w:rPr>
          <w:szCs w:val="28"/>
        </w:rPr>
        <w:t xml:space="preserve">Так как </w:t>
      </w:r>
      <w:r w:rsidRPr="00621499">
        <w:rPr>
          <w:szCs w:val="28"/>
        </w:rPr>
        <w:sym w:font="Symbol" w:char="F022"/>
      </w:r>
      <w:r w:rsidRPr="00621499">
        <w:rPr>
          <w:i/>
          <w:szCs w:val="28"/>
          <w:lang w:val="en-US"/>
        </w:rPr>
        <w:t>yB</w:t>
      </w:r>
      <w:r w:rsidRPr="00621499">
        <w:rPr>
          <w:szCs w:val="28"/>
        </w:rPr>
        <w:t>(</w:t>
      </w:r>
      <w:r w:rsidRPr="00621499">
        <w:rPr>
          <w:i/>
          <w:szCs w:val="28"/>
          <w:lang w:val="en-US"/>
        </w:rPr>
        <w:t>y</w:t>
      </w:r>
      <w:r w:rsidRPr="00621499">
        <w:rPr>
          <w:szCs w:val="28"/>
        </w:rPr>
        <w:t xml:space="preserve">) не зависит от </w:t>
      </w:r>
      <w:r w:rsidRPr="00621499">
        <w:rPr>
          <w:i/>
          <w:szCs w:val="28"/>
          <w:lang w:val="en-US"/>
        </w:rPr>
        <w:t>x</w:t>
      </w:r>
      <w:r w:rsidRPr="00621499">
        <w:rPr>
          <w:szCs w:val="28"/>
        </w:rPr>
        <w:t xml:space="preserve">, справедлива равносильность (2.3), причем </w:t>
      </w:r>
      <w:r w:rsidRPr="00621499">
        <w:rPr>
          <w:i/>
          <w:szCs w:val="28"/>
          <w:lang w:val="en-US"/>
        </w:rPr>
        <w:t>B</w:t>
      </w:r>
      <w:r w:rsidRPr="00621499">
        <w:rPr>
          <w:szCs w:val="28"/>
        </w:rPr>
        <w:t xml:space="preserve"> = </w:t>
      </w:r>
      <w:r w:rsidRPr="00621499">
        <w:rPr>
          <w:szCs w:val="28"/>
        </w:rPr>
        <w:sym w:font="Symbol" w:char="F022"/>
      </w:r>
      <w:r w:rsidRPr="00621499">
        <w:rPr>
          <w:i/>
          <w:szCs w:val="28"/>
          <w:lang w:val="en-US"/>
        </w:rPr>
        <w:t>yB</w:t>
      </w:r>
      <w:r w:rsidRPr="00621499">
        <w:rPr>
          <w:szCs w:val="28"/>
        </w:rPr>
        <w:t>(</w:t>
      </w:r>
      <w:r w:rsidRPr="00621499">
        <w:rPr>
          <w:i/>
          <w:szCs w:val="28"/>
          <w:lang w:val="en-US"/>
        </w:rPr>
        <w:t>y</w:t>
      </w:r>
      <w:r w:rsidRPr="00621499">
        <w:rPr>
          <w:szCs w:val="28"/>
        </w:rPr>
        <w:t>). Поэт</w:t>
      </w:r>
      <w:r w:rsidRPr="00621499">
        <w:rPr>
          <w:szCs w:val="28"/>
        </w:rPr>
        <w:t>о</w:t>
      </w:r>
      <w:r w:rsidRPr="00621499">
        <w:rPr>
          <w:szCs w:val="28"/>
        </w:rPr>
        <w:t xml:space="preserve">му в соответствии с (2.3) можно вынести за скобки </w:t>
      </w:r>
      <w:r w:rsidRPr="00621499">
        <w:rPr>
          <w:szCs w:val="28"/>
        </w:rPr>
        <w:sym w:font="Symbol" w:char="F022"/>
      </w:r>
      <w:r w:rsidRPr="00621499">
        <w:rPr>
          <w:i/>
          <w:szCs w:val="28"/>
          <w:lang w:val="en-US"/>
        </w:rPr>
        <w:t>x</w:t>
      </w:r>
      <w:r w:rsidRPr="00621499">
        <w:rPr>
          <w:szCs w:val="28"/>
        </w:rPr>
        <w:t>:</w:t>
      </w:r>
    </w:p>
    <w:p w14:paraId="60D2B9AF" w14:textId="77777777" w:rsidR="00995466" w:rsidRPr="00621499" w:rsidRDefault="00995466" w:rsidP="00995466">
      <w:pPr>
        <w:jc w:val="center"/>
        <w:rPr>
          <w:szCs w:val="28"/>
        </w:rPr>
      </w:pPr>
      <w:r w:rsidRPr="00621499">
        <w:rPr>
          <w:szCs w:val="28"/>
        </w:rPr>
        <w:sym w:font="Symbol" w:char="F022"/>
      </w:r>
      <w:r w:rsidRPr="00621499">
        <w:rPr>
          <w:i/>
          <w:szCs w:val="28"/>
          <w:lang w:val="en-US"/>
        </w:rPr>
        <w:t>xA</w:t>
      </w:r>
      <w:r w:rsidRPr="00872172">
        <w:rPr>
          <w:szCs w:val="28"/>
        </w:rPr>
        <w:t>(</w:t>
      </w:r>
      <w:r w:rsidRPr="00621499">
        <w:rPr>
          <w:i/>
          <w:szCs w:val="28"/>
          <w:lang w:val="en-US"/>
        </w:rPr>
        <w:t>x</w:t>
      </w:r>
      <w:r w:rsidRPr="00872172">
        <w:rPr>
          <w:szCs w:val="28"/>
        </w:rPr>
        <w:t xml:space="preserve">) </w:t>
      </w:r>
      <w:r w:rsidRPr="00621499">
        <w:rPr>
          <w:szCs w:val="28"/>
          <w:lang w:val="en-US"/>
        </w:rPr>
        <w:t>V</w:t>
      </w:r>
      <w:r w:rsidRPr="00872172">
        <w:rPr>
          <w:szCs w:val="28"/>
        </w:rPr>
        <w:t xml:space="preserve"> </w:t>
      </w:r>
      <w:r w:rsidRPr="00621499">
        <w:rPr>
          <w:szCs w:val="28"/>
        </w:rPr>
        <w:sym w:font="Symbol" w:char="F022"/>
      </w:r>
      <w:r w:rsidRPr="00621499">
        <w:rPr>
          <w:i/>
          <w:szCs w:val="28"/>
          <w:lang w:val="en-US"/>
        </w:rPr>
        <w:t>yB</w:t>
      </w:r>
      <w:r w:rsidRPr="00872172">
        <w:rPr>
          <w:szCs w:val="28"/>
        </w:rPr>
        <w:t>(</w:t>
      </w:r>
      <w:r w:rsidRPr="00621499">
        <w:rPr>
          <w:i/>
          <w:szCs w:val="28"/>
          <w:lang w:val="en-US"/>
        </w:rPr>
        <w:t>y</w:t>
      </w:r>
      <w:r w:rsidRPr="00872172">
        <w:rPr>
          <w:szCs w:val="28"/>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x</w:t>
      </w:r>
      <w:r w:rsidRPr="00872172">
        <w:rPr>
          <w:szCs w:val="28"/>
        </w:rPr>
        <w:t>(</w:t>
      </w:r>
      <w:r w:rsidRPr="00621499">
        <w:rPr>
          <w:i/>
          <w:szCs w:val="28"/>
          <w:lang w:val="en-US"/>
        </w:rPr>
        <w:t>A</w:t>
      </w:r>
      <w:r w:rsidRPr="00872172">
        <w:rPr>
          <w:szCs w:val="28"/>
        </w:rPr>
        <w:t>(</w:t>
      </w:r>
      <w:r w:rsidRPr="00621499">
        <w:rPr>
          <w:i/>
          <w:szCs w:val="28"/>
          <w:lang w:val="en-US"/>
        </w:rPr>
        <w:t>x</w:t>
      </w:r>
      <w:r w:rsidRPr="00872172">
        <w:rPr>
          <w:szCs w:val="28"/>
        </w:rPr>
        <w:t xml:space="preserve">) </w:t>
      </w:r>
      <w:r w:rsidRPr="00621499">
        <w:rPr>
          <w:szCs w:val="28"/>
          <w:lang w:val="en-US"/>
        </w:rPr>
        <w:t>V</w:t>
      </w:r>
      <w:r w:rsidRPr="00872172">
        <w:rPr>
          <w:szCs w:val="28"/>
        </w:rPr>
        <w:t xml:space="preserve"> </w:t>
      </w:r>
      <w:r w:rsidRPr="00621499">
        <w:rPr>
          <w:szCs w:val="28"/>
        </w:rPr>
        <w:sym w:font="Symbol" w:char="F022"/>
      </w:r>
      <w:r w:rsidRPr="00621499">
        <w:rPr>
          <w:i/>
          <w:szCs w:val="28"/>
          <w:lang w:val="en-US"/>
        </w:rPr>
        <w:t>yB</w:t>
      </w:r>
      <w:r w:rsidRPr="00872172">
        <w:rPr>
          <w:szCs w:val="28"/>
        </w:rPr>
        <w:t>(</w:t>
      </w:r>
      <w:r w:rsidRPr="00621499">
        <w:rPr>
          <w:i/>
          <w:szCs w:val="28"/>
          <w:lang w:val="en-US"/>
        </w:rPr>
        <w:t>y</w:t>
      </w:r>
      <w:r w:rsidRPr="00872172">
        <w:rPr>
          <w:szCs w:val="28"/>
        </w:rPr>
        <w:t xml:space="preserve">)).           </w:t>
      </w:r>
      <w:r w:rsidRPr="00621499">
        <w:rPr>
          <w:szCs w:val="28"/>
        </w:rPr>
        <w:t>(2.12)</w:t>
      </w:r>
    </w:p>
    <w:p w14:paraId="0F2A4C3D" w14:textId="77777777" w:rsidR="00995466" w:rsidRPr="00621499" w:rsidRDefault="00995466" w:rsidP="00995466">
      <w:pPr>
        <w:rPr>
          <w:szCs w:val="28"/>
        </w:rPr>
      </w:pPr>
      <w:r w:rsidRPr="00621499">
        <w:rPr>
          <w:szCs w:val="28"/>
        </w:rPr>
        <w:t xml:space="preserve">Так как </w:t>
      </w:r>
      <w:r w:rsidRPr="00621499">
        <w:rPr>
          <w:i/>
          <w:szCs w:val="28"/>
          <w:lang w:val="en-US"/>
        </w:rPr>
        <w:t>A</w:t>
      </w:r>
      <w:r w:rsidRPr="00621499">
        <w:rPr>
          <w:szCs w:val="28"/>
        </w:rPr>
        <w:t>(</w:t>
      </w:r>
      <w:r w:rsidRPr="00621499">
        <w:rPr>
          <w:i/>
          <w:szCs w:val="28"/>
          <w:lang w:val="en-US"/>
        </w:rPr>
        <w:t>x</w:t>
      </w:r>
      <w:r w:rsidRPr="00621499">
        <w:rPr>
          <w:szCs w:val="28"/>
        </w:rPr>
        <w:t xml:space="preserve">) не зависит от </w:t>
      </w:r>
      <w:r w:rsidRPr="00621499">
        <w:rPr>
          <w:i/>
          <w:szCs w:val="28"/>
          <w:lang w:val="en-US"/>
        </w:rPr>
        <w:t>y</w:t>
      </w:r>
      <w:r w:rsidRPr="00621499">
        <w:rPr>
          <w:szCs w:val="28"/>
        </w:rPr>
        <w:t xml:space="preserve">, справедлива равносильность (2.3), причем на этот раз </w:t>
      </w:r>
      <w:r w:rsidRPr="00621499">
        <w:rPr>
          <w:i/>
          <w:szCs w:val="28"/>
          <w:lang w:val="en-US"/>
        </w:rPr>
        <w:t>B</w:t>
      </w:r>
      <w:r w:rsidRPr="00621499">
        <w:rPr>
          <w:szCs w:val="28"/>
        </w:rPr>
        <w:t xml:space="preserve"> = </w:t>
      </w:r>
      <w:r w:rsidRPr="00621499">
        <w:rPr>
          <w:i/>
          <w:szCs w:val="28"/>
          <w:lang w:val="en-US"/>
        </w:rPr>
        <w:t>A</w:t>
      </w:r>
      <w:r w:rsidRPr="00621499">
        <w:rPr>
          <w:szCs w:val="28"/>
        </w:rPr>
        <w:t>(</w:t>
      </w:r>
      <w:r w:rsidRPr="00621499">
        <w:rPr>
          <w:i/>
          <w:szCs w:val="28"/>
          <w:lang w:val="en-US"/>
        </w:rPr>
        <w:t>x</w:t>
      </w:r>
      <w:r w:rsidRPr="00621499">
        <w:rPr>
          <w:szCs w:val="28"/>
        </w:rPr>
        <w:t xml:space="preserve">). Поэтому в соответствии с (2.3) можно вынести за скобки </w:t>
      </w:r>
      <w:r w:rsidRPr="00621499">
        <w:rPr>
          <w:szCs w:val="28"/>
        </w:rPr>
        <w:sym w:font="Symbol" w:char="F022"/>
      </w:r>
      <w:r w:rsidRPr="00621499">
        <w:rPr>
          <w:i/>
          <w:szCs w:val="28"/>
          <w:lang w:val="en-US"/>
        </w:rPr>
        <w:t>y</w:t>
      </w:r>
      <w:r w:rsidRPr="00621499">
        <w:rPr>
          <w:szCs w:val="28"/>
        </w:rPr>
        <w:t xml:space="preserve"> :</w:t>
      </w:r>
    </w:p>
    <w:p w14:paraId="64BB7595" w14:textId="77777777" w:rsidR="00995466" w:rsidRPr="00872172" w:rsidRDefault="00995466" w:rsidP="00995466">
      <w:pPr>
        <w:jc w:val="center"/>
        <w:rPr>
          <w:szCs w:val="28"/>
        </w:rPr>
      </w:pPr>
      <w:r w:rsidRPr="00621499">
        <w:rPr>
          <w:i/>
          <w:szCs w:val="28"/>
          <w:lang w:val="en-US"/>
        </w:rPr>
        <w:t>A</w:t>
      </w:r>
      <w:r w:rsidRPr="00872172">
        <w:rPr>
          <w:szCs w:val="28"/>
        </w:rPr>
        <w:t>(</w:t>
      </w:r>
      <w:r w:rsidRPr="00621499">
        <w:rPr>
          <w:i/>
          <w:szCs w:val="28"/>
          <w:lang w:val="en-US"/>
        </w:rPr>
        <w:t>x</w:t>
      </w:r>
      <w:r w:rsidRPr="00872172">
        <w:rPr>
          <w:szCs w:val="28"/>
        </w:rPr>
        <w:t xml:space="preserve">) </w:t>
      </w:r>
      <w:r w:rsidRPr="00621499">
        <w:rPr>
          <w:szCs w:val="28"/>
          <w:lang w:val="en-US"/>
        </w:rPr>
        <w:t>V</w:t>
      </w:r>
      <w:r w:rsidRPr="00872172">
        <w:rPr>
          <w:szCs w:val="28"/>
        </w:rPr>
        <w:t xml:space="preserve"> </w:t>
      </w:r>
      <w:r w:rsidRPr="00621499">
        <w:rPr>
          <w:szCs w:val="28"/>
        </w:rPr>
        <w:sym w:font="Symbol" w:char="F022"/>
      </w:r>
      <w:r w:rsidRPr="00621499">
        <w:rPr>
          <w:i/>
          <w:szCs w:val="28"/>
          <w:lang w:val="en-US"/>
        </w:rPr>
        <w:t>yB</w:t>
      </w:r>
      <w:r w:rsidRPr="00872172">
        <w:rPr>
          <w:szCs w:val="28"/>
        </w:rPr>
        <w:t>(</w:t>
      </w:r>
      <w:r w:rsidRPr="00621499">
        <w:rPr>
          <w:i/>
          <w:szCs w:val="28"/>
          <w:lang w:val="en-US"/>
        </w:rPr>
        <w:t>y</w:t>
      </w:r>
      <w:r w:rsidRPr="00872172">
        <w:rPr>
          <w:szCs w:val="28"/>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y</w:t>
      </w:r>
      <w:r w:rsidRPr="00872172">
        <w:rPr>
          <w:szCs w:val="28"/>
        </w:rPr>
        <w:t>(</w:t>
      </w:r>
      <w:r w:rsidRPr="00621499">
        <w:rPr>
          <w:i/>
          <w:szCs w:val="28"/>
          <w:lang w:val="en-US"/>
        </w:rPr>
        <w:t>A</w:t>
      </w:r>
      <w:r w:rsidRPr="00872172">
        <w:rPr>
          <w:szCs w:val="28"/>
        </w:rPr>
        <w:t>(</w:t>
      </w:r>
      <w:r w:rsidRPr="00621499">
        <w:rPr>
          <w:i/>
          <w:szCs w:val="28"/>
          <w:lang w:val="en-US"/>
        </w:rPr>
        <w:t>x</w:t>
      </w:r>
      <w:r w:rsidRPr="00872172">
        <w:rPr>
          <w:szCs w:val="28"/>
        </w:rPr>
        <w:t xml:space="preserve">) </w:t>
      </w:r>
      <w:r w:rsidRPr="00621499">
        <w:rPr>
          <w:szCs w:val="28"/>
          <w:lang w:val="en-US"/>
        </w:rPr>
        <w:t>V</w:t>
      </w:r>
      <w:r w:rsidRPr="00872172">
        <w:rPr>
          <w:szCs w:val="28"/>
        </w:rPr>
        <w:t xml:space="preserve"> </w:t>
      </w:r>
      <w:r w:rsidRPr="00621499">
        <w:rPr>
          <w:i/>
          <w:szCs w:val="28"/>
          <w:lang w:val="en-US"/>
        </w:rPr>
        <w:t>B</w:t>
      </w:r>
      <w:r w:rsidRPr="00872172">
        <w:rPr>
          <w:szCs w:val="28"/>
        </w:rPr>
        <w:t>(</w:t>
      </w:r>
      <w:r w:rsidRPr="00621499">
        <w:rPr>
          <w:i/>
          <w:szCs w:val="28"/>
          <w:lang w:val="en-US"/>
        </w:rPr>
        <w:t>y</w:t>
      </w:r>
      <w:r w:rsidRPr="00872172">
        <w:rPr>
          <w:szCs w:val="28"/>
        </w:rPr>
        <w:t>))        (2.13)</w:t>
      </w:r>
    </w:p>
    <w:p w14:paraId="069AC287" w14:textId="77777777" w:rsidR="00995466" w:rsidRPr="00621499" w:rsidRDefault="00995466" w:rsidP="00995466">
      <w:pPr>
        <w:jc w:val="center"/>
        <w:rPr>
          <w:szCs w:val="28"/>
        </w:rPr>
      </w:pPr>
      <w:r w:rsidRPr="00621499">
        <w:rPr>
          <w:szCs w:val="28"/>
        </w:rPr>
        <w:t>Учитывая (2.11), (2.12), (2.13), получим:</w:t>
      </w:r>
    </w:p>
    <w:p w14:paraId="7A257002" w14:textId="77777777" w:rsidR="00995466" w:rsidRPr="00621499" w:rsidRDefault="00995466" w:rsidP="00995466">
      <w:pPr>
        <w:jc w:val="center"/>
        <w:rPr>
          <w:szCs w:val="28"/>
        </w:rPr>
      </w:pPr>
      <w:r w:rsidRPr="00621499">
        <w:rPr>
          <w:szCs w:val="28"/>
        </w:rPr>
        <w:sym w:font="Symbol" w:char="F022"/>
      </w:r>
      <w:r w:rsidRPr="00621499">
        <w:rPr>
          <w:i/>
          <w:szCs w:val="28"/>
          <w:lang w:val="en-US"/>
        </w:rPr>
        <w:t>xA</w:t>
      </w:r>
      <w:r w:rsidRPr="00872172">
        <w:rPr>
          <w:szCs w:val="28"/>
        </w:rPr>
        <w:t>(</w:t>
      </w:r>
      <w:r w:rsidRPr="00621499">
        <w:rPr>
          <w:i/>
          <w:szCs w:val="28"/>
          <w:lang w:val="en-US"/>
        </w:rPr>
        <w:t>x</w:t>
      </w:r>
      <w:r w:rsidRPr="00872172">
        <w:rPr>
          <w:szCs w:val="28"/>
        </w:rPr>
        <w:t xml:space="preserve">) </w:t>
      </w:r>
      <w:r w:rsidRPr="00621499">
        <w:rPr>
          <w:szCs w:val="28"/>
          <w:lang w:val="en-US"/>
        </w:rPr>
        <w:t>V</w:t>
      </w:r>
      <w:r w:rsidRPr="00872172">
        <w:rPr>
          <w:szCs w:val="28"/>
        </w:rPr>
        <w:t xml:space="preserve"> </w:t>
      </w:r>
      <w:r w:rsidRPr="00621499">
        <w:rPr>
          <w:szCs w:val="28"/>
        </w:rPr>
        <w:sym w:font="Symbol" w:char="F022"/>
      </w:r>
      <w:r w:rsidRPr="00621499">
        <w:rPr>
          <w:i/>
          <w:szCs w:val="28"/>
          <w:lang w:val="en-US"/>
        </w:rPr>
        <w:t>xB</w:t>
      </w:r>
      <w:r w:rsidRPr="00872172">
        <w:rPr>
          <w:szCs w:val="28"/>
        </w:rPr>
        <w:t>(</w:t>
      </w:r>
      <w:r w:rsidRPr="00621499">
        <w:rPr>
          <w:i/>
          <w:szCs w:val="28"/>
          <w:lang w:val="en-US"/>
        </w:rPr>
        <w:t>x</w:t>
      </w:r>
      <w:r w:rsidRPr="00872172">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x</w:t>
      </w:r>
      <w:r w:rsidRPr="00621499">
        <w:rPr>
          <w:szCs w:val="28"/>
        </w:rPr>
        <w:sym w:font="Symbol" w:char="F022"/>
      </w:r>
      <w:r w:rsidRPr="00621499">
        <w:rPr>
          <w:i/>
          <w:szCs w:val="28"/>
          <w:lang w:val="en-US"/>
        </w:rPr>
        <w:t>y</w:t>
      </w:r>
      <w:r w:rsidRPr="00872172">
        <w:rPr>
          <w:szCs w:val="28"/>
        </w:rPr>
        <w:t>(</w:t>
      </w:r>
      <w:r w:rsidRPr="00621499">
        <w:rPr>
          <w:i/>
          <w:szCs w:val="28"/>
          <w:lang w:val="en-US"/>
        </w:rPr>
        <w:t>A</w:t>
      </w:r>
      <w:r w:rsidRPr="00872172">
        <w:rPr>
          <w:szCs w:val="28"/>
        </w:rPr>
        <w:t>(</w:t>
      </w:r>
      <w:r w:rsidRPr="00621499">
        <w:rPr>
          <w:i/>
          <w:szCs w:val="28"/>
          <w:lang w:val="en-US"/>
        </w:rPr>
        <w:t>x</w:t>
      </w:r>
      <w:r w:rsidRPr="00872172">
        <w:rPr>
          <w:szCs w:val="28"/>
        </w:rPr>
        <w:t xml:space="preserve">) </w:t>
      </w:r>
      <w:r w:rsidRPr="00621499">
        <w:rPr>
          <w:szCs w:val="28"/>
          <w:lang w:val="en-US"/>
        </w:rPr>
        <w:t>V</w:t>
      </w:r>
      <w:r w:rsidRPr="00872172">
        <w:rPr>
          <w:szCs w:val="28"/>
        </w:rPr>
        <w:t xml:space="preserve"> </w:t>
      </w:r>
      <w:r w:rsidRPr="00621499">
        <w:rPr>
          <w:i/>
          <w:szCs w:val="28"/>
          <w:lang w:val="en-US"/>
        </w:rPr>
        <w:t>B</w:t>
      </w:r>
      <w:r w:rsidRPr="00872172">
        <w:rPr>
          <w:szCs w:val="28"/>
        </w:rPr>
        <w:t>(</w:t>
      </w:r>
      <w:r w:rsidRPr="00621499">
        <w:rPr>
          <w:i/>
          <w:szCs w:val="28"/>
          <w:lang w:val="en-US"/>
        </w:rPr>
        <w:t>y</w:t>
      </w:r>
      <w:r w:rsidRPr="00872172">
        <w:rPr>
          <w:szCs w:val="28"/>
        </w:rPr>
        <w:t xml:space="preserve">)).      </w:t>
      </w:r>
      <w:r w:rsidRPr="00621499">
        <w:rPr>
          <w:szCs w:val="28"/>
        </w:rPr>
        <w:t>(2.14)</w:t>
      </w:r>
    </w:p>
    <w:p w14:paraId="0946FB0F" w14:textId="77777777" w:rsidR="00995466" w:rsidRPr="00621499" w:rsidRDefault="00995466" w:rsidP="00995466">
      <w:pPr>
        <w:rPr>
          <w:szCs w:val="28"/>
        </w:rPr>
      </w:pPr>
      <w:r w:rsidRPr="00621499">
        <w:rPr>
          <w:szCs w:val="28"/>
        </w:rPr>
        <w:t xml:space="preserve">Таким образом за скобки выносятся два квантора </w:t>
      </w:r>
      <w:r w:rsidRPr="00621499">
        <w:rPr>
          <w:szCs w:val="28"/>
        </w:rPr>
        <w:sym w:font="Symbol" w:char="F022"/>
      </w:r>
      <w:r w:rsidRPr="00621499">
        <w:rPr>
          <w:i/>
          <w:szCs w:val="28"/>
          <w:lang w:val="en-US"/>
        </w:rPr>
        <w:t>x</w:t>
      </w:r>
      <w:r w:rsidRPr="00621499">
        <w:rPr>
          <w:szCs w:val="28"/>
        </w:rPr>
        <w:t xml:space="preserve"> и </w:t>
      </w:r>
      <w:r w:rsidRPr="00621499">
        <w:rPr>
          <w:szCs w:val="28"/>
        </w:rPr>
        <w:sym w:font="Symbol" w:char="F022"/>
      </w:r>
      <w:r w:rsidRPr="00621499">
        <w:rPr>
          <w:i/>
          <w:szCs w:val="28"/>
          <w:lang w:val="en-US"/>
        </w:rPr>
        <w:t>y</w:t>
      </w:r>
      <w:r w:rsidRPr="00621499">
        <w:rPr>
          <w:szCs w:val="28"/>
        </w:rPr>
        <w:t>, а выражение в скобках не соде</w:t>
      </w:r>
      <w:r w:rsidRPr="00621499">
        <w:rPr>
          <w:szCs w:val="28"/>
        </w:rPr>
        <w:t>р</w:t>
      </w:r>
      <w:r w:rsidRPr="00621499">
        <w:rPr>
          <w:szCs w:val="28"/>
        </w:rPr>
        <w:t xml:space="preserve">жит знаков квантора. </w:t>
      </w:r>
    </w:p>
    <w:p w14:paraId="031A2B85" w14:textId="77777777" w:rsidR="00995466" w:rsidRPr="00621499" w:rsidRDefault="00995466" w:rsidP="00995466">
      <w:pPr>
        <w:rPr>
          <w:szCs w:val="28"/>
        </w:rPr>
      </w:pPr>
      <w:r w:rsidRPr="00621499">
        <w:rPr>
          <w:szCs w:val="28"/>
        </w:rPr>
        <w:t xml:space="preserve">Проведем аналогичные выкладки для формулы </w:t>
      </w:r>
      <w:r w:rsidRPr="00621499">
        <w:rPr>
          <w:szCs w:val="28"/>
        </w:rPr>
        <w:sym w:font="Symbol" w:char="F024"/>
      </w:r>
      <w:r w:rsidRPr="00621499">
        <w:rPr>
          <w:i/>
          <w:szCs w:val="28"/>
          <w:lang w:val="en-US"/>
        </w:rPr>
        <w:t>xA</w:t>
      </w:r>
      <w:r w:rsidRPr="00621499">
        <w:rPr>
          <w:szCs w:val="28"/>
        </w:rPr>
        <w:t>(</w:t>
      </w:r>
      <w:r w:rsidRPr="00621499">
        <w:rPr>
          <w:i/>
          <w:szCs w:val="28"/>
          <w:lang w:val="en-US"/>
        </w:rPr>
        <w:t>x</w:t>
      </w:r>
      <w:r w:rsidRPr="00621499">
        <w:rPr>
          <w:szCs w:val="28"/>
        </w:rPr>
        <w:t xml:space="preserve">) &amp;  </w:t>
      </w:r>
      <w:r w:rsidRPr="00621499">
        <w:rPr>
          <w:szCs w:val="28"/>
        </w:rPr>
        <w:sym w:font="Symbol" w:char="F024"/>
      </w:r>
      <w:r w:rsidRPr="00621499">
        <w:rPr>
          <w:i/>
          <w:szCs w:val="28"/>
          <w:lang w:val="en-US"/>
        </w:rPr>
        <w:t>xB</w:t>
      </w:r>
      <w:r w:rsidRPr="00621499">
        <w:rPr>
          <w:szCs w:val="28"/>
        </w:rPr>
        <w:t>(</w:t>
      </w:r>
      <w:r w:rsidRPr="00621499">
        <w:rPr>
          <w:i/>
          <w:szCs w:val="28"/>
          <w:lang w:val="en-US"/>
        </w:rPr>
        <w:t>x</w:t>
      </w:r>
      <w:r w:rsidRPr="00621499">
        <w:rPr>
          <w:szCs w:val="28"/>
        </w:rPr>
        <w:t>):</w:t>
      </w:r>
    </w:p>
    <w:p w14:paraId="1E044238" w14:textId="77777777" w:rsidR="00995466" w:rsidRDefault="00995466" w:rsidP="00995466">
      <w:pPr>
        <w:rPr>
          <w:rFonts w:ascii="Symbol" w:hAnsi="Symbol"/>
          <w:szCs w:val="28"/>
        </w:rPr>
      </w:pPr>
      <w:r>
        <w:rPr>
          <w:szCs w:val="28"/>
        </w:rPr>
        <w:t xml:space="preserve">                            </w:t>
      </w:r>
      <w:r w:rsidRPr="00621499">
        <w:rPr>
          <w:szCs w:val="28"/>
        </w:rPr>
        <w:sym w:font="Symbol" w:char="F024"/>
      </w:r>
      <w:r w:rsidRPr="00621499">
        <w:rPr>
          <w:i/>
          <w:szCs w:val="28"/>
          <w:lang w:val="en-US"/>
        </w:rPr>
        <w:t>xA</w:t>
      </w:r>
      <w:r w:rsidRPr="005247C2">
        <w:rPr>
          <w:szCs w:val="28"/>
        </w:rPr>
        <w:t>(</w:t>
      </w:r>
      <w:r w:rsidRPr="00621499">
        <w:rPr>
          <w:i/>
          <w:szCs w:val="28"/>
          <w:lang w:val="en-US"/>
        </w:rPr>
        <w:t>x</w:t>
      </w:r>
      <w:r w:rsidRPr="005247C2">
        <w:rPr>
          <w:szCs w:val="28"/>
        </w:rPr>
        <w:t xml:space="preserve">) &amp; </w:t>
      </w:r>
      <w:r w:rsidRPr="00621499">
        <w:rPr>
          <w:szCs w:val="28"/>
        </w:rPr>
        <w:sym w:font="Symbol" w:char="F024"/>
      </w:r>
      <w:r w:rsidRPr="00621499">
        <w:rPr>
          <w:i/>
          <w:szCs w:val="28"/>
          <w:lang w:val="en-US"/>
        </w:rPr>
        <w:t>xB</w:t>
      </w:r>
      <w:r w:rsidRPr="005247C2">
        <w:rPr>
          <w:szCs w:val="28"/>
        </w:rPr>
        <w:t>(</w:t>
      </w:r>
      <w:r w:rsidRPr="00621499">
        <w:rPr>
          <w:i/>
          <w:szCs w:val="28"/>
          <w:lang w:val="en-US"/>
        </w:rPr>
        <w:t>x</w:t>
      </w:r>
      <w:r w:rsidRPr="005247C2">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lang w:val="en-US"/>
        </w:rPr>
        <w:t>xA</w:t>
      </w:r>
      <w:r w:rsidRPr="005247C2">
        <w:rPr>
          <w:szCs w:val="28"/>
        </w:rPr>
        <w:t>(</w:t>
      </w:r>
      <w:r w:rsidRPr="00621499">
        <w:rPr>
          <w:i/>
          <w:szCs w:val="28"/>
          <w:lang w:val="en-US"/>
        </w:rPr>
        <w:t>x</w:t>
      </w:r>
      <w:r w:rsidRPr="005247C2">
        <w:rPr>
          <w:szCs w:val="28"/>
        </w:rPr>
        <w:t xml:space="preserve">) &amp; </w:t>
      </w:r>
      <w:r w:rsidRPr="00621499">
        <w:rPr>
          <w:szCs w:val="28"/>
        </w:rPr>
        <w:sym w:font="Symbol" w:char="F024"/>
      </w:r>
      <w:r w:rsidRPr="00621499">
        <w:rPr>
          <w:i/>
          <w:szCs w:val="28"/>
          <w:lang w:val="en-US"/>
        </w:rPr>
        <w:t>yB</w:t>
      </w:r>
      <w:r w:rsidRPr="005247C2">
        <w:rPr>
          <w:szCs w:val="28"/>
        </w:rPr>
        <w:t>(</w:t>
      </w:r>
      <w:r w:rsidRPr="00621499">
        <w:rPr>
          <w:i/>
          <w:szCs w:val="28"/>
          <w:lang w:val="en-US"/>
        </w:rPr>
        <w:t>y</w:t>
      </w:r>
      <w:r w:rsidRPr="005247C2">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p>
    <w:p w14:paraId="246D1AF7" w14:textId="77777777" w:rsidR="00995466" w:rsidRPr="00872172" w:rsidRDefault="00995466" w:rsidP="00995466">
      <w:pPr>
        <w:jc w:val="center"/>
        <w:rPr>
          <w:szCs w:val="28"/>
        </w:rPr>
      </w:pPr>
      <w:r>
        <w:rPr>
          <w:rFonts w:ascii="Symbol" w:hAnsi="Symbol"/>
          <w:szCs w:val="28"/>
        </w:rPr>
        <w:sym w:font="Symbol" w:char="F0BA"/>
      </w:r>
      <w:r w:rsidRPr="00621499">
        <w:rPr>
          <w:szCs w:val="28"/>
        </w:rPr>
        <w:sym w:font="Symbol" w:char="F024"/>
      </w:r>
      <w:r w:rsidRPr="00621499">
        <w:rPr>
          <w:i/>
          <w:szCs w:val="28"/>
          <w:lang w:val="en-US"/>
        </w:rPr>
        <w:t>x</w:t>
      </w:r>
      <w:r w:rsidRPr="00621499">
        <w:rPr>
          <w:szCs w:val="28"/>
          <w:lang w:val="en-US"/>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 xml:space="preserve">) &amp; </w:t>
      </w:r>
      <w:r w:rsidRPr="00621499">
        <w:rPr>
          <w:szCs w:val="28"/>
        </w:rPr>
        <w:sym w:font="Symbol" w:char="F024"/>
      </w:r>
      <w:r w:rsidRPr="00621499">
        <w:rPr>
          <w:i/>
          <w:szCs w:val="28"/>
          <w:lang w:val="en-US"/>
        </w:rPr>
        <w:t>yB</w:t>
      </w:r>
      <w:r w:rsidRPr="00621499">
        <w:rPr>
          <w:szCs w:val="28"/>
          <w:lang w:val="en-US"/>
        </w:rPr>
        <w:t>(</w:t>
      </w:r>
      <w:r w:rsidRPr="00621499">
        <w:rPr>
          <w:i/>
          <w:szCs w:val="28"/>
          <w:lang w:val="en-US"/>
        </w:rPr>
        <w:t>y</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y</w:t>
      </w:r>
      <w:r w:rsidRPr="00621499">
        <w:rPr>
          <w:szCs w:val="28"/>
          <w:lang w:val="en-US"/>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 xml:space="preserve">) &amp; </w:t>
      </w:r>
      <w:r w:rsidRPr="00621499">
        <w:rPr>
          <w:i/>
          <w:szCs w:val="28"/>
          <w:lang w:val="en-US"/>
        </w:rPr>
        <w:t>B</w:t>
      </w:r>
      <w:r w:rsidRPr="00621499">
        <w:rPr>
          <w:szCs w:val="28"/>
          <w:lang w:val="en-US"/>
        </w:rPr>
        <w:t>(</w:t>
      </w:r>
      <w:r w:rsidRPr="00621499">
        <w:rPr>
          <w:i/>
          <w:szCs w:val="28"/>
          <w:lang w:val="en-US"/>
        </w:rPr>
        <w:t>y</w:t>
      </w:r>
      <w:r w:rsidRPr="00621499">
        <w:rPr>
          <w:szCs w:val="28"/>
          <w:lang w:val="en-US"/>
        </w:rPr>
        <w:t>)).</w:t>
      </w:r>
      <w:r w:rsidRPr="005247C2">
        <w:rPr>
          <w:szCs w:val="28"/>
          <w:lang w:val="en-US"/>
        </w:rPr>
        <w:t xml:space="preserve">     </w:t>
      </w:r>
      <w:r w:rsidRPr="00872172">
        <w:rPr>
          <w:szCs w:val="28"/>
        </w:rPr>
        <w:t>(2.15)</w:t>
      </w:r>
    </w:p>
    <w:p w14:paraId="08B03E31" w14:textId="77777777" w:rsidR="00995466" w:rsidRPr="00621499" w:rsidRDefault="00995466" w:rsidP="00995466">
      <w:pPr>
        <w:rPr>
          <w:szCs w:val="28"/>
        </w:rPr>
      </w:pPr>
      <w:r w:rsidRPr="00621499">
        <w:rPr>
          <w:szCs w:val="28"/>
        </w:rPr>
        <w:t>Аналогично можно доказать следующие равносильности:</w:t>
      </w:r>
    </w:p>
    <w:p w14:paraId="6C4E83B6" w14:textId="77777777" w:rsidR="00995466" w:rsidRPr="0085529E" w:rsidRDefault="00995466" w:rsidP="00995466">
      <w:pPr>
        <w:jc w:val="center"/>
        <w:rPr>
          <w:szCs w:val="28"/>
          <w:lang w:val="en-US"/>
        </w:rPr>
      </w:pPr>
      <w:r w:rsidRPr="00621499">
        <w:rPr>
          <w:szCs w:val="28"/>
        </w:rPr>
        <w:sym w:font="Symbol" w:char="F022"/>
      </w:r>
      <w:r w:rsidRPr="00621499">
        <w:rPr>
          <w:i/>
          <w:szCs w:val="28"/>
          <w:lang w:val="en-US"/>
        </w:rPr>
        <w:t>xA</w:t>
      </w:r>
      <w:r w:rsidRPr="0085529E">
        <w:rPr>
          <w:szCs w:val="28"/>
          <w:lang w:val="en-US"/>
        </w:rPr>
        <w:t>(</w:t>
      </w:r>
      <w:r w:rsidRPr="00621499">
        <w:rPr>
          <w:i/>
          <w:szCs w:val="28"/>
          <w:lang w:val="en-US"/>
        </w:rPr>
        <w:t>x</w:t>
      </w:r>
      <w:r w:rsidRPr="0085529E">
        <w:rPr>
          <w:szCs w:val="28"/>
          <w:lang w:val="en-US"/>
        </w:rPr>
        <w:t xml:space="preserve">) </w:t>
      </w:r>
      <w:r w:rsidRPr="00621499">
        <w:rPr>
          <w:szCs w:val="28"/>
          <w:lang w:val="en-US"/>
        </w:rPr>
        <w:t>V</w:t>
      </w:r>
      <w:r w:rsidRPr="0085529E">
        <w:rPr>
          <w:szCs w:val="28"/>
          <w:lang w:val="en-US"/>
        </w:rPr>
        <w:t xml:space="preserve"> </w:t>
      </w:r>
      <w:r w:rsidRPr="00621499">
        <w:rPr>
          <w:szCs w:val="28"/>
        </w:rPr>
        <w:sym w:font="Symbol" w:char="F024"/>
      </w:r>
      <w:r w:rsidRPr="00621499">
        <w:rPr>
          <w:i/>
          <w:szCs w:val="28"/>
          <w:lang w:val="en-US"/>
        </w:rPr>
        <w:t>xB</w:t>
      </w:r>
      <w:r w:rsidRPr="0085529E">
        <w:rPr>
          <w:szCs w:val="28"/>
          <w:lang w:val="en-US"/>
        </w:rPr>
        <w:t>(</w:t>
      </w:r>
      <w:r w:rsidRPr="00621499">
        <w:rPr>
          <w:i/>
          <w:szCs w:val="28"/>
          <w:lang w:val="en-US"/>
        </w:rPr>
        <w:t>x</w:t>
      </w:r>
      <w:r w:rsidRPr="0085529E">
        <w:rPr>
          <w:szCs w:val="28"/>
          <w:lang w:val="en-US"/>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w:t>
      </w:r>
      <w:r w:rsidRPr="0085529E">
        <w:rPr>
          <w:szCs w:val="28"/>
          <w:lang w:val="en-US"/>
        </w:rPr>
        <w:t>(</w:t>
      </w:r>
      <w:r w:rsidRPr="00621499">
        <w:rPr>
          <w:i/>
          <w:szCs w:val="28"/>
          <w:lang w:val="en-US"/>
        </w:rPr>
        <w:t>A</w:t>
      </w:r>
      <w:r w:rsidRPr="0085529E">
        <w:rPr>
          <w:szCs w:val="28"/>
          <w:lang w:val="en-US"/>
        </w:rPr>
        <w:t>(</w:t>
      </w:r>
      <w:r w:rsidRPr="00621499">
        <w:rPr>
          <w:i/>
          <w:szCs w:val="28"/>
          <w:lang w:val="en-US"/>
        </w:rPr>
        <w:t>x</w:t>
      </w:r>
      <w:r w:rsidRPr="0085529E">
        <w:rPr>
          <w:szCs w:val="28"/>
          <w:lang w:val="en-US"/>
        </w:rPr>
        <w:t xml:space="preserve">) </w:t>
      </w:r>
      <w:r w:rsidRPr="00621499">
        <w:rPr>
          <w:szCs w:val="28"/>
          <w:lang w:val="en-US"/>
        </w:rPr>
        <w:t>V</w:t>
      </w:r>
      <w:r w:rsidRPr="0085529E">
        <w:rPr>
          <w:szCs w:val="28"/>
          <w:lang w:val="en-US"/>
        </w:rPr>
        <w:t xml:space="preserve"> </w:t>
      </w:r>
      <w:r w:rsidRPr="00621499">
        <w:rPr>
          <w:i/>
          <w:szCs w:val="28"/>
          <w:lang w:val="en-US"/>
        </w:rPr>
        <w:t>B</w:t>
      </w:r>
      <w:r w:rsidRPr="0085529E">
        <w:rPr>
          <w:szCs w:val="28"/>
          <w:lang w:val="en-US"/>
        </w:rPr>
        <w:t>(</w:t>
      </w:r>
      <w:r w:rsidRPr="00621499">
        <w:rPr>
          <w:i/>
          <w:szCs w:val="28"/>
          <w:lang w:val="en-US"/>
        </w:rPr>
        <w:t>y</w:t>
      </w:r>
      <w:r w:rsidRPr="0085529E">
        <w:rPr>
          <w:szCs w:val="28"/>
          <w:lang w:val="en-US"/>
        </w:rPr>
        <w:t>)).     (2.16)</w:t>
      </w:r>
    </w:p>
    <w:p w14:paraId="1B1FD9E0" w14:textId="77777777" w:rsidR="00995466" w:rsidRPr="00621499" w:rsidRDefault="00995466" w:rsidP="00995466">
      <w:pPr>
        <w:jc w:val="center"/>
        <w:rPr>
          <w:szCs w:val="28"/>
        </w:rPr>
      </w:pPr>
      <w:r w:rsidRPr="00621499">
        <w:rPr>
          <w:szCs w:val="28"/>
        </w:rPr>
        <w:sym w:font="Symbol" w:char="F022"/>
      </w:r>
      <w:r w:rsidRPr="00621499">
        <w:rPr>
          <w:i/>
          <w:szCs w:val="28"/>
          <w:lang w:val="en-US"/>
        </w:rPr>
        <w:t>xA</w:t>
      </w:r>
      <w:r w:rsidRPr="0085529E">
        <w:rPr>
          <w:szCs w:val="28"/>
          <w:lang w:val="en-US"/>
        </w:rPr>
        <w:t>(</w:t>
      </w:r>
      <w:r w:rsidRPr="00621499">
        <w:rPr>
          <w:i/>
          <w:szCs w:val="28"/>
          <w:lang w:val="en-US"/>
        </w:rPr>
        <w:t>x</w:t>
      </w:r>
      <w:r w:rsidRPr="0085529E">
        <w:rPr>
          <w:szCs w:val="28"/>
          <w:lang w:val="en-US"/>
        </w:rPr>
        <w:t xml:space="preserve">) &amp;  </w:t>
      </w:r>
      <w:r w:rsidRPr="00621499">
        <w:rPr>
          <w:szCs w:val="28"/>
        </w:rPr>
        <w:sym w:font="Symbol" w:char="F024"/>
      </w:r>
      <w:r w:rsidRPr="00621499">
        <w:rPr>
          <w:i/>
          <w:szCs w:val="28"/>
          <w:lang w:val="en-US"/>
        </w:rPr>
        <w:t>xB</w:t>
      </w:r>
      <w:r w:rsidRPr="0085529E">
        <w:rPr>
          <w:szCs w:val="28"/>
          <w:lang w:val="en-US"/>
        </w:rPr>
        <w:t>(</w:t>
      </w:r>
      <w:r w:rsidRPr="00621499">
        <w:rPr>
          <w:i/>
          <w:szCs w:val="28"/>
          <w:lang w:val="en-US"/>
        </w:rPr>
        <w:t>x</w:t>
      </w:r>
      <w:r w:rsidRPr="0085529E">
        <w:rPr>
          <w:szCs w:val="28"/>
          <w:lang w:val="en-US"/>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w:t>
      </w:r>
      <w:r w:rsidRPr="0085529E">
        <w:rPr>
          <w:szCs w:val="28"/>
          <w:lang w:val="en-US"/>
        </w:rPr>
        <w:t>(</w:t>
      </w:r>
      <w:r w:rsidRPr="00621499">
        <w:rPr>
          <w:i/>
          <w:szCs w:val="28"/>
          <w:lang w:val="en-US"/>
        </w:rPr>
        <w:t>A</w:t>
      </w:r>
      <w:r w:rsidRPr="0085529E">
        <w:rPr>
          <w:szCs w:val="28"/>
          <w:lang w:val="en-US"/>
        </w:rPr>
        <w:t>(</w:t>
      </w:r>
      <w:r w:rsidRPr="00621499">
        <w:rPr>
          <w:i/>
          <w:szCs w:val="28"/>
          <w:lang w:val="en-US"/>
        </w:rPr>
        <w:t>x</w:t>
      </w:r>
      <w:r w:rsidRPr="0085529E">
        <w:rPr>
          <w:szCs w:val="28"/>
          <w:lang w:val="en-US"/>
        </w:rPr>
        <w:t xml:space="preserve">) &amp; </w:t>
      </w:r>
      <w:r w:rsidRPr="00621499">
        <w:rPr>
          <w:i/>
          <w:szCs w:val="28"/>
          <w:lang w:val="en-US"/>
        </w:rPr>
        <w:t>B</w:t>
      </w:r>
      <w:r w:rsidRPr="0085529E">
        <w:rPr>
          <w:szCs w:val="28"/>
          <w:lang w:val="en-US"/>
        </w:rPr>
        <w:t>(</w:t>
      </w:r>
      <w:r w:rsidRPr="00621499">
        <w:rPr>
          <w:i/>
          <w:szCs w:val="28"/>
          <w:lang w:val="en-US"/>
        </w:rPr>
        <w:t>y</w:t>
      </w:r>
      <w:r w:rsidRPr="0085529E">
        <w:rPr>
          <w:szCs w:val="28"/>
          <w:lang w:val="en-US"/>
        </w:rPr>
        <w:t xml:space="preserve">)).      </w:t>
      </w:r>
      <w:r w:rsidRPr="00621499">
        <w:rPr>
          <w:szCs w:val="28"/>
        </w:rPr>
        <w:t>(2.17)</w:t>
      </w:r>
    </w:p>
    <w:p w14:paraId="2FF62A7C" w14:textId="77777777" w:rsidR="00995466" w:rsidRPr="00621499" w:rsidRDefault="00995466" w:rsidP="00995466">
      <w:pPr>
        <w:rPr>
          <w:szCs w:val="28"/>
        </w:rPr>
      </w:pPr>
    </w:p>
    <w:p w14:paraId="11C8B529" w14:textId="5D727ABD" w:rsidR="00995466" w:rsidRPr="00621499" w:rsidRDefault="00995466" w:rsidP="00995466">
      <w:pPr>
        <w:jc w:val="center"/>
        <w:rPr>
          <w:b/>
          <w:szCs w:val="28"/>
        </w:rPr>
      </w:pPr>
      <w:r w:rsidRPr="00621499">
        <w:rPr>
          <w:b/>
          <w:szCs w:val="28"/>
        </w:rPr>
        <w:t xml:space="preserve"> Приведенные и нормальные формулы</w:t>
      </w:r>
    </w:p>
    <w:p w14:paraId="5BDA9EC4" w14:textId="77777777" w:rsidR="00995466" w:rsidRPr="00621499" w:rsidRDefault="00995466" w:rsidP="00995466">
      <w:pPr>
        <w:jc w:val="center"/>
        <w:rPr>
          <w:b/>
          <w:szCs w:val="28"/>
        </w:rPr>
      </w:pPr>
    </w:p>
    <w:p w14:paraId="6D0999DF" w14:textId="77777777" w:rsidR="00995466" w:rsidRPr="00621499" w:rsidRDefault="00995466" w:rsidP="00995466">
      <w:pPr>
        <w:rPr>
          <w:szCs w:val="28"/>
        </w:rPr>
      </w:pPr>
      <w:r w:rsidRPr="00621499">
        <w:rPr>
          <w:b/>
          <w:i/>
          <w:szCs w:val="28"/>
        </w:rPr>
        <w:t xml:space="preserve">Определение 2.5. </w:t>
      </w:r>
      <w:r w:rsidRPr="00621499">
        <w:rPr>
          <w:szCs w:val="28"/>
        </w:rPr>
        <w:t xml:space="preserve">Формулы, в которых из логических символов имеются только символы &amp;, </w:t>
      </w:r>
      <w:r w:rsidRPr="00621499">
        <w:rPr>
          <w:szCs w:val="28"/>
          <w:lang w:val="en-US"/>
        </w:rPr>
        <w:t>V</w:t>
      </w:r>
      <w:r w:rsidRPr="00621499">
        <w:rPr>
          <w:szCs w:val="28"/>
        </w:rPr>
        <w:t xml:space="preserve"> и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 xml:space="preserve">причем символ </w:t>
      </w:r>
      <w:r w:rsidRPr="00621499">
        <w:rPr>
          <w:rFonts w:ascii="Symbol" w:hAnsi="Symbol"/>
          <w:szCs w:val="28"/>
        </w:rPr>
        <w:t></w:t>
      </w:r>
      <w:r w:rsidRPr="00621499">
        <w:rPr>
          <w:rFonts w:ascii="Symbol" w:hAnsi="Symbol"/>
          <w:szCs w:val="28"/>
        </w:rPr>
        <w:t></w:t>
      </w:r>
      <w:r w:rsidRPr="00621499">
        <w:rPr>
          <w:szCs w:val="28"/>
        </w:rPr>
        <w:t xml:space="preserve">встречается лишь перед символами предикатов, называются </w:t>
      </w:r>
      <w:r w:rsidRPr="00621499">
        <w:rPr>
          <w:i/>
          <w:iCs/>
          <w:szCs w:val="28"/>
        </w:rPr>
        <w:t>прив</w:t>
      </w:r>
      <w:r w:rsidRPr="00621499">
        <w:rPr>
          <w:i/>
          <w:iCs/>
          <w:szCs w:val="28"/>
        </w:rPr>
        <w:t>е</w:t>
      </w:r>
      <w:r w:rsidRPr="00621499">
        <w:rPr>
          <w:i/>
          <w:iCs/>
          <w:szCs w:val="28"/>
        </w:rPr>
        <w:t>денными</w:t>
      </w:r>
      <w:r w:rsidRPr="00621499">
        <w:rPr>
          <w:szCs w:val="28"/>
        </w:rPr>
        <w:t xml:space="preserve"> формулами.</w:t>
      </w:r>
    </w:p>
    <w:p w14:paraId="2460E398" w14:textId="77777777" w:rsidR="00995466" w:rsidRPr="00621499" w:rsidRDefault="00995466" w:rsidP="00995466">
      <w:pPr>
        <w:rPr>
          <w:iCs/>
          <w:szCs w:val="28"/>
        </w:rPr>
      </w:pPr>
      <w:r w:rsidRPr="00621499">
        <w:rPr>
          <w:i/>
          <w:szCs w:val="28"/>
        </w:rPr>
        <w:t>Пример 2.12.</w:t>
      </w:r>
    </w:p>
    <w:p w14:paraId="34080121" w14:textId="77777777" w:rsidR="00995466" w:rsidRPr="00621499" w:rsidRDefault="00995466" w:rsidP="006641D1">
      <w:pPr>
        <w:numPr>
          <w:ilvl w:val="0"/>
          <w:numId w:val="17"/>
        </w:numPr>
        <w:tabs>
          <w:tab w:val="left" w:pos="567"/>
        </w:tabs>
        <w:jc w:val="both"/>
        <w:rPr>
          <w:szCs w:val="28"/>
        </w:rPr>
      </w:pPr>
      <w:r w:rsidRPr="00621499">
        <w:rPr>
          <w:i/>
          <w:szCs w:val="28"/>
          <w:lang w:val="en-US"/>
        </w:rPr>
        <w:t>A</w:t>
      </w:r>
      <w:r w:rsidRPr="00621499">
        <w:rPr>
          <w:szCs w:val="28"/>
        </w:rPr>
        <w:t>(</w:t>
      </w:r>
      <w:r w:rsidRPr="00621499">
        <w:rPr>
          <w:i/>
          <w:szCs w:val="28"/>
          <w:lang w:val="en-US"/>
        </w:rPr>
        <w:t>x</w:t>
      </w:r>
      <w:r w:rsidRPr="00621499">
        <w:rPr>
          <w:szCs w:val="28"/>
        </w:rPr>
        <w:t>)&amp;</w:t>
      </w:r>
      <w:r w:rsidRPr="00621499">
        <w:rPr>
          <w:i/>
          <w:szCs w:val="28"/>
          <w:lang w:val="en-US"/>
        </w:rPr>
        <w:t>B</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w:t>
      </w:r>
    </w:p>
    <w:p w14:paraId="322030B2" w14:textId="77777777" w:rsidR="00995466" w:rsidRPr="00621499" w:rsidRDefault="00995466" w:rsidP="006641D1">
      <w:pPr>
        <w:numPr>
          <w:ilvl w:val="0"/>
          <w:numId w:val="17"/>
        </w:numPr>
        <w:tabs>
          <w:tab w:val="left" w:pos="567"/>
        </w:tabs>
        <w:jc w:val="both"/>
        <w:rPr>
          <w:b/>
          <w:szCs w:val="28"/>
          <w:lang w:val="en-US"/>
        </w:rPr>
      </w:pPr>
      <w:r w:rsidRPr="00621499">
        <w:rPr>
          <w:szCs w:val="28"/>
        </w:rPr>
        <w:sym w:font="Symbol" w:char="F022"/>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V </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17F8F11C" w14:textId="77777777" w:rsidR="00995466" w:rsidRPr="00621499" w:rsidRDefault="00995466" w:rsidP="006641D1">
      <w:pPr>
        <w:numPr>
          <w:ilvl w:val="0"/>
          <w:numId w:val="17"/>
        </w:numPr>
        <w:tabs>
          <w:tab w:val="left" w:pos="567"/>
        </w:tabs>
        <w:jc w:val="both"/>
        <w:rPr>
          <w:szCs w:val="28"/>
          <w:lang w:val="en-US"/>
        </w:rPr>
      </w:pPr>
      <w:r w:rsidRPr="00621499">
        <w:rPr>
          <w:rFonts w:ascii="Symbol" w:hAnsi="Symbol"/>
          <w:szCs w:val="28"/>
        </w:rPr>
        <w:t></w:t>
      </w:r>
      <w:r w:rsidRPr="00621499">
        <w:rPr>
          <w:szCs w:val="28"/>
          <w:lang w:val="en-US"/>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)&amp;</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44468DD9" w14:textId="77777777" w:rsidR="00995466" w:rsidRPr="00621499" w:rsidRDefault="00995466" w:rsidP="006641D1">
      <w:pPr>
        <w:numPr>
          <w:ilvl w:val="0"/>
          <w:numId w:val="17"/>
        </w:numPr>
        <w:tabs>
          <w:tab w:val="left" w:pos="567"/>
        </w:tabs>
        <w:jc w:val="both"/>
        <w:rPr>
          <w:szCs w:val="28"/>
          <w:lang w:val="en-US"/>
        </w:rPr>
      </w:pPr>
      <w:r w:rsidRPr="00621499">
        <w:rPr>
          <w:szCs w:val="28"/>
        </w:rPr>
        <w:sym w:font="Symbol" w:char="F022"/>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61BC8D08" w14:textId="77777777" w:rsidR="00995466" w:rsidRPr="00621499" w:rsidRDefault="00995466" w:rsidP="006641D1">
      <w:pPr>
        <w:numPr>
          <w:ilvl w:val="0"/>
          <w:numId w:val="17"/>
        </w:numPr>
        <w:tabs>
          <w:tab w:val="left" w:pos="567"/>
        </w:tabs>
        <w:jc w:val="both"/>
        <w:rPr>
          <w:szCs w:val="28"/>
          <w:lang w:val="en-US"/>
        </w:rPr>
      </w:pPr>
      <w:r w:rsidRPr="00621499">
        <w:rPr>
          <w:rFonts w:ascii="Symbol" w:hAnsi="Symbol"/>
          <w:szCs w:val="28"/>
        </w:rPr>
        <w:t></w:t>
      </w:r>
      <w:r w:rsidRPr="00621499">
        <w:rPr>
          <w:szCs w:val="28"/>
          <w:lang w:val="en-US"/>
        </w:rPr>
        <w:t>(</w:t>
      </w:r>
      <w:r w:rsidRPr="00621499">
        <w:rPr>
          <w:szCs w:val="28"/>
        </w:rPr>
        <w:sym w:font="Symbol" w:char="F022"/>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197B4586" w14:textId="77777777" w:rsidR="00995466" w:rsidRPr="00621499" w:rsidRDefault="00995466" w:rsidP="00995466">
      <w:pPr>
        <w:pStyle w:val="BodyTextIndent"/>
        <w:spacing w:after="0"/>
        <w:ind w:left="284"/>
        <w:rPr>
          <w:szCs w:val="28"/>
        </w:rPr>
      </w:pPr>
      <w:r w:rsidRPr="00621499">
        <w:rPr>
          <w:szCs w:val="28"/>
        </w:rPr>
        <w:t>Первые две формулы в соответствии с определением являются приведенными, остальные не являются приведенными. В третьей формуле знак отрицания стоит перед формулой, а не перед символами предикатов. В четвертой формуле испол</w:t>
      </w:r>
      <w:r w:rsidRPr="00621499">
        <w:rPr>
          <w:szCs w:val="28"/>
        </w:rPr>
        <w:t>ь</w:t>
      </w:r>
      <w:r w:rsidRPr="00621499">
        <w:rPr>
          <w:szCs w:val="28"/>
        </w:rPr>
        <w:t xml:space="preserve">зуется недопустимый для приведенной формулы символ импликации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В пятой формуле знак отрицания стоит перед формулой и используется недопустимый для приведенной формулы символ импликации</w:t>
      </w:r>
      <w:r w:rsidRPr="00621499">
        <w:rPr>
          <w:rFonts w:ascii="Symbol" w:hAnsi="Symbol"/>
          <w:szCs w:val="28"/>
        </w:rPr>
        <w:t></w:t>
      </w:r>
      <w:r w:rsidRPr="00621499">
        <w:rPr>
          <w:szCs w:val="28"/>
        </w:rPr>
        <w:t xml:space="preserve"> </w:t>
      </w:r>
    </w:p>
    <w:p w14:paraId="2926E273" w14:textId="77777777" w:rsidR="00995466" w:rsidRPr="00621499" w:rsidRDefault="00995466" w:rsidP="00995466">
      <w:pPr>
        <w:pStyle w:val="BodyTextIndent"/>
        <w:spacing w:after="0"/>
        <w:ind w:left="284"/>
        <w:rPr>
          <w:szCs w:val="28"/>
        </w:rPr>
      </w:pPr>
      <w:r w:rsidRPr="00621499">
        <w:rPr>
          <w:b/>
          <w:i/>
          <w:szCs w:val="28"/>
        </w:rPr>
        <w:t xml:space="preserve">Теорема 2.1. </w:t>
      </w:r>
      <w:r w:rsidRPr="00621499">
        <w:rPr>
          <w:szCs w:val="28"/>
        </w:rPr>
        <w:t>Для каждой формулы существует равносильная ей приведенная формула, причем множества свободных и связанных переменных этих формул совпадают.</w:t>
      </w:r>
    </w:p>
    <w:p w14:paraId="53CA152A" w14:textId="77777777" w:rsidR="00995466" w:rsidRPr="00621499" w:rsidRDefault="00995466" w:rsidP="00995466">
      <w:pPr>
        <w:pStyle w:val="BodyTextIndent"/>
        <w:spacing w:after="0"/>
        <w:ind w:left="284"/>
        <w:rPr>
          <w:szCs w:val="28"/>
        </w:rPr>
      </w:pPr>
      <w:r w:rsidRPr="00621499">
        <w:rPr>
          <w:szCs w:val="28"/>
        </w:rPr>
        <w:t>Действительно, пользуясь равносильностями логики высказываний, можно пол</w:t>
      </w:r>
      <w:r w:rsidRPr="00621499">
        <w:rPr>
          <w:szCs w:val="28"/>
        </w:rPr>
        <w:t>у</w:t>
      </w:r>
      <w:r w:rsidRPr="00621499">
        <w:rPr>
          <w:szCs w:val="28"/>
        </w:rPr>
        <w:t xml:space="preserve">чить формулу, содержащую только символы &amp;, </w:t>
      </w:r>
      <w:r w:rsidRPr="00621499">
        <w:rPr>
          <w:szCs w:val="28"/>
          <w:lang w:val="en-US"/>
        </w:rPr>
        <w:t>V</w:t>
      </w:r>
      <w:r w:rsidRPr="00621499">
        <w:rPr>
          <w:szCs w:val="28"/>
        </w:rPr>
        <w:t xml:space="preserve"> и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Применяя затем правило переноса квантора через знак отрицания, можно получить равносильную прив</w:t>
      </w:r>
      <w:r w:rsidRPr="00621499">
        <w:rPr>
          <w:szCs w:val="28"/>
        </w:rPr>
        <w:t>е</w:t>
      </w:r>
      <w:r w:rsidRPr="00621499">
        <w:rPr>
          <w:szCs w:val="28"/>
        </w:rPr>
        <w:t xml:space="preserve">денную формулу. Такая приведенная формула называется приведенной формулой данной формулы. Строгое доказательство теоремы 2.1 содержится, например, в [6]. </w:t>
      </w:r>
    </w:p>
    <w:p w14:paraId="0A9ADFBA" w14:textId="77777777" w:rsidR="00995466" w:rsidRPr="00621499" w:rsidRDefault="00995466" w:rsidP="00995466">
      <w:pPr>
        <w:rPr>
          <w:iCs/>
          <w:szCs w:val="28"/>
        </w:rPr>
      </w:pPr>
      <w:r w:rsidRPr="00621499">
        <w:rPr>
          <w:i/>
          <w:szCs w:val="28"/>
        </w:rPr>
        <w:t>Пример 2.13.</w:t>
      </w:r>
    </w:p>
    <w:p w14:paraId="72859286" w14:textId="77777777" w:rsidR="00995466" w:rsidRPr="00621499" w:rsidRDefault="00995466" w:rsidP="00995466">
      <w:pPr>
        <w:pStyle w:val="BodyTextIndent"/>
        <w:rPr>
          <w:szCs w:val="28"/>
        </w:rPr>
      </w:pPr>
      <w:r w:rsidRPr="00621499">
        <w:rPr>
          <w:szCs w:val="28"/>
        </w:rPr>
        <w:t>Рассмотрим третью, четвертую и пятую формулы примера 2.12 и получим для них приведенные формулы.</w:t>
      </w:r>
    </w:p>
    <w:p w14:paraId="0953021D" w14:textId="77777777" w:rsidR="00995466" w:rsidRPr="00621499" w:rsidRDefault="00995466" w:rsidP="00995466">
      <w:pPr>
        <w:pStyle w:val="BodyTextIndent"/>
        <w:rPr>
          <w:szCs w:val="28"/>
        </w:rPr>
      </w:pPr>
      <w:r w:rsidRPr="00621499">
        <w:rPr>
          <w:szCs w:val="28"/>
        </w:rPr>
        <w:t>Для третьей формулы по закону де Моргана:</w:t>
      </w:r>
    </w:p>
    <w:p w14:paraId="5084C782" w14:textId="77777777" w:rsidR="00995466" w:rsidRPr="00621499" w:rsidRDefault="00995466" w:rsidP="00995466">
      <w:pPr>
        <w:pStyle w:val="BodyTextIndent"/>
        <w:rPr>
          <w:szCs w:val="28"/>
          <w:lang w:val="en-US"/>
        </w:rPr>
      </w:pPr>
      <w:r w:rsidRPr="00621499">
        <w:rPr>
          <w:rFonts w:ascii="Symbol" w:hAnsi="Symbol"/>
          <w:szCs w:val="28"/>
        </w:rPr>
        <w:t></w:t>
      </w:r>
      <w:r w:rsidRPr="00621499">
        <w:rPr>
          <w:szCs w:val="28"/>
          <w:lang w:val="en-US"/>
        </w:rPr>
        <w:t xml:space="preserve"> (</w:t>
      </w:r>
      <w:r w:rsidRPr="00621499">
        <w:rPr>
          <w:i/>
          <w:szCs w:val="28"/>
          <w:lang w:val="en-US"/>
        </w:rPr>
        <w:t>A</w:t>
      </w:r>
      <w:r w:rsidRPr="00621499">
        <w:rPr>
          <w:szCs w:val="28"/>
          <w:lang w:val="en-US"/>
        </w:rPr>
        <w:t>(</w:t>
      </w:r>
      <w:r w:rsidRPr="00621499">
        <w:rPr>
          <w:i/>
          <w:szCs w:val="28"/>
          <w:lang w:val="en-US"/>
        </w:rPr>
        <w:t>x</w:t>
      </w:r>
      <w:r w:rsidRPr="00621499">
        <w:rPr>
          <w:szCs w:val="28"/>
          <w:lang w:val="en-US"/>
        </w:rPr>
        <w:t>)&amp;</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 xml:space="preserve">) V </w:t>
      </w:r>
      <w:r w:rsidRPr="00621499">
        <w:rPr>
          <w:rFonts w:ascii="Symbol" w:hAnsi="Symbol"/>
          <w:szCs w:val="28"/>
        </w:rPr>
        <w:t></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10E6B02E" w14:textId="77777777" w:rsidR="00995466" w:rsidRPr="00621499" w:rsidRDefault="00995466" w:rsidP="00995466">
      <w:pPr>
        <w:pStyle w:val="BodyTextIndent"/>
        <w:rPr>
          <w:szCs w:val="28"/>
          <w:lang w:val="en-US"/>
        </w:rPr>
      </w:pPr>
      <w:r w:rsidRPr="00621499">
        <w:rPr>
          <w:szCs w:val="28"/>
        </w:rPr>
        <w:t>Для</w:t>
      </w:r>
      <w:r w:rsidRPr="00621499">
        <w:rPr>
          <w:szCs w:val="28"/>
          <w:lang w:val="en-US"/>
        </w:rPr>
        <w:t xml:space="preserve"> </w:t>
      </w:r>
      <w:r w:rsidRPr="00621499">
        <w:rPr>
          <w:szCs w:val="28"/>
        </w:rPr>
        <w:t>четвертой</w:t>
      </w:r>
      <w:r w:rsidRPr="00621499">
        <w:rPr>
          <w:szCs w:val="28"/>
          <w:lang w:val="en-US"/>
        </w:rPr>
        <w:t xml:space="preserve"> </w:t>
      </w:r>
      <w:r w:rsidRPr="00621499">
        <w:rPr>
          <w:szCs w:val="28"/>
        </w:rPr>
        <w:t>формулы</w:t>
      </w:r>
      <w:r w:rsidRPr="00621499">
        <w:rPr>
          <w:szCs w:val="28"/>
          <w:lang w:val="en-US"/>
        </w:rPr>
        <w:t>:</w:t>
      </w:r>
    </w:p>
    <w:p w14:paraId="7D01820A" w14:textId="77777777" w:rsidR="00995466" w:rsidRPr="00621499" w:rsidRDefault="00995466" w:rsidP="00995466">
      <w:pPr>
        <w:pStyle w:val="BodyTextIndent"/>
        <w:rPr>
          <w:szCs w:val="28"/>
          <w:lang w:val="en-US"/>
        </w:rPr>
      </w:pPr>
      <w:r w:rsidRPr="00621499">
        <w:rPr>
          <w:szCs w:val="28"/>
        </w:rPr>
        <w:sym w:font="Symbol" w:char="F022"/>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V </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 xml:space="preserve">) V </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3DE6B5B7" w14:textId="77777777" w:rsidR="00995466" w:rsidRPr="00621499" w:rsidRDefault="00995466" w:rsidP="00995466">
      <w:pPr>
        <w:pStyle w:val="BodyTextIndent"/>
        <w:rPr>
          <w:szCs w:val="28"/>
          <w:lang w:val="en-US"/>
        </w:rPr>
      </w:pPr>
      <w:r w:rsidRPr="00621499">
        <w:rPr>
          <w:szCs w:val="28"/>
        </w:rPr>
        <w:t>Для</w:t>
      </w:r>
      <w:r w:rsidRPr="00621499">
        <w:rPr>
          <w:szCs w:val="28"/>
          <w:lang w:val="en-US"/>
        </w:rPr>
        <w:t xml:space="preserve"> </w:t>
      </w:r>
      <w:r w:rsidRPr="00621499">
        <w:rPr>
          <w:szCs w:val="28"/>
        </w:rPr>
        <w:t>пятой</w:t>
      </w:r>
      <w:r w:rsidRPr="00621499">
        <w:rPr>
          <w:szCs w:val="28"/>
          <w:lang w:val="en-US"/>
        </w:rPr>
        <w:t xml:space="preserve"> </w:t>
      </w:r>
      <w:r w:rsidRPr="00621499">
        <w:rPr>
          <w:szCs w:val="28"/>
        </w:rPr>
        <w:t>формулы</w:t>
      </w:r>
      <w:r w:rsidRPr="00621499">
        <w:rPr>
          <w:szCs w:val="28"/>
          <w:lang w:val="en-US"/>
        </w:rPr>
        <w:t>:</w:t>
      </w:r>
    </w:p>
    <w:p w14:paraId="56D5FF87" w14:textId="77777777" w:rsidR="00995466" w:rsidRPr="00621499" w:rsidRDefault="00995466" w:rsidP="00995466">
      <w:pPr>
        <w:pStyle w:val="BodyTextIndent"/>
        <w:rPr>
          <w:szCs w:val="28"/>
          <w:lang w:val="en-US"/>
        </w:rPr>
      </w:pPr>
      <w:r w:rsidRPr="00621499">
        <w:rPr>
          <w:rFonts w:ascii="Symbol" w:hAnsi="Symbol"/>
          <w:szCs w:val="28"/>
        </w:rPr>
        <w:t></w:t>
      </w:r>
      <w:r w:rsidRPr="00621499">
        <w:rPr>
          <w:szCs w:val="28"/>
          <w:lang w:val="en-US"/>
        </w:rPr>
        <w:t>(</w:t>
      </w:r>
      <w:r w:rsidRPr="00621499">
        <w:rPr>
          <w:szCs w:val="28"/>
        </w:rPr>
        <w:sym w:font="Symbol" w:char="F022"/>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 xml:space="preserve">) V </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 xml:space="preserve">)) &amp; </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&amp; </w:t>
      </w:r>
      <w:r w:rsidRPr="00621499">
        <w:rPr>
          <w:szCs w:val="28"/>
        </w:rPr>
        <w:sym w:font="Symbol" w:char="F022"/>
      </w:r>
      <w:r w:rsidRPr="00621499">
        <w:rPr>
          <w:i/>
          <w:szCs w:val="28"/>
          <w:lang w:val="en-US"/>
        </w:rPr>
        <w:t>xB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6AB8B3E9" w14:textId="77777777" w:rsidR="00995466" w:rsidRPr="00621499" w:rsidRDefault="00995466" w:rsidP="00995466">
      <w:pPr>
        <w:rPr>
          <w:bCs/>
          <w:iCs/>
          <w:szCs w:val="28"/>
        </w:rPr>
      </w:pPr>
      <w:r w:rsidRPr="00621499">
        <w:rPr>
          <w:b/>
          <w:i/>
          <w:szCs w:val="28"/>
        </w:rPr>
        <w:t>Определение 2.6.</w:t>
      </w:r>
      <w:r w:rsidRPr="00621499">
        <w:rPr>
          <w:bCs/>
          <w:iCs/>
          <w:szCs w:val="28"/>
        </w:rPr>
        <w:t xml:space="preserve"> Приведенная формула называется </w:t>
      </w:r>
      <w:r w:rsidRPr="00621499">
        <w:rPr>
          <w:bCs/>
          <w:i/>
          <w:szCs w:val="28"/>
        </w:rPr>
        <w:t>нормальной</w:t>
      </w:r>
      <w:r w:rsidRPr="00621499">
        <w:rPr>
          <w:bCs/>
          <w:iCs/>
          <w:szCs w:val="28"/>
        </w:rPr>
        <w:t>, если она не содержит си</w:t>
      </w:r>
      <w:r w:rsidRPr="00621499">
        <w:rPr>
          <w:bCs/>
          <w:iCs/>
          <w:szCs w:val="28"/>
        </w:rPr>
        <w:t>м</w:t>
      </w:r>
      <w:r w:rsidRPr="00621499">
        <w:rPr>
          <w:bCs/>
          <w:iCs/>
          <w:szCs w:val="28"/>
        </w:rPr>
        <w:t>волов кванторов или все символы кванторов стоят впереди.</w:t>
      </w:r>
    </w:p>
    <w:p w14:paraId="4ADAD1A1" w14:textId="77777777" w:rsidR="00995466" w:rsidRPr="00621499" w:rsidRDefault="00995466" w:rsidP="00995466">
      <w:pPr>
        <w:rPr>
          <w:iCs/>
          <w:szCs w:val="28"/>
        </w:rPr>
      </w:pPr>
      <w:r w:rsidRPr="00621499">
        <w:rPr>
          <w:i/>
          <w:szCs w:val="28"/>
        </w:rPr>
        <w:t>Пример 2.14.</w:t>
      </w:r>
    </w:p>
    <w:p w14:paraId="47A8DB1D" w14:textId="77777777" w:rsidR="00995466" w:rsidRPr="00621499" w:rsidRDefault="00995466" w:rsidP="006641D1">
      <w:pPr>
        <w:numPr>
          <w:ilvl w:val="0"/>
          <w:numId w:val="18"/>
        </w:numPr>
        <w:tabs>
          <w:tab w:val="left" w:pos="567"/>
        </w:tabs>
        <w:jc w:val="both"/>
        <w:rPr>
          <w:szCs w:val="28"/>
        </w:rPr>
      </w:pP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w:t>
      </w:r>
      <w:r w:rsidRPr="00621499">
        <w:rPr>
          <w:szCs w:val="28"/>
        </w:rPr>
        <w:t>(</w:t>
      </w:r>
      <w:r w:rsidRPr="00621499">
        <w:rPr>
          <w:rFonts w:ascii="Symbol" w:hAnsi="Symbol"/>
          <w:szCs w:val="28"/>
        </w:rPr>
        <w:t></w:t>
      </w:r>
      <w:r w:rsidRPr="00621499">
        <w:rPr>
          <w:i/>
          <w:szCs w:val="28"/>
          <w:lang w:val="en-US"/>
        </w:rPr>
        <w:t>A</w:t>
      </w:r>
      <w:r w:rsidRPr="00621499">
        <w:rPr>
          <w:szCs w:val="28"/>
        </w:rPr>
        <w:t>(</w:t>
      </w:r>
      <w:r w:rsidRPr="00621499">
        <w:rPr>
          <w:i/>
          <w:szCs w:val="28"/>
          <w:lang w:val="en-US"/>
        </w:rPr>
        <w:t>x</w:t>
      </w:r>
      <w:r w:rsidRPr="00621499">
        <w:rPr>
          <w:szCs w:val="28"/>
        </w:rPr>
        <w:t xml:space="preserve">) </w:t>
      </w:r>
      <w:r w:rsidRPr="00621499">
        <w:rPr>
          <w:szCs w:val="28"/>
          <w:lang w:val="en-US"/>
        </w:rPr>
        <w:t>V</w:t>
      </w:r>
      <w:r w:rsidRPr="00621499">
        <w:rPr>
          <w:szCs w:val="28"/>
        </w:rPr>
        <w:t xml:space="preserve"> </w:t>
      </w:r>
      <w:r w:rsidRPr="00621499">
        <w:rPr>
          <w:i/>
          <w:szCs w:val="28"/>
          <w:lang w:val="en-US"/>
        </w:rPr>
        <w:t>B</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 нормальная формула.</w:t>
      </w:r>
    </w:p>
    <w:p w14:paraId="33EAC845" w14:textId="77777777" w:rsidR="00995466" w:rsidRPr="00621499" w:rsidRDefault="00995466" w:rsidP="006641D1">
      <w:pPr>
        <w:numPr>
          <w:ilvl w:val="0"/>
          <w:numId w:val="18"/>
        </w:numPr>
        <w:tabs>
          <w:tab w:val="left" w:pos="567"/>
        </w:tabs>
        <w:jc w:val="both"/>
        <w:rPr>
          <w:szCs w:val="28"/>
        </w:rPr>
      </w:pPr>
      <w:r w:rsidRPr="00621499">
        <w:rPr>
          <w:szCs w:val="28"/>
        </w:rPr>
        <w:sym w:font="Symbol" w:char="F022"/>
      </w:r>
      <w:r w:rsidRPr="00621499">
        <w:rPr>
          <w:i/>
          <w:szCs w:val="28"/>
          <w:lang w:val="en-US"/>
        </w:rPr>
        <w:t>x</w:t>
      </w:r>
      <w:r w:rsidRPr="00621499">
        <w:rPr>
          <w:szCs w:val="28"/>
        </w:rPr>
        <w:t>(</w:t>
      </w:r>
      <w:r w:rsidRPr="00621499">
        <w:rPr>
          <w:rFonts w:ascii="Symbol" w:hAnsi="Symbol"/>
          <w:szCs w:val="28"/>
        </w:rPr>
        <w:t></w:t>
      </w:r>
      <w:r w:rsidRPr="00621499">
        <w:rPr>
          <w:i/>
          <w:szCs w:val="28"/>
          <w:lang w:val="en-US"/>
        </w:rPr>
        <w:t>A</w:t>
      </w:r>
      <w:r w:rsidRPr="00621499">
        <w:rPr>
          <w:szCs w:val="28"/>
        </w:rPr>
        <w:t>(</w:t>
      </w:r>
      <w:r w:rsidRPr="00621499">
        <w:rPr>
          <w:i/>
          <w:szCs w:val="28"/>
          <w:lang w:val="en-US"/>
        </w:rPr>
        <w:t>x</w:t>
      </w:r>
      <w:r w:rsidRPr="00621499">
        <w:rPr>
          <w:szCs w:val="28"/>
        </w:rPr>
        <w:t xml:space="preserve">)) &amp; </w:t>
      </w:r>
      <w:r w:rsidRPr="00621499">
        <w:rPr>
          <w:szCs w:val="28"/>
        </w:rPr>
        <w:sym w:font="Symbol" w:char="F024"/>
      </w:r>
      <w:r w:rsidRPr="00621499">
        <w:rPr>
          <w:i/>
          <w:szCs w:val="28"/>
          <w:lang w:val="en-US"/>
        </w:rPr>
        <w:t>yB</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 приведенная формула, не являющаяся нормальной.</w:t>
      </w:r>
    </w:p>
    <w:p w14:paraId="5111C5A6" w14:textId="77777777" w:rsidR="00995466" w:rsidRPr="00621499" w:rsidRDefault="00995466" w:rsidP="00995466">
      <w:pPr>
        <w:rPr>
          <w:szCs w:val="28"/>
        </w:rPr>
      </w:pPr>
      <w:r w:rsidRPr="00621499">
        <w:rPr>
          <w:b/>
          <w:i/>
          <w:szCs w:val="28"/>
        </w:rPr>
        <w:t xml:space="preserve">Теорема 2.2. </w:t>
      </w:r>
      <w:r w:rsidRPr="00621499">
        <w:rPr>
          <w:szCs w:val="28"/>
        </w:rPr>
        <w:t>Для каждой приведенной формулы существует равносильная ей нормальная формула.</w:t>
      </w:r>
    </w:p>
    <w:p w14:paraId="31D84F31" w14:textId="77777777" w:rsidR="00995466" w:rsidRPr="00621499" w:rsidRDefault="00995466" w:rsidP="00995466">
      <w:pPr>
        <w:rPr>
          <w:szCs w:val="28"/>
        </w:rPr>
      </w:pPr>
      <w:r w:rsidRPr="00621499">
        <w:rPr>
          <w:szCs w:val="28"/>
        </w:rPr>
        <w:t xml:space="preserve">Строгое доказательство теоремы 2.2 приведено в [6]. </w:t>
      </w:r>
    </w:p>
    <w:p w14:paraId="5262D521" w14:textId="77777777" w:rsidR="00995466" w:rsidRPr="00621499" w:rsidRDefault="00995466" w:rsidP="00995466">
      <w:pPr>
        <w:rPr>
          <w:szCs w:val="28"/>
        </w:rPr>
      </w:pPr>
      <w:r w:rsidRPr="00621499">
        <w:rPr>
          <w:szCs w:val="28"/>
        </w:rPr>
        <w:t>Алгоритм, позволяющий из приведенной формулы получить равносильную ей нормальную формулу, основан на правиле переименования связанных переменных и использовании равносильностей (2.3) – (2.8), (2.14) и (2.17).</w:t>
      </w:r>
    </w:p>
    <w:p w14:paraId="34973405" w14:textId="77777777" w:rsidR="00995466" w:rsidRPr="00621499" w:rsidRDefault="00995466" w:rsidP="00995466">
      <w:pPr>
        <w:rPr>
          <w:szCs w:val="28"/>
        </w:rPr>
      </w:pPr>
      <w:r w:rsidRPr="00621499">
        <w:rPr>
          <w:szCs w:val="28"/>
        </w:rPr>
        <w:t xml:space="preserve">Пусть </w:t>
      </w:r>
      <w:r w:rsidRPr="00621499">
        <w:rPr>
          <w:i/>
          <w:szCs w:val="28"/>
          <w:lang w:val="en-US"/>
        </w:rPr>
        <w:t>Q</w:t>
      </w:r>
      <w:r w:rsidRPr="00621499">
        <w:rPr>
          <w:szCs w:val="28"/>
        </w:rPr>
        <w:t xml:space="preserve"> – любой из кванторов </w:t>
      </w:r>
      <w:r w:rsidRPr="00621499">
        <w:rPr>
          <w:szCs w:val="28"/>
        </w:rPr>
        <w:sym w:font="Symbol" w:char="F022"/>
      </w:r>
      <w:r w:rsidRPr="00621499">
        <w:rPr>
          <w:szCs w:val="28"/>
        </w:rPr>
        <w:t xml:space="preserve">, </w:t>
      </w:r>
      <w:r w:rsidRPr="00621499">
        <w:rPr>
          <w:szCs w:val="28"/>
        </w:rPr>
        <w:sym w:font="Symbol" w:char="F024"/>
      </w:r>
      <w:r w:rsidRPr="00621499">
        <w:rPr>
          <w:szCs w:val="28"/>
        </w:rPr>
        <w:t>.</w:t>
      </w:r>
    </w:p>
    <w:p w14:paraId="27B38646" w14:textId="77777777" w:rsidR="00995466" w:rsidRPr="00621499" w:rsidRDefault="00995466" w:rsidP="00995466">
      <w:pPr>
        <w:pStyle w:val="BodyTextIndent"/>
        <w:rPr>
          <w:szCs w:val="28"/>
        </w:rPr>
      </w:pPr>
      <w:r w:rsidRPr="00621499">
        <w:rPr>
          <w:szCs w:val="28"/>
        </w:rPr>
        <w:t>Воспользуемся равносильными преобразованиями (см.предыдущий раздел):</w:t>
      </w:r>
    </w:p>
    <w:p w14:paraId="2D32F8D5" w14:textId="77777777" w:rsidR="00995466" w:rsidRPr="00621499" w:rsidRDefault="00995466" w:rsidP="00995466">
      <w:pPr>
        <w:jc w:val="center"/>
        <w:rPr>
          <w:szCs w:val="28"/>
          <w:lang w:val="en-US"/>
        </w:rPr>
      </w:pPr>
      <w:r w:rsidRPr="00621499">
        <w:rPr>
          <w:i/>
          <w:szCs w:val="28"/>
          <w:lang w:val="en-US"/>
        </w:rPr>
        <w:t>QxA</w:t>
      </w:r>
      <w:r w:rsidRPr="00621499">
        <w:rPr>
          <w:szCs w:val="28"/>
          <w:lang w:val="en-US"/>
        </w:rPr>
        <w:t>(</w:t>
      </w:r>
      <w:r w:rsidRPr="00621499">
        <w:rPr>
          <w:i/>
          <w:szCs w:val="28"/>
          <w:lang w:val="en-US"/>
        </w:rPr>
        <w:t>x</w:t>
      </w:r>
      <w:r w:rsidRPr="00621499">
        <w:rPr>
          <w:szCs w:val="28"/>
          <w:lang w:val="en-US"/>
        </w:rPr>
        <w:t xml:space="preserve">) V </w:t>
      </w:r>
      <w:r w:rsidRPr="00621499">
        <w:rPr>
          <w:i/>
          <w:szCs w:val="28"/>
          <w:lang w:val="en-US"/>
        </w:rPr>
        <w:t>B</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i/>
          <w:szCs w:val="28"/>
          <w:lang w:val="en-US"/>
        </w:rPr>
        <w:t>Qx</w:t>
      </w:r>
      <w:r w:rsidRPr="00621499">
        <w:rPr>
          <w:szCs w:val="28"/>
          <w:lang w:val="en-US"/>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 xml:space="preserve">) V </w:t>
      </w:r>
      <w:r w:rsidRPr="00621499">
        <w:rPr>
          <w:i/>
          <w:szCs w:val="28"/>
          <w:lang w:val="en-US"/>
        </w:rPr>
        <w:t>B</w:t>
      </w:r>
      <w:r w:rsidRPr="00621499">
        <w:rPr>
          <w:szCs w:val="28"/>
          <w:lang w:val="en-US"/>
        </w:rPr>
        <w:t>)</w:t>
      </w:r>
      <w:r w:rsidRPr="00621499">
        <w:rPr>
          <w:rFonts w:ascii="Symbol" w:hAnsi="Symbol"/>
          <w:szCs w:val="28"/>
        </w:rPr>
        <w:t></w:t>
      </w:r>
      <w:r w:rsidRPr="00621499">
        <w:rPr>
          <w:szCs w:val="28"/>
          <w:lang w:val="en-US"/>
        </w:rPr>
        <w:t xml:space="preserve">              (2.18)</w:t>
      </w:r>
    </w:p>
    <w:p w14:paraId="1780CF36" w14:textId="77777777" w:rsidR="00995466" w:rsidRPr="00621499" w:rsidRDefault="00995466" w:rsidP="00995466">
      <w:pPr>
        <w:jc w:val="center"/>
        <w:rPr>
          <w:szCs w:val="28"/>
        </w:rPr>
      </w:pPr>
      <w:r w:rsidRPr="00621499">
        <w:rPr>
          <w:i/>
          <w:szCs w:val="28"/>
          <w:lang w:val="en-US"/>
        </w:rPr>
        <w:t>QxA</w:t>
      </w:r>
      <w:r w:rsidRPr="00621499">
        <w:rPr>
          <w:szCs w:val="28"/>
          <w:lang w:val="en-US"/>
        </w:rPr>
        <w:t>(</w:t>
      </w:r>
      <w:r w:rsidRPr="00621499">
        <w:rPr>
          <w:i/>
          <w:szCs w:val="28"/>
          <w:lang w:val="en-US"/>
        </w:rPr>
        <w:t>x</w:t>
      </w:r>
      <w:r w:rsidRPr="00621499">
        <w:rPr>
          <w:szCs w:val="28"/>
          <w:lang w:val="en-US"/>
        </w:rPr>
        <w:t xml:space="preserve">) &amp; </w:t>
      </w:r>
      <w:r w:rsidRPr="00621499">
        <w:rPr>
          <w:i/>
          <w:szCs w:val="28"/>
          <w:lang w:val="en-US"/>
        </w:rPr>
        <w:t>B</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lang w:val="en-US"/>
        </w:rPr>
        <w:t xml:space="preserve"> </w:t>
      </w:r>
      <w:r w:rsidRPr="00621499">
        <w:rPr>
          <w:i/>
          <w:szCs w:val="28"/>
          <w:lang w:val="en-US"/>
        </w:rPr>
        <w:t>Qx</w:t>
      </w:r>
      <w:r w:rsidRPr="00621499">
        <w:rPr>
          <w:szCs w:val="28"/>
          <w:lang w:val="en-US"/>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 xml:space="preserve">) &amp; </w:t>
      </w:r>
      <w:r w:rsidRPr="00621499">
        <w:rPr>
          <w:i/>
          <w:szCs w:val="28"/>
          <w:lang w:val="en-US"/>
        </w:rPr>
        <w:t>B</w:t>
      </w:r>
      <w:r w:rsidRPr="00621499">
        <w:rPr>
          <w:szCs w:val="28"/>
          <w:lang w:val="en-US"/>
        </w:rPr>
        <w:t>)</w:t>
      </w:r>
      <w:r w:rsidRPr="00621499">
        <w:rPr>
          <w:rFonts w:ascii="Symbol" w:hAnsi="Symbol"/>
          <w:szCs w:val="28"/>
        </w:rPr>
        <w:t></w:t>
      </w:r>
      <w:r w:rsidRPr="00621499">
        <w:rPr>
          <w:szCs w:val="28"/>
          <w:lang w:val="en-US"/>
        </w:rPr>
        <w:t xml:space="preserve">.            </w:t>
      </w:r>
      <w:r w:rsidRPr="00621499">
        <w:rPr>
          <w:szCs w:val="28"/>
        </w:rPr>
        <w:t>(2.19)</w:t>
      </w:r>
    </w:p>
    <w:p w14:paraId="4399F733" w14:textId="77777777" w:rsidR="00995466" w:rsidRPr="00621499" w:rsidRDefault="00995466" w:rsidP="00995466">
      <w:pPr>
        <w:rPr>
          <w:rFonts w:ascii="Symbol" w:hAnsi="Symbol"/>
          <w:szCs w:val="28"/>
        </w:rPr>
      </w:pPr>
      <w:r w:rsidRPr="00621499">
        <w:rPr>
          <w:szCs w:val="28"/>
        </w:rPr>
        <w:t xml:space="preserve">В тождествах (2.18), (2.19) формула </w:t>
      </w:r>
      <w:r w:rsidRPr="00621499">
        <w:rPr>
          <w:i/>
          <w:szCs w:val="28"/>
          <w:lang w:val="en-US"/>
        </w:rPr>
        <w:t>B</w:t>
      </w:r>
      <w:r w:rsidRPr="00621499">
        <w:rPr>
          <w:szCs w:val="28"/>
        </w:rPr>
        <w:t xml:space="preserve"> не зависит от </w:t>
      </w:r>
      <w:r w:rsidRPr="00621499">
        <w:rPr>
          <w:i/>
          <w:szCs w:val="28"/>
          <w:lang w:val="en-US"/>
        </w:rPr>
        <w:t>x</w:t>
      </w:r>
      <w:r w:rsidRPr="00621499">
        <w:rPr>
          <w:szCs w:val="28"/>
        </w:rPr>
        <w:t>.</w:t>
      </w:r>
    </w:p>
    <w:p w14:paraId="04AD3C4B" w14:textId="77777777" w:rsidR="00995466" w:rsidRPr="0085529E" w:rsidRDefault="00995466" w:rsidP="00995466">
      <w:pPr>
        <w:jc w:val="center"/>
        <w:rPr>
          <w:szCs w:val="28"/>
          <w:lang w:val="en-US"/>
        </w:rPr>
      </w:pPr>
      <w:r w:rsidRPr="00621499">
        <w:rPr>
          <w:i/>
          <w:szCs w:val="28"/>
          <w:lang w:val="en-US"/>
        </w:rPr>
        <w:t>Q</w:t>
      </w:r>
      <w:r w:rsidRPr="0085529E">
        <w:rPr>
          <w:szCs w:val="28"/>
          <w:vertAlign w:val="subscript"/>
          <w:lang w:val="en-US"/>
        </w:rPr>
        <w:t>1</w:t>
      </w:r>
      <w:r w:rsidRPr="00621499">
        <w:rPr>
          <w:i/>
          <w:szCs w:val="28"/>
          <w:lang w:val="en-US"/>
        </w:rPr>
        <w:t>xA</w:t>
      </w:r>
      <w:r w:rsidRPr="0085529E">
        <w:rPr>
          <w:szCs w:val="28"/>
          <w:lang w:val="en-US"/>
        </w:rPr>
        <w:t>(</w:t>
      </w:r>
      <w:r w:rsidRPr="00621499">
        <w:rPr>
          <w:i/>
          <w:szCs w:val="28"/>
          <w:lang w:val="en-US"/>
        </w:rPr>
        <w:t>x</w:t>
      </w:r>
      <w:r w:rsidRPr="0085529E">
        <w:rPr>
          <w:szCs w:val="28"/>
          <w:lang w:val="en-US"/>
        </w:rPr>
        <w:t xml:space="preserve">) &amp; </w:t>
      </w:r>
      <w:r w:rsidRPr="00621499">
        <w:rPr>
          <w:i/>
          <w:szCs w:val="28"/>
          <w:lang w:val="en-US"/>
        </w:rPr>
        <w:t>Q</w:t>
      </w:r>
      <w:r w:rsidRPr="0085529E">
        <w:rPr>
          <w:szCs w:val="28"/>
          <w:vertAlign w:val="subscript"/>
          <w:lang w:val="en-US"/>
        </w:rPr>
        <w:t>2</w:t>
      </w:r>
      <w:r w:rsidRPr="00621499">
        <w:rPr>
          <w:i/>
          <w:szCs w:val="28"/>
          <w:lang w:val="en-US"/>
        </w:rPr>
        <w:t>xB</w:t>
      </w:r>
      <w:r w:rsidRPr="0085529E">
        <w:rPr>
          <w:szCs w:val="28"/>
          <w:lang w:val="en-US"/>
        </w:rPr>
        <w:t>(</w:t>
      </w:r>
      <w:r w:rsidRPr="00621499">
        <w:rPr>
          <w:i/>
          <w:szCs w:val="28"/>
          <w:lang w:val="en-US"/>
        </w:rPr>
        <w:t>x</w:t>
      </w:r>
      <w:r w:rsidRPr="0085529E">
        <w:rPr>
          <w:szCs w:val="28"/>
          <w:lang w:val="en-US"/>
        </w:rPr>
        <w:t xml:space="preserve">) </w:t>
      </w:r>
      <w:r w:rsidRPr="00621499">
        <w:rPr>
          <w:rFonts w:ascii="Symbol" w:hAnsi="Symbol"/>
          <w:szCs w:val="28"/>
        </w:rPr>
        <w:t></w:t>
      </w:r>
      <w:r w:rsidRPr="0085529E">
        <w:rPr>
          <w:szCs w:val="28"/>
          <w:lang w:val="en-US"/>
        </w:rPr>
        <w:t xml:space="preserve"> </w:t>
      </w:r>
      <w:r w:rsidRPr="00621499">
        <w:rPr>
          <w:i/>
          <w:szCs w:val="28"/>
          <w:lang w:val="en-US"/>
        </w:rPr>
        <w:t>Q</w:t>
      </w:r>
      <w:r w:rsidRPr="0085529E">
        <w:rPr>
          <w:szCs w:val="28"/>
          <w:vertAlign w:val="subscript"/>
          <w:lang w:val="en-US"/>
        </w:rPr>
        <w:t>1</w:t>
      </w:r>
      <w:r w:rsidRPr="00621499">
        <w:rPr>
          <w:i/>
          <w:szCs w:val="28"/>
          <w:lang w:val="en-US"/>
        </w:rPr>
        <w:t>xQ</w:t>
      </w:r>
      <w:r w:rsidRPr="0085529E">
        <w:rPr>
          <w:szCs w:val="28"/>
          <w:vertAlign w:val="subscript"/>
          <w:lang w:val="en-US"/>
        </w:rPr>
        <w:t>2</w:t>
      </w:r>
      <w:r w:rsidRPr="00621499">
        <w:rPr>
          <w:i/>
          <w:szCs w:val="28"/>
          <w:lang w:val="en-US"/>
        </w:rPr>
        <w:t>z</w:t>
      </w:r>
      <w:r w:rsidRPr="0085529E">
        <w:rPr>
          <w:szCs w:val="28"/>
          <w:lang w:val="en-US"/>
        </w:rPr>
        <w:t>(</w:t>
      </w:r>
      <w:r w:rsidRPr="00621499">
        <w:rPr>
          <w:i/>
          <w:szCs w:val="28"/>
          <w:lang w:val="en-US"/>
        </w:rPr>
        <w:t>A</w:t>
      </w:r>
      <w:r w:rsidRPr="0085529E">
        <w:rPr>
          <w:szCs w:val="28"/>
          <w:lang w:val="en-US"/>
        </w:rPr>
        <w:t>(</w:t>
      </w:r>
      <w:r w:rsidRPr="00621499">
        <w:rPr>
          <w:i/>
          <w:szCs w:val="28"/>
          <w:lang w:val="en-US"/>
        </w:rPr>
        <w:t>x</w:t>
      </w:r>
      <w:r w:rsidRPr="0085529E">
        <w:rPr>
          <w:szCs w:val="28"/>
          <w:lang w:val="en-US"/>
        </w:rPr>
        <w:t>)&amp;</w:t>
      </w:r>
      <w:r w:rsidRPr="00621499">
        <w:rPr>
          <w:i/>
          <w:szCs w:val="28"/>
          <w:lang w:val="en-US"/>
        </w:rPr>
        <w:t>B</w:t>
      </w:r>
      <w:r w:rsidRPr="0085529E">
        <w:rPr>
          <w:szCs w:val="28"/>
          <w:lang w:val="en-US"/>
        </w:rPr>
        <w:t>(</w:t>
      </w:r>
      <w:r w:rsidRPr="00621499">
        <w:rPr>
          <w:i/>
          <w:szCs w:val="28"/>
          <w:lang w:val="en-US"/>
        </w:rPr>
        <w:t>z</w:t>
      </w:r>
      <w:r w:rsidRPr="0085529E">
        <w:rPr>
          <w:szCs w:val="28"/>
          <w:lang w:val="en-US"/>
        </w:rPr>
        <w:t>))      (2.20)</w:t>
      </w:r>
    </w:p>
    <w:p w14:paraId="04EEB7C8" w14:textId="77777777" w:rsidR="00995466" w:rsidRPr="0085529E" w:rsidRDefault="00995466" w:rsidP="00995466">
      <w:pPr>
        <w:jc w:val="center"/>
        <w:rPr>
          <w:szCs w:val="28"/>
          <w:lang w:val="en-US"/>
        </w:rPr>
      </w:pPr>
      <w:r w:rsidRPr="00621499">
        <w:rPr>
          <w:i/>
          <w:szCs w:val="28"/>
          <w:lang w:val="en-US"/>
        </w:rPr>
        <w:t>Q</w:t>
      </w:r>
      <w:r w:rsidRPr="0085529E">
        <w:rPr>
          <w:szCs w:val="28"/>
          <w:vertAlign w:val="subscript"/>
          <w:lang w:val="en-US"/>
        </w:rPr>
        <w:t>1</w:t>
      </w:r>
      <w:r w:rsidRPr="00621499">
        <w:rPr>
          <w:i/>
          <w:szCs w:val="28"/>
          <w:lang w:val="en-US"/>
        </w:rPr>
        <w:t>xA</w:t>
      </w:r>
      <w:r w:rsidRPr="0085529E">
        <w:rPr>
          <w:szCs w:val="28"/>
          <w:lang w:val="en-US"/>
        </w:rPr>
        <w:t>(</w:t>
      </w:r>
      <w:r w:rsidRPr="00621499">
        <w:rPr>
          <w:i/>
          <w:szCs w:val="28"/>
          <w:lang w:val="en-US"/>
        </w:rPr>
        <w:t>x</w:t>
      </w:r>
      <w:r w:rsidRPr="0085529E">
        <w:rPr>
          <w:szCs w:val="28"/>
          <w:lang w:val="en-US"/>
        </w:rPr>
        <w:t xml:space="preserve">) </w:t>
      </w:r>
      <w:r w:rsidRPr="00621499">
        <w:rPr>
          <w:szCs w:val="28"/>
          <w:lang w:val="en-US"/>
        </w:rPr>
        <w:t>V</w:t>
      </w:r>
      <w:r w:rsidRPr="0085529E">
        <w:rPr>
          <w:szCs w:val="28"/>
          <w:lang w:val="en-US"/>
        </w:rPr>
        <w:t xml:space="preserve"> </w:t>
      </w:r>
      <w:r w:rsidRPr="00621499">
        <w:rPr>
          <w:i/>
          <w:szCs w:val="28"/>
          <w:lang w:val="en-US"/>
        </w:rPr>
        <w:t>Q</w:t>
      </w:r>
      <w:r w:rsidRPr="0085529E">
        <w:rPr>
          <w:szCs w:val="28"/>
          <w:vertAlign w:val="subscript"/>
          <w:lang w:val="en-US"/>
        </w:rPr>
        <w:t>2</w:t>
      </w:r>
      <w:r w:rsidRPr="00621499">
        <w:rPr>
          <w:i/>
          <w:szCs w:val="28"/>
          <w:lang w:val="en-US"/>
        </w:rPr>
        <w:t>xB</w:t>
      </w:r>
      <w:r w:rsidRPr="0085529E">
        <w:rPr>
          <w:szCs w:val="28"/>
          <w:lang w:val="en-US"/>
        </w:rPr>
        <w:t>(</w:t>
      </w:r>
      <w:r w:rsidRPr="00621499">
        <w:rPr>
          <w:i/>
          <w:szCs w:val="28"/>
          <w:lang w:val="en-US"/>
        </w:rPr>
        <w:t>x</w:t>
      </w:r>
      <w:r w:rsidRPr="0085529E">
        <w:rPr>
          <w:szCs w:val="28"/>
          <w:lang w:val="en-US"/>
        </w:rPr>
        <w:t xml:space="preserve">) </w:t>
      </w:r>
      <w:r w:rsidRPr="00621499">
        <w:rPr>
          <w:rFonts w:ascii="Symbol" w:hAnsi="Symbol"/>
          <w:szCs w:val="28"/>
        </w:rPr>
        <w:t></w:t>
      </w:r>
      <w:r w:rsidRPr="00621499">
        <w:rPr>
          <w:rFonts w:ascii="Symbol" w:hAnsi="Symbol"/>
          <w:szCs w:val="28"/>
        </w:rPr>
        <w:t></w:t>
      </w:r>
      <w:r w:rsidRPr="0085529E">
        <w:rPr>
          <w:szCs w:val="28"/>
          <w:lang w:val="en-US"/>
        </w:rPr>
        <w:t xml:space="preserve"> </w:t>
      </w:r>
      <w:r w:rsidRPr="00621499">
        <w:rPr>
          <w:i/>
          <w:szCs w:val="28"/>
          <w:lang w:val="en-US"/>
        </w:rPr>
        <w:t>Q</w:t>
      </w:r>
      <w:r w:rsidRPr="0085529E">
        <w:rPr>
          <w:szCs w:val="28"/>
          <w:vertAlign w:val="subscript"/>
          <w:lang w:val="en-US"/>
        </w:rPr>
        <w:t>1</w:t>
      </w:r>
      <w:r w:rsidRPr="00621499">
        <w:rPr>
          <w:i/>
          <w:szCs w:val="28"/>
          <w:lang w:val="en-US"/>
        </w:rPr>
        <w:t>xQ</w:t>
      </w:r>
      <w:r w:rsidRPr="0085529E">
        <w:rPr>
          <w:szCs w:val="28"/>
          <w:vertAlign w:val="subscript"/>
          <w:lang w:val="en-US"/>
        </w:rPr>
        <w:t>2</w:t>
      </w:r>
      <w:r w:rsidRPr="00621499">
        <w:rPr>
          <w:i/>
          <w:szCs w:val="28"/>
          <w:lang w:val="en-US"/>
        </w:rPr>
        <w:t>z</w:t>
      </w:r>
      <w:r w:rsidRPr="0085529E">
        <w:rPr>
          <w:szCs w:val="28"/>
          <w:lang w:val="en-US"/>
        </w:rPr>
        <w:t>(</w:t>
      </w:r>
      <w:r w:rsidRPr="00621499">
        <w:rPr>
          <w:i/>
          <w:szCs w:val="28"/>
          <w:lang w:val="en-US"/>
        </w:rPr>
        <w:t>A</w:t>
      </w:r>
      <w:r w:rsidRPr="0085529E">
        <w:rPr>
          <w:szCs w:val="28"/>
          <w:lang w:val="en-US"/>
        </w:rPr>
        <w:t>(</w:t>
      </w:r>
      <w:r w:rsidRPr="00621499">
        <w:rPr>
          <w:i/>
          <w:szCs w:val="28"/>
          <w:lang w:val="en-US"/>
        </w:rPr>
        <w:t>x</w:t>
      </w:r>
      <w:r w:rsidRPr="0085529E">
        <w:rPr>
          <w:szCs w:val="28"/>
          <w:lang w:val="en-US"/>
        </w:rPr>
        <w:t>)</w:t>
      </w:r>
      <w:r w:rsidRPr="00621499">
        <w:rPr>
          <w:szCs w:val="28"/>
          <w:lang w:val="en-US"/>
        </w:rPr>
        <w:t>V</w:t>
      </w:r>
      <w:r w:rsidRPr="00621499">
        <w:rPr>
          <w:i/>
          <w:szCs w:val="28"/>
          <w:lang w:val="en-US"/>
        </w:rPr>
        <w:t>B</w:t>
      </w:r>
      <w:r w:rsidRPr="0085529E">
        <w:rPr>
          <w:szCs w:val="28"/>
          <w:lang w:val="en-US"/>
        </w:rPr>
        <w:t>(</w:t>
      </w:r>
      <w:r w:rsidRPr="00621499">
        <w:rPr>
          <w:i/>
          <w:szCs w:val="28"/>
          <w:lang w:val="en-US"/>
        </w:rPr>
        <w:t>z</w:t>
      </w:r>
      <w:r w:rsidRPr="0085529E">
        <w:rPr>
          <w:szCs w:val="28"/>
          <w:lang w:val="en-US"/>
        </w:rPr>
        <w:t>))      (2.21)</w:t>
      </w:r>
    </w:p>
    <w:p w14:paraId="550D1F6A" w14:textId="77777777" w:rsidR="00995466" w:rsidRPr="00621499" w:rsidRDefault="00995466" w:rsidP="00995466">
      <w:pPr>
        <w:pStyle w:val="BodyTextIndent"/>
        <w:spacing w:after="0"/>
        <w:ind w:left="284"/>
        <w:rPr>
          <w:szCs w:val="28"/>
        </w:rPr>
      </w:pPr>
      <w:r w:rsidRPr="00621499">
        <w:rPr>
          <w:szCs w:val="28"/>
        </w:rPr>
        <w:t>Тождества (2.18) и (2.19) есть обобщенная запись равносильных преобразований (2.3) – (2.6), а тождества (2.20) и (2.21) обобщают равносильности (2.14) – (2.17).</w:t>
      </w:r>
    </w:p>
    <w:p w14:paraId="737B0257" w14:textId="77777777" w:rsidR="00995466" w:rsidRPr="00621499" w:rsidRDefault="00995466" w:rsidP="00995466">
      <w:pPr>
        <w:pStyle w:val="BodyTextIndent"/>
        <w:spacing w:after="0"/>
        <w:ind w:left="284"/>
        <w:rPr>
          <w:bCs/>
          <w:iCs/>
          <w:szCs w:val="28"/>
        </w:rPr>
      </w:pPr>
      <w:r w:rsidRPr="00621499">
        <w:rPr>
          <w:bCs/>
          <w:iCs/>
          <w:szCs w:val="28"/>
        </w:rPr>
        <w:t xml:space="preserve">Мы видим, что тождества (2.18) – (2.21) позволяют поместить кванторы впереди формулы, что и требуется для нормальной формулы. </w:t>
      </w:r>
    </w:p>
    <w:p w14:paraId="5115C5D5" w14:textId="77777777" w:rsidR="00995466" w:rsidRPr="00621499" w:rsidRDefault="00995466" w:rsidP="00995466">
      <w:pPr>
        <w:rPr>
          <w:iCs/>
          <w:szCs w:val="28"/>
        </w:rPr>
      </w:pPr>
      <w:r w:rsidRPr="00621499">
        <w:rPr>
          <w:i/>
          <w:szCs w:val="28"/>
        </w:rPr>
        <w:t>Пример 2.15.</w:t>
      </w:r>
    </w:p>
    <w:p w14:paraId="4B534A87" w14:textId="77777777" w:rsidR="00995466" w:rsidRPr="00621499" w:rsidRDefault="00995466" w:rsidP="00995466">
      <w:pPr>
        <w:pStyle w:val="BodyTextIndent"/>
        <w:rPr>
          <w:bCs/>
          <w:szCs w:val="28"/>
        </w:rPr>
      </w:pPr>
      <w:r w:rsidRPr="00621499">
        <w:rPr>
          <w:bCs/>
          <w:szCs w:val="28"/>
        </w:rPr>
        <w:t xml:space="preserve">Найти равносильную нормальную формулу для приведенной формулы: </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&amp; </w:t>
      </w: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u</w:t>
      </w:r>
      <w:r w:rsidRPr="00621499">
        <w:rPr>
          <w:szCs w:val="28"/>
        </w:rPr>
        <w:t>(</w:t>
      </w:r>
      <w:r w:rsidRPr="00621499">
        <w:rPr>
          <w:i/>
          <w:szCs w:val="28"/>
          <w:lang w:val="en-US"/>
        </w:rPr>
        <w:t>x</w:t>
      </w:r>
      <w:r w:rsidRPr="00621499">
        <w:rPr>
          <w:szCs w:val="28"/>
        </w:rPr>
        <w:t xml:space="preserve">, </w:t>
      </w:r>
      <w:r w:rsidRPr="00621499">
        <w:rPr>
          <w:i/>
          <w:szCs w:val="28"/>
          <w:lang w:val="en-US"/>
        </w:rPr>
        <w:t>u</w:t>
      </w:r>
      <w:r w:rsidRPr="00621499">
        <w:rPr>
          <w:szCs w:val="28"/>
        </w:rPr>
        <w:t xml:space="preserve">).  </w:t>
      </w:r>
    </w:p>
    <w:p w14:paraId="555F0830" w14:textId="77777777" w:rsidR="00995466" w:rsidRPr="00621499" w:rsidRDefault="00995466" w:rsidP="00995466">
      <w:pPr>
        <w:pStyle w:val="BodyTextIndent"/>
        <w:rPr>
          <w:szCs w:val="28"/>
        </w:rPr>
      </w:pPr>
      <w:r w:rsidRPr="00621499">
        <w:rPr>
          <w:bCs/>
          <w:szCs w:val="28"/>
        </w:rPr>
        <w:t xml:space="preserve">В формуле </w:t>
      </w:r>
      <w:r w:rsidRPr="00621499">
        <w:rPr>
          <w:szCs w:val="28"/>
        </w:rPr>
        <w:sym w:font="Symbol" w:char="F024"/>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r w:rsidRPr="00621499">
        <w:rPr>
          <w:bCs/>
          <w:szCs w:val="28"/>
        </w:rPr>
        <w:t xml:space="preserve">переменная </w:t>
      </w:r>
      <w:r w:rsidRPr="00621499">
        <w:rPr>
          <w:i/>
          <w:szCs w:val="28"/>
          <w:lang w:val="en-US"/>
        </w:rPr>
        <w:t>y</w:t>
      </w:r>
      <w:r w:rsidRPr="00621499">
        <w:rPr>
          <w:bCs/>
          <w:szCs w:val="28"/>
        </w:rPr>
        <w:t xml:space="preserve"> связана, поэтому </w:t>
      </w:r>
      <w:r w:rsidRPr="00621499">
        <w:rPr>
          <w:szCs w:val="28"/>
        </w:rPr>
        <w:sym w:font="Symbol" w:char="F024"/>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не зависит от </w:t>
      </w:r>
      <w:r w:rsidRPr="00621499">
        <w:rPr>
          <w:i/>
          <w:szCs w:val="28"/>
          <w:lang w:val="en-US"/>
        </w:rPr>
        <w:t>y</w:t>
      </w:r>
      <w:r w:rsidRPr="00621499">
        <w:rPr>
          <w:szCs w:val="28"/>
        </w:rPr>
        <w:t>. Об</w:t>
      </w:r>
      <w:r w:rsidRPr="00621499">
        <w:rPr>
          <w:szCs w:val="28"/>
        </w:rPr>
        <w:t>о</w:t>
      </w:r>
      <w:r w:rsidRPr="00621499">
        <w:rPr>
          <w:szCs w:val="28"/>
        </w:rPr>
        <w:t xml:space="preserve">значим  </w:t>
      </w:r>
      <w:r w:rsidRPr="00621499">
        <w:rPr>
          <w:i/>
          <w:szCs w:val="28"/>
          <w:lang w:val="en-US"/>
        </w:rPr>
        <w:t>D</w:t>
      </w:r>
      <w:r w:rsidRPr="00621499">
        <w:rPr>
          <w:szCs w:val="28"/>
        </w:rPr>
        <w:t>(</w:t>
      </w:r>
      <w:r w:rsidRPr="00621499">
        <w:rPr>
          <w:i/>
          <w:szCs w:val="28"/>
          <w:lang w:val="en-US"/>
        </w:rPr>
        <w:t>x</w:t>
      </w:r>
      <w:r w:rsidRPr="00621499">
        <w:rPr>
          <w:szCs w:val="28"/>
        </w:rPr>
        <w:t xml:space="preserve">) = </w:t>
      </w:r>
      <w:r w:rsidRPr="00621499">
        <w:rPr>
          <w:szCs w:val="28"/>
        </w:rPr>
        <w:sym w:font="Symbol" w:char="F024"/>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p>
    <w:p w14:paraId="39CA0FE6" w14:textId="77777777" w:rsidR="00995466" w:rsidRPr="00621499" w:rsidRDefault="00995466" w:rsidP="00995466">
      <w:pPr>
        <w:pStyle w:val="BodyTextIndent"/>
        <w:rPr>
          <w:szCs w:val="28"/>
        </w:rPr>
      </w:pPr>
      <w:r w:rsidRPr="00621499">
        <w:rPr>
          <w:bCs/>
          <w:szCs w:val="28"/>
        </w:rPr>
        <w:t xml:space="preserve">В формуле </w:t>
      </w:r>
      <w:r w:rsidRPr="00621499">
        <w:rPr>
          <w:szCs w:val="28"/>
        </w:rPr>
        <w:sym w:font="Symbol" w:char="F024"/>
      </w:r>
      <w:r w:rsidRPr="00621499">
        <w:rPr>
          <w:i/>
          <w:szCs w:val="28"/>
          <w:lang w:val="en-US"/>
        </w:rPr>
        <w:t>uB</w:t>
      </w:r>
      <w:r w:rsidRPr="00621499">
        <w:rPr>
          <w:szCs w:val="28"/>
        </w:rPr>
        <w:t>(</w:t>
      </w:r>
      <w:r w:rsidRPr="00621499">
        <w:rPr>
          <w:i/>
          <w:szCs w:val="28"/>
          <w:lang w:val="en-US"/>
        </w:rPr>
        <w:t>x</w:t>
      </w:r>
      <w:r w:rsidRPr="00621499">
        <w:rPr>
          <w:szCs w:val="28"/>
        </w:rPr>
        <w:t xml:space="preserve">, </w:t>
      </w:r>
      <w:r w:rsidRPr="00621499">
        <w:rPr>
          <w:i/>
          <w:szCs w:val="28"/>
          <w:lang w:val="en-US"/>
        </w:rPr>
        <w:t>u</w:t>
      </w:r>
      <w:r w:rsidRPr="00621499">
        <w:rPr>
          <w:szCs w:val="28"/>
        </w:rPr>
        <w:t xml:space="preserve">) </w:t>
      </w:r>
      <w:r w:rsidRPr="00621499">
        <w:rPr>
          <w:bCs/>
          <w:szCs w:val="28"/>
        </w:rPr>
        <w:t xml:space="preserve">переменная </w:t>
      </w:r>
      <w:r w:rsidRPr="00621499">
        <w:rPr>
          <w:bCs/>
          <w:i/>
          <w:szCs w:val="28"/>
          <w:lang w:val="en-US"/>
        </w:rPr>
        <w:t>u</w:t>
      </w:r>
      <w:r w:rsidRPr="00621499">
        <w:rPr>
          <w:szCs w:val="28"/>
        </w:rPr>
        <w:t xml:space="preserve"> </w:t>
      </w:r>
      <w:r w:rsidRPr="00621499">
        <w:rPr>
          <w:bCs/>
          <w:szCs w:val="28"/>
        </w:rPr>
        <w:t xml:space="preserve">связана, поэтому </w:t>
      </w:r>
      <w:r w:rsidRPr="00621499">
        <w:rPr>
          <w:szCs w:val="28"/>
        </w:rPr>
        <w:sym w:font="Symbol" w:char="F024"/>
      </w:r>
      <w:r w:rsidRPr="00621499">
        <w:rPr>
          <w:i/>
          <w:szCs w:val="28"/>
          <w:lang w:val="en-US"/>
        </w:rPr>
        <w:t>uB</w:t>
      </w:r>
      <w:r w:rsidRPr="00621499">
        <w:rPr>
          <w:szCs w:val="28"/>
        </w:rPr>
        <w:t>(</w:t>
      </w:r>
      <w:r w:rsidRPr="00621499">
        <w:rPr>
          <w:i/>
          <w:szCs w:val="28"/>
          <w:lang w:val="en-US"/>
        </w:rPr>
        <w:t>x</w:t>
      </w:r>
      <w:r w:rsidRPr="00621499">
        <w:rPr>
          <w:szCs w:val="28"/>
        </w:rPr>
        <w:t xml:space="preserve">, </w:t>
      </w:r>
      <w:r w:rsidRPr="00621499">
        <w:rPr>
          <w:i/>
          <w:szCs w:val="28"/>
          <w:lang w:val="en-US"/>
        </w:rPr>
        <w:t>u</w:t>
      </w:r>
      <w:r w:rsidRPr="00621499">
        <w:rPr>
          <w:szCs w:val="28"/>
        </w:rPr>
        <w:t xml:space="preserve">) не зависит от </w:t>
      </w:r>
      <w:r w:rsidRPr="00621499">
        <w:rPr>
          <w:i/>
          <w:szCs w:val="28"/>
          <w:lang w:val="en-US"/>
        </w:rPr>
        <w:t>u</w:t>
      </w:r>
      <w:r w:rsidRPr="00621499">
        <w:rPr>
          <w:szCs w:val="28"/>
        </w:rPr>
        <w:t xml:space="preserve"> . Обозначим  </w:t>
      </w:r>
      <w:r w:rsidRPr="00621499">
        <w:rPr>
          <w:i/>
          <w:szCs w:val="28"/>
          <w:lang w:val="en-US"/>
        </w:rPr>
        <w:t>F</w:t>
      </w:r>
      <w:r w:rsidRPr="00621499">
        <w:rPr>
          <w:szCs w:val="28"/>
        </w:rPr>
        <w:t>(</w:t>
      </w:r>
      <w:r w:rsidRPr="00621499">
        <w:rPr>
          <w:i/>
          <w:szCs w:val="28"/>
          <w:lang w:val="en-US"/>
        </w:rPr>
        <w:t>x</w:t>
      </w:r>
      <w:r w:rsidRPr="00621499">
        <w:rPr>
          <w:szCs w:val="28"/>
        </w:rPr>
        <w:t xml:space="preserve">) = </w:t>
      </w:r>
      <w:r w:rsidRPr="00621499">
        <w:rPr>
          <w:szCs w:val="28"/>
        </w:rPr>
        <w:sym w:font="Symbol" w:char="F024"/>
      </w:r>
      <w:r w:rsidRPr="00621499">
        <w:rPr>
          <w:i/>
          <w:szCs w:val="28"/>
          <w:lang w:val="en-US"/>
        </w:rPr>
        <w:t>uB</w:t>
      </w:r>
      <w:r w:rsidRPr="00621499">
        <w:rPr>
          <w:szCs w:val="28"/>
        </w:rPr>
        <w:t>(</w:t>
      </w:r>
      <w:r w:rsidRPr="00621499">
        <w:rPr>
          <w:i/>
          <w:szCs w:val="28"/>
          <w:lang w:val="en-US"/>
        </w:rPr>
        <w:t>x</w:t>
      </w:r>
      <w:r w:rsidRPr="00621499">
        <w:rPr>
          <w:szCs w:val="28"/>
        </w:rPr>
        <w:t xml:space="preserve">, </w:t>
      </w:r>
      <w:r w:rsidRPr="00621499">
        <w:rPr>
          <w:i/>
          <w:szCs w:val="28"/>
          <w:lang w:val="en-US"/>
        </w:rPr>
        <w:t>u</w:t>
      </w:r>
      <w:r w:rsidRPr="00621499">
        <w:rPr>
          <w:szCs w:val="28"/>
        </w:rPr>
        <w:t xml:space="preserve">).  </w:t>
      </w:r>
    </w:p>
    <w:p w14:paraId="17D0CB11" w14:textId="77777777" w:rsidR="00995466" w:rsidRPr="00621499" w:rsidRDefault="00995466" w:rsidP="00995466">
      <w:pPr>
        <w:pStyle w:val="BodyTextIndent"/>
        <w:rPr>
          <w:szCs w:val="28"/>
        </w:rPr>
      </w:pPr>
      <w:r w:rsidRPr="00621499">
        <w:rPr>
          <w:szCs w:val="28"/>
        </w:rPr>
        <w:t xml:space="preserve">Тогда </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&amp; </w:t>
      </w: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uB</w:t>
      </w:r>
      <w:r w:rsidRPr="00621499">
        <w:rPr>
          <w:szCs w:val="28"/>
        </w:rPr>
        <w:t>(</w:t>
      </w:r>
      <w:r w:rsidRPr="00621499">
        <w:rPr>
          <w:i/>
          <w:szCs w:val="28"/>
          <w:lang w:val="en-US"/>
        </w:rPr>
        <w:t>x</w:t>
      </w:r>
      <w:r w:rsidRPr="00621499">
        <w:rPr>
          <w:szCs w:val="28"/>
        </w:rPr>
        <w:t xml:space="preserve">, </w:t>
      </w:r>
      <w:r w:rsidRPr="00621499">
        <w:rPr>
          <w:i/>
          <w:szCs w:val="28"/>
          <w:lang w:val="en-US"/>
        </w:rPr>
        <w:t>u</w:t>
      </w:r>
      <w:r w:rsidRPr="00621499">
        <w:rPr>
          <w:szCs w:val="28"/>
        </w:rPr>
        <w:t xml:space="preserve">) = </w:t>
      </w:r>
      <w:r w:rsidRPr="00621499">
        <w:rPr>
          <w:szCs w:val="28"/>
        </w:rPr>
        <w:sym w:font="Symbol" w:char="F022"/>
      </w:r>
      <w:r w:rsidRPr="00621499">
        <w:rPr>
          <w:i/>
          <w:szCs w:val="28"/>
          <w:lang w:val="en-US"/>
        </w:rPr>
        <w:t>xD</w:t>
      </w:r>
      <w:r w:rsidRPr="00621499">
        <w:rPr>
          <w:szCs w:val="28"/>
        </w:rPr>
        <w:t>(</w:t>
      </w:r>
      <w:r w:rsidRPr="00621499">
        <w:rPr>
          <w:i/>
          <w:szCs w:val="28"/>
          <w:lang w:val="en-US"/>
        </w:rPr>
        <w:t>x</w:t>
      </w:r>
      <w:r w:rsidRPr="00621499">
        <w:rPr>
          <w:szCs w:val="28"/>
        </w:rPr>
        <w:t xml:space="preserve">) &amp; </w:t>
      </w:r>
      <w:r w:rsidRPr="00621499">
        <w:rPr>
          <w:szCs w:val="28"/>
        </w:rPr>
        <w:sym w:font="Symbol" w:char="F024"/>
      </w:r>
      <w:r w:rsidRPr="00621499">
        <w:rPr>
          <w:i/>
          <w:szCs w:val="28"/>
          <w:lang w:val="en-US"/>
        </w:rPr>
        <w:t>xF</w:t>
      </w:r>
      <w:r w:rsidRPr="00621499">
        <w:rPr>
          <w:szCs w:val="28"/>
        </w:rPr>
        <w:t>(</w:t>
      </w:r>
      <w:r w:rsidRPr="00621499">
        <w:rPr>
          <w:i/>
          <w:szCs w:val="28"/>
          <w:lang w:val="en-US"/>
        </w:rPr>
        <w:t>x</w:t>
      </w:r>
      <w:r w:rsidRPr="00621499">
        <w:rPr>
          <w:szCs w:val="28"/>
        </w:rPr>
        <w:t>).                                (2.22)</w:t>
      </w:r>
    </w:p>
    <w:p w14:paraId="400AFCDB" w14:textId="77777777" w:rsidR="00995466" w:rsidRDefault="00995466" w:rsidP="00995466">
      <w:pPr>
        <w:pStyle w:val="BodyTextIndent"/>
        <w:rPr>
          <w:szCs w:val="28"/>
        </w:rPr>
      </w:pPr>
      <w:r w:rsidRPr="00621499">
        <w:rPr>
          <w:szCs w:val="28"/>
        </w:rPr>
        <w:t xml:space="preserve">Применим равносильность (2.20), имея в виду, что </w:t>
      </w:r>
      <w:r w:rsidRPr="00621499">
        <w:rPr>
          <w:i/>
          <w:szCs w:val="28"/>
          <w:lang w:val="en-US"/>
        </w:rPr>
        <w:t>Q</w:t>
      </w:r>
      <w:r w:rsidRPr="00621499">
        <w:rPr>
          <w:szCs w:val="28"/>
          <w:vertAlign w:val="subscript"/>
        </w:rPr>
        <w:t>1</w:t>
      </w:r>
      <w:r w:rsidRPr="00621499">
        <w:rPr>
          <w:i/>
          <w:szCs w:val="28"/>
          <w:lang w:val="en-US"/>
        </w:rPr>
        <w:t>x</w:t>
      </w:r>
      <w:r w:rsidRPr="00621499">
        <w:rPr>
          <w:szCs w:val="28"/>
        </w:rPr>
        <w:t xml:space="preserve"> есть </w:t>
      </w:r>
      <w:r w:rsidRPr="00621499">
        <w:rPr>
          <w:szCs w:val="28"/>
        </w:rPr>
        <w:sym w:font="Symbol" w:char="F022"/>
      </w:r>
      <w:r w:rsidRPr="00621499">
        <w:rPr>
          <w:i/>
          <w:szCs w:val="28"/>
          <w:lang w:val="en-US"/>
        </w:rPr>
        <w:t>x</w:t>
      </w:r>
      <w:r w:rsidRPr="00621499">
        <w:rPr>
          <w:szCs w:val="28"/>
        </w:rPr>
        <w:t xml:space="preserve">, а </w:t>
      </w:r>
      <w:r w:rsidRPr="00621499">
        <w:rPr>
          <w:i/>
          <w:szCs w:val="28"/>
          <w:lang w:val="en-US"/>
        </w:rPr>
        <w:t>Q</w:t>
      </w:r>
      <w:r w:rsidRPr="00621499">
        <w:rPr>
          <w:szCs w:val="28"/>
          <w:vertAlign w:val="subscript"/>
        </w:rPr>
        <w:t>2</w:t>
      </w:r>
      <w:r w:rsidRPr="00621499">
        <w:rPr>
          <w:i/>
          <w:szCs w:val="28"/>
          <w:lang w:val="en-US"/>
        </w:rPr>
        <w:t>x</w:t>
      </w:r>
      <w:r w:rsidRPr="00621499">
        <w:rPr>
          <w:szCs w:val="28"/>
        </w:rPr>
        <w:t xml:space="preserve"> есть </w:t>
      </w:r>
      <w:r w:rsidRPr="00621499">
        <w:rPr>
          <w:szCs w:val="28"/>
        </w:rPr>
        <w:sym w:font="Symbol" w:char="F024"/>
      </w:r>
      <w:r w:rsidRPr="00621499">
        <w:rPr>
          <w:i/>
          <w:szCs w:val="28"/>
          <w:lang w:val="en-US"/>
        </w:rPr>
        <w:t>x</w:t>
      </w:r>
      <w:r w:rsidRPr="00621499">
        <w:rPr>
          <w:szCs w:val="28"/>
        </w:rPr>
        <w:t>. П</w:t>
      </w:r>
      <w:r w:rsidRPr="00621499">
        <w:rPr>
          <w:szCs w:val="28"/>
        </w:rPr>
        <w:t>о</w:t>
      </w:r>
      <w:r w:rsidRPr="00621499">
        <w:rPr>
          <w:szCs w:val="28"/>
        </w:rPr>
        <w:t>лучим</w:t>
      </w:r>
      <w:r>
        <w:rPr>
          <w:szCs w:val="28"/>
        </w:rPr>
        <w:t xml:space="preserve"> </w:t>
      </w:r>
    </w:p>
    <w:p w14:paraId="00932173" w14:textId="77777777" w:rsidR="00995466" w:rsidRPr="00621499" w:rsidRDefault="00995466" w:rsidP="00995466">
      <w:pPr>
        <w:pStyle w:val="BodyTextIndent"/>
        <w:jc w:val="center"/>
        <w:rPr>
          <w:szCs w:val="28"/>
        </w:rPr>
      </w:pPr>
      <w:r w:rsidRPr="00621499">
        <w:rPr>
          <w:szCs w:val="28"/>
        </w:rPr>
        <w:sym w:font="Symbol" w:char="F022"/>
      </w:r>
      <w:r w:rsidRPr="00621499">
        <w:rPr>
          <w:i/>
          <w:szCs w:val="28"/>
          <w:lang w:val="en-US"/>
        </w:rPr>
        <w:t>xD</w:t>
      </w:r>
      <w:r w:rsidRPr="00621499">
        <w:rPr>
          <w:szCs w:val="28"/>
        </w:rPr>
        <w:t>(</w:t>
      </w:r>
      <w:r w:rsidRPr="00621499">
        <w:rPr>
          <w:i/>
          <w:szCs w:val="28"/>
          <w:lang w:val="en-US"/>
        </w:rPr>
        <w:t>x</w:t>
      </w:r>
      <w:r w:rsidRPr="00621499">
        <w:rPr>
          <w:szCs w:val="28"/>
        </w:rPr>
        <w:t xml:space="preserve">) &amp; </w:t>
      </w:r>
      <w:r w:rsidRPr="00621499">
        <w:rPr>
          <w:szCs w:val="28"/>
        </w:rPr>
        <w:sym w:font="Symbol" w:char="F024"/>
      </w:r>
      <w:r w:rsidRPr="00621499">
        <w:rPr>
          <w:i/>
          <w:szCs w:val="28"/>
          <w:lang w:val="en-US"/>
        </w:rPr>
        <w:t>xF</w:t>
      </w:r>
      <w:r w:rsidRPr="00621499">
        <w:rPr>
          <w:szCs w:val="28"/>
        </w:rPr>
        <w:t>(</w:t>
      </w:r>
      <w:r w:rsidRPr="00621499">
        <w:rPr>
          <w:i/>
          <w:szCs w:val="28"/>
          <w:lang w:val="en-US"/>
        </w:rPr>
        <w:t>x</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z</w:t>
      </w:r>
      <w:r w:rsidRPr="00621499">
        <w:rPr>
          <w:szCs w:val="28"/>
        </w:rPr>
        <w:t>(</w:t>
      </w:r>
      <w:r w:rsidRPr="00621499">
        <w:rPr>
          <w:i/>
          <w:szCs w:val="28"/>
          <w:lang w:val="en-US"/>
        </w:rPr>
        <w:t>D</w:t>
      </w:r>
      <w:r w:rsidRPr="00621499">
        <w:rPr>
          <w:szCs w:val="28"/>
        </w:rPr>
        <w:t>(</w:t>
      </w:r>
      <w:r w:rsidRPr="00621499">
        <w:rPr>
          <w:i/>
          <w:szCs w:val="28"/>
          <w:lang w:val="en-US"/>
        </w:rPr>
        <w:t>x</w:t>
      </w:r>
      <w:r w:rsidRPr="00621499">
        <w:rPr>
          <w:szCs w:val="28"/>
        </w:rPr>
        <w:t xml:space="preserve">) &amp; </w:t>
      </w:r>
      <w:r w:rsidRPr="00621499">
        <w:rPr>
          <w:i/>
          <w:szCs w:val="28"/>
          <w:lang w:val="en-US"/>
        </w:rPr>
        <w:t>F</w:t>
      </w:r>
      <w:r w:rsidRPr="00621499">
        <w:rPr>
          <w:szCs w:val="28"/>
        </w:rPr>
        <w:t>(</w:t>
      </w:r>
      <w:r w:rsidRPr="00621499">
        <w:rPr>
          <w:i/>
          <w:szCs w:val="28"/>
          <w:lang w:val="en-US"/>
        </w:rPr>
        <w:t>z</w:t>
      </w:r>
      <w:r w:rsidRPr="00621499">
        <w:rPr>
          <w:szCs w:val="28"/>
        </w:rPr>
        <w:t>)).                (2.23)</w:t>
      </w:r>
    </w:p>
    <w:p w14:paraId="2776DB9F" w14:textId="77777777" w:rsidR="00995466" w:rsidRPr="00621499" w:rsidRDefault="00995466" w:rsidP="00995466">
      <w:pPr>
        <w:pStyle w:val="BodyTextIndent"/>
        <w:rPr>
          <w:szCs w:val="28"/>
        </w:rPr>
      </w:pPr>
      <w:r w:rsidRPr="00621499">
        <w:rPr>
          <w:szCs w:val="28"/>
        </w:rPr>
        <w:t xml:space="preserve">Рассмотрим формулу </w:t>
      </w:r>
      <w:r w:rsidRPr="00621499">
        <w:rPr>
          <w:i/>
          <w:szCs w:val="28"/>
          <w:lang w:val="en-US"/>
        </w:rPr>
        <w:t>D</w:t>
      </w:r>
      <w:r w:rsidRPr="00621499">
        <w:rPr>
          <w:szCs w:val="28"/>
        </w:rPr>
        <w:t>(</w:t>
      </w:r>
      <w:r w:rsidRPr="00621499">
        <w:rPr>
          <w:i/>
          <w:szCs w:val="28"/>
          <w:lang w:val="en-US"/>
        </w:rPr>
        <w:t>x</w:t>
      </w:r>
      <w:r w:rsidRPr="00621499">
        <w:rPr>
          <w:szCs w:val="28"/>
        </w:rPr>
        <w:t xml:space="preserve">) &amp; </w:t>
      </w:r>
      <w:r w:rsidRPr="00621499">
        <w:rPr>
          <w:i/>
          <w:szCs w:val="28"/>
          <w:lang w:val="en-US"/>
        </w:rPr>
        <w:t>F</w:t>
      </w:r>
      <w:r w:rsidRPr="00621499">
        <w:rPr>
          <w:szCs w:val="28"/>
        </w:rPr>
        <w:t>(</w:t>
      </w:r>
      <w:r w:rsidRPr="00621499">
        <w:rPr>
          <w:i/>
          <w:szCs w:val="28"/>
          <w:lang w:val="en-US"/>
        </w:rPr>
        <w:t>z</w:t>
      </w:r>
      <w:r w:rsidRPr="00621499">
        <w:rPr>
          <w:szCs w:val="28"/>
        </w:rPr>
        <w:t xml:space="preserve">) = </w:t>
      </w:r>
      <w:r w:rsidRPr="00621499">
        <w:rPr>
          <w:szCs w:val="28"/>
        </w:rPr>
        <w:sym w:font="Symbol" w:char="F024"/>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&amp; </w:t>
      </w:r>
      <w:r w:rsidRPr="00621499">
        <w:rPr>
          <w:szCs w:val="28"/>
        </w:rPr>
        <w:sym w:font="Symbol" w:char="F024"/>
      </w:r>
      <w:r w:rsidRPr="00621499">
        <w:rPr>
          <w:i/>
          <w:szCs w:val="28"/>
          <w:lang w:val="en-US"/>
        </w:rPr>
        <w:t>uB</w:t>
      </w:r>
      <w:r w:rsidRPr="00621499">
        <w:rPr>
          <w:szCs w:val="28"/>
        </w:rPr>
        <w:t>(</w:t>
      </w:r>
      <w:r w:rsidRPr="00621499">
        <w:rPr>
          <w:i/>
          <w:szCs w:val="28"/>
          <w:lang w:val="en-US"/>
        </w:rPr>
        <w:t>z</w:t>
      </w:r>
      <w:r w:rsidRPr="00621499">
        <w:rPr>
          <w:szCs w:val="28"/>
        </w:rPr>
        <w:t xml:space="preserve">, </w:t>
      </w:r>
      <w:r w:rsidRPr="00621499">
        <w:rPr>
          <w:i/>
          <w:szCs w:val="28"/>
          <w:lang w:val="en-US"/>
        </w:rPr>
        <w:t>u</w:t>
      </w:r>
      <w:r w:rsidRPr="00621499">
        <w:rPr>
          <w:szCs w:val="28"/>
        </w:rPr>
        <w:t>). Применив два раза ра</w:t>
      </w:r>
      <w:r w:rsidRPr="00621499">
        <w:rPr>
          <w:szCs w:val="28"/>
        </w:rPr>
        <w:t>в</w:t>
      </w:r>
      <w:r w:rsidRPr="00621499">
        <w:rPr>
          <w:szCs w:val="28"/>
        </w:rPr>
        <w:t>носильность (2.19), получим</w:t>
      </w:r>
    </w:p>
    <w:p w14:paraId="15D42800" w14:textId="77777777" w:rsidR="00995466" w:rsidRPr="00621499" w:rsidRDefault="00995466" w:rsidP="00995466">
      <w:pPr>
        <w:pStyle w:val="BodyTextIndent"/>
        <w:rPr>
          <w:szCs w:val="28"/>
        </w:rPr>
      </w:pPr>
      <w:r w:rsidRPr="00621499">
        <w:rPr>
          <w:szCs w:val="28"/>
        </w:rPr>
        <w:sym w:font="Symbol" w:char="F024"/>
      </w:r>
      <w:r w:rsidRPr="00621499">
        <w:rPr>
          <w:i/>
          <w:szCs w:val="28"/>
          <w:lang w:val="en-US"/>
        </w:rPr>
        <w:t>yA</w:t>
      </w:r>
      <w:r w:rsidRPr="00872172">
        <w:rPr>
          <w:szCs w:val="28"/>
        </w:rPr>
        <w:t>(</w:t>
      </w:r>
      <w:r w:rsidRPr="00621499">
        <w:rPr>
          <w:i/>
          <w:szCs w:val="28"/>
          <w:lang w:val="en-US"/>
        </w:rPr>
        <w:t>x</w:t>
      </w:r>
      <w:r w:rsidRPr="00872172">
        <w:rPr>
          <w:szCs w:val="28"/>
        </w:rPr>
        <w:t xml:space="preserve">, </w:t>
      </w:r>
      <w:r w:rsidRPr="00621499">
        <w:rPr>
          <w:i/>
          <w:szCs w:val="28"/>
          <w:lang w:val="en-US"/>
        </w:rPr>
        <w:t>y</w:t>
      </w:r>
      <w:r w:rsidRPr="00872172">
        <w:rPr>
          <w:szCs w:val="28"/>
        </w:rPr>
        <w:t xml:space="preserve">) &amp; </w:t>
      </w:r>
      <w:r w:rsidRPr="00621499">
        <w:rPr>
          <w:szCs w:val="28"/>
        </w:rPr>
        <w:sym w:font="Symbol" w:char="F024"/>
      </w:r>
      <w:r w:rsidRPr="00621499">
        <w:rPr>
          <w:i/>
          <w:szCs w:val="28"/>
          <w:lang w:val="en-US"/>
        </w:rPr>
        <w:t>uB</w:t>
      </w:r>
      <w:r w:rsidRPr="00872172">
        <w:rPr>
          <w:szCs w:val="28"/>
        </w:rPr>
        <w:t>(</w:t>
      </w:r>
      <w:r w:rsidRPr="00621499">
        <w:rPr>
          <w:i/>
          <w:szCs w:val="28"/>
          <w:lang w:val="en-US"/>
        </w:rPr>
        <w:t>z</w:t>
      </w:r>
      <w:r w:rsidRPr="00872172">
        <w:rPr>
          <w:szCs w:val="28"/>
        </w:rPr>
        <w:t xml:space="preserve">, </w:t>
      </w:r>
      <w:r w:rsidRPr="00621499">
        <w:rPr>
          <w:i/>
          <w:szCs w:val="28"/>
          <w:lang w:val="en-US"/>
        </w:rPr>
        <w:t>u</w:t>
      </w:r>
      <w:r w:rsidRPr="00872172">
        <w:rPr>
          <w:szCs w:val="28"/>
        </w:rPr>
        <w:t>)</w:t>
      </w:r>
      <w:r w:rsidRPr="00621499">
        <w:rPr>
          <w:rFonts w:ascii="Symbol" w:hAnsi="Symbol"/>
          <w:szCs w:val="28"/>
        </w:rPr>
        <w:t></w:t>
      </w:r>
      <w:r w:rsidRPr="00621499">
        <w:rPr>
          <w:rFonts w:ascii="Symbol" w:hAnsi="Symbol"/>
          <w:szCs w:val="28"/>
        </w:rPr>
        <w:t></w:t>
      </w:r>
      <w:r w:rsidRPr="00872172">
        <w:rPr>
          <w:szCs w:val="28"/>
        </w:rPr>
        <w:t xml:space="preserve"> </w:t>
      </w:r>
      <w:r w:rsidRPr="00621499">
        <w:rPr>
          <w:szCs w:val="28"/>
        </w:rPr>
        <w:sym w:font="Symbol" w:char="F024"/>
      </w:r>
      <w:r w:rsidRPr="00621499">
        <w:rPr>
          <w:i/>
          <w:szCs w:val="28"/>
          <w:lang w:val="en-US"/>
        </w:rPr>
        <w:t>y</w:t>
      </w:r>
      <w:r w:rsidRPr="00872172">
        <w:rPr>
          <w:szCs w:val="28"/>
        </w:rPr>
        <w:t>(</w:t>
      </w:r>
      <w:r w:rsidRPr="00621499">
        <w:rPr>
          <w:i/>
          <w:szCs w:val="28"/>
          <w:lang w:val="en-US"/>
        </w:rPr>
        <w:t>A</w:t>
      </w:r>
      <w:r w:rsidRPr="00872172">
        <w:rPr>
          <w:szCs w:val="28"/>
        </w:rPr>
        <w:t>(</w:t>
      </w:r>
      <w:r w:rsidRPr="00621499">
        <w:rPr>
          <w:i/>
          <w:szCs w:val="28"/>
          <w:lang w:val="en-US"/>
        </w:rPr>
        <w:t>x</w:t>
      </w:r>
      <w:r w:rsidRPr="00872172">
        <w:rPr>
          <w:szCs w:val="28"/>
        </w:rPr>
        <w:t xml:space="preserve">, </w:t>
      </w:r>
      <w:r w:rsidRPr="00621499">
        <w:rPr>
          <w:i/>
          <w:szCs w:val="28"/>
          <w:lang w:val="en-US"/>
        </w:rPr>
        <w:t>y</w:t>
      </w:r>
      <w:r w:rsidRPr="00872172">
        <w:rPr>
          <w:szCs w:val="28"/>
        </w:rPr>
        <w:t xml:space="preserve">) &amp; </w:t>
      </w:r>
      <w:r w:rsidRPr="00621499">
        <w:rPr>
          <w:szCs w:val="28"/>
        </w:rPr>
        <w:sym w:font="Symbol" w:char="F024"/>
      </w:r>
      <w:r w:rsidRPr="00621499">
        <w:rPr>
          <w:i/>
          <w:szCs w:val="28"/>
          <w:lang w:val="en-US"/>
        </w:rPr>
        <w:t>uB</w:t>
      </w:r>
      <w:r w:rsidRPr="00872172">
        <w:rPr>
          <w:szCs w:val="28"/>
        </w:rPr>
        <w:t>(</w:t>
      </w:r>
      <w:r w:rsidRPr="00621499">
        <w:rPr>
          <w:i/>
          <w:szCs w:val="28"/>
          <w:lang w:val="en-US"/>
        </w:rPr>
        <w:t>z</w:t>
      </w:r>
      <w:r w:rsidRPr="00872172">
        <w:rPr>
          <w:szCs w:val="28"/>
        </w:rPr>
        <w:t xml:space="preserve">, </w:t>
      </w:r>
      <w:r w:rsidRPr="00621499">
        <w:rPr>
          <w:i/>
          <w:szCs w:val="28"/>
          <w:lang w:val="en-US"/>
        </w:rPr>
        <w:t>u</w:t>
      </w:r>
      <w:r w:rsidRPr="00872172">
        <w:rPr>
          <w:szCs w:val="28"/>
        </w:rPr>
        <w:t>))</w:t>
      </w:r>
      <w:r w:rsidRPr="00621499">
        <w:rPr>
          <w:rFonts w:ascii="Symbol" w:hAnsi="Symbol"/>
          <w:szCs w:val="28"/>
        </w:rPr>
        <w:t></w:t>
      </w:r>
      <w:r w:rsidRPr="00621499">
        <w:rPr>
          <w:rFonts w:ascii="Symbol" w:hAnsi="Symbol"/>
          <w:szCs w:val="28"/>
        </w:rPr>
        <w:t></w:t>
      </w:r>
      <w:r w:rsidRPr="00872172">
        <w:rPr>
          <w:szCs w:val="28"/>
        </w:rPr>
        <w:t xml:space="preserve"> </w:t>
      </w:r>
      <w:r w:rsidRPr="00621499">
        <w:rPr>
          <w:szCs w:val="28"/>
        </w:rPr>
        <w:sym w:font="Symbol" w:char="F024"/>
      </w:r>
      <w:r w:rsidRPr="00621499">
        <w:rPr>
          <w:i/>
          <w:szCs w:val="28"/>
          <w:lang w:val="en-US"/>
        </w:rPr>
        <w:t>y</w:t>
      </w:r>
      <w:r w:rsidRPr="00621499">
        <w:rPr>
          <w:szCs w:val="28"/>
        </w:rPr>
        <w:sym w:font="Symbol" w:char="F024"/>
      </w:r>
      <w:r w:rsidRPr="00621499">
        <w:rPr>
          <w:i/>
          <w:szCs w:val="28"/>
          <w:lang w:val="en-US"/>
        </w:rPr>
        <w:t>u</w:t>
      </w:r>
      <w:r w:rsidRPr="00872172">
        <w:rPr>
          <w:szCs w:val="28"/>
        </w:rPr>
        <w:t xml:space="preserve"> (</w:t>
      </w:r>
      <w:r w:rsidRPr="00621499">
        <w:rPr>
          <w:i/>
          <w:szCs w:val="28"/>
          <w:lang w:val="en-US"/>
        </w:rPr>
        <w:t>A</w:t>
      </w:r>
      <w:r w:rsidRPr="00872172">
        <w:rPr>
          <w:szCs w:val="28"/>
        </w:rPr>
        <w:t>(</w:t>
      </w:r>
      <w:r w:rsidRPr="00621499">
        <w:rPr>
          <w:i/>
          <w:szCs w:val="28"/>
          <w:lang w:val="en-US"/>
        </w:rPr>
        <w:t>x</w:t>
      </w:r>
      <w:r w:rsidRPr="00872172">
        <w:rPr>
          <w:szCs w:val="28"/>
        </w:rPr>
        <w:t xml:space="preserve">, </w:t>
      </w:r>
      <w:r w:rsidRPr="00621499">
        <w:rPr>
          <w:i/>
          <w:szCs w:val="28"/>
          <w:lang w:val="en-US"/>
        </w:rPr>
        <w:t>y</w:t>
      </w:r>
      <w:r w:rsidRPr="00872172">
        <w:rPr>
          <w:szCs w:val="28"/>
        </w:rPr>
        <w:t xml:space="preserve">) &amp; </w:t>
      </w:r>
      <w:r w:rsidRPr="00621499">
        <w:rPr>
          <w:i/>
          <w:szCs w:val="28"/>
          <w:lang w:val="en-US"/>
        </w:rPr>
        <w:t>B</w:t>
      </w:r>
      <w:r w:rsidRPr="00872172">
        <w:rPr>
          <w:szCs w:val="28"/>
        </w:rPr>
        <w:t>(</w:t>
      </w:r>
      <w:r w:rsidRPr="00621499">
        <w:rPr>
          <w:i/>
          <w:szCs w:val="28"/>
          <w:lang w:val="en-US"/>
        </w:rPr>
        <w:t>z</w:t>
      </w:r>
      <w:r w:rsidRPr="00872172">
        <w:rPr>
          <w:szCs w:val="28"/>
        </w:rPr>
        <w:t xml:space="preserve">, </w:t>
      </w:r>
      <w:r w:rsidRPr="00621499">
        <w:rPr>
          <w:i/>
          <w:szCs w:val="28"/>
          <w:lang w:val="en-US"/>
        </w:rPr>
        <w:t>u</w:t>
      </w:r>
      <w:r w:rsidRPr="00872172">
        <w:rPr>
          <w:szCs w:val="28"/>
        </w:rPr>
        <w:t xml:space="preserve">)).           </w:t>
      </w:r>
      <w:r w:rsidRPr="00621499">
        <w:rPr>
          <w:szCs w:val="28"/>
        </w:rPr>
        <w:t>(2.24)</w:t>
      </w:r>
    </w:p>
    <w:p w14:paraId="070F40B0" w14:textId="77777777" w:rsidR="00995466" w:rsidRPr="00621499" w:rsidRDefault="00995466" w:rsidP="00995466">
      <w:pPr>
        <w:pStyle w:val="BodyTextIndent"/>
        <w:rPr>
          <w:szCs w:val="28"/>
        </w:rPr>
      </w:pPr>
      <w:r w:rsidRPr="00621499">
        <w:rPr>
          <w:szCs w:val="28"/>
        </w:rPr>
        <w:t>Учитывая (2.21), (2.22), (2.23), получим окончательно</w:t>
      </w:r>
    </w:p>
    <w:p w14:paraId="6F315000" w14:textId="77777777" w:rsidR="00995466" w:rsidRPr="00621499" w:rsidRDefault="00995466" w:rsidP="00995466">
      <w:pPr>
        <w:pStyle w:val="BodyTextIndent"/>
        <w:jc w:val="center"/>
        <w:rPr>
          <w:szCs w:val="28"/>
        </w:rPr>
      </w:pP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yA</w:t>
      </w:r>
      <w:r w:rsidRPr="00872172">
        <w:rPr>
          <w:szCs w:val="28"/>
        </w:rPr>
        <w:t>(</w:t>
      </w:r>
      <w:r w:rsidRPr="00621499">
        <w:rPr>
          <w:i/>
          <w:szCs w:val="28"/>
          <w:lang w:val="en-US"/>
        </w:rPr>
        <w:t>x</w:t>
      </w:r>
      <w:r w:rsidRPr="00872172">
        <w:rPr>
          <w:szCs w:val="28"/>
        </w:rPr>
        <w:t xml:space="preserve">, </w:t>
      </w:r>
      <w:r w:rsidRPr="00621499">
        <w:rPr>
          <w:i/>
          <w:szCs w:val="28"/>
          <w:lang w:val="en-US"/>
        </w:rPr>
        <w:t>y</w:t>
      </w:r>
      <w:r w:rsidRPr="00872172">
        <w:rPr>
          <w:szCs w:val="28"/>
        </w:rPr>
        <w:t xml:space="preserve">) &amp; </w:t>
      </w: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uB</w:t>
      </w:r>
      <w:r w:rsidRPr="00872172">
        <w:rPr>
          <w:szCs w:val="28"/>
        </w:rPr>
        <w:t>(</w:t>
      </w:r>
      <w:r w:rsidRPr="00621499">
        <w:rPr>
          <w:i/>
          <w:szCs w:val="28"/>
          <w:lang w:val="en-US"/>
        </w:rPr>
        <w:t>x</w:t>
      </w:r>
      <w:r w:rsidRPr="00872172">
        <w:rPr>
          <w:szCs w:val="28"/>
        </w:rPr>
        <w:t xml:space="preserve">, </w:t>
      </w:r>
      <w:r w:rsidRPr="00621499">
        <w:rPr>
          <w:i/>
          <w:szCs w:val="28"/>
          <w:lang w:val="en-US"/>
        </w:rPr>
        <w:t>u</w:t>
      </w:r>
      <w:r w:rsidRPr="00872172">
        <w:rPr>
          <w:szCs w:val="28"/>
        </w:rPr>
        <w:t>)</w:t>
      </w:r>
      <w:r w:rsidRPr="00621499">
        <w:rPr>
          <w:rFonts w:ascii="Symbol" w:hAnsi="Symbol"/>
          <w:szCs w:val="28"/>
        </w:rPr>
        <w:t></w:t>
      </w:r>
      <w:r w:rsidRPr="00621499">
        <w:rPr>
          <w:rFonts w:ascii="Symbol" w:hAnsi="Symbol"/>
          <w:szCs w:val="28"/>
        </w:rPr>
        <w:t></w:t>
      </w:r>
      <w:r w:rsidRPr="00872172">
        <w:rPr>
          <w:szCs w:val="28"/>
        </w:rPr>
        <w:t xml:space="preserve"> </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z</w:t>
      </w:r>
      <w:r w:rsidRPr="00621499">
        <w:rPr>
          <w:szCs w:val="28"/>
        </w:rPr>
        <w:sym w:font="Symbol" w:char="F024"/>
      </w:r>
      <w:r w:rsidRPr="00621499">
        <w:rPr>
          <w:i/>
          <w:szCs w:val="28"/>
          <w:lang w:val="en-US"/>
        </w:rPr>
        <w:t>y</w:t>
      </w:r>
      <w:r w:rsidRPr="00621499">
        <w:rPr>
          <w:szCs w:val="28"/>
        </w:rPr>
        <w:sym w:font="Symbol" w:char="F024"/>
      </w:r>
      <w:r w:rsidRPr="00621499">
        <w:rPr>
          <w:i/>
          <w:szCs w:val="28"/>
          <w:lang w:val="en-US"/>
        </w:rPr>
        <w:t>u</w:t>
      </w:r>
      <w:r w:rsidRPr="00872172">
        <w:rPr>
          <w:szCs w:val="28"/>
        </w:rPr>
        <w:t>(</w:t>
      </w:r>
      <w:r w:rsidRPr="00621499">
        <w:rPr>
          <w:i/>
          <w:szCs w:val="28"/>
          <w:lang w:val="en-US"/>
        </w:rPr>
        <w:t>A</w:t>
      </w:r>
      <w:r w:rsidRPr="00872172">
        <w:rPr>
          <w:szCs w:val="28"/>
        </w:rPr>
        <w:t>(</w:t>
      </w:r>
      <w:r w:rsidRPr="00621499">
        <w:rPr>
          <w:i/>
          <w:szCs w:val="28"/>
          <w:lang w:val="en-US"/>
        </w:rPr>
        <w:t>x</w:t>
      </w:r>
      <w:r w:rsidRPr="00872172">
        <w:rPr>
          <w:szCs w:val="28"/>
        </w:rPr>
        <w:t xml:space="preserve">, </w:t>
      </w:r>
      <w:r w:rsidRPr="00621499">
        <w:rPr>
          <w:i/>
          <w:szCs w:val="28"/>
          <w:lang w:val="en-US"/>
        </w:rPr>
        <w:t>y</w:t>
      </w:r>
      <w:r w:rsidRPr="00872172">
        <w:rPr>
          <w:szCs w:val="28"/>
        </w:rPr>
        <w:t xml:space="preserve">) &amp; </w:t>
      </w:r>
      <w:r w:rsidRPr="00621499">
        <w:rPr>
          <w:i/>
          <w:szCs w:val="28"/>
          <w:lang w:val="en-US"/>
        </w:rPr>
        <w:t>B</w:t>
      </w:r>
      <w:r w:rsidRPr="00872172">
        <w:rPr>
          <w:szCs w:val="28"/>
        </w:rPr>
        <w:t>(</w:t>
      </w:r>
      <w:r w:rsidRPr="00621499">
        <w:rPr>
          <w:i/>
          <w:szCs w:val="28"/>
          <w:lang w:val="en-US"/>
        </w:rPr>
        <w:t>z</w:t>
      </w:r>
      <w:r w:rsidRPr="00872172">
        <w:rPr>
          <w:szCs w:val="28"/>
        </w:rPr>
        <w:t xml:space="preserve">, </w:t>
      </w:r>
      <w:r w:rsidRPr="00621499">
        <w:rPr>
          <w:i/>
          <w:szCs w:val="28"/>
          <w:lang w:val="en-US"/>
        </w:rPr>
        <w:t>u</w:t>
      </w:r>
      <w:r w:rsidRPr="00872172">
        <w:rPr>
          <w:szCs w:val="28"/>
        </w:rPr>
        <w:t xml:space="preserve">)).       </w:t>
      </w:r>
      <w:r w:rsidRPr="00621499">
        <w:rPr>
          <w:szCs w:val="28"/>
        </w:rPr>
        <w:t>(2.25)</w:t>
      </w:r>
    </w:p>
    <w:p w14:paraId="51D71110" w14:textId="77777777" w:rsidR="00995466" w:rsidRPr="00621499" w:rsidRDefault="00995466" w:rsidP="00995466">
      <w:pPr>
        <w:pStyle w:val="BodyTextIndent"/>
        <w:rPr>
          <w:szCs w:val="28"/>
        </w:rPr>
      </w:pPr>
      <w:r w:rsidRPr="00621499">
        <w:rPr>
          <w:szCs w:val="28"/>
        </w:rPr>
        <w:t>В тождестве (2.25) в левой части – исходная формула, а в левой части ее нормал</w:t>
      </w:r>
      <w:r w:rsidRPr="00621499">
        <w:rPr>
          <w:szCs w:val="28"/>
        </w:rPr>
        <w:t>ь</w:t>
      </w:r>
      <w:r w:rsidRPr="00621499">
        <w:rPr>
          <w:szCs w:val="28"/>
        </w:rPr>
        <w:t xml:space="preserve">ная формула. </w:t>
      </w:r>
    </w:p>
    <w:p w14:paraId="42B67B30" w14:textId="77777777" w:rsidR="00995466" w:rsidRPr="00621499" w:rsidRDefault="00995466" w:rsidP="00995466">
      <w:pPr>
        <w:rPr>
          <w:szCs w:val="28"/>
        </w:rPr>
      </w:pPr>
      <w:r w:rsidRPr="00621499">
        <w:rPr>
          <w:b/>
          <w:i/>
          <w:szCs w:val="28"/>
        </w:rPr>
        <w:t xml:space="preserve">Теорема 2.3. </w:t>
      </w:r>
      <w:r w:rsidRPr="00621499">
        <w:rPr>
          <w:szCs w:val="28"/>
        </w:rPr>
        <w:t>Для каждой формулы существует равносильная ей нормальная формула.</w:t>
      </w:r>
    </w:p>
    <w:p w14:paraId="6DA0BB40" w14:textId="77777777" w:rsidR="00995466" w:rsidRPr="00621499" w:rsidRDefault="00995466" w:rsidP="00995466">
      <w:pPr>
        <w:pStyle w:val="BodyTextIndent"/>
        <w:rPr>
          <w:szCs w:val="28"/>
        </w:rPr>
      </w:pPr>
      <w:r w:rsidRPr="00621499">
        <w:rPr>
          <w:szCs w:val="28"/>
        </w:rPr>
        <w:t>Теорема 2.3. является очевидным следствием теорем 2.1 и 2.2.</w:t>
      </w:r>
    </w:p>
    <w:p w14:paraId="4A3C65C9" w14:textId="77777777" w:rsidR="00995466" w:rsidRPr="00621499" w:rsidRDefault="00995466" w:rsidP="00995466">
      <w:pPr>
        <w:rPr>
          <w:iCs/>
          <w:szCs w:val="28"/>
        </w:rPr>
      </w:pPr>
      <w:r w:rsidRPr="00621499">
        <w:rPr>
          <w:i/>
          <w:szCs w:val="28"/>
        </w:rPr>
        <w:t>Пример 2.16.</w:t>
      </w:r>
    </w:p>
    <w:p w14:paraId="0A199A47" w14:textId="77777777" w:rsidR="00995466" w:rsidRPr="00621499" w:rsidRDefault="00995466" w:rsidP="00995466">
      <w:pPr>
        <w:pStyle w:val="BodyTextIndent"/>
        <w:rPr>
          <w:szCs w:val="28"/>
        </w:rPr>
      </w:pPr>
      <w:r w:rsidRPr="00621499">
        <w:rPr>
          <w:bCs/>
          <w:szCs w:val="28"/>
        </w:rPr>
        <w:t xml:space="preserve">Найти равносильную нормальную формулу для формулы: </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uB</w:t>
      </w:r>
      <w:r w:rsidRPr="00621499">
        <w:rPr>
          <w:szCs w:val="28"/>
        </w:rPr>
        <w:t>(</w:t>
      </w:r>
      <w:r w:rsidRPr="00621499">
        <w:rPr>
          <w:i/>
          <w:szCs w:val="28"/>
          <w:lang w:val="en-US"/>
        </w:rPr>
        <w:t>x</w:t>
      </w:r>
      <w:r w:rsidRPr="00621499">
        <w:rPr>
          <w:szCs w:val="28"/>
        </w:rPr>
        <w:t xml:space="preserve">, </w:t>
      </w:r>
      <w:r w:rsidRPr="00621499">
        <w:rPr>
          <w:i/>
          <w:szCs w:val="28"/>
          <w:lang w:val="en-US"/>
        </w:rPr>
        <w:t>u</w:t>
      </w:r>
      <w:r w:rsidRPr="00621499">
        <w:rPr>
          <w:szCs w:val="28"/>
        </w:rPr>
        <w:t>).</w:t>
      </w:r>
    </w:p>
    <w:p w14:paraId="1340497F" w14:textId="77777777" w:rsidR="00995466" w:rsidRPr="00621499" w:rsidRDefault="00995466" w:rsidP="00995466">
      <w:pPr>
        <w:pStyle w:val="BodyTextIndent"/>
        <w:rPr>
          <w:rFonts w:ascii="Symbol" w:hAnsi="Symbol"/>
          <w:szCs w:val="28"/>
        </w:rPr>
      </w:pPr>
      <w:r w:rsidRPr="00621499">
        <w:rPr>
          <w:szCs w:val="28"/>
        </w:rPr>
        <w:t xml:space="preserve">1. Найдем вначале приведенную формулу, равносильную данной. Избавимся от символа </w:t>
      </w:r>
      <w:r w:rsidRPr="00621499">
        <w:rPr>
          <w:rFonts w:ascii="Symbol" w:hAnsi="Symbol"/>
          <w:szCs w:val="28"/>
        </w:rPr>
        <w:t></w:t>
      </w:r>
      <w:r w:rsidRPr="00621499">
        <w:rPr>
          <w:rFonts w:ascii="Symbol" w:hAnsi="Symbol"/>
          <w:szCs w:val="28"/>
        </w:rPr>
        <w:t></w:t>
      </w:r>
    </w:p>
    <w:p w14:paraId="24504D5A" w14:textId="77777777" w:rsidR="00995466" w:rsidRPr="00621499" w:rsidRDefault="00995466" w:rsidP="00995466">
      <w:pPr>
        <w:pStyle w:val="BodyTextIndent"/>
        <w:rPr>
          <w:szCs w:val="28"/>
        </w:rPr>
      </w:pP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u</w:t>
      </w:r>
      <w:r w:rsidRPr="00621499">
        <w:rPr>
          <w:szCs w:val="28"/>
        </w:rPr>
        <w:t>(</w:t>
      </w:r>
      <w:r w:rsidRPr="00621499">
        <w:rPr>
          <w:i/>
          <w:szCs w:val="28"/>
          <w:lang w:val="en-US"/>
        </w:rPr>
        <w:t>x</w:t>
      </w:r>
      <w:r w:rsidRPr="00621499">
        <w:rPr>
          <w:szCs w:val="28"/>
        </w:rPr>
        <w:t xml:space="preserve">, </w:t>
      </w:r>
      <w:r w:rsidRPr="00621499">
        <w:rPr>
          <w:i/>
          <w:szCs w:val="28"/>
          <w:lang w:val="en-US"/>
        </w:rPr>
        <w:t>u</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r w:rsidRPr="00621499">
        <w:rPr>
          <w:szCs w:val="28"/>
          <w:lang w:val="en-US"/>
        </w:rPr>
        <w:t>V</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uB</w:t>
      </w:r>
      <w:r w:rsidRPr="00621499">
        <w:rPr>
          <w:szCs w:val="28"/>
        </w:rPr>
        <w:t>(</w:t>
      </w:r>
      <w:r w:rsidRPr="00621499">
        <w:rPr>
          <w:i/>
          <w:szCs w:val="28"/>
          <w:lang w:val="en-US"/>
        </w:rPr>
        <w:t>x</w:t>
      </w:r>
      <w:r w:rsidRPr="00621499">
        <w:rPr>
          <w:szCs w:val="28"/>
        </w:rPr>
        <w:t xml:space="preserve">, </w:t>
      </w:r>
      <w:r w:rsidRPr="00621499">
        <w:rPr>
          <w:i/>
          <w:szCs w:val="28"/>
          <w:lang w:val="en-US"/>
        </w:rPr>
        <w:t>u</w:t>
      </w:r>
      <w:r w:rsidRPr="00621499">
        <w:rPr>
          <w:szCs w:val="28"/>
        </w:rPr>
        <w:t>).</w:t>
      </w:r>
    </w:p>
    <w:p w14:paraId="37B442B9" w14:textId="77777777" w:rsidR="00995466" w:rsidRPr="00621499" w:rsidRDefault="00995466" w:rsidP="00995466">
      <w:pPr>
        <w:pStyle w:val="BodyTextIndent"/>
        <w:rPr>
          <w:szCs w:val="28"/>
        </w:rPr>
      </w:pPr>
      <w:r w:rsidRPr="00621499">
        <w:rPr>
          <w:szCs w:val="28"/>
        </w:rPr>
        <w:t xml:space="preserve"> Применим равносильности (2.1) и (2.2) (перенос квантора через отрицание):</w:t>
      </w:r>
    </w:p>
    <w:p w14:paraId="1970828F" w14:textId="77777777" w:rsidR="00995466" w:rsidRPr="00621499" w:rsidRDefault="00995466" w:rsidP="00995466">
      <w:pPr>
        <w:pStyle w:val="BodyTextIndent"/>
        <w:ind w:left="766"/>
        <w:rPr>
          <w:szCs w:val="28"/>
        </w:rPr>
      </w:pPr>
      <w:r w:rsidRPr="00621499">
        <w:rPr>
          <w:rFonts w:ascii="Symbol" w:hAnsi="Symbol"/>
          <w:szCs w:val="28"/>
        </w:rPr>
        <w:t></w:t>
      </w:r>
      <w:r w:rsidRPr="00621499">
        <w:rPr>
          <w:szCs w:val="28"/>
        </w:rPr>
        <w:t>(</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x</w:t>
      </w:r>
      <w:r w:rsidRPr="00621499">
        <w:rPr>
          <w:szCs w:val="28"/>
        </w:rPr>
        <w:sym w:font="Symbol" w:char="F022"/>
      </w:r>
      <w:r w:rsidRPr="00621499">
        <w:rPr>
          <w:i/>
          <w:szCs w:val="28"/>
          <w:lang w:val="en-US"/>
        </w:rPr>
        <w:t>y</w:t>
      </w:r>
      <w:r w:rsidRPr="00621499">
        <w:rPr>
          <w:rFonts w:ascii="Symbol" w:hAnsi="Symbol"/>
          <w:szCs w:val="28"/>
        </w:rPr>
        <w:t></w:t>
      </w:r>
      <w:r w:rsidRPr="00621499">
        <w:rPr>
          <w:i/>
          <w:szCs w:val="28"/>
          <w:lang w:val="en-US"/>
        </w:rPr>
        <w:t>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w:t>
      </w:r>
    </w:p>
    <w:p w14:paraId="0C4D6924" w14:textId="77777777" w:rsidR="00995466" w:rsidRPr="00621499" w:rsidRDefault="00995466" w:rsidP="00995466">
      <w:pPr>
        <w:pStyle w:val="BodyTextIndent"/>
        <w:ind w:left="766"/>
        <w:rPr>
          <w:szCs w:val="28"/>
        </w:rPr>
      </w:pPr>
      <w:r w:rsidRPr="00621499">
        <w:rPr>
          <w:szCs w:val="28"/>
        </w:rPr>
        <w:t>Следовательно,</w:t>
      </w:r>
    </w:p>
    <w:p w14:paraId="10C73E9B" w14:textId="77777777" w:rsidR="00995466" w:rsidRPr="00621499" w:rsidRDefault="00995466" w:rsidP="00995466">
      <w:pPr>
        <w:pStyle w:val="BodyTextIndent"/>
        <w:ind w:left="766"/>
        <w:jc w:val="center"/>
        <w:rPr>
          <w:rFonts w:ascii="Symbol" w:hAnsi="Symbol"/>
          <w:szCs w:val="28"/>
        </w:rPr>
      </w:pP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uB</w:t>
      </w:r>
      <w:r w:rsidRPr="00621499">
        <w:rPr>
          <w:szCs w:val="28"/>
        </w:rPr>
        <w:t>(</w:t>
      </w:r>
      <w:r w:rsidRPr="00621499">
        <w:rPr>
          <w:i/>
          <w:szCs w:val="28"/>
          <w:lang w:val="en-US"/>
        </w:rPr>
        <w:t>x</w:t>
      </w:r>
      <w:r w:rsidRPr="00621499">
        <w:rPr>
          <w:szCs w:val="28"/>
        </w:rPr>
        <w:t xml:space="preserve">, </w:t>
      </w:r>
      <w:r w:rsidRPr="00621499">
        <w:rPr>
          <w:i/>
          <w:szCs w:val="28"/>
          <w:lang w:val="en-US"/>
        </w:rPr>
        <w:t>u</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lang w:val="en-US"/>
        </w:rPr>
        <w:t>x</w:t>
      </w:r>
      <w:r w:rsidRPr="00621499">
        <w:rPr>
          <w:szCs w:val="28"/>
        </w:rPr>
        <w:sym w:font="Symbol" w:char="F022"/>
      </w:r>
      <w:r w:rsidRPr="00621499">
        <w:rPr>
          <w:i/>
          <w:szCs w:val="28"/>
          <w:lang w:val="en-US"/>
        </w:rPr>
        <w:t>y</w:t>
      </w:r>
      <w:r w:rsidRPr="00621499">
        <w:rPr>
          <w:rFonts w:ascii="Symbol" w:hAnsi="Symbol"/>
          <w:szCs w:val="28"/>
        </w:rPr>
        <w:t></w:t>
      </w:r>
      <w:r w:rsidRPr="00621499">
        <w:rPr>
          <w:i/>
          <w:szCs w:val="28"/>
          <w:lang w:val="en-US"/>
        </w:rPr>
        <w:t>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r w:rsidRPr="00621499">
        <w:rPr>
          <w:szCs w:val="28"/>
          <w:lang w:val="en-US"/>
        </w:rPr>
        <w:t>V</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uB</w:t>
      </w:r>
      <w:r w:rsidRPr="00621499">
        <w:rPr>
          <w:szCs w:val="28"/>
        </w:rPr>
        <w:t>(</w:t>
      </w:r>
      <w:r w:rsidRPr="00621499">
        <w:rPr>
          <w:i/>
          <w:szCs w:val="28"/>
          <w:lang w:val="en-US"/>
        </w:rPr>
        <w:t>x</w:t>
      </w:r>
      <w:r w:rsidRPr="00621499">
        <w:rPr>
          <w:szCs w:val="28"/>
        </w:rPr>
        <w:t xml:space="preserve">, </w:t>
      </w:r>
      <w:r w:rsidRPr="00621499">
        <w:rPr>
          <w:i/>
          <w:szCs w:val="28"/>
          <w:lang w:val="en-US"/>
        </w:rPr>
        <w:t>u</w:t>
      </w:r>
      <w:r>
        <w:rPr>
          <w:szCs w:val="28"/>
        </w:rPr>
        <w:t>).</w:t>
      </w:r>
      <w:r w:rsidRPr="00621499">
        <w:rPr>
          <w:szCs w:val="28"/>
        </w:rPr>
        <w:t xml:space="preserve">       (2.26)</w:t>
      </w:r>
    </w:p>
    <w:p w14:paraId="46B98072" w14:textId="77777777" w:rsidR="00995466" w:rsidRPr="00621499" w:rsidRDefault="00995466" w:rsidP="00995466">
      <w:pPr>
        <w:pStyle w:val="BodyTextIndent"/>
        <w:rPr>
          <w:bCs/>
          <w:szCs w:val="28"/>
        </w:rPr>
      </w:pPr>
      <w:r w:rsidRPr="00621499">
        <w:rPr>
          <w:szCs w:val="28"/>
        </w:rPr>
        <w:t xml:space="preserve">Правая часть тождества (2.26) – приведенная формула, равносильная данной. </w:t>
      </w:r>
    </w:p>
    <w:p w14:paraId="558181D6" w14:textId="77777777" w:rsidR="00995466" w:rsidRPr="00621499" w:rsidRDefault="00995466" w:rsidP="00995466">
      <w:pPr>
        <w:pStyle w:val="BodyTextIndent"/>
        <w:rPr>
          <w:szCs w:val="28"/>
        </w:rPr>
      </w:pPr>
      <w:r w:rsidRPr="00621499">
        <w:rPr>
          <w:szCs w:val="28"/>
        </w:rPr>
        <w:t xml:space="preserve">2. Найдем теперь нормальную формулу, равносильную приведенной формуле </w:t>
      </w:r>
      <w:r w:rsidRPr="00621499">
        <w:rPr>
          <w:szCs w:val="28"/>
        </w:rPr>
        <w:sym w:font="Symbol" w:char="F024"/>
      </w:r>
      <w:r w:rsidRPr="00621499">
        <w:rPr>
          <w:i/>
          <w:szCs w:val="28"/>
          <w:lang w:val="en-US"/>
        </w:rPr>
        <w:t>x</w:t>
      </w:r>
      <w:r w:rsidRPr="00621499">
        <w:rPr>
          <w:szCs w:val="28"/>
        </w:rPr>
        <w:sym w:font="Symbol" w:char="F022"/>
      </w:r>
      <w:r w:rsidRPr="00621499">
        <w:rPr>
          <w:i/>
          <w:szCs w:val="28"/>
          <w:lang w:val="en-US"/>
        </w:rPr>
        <w:t>y</w:t>
      </w:r>
      <w:r w:rsidRPr="00621499">
        <w:rPr>
          <w:rFonts w:ascii="Symbol" w:hAnsi="Symbol"/>
          <w:szCs w:val="28"/>
        </w:rPr>
        <w:t></w:t>
      </w:r>
      <w:r w:rsidRPr="00621499">
        <w:rPr>
          <w:i/>
          <w:szCs w:val="28"/>
          <w:lang w:val="en-US"/>
        </w:rPr>
        <w:t>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r w:rsidRPr="00621499">
        <w:rPr>
          <w:szCs w:val="28"/>
          <w:lang w:val="en-US"/>
        </w:rPr>
        <w:t>V</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uB</w:t>
      </w:r>
      <w:r w:rsidRPr="00621499">
        <w:rPr>
          <w:szCs w:val="28"/>
        </w:rPr>
        <w:t>(</w:t>
      </w:r>
      <w:r w:rsidRPr="00621499">
        <w:rPr>
          <w:i/>
          <w:szCs w:val="28"/>
          <w:lang w:val="en-US"/>
        </w:rPr>
        <w:t>x</w:t>
      </w:r>
      <w:r w:rsidRPr="00621499">
        <w:rPr>
          <w:szCs w:val="28"/>
        </w:rPr>
        <w:t xml:space="preserve">, </w:t>
      </w:r>
      <w:r w:rsidRPr="00621499">
        <w:rPr>
          <w:i/>
          <w:szCs w:val="28"/>
          <w:lang w:val="en-US"/>
        </w:rPr>
        <w:t>u</w:t>
      </w:r>
      <w:r w:rsidRPr="00621499">
        <w:rPr>
          <w:szCs w:val="28"/>
        </w:rPr>
        <w:t>). Проделаем преобразование этой формулы, аналоги</w:t>
      </w:r>
      <w:r w:rsidRPr="00621499">
        <w:rPr>
          <w:szCs w:val="28"/>
        </w:rPr>
        <w:t>ч</w:t>
      </w:r>
      <w:r w:rsidRPr="00621499">
        <w:rPr>
          <w:szCs w:val="28"/>
        </w:rPr>
        <w:t>но предыдущему примеру:</w:t>
      </w:r>
    </w:p>
    <w:p w14:paraId="645EC236" w14:textId="77777777" w:rsidR="00995466" w:rsidRPr="00621499" w:rsidRDefault="00995466" w:rsidP="00995466">
      <w:pPr>
        <w:pStyle w:val="BodyTextIndent"/>
        <w:rPr>
          <w:szCs w:val="28"/>
        </w:rPr>
      </w:pPr>
      <w:r w:rsidRPr="00621499">
        <w:rPr>
          <w:szCs w:val="28"/>
        </w:rPr>
        <w:sym w:font="Symbol" w:char="F024"/>
      </w:r>
      <w:r w:rsidRPr="00621499">
        <w:rPr>
          <w:i/>
          <w:szCs w:val="28"/>
          <w:lang w:val="en-US"/>
        </w:rPr>
        <w:t>x</w:t>
      </w:r>
      <w:r w:rsidRPr="00621499">
        <w:rPr>
          <w:szCs w:val="28"/>
        </w:rPr>
        <w:sym w:font="Symbol" w:char="F022"/>
      </w:r>
      <w:r w:rsidRPr="00621499">
        <w:rPr>
          <w:i/>
          <w:szCs w:val="28"/>
          <w:lang w:val="en-US"/>
        </w:rPr>
        <w:t>y</w:t>
      </w:r>
      <w:r w:rsidRPr="00621499">
        <w:rPr>
          <w:rFonts w:ascii="Symbol" w:hAnsi="Symbol"/>
          <w:szCs w:val="28"/>
        </w:rPr>
        <w:t></w:t>
      </w:r>
      <w:r w:rsidRPr="00621499">
        <w:rPr>
          <w:i/>
          <w:szCs w:val="28"/>
          <w:lang w:val="en-US"/>
        </w:rPr>
        <w:t>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r w:rsidRPr="00621499">
        <w:rPr>
          <w:szCs w:val="28"/>
          <w:lang w:val="en-US"/>
        </w:rPr>
        <w:t>V</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uB</w:t>
      </w:r>
      <w:r w:rsidRPr="00621499">
        <w:rPr>
          <w:szCs w:val="28"/>
        </w:rPr>
        <w:t>(</w:t>
      </w:r>
      <w:r w:rsidRPr="00621499">
        <w:rPr>
          <w:i/>
          <w:szCs w:val="28"/>
          <w:lang w:val="en-US"/>
        </w:rPr>
        <w:t>x</w:t>
      </w:r>
      <w:r w:rsidRPr="00621499">
        <w:rPr>
          <w:szCs w:val="28"/>
        </w:rPr>
        <w:t xml:space="preserve">, </w:t>
      </w:r>
      <w:r w:rsidRPr="00621499">
        <w:rPr>
          <w:i/>
          <w:szCs w:val="28"/>
          <w:lang w:val="en-US"/>
        </w:rPr>
        <w:t>u</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lang w:val="en-US"/>
        </w:rPr>
        <w:t>x</w:t>
      </w:r>
      <w:r w:rsidRPr="00621499">
        <w:rPr>
          <w:szCs w:val="28"/>
        </w:rPr>
        <w:sym w:font="Symbol" w:char="F022"/>
      </w:r>
      <w:r w:rsidRPr="00621499">
        <w:rPr>
          <w:i/>
          <w:szCs w:val="28"/>
          <w:lang w:val="en-US"/>
        </w:rPr>
        <w:t>y</w:t>
      </w:r>
      <w:r w:rsidRPr="00621499">
        <w:rPr>
          <w:rFonts w:ascii="Symbol" w:hAnsi="Symbol"/>
          <w:szCs w:val="28"/>
        </w:rPr>
        <w:t></w:t>
      </w:r>
      <w:r w:rsidRPr="00621499">
        <w:rPr>
          <w:i/>
          <w:szCs w:val="28"/>
          <w:lang w:val="en-US"/>
        </w:rPr>
        <w:t>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r w:rsidRPr="00621499">
        <w:rPr>
          <w:szCs w:val="28"/>
          <w:lang w:val="en-US"/>
        </w:rPr>
        <w:t>V</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z</w:t>
      </w:r>
      <w:r w:rsidRPr="00621499">
        <w:rPr>
          <w:szCs w:val="28"/>
        </w:rPr>
        <w:sym w:font="Symbol" w:char="F024"/>
      </w:r>
      <w:r w:rsidRPr="00621499">
        <w:rPr>
          <w:i/>
          <w:szCs w:val="28"/>
          <w:lang w:val="en-US"/>
        </w:rPr>
        <w:t>uB</w:t>
      </w:r>
      <w:r w:rsidRPr="00621499">
        <w:rPr>
          <w:szCs w:val="28"/>
        </w:rPr>
        <w:t>(</w:t>
      </w:r>
      <w:r w:rsidRPr="00621499">
        <w:rPr>
          <w:i/>
          <w:szCs w:val="28"/>
          <w:lang w:val="en-US"/>
        </w:rPr>
        <w:t>z</w:t>
      </w:r>
      <w:r w:rsidRPr="00621499">
        <w:rPr>
          <w:szCs w:val="28"/>
        </w:rPr>
        <w:t xml:space="preserve">, </w:t>
      </w:r>
      <w:r w:rsidRPr="00621499">
        <w:rPr>
          <w:i/>
          <w:szCs w:val="28"/>
          <w:lang w:val="en-US"/>
        </w:rPr>
        <w:t>u</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z</w:t>
      </w:r>
      <w:r w:rsidRPr="00621499">
        <w:rPr>
          <w:szCs w:val="28"/>
        </w:rPr>
        <w:t>(</w:t>
      </w:r>
      <w:r w:rsidRPr="00621499">
        <w:rPr>
          <w:szCs w:val="28"/>
        </w:rPr>
        <w:sym w:font="Symbol" w:char="F022"/>
      </w:r>
      <w:r w:rsidRPr="00621499">
        <w:rPr>
          <w:i/>
          <w:szCs w:val="28"/>
          <w:lang w:val="en-US"/>
        </w:rPr>
        <w:t>y</w:t>
      </w:r>
      <w:r w:rsidRPr="00621499">
        <w:rPr>
          <w:rFonts w:ascii="Symbol" w:hAnsi="Symbol"/>
          <w:szCs w:val="28"/>
        </w:rPr>
        <w:t></w:t>
      </w:r>
      <w:r w:rsidRPr="00621499">
        <w:rPr>
          <w:i/>
          <w:szCs w:val="28"/>
          <w:lang w:val="en-US"/>
        </w:rPr>
        <w:t>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r w:rsidRPr="00621499">
        <w:rPr>
          <w:szCs w:val="28"/>
          <w:lang w:val="en-US"/>
        </w:rPr>
        <w:t>V</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uB</w:t>
      </w:r>
      <w:r w:rsidRPr="00621499">
        <w:rPr>
          <w:szCs w:val="28"/>
        </w:rPr>
        <w:t>(</w:t>
      </w:r>
      <w:r w:rsidRPr="00621499">
        <w:rPr>
          <w:i/>
          <w:szCs w:val="28"/>
          <w:lang w:val="en-US"/>
        </w:rPr>
        <w:t>z</w:t>
      </w:r>
      <w:r w:rsidRPr="00621499">
        <w:rPr>
          <w:szCs w:val="28"/>
        </w:rPr>
        <w:t xml:space="preserve">, </w:t>
      </w:r>
      <w:r w:rsidRPr="00621499">
        <w:rPr>
          <w:i/>
          <w:szCs w:val="28"/>
          <w:lang w:val="en-US"/>
        </w:rPr>
        <w:t>u</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z</w:t>
      </w:r>
      <w:r w:rsidRPr="00621499">
        <w:rPr>
          <w:szCs w:val="28"/>
        </w:rPr>
        <w:sym w:font="Symbol" w:char="F022"/>
      </w:r>
      <w:r w:rsidRPr="00621499">
        <w:rPr>
          <w:i/>
          <w:szCs w:val="28"/>
          <w:lang w:val="en-US"/>
        </w:rPr>
        <w:t>y</w:t>
      </w:r>
      <w:r w:rsidRPr="00621499">
        <w:rPr>
          <w:szCs w:val="28"/>
        </w:rPr>
        <w:sym w:font="Symbol" w:char="F024"/>
      </w:r>
      <w:r w:rsidRPr="00621499">
        <w:rPr>
          <w:i/>
          <w:szCs w:val="28"/>
          <w:lang w:val="en-US"/>
        </w:rPr>
        <w:t>u</w:t>
      </w:r>
      <w:r w:rsidRPr="00621499">
        <w:rPr>
          <w:szCs w:val="28"/>
        </w:rPr>
        <w:t>(</w:t>
      </w:r>
      <w:r w:rsidRPr="00621499">
        <w:rPr>
          <w:rFonts w:ascii="Symbol" w:hAnsi="Symbol"/>
          <w:szCs w:val="28"/>
        </w:rPr>
        <w:t></w:t>
      </w:r>
      <w:r w:rsidRPr="00621499">
        <w:rPr>
          <w:i/>
          <w:szCs w:val="28"/>
          <w:lang w:val="en-US"/>
        </w:rPr>
        <w:t>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r w:rsidRPr="00621499">
        <w:rPr>
          <w:szCs w:val="28"/>
          <w:lang w:val="en-US"/>
        </w:rPr>
        <w:t>V</w:t>
      </w:r>
      <w:r w:rsidRPr="00621499">
        <w:rPr>
          <w:rFonts w:ascii="Symbol" w:hAnsi="Symbol"/>
          <w:szCs w:val="28"/>
        </w:rPr>
        <w:t></w:t>
      </w:r>
      <w:r w:rsidRPr="00621499">
        <w:rPr>
          <w:szCs w:val="28"/>
        </w:rPr>
        <w:t xml:space="preserve"> </w:t>
      </w:r>
      <w:r w:rsidRPr="00621499">
        <w:rPr>
          <w:i/>
          <w:szCs w:val="28"/>
          <w:lang w:val="en-US"/>
        </w:rPr>
        <w:t>B</w:t>
      </w:r>
      <w:r w:rsidRPr="00621499">
        <w:rPr>
          <w:szCs w:val="28"/>
        </w:rPr>
        <w:t>(</w:t>
      </w:r>
      <w:r w:rsidRPr="00621499">
        <w:rPr>
          <w:i/>
          <w:szCs w:val="28"/>
          <w:lang w:val="en-US"/>
        </w:rPr>
        <w:t>z</w:t>
      </w:r>
      <w:r w:rsidRPr="00621499">
        <w:rPr>
          <w:szCs w:val="28"/>
        </w:rPr>
        <w:t xml:space="preserve">, </w:t>
      </w:r>
      <w:r w:rsidRPr="00621499">
        <w:rPr>
          <w:i/>
          <w:szCs w:val="28"/>
          <w:lang w:val="en-US"/>
        </w:rPr>
        <w:t>u</w:t>
      </w:r>
      <w:r w:rsidRPr="00621499">
        <w:rPr>
          <w:szCs w:val="28"/>
        </w:rPr>
        <w:t>)).</w:t>
      </w:r>
      <w:r>
        <w:rPr>
          <w:szCs w:val="28"/>
        </w:rPr>
        <w:t xml:space="preserve">                         </w:t>
      </w:r>
      <w:r w:rsidRPr="00621499">
        <w:rPr>
          <w:szCs w:val="28"/>
        </w:rPr>
        <w:t xml:space="preserve"> (2.27)</w:t>
      </w:r>
    </w:p>
    <w:p w14:paraId="224D78CC" w14:textId="77777777" w:rsidR="00995466" w:rsidRPr="00621499" w:rsidRDefault="00995466" w:rsidP="00995466">
      <w:pPr>
        <w:pStyle w:val="BodyTextIndent"/>
        <w:rPr>
          <w:szCs w:val="28"/>
        </w:rPr>
      </w:pPr>
      <w:r w:rsidRPr="00621499">
        <w:rPr>
          <w:szCs w:val="28"/>
        </w:rPr>
        <w:t>В правой части (2.27) – нормальная формула, равносильная исходной.</w:t>
      </w:r>
    </w:p>
    <w:p w14:paraId="111FE229" w14:textId="77777777" w:rsidR="00995466" w:rsidRPr="00621499" w:rsidRDefault="00995466" w:rsidP="00995466">
      <w:pPr>
        <w:pStyle w:val="BodyTextIndent"/>
        <w:rPr>
          <w:szCs w:val="28"/>
        </w:rPr>
      </w:pPr>
    </w:p>
    <w:p w14:paraId="0F33ED47" w14:textId="0BDB8BD7" w:rsidR="00995466" w:rsidRPr="00621499" w:rsidRDefault="00995466" w:rsidP="00995466">
      <w:pPr>
        <w:jc w:val="center"/>
        <w:rPr>
          <w:b/>
          <w:szCs w:val="28"/>
        </w:rPr>
      </w:pPr>
      <w:r w:rsidRPr="00621499">
        <w:rPr>
          <w:b/>
          <w:szCs w:val="28"/>
        </w:rPr>
        <w:t xml:space="preserve"> Выражение суждения в виде формулы логики предикатов</w:t>
      </w:r>
    </w:p>
    <w:p w14:paraId="562280FA" w14:textId="77777777" w:rsidR="00995466" w:rsidRPr="00621499" w:rsidRDefault="00995466" w:rsidP="00995466">
      <w:pPr>
        <w:rPr>
          <w:b/>
          <w:szCs w:val="28"/>
        </w:rPr>
      </w:pPr>
    </w:p>
    <w:p w14:paraId="04BADBE7" w14:textId="77777777" w:rsidR="00995466" w:rsidRPr="00621499" w:rsidRDefault="00995466" w:rsidP="00995466">
      <w:pPr>
        <w:rPr>
          <w:szCs w:val="28"/>
        </w:rPr>
      </w:pPr>
      <w:r w:rsidRPr="00621499">
        <w:rPr>
          <w:szCs w:val="28"/>
        </w:rPr>
        <w:t>Существуют две задачи, определяющие связь между суждениями и формулами логики пр</w:t>
      </w:r>
      <w:r w:rsidRPr="00621499">
        <w:rPr>
          <w:szCs w:val="28"/>
        </w:rPr>
        <w:t>е</w:t>
      </w:r>
      <w:r w:rsidRPr="00621499">
        <w:rPr>
          <w:szCs w:val="28"/>
        </w:rPr>
        <w:t>дикатов:</w:t>
      </w:r>
    </w:p>
    <w:p w14:paraId="0F92E1AC" w14:textId="77777777" w:rsidR="00995466" w:rsidRPr="00621499" w:rsidRDefault="00995466" w:rsidP="00995466">
      <w:pPr>
        <w:rPr>
          <w:szCs w:val="28"/>
        </w:rPr>
      </w:pPr>
      <w:r w:rsidRPr="00621499">
        <w:rPr>
          <w:szCs w:val="28"/>
        </w:rPr>
        <w:t>1) выражение суждения в виде формулы логики предикатов;</w:t>
      </w:r>
    </w:p>
    <w:p w14:paraId="10E8322B" w14:textId="77777777" w:rsidR="00995466" w:rsidRPr="00621499" w:rsidRDefault="00995466" w:rsidP="00995466">
      <w:pPr>
        <w:rPr>
          <w:szCs w:val="28"/>
        </w:rPr>
      </w:pPr>
      <w:r w:rsidRPr="00621499">
        <w:rPr>
          <w:szCs w:val="28"/>
        </w:rPr>
        <w:t>2) интерпретация формулы логики предикатов.</w:t>
      </w:r>
    </w:p>
    <w:p w14:paraId="36D95551" w14:textId="77777777" w:rsidR="00995466" w:rsidRPr="00621499" w:rsidRDefault="00995466" w:rsidP="00995466">
      <w:pPr>
        <w:rPr>
          <w:szCs w:val="28"/>
        </w:rPr>
      </w:pPr>
      <w:r w:rsidRPr="00621499">
        <w:rPr>
          <w:szCs w:val="28"/>
        </w:rPr>
        <w:t>Рассмотрим первую задачу.</w:t>
      </w:r>
    </w:p>
    <w:p w14:paraId="4AAAD905" w14:textId="77777777" w:rsidR="00995466" w:rsidRPr="00621499" w:rsidRDefault="00995466" w:rsidP="00995466">
      <w:pPr>
        <w:rPr>
          <w:szCs w:val="28"/>
        </w:rPr>
      </w:pPr>
      <w:r w:rsidRPr="00621499">
        <w:rPr>
          <w:i/>
          <w:szCs w:val="28"/>
        </w:rPr>
        <w:t>Суждение</w:t>
      </w:r>
      <w:r w:rsidRPr="00621499">
        <w:rPr>
          <w:szCs w:val="28"/>
        </w:rPr>
        <w:t xml:space="preserve"> – это мысль, в которой утверждается наличие или отсутствие свойств предметов, отношений между предметами.</w:t>
      </w:r>
    </w:p>
    <w:p w14:paraId="1754716E" w14:textId="77777777" w:rsidR="00995466" w:rsidRPr="00621499" w:rsidRDefault="00995466" w:rsidP="00995466">
      <w:pPr>
        <w:rPr>
          <w:i/>
          <w:szCs w:val="28"/>
        </w:rPr>
      </w:pPr>
      <w:r w:rsidRPr="00621499">
        <w:rPr>
          <w:i/>
          <w:szCs w:val="28"/>
        </w:rPr>
        <w:t>Простым суждением</w:t>
      </w:r>
      <w:r w:rsidRPr="00621499">
        <w:rPr>
          <w:szCs w:val="28"/>
        </w:rPr>
        <w:t xml:space="preserve"> назовем суждение, в котором  нельзя выделить часть, в свою очередь являющуюся суждением. Среди простых суждений выделяют </w:t>
      </w:r>
      <w:r w:rsidRPr="00621499">
        <w:rPr>
          <w:i/>
          <w:szCs w:val="28"/>
        </w:rPr>
        <w:t>атрибутивные суждения</w:t>
      </w:r>
      <w:r w:rsidRPr="00621499">
        <w:rPr>
          <w:szCs w:val="28"/>
        </w:rPr>
        <w:t xml:space="preserve"> и </w:t>
      </w:r>
      <w:r w:rsidRPr="00621499">
        <w:rPr>
          <w:i/>
          <w:szCs w:val="28"/>
        </w:rPr>
        <w:t>суждения об отношениях.</w:t>
      </w:r>
    </w:p>
    <w:p w14:paraId="1D904FEC" w14:textId="77777777" w:rsidR="00995466" w:rsidRPr="00621499" w:rsidRDefault="00995466" w:rsidP="00995466">
      <w:pPr>
        <w:pStyle w:val="BodyTextIndent"/>
        <w:rPr>
          <w:szCs w:val="28"/>
        </w:rPr>
      </w:pPr>
      <w:r w:rsidRPr="00621499">
        <w:rPr>
          <w:szCs w:val="28"/>
        </w:rPr>
        <w:t>В атрибутивных суждениях выражается наличие или отсутствие у предметов н</w:t>
      </w:r>
      <w:r w:rsidRPr="00621499">
        <w:rPr>
          <w:szCs w:val="28"/>
        </w:rPr>
        <w:t>е</w:t>
      </w:r>
      <w:r w:rsidRPr="00621499">
        <w:rPr>
          <w:szCs w:val="28"/>
        </w:rPr>
        <w:t>которых свойств. Например, "Иванов - спортсмен", "Все сладкоежки любят ко</w:t>
      </w:r>
      <w:r w:rsidRPr="00621499">
        <w:rPr>
          <w:szCs w:val="28"/>
        </w:rPr>
        <w:t>н</w:t>
      </w:r>
      <w:r w:rsidRPr="00621499">
        <w:rPr>
          <w:szCs w:val="28"/>
        </w:rPr>
        <w:t>феты", "Ни один студент нашей группы не знает испанский язык", "Некоторые океаны имеют пресную воду".</w:t>
      </w:r>
    </w:p>
    <w:p w14:paraId="4456C4BC" w14:textId="77777777" w:rsidR="00995466" w:rsidRPr="00621499" w:rsidRDefault="00995466" w:rsidP="00995466">
      <w:pPr>
        <w:pStyle w:val="BodyTextIndent"/>
        <w:rPr>
          <w:szCs w:val="28"/>
        </w:rPr>
      </w:pPr>
      <w:r w:rsidRPr="00621499">
        <w:rPr>
          <w:szCs w:val="28"/>
        </w:rPr>
        <w:t>Все атрибутивные суждения можно разделить на следующие типы: "</w:t>
      </w:r>
      <w:r w:rsidRPr="00621499">
        <w:rPr>
          <w:i/>
          <w:szCs w:val="28"/>
        </w:rPr>
        <w:t>a</w:t>
      </w:r>
      <w:r w:rsidRPr="00621499">
        <w:rPr>
          <w:szCs w:val="28"/>
        </w:rPr>
        <w:t xml:space="preserve"> есть </w:t>
      </w:r>
      <w:r w:rsidRPr="00621499">
        <w:rPr>
          <w:i/>
          <w:szCs w:val="28"/>
        </w:rPr>
        <w:t>P</w:t>
      </w:r>
      <w:r w:rsidRPr="00621499">
        <w:rPr>
          <w:szCs w:val="28"/>
        </w:rPr>
        <w:t xml:space="preserve">", "Все </w:t>
      </w:r>
      <w:r w:rsidRPr="00621499">
        <w:rPr>
          <w:i/>
          <w:szCs w:val="28"/>
        </w:rPr>
        <w:t>S</w:t>
      </w:r>
      <w:r w:rsidRPr="00621499">
        <w:rPr>
          <w:szCs w:val="28"/>
        </w:rPr>
        <w:t xml:space="preserve"> есть </w:t>
      </w:r>
      <w:r w:rsidRPr="00621499">
        <w:rPr>
          <w:i/>
          <w:szCs w:val="28"/>
        </w:rPr>
        <w:t>P</w:t>
      </w:r>
      <w:r w:rsidRPr="00621499">
        <w:rPr>
          <w:szCs w:val="28"/>
        </w:rPr>
        <w:t xml:space="preserve">", "Ни один </w:t>
      </w:r>
      <w:r w:rsidRPr="00621499">
        <w:rPr>
          <w:i/>
          <w:szCs w:val="28"/>
        </w:rPr>
        <w:t>S</w:t>
      </w:r>
      <w:r w:rsidRPr="00621499">
        <w:rPr>
          <w:szCs w:val="28"/>
        </w:rPr>
        <w:t xml:space="preserve"> не есть </w:t>
      </w:r>
      <w:r w:rsidRPr="00621499">
        <w:rPr>
          <w:i/>
          <w:szCs w:val="28"/>
        </w:rPr>
        <w:t>P</w:t>
      </w:r>
      <w:r w:rsidRPr="00621499">
        <w:rPr>
          <w:szCs w:val="28"/>
        </w:rPr>
        <w:t xml:space="preserve">", "Некоторые </w:t>
      </w:r>
      <w:r w:rsidRPr="00621499">
        <w:rPr>
          <w:i/>
          <w:szCs w:val="28"/>
        </w:rPr>
        <w:t>S</w:t>
      </w:r>
      <w:r w:rsidRPr="00621499">
        <w:rPr>
          <w:szCs w:val="28"/>
        </w:rPr>
        <w:t xml:space="preserve"> есть </w:t>
      </w:r>
      <w:r w:rsidRPr="00621499">
        <w:rPr>
          <w:i/>
          <w:szCs w:val="28"/>
        </w:rPr>
        <w:t>P</w:t>
      </w:r>
      <w:r w:rsidRPr="00621499">
        <w:rPr>
          <w:szCs w:val="28"/>
        </w:rPr>
        <w:t xml:space="preserve">", "Некоторые </w:t>
      </w:r>
      <w:r w:rsidRPr="00621499">
        <w:rPr>
          <w:i/>
          <w:szCs w:val="28"/>
        </w:rPr>
        <w:t>S</w:t>
      </w:r>
      <w:r w:rsidRPr="00621499">
        <w:rPr>
          <w:szCs w:val="28"/>
        </w:rPr>
        <w:t xml:space="preserve"> не есть </w:t>
      </w:r>
      <w:r w:rsidRPr="00621499">
        <w:rPr>
          <w:i/>
          <w:szCs w:val="28"/>
        </w:rPr>
        <w:t>P</w:t>
      </w:r>
      <w:r w:rsidRPr="00621499">
        <w:rPr>
          <w:szCs w:val="28"/>
        </w:rPr>
        <w:t>". Эти суждения следующим образом переводятся  на язык логики предикатов:</w:t>
      </w:r>
    </w:p>
    <w:p w14:paraId="4FC63C62" w14:textId="77777777" w:rsidR="00995466" w:rsidRPr="00621499" w:rsidRDefault="00995466" w:rsidP="00995466">
      <w:pPr>
        <w:pStyle w:val="BodyTextIndent"/>
        <w:rPr>
          <w:szCs w:val="28"/>
        </w:rPr>
      </w:pPr>
      <w:r w:rsidRPr="00621499">
        <w:rPr>
          <w:szCs w:val="28"/>
        </w:rPr>
        <w:t>"</w:t>
      </w:r>
      <w:r w:rsidRPr="00621499">
        <w:rPr>
          <w:i/>
          <w:szCs w:val="28"/>
          <w:lang w:val="en-US"/>
        </w:rPr>
        <w:t>a</w:t>
      </w:r>
      <w:r w:rsidRPr="00621499">
        <w:rPr>
          <w:szCs w:val="28"/>
        </w:rPr>
        <w:t xml:space="preserve"> есть </w:t>
      </w:r>
      <w:r w:rsidRPr="00621499">
        <w:rPr>
          <w:i/>
          <w:szCs w:val="28"/>
          <w:lang w:val="en-US"/>
        </w:rPr>
        <w:t>P</w:t>
      </w:r>
      <w:r w:rsidRPr="00621499">
        <w:rPr>
          <w:szCs w:val="28"/>
        </w:rPr>
        <w:t xml:space="preserve">"     –     </w:t>
      </w:r>
      <w:r w:rsidRPr="00621499">
        <w:rPr>
          <w:i/>
          <w:szCs w:val="28"/>
          <w:lang w:val="en-US"/>
        </w:rPr>
        <w:t>P</w:t>
      </w:r>
      <w:r w:rsidRPr="00621499">
        <w:rPr>
          <w:szCs w:val="28"/>
        </w:rPr>
        <w:t>(</w:t>
      </w:r>
      <w:r w:rsidRPr="00621499">
        <w:rPr>
          <w:i/>
          <w:szCs w:val="28"/>
          <w:lang w:val="en-US"/>
        </w:rPr>
        <w:t>a</w:t>
      </w:r>
      <w:r w:rsidRPr="00621499">
        <w:rPr>
          <w:szCs w:val="28"/>
        </w:rPr>
        <w:t>);</w:t>
      </w:r>
    </w:p>
    <w:p w14:paraId="03075E83" w14:textId="77777777" w:rsidR="00995466" w:rsidRPr="00621499" w:rsidRDefault="00995466" w:rsidP="00995466">
      <w:pPr>
        <w:rPr>
          <w:szCs w:val="28"/>
          <w:lang w:val="en-US"/>
        </w:rPr>
      </w:pPr>
      <w:r w:rsidRPr="00621499">
        <w:rPr>
          <w:szCs w:val="28"/>
          <w:lang w:val="en-US"/>
        </w:rPr>
        <w:t>"</w:t>
      </w:r>
      <w:r w:rsidRPr="00621499">
        <w:rPr>
          <w:szCs w:val="28"/>
        </w:rPr>
        <w:t>Все</w:t>
      </w:r>
      <w:r w:rsidRPr="00621499">
        <w:rPr>
          <w:szCs w:val="28"/>
          <w:lang w:val="en-US"/>
        </w:rPr>
        <w:t xml:space="preserve"> </w:t>
      </w:r>
      <w:r w:rsidRPr="00621499">
        <w:rPr>
          <w:i/>
          <w:szCs w:val="28"/>
          <w:lang w:val="en-US"/>
        </w:rPr>
        <w:t>S</w:t>
      </w:r>
      <w:r w:rsidRPr="00621499">
        <w:rPr>
          <w:szCs w:val="28"/>
          <w:lang w:val="en-US"/>
        </w:rPr>
        <w:t xml:space="preserve"> </w:t>
      </w:r>
      <w:r w:rsidRPr="00621499">
        <w:rPr>
          <w:szCs w:val="28"/>
        </w:rPr>
        <w:t>есть</w:t>
      </w:r>
      <w:r w:rsidRPr="00621499">
        <w:rPr>
          <w:szCs w:val="28"/>
          <w:lang w:val="en-US"/>
        </w:rPr>
        <w:t xml:space="preserve"> </w:t>
      </w:r>
      <w:r w:rsidRPr="00621499">
        <w:rPr>
          <w:i/>
          <w:szCs w:val="28"/>
          <w:lang w:val="en-US"/>
        </w:rPr>
        <w:t>P</w:t>
      </w:r>
      <w:r w:rsidRPr="00621499">
        <w:rPr>
          <w:szCs w:val="28"/>
          <w:lang w:val="en-US"/>
        </w:rPr>
        <w:t xml:space="preserve">"     –       </w:t>
      </w:r>
      <w:r w:rsidRPr="00621499">
        <w:rPr>
          <w:szCs w:val="28"/>
        </w:rPr>
        <w:sym w:font="Symbol" w:char="F022"/>
      </w:r>
      <w:r w:rsidRPr="00621499">
        <w:rPr>
          <w:i/>
          <w:szCs w:val="28"/>
          <w:lang w:val="en-US"/>
        </w:rPr>
        <w:t>x</w:t>
      </w:r>
      <w:r w:rsidRPr="00621499">
        <w:rPr>
          <w:szCs w:val="28"/>
          <w:lang w:val="en-US"/>
        </w:rPr>
        <w:t>(</w:t>
      </w:r>
      <w:r w:rsidRPr="00621499">
        <w:rPr>
          <w:i/>
          <w:szCs w:val="28"/>
          <w:lang w:val="en-US"/>
        </w:rPr>
        <w:t>S</w:t>
      </w:r>
      <w:r w:rsidRPr="00621499">
        <w:rPr>
          <w:szCs w:val="28"/>
          <w:lang w:val="en-US"/>
        </w:rPr>
        <w:t>(</w:t>
      </w:r>
      <w:r w:rsidRPr="00621499">
        <w:rPr>
          <w:i/>
          <w:szCs w:val="28"/>
          <w:lang w:val="en-US"/>
        </w:rPr>
        <w:t>x</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i/>
          <w:szCs w:val="28"/>
          <w:lang w:val="en-US"/>
        </w:rPr>
        <w:t>P</w:t>
      </w:r>
      <w:r w:rsidRPr="00621499">
        <w:rPr>
          <w:szCs w:val="28"/>
          <w:lang w:val="en-US"/>
        </w:rPr>
        <w:t>(</w:t>
      </w:r>
      <w:r w:rsidRPr="00621499">
        <w:rPr>
          <w:i/>
          <w:szCs w:val="28"/>
          <w:lang w:val="en-US"/>
        </w:rPr>
        <w:t>x</w:t>
      </w:r>
      <w:r w:rsidRPr="00621499">
        <w:rPr>
          <w:szCs w:val="28"/>
          <w:lang w:val="en-US"/>
        </w:rPr>
        <w:t>));</w:t>
      </w:r>
    </w:p>
    <w:p w14:paraId="4CC17213" w14:textId="77777777" w:rsidR="00995466" w:rsidRPr="00621499" w:rsidRDefault="00995466" w:rsidP="00995466">
      <w:pPr>
        <w:rPr>
          <w:szCs w:val="28"/>
        </w:rPr>
      </w:pPr>
      <w:r w:rsidRPr="00621499">
        <w:rPr>
          <w:szCs w:val="28"/>
        </w:rPr>
        <w:t xml:space="preserve">"Ни один </w:t>
      </w:r>
      <w:r w:rsidRPr="00621499">
        <w:rPr>
          <w:i/>
          <w:szCs w:val="28"/>
        </w:rPr>
        <w:t>S</w:t>
      </w:r>
      <w:r w:rsidRPr="00621499">
        <w:rPr>
          <w:szCs w:val="28"/>
        </w:rPr>
        <w:t xml:space="preserve"> не есть </w:t>
      </w:r>
      <w:r w:rsidRPr="00621499">
        <w:rPr>
          <w:i/>
          <w:szCs w:val="28"/>
        </w:rPr>
        <w:t>P</w:t>
      </w:r>
      <w:r w:rsidRPr="00621499">
        <w:rPr>
          <w:szCs w:val="28"/>
        </w:rPr>
        <w:t xml:space="preserve">"    –       </w:t>
      </w:r>
      <w:r w:rsidRPr="00621499">
        <w:rPr>
          <w:szCs w:val="28"/>
        </w:rPr>
        <w:sym w:font="Symbol" w:char="F022"/>
      </w:r>
      <w:r w:rsidRPr="00621499">
        <w:rPr>
          <w:i/>
          <w:szCs w:val="28"/>
        </w:rPr>
        <w:t>x</w:t>
      </w:r>
      <w:r w:rsidRPr="00621499">
        <w:rPr>
          <w:szCs w:val="28"/>
        </w:rPr>
        <w:t>(</w:t>
      </w:r>
      <w:r w:rsidRPr="00621499">
        <w:rPr>
          <w:i/>
          <w:szCs w:val="28"/>
        </w:rPr>
        <w:t>S</w:t>
      </w:r>
      <w:r w:rsidRPr="00621499">
        <w:rPr>
          <w:szCs w:val="28"/>
        </w:rPr>
        <w:t>(</w:t>
      </w:r>
      <w:r w:rsidRPr="00621499">
        <w:rPr>
          <w:i/>
          <w:szCs w:val="28"/>
        </w:rPr>
        <w:t>x</w:t>
      </w:r>
      <w:r w:rsidRPr="00621499">
        <w:rPr>
          <w:szCs w:val="28"/>
        </w:rPr>
        <w:t xml:space="preserve">) </w:t>
      </w:r>
      <w:r w:rsidRPr="00621499">
        <w:rPr>
          <w:rFonts w:ascii="Symbol" w:hAnsi="Symbol"/>
          <w:szCs w:val="28"/>
        </w:rPr>
        <w:t></w:t>
      </w:r>
      <w:r w:rsidRPr="00621499">
        <w:rPr>
          <w:szCs w:val="28"/>
        </w:rPr>
        <w:t xml:space="preserve"> </w:t>
      </w:r>
      <w:r w:rsidRPr="00621499">
        <w:rPr>
          <w:rFonts w:ascii="Symbol" w:hAnsi="Symbol"/>
          <w:szCs w:val="28"/>
        </w:rPr>
        <w:t></w:t>
      </w:r>
      <w:r w:rsidRPr="00621499">
        <w:rPr>
          <w:i/>
          <w:szCs w:val="28"/>
        </w:rPr>
        <w:t>P</w:t>
      </w:r>
      <w:r w:rsidRPr="00621499">
        <w:rPr>
          <w:szCs w:val="28"/>
        </w:rPr>
        <w:t>(</w:t>
      </w:r>
      <w:r w:rsidRPr="00621499">
        <w:rPr>
          <w:i/>
          <w:szCs w:val="28"/>
        </w:rPr>
        <w:t>x</w:t>
      </w:r>
      <w:r w:rsidRPr="00621499">
        <w:rPr>
          <w:szCs w:val="28"/>
        </w:rPr>
        <w:t>));</w:t>
      </w:r>
    </w:p>
    <w:p w14:paraId="34421C5F" w14:textId="77777777" w:rsidR="00995466" w:rsidRPr="00621499" w:rsidRDefault="00995466" w:rsidP="00995466">
      <w:pPr>
        <w:rPr>
          <w:szCs w:val="28"/>
        </w:rPr>
      </w:pPr>
      <w:r w:rsidRPr="00621499">
        <w:rPr>
          <w:szCs w:val="28"/>
        </w:rPr>
        <w:t xml:space="preserve">"Некоторые </w:t>
      </w:r>
      <w:r w:rsidRPr="00621499">
        <w:rPr>
          <w:i/>
          <w:szCs w:val="28"/>
        </w:rPr>
        <w:t>S</w:t>
      </w:r>
      <w:r w:rsidRPr="00621499">
        <w:rPr>
          <w:szCs w:val="28"/>
        </w:rPr>
        <w:t xml:space="preserve"> есть </w:t>
      </w:r>
      <w:r w:rsidRPr="00621499">
        <w:rPr>
          <w:i/>
          <w:szCs w:val="28"/>
        </w:rPr>
        <w:t>P</w:t>
      </w:r>
      <w:r w:rsidRPr="00621499">
        <w:rPr>
          <w:szCs w:val="28"/>
        </w:rPr>
        <w:t xml:space="preserve">"      –      </w:t>
      </w:r>
      <w:r w:rsidRPr="00621499">
        <w:rPr>
          <w:szCs w:val="28"/>
        </w:rPr>
        <w:sym w:font="Symbol" w:char="F024"/>
      </w:r>
      <w:r w:rsidRPr="00621499">
        <w:rPr>
          <w:i/>
          <w:szCs w:val="28"/>
        </w:rPr>
        <w:t>x</w:t>
      </w:r>
      <w:r w:rsidRPr="00621499">
        <w:rPr>
          <w:szCs w:val="28"/>
        </w:rPr>
        <w:t>(</w:t>
      </w:r>
      <w:r w:rsidRPr="00621499">
        <w:rPr>
          <w:i/>
          <w:szCs w:val="28"/>
        </w:rPr>
        <w:t>S</w:t>
      </w:r>
      <w:r w:rsidRPr="00621499">
        <w:rPr>
          <w:szCs w:val="28"/>
        </w:rPr>
        <w:t>(</w:t>
      </w:r>
      <w:r w:rsidRPr="00621499">
        <w:rPr>
          <w:i/>
          <w:szCs w:val="28"/>
        </w:rPr>
        <w:t>x</w:t>
      </w:r>
      <w:r w:rsidRPr="00621499">
        <w:rPr>
          <w:szCs w:val="28"/>
        </w:rPr>
        <w:t xml:space="preserve">) &amp; </w:t>
      </w:r>
      <w:r w:rsidRPr="00621499">
        <w:rPr>
          <w:i/>
          <w:szCs w:val="28"/>
        </w:rPr>
        <w:t>P</w:t>
      </w:r>
      <w:r w:rsidRPr="00621499">
        <w:rPr>
          <w:szCs w:val="28"/>
        </w:rPr>
        <w:t>(</w:t>
      </w:r>
      <w:r w:rsidRPr="00621499">
        <w:rPr>
          <w:i/>
          <w:szCs w:val="28"/>
        </w:rPr>
        <w:t>x</w:t>
      </w:r>
      <w:r w:rsidRPr="00621499">
        <w:rPr>
          <w:szCs w:val="28"/>
        </w:rPr>
        <w:t>));</w:t>
      </w:r>
    </w:p>
    <w:p w14:paraId="67472E58" w14:textId="77777777" w:rsidR="00995466" w:rsidRPr="00621499" w:rsidRDefault="00995466" w:rsidP="00995466">
      <w:pPr>
        <w:rPr>
          <w:szCs w:val="28"/>
        </w:rPr>
      </w:pPr>
      <w:r w:rsidRPr="00621499">
        <w:rPr>
          <w:szCs w:val="28"/>
        </w:rPr>
        <w:t xml:space="preserve">"Некоторые </w:t>
      </w:r>
      <w:r w:rsidRPr="00621499">
        <w:rPr>
          <w:i/>
          <w:szCs w:val="28"/>
        </w:rPr>
        <w:t>S</w:t>
      </w:r>
      <w:r w:rsidRPr="00621499">
        <w:rPr>
          <w:szCs w:val="28"/>
        </w:rPr>
        <w:t xml:space="preserve"> не есть </w:t>
      </w:r>
      <w:r w:rsidRPr="00621499">
        <w:rPr>
          <w:i/>
          <w:szCs w:val="28"/>
        </w:rPr>
        <w:t>P</w:t>
      </w:r>
      <w:r w:rsidRPr="00621499">
        <w:rPr>
          <w:szCs w:val="28"/>
        </w:rPr>
        <w:t xml:space="preserve">"      –      </w:t>
      </w:r>
      <w:r w:rsidRPr="00621499">
        <w:rPr>
          <w:szCs w:val="28"/>
        </w:rPr>
        <w:sym w:font="Symbol" w:char="F024"/>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&amp; </w:t>
      </w:r>
      <w:r w:rsidRPr="00621499">
        <w:rPr>
          <w:rFonts w:ascii="Symbol" w:hAnsi="Symbol"/>
          <w:szCs w:val="28"/>
        </w:rPr>
        <w:t></w:t>
      </w:r>
      <w:r w:rsidRPr="00621499">
        <w:rPr>
          <w:i/>
          <w:szCs w:val="28"/>
        </w:rPr>
        <w:t>P</w:t>
      </w:r>
      <w:r w:rsidRPr="00621499">
        <w:rPr>
          <w:szCs w:val="28"/>
        </w:rPr>
        <w:t>(</w:t>
      </w:r>
      <w:r w:rsidRPr="00621499">
        <w:rPr>
          <w:i/>
          <w:szCs w:val="28"/>
        </w:rPr>
        <w:t>x</w:t>
      </w:r>
      <w:r w:rsidRPr="00621499">
        <w:rPr>
          <w:szCs w:val="28"/>
        </w:rPr>
        <w:t>)).</w:t>
      </w:r>
    </w:p>
    <w:p w14:paraId="30C9CAE6" w14:textId="77777777" w:rsidR="00995466" w:rsidRPr="00621499" w:rsidRDefault="00995466" w:rsidP="00995466">
      <w:pPr>
        <w:rPr>
          <w:szCs w:val="28"/>
        </w:rPr>
      </w:pPr>
      <w:r w:rsidRPr="00621499">
        <w:rPr>
          <w:szCs w:val="28"/>
        </w:rPr>
        <w:t>Полезно понять и запомнить следующее правило: если кванторная переменная связана квантором общности (</w:t>
      </w:r>
      <w:r w:rsidRPr="00621499">
        <w:rPr>
          <w:szCs w:val="28"/>
        </w:rPr>
        <w:sym w:font="Symbol" w:char="F022"/>
      </w:r>
      <w:r w:rsidRPr="00621499">
        <w:rPr>
          <w:szCs w:val="28"/>
        </w:rPr>
        <w:t xml:space="preserve">), то в формуле используется знак импликации ( </w:t>
      </w:r>
      <w:r w:rsidRPr="00621499">
        <w:rPr>
          <w:rFonts w:ascii="Symbol" w:hAnsi="Symbol"/>
          <w:szCs w:val="28"/>
        </w:rPr>
        <w:t></w:t>
      </w:r>
      <w:r w:rsidRPr="00621499">
        <w:rPr>
          <w:szCs w:val="28"/>
        </w:rPr>
        <w:t>)</w:t>
      </w:r>
      <w:r w:rsidRPr="00621499">
        <w:rPr>
          <w:rFonts w:ascii="Symbol" w:hAnsi="Symbol"/>
          <w:szCs w:val="28"/>
        </w:rPr>
        <w:t></w:t>
      </w:r>
      <w:r w:rsidRPr="00621499">
        <w:rPr>
          <w:rFonts w:ascii="Symbol" w:hAnsi="Symbol"/>
          <w:szCs w:val="28"/>
        </w:rPr>
        <w:t></w:t>
      </w:r>
      <w:r w:rsidRPr="00621499">
        <w:rPr>
          <w:szCs w:val="28"/>
        </w:rPr>
        <w:t>а если кванто</w:t>
      </w:r>
      <w:r w:rsidRPr="00621499">
        <w:rPr>
          <w:szCs w:val="28"/>
        </w:rPr>
        <w:t>р</w:t>
      </w:r>
      <w:r w:rsidRPr="00621499">
        <w:rPr>
          <w:szCs w:val="28"/>
        </w:rPr>
        <w:t>ная переменная связана квантором существования (</w:t>
      </w:r>
      <w:r w:rsidRPr="00621499">
        <w:rPr>
          <w:szCs w:val="28"/>
        </w:rPr>
        <w:sym w:font="Symbol" w:char="F024"/>
      </w:r>
      <w:r w:rsidRPr="00621499">
        <w:rPr>
          <w:szCs w:val="28"/>
        </w:rPr>
        <w:t>), то в формуле используется знак конъюнкции (&amp;).</w:t>
      </w:r>
    </w:p>
    <w:p w14:paraId="4879A6BB" w14:textId="77777777" w:rsidR="00995466" w:rsidRPr="00621499" w:rsidRDefault="00995466" w:rsidP="00995466">
      <w:pPr>
        <w:rPr>
          <w:i/>
          <w:szCs w:val="28"/>
        </w:rPr>
      </w:pPr>
      <w:r w:rsidRPr="00621499">
        <w:rPr>
          <w:i/>
          <w:szCs w:val="28"/>
        </w:rPr>
        <w:t>Пример 2.17.</w:t>
      </w:r>
    </w:p>
    <w:p w14:paraId="7DFE3137" w14:textId="77777777" w:rsidR="00995466" w:rsidRPr="00621499" w:rsidRDefault="00995466" w:rsidP="00995466">
      <w:pPr>
        <w:rPr>
          <w:szCs w:val="28"/>
        </w:rPr>
      </w:pPr>
      <w:r w:rsidRPr="00621499">
        <w:rPr>
          <w:szCs w:val="28"/>
        </w:rPr>
        <w:t>Перевести на язык логики предикатов следующие суждения:</w:t>
      </w:r>
    </w:p>
    <w:p w14:paraId="1BB310A8" w14:textId="77777777" w:rsidR="00995466" w:rsidRPr="00621499" w:rsidRDefault="00995466" w:rsidP="00995466">
      <w:pPr>
        <w:rPr>
          <w:szCs w:val="28"/>
        </w:rPr>
      </w:pPr>
      <w:r w:rsidRPr="00621499">
        <w:rPr>
          <w:szCs w:val="28"/>
        </w:rPr>
        <w:t xml:space="preserve">а) Веста – собака. </w:t>
      </w:r>
    </w:p>
    <w:p w14:paraId="3F92B24E" w14:textId="77777777" w:rsidR="00995466" w:rsidRPr="00621499" w:rsidRDefault="00995466" w:rsidP="00995466">
      <w:pPr>
        <w:rPr>
          <w:szCs w:val="28"/>
        </w:rPr>
      </w:pPr>
      <w:r w:rsidRPr="00621499">
        <w:rPr>
          <w:szCs w:val="28"/>
        </w:rPr>
        <w:t xml:space="preserve">Заменим имя "Веста" символом "в" и введем предикат </w:t>
      </w:r>
      <w:r w:rsidRPr="00621499">
        <w:rPr>
          <w:i/>
          <w:szCs w:val="28"/>
        </w:rPr>
        <w:t>P</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 собака".</w:t>
      </w:r>
    </w:p>
    <w:p w14:paraId="79CF39CB" w14:textId="77777777" w:rsidR="00995466" w:rsidRPr="00621499" w:rsidRDefault="00995466" w:rsidP="00995466">
      <w:pPr>
        <w:rPr>
          <w:szCs w:val="28"/>
        </w:rPr>
      </w:pPr>
      <w:r w:rsidRPr="00621499">
        <w:rPr>
          <w:szCs w:val="28"/>
        </w:rPr>
        <w:t xml:space="preserve"> Наше суждение можно выразить формулой: </w:t>
      </w:r>
      <w:r w:rsidRPr="00621499">
        <w:rPr>
          <w:i/>
          <w:szCs w:val="28"/>
        </w:rPr>
        <w:t>P</w:t>
      </w:r>
      <w:r w:rsidRPr="00621499">
        <w:rPr>
          <w:szCs w:val="28"/>
        </w:rPr>
        <w:t>(в).</w:t>
      </w:r>
    </w:p>
    <w:p w14:paraId="1DE90A53" w14:textId="77777777" w:rsidR="00995466" w:rsidRPr="00621499" w:rsidRDefault="00995466" w:rsidP="00995466">
      <w:pPr>
        <w:rPr>
          <w:szCs w:val="28"/>
        </w:rPr>
      </w:pPr>
      <w:r w:rsidRPr="00621499">
        <w:rPr>
          <w:szCs w:val="28"/>
        </w:rPr>
        <w:t>б) Всякая логическая функция может быть задана таблицей.</w:t>
      </w:r>
    </w:p>
    <w:p w14:paraId="103DC315" w14:textId="77777777" w:rsidR="00995466" w:rsidRPr="00621499" w:rsidRDefault="00995466" w:rsidP="00995466">
      <w:pPr>
        <w:rPr>
          <w:szCs w:val="28"/>
        </w:rPr>
      </w:pPr>
      <w:r w:rsidRPr="00621499">
        <w:rPr>
          <w:szCs w:val="28"/>
        </w:rPr>
        <w:t xml:space="preserve">Введем предикаты </w:t>
      </w:r>
      <w:r w:rsidRPr="00621499">
        <w:rPr>
          <w:i/>
          <w:szCs w:val="28"/>
        </w:rPr>
        <w:t>S</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 логическая функция"; </w:t>
      </w:r>
      <w:r w:rsidRPr="00621499">
        <w:rPr>
          <w:i/>
          <w:szCs w:val="28"/>
        </w:rPr>
        <w:t>P</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может быть задана таблицей".</w:t>
      </w:r>
    </w:p>
    <w:p w14:paraId="2C71C78F" w14:textId="77777777" w:rsidR="00995466" w:rsidRPr="00621499" w:rsidRDefault="00995466" w:rsidP="00995466">
      <w:pPr>
        <w:rPr>
          <w:szCs w:val="28"/>
        </w:rPr>
      </w:pPr>
      <w:r w:rsidRPr="00621499">
        <w:rPr>
          <w:szCs w:val="28"/>
        </w:rPr>
        <w:t xml:space="preserve">Наше суждение можно выразить формулой: </w:t>
      </w:r>
      <w:r w:rsidRPr="00621499">
        <w:rPr>
          <w:szCs w:val="28"/>
        </w:rPr>
        <w:sym w:font="Symbol" w:char="F022"/>
      </w:r>
      <w:r w:rsidRPr="00621499">
        <w:rPr>
          <w:i/>
          <w:szCs w:val="28"/>
        </w:rPr>
        <w:t>x</w:t>
      </w:r>
      <w:r w:rsidRPr="00621499">
        <w:rPr>
          <w:szCs w:val="28"/>
        </w:rPr>
        <w:t>(</w:t>
      </w:r>
      <w:r w:rsidRPr="00621499">
        <w:rPr>
          <w:i/>
          <w:szCs w:val="28"/>
        </w:rPr>
        <w:t>S</w:t>
      </w:r>
      <w:r w:rsidRPr="00621499">
        <w:rPr>
          <w:szCs w:val="28"/>
        </w:rPr>
        <w:t>(</w:t>
      </w:r>
      <w:r w:rsidRPr="00621499">
        <w:rPr>
          <w:i/>
          <w:szCs w:val="28"/>
        </w:rPr>
        <w:t>x</w:t>
      </w:r>
      <w:r w:rsidRPr="00621499">
        <w:rPr>
          <w:szCs w:val="28"/>
        </w:rPr>
        <w:t xml:space="preserve">) </w:t>
      </w:r>
      <w:r w:rsidRPr="00621499">
        <w:rPr>
          <w:rFonts w:ascii="Symbol" w:hAnsi="Symbol"/>
          <w:szCs w:val="28"/>
        </w:rPr>
        <w:t></w:t>
      </w:r>
      <w:r w:rsidRPr="00621499">
        <w:rPr>
          <w:szCs w:val="28"/>
        </w:rPr>
        <w:t xml:space="preserve"> </w:t>
      </w:r>
      <w:r w:rsidRPr="00621499">
        <w:rPr>
          <w:i/>
          <w:szCs w:val="28"/>
        </w:rPr>
        <w:t>P</w:t>
      </w:r>
      <w:r w:rsidRPr="00621499">
        <w:rPr>
          <w:szCs w:val="28"/>
        </w:rPr>
        <w:t>(</w:t>
      </w:r>
      <w:r w:rsidRPr="00621499">
        <w:rPr>
          <w:i/>
          <w:szCs w:val="28"/>
        </w:rPr>
        <w:t>x</w:t>
      </w:r>
      <w:r w:rsidRPr="00621499">
        <w:rPr>
          <w:szCs w:val="28"/>
        </w:rPr>
        <w:t>)).</w:t>
      </w:r>
    </w:p>
    <w:p w14:paraId="24018501" w14:textId="77777777" w:rsidR="00995466" w:rsidRPr="00621499" w:rsidRDefault="00995466" w:rsidP="00995466">
      <w:pPr>
        <w:rPr>
          <w:szCs w:val="28"/>
        </w:rPr>
      </w:pPr>
      <w:r w:rsidRPr="00621499">
        <w:rPr>
          <w:szCs w:val="28"/>
        </w:rPr>
        <w:t>в) Ни один народ не хочет войны.</w:t>
      </w:r>
    </w:p>
    <w:p w14:paraId="695838D9" w14:textId="77777777" w:rsidR="00995466" w:rsidRPr="00621499" w:rsidRDefault="00995466" w:rsidP="00995466">
      <w:pPr>
        <w:rPr>
          <w:szCs w:val="28"/>
        </w:rPr>
      </w:pPr>
      <w:r w:rsidRPr="00621499">
        <w:rPr>
          <w:szCs w:val="28"/>
        </w:rPr>
        <w:t xml:space="preserve">Введем предикаты </w:t>
      </w:r>
      <w:r w:rsidRPr="00621499">
        <w:rPr>
          <w:i/>
          <w:szCs w:val="28"/>
        </w:rPr>
        <w:t>S</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 народ"; </w:t>
      </w:r>
      <w:r w:rsidRPr="00621499">
        <w:rPr>
          <w:i/>
          <w:szCs w:val="28"/>
        </w:rPr>
        <w:t>P</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хочет войны".</w:t>
      </w:r>
    </w:p>
    <w:p w14:paraId="7889D397" w14:textId="77777777" w:rsidR="00995466" w:rsidRPr="00621499" w:rsidRDefault="00995466" w:rsidP="00995466">
      <w:pPr>
        <w:rPr>
          <w:szCs w:val="28"/>
        </w:rPr>
      </w:pPr>
      <w:r w:rsidRPr="00621499">
        <w:rPr>
          <w:szCs w:val="28"/>
        </w:rPr>
        <w:t xml:space="preserve">Наше суждение можно выразить формулой: </w:t>
      </w:r>
      <w:r w:rsidRPr="00621499">
        <w:rPr>
          <w:szCs w:val="28"/>
        </w:rPr>
        <w:sym w:font="Symbol" w:char="F022"/>
      </w:r>
      <w:r w:rsidRPr="00621499">
        <w:rPr>
          <w:i/>
          <w:szCs w:val="28"/>
        </w:rPr>
        <w:t>x</w:t>
      </w:r>
      <w:r w:rsidRPr="00621499">
        <w:rPr>
          <w:szCs w:val="28"/>
        </w:rPr>
        <w:t>(</w:t>
      </w:r>
      <w:r w:rsidRPr="00621499">
        <w:rPr>
          <w:i/>
          <w:szCs w:val="28"/>
        </w:rPr>
        <w:t>S</w:t>
      </w:r>
      <w:r w:rsidRPr="00621499">
        <w:rPr>
          <w:szCs w:val="28"/>
        </w:rPr>
        <w:t>(</w:t>
      </w:r>
      <w:r w:rsidRPr="00621499">
        <w:rPr>
          <w:i/>
          <w:szCs w:val="28"/>
        </w:rPr>
        <w:t>x</w:t>
      </w:r>
      <w:r w:rsidRPr="00621499">
        <w:rPr>
          <w:szCs w:val="28"/>
        </w:rPr>
        <w:t xml:space="preserve">) </w:t>
      </w:r>
      <w:r w:rsidRPr="00621499">
        <w:rPr>
          <w:rFonts w:ascii="Symbol" w:hAnsi="Symbol"/>
          <w:szCs w:val="28"/>
        </w:rPr>
        <w:t></w:t>
      </w:r>
      <w:r w:rsidRPr="00621499">
        <w:rPr>
          <w:szCs w:val="28"/>
        </w:rPr>
        <w:t xml:space="preserve"> </w:t>
      </w:r>
      <w:r w:rsidRPr="00621499">
        <w:rPr>
          <w:rFonts w:ascii="Symbol" w:hAnsi="Symbol"/>
          <w:szCs w:val="28"/>
        </w:rPr>
        <w:t></w:t>
      </w:r>
      <w:r w:rsidRPr="00621499">
        <w:rPr>
          <w:i/>
          <w:szCs w:val="28"/>
        </w:rPr>
        <w:t>P</w:t>
      </w:r>
      <w:r w:rsidRPr="00621499">
        <w:rPr>
          <w:szCs w:val="28"/>
        </w:rPr>
        <w:t>(</w:t>
      </w:r>
      <w:r w:rsidRPr="00621499">
        <w:rPr>
          <w:i/>
          <w:szCs w:val="28"/>
        </w:rPr>
        <w:t>x</w:t>
      </w:r>
      <w:r w:rsidRPr="00621499">
        <w:rPr>
          <w:szCs w:val="28"/>
        </w:rPr>
        <w:t>)).</w:t>
      </w:r>
    </w:p>
    <w:p w14:paraId="5A87443C" w14:textId="77777777" w:rsidR="00995466" w:rsidRPr="00621499" w:rsidRDefault="00995466" w:rsidP="00995466">
      <w:pPr>
        <w:rPr>
          <w:szCs w:val="28"/>
        </w:rPr>
      </w:pPr>
      <w:r w:rsidRPr="00621499">
        <w:rPr>
          <w:szCs w:val="28"/>
        </w:rPr>
        <w:t>г) Некоторые журналисты были в космосе.</w:t>
      </w:r>
    </w:p>
    <w:p w14:paraId="12519FB8" w14:textId="77777777" w:rsidR="00995466" w:rsidRPr="00621499" w:rsidRDefault="00995466" w:rsidP="00995466">
      <w:pPr>
        <w:rPr>
          <w:szCs w:val="28"/>
        </w:rPr>
      </w:pPr>
      <w:r w:rsidRPr="00621499">
        <w:rPr>
          <w:szCs w:val="28"/>
        </w:rPr>
        <w:t xml:space="preserve">Введем предикаты </w:t>
      </w:r>
      <w:r w:rsidRPr="00621499">
        <w:rPr>
          <w:i/>
          <w:szCs w:val="28"/>
        </w:rPr>
        <w:t>S</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 журналист"; </w:t>
      </w:r>
      <w:r w:rsidRPr="00621499">
        <w:rPr>
          <w:i/>
          <w:szCs w:val="28"/>
        </w:rPr>
        <w:t>P</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был в космосе".</w:t>
      </w:r>
    </w:p>
    <w:p w14:paraId="60691B3A" w14:textId="77777777" w:rsidR="00995466" w:rsidRPr="00621499" w:rsidRDefault="00995466" w:rsidP="00995466">
      <w:pPr>
        <w:rPr>
          <w:szCs w:val="28"/>
        </w:rPr>
      </w:pPr>
      <w:r w:rsidRPr="00621499">
        <w:rPr>
          <w:szCs w:val="28"/>
        </w:rPr>
        <w:t xml:space="preserve">Наше суждение можно выразить формулой: </w:t>
      </w:r>
      <w:r w:rsidRPr="00621499">
        <w:rPr>
          <w:szCs w:val="28"/>
        </w:rPr>
        <w:sym w:font="Symbol" w:char="F024"/>
      </w:r>
      <w:r w:rsidRPr="00621499">
        <w:rPr>
          <w:i/>
          <w:szCs w:val="28"/>
        </w:rPr>
        <w:t>x</w:t>
      </w:r>
      <w:r w:rsidRPr="00621499">
        <w:rPr>
          <w:szCs w:val="28"/>
        </w:rPr>
        <w:t>(</w:t>
      </w:r>
      <w:r w:rsidRPr="00621499">
        <w:rPr>
          <w:i/>
          <w:szCs w:val="28"/>
        </w:rPr>
        <w:t>S</w:t>
      </w:r>
      <w:r w:rsidRPr="00621499">
        <w:rPr>
          <w:szCs w:val="28"/>
        </w:rPr>
        <w:t>(</w:t>
      </w:r>
      <w:r w:rsidRPr="00621499">
        <w:rPr>
          <w:i/>
          <w:szCs w:val="28"/>
        </w:rPr>
        <w:t>x</w:t>
      </w:r>
      <w:r w:rsidRPr="00621499">
        <w:rPr>
          <w:szCs w:val="28"/>
        </w:rPr>
        <w:t xml:space="preserve">) &amp; </w:t>
      </w:r>
      <w:r w:rsidRPr="00621499">
        <w:rPr>
          <w:i/>
          <w:szCs w:val="28"/>
        </w:rPr>
        <w:t>P</w:t>
      </w:r>
      <w:r w:rsidRPr="00621499">
        <w:rPr>
          <w:szCs w:val="28"/>
        </w:rPr>
        <w:t>(</w:t>
      </w:r>
      <w:r w:rsidRPr="00621499">
        <w:rPr>
          <w:i/>
          <w:szCs w:val="28"/>
        </w:rPr>
        <w:t>x</w:t>
      </w:r>
      <w:r w:rsidRPr="00621499">
        <w:rPr>
          <w:szCs w:val="28"/>
        </w:rPr>
        <w:t>)).</w:t>
      </w:r>
    </w:p>
    <w:p w14:paraId="3B46618D" w14:textId="77777777" w:rsidR="00995466" w:rsidRPr="00621499" w:rsidRDefault="00995466" w:rsidP="00995466">
      <w:pPr>
        <w:rPr>
          <w:szCs w:val="28"/>
        </w:rPr>
      </w:pPr>
      <w:r w:rsidRPr="00621499">
        <w:rPr>
          <w:szCs w:val="28"/>
        </w:rPr>
        <w:t>д) Некоторые современники динозавров не вымерли.</w:t>
      </w:r>
    </w:p>
    <w:p w14:paraId="16194421" w14:textId="77777777" w:rsidR="00995466" w:rsidRPr="00621499" w:rsidRDefault="00995466" w:rsidP="00995466">
      <w:pPr>
        <w:rPr>
          <w:szCs w:val="28"/>
        </w:rPr>
      </w:pPr>
      <w:r w:rsidRPr="00621499">
        <w:rPr>
          <w:szCs w:val="28"/>
        </w:rPr>
        <w:t xml:space="preserve">Введем предикаты </w:t>
      </w:r>
      <w:r w:rsidRPr="00621499">
        <w:rPr>
          <w:i/>
          <w:szCs w:val="28"/>
        </w:rPr>
        <w:t>S</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 современник динозавров"; </w:t>
      </w:r>
      <w:r w:rsidRPr="00621499">
        <w:rPr>
          <w:i/>
          <w:szCs w:val="28"/>
        </w:rPr>
        <w:t>P</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вымер".</w:t>
      </w:r>
    </w:p>
    <w:p w14:paraId="62575AA9" w14:textId="77777777" w:rsidR="00995466" w:rsidRPr="00621499" w:rsidRDefault="00995466" w:rsidP="00995466">
      <w:pPr>
        <w:rPr>
          <w:szCs w:val="28"/>
        </w:rPr>
      </w:pPr>
      <w:r w:rsidRPr="00621499">
        <w:rPr>
          <w:szCs w:val="28"/>
        </w:rPr>
        <w:t xml:space="preserve">Наше суждение можно выразить формулой: </w:t>
      </w:r>
      <w:r w:rsidRPr="00621499">
        <w:rPr>
          <w:szCs w:val="28"/>
        </w:rPr>
        <w:sym w:font="Symbol" w:char="F024"/>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&amp; </w:t>
      </w:r>
      <w:r w:rsidRPr="00621499">
        <w:rPr>
          <w:rFonts w:ascii="Symbol" w:hAnsi="Symbol"/>
          <w:szCs w:val="28"/>
        </w:rPr>
        <w:t></w:t>
      </w:r>
      <w:r w:rsidRPr="00621499">
        <w:rPr>
          <w:i/>
          <w:szCs w:val="28"/>
        </w:rPr>
        <w:t>P</w:t>
      </w:r>
      <w:r w:rsidRPr="00621499">
        <w:rPr>
          <w:szCs w:val="28"/>
        </w:rPr>
        <w:t>(</w:t>
      </w:r>
      <w:r w:rsidRPr="00621499">
        <w:rPr>
          <w:i/>
          <w:szCs w:val="28"/>
        </w:rPr>
        <w:t>x</w:t>
      </w:r>
      <w:r w:rsidRPr="00621499">
        <w:rPr>
          <w:szCs w:val="28"/>
        </w:rPr>
        <w:t>)).</w:t>
      </w:r>
    </w:p>
    <w:p w14:paraId="4C3DF9D5" w14:textId="77777777" w:rsidR="00995466" w:rsidRPr="00621499" w:rsidRDefault="00995466" w:rsidP="00995466">
      <w:pPr>
        <w:rPr>
          <w:szCs w:val="28"/>
        </w:rPr>
      </w:pPr>
      <w:r w:rsidRPr="00621499">
        <w:rPr>
          <w:szCs w:val="28"/>
        </w:rPr>
        <w:t>Суждения об отношениях выражают отношения между двумя, тремя и т. д. объектами. При переводе этих суждений в формулы используют многоместные предикаты и правила, ра</w:t>
      </w:r>
      <w:r w:rsidRPr="00621499">
        <w:rPr>
          <w:szCs w:val="28"/>
        </w:rPr>
        <w:t>с</w:t>
      </w:r>
      <w:r w:rsidRPr="00621499">
        <w:rPr>
          <w:szCs w:val="28"/>
        </w:rPr>
        <w:t>смотренные выше. При переводе отрицаний суждений на язык формул применяется прав</w:t>
      </w:r>
      <w:r w:rsidRPr="00621499">
        <w:rPr>
          <w:szCs w:val="28"/>
        </w:rPr>
        <w:t>и</w:t>
      </w:r>
      <w:r w:rsidRPr="00621499">
        <w:rPr>
          <w:szCs w:val="28"/>
        </w:rPr>
        <w:t>ло переноса квантора через знак отрицания и другие равносильные преобразования.</w:t>
      </w:r>
    </w:p>
    <w:p w14:paraId="00A64490" w14:textId="77777777" w:rsidR="00995466" w:rsidRPr="00621499" w:rsidRDefault="00995466" w:rsidP="00995466">
      <w:pPr>
        <w:rPr>
          <w:i/>
          <w:szCs w:val="28"/>
        </w:rPr>
      </w:pPr>
      <w:r w:rsidRPr="00621499">
        <w:rPr>
          <w:i/>
          <w:szCs w:val="28"/>
        </w:rPr>
        <w:t>Пример 2.18.</w:t>
      </w:r>
    </w:p>
    <w:p w14:paraId="05A0F62C" w14:textId="77777777" w:rsidR="00995466" w:rsidRPr="00621499" w:rsidRDefault="00995466" w:rsidP="00995466">
      <w:pPr>
        <w:tabs>
          <w:tab w:val="left" w:pos="0"/>
        </w:tabs>
        <w:rPr>
          <w:szCs w:val="28"/>
        </w:rPr>
      </w:pPr>
      <w:r w:rsidRPr="00621499">
        <w:rPr>
          <w:szCs w:val="28"/>
        </w:rPr>
        <w:t>Суждение “Некоторые студенты сдали все экзамены” записать в виде формулы логики пр</w:t>
      </w:r>
      <w:r w:rsidRPr="00621499">
        <w:rPr>
          <w:szCs w:val="28"/>
        </w:rPr>
        <w:t>е</w:t>
      </w:r>
      <w:r w:rsidRPr="00621499">
        <w:rPr>
          <w:szCs w:val="28"/>
        </w:rPr>
        <w:t xml:space="preserve">дикатов. Построить отрицание данного суждения в виде формулы, не содержащей внешних знаков отрицания. Перевести на естественный язык. </w:t>
      </w:r>
    </w:p>
    <w:p w14:paraId="0B10AFC2" w14:textId="77777777" w:rsidR="00995466" w:rsidRPr="00621499" w:rsidRDefault="00995466" w:rsidP="00995466">
      <w:pPr>
        <w:tabs>
          <w:tab w:val="left" w:pos="0"/>
        </w:tabs>
        <w:rPr>
          <w:szCs w:val="28"/>
        </w:rPr>
      </w:pPr>
      <w:r w:rsidRPr="00621499">
        <w:rPr>
          <w:szCs w:val="28"/>
        </w:rPr>
        <w:t xml:space="preserve">Введем предикаты:  </w:t>
      </w:r>
      <w:r w:rsidRPr="00621499">
        <w:rPr>
          <w:i/>
          <w:szCs w:val="28"/>
        </w:rPr>
        <w:t>A</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 студент”; </w:t>
      </w:r>
      <w:r w:rsidRPr="00621499">
        <w:rPr>
          <w:i/>
          <w:szCs w:val="28"/>
        </w:rPr>
        <w:t>B</w:t>
      </w:r>
      <w:r w:rsidRPr="00621499">
        <w:rPr>
          <w:szCs w:val="28"/>
        </w:rPr>
        <w:t>(</w:t>
      </w:r>
      <w:r w:rsidRPr="00621499">
        <w:rPr>
          <w:i/>
          <w:szCs w:val="28"/>
        </w:rPr>
        <w:t>y</w:t>
      </w:r>
      <w:r w:rsidRPr="00621499">
        <w:rPr>
          <w:szCs w:val="28"/>
        </w:rPr>
        <w:t>) = “</w:t>
      </w:r>
      <w:r w:rsidRPr="00621499">
        <w:rPr>
          <w:i/>
          <w:szCs w:val="28"/>
        </w:rPr>
        <w:t>y</w:t>
      </w:r>
      <w:r w:rsidRPr="00621499">
        <w:rPr>
          <w:szCs w:val="28"/>
        </w:rPr>
        <w:t xml:space="preserve"> – экзамен”, </w:t>
      </w:r>
      <w:r w:rsidRPr="00621499">
        <w:rPr>
          <w:i/>
          <w:szCs w:val="28"/>
        </w:rPr>
        <w:t>C</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 ”</w:t>
      </w:r>
      <w:r w:rsidRPr="00621499">
        <w:rPr>
          <w:i/>
          <w:szCs w:val="28"/>
        </w:rPr>
        <w:t>x</w:t>
      </w:r>
      <w:r w:rsidRPr="00621499">
        <w:rPr>
          <w:szCs w:val="28"/>
        </w:rPr>
        <w:t xml:space="preserve"> сдал экзамен </w:t>
      </w:r>
      <w:r w:rsidRPr="00621499">
        <w:rPr>
          <w:i/>
          <w:szCs w:val="28"/>
        </w:rPr>
        <w:t>y</w:t>
      </w:r>
      <w:r w:rsidRPr="00621499">
        <w:rPr>
          <w:szCs w:val="28"/>
        </w:rPr>
        <w:t>”. Тогда предложение “Некоторые студенты сдали все экзамены” можно записать в виде следующей формулы:</w:t>
      </w:r>
    </w:p>
    <w:p w14:paraId="1A33662D" w14:textId="77777777" w:rsidR="00995466" w:rsidRPr="00621499" w:rsidRDefault="00995466" w:rsidP="00995466">
      <w:pPr>
        <w:rPr>
          <w:szCs w:val="28"/>
        </w:rPr>
      </w:pPr>
      <w:r w:rsidRPr="00621499">
        <w:rPr>
          <w:szCs w:val="28"/>
        </w:rPr>
        <w:sym w:font="Symbol" w:char="F024"/>
      </w:r>
      <w:r w:rsidRPr="00621499">
        <w:rPr>
          <w:i/>
          <w:szCs w:val="28"/>
          <w:lang w:val="en-US"/>
        </w:rPr>
        <w:t>x</w:t>
      </w:r>
      <w:r w:rsidRPr="00621499">
        <w:rPr>
          <w:szCs w:val="28"/>
        </w:rPr>
        <w:sym w:font="Symbol" w:char="F022"/>
      </w:r>
      <w:r w:rsidRPr="00621499">
        <w:rPr>
          <w:i/>
          <w:szCs w:val="28"/>
          <w:lang w:val="en-US"/>
        </w:rPr>
        <w:t>y</w:t>
      </w:r>
      <w:r w:rsidRPr="00621499">
        <w:rPr>
          <w:szCs w:val="28"/>
        </w:rPr>
        <w:t>(</w:t>
      </w:r>
      <w:r w:rsidRPr="00621499">
        <w:rPr>
          <w:i/>
          <w:szCs w:val="28"/>
          <w:lang w:val="en-US"/>
        </w:rPr>
        <w:t>A</w:t>
      </w:r>
      <w:r w:rsidRPr="00621499">
        <w:rPr>
          <w:szCs w:val="28"/>
        </w:rPr>
        <w:t>(</w:t>
      </w:r>
      <w:r w:rsidRPr="00621499">
        <w:rPr>
          <w:i/>
          <w:szCs w:val="28"/>
          <w:lang w:val="en-US"/>
        </w:rPr>
        <w:t>x</w:t>
      </w:r>
      <w:r w:rsidRPr="00621499">
        <w:rPr>
          <w:szCs w:val="28"/>
        </w:rPr>
        <w:t>)&amp;</w:t>
      </w:r>
      <w:r w:rsidRPr="00621499">
        <w:rPr>
          <w:i/>
          <w:szCs w:val="28"/>
          <w:lang w:val="en-US"/>
        </w:rPr>
        <w:t>B</w:t>
      </w:r>
      <w:r w:rsidRPr="00621499">
        <w:rPr>
          <w:szCs w:val="28"/>
        </w:rPr>
        <w:t>(</w:t>
      </w:r>
      <w:r w:rsidRPr="00621499">
        <w:rPr>
          <w:i/>
          <w:szCs w:val="28"/>
          <w:lang w:val="en-US"/>
        </w:rPr>
        <w:t>y</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C</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w:t>
      </w:r>
    </w:p>
    <w:p w14:paraId="40E38580" w14:textId="77777777" w:rsidR="00995466" w:rsidRPr="00621499" w:rsidRDefault="00995466" w:rsidP="00995466">
      <w:pPr>
        <w:rPr>
          <w:szCs w:val="28"/>
        </w:rPr>
      </w:pPr>
      <w:r w:rsidRPr="00621499">
        <w:rPr>
          <w:szCs w:val="28"/>
        </w:rPr>
        <w:t>Построим отрицание этой формулы, применяя равносильные преобразования:</w:t>
      </w:r>
    </w:p>
    <w:p w14:paraId="73855186" w14:textId="77777777" w:rsidR="00995466" w:rsidRPr="00621499" w:rsidRDefault="00995466" w:rsidP="00995466">
      <w:pPr>
        <w:rPr>
          <w:szCs w:val="28"/>
          <w:lang w:val="en-US"/>
        </w:rPr>
      </w:pPr>
      <w:r w:rsidRPr="00621499">
        <w:rPr>
          <w:rFonts w:ascii="Symbol" w:hAnsi="Symbol"/>
          <w:szCs w:val="28"/>
        </w:rPr>
        <w:t></w:t>
      </w:r>
      <w:r w:rsidRPr="00621499">
        <w:rPr>
          <w:szCs w:val="28"/>
        </w:rPr>
        <w:sym w:font="Symbol" w:char="F024"/>
      </w:r>
      <w:r w:rsidRPr="00621499">
        <w:rPr>
          <w:i/>
          <w:szCs w:val="28"/>
          <w:lang w:val="en-US"/>
        </w:rPr>
        <w:t>x</w:t>
      </w:r>
      <w:r w:rsidRPr="00621499">
        <w:rPr>
          <w:szCs w:val="28"/>
        </w:rPr>
        <w:sym w:font="Symbol" w:char="F022"/>
      </w:r>
      <w:r w:rsidRPr="00621499">
        <w:rPr>
          <w:i/>
          <w:szCs w:val="28"/>
          <w:lang w:val="en-US"/>
        </w:rPr>
        <w:t>y</w:t>
      </w:r>
      <w:r w:rsidRPr="00621499">
        <w:rPr>
          <w:szCs w:val="28"/>
          <w:lang w:val="en-US"/>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)&amp;</w:t>
      </w:r>
      <w:r w:rsidRPr="00621499">
        <w:rPr>
          <w:i/>
          <w:szCs w:val="28"/>
          <w:lang w:val="en-US"/>
        </w:rPr>
        <w:t>B</w:t>
      </w:r>
      <w:r w:rsidRPr="00621499">
        <w:rPr>
          <w:szCs w:val="28"/>
          <w:lang w:val="en-US"/>
        </w:rPr>
        <w:t>(</w:t>
      </w:r>
      <w:r w:rsidRPr="00621499">
        <w:rPr>
          <w:i/>
          <w:szCs w:val="28"/>
          <w:lang w:val="en-US"/>
        </w:rPr>
        <w:t>y</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i/>
          <w:szCs w:val="28"/>
          <w:lang w:val="en-US"/>
        </w:rPr>
        <w:t>C</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w:t>
      </w:r>
      <w:r w:rsidRPr="00621499">
        <w:rPr>
          <w:szCs w:val="28"/>
          <w:lang w:val="en-US"/>
        </w:rPr>
        <w:t>(</w:t>
      </w:r>
      <w:r w:rsidRPr="00621499">
        <w:rPr>
          <w:rFonts w:ascii="Symbol" w:hAnsi="Symbol"/>
          <w:szCs w:val="28"/>
        </w:rPr>
        <w:t></w:t>
      </w:r>
      <w:r w:rsidRPr="00621499">
        <w:rPr>
          <w:szCs w:val="28"/>
          <w:lang w:val="en-US"/>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)&amp;</w:t>
      </w:r>
      <w:r w:rsidRPr="00621499">
        <w:rPr>
          <w:i/>
          <w:szCs w:val="28"/>
          <w:lang w:val="en-US"/>
        </w:rPr>
        <w:t>B</w:t>
      </w:r>
      <w:r w:rsidRPr="00621499">
        <w:rPr>
          <w:szCs w:val="28"/>
          <w:lang w:val="en-US"/>
        </w:rPr>
        <w:t>(</w:t>
      </w:r>
      <w:r w:rsidRPr="00621499">
        <w:rPr>
          <w:i/>
          <w:szCs w:val="28"/>
          <w:lang w:val="en-US"/>
        </w:rPr>
        <w:t>y</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i/>
          <w:szCs w:val="28"/>
          <w:lang w:val="en-US"/>
        </w:rPr>
        <w:t>C</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w:t>
      </w:r>
      <w:r w:rsidRPr="00621499">
        <w:rPr>
          <w:szCs w:val="28"/>
          <w:lang w:val="en-US"/>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)&amp;</w:t>
      </w:r>
      <w:r w:rsidRPr="00621499">
        <w:rPr>
          <w:i/>
          <w:szCs w:val="28"/>
          <w:lang w:val="en-US"/>
        </w:rPr>
        <w:t>B</w:t>
      </w:r>
      <w:r w:rsidRPr="00621499">
        <w:rPr>
          <w:szCs w:val="28"/>
          <w:lang w:val="en-US"/>
        </w:rPr>
        <w:t>(</w:t>
      </w:r>
      <w:r w:rsidRPr="00621499">
        <w:rPr>
          <w:i/>
          <w:szCs w:val="28"/>
          <w:lang w:val="en-US"/>
        </w:rPr>
        <w:t>y</w:t>
      </w:r>
      <w:r w:rsidRPr="00621499">
        <w:rPr>
          <w:szCs w:val="28"/>
          <w:lang w:val="en-US"/>
        </w:rPr>
        <w:t xml:space="preserve">)&amp; </w:t>
      </w:r>
      <w:r w:rsidRPr="00621499">
        <w:rPr>
          <w:rFonts w:ascii="Symbol" w:hAnsi="Symbol"/>
          <w:szCs w:val="28"/>
        </w:rPr>
        <w:t></w:t>
      </w:r>
      <w:r w:rsidRPr="00621499">
        <w:rPr>
          <w:i/>
          <w:szCs w:val="28"/>
          <w:lang w:val="en-US"/>
        </w:rPr>
        <w:t>C</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5C9585C7" w14:textId="77777777" w:rsidR="00995466" w:rsidRPr="00621499" w:rsidRDefault="00995466" w:rsidP="00995466">
      <w:pPr>
        <w:rPr>
          <w:szCs w:val="28"/>
        </w:rPr>
      </w:pPr>
      <w:r w:rsidRPr="00621499">
        <w:rPr>
          <w:szCs w:val="28"/>
        </w:rPr>
        <w:t>Это предложение можно прочитать следующим образом:</w:t>
      </w:r>
    </w:p>
    <w:p w14:paraId="6F3A061F" w14:textId="77777777" w:rsidR="00995466" w:rsidRPr="00621499" w:rsidRDefault="00995466" w:rsidP="00995466">
      <w:pPr>
        <w:rPr>
          <w:szCs w:val="28"/>
        </w:rPr>
      </w:pPr>
      <w:r w:rsidRPr="00621499">
        <w:rPr>
          <w:szCs w:val="28"/>
        </w:rPr>
        <w:t>“Каждый студент  не сдал хотя бы один экзамен”.</w:t>
      </w:r>
    </w:p>
    <w:p w14:paraId="2009C382" w14:textId="77777777" w:rsidR="00995466" w:rsidRPr="00621499" w:rsidRDefault="00995466" w:rsidP="00995466">
      <w:pPr>
        <w:rPr>
          <w:szCs w:val="28"/>
        </w:rPr>
      </w:pPr>
      <w:r w:rsidRPr="00621499">
        <w:rPr>
          <w:szCs w:val="28"/>
        </w:rPr>
        <w:t xml:space="preserve">Язык логики предикатов удобен для записи математических предложений: определений, теорем, необходимых и достаточных условий (см., например [5]). </w:t>
      </w:r>
    </w:p>
    <w:p w14:paraId="319E099A" w14:textId="77777777" w:rsidR="00995466" w:rsidRPr="00621499" w:rsidRDefault="00995466" w:rsidP="00995466">
      <w:pPr>
        <w:rPr>
          <w:i/>
          <w:szCs w:val="28"/>
        </w:rPr>
      </w:pPr>
      <w:r w:rsidRPr="00621499">
        <w:rPr>
          <w:i/>
          <w:szCs w:val="28"/>
        </w:rPr>
        <w:t>Пример 2.19.</w:t>
      </w:r>
    </w:p>
    <w:p w14:paraId="16E31557" w14:textId="77777777" w:rsidR="00995466" w:rsidRPr="00621499" w:rsidRDefault="00995466" w:rsidP="00995466">
      <w:pPr>
        <w:rPr>
          <w:szCs w:val="28"/>
        </w:rPr>
      </w:pPr>
      <w:r w:rsidRPr="00621499">
        <w:rPr>
          <w:szCs w:val="28"/>
        </w:rPr>
        <w:t>Записать на языке логики предикатов следующее определение предела числовой послед</w:t>
      </w:r>
      <w:r w:rsidRPr="00621499">
        <w:rPr>
          <w:szCs w:val="28"/>
        </w:rPr>
        <w:t>о</w:t>
      </w:r>
      <w:r w:rsidRPr="00621499">
        <w:rPr>
          <w:szCs w:val="28"/>
        </w:rPr>
        <w:t xml:space="preserve">вательности: "Число </w:t>
      </w:r>
      <w:r w:rsidRPr="00621499">
        <w:rPr>
          <w:i/>
          <w:szCs w:val="28"/>
        </w:rPr>
        <w:t>a</w:t>
      </w:r>
      <w:r w:rsidRPr="00621499">
        <w:rPr>
          <w:szCs w:val="28"/>
        </w:rPr>
        <w:t xml:space="preserve"> является пределом числовой последовательности {</w:t>
      </w:r>
      <w:r w:rsidRPr="00621499">
        <w:rPr>
          <w:i/>
          <w:szCs w:val="28"/>
        </w:rPr>
        <w:t>a</w:t>
      </w:r>
      <w:r w:rsidRPr="00621499">
        <w:rPr>
          <w:i/>
          <w:szCs w:val="28"/>
          <w:vertAlign w:val="subscript"/>
        </w:rPr>
        <w:t>n</w:t>
      </w:r>
      <w:r w:rsidRPr="00621499">
        <w:rPr>
          <w:szCs w:val="28"/>
        </w:rPr>
        <w:t>}, если для л</w:t>
      </w:r>
      <w:r w:rsidRPr="00621499">
        <w:rPr>
          <w:szCs w:val="28"/>
        </w:rPr>
        <w:t>ю</w:t>
      </w:r>
      <w:r w:rsidRPr="00621499">
        <w:rPr>
          <w:szCs w:val="28"/>
        </w:rPr>
        <w:t xml:space="preserve">бого положительного числа </w:t>
      </w:r>
      <w:r w:rsidRPr="00621499">
        <w:rPr>
          <w:szCs w:val="28"/>
        </w:rPr>
        <w:sym w:font="Symbol" w:char="F065"/>
      </w:r>
      <w:r w:rsidRPr="00621499">
        <w:rPr>
          <w:szCs w:val="28"/>
        </w:rPr>
        <w:t xml:space="preserve"> существует такой номер </w:t>
      </w:r>
      <w:r w:rsidRPr="00621499">
        <w:rPr>
          <w:i/>
          <w:szCs w:val="28"/>
        </w:rPr>
        <w:t>n</w:t>
      </w:r>
      <w:r w:rsidRPr="00621499">
        <w:rPr>
          <w:szCs w:val="28"/>
          <w:vertAlign w:val="subscript"/>
        </w:rPr>
        <w:t>0</w:t>
      </w:r>
      <w:r w:rsidRPr="00621499">
        <w:rPr>
          <w:szCs w:val="28"/>
        </w:rPr>
        <w:t xml:space="preserve">, что для всех натуральных чисел </w:t>
      </w:r>
      <w:r w:rsidRPr="00621499">
        <w:rPr>
          <w:i/>
          <w:szCs w:val="28"/>
        </w:rPr>
        <w:t>n</w:t>
      </w:r>
      <w:r w:rsidRPr="00621499">
        <w:rPr>
          <w:szCs w:val="28"/>
        </w:rPr>
        <w:t xml:space="preserve">, больших или равных </w:t>
      </w:r>
      <w:r w:rsidRPr="00621499">
        <w:rPr>
          <w:i/>
          <w:szCs w:val="28"/>
        </w:rPr>
        <w:t>n</w:t>
      </w:r>
      <w:r w:rsidRPr="00621499">
        <w:rPr>
          <w:szCs w:val="28"/>
          <w:vertAlign w:val="subscript"/>
        </w:rPr>
        <w:t>0</w:t>
      </w:r>
      <w:r w:rsidRPr="00621499">
        <w:rPr>
          <w:szCs w:val="28"/>
        </w:rPr>
        <w:t>, справедливо неравенство: |</w:t>
      </w:r>
      <w:r w:rsidRPr="00621499">
        <w:rPr>
          <w:i/>
          <w:szCs w:val="28"/>
        </w:rPr>
        <w:t>a</w:t>
      </w:r>
      <w:r w:rsidRPr="00621499">
        <w:rPr>
          <w:i/>
          <w:szCs w:val="28"/>
          <w:vertAlign w:val="subscript"/>
        </w:rPr>
        <w:t>n</w:t>
      </w:r>
      <w:r w:rsidRPr="00621499">
        <w:rPr>
          <w:szCs w:val="28"/>
        </w:rPr>
        <w:t xml:space="preserve"> - </w:t>
      </w:r>
      <w:r w:rsidRPr="00621499">
        <w:rPr>
          <w:i/>
          <w:szCs w:val="28"/>
        </w:rPr>
        <w:t>a</w:t>
      </w:r>
      <w:r w:rsidRPr="00621499">
        <w:rPr>
          <w:szCs w:val="28"/>
        </w:rPr>
        <w:t xml:space="preserve">| &lt; </w:t>
      </w:r>
      <w:r w:rsidRPr="00621499">
        <w:rPr>
          <w:szCs w:val="28"/>
        </w:rPr>
        <w:sym w:font="Symbol" w:char="F065"/>
      </w:r>
      <w:r w:rsidRPr="00621499">
        <w:rPr>
          <w:szCs w:val="28"/>
        </w:rPr>
        <w:t>".</w:t>
      </w:r>
    </w:p>
    <w:p w14:paraId="20B66D85" w14:textId="77777777" w:rsidR="00995466" w:rsidRPr="00621499" w:rsidRDefault="00995466" w:rsidP="00995466">
      <w:pPr>
        <w:rPr>
          <w:szCs w:val="28"/>
        </w:rPr>
      </w:pPr>
      <w:r w:rsidRPr="00621499">
        <w:rPr>
          <w:szCs w:val="28"/>
        </w:rPr>
        <w:t xml:space="preserve">Введем предикаты: </w:t>
      </w:r>
      <w:r w:rsidRPr="00621499">
        <w:rPr>
          <w:i/>
          <w:szCs w:val="28"/>
        </w:rPr>
        <w:t>P</w:t>
      </w:r>
      <w:r w:rsidRPr="00621499">
        <w:rPr>
          <w:szCs w:val="28"/>
        </w:rPr>
        <w:t>(</w:t>
      </w:r>
      <w:r w:rsidRPr="00621499">
        <w:rPr>
          <w:szCs w:val="28"/>
        </w:rPr>
        <w:sym w:font="Symbol" w:char="F065"/>
      </w:r>
      <w:r w:rsidRPr="00621499">
        <w:rPr>
          <w:szCs w:val="28"/>
        </w:rPr>
        <w:t>) = "</w:t>
      </w:r>
      <w:r w:rsidRPr="00621499">
        <w:rPr>
          <w:szCs w:val="28"/>
        </w:rPr>
        <w:sym w:font="Symbol" w:char="F065"/>
      </w:r>
      <w:r w:rsidRPr="00621499">
        <w:rPr>
          <w:szCs w:val="28"/>
        </w:rPr>
        <w:t xml:space="preserve"> &gt; 0"; </w:t>
      </w:r>
      <w:r w:rsidRPr="00621499">
        <w:rPr>
          <w:i/>
          <w:szCs w:val="28"/>
        </w:rPr>
        <w:t>Q</w:t>
      </w:r>
      <w:r w:rsidRPr="00621499">
        <w:rPr>
          <w:szCs w:val="28"/>
        </w:rPr>
        <w:t>(</w:t>
      </w:r>
      <w:r w:rsidRPr="00621499">
        <w:rPr>
          <w:i/>
          <w:szCs w:val="28"/>
        </w:rPr>
        <w:t>n</w:t>
      </w:r>
      <w:r w:rsidRPr="00621499">
        <w:rPr>
          <w:szCs w:val="28"/>
        </w:rPr>
        <w:t>) = "</w:t>
      </w:r>
      <w:r w:rsidRPr="00621499">
        <w:rPr>
          <w:i/>
          <w:szCs w:val="28"/>
        </w:rPr>
        <w:t>n</w:t>
      </w:r>
      <w:r w:rsidRPr="00621499">
        <w:rPr>
          <w:szCs w:val="28"/>
        </w:rPr>
        <w:t xml:space="preserve"> – натуральное число"; </w:t>
      </w:r>
      <w:r w:rsidRPr="00621499">
        <w:rPr>
          <w:i/>
          <w:szCs w:val="28"/>
        </w:rPr>
        <w:t>R</w:t>
      </w:r>
      <w:r w:rsidRPr="00621499">
        <w:rPr>
          <w:szCs w:val="28"/>
        </w:rPr>
        <w:t>(</w:t>
      </w:r>
      <w:r w:rsidRPr="00621499">
        <w:rPr>
          <w:i/>
          <w:szCs w:val="28"/>
        </w:rPr>
        <w:t>n</w:t>
      </w:r>
      <w:r w:rsidRPr="00621499">
        <w:rPr>
          <w:szCs w:val="28"/>
        </w:rPr>
        <w:t xml:space="preserve">, </w:t>
      </w:r>
      <w:r w:rsidRPr="00621499">
        <w:rPr>
          <w:i/>
          <w:szCs w:val="28"/>
        </w:rPr>
        <w:t>n</w:t>
      </w:r>
      <w:r w:rsidRPr="00621499">
        <w:rPr>
          <w:szCs w:val="28"/>
          <w:vertAlign w:val="subscript"/>
        </w:rPr>
        <w:t>0</w:t>
      </w:r>
      <w:r w:rsidRPr="00621499">
        <w:rPr>
          <w:szCs w:val="28"/>
        </w:rPr>
        <w:t>) = "</w:t>
      </w:r>
      <w:r w:rsidRPr="00621499">
        <w:rPr>
          <w:i/>
          <w:szCs w:val="28"/>
        </w:rPr>
        <w:t>n</w:t>
      </w:r>
      <w:r w:rsidRPr="00621499">
        <w:rPr>
          <w:position w:val="-4"/>
          <w:szCs w:val="28"/>
        </w:rPr>
        <w:object w:dxaOrig="200" w:dyaOrig="240" w14:anchorId="1B410B20">
          <v:shape id="_x0000_i1033" type="#_x0000_t75" style="width:9pt;height:12pt" o:ole="" fillcolor="window">
            <v:imagedata r:id="rId43" o:title=""/>
          </v:shape>
          <o:OLEObject Type="Embed" ProgID="Equation.3" ShapeID="_x0000_i1033" DrawAspect="Content" ObjectID="_1534598821" r:id="rId44"/>
        </w:object>
      </w:r>
      <w:r w:rsidRPr="00621499">
        <w:rPr>
          <w:szCs w:val="28"/>
        </w:rPr>
        <w:t xml:space="preserve"> </w:t>
      </w:r>
      <w:r w:rsidRPr="00621499">
        <w:rPr>
          <w:i/>
          <w:szCs w:val="28"/>
        </w:rPr>
        <w:t>n</w:t>
      </w:r>
      <w:r w:rsidRPr="00621499">
        <w:rPr>
          <w:szCs w:val="28"/>
          <w:vertAlign w:val="subscript"/>
        </w:rPr>
        <w:t>0</w:t>
      </w:r>
      <w:r w:rsidRPr="00621499">
        <w:rPr>
          <w:szCs w:val="28"/>
        </w:rPr>
        <w:t xml:space="preserve">"; </w:t>
      </w:r>
      <w:r w:rsidRPr="00621499">
        <w:rPr>
          <w:i/>
          <w:szCs w:val="28"/>
        </w:rPr>
        <w:t>S</w:t>
      </w:r>
      <w:r w:rsidRPr="00621499">
        <w:rPr>
          <w:szCs w:val="28"/>
        </w:rPr>
        <w:t>(</w:t>
      </w:r>
      <w:r w:rsidRPr="00621499">
        <w:rPr>
          <w:i/>
          <w:szCs w:val="28"/>
        </w:rPr>
        <w:t>n</w:t>
      </w:r>
      <w:r w:rsidRPr="00621499">
        <w:rPr>
          <w:szCs w:val="28"/>
        </w:rPr>
        <w:t xml:space="preserve">, </w:t>
      </w:r>
      <w:r w:rsidRPr="00621499">
        <w:rPr>
          <w:szCs w:val="28"/>
        </w:rPr>
        <w:sym w:font="Symbol" w:char="F065"/>
      </w:r>
      <w:r w:rsidRPr="00621499">
        <w:rPr>
          <w:szCs w:val="28"/>
        </w:rPr>
        <w:t>) = "|</w:t>
      </w:r>
      <w:r w:rsidRPr="00621499">
        <w:rPr>
          <w:i/>
          <w:szCs w:val="28"/>
        </w:rPr>
        <w:t>a</w:t>
      </w:r>
      <w:r w:rsidRPr="00621499">
        <w:rPr>
          <w:i/>
          <w:szCs w:val="28"/>
          <w:vertAlign w:val="subscript"/>
        </w:rPr>
        <w:t>n</w:t>
      </w:r>
      <w:r w:rsidRPr="00621499">
        <w:rPr>
          <w:szCs w:val="28"/>
        </w:rPr>
        <w:t xml:space="preserve"> - </w:t>
      </w:r>
      <w:r w:rsidRPr="00621499">
        <w:rPr>
          <w:i/>
          <w:szCs w:val="28"/>
        </w:rPr>
        <w:t>a</w:t>
      </w:r>
      <w:r w:rsidRPr="00621499">
        <w:rPr>
          <w:szCs w:val="28"/>
        </w:rPr>
        <w:t xml:space="preserve">| &lt; </w:t>
      </w:r>
      <w:r w:rsidRPr="00621499">
        <w:rPr>
          <w:szCs w:val="28"/>
        </w:rPr>
        <w:sym w:font="Symbol" w:char="F065"/>
      </w:r>
      <w:r w:rsidRPr="00621499">
        <w:rPr>
          <w:szCs w:val="28"/>
        </w:rPr>
        <w:t>".</w:t>
      </w:r>
    </w:p>
    <w:p w14:paraId="119442AA" w14:textId="77777777" w:rsidR="00995466" w:rsidRPr="00621499" w:rsidRDefault="00995466" w:rsidP="00995466">
      <w:pPr>
        <w:rPr>
          <w:szCs w:val="28"/>
        </w:rPr>
      </w:pPr>
      <w:r w:rsidRPr="00621499">
        <w:rPr>
          <w:szCs w:val="28"/>
        </w:rPr>
        <w:t>Определение предела последовательности может быть записано следующей формулой:</w:t>
      </w:r>
    </w:p>
    <w:p w14:paraId="7FCE21D6" w14:textId="77777777" w:rsidR="00995466" w:rsidRPr="00621499" w:rsidRDefault="00995466" w:rsidP="00995466">
      <w:pPr>
        <w:rPr>
          <w:szCs w:val="28"/>
          <w:lang w:val="en-US"/>
        </w:rPr>
      </w:pPr>
      <w:r w:rsidRPr="00621499">
        <w:rPr>
          <w:szCs w:val="28"/>
        </w:rPr>
        <w:sym w:font="Symbol" w:char="F022"/>
      </w:r>
      <w:r w:rsidRPr="00621499">
        <w:rPr>
          <w:szCs w:val="28"/>
        </w:rPr>
        <w:sym w:font="Symbol" w:char="F065"/>
      </w:r>
      <w:r w:rsidRPr="00621499">
        <w:rPr>
          <w:szCs w:val="28"/>
        </w:rPr>
        <w:sym w:font="Symbol" w:char="F024"/>
      </w:r>
      <w:r w:rsidRPr="00621499">
        <w:rPr>
          <w:i/>
          <w:szCs w:val="28"/>
          <w:lang w:val="en-US"/>
        </w:rPr>
        <w:t>n</w:t>
      </w:r>
      <w:r w:rsidRPr="00621499">
        <w:rPr>
          <w:szCs w:val="28"/>
          <w:vertAlign w:val="subscript"/>
          <w:lang w:val="en-US"/>
        </w:rPr>
        <w:t>0</w:t>
      </w:r>
      <w:r w:rsidRPr="00621499">
        <w:rPr>
          <w:szCs w:val="28"/>
        </w:rPr>
        <w:sym w:font="Symbol" w:char="F022"/>
      </w:r>
      <w:r w:rsidRPr="00621499">
        <w:rPr>
          <w:i/>
          <w:szCs w:val="28"/>
          <w:lang w:val="en-US"/>
        </w:rPr>
        <w:t>n</w:t>
      </w:r>
      <w:r w:rsidRPr="00621499">
        <w:rPr>
          <w:szCs w:val="28"/>
          <w:lang w:val="en-US"/>
        </w:rPr>
        <w:t>(</w:t>
      </w:r>
      <w:r w:rsidRPr="00621499">
        <w:rPr>
          <w:i/>
          <w:szCs w:val="28"/>
          <w:lang w:val="en-US"/>
        </w:rPr>
        <w:t>P</w:t>
      </w:r>
      <w:r w:rsidRPr="00621499">
        <w:rPr>
          <w:szCs w:val="28"/>
          <w:lang w:val="en-US"/>
        </w:rPr>
        <w:t>(</w:t>
      </w:r>
      <w:r w:rsidRPr="00621499">
        <w:rPr>
          <w:szCs w:val="28"/>
        </w:rPr>
        <w:sym w:font="Symbol" w:char="F065"/>
      </w:r>
      <w:r w:rsidRPr="00621499">
        <w:rPr>
          <w:szCs w:val="28"/>
          <w:lang w:val="en-US"/>
        </w:rPr>
        <w:t>)&amp;</w:t>
      </w:r>
      <w:r w:rsidRPr="00621499">
        <w:rPr>
          <w:i/>
          <w:szCs w:val="28"/>
          <w:lang w:val="en-US"/>
        </w:rPr>
        <w:t>Q</w:t>
      </w:r>
      <w:r w:rsidRPr="00621499">
        <w:rPr>
          <w:szCs w:val="28"/>
          <w:lang w:val="en-US"/>
        </w:rPr>
        <w:t>(</w:t>
      </w:r>
      <w:r w:rsidRPr="00621499">
        <w:rPr>
          <w:i/>
          <w:szCs w:val="28"/>
          <w:lang w:val="en-US"/>
        </w:rPr>
        <w:t>n</w:t>
      </w:r>
      <w:r w:rsidRPr="00621499">
        <w:rPr>
          <w:szCs w:val="28"/>
          <w:lang w:val="en-US"/>
        </w:rPr>
        <w:t>)&amp;</w:t>
      </w:r>
      <w:r w:rsidRPr="00621499">
        <w:rPr>
          <w:i/>
          <w:szCs w:val="28"/>
          <w:lang w:val="en-US"/>
        </w:rPr>
        <w:t>Q</w:t>
      </w:r>
      <w:r w:rsidRPr="00621499">
        <w:rPr>
          <w:szCs w:val="28"/>
          <w:lang w:val="en-US"/>
        </w:rPr>
        <w:t>(</w:t>
      </w:r>
      <w:r w:rsidRPr="00621499">
        <w:rPr>
          <w:i/>
          <w:szCs w:val="28"/>
          <w:lang w:val="en-US"/>
        </w:rPr>
        <w:t>n</w:t>
      </w:r>
      <w:r w:rsidRPr="00621499">
        <w:rPr>
          <w:szCs w:val="28"/>
          <w:vertAlign w:val="subscript"/>
          <w:lang w:val="en-US"/>
        </w:rPr>
        <w:t>0</w:t>
      </w:r>
      <w:r w:rsidRPr="00621499">
        <w:rPr>
          <w:szCs w:val="28"/>
          <w:lang w:val="en-US"/>
        </w:rPr>
        <w:t>)&amp;</w:t>
      </w:r>
      <w:r w:rsidRPr="00621499">
        <w:rPr>
          <w:i/>
          <w:szCs w:val="28"/>
          <w:lang w:val="en-US"/>
        </w:rPr>
        <w:t>R</w:t>
      </w:r>
      <w:r w:rsidRPr="00621499">
        <w:rPr>
          <w:szCs w:val="28"/>
          <w:lang w:val="en-US"/>
        </w:rPr>
        <w:t>(</w:t>
      </w:r>
      <w:r w:rsidRPr="00621499">
        <w:rPr>
          <w:i/>
          <w:szCs w:val="28"/>
          <w:lang w:val="en-US"/>
        </w:rPr>
        <w:t>n</w:t>
      </w:r>
      <w:r w:rsidRPr="00621499">
        <w:rPr>
          <w:szCs w:val="28"/>
          <w:lang w:val="en-US"/>
        </w:rPr>
        <w:t xml:space="preserve">, </w:t>
      </w:r>
      <w:r w:rsidRPr="00621499">
        <w:rPr>
          <w:i/>
          <w:szCs w:val="28"/>
          <w:lang w:val="en-US"/>
        </w:rPr>
        <w:t>n</w:t>
      </w:r>
      <w:r w:rsidRPr="00621499">
        <w:rPr>
          <w:szCs w:val="28"/>
          <w:vertAlign w:val="subscript"/>
          <w:lang w:val="en-US"/>
        </w:rPr>
        <w:t>0</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i/>
          <w:szCs w:val="28"/>
          <w:lang w:val="en-US"/>
        </w:rPr>
        <w:t>S</w:t>
      </w:r>
      <w:r w:rsidRPr="00621499">
        <w:rPr>
          <w:szCs w:val="28"/>
          <w:lang w:val="en-US"/>
        </w:rPr>
        <w:t>(</w:t>
      </w:r>
      <w:r w:rsidRPr="00621499">
        <w:rPr>
          <w:i/>
          <w:szCs w:val="28"/>
          <w:lang w:val="en-US"/>
        </w:rPr>
        <w:t>n</w:t>
      </w:r>
      <w:r w:rsidRPr="00621499">
        <w:rPr>
          <w:szCs w:val="28"/>
          <w:lang w:val="en-US"/>
        </w:rPr>
        <w:t xml:space="preserve">, </w:t>
      </w:r>
      <w:r w:rsidRPr="00621499">
        <w:rPr>
          <w:szCs w:val="28"/>
        </w:rPr>
        <w:sym w:font="Symbol" w:char="F065"/>
      </w:r>
      <w:r w:rsidRPr="00621499">
        <w:rPr>
          <w:szCs w:val="28"/>
          <w:lang w:val="en-US"/>
        </w:rPr>
        <w:t>)).</w:t>
      </w:r>
    </w:p>
    <w:p w14:paraId="21F503C8" w14:textId="77777777" w:rsidR="00995466" w:rsidRPr="00621499" w:rsidRDefault="00995466" w:rsidP="00995466">
      <w:pPr>
        <w:rPr>
          <w:i/>
          <w:szCs w:val="28"/>
        </w:rPr>
      </w:pPr>
      <w:r w:rsidRPr="00621499">
        <w:rPr>
          <w:i/>
          <w:szCs w:val="28"/>
        </w:rPr>
        <w:t>Пример 2.20.</w:t>
      </w:r>
    </w:p>
    <w:p w14:paraId="4F9EDF01" w14:textId="77777777" w:rsidR="00995466" w:rsidRPr="00621499" w:rsidRDefault="00995466" w:rsidP="00995466">
      <w:pPr>
        <w:rPr>
          <w:szCs w:val="28"/>
        </w:rPr>
      </w:pPr>
      <w:r w:rsidRPr="00621499">
        <w:rPr>
          <w:szCs w:val="28"/>
        </w:rPr>
        <w:t>Записать в виде формулы логики предикатов великую теорему Ферма (была доказана в 1996 г. Э. Вайлсом (</w:t>
      </w:r>
      <w:r w:rsidRPr="00621499">
        <w:rPr>
          <w:i/>
          <w:szCs w:val="28"/>
          <w:lang w:val="en-US"/>
        </w:rPr>
        <w:t>Andrew</w:t>
      </w:r>
      <w:r w:rsidRPr="00621499">
        <w:rPr>
          <w:szCs w:val="28"/>
        </w:rPr>
        <w:t xml:space="preserve"> </w:t>
      </w:r>
      <w:r w:rsidRPr="00621499">
        <w:rPr>
          <w:i/>
          <w:szCs w:val="28"/>
          <w:lang w:val="en-US"/>
        </w:rPr>
        <w:t>Wiles</w:t>
      </w:r>
      <w:r w:rsidRPr="00621499">
        <w:rPr>
          <w:szCs w:val="28"/>
        </w:rPr>
        <w:t xml:space="preserve">)): "Для любого целого </w:t>
      </w:r>
      <w:r w:rsidRPr="00621499">
        <w:rPr>
          <w:i/>
          <w:szCs w:val="28"/>
        </w:rPr>
        <w:t>n</w:t>
      </w:r>
      <w:r w:rsidRPr="00621499">
        <w:rPr>
          <w:szCs w:val="28"/>
        </w:rPr>
        <w:t xml:space="preserve"> &gt; 2 не существует натуральных ч</w:t>
      </w:r>
      <w:r w:rsidRPr="00621499">
        <w:rPr>
          <w:szCs w:val="28"/>
        </w:rPr>
        <w:t>и</w:t>
      </w:r>
      <w:r w:rsidRPr="00621499">
        <w:rPr>
          <w:szCs w:val="28"/>
        </w:rPr>
        <w:t xml:space="preserve">сел </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удовлетворяющих равенству: </w:t>
      </w:r>
      <w:r w:rsidRPr="00621499">
        <w:rPr>
          <w:i/>
          <w:szCs w:val="28"/>
        </w:rPr>
        <w:t>x</w:t>
      </w:r>
      <w:r w:rsidRPr="00621499">
        <w:rPr>
          <w:i/>
          <w:szCs w:val="28"/>
          <w:vertAlign w:val="superscript"/>
        </w:rPr>
        <w:t>n</w:t>
      </w:r>
      <w:r w:rsidRPr="00621499">
        <w:rPr>
          <w:szCs w:val="28"/>
        </w:rPr>
        <w:t xml:space="preserve"> + </w:t>
      </w:r>
      <w:r w:rsidRPr="00621499">
        <w:rPr>
          <w:i/>
          <w:szCs w:val="28"/>
        </w:rPr>
        <w:t>y</w:t>
      </w:r>
      <w:r w:rsidRPr="00621499">
        <w:rPr>
          <w:i/>
          <w:szCs w:val="28"/>
          <w:vertAlign w:val="superscript"/>
        </w:rPr>
        <w:t>n</w:t>
      </w:r>
      <w:r w:rsidRPr="00621499">
        <w:rPr>
          <w:szCs w:val="28"/>
        </w:rPr>
        <w:t xml:space="preserve"> = </w:t>
      </w:r>
      <w:r w:rsidRPr="00621499">
        <w:rPr>
          <w:i/>
          <w:szCs w:val="28"/>
        </w:rPr>
        <w:t>z</w:t>
      </w:r>
      <w:r w:rsidRPr="00621499">
        <w:rPr>
          <w:i/>
          <w:szCs w:val="28"/>
          <w:vertAlign w:val="superscript"/>
        </w:rPr>
        <w:t>n</w:t>
      </w:r>
      <w:r w:rsidRPr="00621499">
        <w:rPr>
          <w:szCs w:val="28"/>
        </w:rPr>
        <w:t>".</w:t>
      </w:r>
    </w:p>
    <w:p w14:paraId="1CDE10EB" w14:textId="77777777" w:rsidR="00995466" w:rsidRPr="00621499" w:rsidRDefault="00995466" w:rsidP="00995466">
      <w:pPr>
        <w:rPr>
          <w:szCs w:val="28"/>
        </w:rPr>
      </w:pPr>
      <w:r w:rsidRPr="00621499">
        <w:rPr>
          <w:szCs w:val="28"/>
        </w:rPr>
        <w:t xml:space="preserve">Введем предикаты: </w:t>
      </w:r>
      <w:r w:rsidRPr="00621499">
        <w:rPr>
          <w:i/>
          <w:szCs w:val="28"/>
        </w:rPr>
        <w:t>N</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 натуральное число"; </w:t>
      </w:r>
      <w:r w:rsidRPr="00621499">
        <w:rPr>
          <w:i/>
          <w:szCs w:val="28"/>
        </w:rPr>
        <w:t>M</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&gt; 2"; </w:t>
      </w:r>
      <w:r w:rsidRPr="00621499">
        <w:rPr>
          <w:i/>
          <w:szCs w:val="28"/>
        </w:rPr>
        <w:t>P</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w:t>
      </w:r>
      <w:r w:rsidRPr="00621499">
        <w:rPr>
          <w:i/>
          <w:szCs w:val="28"/>
        </w:rPr>
        <w:t>n</w:t>
      </w:r>
      <w:r w:rsidRPr="00621499">
        <w:rPr>
          <w:szCs w:val="28"/>
        </w:rPr>
        <w:t>) = "</w:t>
      </w:r>
      <w:r w:rsidRPr="00621499">
        <w:rPr>
          <w:i/>
          <w:szCs w:val="28"/>
        </w:rPr>
        <w:t>x</w:t>
      </w:r>
      <w:r w:rsidRPr="00621499">
        <w:rPr>
          <w:i/>
          <w:szCs w:val="28"/>
          <w:vertAlign w:val="superscript"/>
        </w:rPr>
        <w:t>n</w:t>
      </w:r>
      <w:r w:rsidRPr="00621499">
        <w:rPr>
          <w:szCs w:val="28"/>
        </w:rPr>
        <w:t xml:space="preserve"> + </w:t>
      </w:r>
      <w:r w:rsidRPr="00621499">
        <w:rPr>
          <w:i/>
          <w:szCs w:val="28"/>
        </w:rPr>
        <w:t>y</w:t>
      </w:r>
      <w:r w:rsidRPr="00621499">
        <w:rPr>
          <w:i/>
          <w:szCs w:val="28"/>
          <w:vertAlign w:val="superscript"/>
        </w:rPr>
        <w:t>n</w:t>
      </w:r>
      <w:r w:rsidRPr="00621499">
        <w:rPr>
          <w:szCs w:val="28"/>
        </w:rPr>
        <w:t xml:space="preserve"> = </w:t>
      </w:r>
      <w:r w:rsidRPr="00621499">
        <w:rPr>
          <w:i/>
          <w:szCs w:val="28"/>
        </w:rPr>
        <w:t>z</w:t>
      </w:r>
      <w:r w:rsidRPr="00621499">
        <w:rPr>
          <w:i/>
          <w:szCs w:val="28"/>
          <w:vertAlign w:val="superscript"/>
        </w:rPr>
        <w:t>n</w:t>
      </w:r>
      <w:r w:rsidRPr="00621499">
        <w:rPr>
          <w:szCs w:val="28"/>
        </w:rPr>
        <w:t xml:space="preserve">". </w:t>
      </w:r>
    </w:p>
    <w:p w14:paraId="0E3BBBE6" w14:textId="77777777" w:rsidR="00995466" w:rsidRPr="00621499" w:rsidRDefault="00995466" w:rsidP="00995466">
      <w:pPr>
        <w:rPr>
          <w:szCs w:val="28"/>
        </w:rPr>
      </w:pPr>
      <w:r w:rsidRPr="00621499">
        <w:rPr>
          <w:szCs w:val="28"/>
        </w:rPr>
        <w:t xml:space="preserve">Для любых чисел </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w:t>
      </w:r>
      <w:r w:rsidRPr="00621499">
        <w:rPr>
          <w:i/>
          <w:szCs w:val="28"/>
        </w:rPr>
        <w:t>n</w:t>
      </w:r>
      <w:r w:rsidRPr="00621499">
        <w:rPr>
          <w:szCs w:val="28"/>
        </w:rPr>
        <w:t xml:space="preserve"> условие (посылка) теоремы Ферма есть конъюнкция  </w:t>
      </w:r>
      <w:r w:rsidRPr="00621499">
        <w:rPr>
          <w:i/>
          <w:szCs w:val="28"/>
        </w:rPr>
        <w:t>N</w:t>
      </w:r>
      <w:r w:rsidRPr="00621499">
        <w:rPr>
          <w:szCs w:val="28"/>
        </w:rPr>
        <w:t>(</w:t>
      </w:r>
      <w:r w:rsidRPr="00621499">
        <w:rPr>
          <w:i/>
          <w:szCs w:val="28"/>
        </w:rPr>
        <w:t>x</w:t>
      </w:r>
      <w:r w:rsidRPr="00621499">
        <w:rPr>
          <w:szCs w:val="28"/>
        </w:rPr>
        <w:t>)&amp;</w:t>
      </w:r>
      <w:r w:rsidRPr="00621499">
        <w:rPr>
          <w:i/>
          <w:szCs w:val="28"/>
        </w:rPr>
        <w:t>N</w:t>
      </w:r>
      <w:r w:rsidRPr="00621499">
        <w:rPr>
          <w:szCs w:val="28"/>
        </w:rPr>
        <w:t>(</w:t>
      </w:r>
      <w:r w:rsidRPr="00621499">
        <w:rPr>
          <w:i/>
          <w:szCs w:val="28"/>
        </w:rPr>
        <w:t>y</w:t>
      </w:r>
      <w:r w:rsidRPr="00621499">
        <w:rPr>
          <w:szCs w:val="28"/>
        </w:rPr>
        <w:t>)&amp;</w:t>
      </w:r>
      <w:r w:rsidRPr="00621499">
        <w:rPr>
          <w:i/>
          <w:szCs w:val="28"/>
        </w:rPr>
        <w:t>N</w:t>
      </w:r>
      <w:r w:rsidRPr="00621499">
        <w:rPr>
          <w:szCs w:val="28"/>
        </w:rPr>
        <w:t>(</w:t>
      </w:r>
      <w:r w:rsidRPr="00621499">
        <w:rPr>
          <w:i/>
          <w:szCs w:val="28"/>
        </w:rPr>
        <w:t>z</w:t>
      </w:r>
      <w:r w:rsidRPr="00621499">
        <w:rPr>
          <w:szCs w:val="28"/>
        </w:rPr>
        <w:t>)&amp;</w:t>
      </w:r>
      <w:r w:rsidRPr="00621499">
        <w:rPr>
          <w:i/>
          <w:szCs w:val="28"/>
        </w:rPr>
        <w:t>N</w:t>
      </w:r>
      <w:r w:rsidRPr="00621499">
        <w:rPr>
          <w:szCs w:val="28"/>
        </w:rPr>
        <w:t>(</w:t>
      </w:r>
      <w:r w:rsidRPr="00621499">
        <w:rPr>
          <w:i/>
          <w:szCs w:val="28"/>
        </w:rPr>
        <w:t>n</w:t>
      </w:r>
      <w:r w:rsidRPr="00621499">
        <w:rPr>
          <w:szCs w:val="28"/>
        </w:rPr>
        <w:t>)&amp;</w:t>
      </w:r>
      <w:r w:rsidRPr="00621499">
        <w:rPr>
          <w:i/>
          <w:szCs w:val="28"/>
        </w:rPr>
        <w:t>M</w:t>
      </w:r>
      <w:r w:rsidRPr="00621499">
        <w:rPr>
          <w:szCs w:val="28"/>
        </w:rPr>
        <w:t>(</w:t>
      </w:r>
      <w:r w:rsidRPr="00621499">
        <w:rPr>
          <w:i/>
          <w:szCs w:val="28"/>
        </w:rPr>
        <w:t>n</w:t>
      </w:r>
      <w:r w:rsidRPr="00621499">
        <w:rPr>
          <w:szCs w:val="28"/>
        </w:rPr>
        <w:t xml:space="preserve">), а заключение есть </w:t>
      </w:r>
      <w:r w:rsidRPr="00621499">
        <w:rPr>
          <w:rFonts w:ascii="Symbol" w:hAnsi="Symbol"/>
          <w:szCs w:val="28"/>
        </w:rPr>
        <w:t></w:t>
      </w:r>
      <w:r w:rsidRPr="00621499">
        <w:rPr>
          <w:i/>
          <w:szCs w:val="28"/>
        </w:rPr>
        <w:t>P</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w:t>
      </w:r>
      <w:r w:rsidRPr="00621499">
        <w:rPr>
          <w:i/>
          <w:szCs w:val="28"/>
        </w:rPr>
        <w:t>n</w:t>
      </w:r>
      <w:r w:rsidRPr="00621499">
        <w:rPr>
          <w:szCs w:val="28"/>
        </w:rPr>
        <w:t>). Поэтому теорема Ферма форм</w:t>
      </w:r>
      <w:r w:rsidRPr="00621499">
        <w:rPr>
          <w:szCs w:val="28"/>
        </w:rPr>
        <w:t>у</w:t>
      </w:r>
      <w:r w:rsidRPr="00621499">
        <w:rPr>
          <w:szCs w:val="28"/>
        </w:rPr>
        <w:t>лируется следующим образом:</w:t>
      </w:r>
    </w:p>
    <w:p w14:paraId="24A426B2" w14:textId="77777777" w:rsidR="00995466" w:rsidRPr="00621499" w:rsidRDefault="00995466" w:rsidP="00995466">
      <w:pPr>
        <w:rPr>
          <w:szCs w:val="28"/>
        </w:rPr>
      </w:pPr>
      <w:r w:rsidRPr="00621499">
        <w:rPr>
          <w:szCs w:val="28"/>
        </w:rPr>
        <w:sym w:font="Symbol" w:char="F022"/>
      </w:r>
      <w:r w:rsidRPr="00621499">
        <w:rPr>
          <w:i/>
          <w:szCs w:val="28"/>
        </w:rPr>
        <w:t>x</w:t>
      </w:r>
      <w:r w:rsidRPr="00621499">
        <w:rPr>
          <w:szCs w:val="28"/>
        </w:rPr>
        <w:sym w:font="Symbol" w:char="F022"/>
      </w:r>
      <w:r w:rsidRPr="00621499">
        <w:rPr>
          <w:i/>
          <w:szCs w:val="28"/>
        </w:rPr>
        <w:t>y</w:t>
      </w:r>
      <w:r w:rsidRPr="00621499">
        <w:rPr>
          <w:szCs w:val="28"/>
        </w:rPr>
        <w:sym w:font="Symbol" w:char="F022"/>
      </w:r>
      <w:r w:rsidRPr="00621499">
        <w:rPr>
          <w:i/>
          <w:szCs w:val="28"/>
        </w:rPr>
        <w:t>z</w:t>
      </w:r>
      <w:r w:rsidRPr="00621499">
        <w:rPr>
          <w:szCs w:val="28"/>
        </w:rPr>
        <w:sym w:font="Symbol" w:char="F022"/>
      </w:r>
      <w:r w:rsidRPr="00621499">
        <w:rPr>
          <w:i/>
          <w:szCs w:val="28"/>
        </w:rPr>
        <w:t>n</w:t>
      </w:r>
      <w:r w:rsidRPr="00621499">
        <w:rPr>
          <w:szCs w:val="28"/>
        </w:rPr>
        <w:t>(</w:t>
      </w:r>
      <w:r w:rsidRPr="00621499">
        <w:rPr>
          <w:i/>
          <w:szCs w:val="28"/>
        </w:rPr>
        <w:t>N</w:t>
      </w:r>
      <w:r w:rsidRPr="00621499">
        <w:rPr>
          <w:szCs w:val="28"/>
        </w:rPr>
        <w:t>(</w:t>
      </w:r>
      <w:r w:rsidRPr="00621499">
        <w:rPr>
          <w:i/>
          <w:szCs w:val="28"/>
        </w:rPr>
        <w:t>x</w:t>
      </w:r>
      <w:r w:rsidRPr="00621499">
        <w:rPr>
          <w:szCs w:val="28"/>
        </w:rPr>
        <w:t>)&amp;</w:t>
      </w:r>
      <w:r w:rsidRPr="00621499">
        <w:rPr>
          <w:i/>
          <w:szCs w:val="28"/>
        </w:rPr>
        <w:t>N</w:t>
      </w:r>
      <w:r w:rsidRPr="00621499">
        <w:rPr>
          <w:szCs w:val="28"/>
        </w:rPr>
        <w:t>(</w:t>
      </w:r>
      <w:r w:rsidRPr="00621499">
        <w:rPr>
          <w:i/>
          <w:szCs w:val="28"/>
        </w:rPr>
        <w:t>y</w:t>
      </w:r>
      <w:r w:rsidRPr="00621499">
        <w:rPr>
          <w:szCs w:val="28"/>
        </w:rPr>
        <w:t>)&amp;</w:t>
      </w:r>
      <w:r w:rsidRPr="00621499">
        <w:rPr>
          <w:i/>
          <w:szCs w:val="28"/>
        </w:rPr>
        <w:t>N</w:t>
      </w:r>
      <w:r w:rsidRPr="00621499">
        <w:rPr>
          <w:szCs w:val="28"/>
        </w:rPr>
        <w:t>(</w:t>
      </w:r>
      <w:r w:rsidRPr="00621499">
        <w:rPr>
          <w:i/>
          <w:szCs w:val="28"/>
        </w:rPr>
        <w:t>z</w:t>
      </w:r>
      <w:r w:rsidRPr="00621499">
        <w:rPr>
          <w:szCs w:val="28"/>
        </w:rPr>
        <w:t>)&amp;</w:t>
      </w:r>
      <w:r w:rsidRPr="00621499">
        <w:rPr>
          <w:i/>
          <w:szCs w:val="28"/>
        </w:rPr>
        <w:t>N</w:t>
      </w:r>
      <w:r w:rsidRPr="00621499">
        <w:rPr>
          <w:szCs w:val="28"/>
        </w:rPr>
        <w:t>(</w:t>
      </w:r>
      <w:r w:rsidRPr="00621499">
        <w:rPr>
          <w:i/>
          <w:szCs w:val="28"/>
        </w:rPr>
        <w:t>n</w:t>
      </w:r>
      <w:r w:rsidRPr="00621499">
        <w:rPr>
          <w:szCs w:val="28"/>
        </w:rPr>
        <w:t>)&amp;</w:t>
      </w:r>
      <w:r w:rsidRPr="00621499">
        <w:rPr>
          <w:i/>
          <w:szCs w:val="28"/>
        </w:rPr>
        <w:t>M</w:t>
      </w:r>
      <w:r w:rsidRPr="00621499">
        <w:rPr>
          <w:szCs w:val="28"/>
        </w:rPr>
        <w:t>(</w:t>
      </w:r>
      <w:r w:rsidRPr="00621499">
        <w:rPr>
          <w:i/>
          <w:szCs w:val="28"/>
        </w:rPr>
        <w:t>n</w:t>
      </w:r>
      <w:r w:rsidRPr="00621499">
        <w:rPr>
          <w:szCs w:val="28"/>
        </w:rPr>
        <w:t xml:space="preserve">) </w:t>
      </w:r>
      <w:r w:rsidRPr="00621499">
        <w:rPr>
          <w:rFonts w:ascii="Symbol" w:hAnsi="Symbol"/>
          <w:szCs w:val="28"/>
        </w:rPr>
        <w:t></w:t>
      </w:r>
      <w:r w:rsidRPr="00621499">
        <w:rPr>
          <w:szCs w:val="28"/>
        </w:rPr>
        <w:t xml:space="preserve"> </w:t>
      </w:r>
      <w:r w:rsidRPr="00621499">
        <w:rPr>
          <w:rFonts w:ascii="Symbol" w:hAnsi="Symbol"/>
          <w:szCs w:val="28"/>
        </w:rPr>
        <w:t></w:t>
      </w:r>
      <w:r w:rsidRPr="00621499">
        <w:rPr>
          <w:i/>
          <w:szCs w:val="28"/>
        </w:rPr>
        <w:t>P</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w:t>
      </w:r>
      <w:r w:rsidRPr="00621499">
        <w:rPr>
          <w:i/>
          <w:szCs w:val="28"/>
        </w:rPr>
        <w:t>n</w:t>
      </w:r>
      <w:r w:rsidRPr="00621499">
        <w:rPr>
          <w:szCs w:val="28"/>
        </w:rPr>
        <w:t xml:space="preserve">)). </w:t>
      </w:r>
    </w:p>
    <w:p w14:paraId="486D40B9" w14:textId="77777777" w:rsidR="00995466" w:rsidRPr="00621499" w:rsidRDefault="00995466" w:rsidP="00995466">
      <w:pPr>
        <w:rPr>
          <w:b/>
          <w:szCs w:val="28"/>
        </w:rPr>
      </w:pPr>
      <w:r w:rsidRPr="00621499">
        <w:rPr>
          <w:szCs w:val="28"/>
        </w:rPr>
        <w:t xml:space="preserve">Если теорема имеет вид </w:t>
      </w:r>
      <w:r w:rsidRPr="00621499">
        <w:rPr>
          <w:szCs w:val="28"/>
        </w:rPr>
        <w:sym w:font="Symbol" w:char="F022"/>
      </w:r>
      <w:r w:rsidRPr="00621499">
        <w:rPr>
          <w:i/>
          <w:szCs w:val="28"/>
        </w:rPr>
        <w:t>x</w:t>
      </w:r>
      <w:r w:rsidRPr="00621499">
        <w:rPr>
          <w:szCs w:val="28"/>
        </w:rPr>
        <w:t>(</w:t>
      </w:r>
      <w:r w:rsidRPr="00621499">
        <w:rPr>
          <w:i/>
          <w:szCs w:val="28"/>
        </w:rPr>
        <w:t>P</w:t>
      </w:r>
      <w:r w:rsidRPr="00621499">
        <w:rPr>
          <w:szCs w:val="28"/>
        </w:rPr>
        <w:t>(</w:t>
      </w:r>
      <w:r w:rsidRPr="00621499">
        <w:rPr>
          <w:i/>
          <w:szCs w:val="28"/>
        </w:rPr>
        <w:t>x</w:t>
      </w:r>
      <w:r w:rsidRPr="00621499">
        <w:rPr>
          <w:szCs w:val="28"/>
        </w:rPr>
        <w:t xml:space="preserve">) </w:t>
      </w:r>
      <w:r w:rsidRPr="00621499">
        <w:rPr>
          <w:rFonts w:ascii="Symbol" w:hAnsi="Symbol"/>
          <w:szCs w:val="28"/>
        </w:rPr>
        <w:t></w:t>
      </w:r>
      <w:r w:rsidRPr="00621499">
        <w:rPr>
          <w:szCs w:val="28"/>
        </w:rPr>
        <w:t xml:space="preserve"> </w:t>
      </w:r>
      <w:r w:rsidRPr="00621499">
        <w:rPr>
          <w:i/>
          <w:szCs w:val="28"/>
        </w:rPr>
        <w:t>Q</w:t>
      </w:r>
      <w:r w:rsidRPr="00621499">
        <w:rPr>
          <w:szCs w:val="28"/>
        </w:rPr>
        <w:t>(</w:t>
      </w:r>
      <w:r w:rsidRPr="00621499">
        <w:rPr>
          <w:i/>
          <w:szCs w:val="28"/>
        </w:rPr>
        <w:t>x</w:t>
      </w:r>
      <w:r w:rsidRPr="00621499">
        <w:rPr>
          <w:szCs w:val="28"/>
        </w:rPr>
        <w:t xml:space="preserve">)), то предикат </w:t>
      </w:r>
      <w:r w:rsidRPr="00621499">
        <w:rPr>
          <w:i/>
          <w:szCs w:val="28"/>
        </w:rPr>
        <w:t>Q</w:t>
      </w:r>
      <w:r w:rsidRPr="00621499">
        <w:rPr>
          <w:szCs w:val="28"/>
        </w:rPr>
        <w:t>(</w:t>
      </w:r>
      <w:r w:rsidRPr="00621499">
        <w:rPr>
          <w:i/>
          <w:szCs w:val="28"/>
        </w:rPr>
        <w:t>x</w:t>
      </w:r>
      <w:r w:rsidRPr="00621499">
        <w:rPr>
          <w:szCs w:val="28"/>
        </w:rPr>
        <w:t xml:space="preserve">) является следствием предиката </w:t>
      </w:r>
      <w:r w:rsidRPr="00621499">
        <w:rPr>
          <w:i/>
          <w:szCs w:val="28"/>
        </w:rPr>
        <w:t>P</w:t>
      </w:r>
      <w:r w:rsidRPr="00621499">
        <w:rPr>
          <w:szCs w:val="28"/>
        </w:rPr>
        <w:t>(</w:t>
      </w:r>
      <w:r w:rsidRPr="00621499">
        <w:rPr>
          <w:i/>
          <w:szCs w:val="28"/>
        </w:rPr>
        <w:t>x</w:t>
      </w:r>
      <w:r w:rsidRPr="00621499">
        <w:rPr>
          <w:szCs w:val="28"/>
        </w:rPr>
        <w:t xml:space="preserve">). При этом предикат </w:t>
      </w:r>
      <w:r w:rsidRPr="00621499">
        <w:rPr>
          <w:i/>
          <w:szCs w:val="28"/>
        </w:rPr>
        <w:t>Q</w:t>
      </w:r>
      <w:r w:rsidRPr="00621499">
        <w:rPr>
          <w:szCs w:val="28"/>
        </w:rPr>
        <w:t>(</w:t>
      </w:r>
      <w:r w:rsidRPr="00621499">
        <w:rPr>
          <w:i/>
          <w:szCs w:val="28"/>
        </w:rPr>
        <w:t>x</w:t>
      </w:r>
      <w:r w:rsidRPr="00621499">
        <w:rPr>
          <w:szCs w:val="28"/>
        </w:rPr>
        <w:t xml:space="preserve">) называется необходимым условием предиката </w:t>
      </w:r>
      <w:r w:rsidRPr="00621499">
        <w:rPr>
          <w:i/>
          <w:szCs w:val="28"/>
        </w:rPr>
        <w:t>P</w:t>
      </w:r>
      <w:r w:rsidRPr="00621499">
        <w:rPr>
          <w:szCs w:val="28"/>
        </w:rPr>
        <w:t>(</w:t>
      </w:r>
      <w:r w:rsidRPr="00621499">
        <w:rPr>
          <w:i/>
          <w:szCs w:val="28"/>
        </w:rPr>
        <w:t>x</w:t>
      </w:r>
      <w:r w:rsidRPr="00621499">
        <w:rPr>
          <w:szCs w:val="28"/>
        </w:rPr>
        <w:t xml:space="preserve">), а предикат </w:t>
      </w:r>
      <w:r w:rsidRPr="00621499">
        <w:rPr>
          <w:i/>
          <w:szCs w:val="28"/>
        </w:rPr>
        <w:t>P</w:t>
      </w:r>
      <w:r w:rsidRPr="00621499">
        <w:rPr>
          <w:szCs w:val="28"/>
        </w:rPr>
        <w:t>(</w:t>
      </w:r>
      <w:r w:rsidRPr="00621499">
        <w:rPr>
          <w:i/>
          <w:szCs w:val="28"/>
        </w:rPr>
        <w:t>x</w:t>
      </w:r>
      <w:r w:rsidRPr="00621499">
        <w:rPr>
          <w:szCs w:val="28"/>
        </w:rPr>
        <w:t xml:space="preserve">) – достаточным условием предиката </w:t>
      </w:r>
      <w:r w:rsidRPr="00621499">
        <w:rPr>
          <w:i/>
          <w:szCs w:val="28"/>
        </w:rPr>
        <w:t>Q</w:t>
      </w:r>
      <w:r w:rsidRPr="00621499">
        <w:rPr>
          <w:szCs w:val="28"/>
        </w:rPr>
        <w:t>(</w:t>
      </w:r>
      <w:r w:rsidRPr="00621499">
        <w:rPr>
          <w:i/>
          <w:szCs w:val="28"/>
        </w:rPr>
        <w:t>x</w:t>
      </w:r>
      <w:r w:rsidRPr="00621499">
        <w:rPr>
          <w:szCs w:val="28"/>
        </w:rPr>
        <w:t>).</w:t>
      </w:r>
    </w:p>
    <w:p w14:paraId="2258CCAE" w14:textId="77777777" w:rsidR="00995466" w:rsidRPr="00621499" w:rsidRDefault="00995466" w:rsidP="00995466">
      <w:pPr>
        <w:rPr>
          <w:i/>
          <w:szCs w:val="28"/>
        </w:rPr>
      </w:pPr>
      <w:r w:rsidRPr="00621499">
        <w:rPr>
          <w:i/>
          <w:szCs w:val="28"/>
        </w:rPr>
        <w:t>Пример 2.21.</w:t>
      </w:r>
    </w:p>
    <w:p w14:paraId="43B0F006" w14:textId="77777777" w:rsidR="00995466" w:rsidRPr="00621499" w:rsidRDefault="00995466" w:rsidP="00995466">
      <w:pPr>
        <w:rPr>
          <w:szCs w:val="28"/>
        </w:rPr>
      </w:pPr>
      <w:r w:rsidRPr="00621499">
        <w:rPr>
          <w:szCs w:val="28"/>
        </w:rPr>
        <w:t>Запишем в виде формулы логики предикатов утверждение: "Если число делится на 6, то оно делится на 3".</w:t>
      </w:r>
    </w:p>
    <w:p w14:paraId="75F4F496" w14:textId="77777777" w:rsidR="00995466" w:rsidRPr="00621499" w:rsidRDefault="00995466" w:rsidP="00995466">
      <w:pPr>
        <w:rPr>
          <w:szCs w:val="28"/>
        </w:rPr>
      </w:pPr>
      <w:r w:rsidRPr="00621499">
        <w:rPr>
          <w:szCs w:val="28"/>
        </w:rPr>
        <w:t xml:space="preserve">Введем предикаты </w:t>
      </w:r>
      <w:r w:rsidRPr="00621499">
        <w:rPr>
          <w:i/>
          <w:szCs w:val="28"/>
        </w:rPr>
        <w:t>P</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делится на 6"; </w:t>
      </w:r>
      <w:r w:rsidRPr="00621499">
        <w:rPr>
          <w:i/>
          <w:szCs w:val="28"/>
        </w:rPr>
        <w:t>Q</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делится на 3". Наше утверждение форм</w:t>
      </w:r>
      <w:r w:rsidRPr="00621499">
        <w:rPr>
          <w:szCs w:val="28"/>
        </w:rPr>
        <w:t>у</w:t>
      </w:r>
      <w:r w:rsidRPr="00621499">
        <w:rPr>
          <w:szCs w:val="28"/>
        </w:rPr>
        <w:t xml:space="preserve">лируется следующим образом: </w:t>
      </w:r>
      <w:r w:rsidRPr="00621499">
        <w:rPr>
          <w:szCs w:val="28"/>
        </w:rPr>
        <w:sym w:font="Symbol" w:char="F022"/>
      </w:r>
      <w:r w:rsidRPr="00621499">
        <w:rPr>
          <w:i/>
          <w:szCs w:val="28"/>
        </w:rPr>
        <w:t>x</w:t>
      </w:r>
      <w:r w:rsidRPr="00621499">
        <w:rPr>
          <w:szCs w:val="28"/>
        </w:rPr>
        <w:t>(</w:t>
      </w:r>
      <w:r w:rsidRPr="00621499">
        <w:rPr>
          <w:i/>
          <w:szCs w:val="28"/>
        </w:rPr>
        <w:t>P</w:t>
      </w:r>
      <w:r w:rsidRPr="00621499">
        <w:rPr>
          <w:szCs w:val="28"/>
        </w:rPr>
        <w:t>(</w:t>
      </w:r>
      <w:r w:rsidRPr="00621499">
        <w:rPr>
          <w:i/>
          <w:szCs w:val="28"/>
        </w:rPr>
        <w:t>x</w:t>
      </w:r>
      <w:r w:rsidRPr="00621499">
        <w:rPr>
          <w:szCs w:val="28"/>
        </w:rPr>
        <w:t xml:space="preserve">) </w:t>
      </w:r>
      <w:r w:rsidRPr="00621499">
        <w:rPr>
          <w:rFonts w:ascii="Symbol" w:hAnsi="Symbol"/>
          <w:szCs w:val="28"/>
        </w:rPr>
        <w:t></w:t>
      </w:r>
      <w:r w:rsidRPr="00621499">
        <w:rPr>
          <w:szCs w:val="28"/>
        </w:rPr>
        <w:t xml:space="preserve"> </w:t>
      </w:r>
      <w:r w:rsidRPr="00621499">
        <w:rPr>
          <w:i/>
          <w:szCs w:val="28"/>
        </w:rPr>
        <w:t>Q</w:t>
      </w:r>
      <w:r w:rsidRPr="00621499">
        <w:rPr>
          <w:szCs w:val="28"/>
        </w:rPr>
        <w:t>(</w:t>
      </w:r>
      <w:r w:rsidRPr="00621499">
        <w:rPr>
          <w:i/>
          <w:szCs w:val="28"/>
        </w:rPr>
        <w:t>x</w:t>
      </w:r>
      <w:r w:rsidRPr="00621499">
        <w:rPr>
          <w:szCs w:val="28"/>
        </w:rPr>
        <w:t>)).</w:t>
      </w:r>
    </w:p>
    <w:p w14:paraId="51581999" w14:textId="77777777" w:rsidR="00995466" w:rsidRPr="00621499" w:rsidRDefault="00995466" w:rsidP="00995466">
      <w:pPr>
        <w:rPr>
          <w:szCs w:val="28"/>
        </w:rPr>
      </w:pPr>
      <w:r w:rsidRPr="00621499">
        <w:rPr>
          <w:szCs w:val="28"/>
        </w:rPr>
        <w:t xml:space="preserve">Предикат </w:t>
      </w:r>
      <w:r w:rsidRPr="00621499">
        <w:rPr>
          <w:i/>
          <w:szCs w:val="28"/>
        </w:rPr>
        <w:t>P</w:t>
      </w:r>
      <w:r w:rsidRPr="00621499">
        <w:rPr>
          <w:szCs w:val="28"/>
        </w:rPr>
        <w:t>(</w:t>
      </w:r>
      <w:r w:rsidRPr="00621499">
        <w:rPr>
          <w:i/>
          <w:szCs w:val="28"/>
        </w:rPr>
        <w:t>x</w:t>
      </w:r>
      <w:r w:rsidRPr="00621499">
        <w:rPr>
          <w:szCs w:val="28"/>
        </w:rPr>
        <w:t xml:space="preserve">) (делимость на 6) является достаточным условием предиката </w:t>
      </w:r>
      <w:r w:rsidRPr="00621499">
        <w:rPr>
          <w:i/>
          <w:szCs w:val="28"/>
        </w:rPr>
        <w:t>Q</w:t>
      </w:r>
      <w:r w:rsidRPr="00621499">
        <w:rPr>
          <w:szCs w:val="28"/>
        </w:rPr>
        <w:t>(</w:t>
      </w:r>
      <w:r w:rsidRPr="00621499">
        <w:rPr>
          <w:i/>
          <w:szCs w:val="28"/>
        </w:rPr>
        <w:t>x</w:t>
      </w:r>
      <w:r w:rsidRPr="00621499">
        <w:rPr>
          <w:szCs w:val="28"/>
        </w:rPr>
        <w:t xml:space="preserve">) (делимость на 3). Предикат </w:t>
      </w:r>
      <w:r w:rsidRPr="00621499">
        <w:rPr>
          <w:i/>
          <w:szCs w:val="28"/>
        </w:rPr>
        <w:t>Q</w:t>
      </w:r>
      <w:r w:rsidRPr="00621499">
        <w:rPr>
          <w:szCs w:val="28"/>
        </w:rPr>
        <w:t>(</w:t>
      </w:r>
      <w:r w:rsidRPr="00621499">
        <w:rPr>
          <w:i/>
          <w:szCs w:val="28"/>
        </w:rPr>
        <w:t>x</w:t>
      </w:r>
      <w:r w:rsidRPr="00621499">
        <w:rPr>
          <w:szCs w:val="28"/>
        </w:rPr>
        <w:t xml:space="preserve">) (делимость на 3) является необходимым условием предиката </w:t>
      </w:r>
      <w:r w:rsidRPr="00621499">
        <w:rPr>
          <w:i/>
          <w:szCs w:val="28"/>
        </w:rPr>
        <w:t>P</w:t>
      </w:r>
      <w:r w:rsidRPr="00621499">
        <w:rPr>
          <w:szCs w:val="28"/>
        </w:rPr>
        <w:t>(</w:t>
      </w:r>
      <w:r w:rsidRPr="00621499">
        <w:rPr>
          <w:i/>
          <w:szCs w:val="28"/>
        </w:rPr>
        <w:t>x</w:t>
      </w:r>
      <w:r w:rsidRPr="00621499">
        <w:rPr>
          <w:szCs w:val="28"/>
        </w:rPr>
        <w:t>) (д</w:t>
      </w:r>
      <w:r w:rsidRPr="00621499">
        <w:rPr>
          <w:szCs w:val="28"/>
        </w:rPr>
        <w:t>е</w:t>
      </w:r>
      <w:r w:rsidRPr="00621499">
        <w:rPr>
          <w:szCs w:val="28"/>
        </w:rPr>
        <w:t>лимость на 6).</w:t>
      </w:r>
    </w:p>
    <w:p w14:paraId="3BDAED35" w14:textId="77777777" w:rsidR="00995466" w:rsidRPr="00621499" w:rsidRDefault="00995466" w:rsidP="00995466">
      <w:pPr>
        <w:rPr>
          <w:b/>
          <w:szCs w:val="28"/>
        </w:rPr>
      </w:pPr>
    </w:p>
    <w:p w14:paraId="58CACFF0" w14:textId="00906F28" w:rsidR="00995466" w:rsidRPr="00621499" w:rsidRDefault="00995466" w:rsidP="0032103D">
      <w:pPr>
        <w:rPr>
          <w:b/>
          <w:szCs w:val="28"/>
        </w:rPr>
      </w:pPr>
      <w:r w:rsidRPr="00621499">
        <w:rPr>
          <w:b/>
          <w:szCs w:val="28"/>
        </w:rPr>
        <w:t xml:space="preserve"> Интерпретация формулы логики предикатов в виде суждения.</w:t>
      </w:r>
    </w:p>
    <w:p w14:paraId="7798012D" w14:textId="77777777" w:rsidR="00995466" w:rsidRPr="00621499" w:rsidRDefault="00995466" w:rsidP="00995466">
      <w:pPr>
        <w:jc w:val="center"/>
        <w:rPr>
          <w:b/>
          <w:szCs w:val="28"/>
        </w:rPr>
      </w:pPr>
      <w:r w:rsidRPr="00621499">
        <w:rPr>
          <w:b/>
          <w:szCs w:val="28"/>
        </w:rPr>
        <w:t>Выполнимость. общезначимость</w:t>
      </w:r>
    </w:p>
    <w:p w14:paraId="1D721722" w14:textId="77777777" w:rsidR="00995466" w:rsidRPr="00621499" w:rsidRDefault="00995466" w:rsidP="00995466">
      <w:pPr>
        <w:rPr>
          <w:b/>
          <w:szCs w:val="28"/>
        </w:rPr>
      </w:pPr>
    </w:p>
    <w:p w14:paraId="3CEE2986" w14:textId="77777777" w:rsidR="00995466" w:rsidRPr="00621499" w:rsidRDefault="00995466" w:rsidP="00995466">
      <w:pPr>
        <w:rPr>
          <w:szCs w:val="28"/>
        </w:rPr>
      </w:pPr>
      <w:r w:rsidRPr="00621499">
        <w:rPr>
          <w:szCs w:val="28"/>
        </w:rPr>
        <w:t xml:space="preserve">Формула есть перевод содержательного рассуждения в формальное рассуждение. Формула имеет смысл только тогда, когда имеется какая-нибудь </w:t>
      </w:r>
      <w:r w:rsidRPr="00621499">
        <w:rPr>
          <w:i/>
          <w:szCs w:val="28"/>
        </w:rPr>
        <w:t>интерпретация</w:t>
      </w:r>
      <w:r w:rsidRPr="00621499">
        <w:rPr>
          <w:szCs w:val="28"/>
        </w:rPr>
        <w:t xml:space="preserve"> входящих в нее символов. Каждая интерпретация состоит в указании множества М изменения предметных переменных и задании отношения между переменными с помощью предикатов. </w:t>
      </w:r>
    </w:p>
    <w:p w14:paraId="17BBE009" w14:textId="77777777" w:rsidR="00995466" w:rsidRPr="00621499" w:rsidRDefault="00995466" w:rsidP="00995466">
      <w:pPr>
        <w:rPr>
          <w:szCs w:val="28"/>
        </w:rPr>
      </w:pPr>
      <w:r w:rsidRPr="00621499">
        <w:rPr>
          <w:szCs w:val="28"/>
        </w:rPr>
        <w:t>Для данной интерпретации формула представляет собой высказывание, если переменные связаны кванторами, а если есть свободные переменные, то формула есть предикат, кот</w:t>
      </w:r>
      <w:r w:rsidRPr="00621499">
        <w:rPr>
          <w:szCs w:val="28"/>
        </w:rPr>
        <w:t>о</w:t>
      </w:r>
      <w:r w:rsidRPr="00621499">
        <w:rPr>
          <w:szCs w:val="28"/>
        </w:rPr>
        <w:t>рый может быть истинным для одних значений переменных из области интерпретации и ложным для других.</w:t>
      </w:r>
    </w:p>
    <w:p w14:paraId="1D8E7165" w14:textId="77777777" w:rsidR="00995466" w:rsidRPr="00621499" w:rsidRDefault="00995466" w:rsidP="00995466">
      <w:pPr>
        <w:rPr>
          <w:szCs w:val="28"/>
        </w:rPr>
      </w:pPr>
      <w:r w:rsidRPr="00621499">
        <w:rPr>
          <w:i/>
          <w:szCs w:val="28"/>
        </w:rPr>
        <w:t>Пример 2.22</w:t>
      </w:r>
      <w:r w:rsidRPr="00621499">
        <w:rPr>
          <w:szCs w:val="28"/>
        </w:rPr>
        <w:t>.</w:t>
      </w:r>
    </w:p>
    <w:p w14:paraId="7CA0E509" w14:textId="77777777" w:rsidR="00995466" w:rsidRPr="00621499" w:rsidRDefault="00995466" w:rsidP="00995466">
      <w:pPr>
        <w:rPr>
          <w:szCs w:val="28"/>
        </w:rPr>
      </w:pPr>
      <w:r w:rsidRPr="00621499">
        <w:rPr>
          <w:szCs w:val="28"/>
        </w:rPr>
        <w:t xml:space="preserve">Пусть </w:t>
      </w:r>
      <w:r w:rsidRPr="00621499">
        <w:rPr>
          <w:i/>
          <w:iCs/>
          <w:szCs w:val="28"/>
        </w:rPr>
        <w:t>М</w:t>
      </w:r>
      <w:r w:rsidRPr="00621499">
        <w:rPr>
          <w:szCs w:val="28"/>
        </w:rPr>
        <w:t xml:space="preserve"> – множество целых положительных чисел,  и дан предикат </w:t>
      </w:r>
      <w:r w:rsidRPr="00621499">
        <w:rPr>
          <w:i/>
          <w:szCs w:val="28"/>
        </w:rPr>
        <w:t>A</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 “</w:t>
      </w:r>
      <w:r w:rsidRPr="00621499">
        <w:rPr>
          <w:i/>
          <w:szCs w:val="28"/>
        </w:rPr>
        <w:t>x</w:t>
      </w:r>
      <w:r w:rsidRPr="00621499">
        <w:rPr>
          <w:szCs w:val="28"/>
        </w:rPr>
        <w:t xml:space="preserve"> </w:t>
      </w:r>
      <w:r w:rsidRPr="00621499">
        <w:rPr>
          <w:position w:val="-4"/>
          <w:szCs w:val="28"/>
        </w:rPr>
        <w:object w:dxaOrig="200" w:dyaOrig="240" w14:anchorId="295492EF">
          <v:shape id="_x0000_i1034" type="#_x0000_t75" style="width:9pt;height:12pt" o:ole="" fillcolor="window">
            <v:imagedata r:id="rId45" o:title=""/>
          </v:shape>
          <o:OLEObject Type="Embed" ProgID="Equation.3" ShapeID="_x0000_i1034" DrawAspect="Content" ObjectID="_1534598822" r:id="rId46"/>
        </w:object>
      </w:r>
      <w:r w:rsidRPr="00621499">
        <w:rPr>
          <w:position w:val="-10"/>
          <w:szCs w:val="28"/>
        </w:rPr>
        <w:object w:dxaOrig="180" w:dyaOrig="340" w14:anchorId="2C95992B">
          <v:shape id="_x0000_i1035" type="#_x0000_t75" style="width:9pt;height:16pt" o:ole="" fillcolor="window">
            <v:imagedata r:id="rId47" o:title=""/>
          </v:shape>
          <o:OLEObject Type="Embed" ProgID="Equation.3" ShapeID="_x0000_i1035" DrawAspect="Content" ObjectID="_1534598823" r:id="rId48"/>
        </w:object>
      </w:r>
      <w:r w:rsidRPr="00621499">
        <w:rPr>
          <w:i/>
          <w:szCs w:val="28"/>
        </w:rPr>
        <w:t>y</w:t>
      </w:r>
      <w:r w:rsidRPr="00621499">
        <w:rPr>
          <w:szCs w:val="28"/>
        </w:rPr>
        <w:t>”.</w:t>
      </w:r>
    </w:p>
    <w:p w14:paraId="437F970F" w14:textId="77777777" w:rsidR="00995466" w:rsidRPr="00621499" w:rsidRDefault="00995466" w:rsidP="00995466">
      <w:pPr>
        <w:rPr>
          <w:szCs w:val="28"/>
        </w:rPr>
      </w:pPr>
      <w:r w:rsidRPr="00621499">
        <w:rPr>
          <w:szCs w:val="28"/>
        </w:rPr>
        <w:t>Рассмотрим следующие формулы:</w:t>
      </w:r>
    </w:p>
    <w:p w14:paraId="10D2FFFB" w14:textId="77777777" w:rsidR="00995466" w:rsidRPr="00621499" w:rsidRDefault="00995466" w:rsidP="00995466">
      <w:pPr>
        <w:rPr>
          <w:szCs w:val="28"/>
        </w:rPr>
      </w:pPr>
      <w:r w:rsidRPr="00621499">
        <w:rPr>
          <w:szCs w:val="28"/>
        </w:rPr>
        <w:t>1)</w:t>
      </w:r>
      <w:r w:rsidRPr="00621499">
        <w:rPr>
          <w:i/>
          <w:szCs w:val="28"/>
          <w:lang w:val="en-US"/>
        </w:rPr>
        <w:t>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w:t>
      </w:r>
    </w:p>
    <w:p w14:paraId="09B2F862" w14:textId="77777777" w:rsidR="00995466" w:rsidRPr="00621499" w:rsidRDefault="00995466" w:rsidP="00995466">
      <w:pPr>
        <w:rPr>
          <w:szCs w:val="28"/>
        </w:rPr>
      </w:pPr>
      <w:r w:rsidRPr="00621499">
        <w:rPr>
          <w:szCs w:val="28"/>
        </w:rPr>
        <w:t xml:space="preserve">2) </w:t>
      </w:r>
      <w:r w:rsidRPr="00621499">
        <w:rPr>
          <w:szCs w:val="28"/>
        </w:rPr>
        <w:sym w:font="Symbol" w:char="F022"/>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w:t>
      </w:r>
    </w:p>
    <w:p w14:paraId="31EF83EC" w14:textId="77777777" w:rsidR="00995466" w:rsidRPr="00621499" w:rsidRDefault="00995466" w:rsidP="00995466">
      <w:pPr>
        <w:rPr>
          <w:szCs w:val="28"/>
        </w:rPr>
      </w:pPr>
      <w:r w:rsidRPr="00621499">
        <w:rPr>
          <w:szCs w:val="28"/>
        </w:rPr>
        <w:t xml:space="preserve">3) </w:t>
      </w:r>
      <w:r w:rsidRPr="00621499">
        <w:rPr>
          <w:szCs w:val="28"/>
        </w:rPr>
        <w:sym w:font="Symbol" w:char="F024"/>
      </w:r>
      <w:r w:rsidRPr="00621499">
        <w:rPr>
          <w:i/>
          <w:szCs w:val="28"/>
          <w:lang w:val="en-US"/>
        </w:rPr>
        <w:t>x</w:t>
      </w:r>
      <w:r w:rsidRPr="00621499">
        <w:rPr>
          <w:szCs w:val="28"/>
        </w:rPr>
        <w:sym w:font="Symbol" w:char="F022"/>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w:t>
      </w:r>
    </w:p>
    <w:p w14:paraId="4CA4B0AD" w14:textId="77777777" w:rsidR="00995466" w:rsidRPr="00621499" w:rsidRDefault="00995466" w:rsidP="00995466">
      <w:pPr>
        <w:rPr>
          <w:szCs w:val="28"/>
        </w:rPr>
      </w:pPr>
      <w:r w:rsidRPr="00621499">
        <w:rPr>
          <w:szCs w:val="28"/>
        </w:rPr>
        <w:t>Первая формула – это предикат, который является истинным высказыванием для всех пар целых положительных чисел (</w:t>
      </w:r>
      <w:r w:rsidRPr="00621499">
        <w:rPr>
          <w:i/>
          <w:szCs w:val="28"/>
        </w:rPr>
        <w:t>a</w:t>
      </w:r>
      <w:r w:rsidRPr="00621499">
        <w:rPr>
          <w:szCs w:val="28"/>
        </w:rPr>
        <w:t xml:space="preserve">, </w:t>
      </w:r>
      <w:r w:rsidRPr="00621499">
        <w:rPr>
          <w:i/>
          <w:szCs w:val="28"/>
        </w:rPr>
        <w:t>b</w:t>
      </w:r>
      <w:r w:rsidRPr="00621499">
        <w:rPr>
          <w:szCs w:val="28"/>
        </w:rPr>
        <w:t xml:space="preserve">), таких, что </w:t>
      </w:r>
      <w:r w:rsidRPr="00621499">
        <w:rPr>
          <w:i/>
          <w:szCs w:val="28"/>
        </w:rPr>
        <w:t>a</w:t>
      </w:r>
      <w:r w:rsidRPr="00621499">
        <w:rPr>
          <w:szCs w:val="28"/>
        </w:rPr>
        <w:t xml:space="preserve"> </w:t>
      </w:r>
      <w:r w:rsidRPr="00621499">
        <w:rPr>
          <w:position w:val="-4"/>
          <w:szCs w:val="28"/>
        </w:rPr>
        <w:object w:dxaOrig="200" w:dyaOrig="240" w14:anchorId="0221BEE5">
          <v:shape id="_x0000_i1036" type="#_x0000_t75" style="width:9pt;height:12pt" o:ole="" fillcolor="window">
            <v:imagedata r:id="rId49" o:title=""/>
          </v:shape>
          <o:OLEObject Type="Embed" ProgID="Equation.3" ShapeID="_x0000_i1036" DrawAspect="Content" ObjectID="_1534598824" r:id="rId50"/>
        </w:object>
      </w:r>
      <w:r w:rsidRPr="00621499">
        <w:rPr>
          <w:szCs w:val="28"/>
        </w:rPr>
        <w:t xml:space="preserve"> </w:t>
      </w:r>
      <w:r w:rsidRPr="00621499">
        <w:rPr>
          <w:i/>
          <w:szCs w:val="28"/>
        </w:rPr>
        <w:t>b</w:t>
      </w:r>
      <w:r w:rsidRPr="00621499">
        <w:rPr>
          <w:szCs w:val="28"/>
        </w:rPr>
        <w:t>.</w:t>
      </w:r>
    </w:p>
    <w:p w14:paraId="651AC2AC" w14:textId="77777777" w:rsidR="00995466" w:rsidRPr="00621499" w:rsidRDefault="00995466" w:rsidP="00995466">
      <w:pPr>
        <w:rPr>
          <w:szCs w:val="28"/>
        </w:rPr>
      </w:pPr>
      <w:r w:rsidRPr="00621499">
        <w:rPr>
          <w:szCs w:val="28"/>
        </w:rPr>
        <w:t xml:space="preserve">Вторая формула – предикат “Для всякого целого положительного числа </w:t>
      </w:r>
      <w:r w:rsidRPr="00621499">
        <w:rPr>
          <w:i/>
          <w:szCs w:val="28"/>
        </w:rPr>
        <w:t>y</w:t>
      </w:r>
      <w:r w:rsidRPr="00621499">
        <w:rPr>
          <w:szCs w:val="28"/>
        </w:rPr>
        <w:t xml:space="preserve"> имеет место  </w:t>
      </w:r>
      <w:r w:rsidRPr="00621499">
        <w:rPr>
          <w:i/>
          <w:szCs w:val="28"/>
        </w:rPr>
        <w:t>x</w:t>
      </w:r>
      <w:r w:rsidRPr="00621499">
        <w:rPr>
          <w:szCs w:val="28"/>
        </w:rPr>
        <w:t xml:space="preserve"> </w:t>
      </w:r>
      <w:r w:rsidRPr="00621499">
        <w:rPr>
          <w:position w:val="-4"/>
          <w:szCs w:val="28"/>
        </w:rPr>
        <w:object w:dxaOrig="200" w:dyaOrig="240" w14:anchorId="63A51A7A">
          <v:shape id="_x0000_i1037" type="#_x0000_t75" style="width:9pt;height:12pt" o:ole="" fillcolor="window">
            <v:imagedata r:id="rId51" o:title=""/>
          </v:shape>
          <o:OLEObject Type="Embed" ProgID="Equation.3" ShapeID="_x0000_i1037" DrawAspect="Content" ObjectID="_1534598825" r:id="rId52"/>
        </w:object>
      </w:r>
      <w:r w:rsidRPr="00621499">
        <w:rPr>
          <w:i/>
          <w:szCs w:val="28"/>
        </w:rPr>
        <w:t>y</w:t>
      </w:r>
      <w:r w:rsidRPr="00621499">
        <w:rPr>
          <w:szCs w:val="28"/>
        </w:rPr>
        <w:t xml:space="preserve">”, который является истинным только для </w:t>
      </w:r>
      <w:r w:rsidRPr="00621499">
        <w:rPr>
          <w:i/>
          <w:szCs w:val="28"/>
        </w:rPr>
        <w:t>x</w:t>
      </w:r>
      <w:r w:rsidRPr="00621499">
        <w:rPr>
          <w:szCs w:val="28"/>
        </w:rPr>
        <w:t xml:space="preserve"> = 1. </w:t>
      </w:r>
    </w:p>
    <w:p w14:paraId="4EAB3AEB" w14:textId="77777777" w:rsidR="00995466" w:rsidRPr="00621499" w:rsidRDefault="00995466" w:rsidP="00995466">
      <w:pPr>
        <w:rPr>
          <w:szCs w:val="28"/>
        </w:rPr>
      </w:pPr>
      <w:r w:rsidRPr="00621499">
        <w:rPr>
          <w:szCs w:val="28"/>
        </w:rPr>
        <w:t xml:space="preserve">Третья формула – высказывание “Существует такое </w:t>
      </w:r>
      <w:r w:rsidRPr="00621499">
        <w:rPr>
          <w:i/>
          <w:szCs w:val="28"/>
        </w:rPr>
        <w:t>x</w:t>
      </w:r>
      <w:r w:rsidRPr="00621499">
        <w:rPr>
          <w:szCs w:val="28"/>
        </w:rPr>
        <w:t xml:space="preserve">, что для всякого </w:t>
      </w:r>
      <w:r w:rsidRPr="00621499">
        <w:rPr>
          <w:i/>
          <w:szCs w:val="28"/>
        </w:rPr>
        <w:t>y</w:t>
      </w:r>
      <w:r w:rsidRPr="00621499">
        <w:rPr>
          <w:szCs w:val="28"/>
        </w:rPr>
        <w:t xml:space="preserve"> имеет место </w:t>
      </w:r>
      <w:r w:rsidRPr="00621499">
        <w:rPr>
          <w:i/>
          <w:szCs w:val="28"/>
        </w:rPr>
        <w:t>x</w:t>
      </w:r>
      <w:r w:rsidRPr="00621499">
        <w:rPr>
          <w:szCs w:val="28"/>
        </w:rPr>
        <w:t xml:space="preserve"> </w:t>
      </w:r>
      <w:r w:rsidRPr="00621499">
        <w:rPr>
          <w:position w:val="-4"/>
          <w:szCs w:val="28"/>
        </w:rPr>
        <w:object w:dxaOrig="200" w:dyaOrig="240" w14:anchorId="4FF59882">
          <v:shape id="_x0000_i1038" type="#_x0000_t75" style="width:9pt;height:12pt" o:ole="" fillcolor="window">
            <v:imagedata r:id="rId53" o:title=""/>
          </v:shape>
          <o:OLEObject Type="Embed" ProgID="Equation.3" ShapeID="_x0000_i1038" DrawAspect="Content" ObjectID="_1534598826" r:id="rId54"/>
        </w:object>
      </w:r>
      <w:r w:rsidRPr="00621499">
        <w:rPr>
          <w:i/>
          <w:szCs w:val="28"/>
        </w:rPr>
        <w:t>y</w:t>
      </w:r>
      <w:r w:rsidRPr="00621499">
        <w:rPr>
          <w:szCs w:val="28"/>
        </w:rPr>
        <w:t>”. Оно является истинным и соответствует тому, что на множестве М есть наименьшее число (единица).</w:t>
      </w:r>
    </w:p>
    <w:p w14:paraId="1A001B92" w14:textId="77777777" w:rsidR="00995466" w:rsidRPr="00621499" w:rsidRDefault="00995466" w:rsidP="00995466">
      <w:pPr>
        <w:rPr>
          <w:szCs w:val="28"/>
        </w:rPr>
      </w:pPr>
      <w:r w:rsidRPr="00621499">
        <w:rPr>
          <w:szCs w:val="28"/>
        </w:rPr>
        <w:t xml:space="preserve">Пусть задаио множество </w:t>
      </w:r>
      <w:r w:rsidRPr="00621499">
        <w:rPr>
          <w:i/>
          <w:szCs w:val="28"/>
          <w:lang w:val="en-US"/>
        </w:rPr>
        <w:t>M</w:t>
      </w:r>
      <w:r w:rsidRPr="00621499">
        <w:rPr>
          <w:szCs w:val="28"/>
        </w:rPr>
        <w:t xml:space="preserve"> изменения предметных переменных формулы </w:t>
      </w:r>
      <w:r w:rsidRPr="00621499">
        <w:rPr>
          <w:i/>
          <w:szCs w:val="28"/>
          <w:lang w:val="en-US"/>
        </w:rPr>
        <w:t>A</w:t>
      </w:r>
      <w:r w:rsidRPr="00621499">
        <w:rPr>
          <w:szCs w:val="28"/>
        </w:rPr>
        <w:t>(</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rPr>
        <w:t>), т. е. (</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rPr>
        <w:t xml:space="preserve">) </w:t>
      </w:r>
      <w:r w:rsidRPr="00621499">
        <w:rPr>
          <w:position w:val="-4"/>
          <w:szCs w:val="28"/>
        </w:rPr>
        <w:object w:dxaOrig="200" w:dyaOrig="200" w14:anchorId="1BE88A12">
          <v:shape id="_x0000_i1039" type="#_x0000_t75" style="width:9pt;height:9pt" o:ole="">
            <v:imagedata r:id="rId55" o:title=""/>
          </v:shape>
          <o:OLEObject Type="Embed" ProgID="Equation.2" ShapeID="_x0000_i1039" DrawAspect="Content" ObjectID="_1534598827" r:id="rId56"/>
        </w:object>
      </w:r>
      <w:r w:rsidRPr="00621499">
        <w:rPr>
          <w:szCs w:val="28"/>
        </w:rPr>
        <w:t xml:space="preserve"> </w:t>
      </w:r>
      <w:r w:rsidRPr="00621499">
        <w:rPr>
          <w:i/>
          <w:szCs w:val="28"/>
        </w:rPr>
        <w:t>M</w:t>
      </w:r>
      <w:r w:rsidRPr="00621499">
        <w:rPr>
          <w:szCs w:val="28"/>
        </w:rPr>
        <w:t>.</w:t>
      </w:r>
    </w:p>
    <w:p w14:paraId="112E6D7C" w14:textId="77777777" w:rsidR="00995466" w:rsidRPr="00621499" w:rsidRDefault="00995466" w:rsidP="00995466">
      <w:pPr>
        <w:rPr>
          <w:szCs w:val="28"/>
        </w:rPr>
      </w:pPr>
      <w:r w:rsidRPr="00621499">
        <w:rPr>
          <w:b/>
          <w:i/>
          <w:szCs w:val="28"/>
        </w:rPr>
        <w:t>Определение 2.7.</w:t>
      </w:r>
      <w:r w:rsidRPr="00621499">
        <w:rPr>
          <w:szCs w:val="28"/>
        </w:rPr>
        <w:t xml:space="preserve"> Формула </w:t>
      </w:r>
      <w:r w:rsidRPr="00621499">
        <w:rPr>
          <w:i/>
          <w:szCs w:val="28"/>
          <w:lang w:val="en-US"/>
        </w:rPr>
        <w:t>A</w:t>
      </w:r>
      <w:r w:rsidRPr="00621499">
        <w:rPr>
          <w:szCs w:val="28"/>
        </w:rPr>
        <w:t xml:space="preserve"> называется </w:t>
      </w:r>
      <w:r w:rsidRPr="00621499">
        <w:rPr>
          <w:i/>
          <w:szCs w:val="28"/>
        </w:rPr>
        <w:t>выполнимой в данной интерпретации</w:t>
      </w:r>
      <w:r w:rsidRPr="00621499">
        <w:rPr>
          <w:szCs w:val="28"/>
        </w:rPr>
        <w:t>, если сущ</w:t>
      </w:r>
      <w:r w:rsidRPr="00621499">
        <w:rPr>
          <w:szCs w:val="28"/>
        </w:rPr>
        <w:t>е</w:t>
      </w:r>
      <w:r w:rsidRPr="00621499">
        <w:rPr>
          <w:szCs w:val="28"/>
        </w:rPr>
        <w:t>ствует набор значений переменных  (</w:t>
      </w:r>
      <w:r w:rsidRPr="00621499">
        <w:rPr>
          <w:i/>
          <w:szCs w:val="28"/>
          <w:lang w:val="en-US"/>
        </w:rPr>
        <w:t>a</w:t>
      </w:r>
      <w:r w:rsidRPr="00621499">
        <w:rPr>
          <w:szCs w:val="28"/>
          <w:vertAlign w:val="subscript"/>
        </w:rPr>
        <w:t>1</w:t>
      </w:r>
      <w:r w:rsidRPr="00621499">
        <w:rPr>
          <w:szCs w:val="28"/>
        </w:rPr>
        <w:t xml:space="preserve">, </w:t>
      </w:r>
      <w:r w:rsidRPr="00621499">
        <w:rPr>
          <w:i/>
          <w:szCs w:val="28"/>
          <w:lang w:val="en-US"/>
        </w:rPr>
        <w:t>a</w:t>
      </w:r>
      <w:r w:rsidRPr="00621499">
        <w:rPr>
          <w:szCs w:val="28"/>
          <w:vertAlign w:val="subscript"/>
        </w:rPr>
        <w:t>2</w:t>
      </w:r>
      <w:r w:rsidRPr="00621499">
        <w:rPr>
          <w:szCs w:val="28"/>
        </w:rPr>
        <w:t xml:space="preserve">, ... , </w:t>
      </w:r>
      <w:r w:rsidRPr="00621499">
        <w:rPr>
          <w:i/>
          <w:szCs w:val="28"/>
          <w:lang w:val="en-US"/>
        </w:rPr>
        <w:t>a</w:t>
      </w:r>
      <w:r w:rsidRPr="00621499">
        <w:rPr>
          <w:i/>
          <w:szCs w:val="28"/>
          <w:vertAlign w:val="subscript"/>
        </w:rPr>
        <w:t>n</w:t>
      </w:r>
      <w:r w:rsidRPr="00621499">
        <w:rPr>
          <w:szCs w:val="28"/>
        </w:rPr>
        <w:t xml:space="preserve">) </w:t>
      </w:r>
      <w:r w:rsidRPr="00621499">
        <w:rPr>
          <w:position w:val="-4"/>
          <w:szCs w:val="28"/>
        </w:rPr>
        <w:object w:dxaOrig="200" w:dyaOrig="200" w14:anchorId="43059C05">
          <v:shape id="_x0000_i1040" type="#_x0000_t75" style="width:9pt;height:9pt" o:ole="">
            <v:imagedata r:id="rId57" o:title=""/>
          </v:shape>
          <o:OLEObject Type="Embed" ProgID="Equation.2" ShapeID="_x0000_i1040" DrawAspect="Content" ObjectID="_1534598828" r:id="rId58"/>
        </w:object>
      </w:r>
      <w:r w:rsidRPr="00621499">
        <w:rPr>
          <w:szCs w:val="28"/>
        </w:rPr>
        <w:t xml:space="preserve"> </w:t>
      </w:r>
      <w:r w:rsidRPr="00621499">
        <w:rPr>
          <w:i/>
          <w:szCs w:val="28"/>
        </w:rPr>
        <w:t>M</w:t>
      </w:r>
      <w:r w:rsidRPr="00621499">
        <w:rPr>
          <w:szCs w:val="28"/>
        </w:rPr>
        <w:t xml:space="preserve">, для которого </w:t>
      </w:r>
      <w:r w:rsidRPr="00621499">
        <w:rPr>
          <w:i/>
          <w:szCs w:val="28"/>
          <w:lang w:val="en-US"/>
        </w:rPr>
        <w:t>A</w:t>
      </w:r>
      <w:r w:rsidRPr="00621499">
        <w:rPr>
          <w:szCs w:val="28"/>
        </w:rPr>
        <w:t>(</w:t>
      </w:r>
      <w:r w:rsidRPr="00621499">
        <w:rPr>
          <w:i/>
          <w:szCs w:val="28"/>
          <w:lang w:val="en-US"/>
        </w:rPr>
        <w:t>a</w:t>
      </w:r>
      <w:r w:rsidRPr="00621499">
        <w:rPr>
          <w:szCs w:val="28"/>
          <w:vertAlign w:val="subscript"/>
        </w:rPr>
        <w:t>1</w:t>
      </w:r>
      <w:r w:rsidRPr="00621499">
        <w:rPr>
          <w:szCs w:val="28"/>
        </w:rPr>
        <w:t xml:space="preserve">, </w:t>
      </w:r>
      <w:r w:rsidRPr="00621499">
        <w:rPr>
          <w:i/>
          <w:szCs w:val="28"/>
          <w:lang w:val="en-US"/>
        </w:rPr>
        <w:t>a</w:t>
      </w:r>
      <w:r w:rsidRPr="00621499">
        <w:rPr>
          <w:szCs w:val="28"/>
          <w:vertAlign w:val="subscript"/>
        </w:rPr>
        <w:t>2</w:t>
      </w:r>
      <w:r w:rsidRPr="00621499">
        <w:rPr>
          <w:szCs w:val="28"/>
        </w:rPr>
        <w:t xml:space="preserve">, ... , </w:t>
      </w:r>
      <w:r w:rsidRPr="00621499">
        <w:rPr>
          <w:i/>
          <w:szCs w:val="28"/>
          <w:lang w:val="en-US"/>
        </w:rPr>
        <w:t>a</w:t>
      </w:r>
      <w:r w:rsidRPr="00621499">
        <w:rPr>
          <w:i/>
          <w:szCs w:val="28"/>
          <w:vertAlign w:val="subscript"/>
        </w:rPr>
        <w:t>n</w:t>
      </w:r>
      <w:r w:rsidRPr="00621499">
        <w:rPr>
          <w:szCs w:val="28"/>
        </w:rPr>
        <w:t xml:space="preserve">) = И. </w:t>
      </w:r>
    </w:p>
    <w:p w14:paraId="3D2ADF6D" w14:textId="77777777" w:rsidR="00995466" w:rsidRPr="00621499" w:rsidRDefault="00995466" w:rsidP="00995466">
      <w:pPr>
        <w:rPr>
          <w:szCs w:val="28"/>
        </w:rPr>
      </w:pPr>
      <w:r w:rsidRPr="00621499">
        <w:rPr>
          <w:b/>
          <w:i/>
          <w:szCs w:val="28"/>
        </w:rPr>
        <w:t>Определение 2.8.</w:t>
      </w:r>
      <w:r w:rsidRPr="00621499">
        <w:rPr>
          <w:szCs w:val="28"/>
        </w:rPr>
        <w:t xml:space="preserve"> Формула </w:t>
      </w:r>
      <w:r w:rsidRPr="00621499">
        <w:rPr>
          <w:i/>
          <w:szCs w:val="28"/>
          <w:lang w:val="en-US"/>
        </w:rPr>
        <w:t>A</w:t>
      </w:r>
      <w:r w:rsidRPr="00621499">
        <w:rPr>
          <w:szCs w:val="28"/>
        </w:rPr>
        <w:t xml:space="preserve"> называется </w:t>
      </w:r>
      <w:r w:rsidRPr="00621499">
        <w:rPr>
          <w:i/>
          <w:szCs w:val="28"/>
        </w:rPr>
        <w:t>истинной в данной интерпретации</w:t>
      </w:r>
      <w:r w:rsidRPr="00621499">
        <w:rPr>
          <w:szCs w:val="28"/>
        </w:rPr>
        <w:t xml:space="preserve">, если  </w:t>
      </w:r>
      <w:r w:rsidRPr="00621499">
        <w:rPr>
          <w:i/>
          <w:szCs w:val="28"/>
          <w:lang w:val="en-US"/>
        </w:rPr>
        <w:t>A</w:t>
      </w:r>
      <w:r w:rsidRPr="00621499">
        <w:rPr>
          <w:szCs w:val="28"/>
        </w:rPr>
        <w:t>(</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rPr>
        <w:t>) = И на любом наборе своих переменных (</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rPr>
        <w:t xml:space="preserve">) </w:t>
      </w:r>
      <w:r w:rsidRPr="00621499">
        <w:rPr>
          <w:position w:val="-4"/>
          <w:szCs w:val="28"/>
        </w:rPr>
        <w:object w:dxaOrig="200" w:dyaOrig="200" w14:anchorId="493F5098">
          <v:shape id="_x0000_i1041" type="#_x0000_t75" style="width:9pt;height:9pt" o:ole="">
            <v:imagedata r:id="rId59" o:title=""/>
          </v:shape>
          <o:OLEObject Type="Embed" ProgID="Equation.2" ShapeID="_x0000_i1041" DrawAspect="Content" ObjectID="_1534598829" r:id="rId60"/>
        </w:object>
      </w:r>
      <w:r w:rsidRPr="00621499">
        <w:rPr>
          <w:szCs w:val="28"/>
        </w:rPr>
        <w:t xml:space="preserve"> </w:t>
      </w:r>
      <w:r w:rsidRPr="00621499">
        <w:rPr>
          <w:i/>
          <w:szCs w:val="28"/>
        </w:rPr>
        <w:t>M</w:t>
      </w:r>
      <w:r w:rsidRPr="00621499">
        <w:rPr>
          <w:szCs w:val="28"/>
        </w:rPr>
        <w:t>.</w:t>
      </w:r>
    </w:p>
    <w:p w14:paraId="30CA26F9" w14:textId="77777777" w:rsidR="00995466" w:rsidRPr="00621499" w:rsidRDefault="00995466" w:rsidP="00995466">
      <w:pPr>
        <w:rPr>
          <w:szCs w:val="28"/>
        </w:rPr>
      </w:pPr>
      <w:r w:rsidRPr="00621499">
        <w:rPr>
          <w:b/>
          <w:i/>
          <w:szCs w:val="28"/>
        </w:rPr>
        <w:t>Определение 2.9.</w:t>
      </w:r>
      <w:r w:rsidRPr="00621499">
        <w:rPr>
          <w:szCs w:val="28"/>
        </w:rPr>
        <w:t xml:space="preserve"> Формула </w:t>
      </w:r>
      <w:r w:rsidRPr="00621499">
        <w:rPr>
          <w:i/>
          <w:szCs w:val="28"/>
          <w:lang w:val="en-US"/>
        </w:rPr>
        <w:t>A</w:t>
      </w:r>
      <w:r w:rsidRPr="00621499">
        <w:rPr>
          <w:szCs w:val="28"/>
        </w:rPr>
        <w:t xml:space="preserve"> называется </w:t>
      </w:r>
      <w:r w:rsidRPr="00621499">
        <w:rPr>
          <w:i/>
          <w:szCs w:val="28"/>
        </w:rPr>
        <w:t>общезначимой или тождественно-истинной</w:t>
      </w:r>
      <w:r w:rsidRPr="00621499">
        <w:rPr>
          <w:szCs w:val="28"/>
        </w:rPr>
        <w:t>, если она истинна в каждой интерпретации.</w:t>
      </w:r>
    </w:p>
    <w:p w14:paraId="5645F825" w14:textId="77777777" w:rsidR="00995466" w:rsidRPr="00621499" w:rsidRDefault="00995466" w:rsidP="00995466">
      <w:pPr>
        <w:rPr>
          <w:szCs w:val="28"/>
        </w:rPr>
      </w:pPr>
      <w:r w:rsidRPr="00621499">
        <w:rPr>
          <w:b/>
          <w:i/>
          <w:szCs w:val="28"/>
        </w:rPr>
        <w:t>Определение 210.</w:t>
      </w:r>
      <w:r w:rsidRPr="00621499">
        <w:rPr>
          <w:szCs w:val="28"/>
        </w:rPr>
        <w:t xml:space="preserve"> Формула </w:t>
      </w:r>
      <w:r w:rsidRPr="00621499">
        <w:rPr>
          <w:i/>
          <w:szCs w:val="28"/>
          <w:lang w:val="en-US"/>
        </w:rPr>
        <w:t>A</w:t>
      </w:r>
      <w:r w:rsidRPr="00621499">
        <w:rPr>
          <w:szCs w:val="28"/>
        </w:rPr>
        <w:t xml:space="preserve"> называется </w:t>
      </w:r>
      <w:r w:rsidRPr="00621499">
        <w:rPr>
          <w:i/>
          <w:szCs w:val="28"/>
        </w:rPr>
        <w:t>выполнимой</w:t>
      </w:r>
      <w:r w:rsidRPr="00621499">
        <w:rPr>
          <w:szCs w:val="28"/>
        </w:rPr>
        <w:t>, если существует интерпретация, для которой она выполнима.</w:t>
      </w:r>
    </w:p>
    <w:p w14:paraId="554D8D8A" w14:textId="77777777" w:rsidR="00995466" w:rsidRPr="00621499" w:rsidRDefault="00995466" w:rsidP="00995466">
      <w:pPr>
        <w:rPr>
          <w:szCs w:val="28"/>
        </w:rPr>
      </w:pPr>
      <w:r w:rsidRPr="00621499">
        <w:rPr>
          <w:szCs w:val="28"/>
        </w:rPr>
        <w:t xml:space="preserve">Проблема </w:t>
      </w:r>
      <w:r w:rsidRPr="00621499">
        <w:rPr>
          <w:i/>
          <w:szCs w:val="28"/>
        </w:rPr>
        <w:t xml:space="preserve">разрешимости </w:t>
      </w:r>
      <w:r w:rsidRPr="00621499">
        <w:rPr>
          <w:szCs w:val="28"/>
        </w:rPr>
        <w:t>для логики предикатов, так же, как и для логики высказываний (см. раздел 1.5) заключается в том, чтобы установить, является ли произвольная формула тождественно-истинной.</w:t>
      </w:r>
    </w:p>
    <w:p w14:paraId="1B3BC8C4" w14:textId="77777777" w:rsidR="00995466" w:rsidRPr="00621499" w:rsidRDefault="00995466" w:rsidP="00995466">
      <w:pPr>
        <w:rPr>
          <w:szCs w:val="28"/>
        </w:rPr>
      </w:pPr>
      <w:r w:rsidRPr="00621499">
        <w:rPr>
          <w:szCs w:val="28"/>
        </w:rPr>
        <w:t>Но, если для логики высказываний эта проблема решается положительно, то для логики предикатов неразрешимость этой проблемы устанавливает следующая теорема:</w:t>
      </w:r>
    </w:p>
    <w:p w14:paraId="5F91D4AD" w14:textId="77777777" w:rsidR="00995466" w:rsidRPr="00621499" w:rsidRDefault="00995466" w:rsidP="00995466">
      <w:pPr>
        <w:rPr>
          <w:szCs w:val="28"/>
        </w:rPr>
      </w:pPr>
      <w:r w:rsidRPr="00621499">
        <w:rPr>
          <w:b/>
          <w:szCs w:val="28"/>
        </w:rPr>
        <w:t xml:space="preserve">Теорема 2.4. </w:t>
      </w:r>
      <w:r w:rsidRPr="00621499">
        <w:rPr>
          <w:szCs w:val="28"/>
        </w:rPr>
        <w:t>(Теорема Черча). Не существует алгоритма, который для любой формулы л</w:t>
      </w:r>
      <w:r w:rsidRPr="00621499">
        <w:rPr>
          <w:szCs w:val="28"/>
        </w:rPr>
        <w:t>о</w:t>
      </w:r>
      <w:r w:rsidRPr="00621499">
        <w:rPr>
          <w:szCs w:val="28"/>
        </w:rPr>
        <w:t>гики предикатов устанавливает, общезначима она или нет.</w:t>
      </w:r>
    </w:p>
    <w:p w14:paraId="7898EA01" w14:textId="77777777" w:rsidR="00995466" w:rsidRPr="00621499" w:rsidRDefault="00995466" w:rsidP="00995466">
      <w:pPr>
        <w:pStyle w:val="BodyTextIndent"/>
        <w:rPr>
          <w:szCs w:val="28"/>
        </w:rPr>
      </w:pPr>
      <w:r w:rsidRPr="00621499">
        <w:rPr>
          <w:szCs w:val="28"/>
        </w:rPr>
        <w:t>Однако, для одноместных предикатов проблема разрешимости решается полож</w:t>
      </w:r>
      <w:r w:rsidRPr="00621499">
        <w:rPr>
          <w:szCs w:val="28"/>
        </w:rPr>
        <w:t>и</w:t>
      </w:r>
      <w:r w:rsidRPr="00621499">
        <w:rPr>
          <w:szCs w:val="28"/>
        </w:rPr>
        <w:t>тельно.</w:t>
      </w:r>
    </w:p>
    <w:p w14:paraId="1D561D8E" w14:textId="77777777" w:rsidR="00995466" w:rsidRDefault="00995466" w:rsidP="00995466">
      <w:pPr>
        <w:pStyle w:val="BodyTextIndent"/>
        <w:rPr>
          <w:szCs w:val="28"/>
        </w:rPr>
      </w:pPr>
      <w:r w:rsidRPr="00621499">
        <w:rPr>
          <w:szCs w:val="28"/>
        </w:rPr>
        <w:t>В общем случае выделение общезначимых формул логики предикатов возможно в рамках аксиоматического подхода, который будет рассмотрен ниже (см. раздел 3.3).</w:t>
      </w:r>
    </w:p>
    <w:p w14:paraId="0BB8875D" w14:textId="77777777" w:rsidR="00995466" w:rsidRDefault="00995466" w:rsidP="00995466">
      <w:pPr>
        <w:pStyle w:val="BodyTextIndent"/>
        <w:rPr>
          <w:szCs w:val="28"/>
        </w:rPr>
      </w:pPr>
    </w:p>
    <w:p w14:paraId="0F3E40A1" w14:textId="4FAF2D97" w:rsidR="00995466" w:rsidRPr="00936952" w:rsidRDefault="0032103D" w:rsidP="00C15A04">
      <w:pPr>
        <w:rPr>
          <w:b/>
          <w:szCs w:val="28"/>
        </w:rPr>
      </w:pPr>
      <w:r>
        <w:rPr>
          <w:b/>
        </w:rPr>
        <w:t>2.3.</w:t>
      </w:r>
      <w:r w:rsidR="00995466" w:rsidRPr="00936952">
        <w:rPr>
          <w:b/>
        </w:rPr>
        <w:t>3. ФОРМАЛЬНЫЕ  АКСИОМАТИЧЕСКИЕ  ТЕОРИИ</w:t>
      </w:r>
      <w:r w:rsidR="00C15A04">
        <w:rPr>
          <w:b/>
        </w:rPr>
        <w:t xml:space="preserve"> </w:t>
      </w:r>
      <w:r w:rsidR="00995466" w:rsidRPr="00936952">
        <w:rPr>
          <w:b/>
          <w:szCs w:val="28"/>
        </w:rPr>
        <w:t>(ИСЧИСЛЕНИЯ)</w:t>
      </w:r>
    </w:p>
    <w:p w14:paraId="624218D5" w14:textId="77777777" w:rsidR="00995466" w:rsidRPr="00621499" w:rsidRDefault="00995466" w:rsidP="00995466">
      <w:pPr>
        <w:rPr>
          <w:szCs w:val="28"/>
        </w:rPr>
      </w:pPr>
    </w:p>
    <w:p w14:paraId="1CBF9400" w14:textId="0E74E8D4" w:rsidR="00995466" w:rsidRPr="00621499" w:rsidRDefault="00995466" w:rsidP="00995466">
      <w:pPr>
        <w:jc w:val="center"/>
        <w:rPr>
          <w:b/>
          <w:szCs w:val="28"/>
        </w:rPr>
      </w:pPr>
      <w:r w:rsidRPr="00621499">
        <w:rPr>
          <w:b/>
          <w:szCs w:val="28"/>
        </w:rPr>
        <w:t>Принципы построения формальных теорий</w:t>
      </w:r>
    </w:p>
    <w:p w14:paraId="7C9D77B2" w14:textId="77777777" w:rsidR="00995466" w:rsidRPr="00621499" w:rsidRDefault="00995466" w:rsidP="00995466">
      <w:pPr>
        <w:rPr>
          <w:b/>
          <w:szCs w:val="28"/>
        </w:rPr>
      </w:pPr>
    </w:p>
    <w:p w14:paraId="4005F49B" w14:textId="77777777" w:rsidR="00995466" w:rsidRPr="00621499" w:rsidRDefault="00995466" w:rsidP="00995466">
      <w:pPr>
        <w:rPr>
          <w:szCs w:val="28"/>
        </w:rPr>
      </w:pPr>
      <w:r w:rsidRPr="00621499">
        <w:rPr>
          <w:szCs w:val="28"/>
        </w:rPr>
        <w:t>Формальная аксиоматическая теория  считается заданной, если заданы:</w:t>
      </w:r>
    </w:p>
    <w:p w14:paraId="3F85AB69" w14:textId="77777777" w:rsidR="00995466" w:rsidRPr="00621499" w:rsidRDefault="00995466" w:rsidP="00995466">
      <w:pPr>
        <w:rPr>
          <w:szCs w:val="28"/>
        </w:rPr>
      </w:pPr>
      <w:r w:rsidRPr="00621499">
        <w:rPr>
          <w:szCs w:val="28"/>
        </w:rPr>
        <w:t>1</w:t>
      </w:r>
      <w:r w:rsidRPr="00621499">
        <w:rPr>
          <w:i/>
          <w:szCs w:val="28"/>
        </w:rPr>
        <w:t>. Символы.</w:t>
      </w:r>
      <w:r w:rsidRPr="00621499">
        <w:rPr>
          <w:szCs w:val="28"/>
        </w:rPr>
        <w:t xml:space="preserve"> Задано некоторое счетное множество символов теории.</w:t>
      </w:r>
    </w:p>
    <w:p w14:paraId="060DB177" w14:textId="77777777" w:rsidR="00995466" w:rsidRPr="00621499" w:rsidRDefault="00995466" w:rsidP="00995466">
      <w:pPr>
        <w:rPr>
          <w:szCs w:val="28"/>
        </w:rPr>
      </w:pPr>
      <w:r w:rsidRPr="00621499">
        <w:rPr>
          <w:szCs w:val="28"/>
        </w:rPr>
        <w:t>2</w:t>
      </w:r>
      <w:r w:rsidRPr="00621499">
        <w:rPr>
          <w:i/>
          <w:szCs w:val="28"/>
        </w:rPr>
        <w:t>. Формулы.</w:t>
      </w:r>
      <w:r w:rsidRPr="00621499">
        <w:rPr>
          <w:szCs w:val="28"/>
        </w:rPr>
        <w:t xml:space="preserve"> Определено некоторое множество формул, или правильно построенных выр</w:t>
      </w:r>
      <w:r w:rsidRPr="00621499">
        <w:rPr>
          <w:szCs w:val="28"/>
        </w:rPr>
        <w:t>а</w:t>
      </w:r>
      <w:r w:rsidRPr="00621499">
        <w:rPr>
          <w:szCs w:val="28"/>
        </w:rPr>
        <w:t>жений. Формулы задают язык теории.</w:t>
      </w:r>
    </w:p>
    <w:p w14:paraId="565DDF4C" w14:textId="77777777" w:rsidR="00995466" w:rsidRPr="00621499" w:rsidRDefault="00995466" w:rsidP="00995466">
      <w:pPr>
        <w:rPr>
          <w:szCs w:val="28"/>
        </w:rPr>
      </w:pPr>
      <w:r w:rsidRPr="00621499">
        <w:rPr>
          <w:szCs w:val="28"/>
        </w:rPr>
        <w:t xml:space="preserve">2. </w:t>
      </w:r>
      <w:r w:rsidRPr="00621499">
        <w:rPr>
          <w:i/>
          <w:szCs w:val="28"/>
        </w:rPr>
        <w:t xml:space="preserve">Аксиомы. </w:t>
      </w:r>
      <w:r w:rsidRPr="00621499">
        <w:rPr>
          <w:szCs w:val="28"/>
        </w:rPr>
        <w:t>Выделяется множество формул, называемых аксиомами теории. Это множество может быть как конечным, так и бесконечным.</w:t>
      </w:r>
    </w:p>
    <w:p w14:paraId="6A4C41DF" w14:textId="77777777" w:rsidR="00995466" w:rsidRPr="00621499" w:rsidRDefault="00995466" w:rsidP="00995466">
      <w:pPr>
        <w:rPr>
          <w:szCs w:val="28"/>
        </w:rPr>
      </w:pPr>
      <w:r w:rsidRPr="00621499">
        <w:rPr>
          <w:szCs w:val="28"/>
        </w:rPr>
        <w:t xml:space="preserve">4. </w:t>
      </w:r>
      <w:r w:rsidRPr="00621499">
        <w:rPr>
          <w:i/>
          <w:szCs w:val="28"/>
        </w:rPr>
        <w:t>Правила вывода.</w:t>
      </w:r>
      <w:r w:rsidRPr="00621499">
        <w:rPr>
          <w:szCs w:val="28"/>
        </w:rPr>
        <w:t xml:space="preserve"> Задаются правила вывода как некоторые отношения на множестве фо</w:t>
      </w:r>
      <w:r w:rsidRPr="00621499">
        <w:rPr>
          <w:szCs w:val="28"/>
        </w:rPr>
        <w:t>р</w:t>
      </w:r>
      <w:r w:rsidRPr="00621499">
        <w:rPr>
          <w:szCs w:val="28"/>
        </w:rPr>
        <w:t xml:space="preserve">мул. Если формулы </w:t>
      </w:r>
      <w:r w:rsidRPr="00621499">
        <w:rPr>
          <w:i/>
          <w:szCs w:val="28"/>
        </w:rPr>
        <w:t>A</w:t>
      </w:r>
      <w:r w:rsidRPr="00621499">
        <w:rPr>
          <w:szCs w:val="28"/>
          <w:vertAlign w:val="subscript"/>
        </w:rPr>
        <w:t>1</w:t>
      </w:r>
      <w:r w:rsidRPr="00621499">
        <w:rPr>
          <w:szCs w:val="28"/>
        </w:rPr>
        <w:t xml:space="preserve">, </w:t>
      </w:r>
      <w:r w:rsidRPr="00621499">
        <w:rPr>
          <w:i/>
          <w:szCs w:val="28"/>
        </w:rPr>
        <w:t>A</w:t>
      </w:r>
      <w:r w:rsidRPr="00621499">
        <w:rPr>
          <w:szCs w:val="28"/>
          <w:vertAlign w:val="subscript"/>
        </w:rPr>
        <w:t>2</w:t>
      </w:r>
      <w:r w:rsidRPr="00621499">
        <w:rPr>
          <w:szCs w:val="28"/>
        </w:rPr>
        <w:t xml:space="preserve">, …, </w:t>
      </w:r>
      <w:r w:rsidRPr="00621499">
        <w:rPr>
          <w:i/>
          <w:szCs w:val="28"/>
        </w:rPr>
        <w:t>A</w:t>
      </w:r>
      <w:r w:rsidRPr="00621499">
        <w:rPr>
          <w:i/>
          <w:szCs w:val="28"/>
          <w:vertAlign w:val="subscript"/>
        </w:rPr>
        <w:t>k</w:t>
      </w:r>
      <w:r w:rsidRPr="00621499">
        <w:rPr>
          <w:szCs w:val="28"/>
        </w:rPr>
        <w:t xml:space="preserve">, </w:t>
      </w:r>
      <w:r w:rsidRPr="00621499">
        <w:rPr>
          <w:i/>
          <w:szCs w:val="28"/>
        </w:rPr>
        <w:t>B</w:t>
      </w:r>
      <w:r w:rsidRPr="00621499">
        <w:rPr>
          <w:szCs w:val="28"/>
        </w:rPr>
        <w:t xml:space="preserve">  находятся в отношении </w:t>
      </w:r>
      <w:r w:rsidRPr="00621499">
        <w:rPr>
          <w:i/>
          <w:szCs w:val="28"/>
        </w:rPr>
        <w:t>R</w:t>
      </w:r>
      <w:r w:rsidRPr="00621499">
        <w:rPr>
          <w:szCs w:val="28"/>
        </w:rPr>
        <w:t xml:space="preserve">, то формула </w:t>
      </w:r>
      <w:r w:rsidRPr="00621499">
        <w:rPr>
          <w:i/>
          <w:szCs w:val="28"/>
        </w:rPr>
        <w:t>B</w:t>
      </w:r>
      <w:r w:rsidRPr="00621499">
        <w:rPr>
          <w:szCs w:val="28"/>
        </w:rPr>
        <w:t xml:space="preserve"> называется </w:t>
      </w:r>
      <w:r w:rsidRPr="00621499">
        <w:rPr>
          <w:i/>
          <w:szCs w:val="28"/>
        </w:rPr>
        <w:t>неп</w:t>
      </w:r>
      <w:r w:rsidRPr="00621499">
        <w:rPr>
          <w:i/>
          <w:szCs w:val="28"/>
        </w:rPr>
        <w:t>о</w:t>
      </w:r>
      <w:r w:rsidRPr="00621499">
        <w:rPr>
          <w:i/>
          <w:szCs w:val="28"/>
        </w:rPr>
        <w:t>средственно выводимой</w:t>
      </w:r>
      <w:r w:rsidRPr="00621499">
        <w:rPr>
          <w:szCs w:val="28"/>
        </w:rPr>
        <w:t xml:space="preserve"> из </w:t>
      </w:r>
      <w:r w:rsidRPr="00621499">
        <w:rPr>
          <w:i/>
          <w:szCs w:val="28"/>
        </w:rPr>
        <w:t>A</w:t>
      </w:r>
      <w:r w:rsidRPr="00621499">
        <w:rPr>
          <w:szCs w:val="28"/>
          <w:vertAlign w:val="subscript"/>
        </w:rPr>
        <w:t>1</w:t>
      </w:r>
      <w:r w:rsidRPr="00621499">
        <w:rPr>
          <w:szCs w:val="28"/>
        </w:rPr>
        <w:t xml:space="preserve">, </w:t>
      </w:r>
      <w:r w:rsidRPr="00621499">
        <w:rPr>
          <w:i/>
          <w:szCs w:val="28"/>
        </w:rPr>
        <w:t>A</w:t>
      </w:r>
      <w:r w:rsidRPr="00621499">
        <w:rPr>
          <w:szCs w:val="28"/>
          <w:vertAlign w:val="subscript"/>
        </w:rPr>
        <w:t>2</w:t>
      </w:r>
      <w:r w:rsidRPr="00621499">
        <w:rPr>
          <w:szCs w:val="28"/>
        </w:rPr>
        <w:t xml:space="preserve">, …, </w:t>
      </w:r>
      <w:r w:rsidRPr="00621499">
        <w:rPr>
          <w:i/>
          <w:szCs w:val="28"/>
        </w:rPr>
        <w:t>A</w:t>
      </w:r>
      <w:r w:rsidRPr="00621499">
        <w:rPr>
          <w:i/>
          <w:szCs w:val="28"/>
          <w:vertAlign w:val="subscript"/>
        </w:rPr>
        <w:t>k</w:t>
      </w:r>
      <w:r w:rsidRPr="00621499">
        <w:rPr>
          <w:szCs w:val="28"/>
        </w:rPr>
        <w:t xml:space="preserve"> по правилу </w:t>
      </w:r>
      <w:r w:rsidRPr="00621499">
        <w:rPr>
          <w:i/>
          <w:szCs w:val="28"/>
        </w:rPr>
        <w:t>R</w:t>
      </w:r>
      <w:r w:rsidRPr="00621499">
        <w:rPr>
          <w:szCs w:val="28"/>
        </w:rPr>
        <w:t>. Это часто записывается следующим о</w:t>
      </w:r>
      <w:r w:rsidRPr="00621499">
        <w:rPr>
          <w:szCs w:val="28"/>
        </w:rPr>
        <w:t>б</w:t>
      </w:r>
      <w:r w:rsidRPr="00621499">
        <w:rPr>
          <w:szCs w:val="28"/>
        </w:rPr>
        <w:t xml:space="preserve">разом: </w:t>
      </w:r>
      <w:r w:rsidRPr="00621499">
        <w:rPr>
          <w:position w:val="-24"/>
          <w:szCs w:val="28"/>
        </w:rPr>
        <w:object w:dxaOrig="1520" w:dyaOrig="620" w14:anchorId="1D03BCD3">
          <v:shape id="_x0000_i1042" type="#_x0000_t75" style="width:76pt;height:31pt" o:ole="" fillcolor="window">
            <v:imagedata r:id="rId61" o:title=""/>
          </v:shape>
          <o:OLEObject Type="Embed" ProgID="Equation.3" ShapeID="_x0000_i1042" DrawAspect="Content" ObjectID="_1534598830" r:id="rId62"/>
        </w:object>
      </w:r>
      <w:r w:rsidRPr="00621499">
        <w:rPr>
          <w:szCs w:val="28"/>
        </w:rPr>
        <w:t xml:space="preserve">. </w:t>
      </w:r>
    </w:p>
    <w:p w14:paraId="0A87EAFF" w14:textId="77777777" w:rsidR="00995466" w:rsidRPr="00621499" w:rsidRDefault="00995466" w:rsidP="00995466">
      <w:pPr>
        <w:rPr>
          <w:szCs w:val="28"/>
        </w:rPr>
      </w:pPr>
      <w:r w:rsidRPr="00621499">
        <w:rPr>
          <w:i/>
          <w:szCs w:val="28"/>
        </w:rPr>
        <w:t>Выводом</w:t>
      </w:r>
      <w:r w:rsidRPr="00621499">
        <w:rPr>
          <w:szCs w:val="28"/>
        </w:rPr>
        <w:t xml:space="preserve"> формулы </w:t>
      </w:r>
      <w:r w:rsidRPr="00621499">
        <w:rPr>
          <w:i/>
          <w:szCs w:val="28"/>
          <w:lang w:val="en-US"/>
        </w:rPr>
        <w:t>B</w:t>
      </w:r>
      <w:r w:rsidRPr="00621499">
        <w:rPr>
          <w:szCs w:val="28"/>
        </w:rPr>
        <w:t xml:space="preserve"> из множества формул  </w:t>
      </w:r>
      <w:r w:rsidRPr="00621499">
        <w:rPr>
          <w:i/>
          <w:iCs/>
          <w:szCs w:val="28"/>
        </w:rPr>
        <w:t xml:space="preserve">Г </w:t>
      </w:r>
      <w:r w:rsidRPr="00621499">
        <w:rPr>
          <w:szCs w:val="28"/>
        </w:rPr>
        <w:t>= {</w:t>
      </w:r>
      <w:r w:rsidRPr="00621499">
        <w:rPr>
          <w:i/>
          <w:szCs w:val="28"/>
          <w:lang w:val="en-US"/>
        </w:rPr>
        <w:t>A</w:t>
      </w:r>
      <w:r w:rsidRPr="00621499">
        <w:rPr>
          <w:szCs w:val="28"/>
          <w:vertAlign w:val="subscript"/>
        </w:rPr>
        <w:t>1</w:t>
      </w:r>
      <w:r w:rsidRPr="00621499">
        <w:rPr>
          <w:szCs w:val="28"/>
        </w:rPr>
        <w:t xml:space="preserve">, </w:t>
      </w:r>
      <w:r w:rsidRPr="00621499">
        <w:rPr>
          <w:i/>
          <w:szCs w:val="28"/>
          <w:lang w:val="en-US"/>
        </w:rPr>
        <w:t>A</w:t>
      </w:r>
      <w:r w:rsidRPr="00621499">
        <w:rPr>
          <w:szCs w:val="28"/>
          <w:vertAlign w:val="subscript"/>
        </w:rPr>
        <w:t>2</w:t>
      </w:r>
      <w:r w:rsidRPr="00621499">
        <w:rPr>
          <w:szCs w:val="28"/>
        </w:rPr>
        <w:t xml:space="preserve">, …, </w:t>
      </w:r>
      <w:r w:rsidRPr="00621499">
        <w:rPr>
          <w:i/>
          <w:szCs w:val="28"/>
          <w:lang w:val="en-US"/>
        </w:rPr>
        <w:t>A</w:t>
      </w:r>
      <w:r w:rsidRPr="00621499">
        <w:rPr>
          <w:i/>
          <w:szCs w:val="28"/>
          <w:vertAlign w:val="subscript"/>
        </w:rPr>
        <w:t>n</w:t>
      </w:r>
      <w:r w:rsidRPr="00621499">
        <w:rPr>
          <w:szCs w:val="28"/>
        </w:rPr>
        <w:t xml:space="preserve">} называется последовательность формул </w:t>
      </w:r>
      <w:r w:rsidRPr="00621499">
        <w:rPr>
          <w:i/>
          <w:szCs w:val="28"/>
        </w:rPr>
        <w:t>B</w:t>
      </w:r>
      <w:r w:rsidRPr="00621499">
        <w:rPr>
          <w:szCs w:val="28"/>
          <w:vertAlign w:val="subscript"/>
        </w:rPr>
        <w:t>1</w:t>
      </w:r>
      <w:r w:rsidRPr="00621499">
        <w:rPr>
          <w:szCs w:val="28"/>
        </w:rPr>
        <w:t xml:space="preserve">, </w:t>
      </w:r>
      <w:r w:rsidRPr="00621499">
        <w:rPr>
          <w:i/>
          <w:szCs w:val="28"/>
          <w:lang w:val="en-US"/>
        </w:rPr>
        <w:t>B</w:t>
      </w:r>
      <w:r w:rsidRPr="00621499">
        <w:rPr>
          <w:szCs w:val="28"/>
          <w:vertAlign w:val="subscript"/>
        </w:rPr>
        <w:t>2</w:t>
      </w:r>
      <w:r w:rsidRPr="00621499">
        <w:rPr>
          <w:szCs w:val="28"/>
        </w:rPr>
        <w:t xml:space="preserve">, …, </w:t>
      </w:r>
      <w:r w:rsidRPr="00621499">
        <w:rPr>
          <w:i/>
          <w:szCs w:val="28"/>
          <w:lang w:val="en-US"/>
        </w:rPr>
        <w:t>B</w:t>
      </w:r>
      <w:r w:rsidRPr="00621499">
        <w:rPr>
          <w:i/>
          <w:szCs w:val="28"/>
          <w:vertAlign w:val="subscript"/>
          <w:lang w:val="en-US"/>
        </w:rPr>
        <w:t>m</w:t>
      </w:r>
      <w:r w:rsidRPr="00621499">
        <w:rPr>
          <w:szCs w:val="28"/>
        </w:rPr>
        <w:t xml:space="preserve"> , такая, что  </w:t>
      </w:r>
      <w:r w:rsidRPr="00621499">
        <w:rPr>
          <w:i/>
          <w:szCs w:val="28"/>
          <w:lang w:val="en-US"/>
        </w:rPr>
        <w:t>B</w:t>
      </w:r>
      <w:r w:rsidRPr="00621499">
        <w:rPr>
          <w:i/>
          <w:szCs w:val="28"/>
          <w:vertAlign w:val="subscript"/>
          <w:lang w:val="en-US"/>
        </w:rPr>
        <w:t>m</w:t>
      </w:r>
      <w:r w:rsidRPr="00621499">
        <w:rPr>
          <w:szCs w:val="28"/>
        </w:rPr>
        <w:t xml:space="preserve"> есть </w:t>
      </w:r>
      <w:r w:rsidRPr="00621499">
        <w:rPr>
          <w:i/>
          <w:szCs w:val="28"/>
          <w:lang w:val="en-US"/>
        </w:rPr>
        <w:t>B</w:t>
      </w:r>
      <w:r w:rsidRPr="00621499">
        <w:rPr>
          <w:szCs w:val="28"/>
        </w:rPr>
        <w:t xml:space="preserve">, и для любого </w:t>
      </w:r>
      <w:r w:rsidRPr="00621499">
        <w:rPr>
          <w:i/>
          <w:szCs w:val="28"/>
        </w:rPr>
        <w:t>i</w:t>
      </w:r>
      <w:r w:rsidRPr="00621499">
        <w:rPr>
          <w:szCs w:val="28"/>
        </w:rPr>
        <w:t xml:space="preserve">, </w:t>
      </w:r>
      <w:r w:rsidRPr="00621499">
        <w:rPr>
          <w:i/>
          <w:szCs w:val="28"/>
        </w:rPr>
        <w:t>i</w:t>
      </w:r>
      <w:r w:rsidRPr="00621499">
        <w:rPr>
          <w:szCs w:val="28"/>
        </w:rPr>
        <w:t xml:space="preserve"> = 1, 2, …, </w:t>
      </w:r>
      <w:r w:rsidRPr="00621499">
        <w:rPr>
          <w:i/>
          <w:szCs w:val="28"/>
          <w:lang w:val="en-US"/>
        </w:rPr>
        <w:t>m</w:t>
      </w:r>
      <w:r w:rsidRPr="00621499">
        <w:rPr>
          <w:szCs w:val="28"/>
        </w:rPr>
        <w:t xml:space="preserve">, </w:t>
      </w:r>
      <w:r w:rsidRPr="00621499">
        <w:rPr>
          <w:i/>
          <w:szCs w:val="28"/>
          <w:lang w:val="en-US"/>
        </w:rPr>
        <w:t>B</w:t>
      </w:r>
      <w:r w:rsidRPr="00621499">
        <w:rPr>
          <w:i/>
          <w:szCs w:val="28"/>
          <w:vertAlign w:val="subscript"/>
        </w:rPr>
        <w:t>i</w:t>
      </w:r>
      <w:r w:rsidRPr="00621499">
        <w:rPr>
          <w:szCs w:val="28"/>
        </w:rPr>
        <w:t xml:space="preserve"> – либо аксиома, либо формула из Г, либо непосредственно выводима из  предыдущих формул. </w:t>
      </w:r>
      <w:r w:rsidRPr="00621499">
        <w:rPr>
          <w:i/>
          <w:szCs w:val="28"/>
          <w:lang w:val="en-US"/>
        </w:rPr>
        <w:t>B</w:t>
      </w:r>
      <w:r w:rsidRPr="00621499">
        <w:rPr>
          <w:szCs w:val="28"/>
          <w:vertAlign w:val="subscript"/>
        </w:rPr>
        <w:t>1</w:t>
      </w:r>
      <w:r w:rsidRPr="00621499">
        <w:rPr>
          <w:szCs w:val="28"/>
        </w:rPr>
        <w:t xml:space="preserve">, </w:t>
      </w:r>
      <w:r w:rsidRPr="00621499">
        <w:rPr>
          <w:i/>
          <w:szCs w:val="28"/>
          <w:lang w:val="en-US"/>
        </w:rPr>
        <w:t>B</w:t>
      </w:r>
      <w:r w:rsidRPr="00621499">
        <w:rPr>
          <w:szCs w:val="28"/>
          <w:vertAlign w:val="subscript"/>
        </w:rPr>
        <w:t>2</w:t>
      </w:r>
      <w:r w:rsidRPr="00621499">
        <w:rPr>
          <w:szCs w:val="28"/>
        </w:rPr>
        <w:t xml:space="preserve">, …, </w:t>
      </w:r>
      <w:r w:rsidRPr="00621499">
        <w:rPr>
          <w:i/>
          <w:szCs w:val="28"/>
          <w:lang w:val="en-US"/>
        </w:rPr>
        <w:t>B</w:t>
      </w:r>
      <w:r w:rsidRPr="00621499">
        <w:rPr>
          <w:i/>
          <w:szCs w:val="28"/>
          <w:vertAlign w:val="subscript"/>
          <w:lang w:val="en-US"/>
        </w:rPr>
        <w:t>i</w:t>
      </w:r>
      <w:r w:rsidRPr="00621499">
        <w:rPr>
          <w:szCs w:val="28"/>
          <w:vertAlign w:val="subscript"/>
        </w:rPr>
        <w:t xml:space="preserve"> – 1</w:t>
      </w:r>
      <w:r w:rsidRPr="00621499">
        <w:rPr>
          <w:szCs w:val="28"/>
        </w:rPr>
        <w:t xml:space="preserve">. Это обозначается так: </w:t>
      </w:r>
      <w:r w:rsidRPr="00621499">
        <w:rPr>
          <w:i/>
          <w:iCs/>
          <w:szCs w:val="28"/>
        </w:rPr>
        <w:t>Г</w:t>
      </w:r>
      <w:r w:rsidRPr="00621499">
        <w:rPr>
          <w:szCs w:val="28"/>
        </w:rPr>
        <w:t xml:space="preserve"> </w:t>
      </w:r>
      <w:r w:rsidRPr="00621499">
        <w:rPr>
          <w:rFonts w:ascii="Symbol" w:hAnsi="Symbol"/>
          <w:szCs w:val="28"/>
        </w:rPr>
        <w:sym w:font="Lucida Bright Math Symbol" w:char="F084"/>
      </w:r>
      <w:r w:rsidRPr="00621499">
        <w:rPr>
          <w:szCs w:val="28"/>
        </w:rPr>
        <w:t xml:space="preserve"> </w:t>
      </w:r>
      <w:r w:rsidRPr="00621499">
        <w:rPr>
          <w:i/>
          <w:szCs w:val="28"/>
          <w:lang w:val="en-US"/>
        </w:rPr>
        <w:t>B</w:t>
      </w:r>
      <w:r w:rsidRPr="00621499">
        <w:rPr>
          <w:szCs w:val="28"/>
        </w:rPr>
        <w:t xml:space="preserve"> (</w:t>
      </w:r>
      <w:r w:rsidRPr="00621499">
        <w:rPr>
          <w:i/>
          <w:szCs w:val="28"/>
          <w:lang w:val="en-US"/>
        </w:rPr>
        <w:t>B</w:t>
      </w:r>
      <w:r w:rsidRPr="00621499">
        <w:rPr>
          <w:szCs w:val="28"/>
        </w:rPr>
        <w:t xml:space="preserve"> есть следствие </w:t>
      </w:r>
      <w:r w:rsidRPr="00621499">
        <w:rPr>
          <w:i/>
          <w:iCs/>
          <w:szCs w:val="28"/>
        </w:rPr>
        <w:t>Г</w:t>
      </w:r>
      <w:r w:rsidRPr="00621499">
        <w:rPr>
          <w:szCs w:val="28"/>
        </w:rPr>
        <w:t xml:space="preserve">) или </w:t>
      </w:r>
      <w:r w:rsidRPr="00621499">
        <w:rPr>
          <w:i/>
          <w:szCs w:val="28"/>
          <w:lang w:val="en-US"/>
        </w:rPr>
        <w:t>A</w:t>
      </w:r>
      <w:r w:rsidRPr="00621499">
        <w:rPr>
          <w:szCs w:val="28"/>
          <w:vertAlign w:val="subscript"/>
        </w:rPr>
        <w:t>1</w:t>
      </w:r>
      <w:r w:rsidRPr="00621499">
        <w:rPr>
          <w:szCs w:val="28"/>
        </w:rPr>
        <w:t xml:space="preserve">, </w:t>
      </w:r>
      <w:r w:rsidRPr="00621499">
        <w:rPr>
          <w:i/>
          <w:szCs w:val="28"/>
          <w:lang w:val="en-US"/>
        </w:rPr>
        <w:t>A</w:t>
      </w:r>
      <w:r w:rsidRPr="00621499">
        <w:rPr>
          <w:szCs w:val="28"/>
          <w:vertAlign w:val="subscript"/>
        </w:rPr>
        <w:t>2</w:t>
      </w:r>
      <w:r w:rsidRPr="00621499">
        <w:rPr>
          <w:szCs w:val="28"/>
        </w:rPr>
        <w:t xml:space="preserve">, …, </w:t>
      </w:r>
      <w:r w:rsidRPr="00621499">
        <w:rPr>
          <w:i/>
          <w:szCs w:val="28"/>
          <w:lang w:val="en-US"/>
        </w:rPr>
        <w:t>A</w:t>
      </w:r>
      <w:r w:rsidRPr="00621499">
        <w:rPr>
          <w:i/>
          <w:szCs w:val="28"/>
          <w:vertAlign w:val="subscript"/>
        </w:rPr>
        <w:t>n</w:t>
      </w:r>
      <w:r w:rsidRPr="00621499">
        <w:rPr>
          <w:szCs w:val="28"/>
        </w:rPr>
        <w:t xml:space="preserve"> </w:t>
      </w:r>
      <w:r w:rsidRPr="00621499">
        <w:rPr>
          <w:rFonts w:ascii="Symbol" w:hAnsi="Symbol"/>
          <w:szCs w:val="28"/>
        </w:rPr>
        <w:sym w:font="Lucida Bright Math Symbol" w:char="F084"/>
      </w:r>
      <w:r w:rsidRPr="00621499">
        <w:rPr>
          <w:szCs w:val="28"/>
        </w:rPr>
        <w:t xml:space="preserve"> </w:t>
      </w:r>
      <w:r w:rsidRPr="00621499">
        <w:rPr>
          <w:i/>
          <w:szCs w:val="28"/>
          <w:lang w:val="en-US"/>
        </w:rPr>
        <w:t>B</w:t>
      </w:r>
      <w:r w:rsidRPr="00621499">
        <w:rPr>
          <w:szCs w:val="28"/>
        </w:rPr>
        <w:t xml:space="preserve">. Формулы </w:t>
      </w:r>
      <w:r w:rsidRPr="00621499">
        <w:rPr>
          <w:i/>
          <w:szCs w:val="28"/>
        </w:rPr>
        <w:t>A</w:t>
      </w:r>
      <w:r w:rsidRPr="00621499">
        <w:rPr>
          <w:szCs w:val="28"/>
          <w:vertAlign w:val="subscript"/>
        </w:rPr>
        <w:t>1</w:t>
      </w:r>
      <w:r w:rsidRPr="00621499">
        <w:rPr>
          <w:szCs w:val="28"/>
        </w:rPr>
        <w:t xml:space="preserve">, </w:t>
      </w:r>
      <w:r w:rsidRPr="00621499">
        <w:rPr>
          <w:i/>
          <w:szCs w:val="28"/>
        </w:rPr>
        <w:t>A</w:t>
      </w:r>
      <w:r w:rsidRPr="00621499">
        <w:rPr>
          <w:szCs w:val="28"/>
          <w:vertAlign w:val="subscript"/>
        </w:rPr>
        <w:t>2</w:t>
      </w:r>
      <w:r w:rsidRPr="00621499">
        <w:rPr>
          <w:szCs w:val="28"/>
        </w:rPr>
        <w:t xml:space="preserve">, …, </w:t>
      </w:r>
      <w:r w:rsidRPr="00621499">
        <w:rPr>
          <w:i/>
          <w:szCs w:val="28"/>
        </w:rPr>
        <w:t>A</w:t>
      </w:r>
      <w:r w:rsidRPr="00621499">
        <w:rPr>
          <w:i/>
          <w:szCs w:val="28"/>
          <w:vertAlign w:val="subscript"/>
        </w:rPr>
        <w:t>n</w:t>
      </w:r>
      <w:r w:rsidRPr="00621499">
        <w:rPr>
          <w:szCs w:val="28"/>
          <w:vertAlign w:val="subscript"/>
        </w:rPr>
        <w:t xml:space="preserve">  </w:t>
      </w:r>
      <w:r w:rsidRPr="00621499">
        <w:rPr>
          <w:szCs w:val="28"/>
        </w:rPr>
        <w:t xml:space="preserve"> наз</w:t>
      </w:r>
      <w:r w:rsidRPr="00621499">
        <w:rPr>
          <w:szCs w:val="28"/>
        </w:rPr>
        <w:t>ы</w:t>
      </w:r>
      <w:r w:rsidRPr="00621499">
        <w:rPr>
          <w:szCs w:val="28"/>
        </w:rPr>
        <w:t xml:space="preserve">ваются </w:t>
      </w:r>
      <w:r w:rsidRPr="00621499">
        <w:rPr>
          <w:i/>
          <w:szCs w:val="28"/>
        </w:rPr>
        <w:t xml:space="preserve">допущениями </w:t>
      </w:r>
      <w:r w:rsidRPr="00621499">
        <w:rPr>
          <w:szCs w:val="28"/>
        </w:rPr>
        <w:t xml:space="preserve">или </w:t>
      </w:r>
      <w:r w:rsidRPr="00621499">
        <w:rPr>
          <w:i/>
          <w:szCs w:val="28"/>
        </w:rPr>
        <w:t>гипотезами</w:t>
      </w:r>
      <w:r w:rsidRPr="00621499">
        <w:rPr>
          <w:szCs w:val="28"/>
        </w:rPr>
        <w:t xml:space="preserve">, про формулу </w:t>
      </w:r>
      <w:r w:rsidRPr="00621499">
        <w:rPr>
          <w:i/>
          <w:szCs w:val="28"/>
          <w:lang w:val="en-US"/>
        </w:rPr>
        <w:t>B</w:t>
      </w:r>
      <w:r w:rsidRPr="00621499">
        <w:rPr>
          <w:szCs w:val="28"/>
        </w:rPr>
        <w:t xml:space="preserve"> говорят, что она </w:t>
      </w:r>
      <w:r w:rsidRPr="00621499">
        <w:rPr>
          <w:i/>
          <w:szCs w:val="28"/>
        </w:rPr>
        <w:t>выводима</w:t>
      </w:r>
      <w:r w:rsidRPr="00621499">
        <w:rPr>
          <w:szCs w:val="28"/>
        </w:rPr>
        <w:t xml:space="preserve"> из </w:t>
      </w:r>
      <w:r w:rsidRPr="00621499">
        <w:rPr>
          <w:i/>
          <w:szCs w:val="28"/>
        </w:rPr>
        <w:t>A</w:t>
      </w:r>
      <w:r w:rsidRPr="00621499">
        <w:rPr>
          <w:szCs w:val="28"/>
          <w:vertAlign w:val="subscript"/>
        </w:rPr>
        <w:t>1</w:t>
      </w:r>
      <w:r w:rsidRPr="00621499">
        <w:rPr>
          <w:szCs w:val="28"/>
        </w:rPr>
        <w:t xml:space="preserve">, </w:t>
      </w:r>
      <w:r w:rsidRPr="00621499">
        <w:rPr>
          <w:i/>
          <w:szCs w:val="28"/>
        </w:rPr>
        <w:t>A</w:t>
      </w:r>
      <w:r w:rsidRPr="00621499">
        <w:rPr>
          <w:szCs w:val="28"/>
          <w:vertAlign w:val="subscript"/>
        </w:rPr>
        <w:t>2</w:t>
      </w:r>
      <w:r w:rsidRPr="00621499">
        <w:rPr>
          <w:szCs w:val="28"/>
        </w:rPr>
        <w:t xml:space="preserve">, …, </w:t>
      </w:r>
      <w:r w:rsidRPr="00621499">
        <w:rPr>
          <w:i/>
          <w:szCs w:val="28"/>
        </w:rPr>
        <w:t>A</w:t>
      </w:r>
      <w:r w:rsidRPr="00621499">
        <w:rPr>
          <w:i/>
          <w:szCs w:val="28"/>
          <w:vertAlign w:val="subscript"/>
        </w:rPr>
        <w:t>n</w:t>
      </w:r>
      <w:r w:rsidRPr="00621499">
        <w:rPr>
          <w:szCs w:val="28"/>
        </w:rPr>
        <w:t>.</w:t>
      </w:r>
    </w:p>
    <w:p w14:paraId="1B4EEA18" w14:textId="77777777" w:rsidR="00995466" w:rsidRPr="00621499" w:rsidRDefault="00995466" w:rsidP="00995466">
      <w:pPr>
        <w:rPr>
          <w:szCs w:val="28"/>
        </w:rPr>
      </w:pPr>
      <w:r w:rsidRPr="00621499">
        <w:rPr>
          <w:szCs w:val="28"/>
        </w:rPr>
        <w:t xml:space="preserve">Если </w:t>
      </w:r>
      <w:r w:rsidRPr="00621499">
        <w:rPr>
          <w:i/>
          <w:iCs/>
          <w:szCs w:val="28"/>
        </w:rPr>
        <w:t>Г</w:t>
      </w:r>
      <w:r w:rsidRPr="00621499">
        <w:rPr>
          <w:szCs w:val="28"/>
        </w:rPr>
        <w:t xml:space="preserve"> – пустое множество, то </w:t>
      </w:r>
      <w:r w:rsidRPr="00621499">
        <w:rPr>
          <w:i/>
          <w:szCs w:val="28"/>
        </w:rPr>
        <w:t>A</w:t>
      </w:r>
      <w:r w:rsidRPr="00621499">
        <w:rPr>
          <w:szCs w:val="28"/>
        </w:rPr>
        <w:t xml:space="preserve"> – </w:t>
      </w:r>
      <w:r w:rsidRPr="00621499">
        <w:rPr>
          <w:i/>
          <w:szCs w:val="28"/>
        </w:rPr>
        <w:t>теорема</w:t>
      </w:r>
      <w:r w:rsidRPr="00621499">
        <w:rPr>
          <w:szCs w:val="28"/>
        </w:rPr>
        <w:t xml:space="preserve">, а ее вывод называется </w:t>
      </w:r>
      <w:r w:rsidRPr="00621499">
        <w:rPr>
          <w:i/>
          <w:szCs w:val="28"/>
        </w:rPr>
        <w:t xml:space="preserve">доказательством. </w:t>
      </w:r>
      <w:r w:rsidRPr="00621499">
        <w:rPr>
          <w:szCs w:val="28"/>
        </w:rPr>
        <w:t xml:space="preserve">В этом случае пишут </w:t>
      </w:r>
      <w:r w:rsidRPr="00621499">
        <w:rPr>
          <w:rFonts w:ascii="Symbol" w:hAnsi="Symbol"/>
          <w:szCs w:val="28"/>
        </w:rPr>
        <w:sym w:font="Lucida Bright Math Symbol" w:char="F084"/>
      </w:r>
      <w:r w:rsidRPr="00621499">
        <w:rPr>
          <w:i/>
          <w:szCs w:val="28"/>
        </w:rPr>
        <w:t>A</w:t>
      </w:r>
      <w:r w:rsidRPr="00621499">
        <w:rPr>
          <w:szCs w:val="28"/>
        </w:rPr>
        <w:t>.</w:t>
      </w:r>
    </w:p>
    <w:p w14:paraId="3D7749B3" w14:textId="77777777" w:rsidR="00995466" w:rsidRPr="00621499" w:rsidRDefault="00995466" w:rsidP="00995466">
      <w:pPr>
        <w:rPr>
          <w:szCs w:val="28"/>
        </w:rPr>
      </w:pPr>
      <w:r w:rsidRPr="00621499">
        <w:rPr>
          <w:szCs w:val="28"/>
        </w:rPr>
        <w:t xml:space="preserve">Во всякой формальной теории существуют три проблемы, связанные с системой аксиом: </w:t>
      </w:r>
    </w:p>
    <w:p w14:paraId="24532D99" w14:textId="77777777" w:rsidR="00995466" w:rsidRPr="00621499" w:rsidRDefault="00995466" w:rsidP="00995466">
      <w:pPr>
        <w:rPr>
          <w:szCs w:val="28"/>
        </w:rPr>
      </w:pPr>
      <w:r w:rsidRPr="00621499">
        <w:rPr>
          <w:szCs w:val="28"/>
        </w:rPr>
        <w:t>1) проблема непротиворечивости;</w:t>
      </w:r>
    </w:p>
    <w:p w14:paraId="26090AB2" w14:textId="77777777" w:rsidR="00995466" w:rsidRPr="00621499" w:rsidRDefault="00995466" w:rsidP="00995466">
      <w:pPr>
        <w:rPr>
          <w:szCs w:val="28"/>
        </w:rPr>
      </w:pPr>
      <w:r w:rsidRPr="00621499">
        <w:rPr>
          <w:szCs w:val="28"/>
        </w:rPr>
        <w:t>2) проблема независимости;</w:t>
      </w:r>
    </w:p>
    <w:p w14:paraId="43EC0669" w14:textId="77777777" w:rsidR="00995466" w:rsidRPr="00621499" w:rsidRDefault="00995466" w:rsidP="00995466">
      <w:pPr>
        <w:rPr>
          <w:szCs w:val="28"/>
        </w:rPr>
      </w:pPr>
      <w:r w:rsidRPr="00621499">
        <w:rPr>
          <w:szCs w:val="28"/>
        </w:rPr>
        <w:t>3) проблема полноты.</w:t>
      </w:r>
    </w:p>
    <w:p w14:paraId="50BEC961" w14:textId="77777777" w:rsidR="00995466" w:rsidRPr="00621499" w:rsidRDefault="00995466" w:rsidP="00995466">
      <w:pPr>
        <w:rPr>
          <w:szCs w:val="28"/>
        </w:rPr>
      </w:pPr>
      <w:r w:rsidRPr="00621499">
        <w:rPr>
          <w:szCs w:val="28"/>
        </w:rPr>
        <w:t xml:space="preserve">Для того, чтобы доказать, что система аксиом </w:t>
      </w:r>
      <w:r w:rsidRPr="00621499">
        <w:rPr>
          <w:i/>
          <w:szCs w:val="28"/>
        </w:rPr>
        <w:t>непротиворечива</w:t>
      </w:r>
      <w:r w:rsidRPr="00621499">
        <w:rPr>
          <w:szCs w:val="28"/>
        </w:rPr>
        <w:t xml:space="preserve">, необходимо и достаточно доказать, что какова бы ни была формула </w:t>
      </w:r>
      <w:r w:rsidRPr="00621499">
        <w:rPr>
          <w:i/>
          <w:szCs w:val="28"/>
        </w:rPr>
        <w:t>F</w:t>
      </w:r>
      <w:r w:rsidRPr="00621499">
        <w:rPr>
          <w:szCs w:val="28"/>
        </w:rPr>
        <w:t>, выводимая в рассматриваемой теории, формула ¬</w:t>
      </w:r>
      <w:r w:rsidRPr="00621499">
        <w:rPr>
          <w:i/>
          <w:szCs w:val="28"/>
        </w:rPr>
        <w:t>F</w:t>
      </w:r>
      <w:r w:rsidRPr="00621499">
        <w:rPr>
          <w:szCs w:val="28"/>
        </w:rPr>
        <w:t xml:space="preserve"> не является выводимой в этой теории.</w:t>
      </w:r>
    </w:p>
    <w:p w14:paraId="424062E8" w14:textId="77777777" w:rsidR="00995466" w:rsidRPr="00621499" w:rsidRDefault="00995466" w:rsidP="00995466">
      <w:pPr>
        <w:rPr>
          <w:szCs w:val="28"/>
        </w:rPr>
      </w:pPr>
      <w:r w:rsidRPr="00621499">
        <w:rPr>
          <w:szCs w:val="28"/>
        </w:rPr>
        <w:t xml:space="preserve">Доказательство </w:t>
      </w:r>
      <w:r w:rsidRPr="00621499">
        <w:rPr>
          <w:i/>
          <w:szCs w:val="28"/>
        </w:rPr>
        <w:t xml:space="preserve">независимости </w:t>
      </w:r>
      <w:r w:rsidRPr="00621499">
        <w:rPr>
          <w:szCs w:val="28"/>
        </w:rPr>
        <w:t>системы аксиом состоит в доказательстве невыводимости никакой из аксиом системы из других аксиом.</w:t>
      </w:r>
    </w:p>
    <w:p w14:paraId="3B1F41DD" w14:textId="77777777" w:rsidR="00995466" w:rsidRPr="00621499" w:rsidRDefault="00995466" w:rsidP="00995466">
      <w:pPr>
        <w:rPr>
          <w:szCs w:val="28"/>
        </w:rPr>
      </w:pPr>
      <w:r w:rsidRPr="00621499">
        <w:rPr>
          <w:szCs w:val="28"/>
        </w:rPr>
        <w:t xml:space="preserve">Проблема </w:t>
      </w:r>
      <w:r w:rsidRPr="00621499">
        <w:rPr>
          <w:i/>
          <w:szCs w:val="28"/>
        </w:rPr>
        <w:t>полноты</w:t>
      </w:r>
      <w:r w:rsidRPr="00621499">
        <w:rPr>
          <w:szCs w:val="28"/>
        </w:rPr>
        <w:t xml:space="preserve"> состоит в доказательстве следующего факта. Какова бы ни была акси</w:t>
      </w:r>
      <w:r w:rsidRPr="00621499">
        <w:rPr>
          <w:szCs w:val="28"/>
        </w:rPr>
        <w:t>о</w:t>
      </w:r>
      <w:r w:rsidRPr="00621499">
        <w:rPr>
          <w:szCs w:val="28"/>
        </w:rPr>
        <w:t>ма, не содержащаяся среди аксиом данной теории, добавление ее к исходной системе пр</w:t>
      </w:r>
      <w:r w:rsidRPr="00621499">
        <w:rPr>
          <w:szCs w:val="28"/>
        </w:rPr>
        <w:t>и</w:t>
      </w:r>
      <w:r w:rsidRPr="00621499">
        <w:rPr>
          <w:szCs w:val="28"/>
        </w:rPr>
        <w:t>водит  к тому, что расширенная система аксиом становится противоречивой.</w:t>
      </w:r>
    </w:p>
    <w:p w14:paraId="392E7E1F" w14:textId="77777777" w:rsidR="00995466" w:rsidRPr="00621499" w:rsidRDefault="00995466" w:rsidP="00995466">
      <w:pPr>
        <w:rPr>
          <w:szCs w:val="28"/>
        </w:rPr>
      </w:pPr>
    </w:p>
    <w:p w14:paraId="47A94600" w14:textId="5537D2CC" w:rsidR="00995466" w:rsidRPr="00621499" w:rsidRDefault="00995466" w:rsidP="00C15A04">
      <w:pPr>
        <w:jc w:val="center"/>
        <w:rPr>
          <w:b/>
          <w:szCs w:val="28"/>
        </w:rPr>
      </w:pPr>
      <w:r w:rsidRPr="00621499">
        <w:rPr>
          <w:b/>
          <w:szCs w:val="28"/>
        </w:rPr>
        <w:t>Исчисление высказываний</w:t>
      </w:r>
    </w:p>
    <w:p w14:paraId="43EF4691" w14:textId="77777777" w:rsidR="00995466" w:rsidRPr="00621499" w:rsidRDefault="00995466" w:rsidP="00995466">
      <w:pPr>
        <w:rPr>
          <w:b/>
          <w:szCs w:val="28"/>
        </w:rPr>
      </w:pPr>
    </w:p>
    <w:p w14:paraId="4D72F6FA" w14:textId="77777777" w:rsidR="00995466" w:rsidRPr="00621499" w:rsidRDefault="00995466" w:rsidP="00995466">
      <w:pPr>
        <w:pStyle w:val="BodyTextIndent2"/>
        <w:spacing w:line="240" w:lineRule="auto"/>
        <w:ind w:left="57" w:firstLine="709"/>
        <w:jc w:val="both"/>
        <w:rPr>
          <w:szCs w:val="28"/>
        </w:rPr>
      </w:pPr>
      <w:r w:rsidRPr="00621499">
        <w:rPr>
          <w:szCs w:val="28"/>
        </w:rPr>
        <w:t>В соответствии с общими принципами построения формальных систем (исчислений)  исчисление высказываний определяется следующим образом.</w:t>
      </w:r>
    </w:p>
    <w:p w14:paraId="4E79A78A"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1 </w:t>
      </w:r>
      <w:r w:rsidRPr="00621499">
        <w:rPr>
          <w:i/>
          <w:szCs w:val="28"/>
        </w:rPr>
        <w:t>Символы</w:t>
      </w:r>
      <w:r w:rsidRPr="00621499">
        <w:rPr>
          <w:szCs w:val="28"/>
        </w:rPr>
        <w:t xml:space="preserve"> исчисления высказываний включают в себя: а) знаки логических опер</w:t>
      </w:r>
      <w:r w:rsidRPr="00621499">
        <w:rPr>
          <w:szCs w:val="28"/>
        </w:rPr>
        <w:t>а</w:t>
      </w:r>
      <w:r w:rsidRPr="00621499">
        <w:rPr>
          <w:szCs w:val="28"/>
        </w:rPr>
        <w:t xml:space="preserve">ций </w:t>
      </w:r>
      <w:r w:rsidRPr="00621499">
        <w:rPr>
          <w:rFonts w:ascii="Symbol" w:hAnsi="Symbol"/>
          <w:szCs w:val="28"/>
        </w:rPr>
        <w:t></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 xml:space="preserve">б) буквы </w:t>
      </w:r>
      <w:r w:rsidRPr="00621499">
        <w:rPr>
          <w:i/>
          <w:szCs w:val="28"/>
        </w:rPr>
        <w:t>X</w:t>
      </w:r>
      <w:r w:rsidRPr="00621499">
        <w:rPr>
          <w:i/>
          <w:szCs w:val="28"/>
          <w:vertAlign w:val="subscript"/>
        </w:rPr>
        <w:t>i</w:t>
      </w:r>
      <w:r w:rsidRPr="00621499">
        <w:rPr>
          <w:szCs w:val="28"/>
        </w:rPr>
        <w:t xml:space="preserve"> с целыми положительными индексами </w:t>
      </w:r>
      <w:r w:rsidRPr="00621499">
        <w:rPr>
          <w:i/>
          <w:szCs w:val="28"/>
        </w:rPr>
        <w:t>i</w:t>
      </w:r>
      <w:r w:rsidRPr="00621499">
        <w:rPr>
          <w:szCs w:val="28"/>
        </w:rPr>
        <w:t>; в) скобки и запятую – ( , ).</w:t>
      </w:r>
    </w:p>
    <w:p w14:paraId="2C1D475B"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2. </w:t>
      </w:r>
      <w:r w:rsidRPr="00621499">
        <w:rPr>
          <w:i/>
          <w:szCs w:val="28"/>
        </w:rPr>
        <w:t xml:space="preserve">Формулами </w:t>
      </w:r>
      <w:r w:rsidRPr="00621499">
        <w:rPr>
          <w:szCs w:val="28"/>
        </w:rPr>
        <w:t>исчисления высказываний являются:</w:t>
      </w:r>
    </w:p>
    <w:p w14:paraId="7A4728F3"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а) все переменные </w:t>
      </w:r>
      <w:r w:rsidRPr="00621499">
        <w:rPr>
          <w:i/>
          <w:szCs w:val="28"/>
        </w:rPr>
        <w:t>X</w:t>
      </w:r>
      <w:r w:rsidRPr="00621499">
        <w:rPr>
          <w:i/>
          <w:szCs w:val="28"/>
          <w:vertAlign w:val="subscript"/>
        </w:rPr>
        <w:t>i</w:t>
      </w:r>
      <w:r w:rsidRPr="00621499">
        <w:rPr>
          <w:szCs w:val="28"/>
        </w:rPr>
        <w:t>;</w:t>
      </w:r>
    </w:p>
    <w:p w14:paraId="16FAE9A4"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б) если </w:t>
      </w:r>
      <w:r w:rsidRPr="00621499">
        <w:rPr>
          <w:i/>
          <w:szCs w:val="28"/>
        </w:rPr>
        <w:t>A</w:t>
      </w:r>
      <w:r w:rsidRPr="00621499">
        <w:rPr>
          <w:szCs w:val="28"/>
        </w:rPr>
        <w:t xml:space="preserve"> и </w:t>
      </w:r>
      <w:r w:rsidRPr="00621499">
        <w:rPr>
          <w:i/>
          <w:szCs w:val="28"/>
        </w:rPr>
        <w:t>B</w:t>
      </w:r>
      <w:r w:rsidRPr="00621499">
        <w:rPr>
          <w:szCs w:val="28"/>
        </w:rPr>
        <w:t xml:space="preserve"> – формулы, то </w:t>
      </w:r>
      <w:r w:rsidRPr="00621499">
        <w:rPr>
          <w:position w:val="-10"/>
          <w:szCs w:val="28"/>
        </w:rPr>
        <w:object w:dxaOrig="180" w:dyaOrig="340" w14:anchorId="336FA9D1">
          <v:shape id="_x0000_i1043" type="#_x0000_t75" style="width:9pt;height:16pt" o:ole="" fillcolor="window">
            <v:imagedata r:id="rId63" o:title=""/>
          </v:shape>
          <o:OLEObject Type="Embed" ProgID="Equation.3" ShapeID="_x0000_i1043" DrawAspect="Content" ObjectID="_1534598831" r:id="rId64"/>
        </w:object>
      </w:r>
      <w:r w:rsidRPr="00621499">
        <w:rPr>
          <w:rFonts w:ascii="Symbol" w:hAnsi="Symbol"/>
          <w:szCs w:val="28"/>
        </w:rPr>
        <w:t></w:t>
      </w:r>
      <w:r w:rsidRPr="00621499">
        <w:rPr>
          <w:i/>
          <w:szCs w:val="28"/>
        </w:rPr>
        <w:t>A</w:t>
      </w:r>
      <w:r w:rsidRPr="00621499">
        <w:rPr>
          <w:szCs w:val="28"/>
        </w:rPr>
        <w:t xml:space="preserve"> – формула и </w:t>
      </w:r>
      <w:r w:rsidRPr="00621499">
        <w:rPr>
          <w:i/>
          <w:szCs w:val="28"/>
        </w:rPr>
        <w:t>A</w:t>
      </w:r>
      <w:r w:rsidRPr="00621499">
        <w:rPr>
          <w:szCs w:val="28"/>
        </w:rPr>
        <w:t xml:space="preserve"> </w:t>
      </w:r>
      <w:r w:rsidRPr="00621499">
        <w:rPr>
          <w:rFonts w:ascii="Symbol" w:hAnsi="Symbol"/>
          <w:szCs w:val="28"/>
        </w:rPr>
        <w:t></w:t>
      </w:r>
      <w:r w:rsidRPr="00621499">
        <w:rPr>
          <w:szCs w:val="28"/>
        </w:rPr>
        <w:t xml:space="preserve"> </w:t>
      </w:r>
      <w:r w:rsidRPr="00621499">
        <w:rPr>
          <w:i/>
          <w:szCs w:val="28"/>
        </w:rPr>
        <w:t>B</w:t>
      </w:r>
      <w:r w:rsidRPr="00621499">
        <w:rPr>
          <w:szCs w:val="28"/>
        </w:rPr>
        <w:t xml:space="preserve"> – формула.</w:t>
      </w:r>
    </w:p>
    <w:p w14:paraId="32E1F9B1"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Хотя для исчисления высказываний выбраны только два логических символа </w:t>
      </w:r>
      <w:r w:rsidRPr="00621499">
        <w:rPr>
          <w:rFonts w:ascii="Symbol" w:hAnsi="Symbol"/>
          <w:szCs w:val="28"/>
        </w:rPr>
        <w:t></w:t>
      </w:r>
      <w:r w:rsidRPr="00621499">
        <w:rPr>
          <w:szCs w:val="28"/>
        </w:rPr>
        <w:t xml:space="preserve">и </w:t>
      </w:r>
      <w:r w:rsidRPr="00621499">
        <w:rPr>
          <w:rFonts w:ascii="Symbol" w:hAnsi="Symbol"/>
          <w:szCs w:val="28"/>
        </w:rPr>
        <w:t></w:t>
      </w:r>
      <w:r w:rsidRPr="00621499">
        <w:rPr>
          <w:szCs w:val="28"/>
        </w:rPr>
        <w:t xml:space="preserve"> и только два типа формул </w:t>
      </w:r>
      <w:r w:rsidRPr="00621499">
        <w:rPr>
          <w:rFonts w:ascii="Symbol" w:hAnsi="Symbol"/>
          <w:szCs w:val="28"/>
        </w:rPr>
        <w:t></w:t>
      </w:r>
      <w:r w:rsidRPr="00621499">
        <w:rPr>
          <w:i/>
          <w:szCs w:val="28"/>
        </w:rPr>
        <w:t>A</w:t>
      </w:r>
      <w:r w:rsidRPr="00621499">
        <w:rPr>
          <w:szCs w:val="28"/>
        </w:rPr>
        <w:t xml:space="preserve">  и </w:t>
      </w:r>
      <w:r w:rsidRPr="00621499">
        <w:rPr>
          <w:i/>
          <w:szCs w:val="28"/>
        </w:rPr>
        <w:t>A</w:t>
      </w:r>
      <w:r w:rsidRPr="00621499">
        <w:rPr>
          <w:szCs w:val="28"/>
        </w:rPr>
        <w:t xml:space="preserve"> </w:t>
      </w:r>
      <w:r w:rsidRPr="00621499">
        <w:rPr>
          <w:rFonts w:ascii="Symbol" w:hAnsi="Symbol"/>
          <w:szCs w:val="28"/>
        </w:rPr>
        <w:t></w:t>
      </w:r>
      <w:r w:rsidRPr="00621499">
        <w:rPr>
          <w:szCs w:val="28"/>
        </w:rPr>
        <w:t xml:space="preserve"> </w:t>
      </w:r>
      <w:r w:rsidRPr="00621499">
        <w:rPr>
          <w:i/>
          <w:szCs w:val="28"/>
        </w:rPr>
        <w:t>B</w:t>
      </w:r>
      <w:r w:rsidRPr="00621499">
        <w:rPr>
          <w:szCs w:val="28"/>
        </w:rPr>
        <w:t>, можно с помощью следующих известных равносильн</w:t>
      </w:r>
      <w:r w:rsidRPr="00621499">
        <w:rPr>
          <w:szCs w:val="28"/>
        </w:rPr>
        <w:t>о</w:t>
      </w:r>
      <w:r w:rsidRPr="00621499">
        <w:rPr>
          <w:szCs w:val="28"/>
        </w:rPr>
        <w:t>стей ввести и другие логические символы и формулы:</w:t>
      </w:r>
    </w:p>
    <w:p w14:paraId="2234CF39" w14:textId="77777777" w:rsidR="00995466" w:rsidRPr="00621499" w:rsidRDefault="00995466" w:rsidP="00995466">
      <w:pPr>
        <w:pStyle w:val="BodyTextIndent2"/>
        <w:spacing w:line="240" w:lineRule="auto"/>
        <w:ind w:left="57" w:firstLine="709"/>
        <w:jc w:val="both"/>
        <w:rPr>
          <w:szCs w:val="28"/>
          <w:lang w:val="en-US"/>
        </w:rPr>
      </w:pPr>
      <w:r w:rsidRPr="00621499">
        <w:rPr>
          <w:i/>
          <w:szCs w:val="28"/>
          <w:lang w:val="en-US"/>
        </w:rPr>
        <w:t>A</w:t>
      </w:r>
      <w:r w:rsidRPr="00621499">
        <w:rPr>
          <w:szCs w:val="28"/>
          <w:lang w:val="en-US"/>
        </w:rPr>
        <w:t xml:space="preserve"> &amp; </w:t>
      </w:r>
      <w:r w:rsidRPr="00621499">
        <w:rPr>
          <w:i/>
          <w:szCs w:val="28"/>
          <w:lang w:val="en-US"/>
        </w:rPr>
        <w:t>B</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i/>
          <w:szCs w:val="28"/>
          <w:lang w:val="en-US"/>
        </w:rPr>
        <w:t>A</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rFonts w:ascii="Symbol" w:hAnsi="Symbol"/>
          <w:szCs w:val="28"/>
        </w:rPr>
        <w:t></w:t>
      </w:r>
      <w:r w:rsidRPr="00621499">
        <w:rPr>
          <w:i/>
          <w:szCs w:val="28"/>
          <w:lang w:val="en-US"/>
        </w:rPr>
        <w:t>B</w:t>
      </w:r>
      <w:r w:rsidRPr="00621499">
        <w:rPr>
          <w:szCs w:val="28"/>
          <w:lang w:val="en-US"/>
        </w:rPr>
        <w:t>);</w:t>
      </w:r>
    </w:p>
    <w:p w14:paraId="5EFE81F7" w14:textId="77777777" w:rsidR="00995466" w:rsidRPr="00621499" w:rsidRDefault="00995466" w:rsidP="00995466">
      <w:pPr>
        <w:pStyle w:val="BodyTextIndent2"/>
        <w:spacing w:line="240" w:lineRule="auto"/>
        <w:ind w:left="57" w:firstLine="709"/>
        <w:jc w:val="both"/>
        <w:rPr>
          <w:szCs w:val="28"/>
          <w:lang w:val="en-US"/>
        </w:rPr>
      </w:pPr>
      <w:r w:rsidRPr="00621499">
        <w:rPr>
          <w:i/>
          <w:szCs w:val="28"/>
          <w:lang w:val="en-US"/>
        </w:rPr>
        <w:t>A</w:t>
      </w:r>
      <w:r w:rsidRPr="00621499">
        <w:rPr>
          <w:szCs w:val="28"/>
          <w:lang w:val="en-US"/>
        </w:rPr>
        <w:t xml:space="preserve"> V </w:t>
      </w:r>
      <w:r w:rsidRPr="00621499">
        <w:rPr>
          <w:i/>
          <w:szCs w:val="28"/>
          <w:lang w:val="en-US"/>
        </w:rPr>
        <w:t>B</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rFonts w:ascii="Symbol" w:hAnsi="Symbol"/>
          <w:szCs w:val="28"/>
        </w:rPr>
        <w:t></w:t>
      </w:r>
      <w:r w:rsidRPr="00621499">
        <w:rPr>
          <w:i/>
          <w:szCs w:val="28"/>
          <w:lang w:val="en-US"/>
        </w:rPr>
        <w:t>A</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i/>
          <w:szCs w:val="28"/>
          <w:lang w:val="en-US"/>
        </w:rPr>
        <w:t>B</w:t>
      </w:r>
      <w:r w:rsidRPr="00621499">
        <w:rPr>
          <w:szCs w:val="28"/>
          <w:lang w:val="en-US"/>
        </w:rPr>
        <w:t>;</w:t>
      </w:r>
    </w:p>
    <w:p w14:paraId="64CCCCC6" w14:textId="77777777" w:rsidR="00995466" w:rsidRPr="00621499" w:rsidRDefault="00995466" w:rsidP="00995466">
      <w:pPr>
        <w:pStyle w:val="BodyTextIndent2"/>
        <w:spacing w:line="240" w:lineRule="auto"/>
        <w:ind w:left="57" w:firstLine="709"/>
        <w:jc w:val="both"/>
        <w:rPr>
          <w:szCs w:val="28"/>
          <w:lang w:val="en-US"/>
        </w:rPr>
      </w:pPr>
      <w:r w:rsidRPr="00621499">
        <w:rPr>
          <w:i/>
          <w:szCs w:val="28"/>
          <w:lang w:val="en-US"/>
        </w:rPr>
        <w:t>A</w:t>
      </w:r>
      <w:r w:rsidRPr="00621499">
        <w:rPr>
          <w:szCs w:val="28"/>
          <w:lang w:val="en-US"/>
        </w:rPr>
        <w:t xml:space="preserve"> </w:t>
      </w:r>
      <w:r w:rsidRPr="00621499">
        <w:rPr>
          <w:szCs w:val="28"/>
        </w:rPr>
        <w:sym w:font="Symbol" w:char="F07E"/>
      </w:r>
      <w:r w:rsidRPr="00621499">
        <w:rPr>
          <w:szCs w:val="28"/>
          <w:lang w:val="en-US"/>
        </w:rPr>
        <w:t xml:space="preserve"> </w:t>
      </w:r>
      <w:r w:rsidRPr="00621499">
        <w:rPr>
          <w:i/>
          <w:szCs w:val="28"/>
          <w:lang w:val="en-US"/>
        </w:rPr>
        <w:t>B</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i/>
          <w:szCs w:val="28"/>
          <w:lang w:val="en-US"/>
        </w:rPr>
        <w:t>A</w:t>
      </w:r>
      <w:r w:rsidRPr="00621499">
        <w:rPr>
          <w:szCs w:val="28"/>
          <w:lang w:val="en-US"/>
        </w:rPr>
        <w:t xml:space="preserve"> </w:t>
      </w:r>
      <w:r w:rsidRPr="00621499">
        <w:rPr>
          <w:rFonts w:ascii="Symbol" w:hAnsi="Symbol"/>
          <w:szCs w:val="28"/>
        </w:rPr>
        <w:t></w:t>
      </w:r>
      <w:r w:rsidRPr="00621499">
        <w:rPr>
          <w:i/>
          <w:szCs w:val="28"/>
          <w:lang w:val="en-US"/>
        </w:rPr>
        <w:t>B</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i/>
          <w:szCs w:val="28"/>
          <w:lang w:val="en-US"/>
        </w:rPr>
        <w:t>B</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i/>
          <w:szCs w:val="28"/>
          <w:lang w:val="en-US"/>
        </w:rPr>
        <w:t>A</w:t>
      </w:r>
      <w:r w:rsidRPr="00621499">
        <w:rPr>
          <w:szCs w:val="28"/>
          <w:lang w:val="en-US"/>
        </w:rPr>
        <w:t xml:space="preserve"> )).</w:t>
      </w:r>
    </w:p>
    <w:p w14:paraId="1FD8C549"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3. </w:t>
      </w:r>
      <w:r w:rsidRPr="00621499">
        <w:rPr>
          <w:i/>
          <w:szCs w:val="28"/>
        </w:rPr>
        <w:t>Аксиомы</w:t>
      </w:r>
      <w:r w:rsidRPr="00621499">
        <w:rPr>
          <w:szCs w:val="28"/>
        </w:rPr>
        <w:t xml:space="preserve"> исчисления высказываний. Существуют различные системы аксиом и</w:t>
      </w:r>
      <w:r w:rsidRPr="00621499">
        <w:rPr>
          <w:szCs w:val="28"/>
        </w:rPr>
        <w:t>с</w:t>
      </w:r>
      <w:r w:rsidRPr="00621499">
        <w:rPr>
          <w:szCs w:val="28"/>
        </w:rPr>
        <w:t>числения высказываний, обладающие свойствами непротиворечивости, независимости и полноты. Будем использовать следующую систему аксиом:</w:t>
      </w:r>
    </w:p>
    <w:p w14:paraId="5A1556F0"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А1.   </w:t>
      </w:r>
      <w:r w:rsidRPr="00621499">
        <w:rPr>
          <w:i/>
          <w:szCs w:val="28"/>
          <w:lang w:val="en-US"/>
        </w:rPr>
        <w:t>A</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B</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A</w:t>
      </w:r>
      <w:r w:rsidRPr="00621499">
        <w:rPr>
          <w:szCs w:val="28"/>
        </w:rPr>
        <w:t>);</w:t>
      </w:r>
    </w:p>
    <w:p w14:paraId="7FB511B8" w14:textId="77777777" w:rsidR="00995466" w:rsidRPr="00872172" w:rsidRDefault="00995466" w:rsidP="00995466">
      <w:pPr>
        <w:pStyle w:val="BodyTextIndent2"/>
        <w:spacing w:line="240" w:lineRule="auto"/>
        <w:ind w:left="57" w:firstLine="709"/>
        <w:jc w:val="both"/>
        <w:rPr>
          <w:szCs w:val="28"/>
          <w:lang w:val="en-US"/>
        </w:rPr>
      </w:pPr>
      <w:r w:rsidRPr="00621499">
        <w:rPr>
          <w:szCs w:val="28"/>
        </w:rPr>
        <w:t xml:space="preserve">А2.   </w:t>
      </w:r>
      <w:r w:rsidRPr="00872172">
        <w:rPr>
          <w:szCs w:val="28"/>
          <w:lang w:val="en-US"/>
        </w:rPr>
        <w:t>(</w:t>
      </w:r>
      <w:r w:rsidRPr="00621499">
        <w:rPr>
          <w:i/>
          <w:szCs w:val="28"/>
          <w:lang w:val="en-US"/>
        </w:rPr>
        <w:t>A</w:t>
      </w:r>
      <w:r w:rsidRPr="00872172">
        <w:rPr>
          <w:szCs w:val="28"/>
          <w:lang w:val="en-US"/>
        </w:rPr>
        <w:t xml:space="preserve"> </w:t>
      </w:r>
      <w:r w:rsidRPr="00621499">
        <w:rPr>
          <w:rFonts w:ascii="Symbol" w:hAnsi="Symbol"/>
          <w:szCs w:val="28"/>
        </w:rPr>
        <w:t></w:t>
      </w:r>
      <w:r w:rsidRPr="00872172">
        <w:rPr>
          <w:szCs w:val="28"/>
          <w:lang w:val="en-US"/>
        </w:rPr>
        <w:t xml:space="preserve"> (</w:t>
      </w:r>
      <w:r w:rsidRPr="00621499">
        <w:rPr>
          <w:i/>
          <w:szCs w:val="28"/>
          <w:lang w:val="en-US"/>
        </w:rPr>
        <w:t>B</w:t>
      </w:r>
      <w:r w:rsidRPr="00872172">
        <w:rPr>
          <w:szCs w:val="28"/>
          <w:lang w:val="en-US"/>
        </w:rPr>
        <w:t xml:space="preserve"> </w:t>
      </w:r>
      <w:r w:rsidRPr="00621499">
        <w:rPr>
          <w:rFonts w:ascii="Symbol" w:hAnsi="Symbol"/>
          <w:szCs w:val="28"/>
        </w:rPr>
        <w:t></w:t>
      </w:r>
      <w:r w:rsidRPr="00872172">
        <w:rPr>
          <w:szCs w:val="28"/>
          <w:lang w:val="en-US"/>
        </w:rPr>
        <w:t xml:space="preserve"> </w:t>
      </w:r>
      <w:r w:rsidRPr="00621499">
        <w:rPr>
          <w:i/>
          <w:szCs w:val="28"/>
          <w:lang w:val="en-US"/>
        </w:rPr>
        <w:t>C</w:t>
      </w:r>
      <w:r w:rsidRPr="00872172">
        <w:rPr>
          <w:szCs w:val="28"/>
          <w:lang w:val="en-US"/>
        </w:rPr>
        <w:t xml:space="preserve">)) </w:t>
      </w:r>
      <w:r w:rsidRPr="00621499">
        <w:rPr>
          <w:rFonts w:ascii="Symbol" w:hAnsi="Symbol"/>
          <w:szCs w:val="28"/>
        </w:rPr>
        <w:t></w:t>
      </w:r>
      <w:r w:rsidRPr="00872172">
        <w:rPr>
          <w:szCs w:val="28"/>
          <w:lang w:val="en-US"/>
        </w:rPr>
        <w:t xml:space="preserve"> ((</w:t>
      </w:r>
      <w:r w:rsidRPr="00621499">
        <w:rPr>
          <w:i/>
          <w:szCs w:val="28"/>
          <w:lang w:val="en-US"/>
        </w:rPr>
        <w:t>A</w:t>
      </w:r>
      <w:r w:rsidRPr="00872172">
        <w:rPr>
          <w:szCs w:val="28"/>
          <w:lang w:val="en-US"/>
        </w:rPr>
        <w:t xml:space="preserve"> </w:t>
      </w:r>
      <w:r w:rsidRPr="00621499">
        <w:rPr>
          <w:rFonts w:ascii="Symbol" w:hAnsi="Symbol"/>
          <w:szCs w:val="28"/>
        </w:rPr>
        <w:t></w:t>
      </w:r>
      <w:r w:rsidRPr="00872172">
        <w:rPr>
          <w:szCs w:val="28"/>
          <w:lang w:val="en-US"/>
        </w:rPr>
        <w:t xml:space="preserve"> </w:t>
      </w:r>
      <w:r w:rsidRPr="00621499">
        <w:rPr>
          <w:i/>
          <w:szCs w:val="28"/>
          <w:lang w:val="en-US"/>
        </w:rPr>
        <w:t>B</w:t>
      </w:r>
      <w:r w:rsidRPr="00872172">
        <w:rPr>
          <w:szCs w:val="28"/>
          <w:lang w:val="en-US"/>
        </w:rPr>
        <w:t xml:space="preserve">) </w:t>
      </w:r>
      <w:r w:rsidRPr="00621499">
        <w:rPr>
          <w:rFonts w:ascii="Symbol" w:hAnsi="Symbol"/>
          <w:szCs w:val="28"/>
        </w:rPr>
        <w:t></w:t>
      </w:r>
      <w:r w:rsidRPr="00872172">
        <w:rPr>
          <w:szCs w:val="28"/>
          <w:lang w:val="en-US"/>
        </w:rPr>
        <w:t xml:space="preserve"> (</w:t>
      </w:r>
      <w:r w:rsidRPr="00621499">
        <w:rPr>
          <w:i/>
          <w:szCs w:val="28"/>
          <w:lang w:val="en-US"/>
        </w:rPr>
        <w:t>A</w:t>
      </w:r>
      <w:r w:rsidRPr="00872172">
        <w:rPr>
          <w:szCs w:val="28"/>
          <w:lang w:val="en-US"/>
        </w:rPr>
        <w:t xml:space="preserve"> </w:t>
      </w:r>
      <w:r w:rsidRPr="00621499">
        <w:rPr>
          <w:rFonts w:ascii="Symbol" w:hAnsi="Symbol"/>
          <w:szCs w:val="28"/>
        </w:rPr>
        <w:t></w:t>
      </w:r>
      <w:r w:rsidRPr="00872172">
        <w:rPr>
          <w:szCs w:val="28"/>
          <w:lang w:val="en-US"/>
        </w:rPr>
        <w:t xml:space="preserve"> </w:t>
      </w:r>
      <w:r w:rsidRPr="00621499">
        <w:rPr>
          <w:i/>
          <w:szCs w:val="28"/>
          <w:lang w:val="en-US"/>
        </w:rPr>
        <w:t>C</w:t>
      </w:r>
      <w:r w:rsidRPr="00872172">
        <w:rPr>
          <w:szCs w:val="28"/>
          <w:lang w:val="en-US"/>
        </w:rPr>
        <w:t>));</w:t>
      </w:r>
    </w:p>
    <w:p w14:paraId="6075CC8F" w14:textId="77777777" w:rsidR="00995466" w:rsidRPr="00621499" w:rsidRDefault="00995466" w:rsidP="00995466">
      <w:pPr>
        <w:pStyle w:val="BodyTextIndent2"/>
        <w:spacing w:line="240" w:lineRule="auto"/>
        <w:ind w:left="57" w:firstLine="709"/>
        <w:jc w:val="both"/>
        <w:rPr>
          <w:szCs w:val="28"/>
          <w:lang w:val="en-US"/>
        </w:rPr>
      </w:pPr>
      <w:r w:rsidRPr="00621499">
        <w:rPr>
          <w:szCs w:val="28"/>
        </w:rPr>
        <w:t>А</w:t>
      </w:r>
      <w:r w:rsidRPr="00621499">
        <w:rPr>
          <w:szCs w:val="28"/>
          <w:lang w:val="en-US"/>
        </w:rPr>
        <w:t>3.   (</w:t>
      </w:r>
      <w:r w:rsidRPr="00621499">
        <w:rPr>
          <w:rFonts w:ascii="Symbol" w:hAnsi="Symbol"/>
          <w:szCs w:val="28"/>
        </w:rPr>
        <w:t></w:t>
      </w:r>
      <w:r w:rsidRPr="00621499">
        <w:rPr>
          <w:i/>
          <w:szCs w:val="28"/>
          <w:lang w:val="en-US"/>
        </w:rPr>
        <w:t>B</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rFonts w:ascii="Symbol" w:hAnsi="Symbol"/>
          <w:szCs w:val="28"/>
        </w:rPr>
        <w:t></w:t>
      </w:r>
      <w:r w:rsidRPr="00621499">
        <w:rPr>
          <w:i/>
          <w:szCs w:val="28"/>
          <w:lang w:val="en-US"/>
        </w:rPr>
        <w:t>A</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rFonts w:ascii="Symbol" w:hAnsi="Symbol"/>
          <w:szCs w:val="28"/>
        </w:rPr>
        <w:t></w:t>
      </w:r>
      <w:r w:rsidRPr="00621499">
        <w:rPr>
          <w:i/>
          <w:szCs w:val="28"/>
          <w:lang w:val="en-US"/>
        </w:rPr>
        <w:t>B</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i/>
          <w:szCs w:val="28"/>
          <w:lang w:val="en-US"/>
        </w:rPr>
        <w:t>A</w:t>
      </w:r>
      <w:r w:rsidRPr="00621499">
        <w:rPr>
          <w:szCs w:val="28"/>
          <w:lang w:val="en-US"/>
        </w:rPr>
        <w:t xml:space="preserve">) </w:t>
      </w:r>
      <w:r w:rsidRPr="00621499">
        <w:rPr>
          <w:rFonts w:ascii="Symbol" w:hAnsi="Symbol"/>
          <w:szCs w:val="28"/>
        </w:rPr>
        <w:t></w:t>
      </w:r>
      <w:r w:rsidRPr="00621499">
        <w:rPr>
          <w:i/>
          <w:szCs w:val="28"/>
          <w:lang w:val="en-US"/>
        </w:rPr>
        <w:t>B</w:t>
      </w:r>
      <w:r w:rsidRPr="00621499">
        <w:rPr>
          <w:szCs w:val="28"/>
          <w:lang w:val="en-US"/>
        </w:rPr>
        <w:t>).</w:t>
      </w:r>
    </w:p>
    <w:p w14:paraId="22356896" w14:textId="77777777" w:rsidR="00995466" w:rsidRPr="00621499" w:rsidRDefault="00995466" w:rsidP="00995466">
      <w:pPr>
        <w:pStyle w:val="BodyTextIndent2"/>
        <w:spacing w:line="240" w:lineRule="auto"/>
        <w:ind w:left="57" w:firstLine="709"/>
        <w:jc w:val="both"/>
        <w:rPr>
          <w:szCs w:val="28"/>
        </w:rPr>
      </w:pPr>
      <w:r w:rsidRPr="00621499">
        <w:rPr>
          <w:szCs w:val="28"/>
        </w:rPr>
        <w:t>Непосредственной проверкой можно убедиться, что аксиомы есть тождественно-истинные формулы. Например, для аксиомы А1:</w:t>
      </w:r>
    </w:p>
    <w:p w14:paraId="75FA05C6" w14:textId="77777777" w:rsidR="00995466" w:rsidRPr="00621499" w:rsidRDefault="00995466" w:rsidP="00995466">
      <w:pPr>
        <w:pStyle w:val="BodyTextIndent2"/>
        <w:spacing w:line="240" w:lineRule="auto"/>
        <w:ind w:left="57" w:firstLine="709"/>
        <w:jc w:val="both"/>
        <w:rPr>
          <w:szCs w:val="28"/>
        </w:rPr>
      </w:pPr>
      <w:r w:rsidRPr="00621499">
        <w:rPr>
          <w:i/>
          <w:szCs w:val="28"/>
          <w:lang w:val="en-US"/>
        </w:rPr>
        <w:t>A</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B</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A</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lang w:val="en-US"/>
        </w:rPr>
        <w:t>A</w:t>
      </w:r>
      <w:r w:rsidRPr="00621499">
        <w:rPr>
          <w:szCs w:val="28"/>
        </w:rPr>
        <w:t xml:space="preserve"> </w:t>
      </w:r>
      <w:r w:rsidRPr="00621499">
        <w:rPr>
          <w:szCs w:val="28"/>
          <w:lang w:val="en-US"/>
        </w:rPr>
        <w:t>V</w:t>
      </w:r>
      <w:r w:rsidRPr="00621499">
        <w:rPr>
          <w:szCs w:val="28"/>
        </w:rPr>
        <w:t xml:space="preserve"> </w:t>
      </w:r>
      <w:r w:rsidRPr="00621499">
        <w:rPr>
          <w:rFonts w:ascii="Symbol" w:hAnsi="Symbol"/>
          <w:szCs w:val="28"/>
        </w:rPr>
        <w:t></w:t>
      </w:r>
      <w:r w:rsidRPr="00621499">
        <w:rPr>
          <w:i/>
          <w:szCs w:val="28"/>
          <w:lang w:val="en-US"/>
        </w:rPr>
        <w:t>B</w:t>
      </w:r>
      <w:r w:rsidRPr="00621499">
        <w:rPr>
          <w:szCs w:val="28"/>
        </w:rPr>
        <w:t xml:space="preserve"> </w:t>
      </w:r>
      <w:r w:rsidRPr="00621499">
        <w:rPr>
          <w:szCs w:val="28"/>
          <w:lang w:val="en-US"/>
        </w:rPr>
        <w:t>V</w:t>
      </w:r>
      <w:r w:rsidRPr="00621499">
        <w:rPr>
          <w:szCs w:val="28"/>
        </w:rPr>
        <w:t xml:space="preserve"> </w:t>
      </w:r>
      <w:r w:rsidRPr="00621499">
        <w:rPr>
          <w:i/>
          <w:szCs w:val="28"/>
          <w:lang w:val="en-US"/>
        </w:rPr>
        <w:t>A</w:t>
      </w:r>
      <w:r w:rsidRPr="00621499">
        <w:rPr>
          <w:szCs w:val="28"/>
        </w:rPr>
        <w:t xml:space="preserve"> </w:t>
      </w:r>
      <w:r w:rsidRPr="00621499">
        <w:rPr>
          <w:rFonts w:ascii="Symbol" w:hAnsi="Symbol"/>
          <w:szCs w:val="28"/>
        </w:rPr>
        <w:t></w:t>
      </w:r>
      <w:r w:rsidRPr="00621499">
        <w:rPr>
          <w:szCs w:val="28"/>
        </w:rPr>
        <w:t xml:space="preserve"> И. </w:t>
      </w:r>
    </w:p>
    <w:p w14:paraId="13BC817B"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4. </w:t>
      </w:r>
      <w:r w:rsidRPr="00621499">
        <w:rPr>
          <w:i/>
          <w:szCs w:val="28"/>
        </w:rPr>
        <w:t>Правило вывода</w:t>
      </w:r>
      <w:r w:rsidRPr="00621499">
        <w:rPr>
          <w:szCs w:val="28"/>
        </w:rPr>
        <w:t xml:space="preserve"> в исчислении высказываний одно – </w:t>
      </w:r>
      <w:r w:rsidRPr="00621499">
        <w:rPr>
          <w:i/>
          <w:szCs w:val="28"/>
        </w:rPr>
        <w:t>modus</w:t>
      </w:r>
      <w:r w:rsidRPr="00621499">
        <w:rPr>
          <w:szCs w:val="28"/>
        </w:rPr>
        <w:t xml:space="preserve"> </w:t>
      </w:r>
      <w:r w:rsidRPr="00621499">
        <w:rPr>
          <w:i/>
          <w:szCs w:val="28"/>
        </w:rPr>
        <w:t>ponens</w:t>
      </w:r>
      <w:r w:rsidRPr="00621499">
        <w:rPr>
          <w:szCs w:val="28"/>
        </w:rPr>
        <w:t xml:space="preserve"> (</w:t>
      </w:r>
      <w:r w:rsidRPr="00621499">
        <w:rPr>
          <w:i/>
          <w:szCs w:val="28"/>
        </w:rPr>
        <w:t>m</w:t>
      </w:r>
      <w:r w:rsidRPr="00621499">
        <w:rPr>
          <w:szCs w:val="28"/>
        </w:rPr>
        <w:t xml:space="preserve">. </w:t>
      </w:r>
      <w:r w:rsidRPr="00621499">
        <w:rPr>
          <w:i/>
          <w:szCs w:val="28"/>
        </w:rPr>
        <w:t>p</w:t>
      </w:r>
      <w:r w:rsidRPr="00621499">
        <w:rPr>
          <w:szCs w:val="28"/>
        </w:rPr>
        <w:t>.) – правило заключения:</w:t>
      </w:r>
    </w:p>
    <w:p w14:paraId="41C00B99" w14:textId="77777777" w:rsidR="00995466" w:rsidRPr="00621499" w:rsidRDefault="00995466" w:rsidP="00995466">
      <w:pPr>
        <w:pStyle w:val="BodyTextIndent2"/>
        <w:spacing w:line="240" w:lineRule="auto"/>
        <w:ind w:left="57" w:firstLine="709"/>
        <w:jc w:val="both"/>
        <w:rPr>
          <w:szCs w:val="28"/>
        </w:rPr>
      </w:pPr>
      <w:r w:rsidRPr="00621499">
        <w:rPr>
          <w:position w:val="-24"/>
          <w:szCs w:val="28"/>
        </w:rPr>
        <w:object w:dxaOrig="1020" w:dyaOrig="620" w14:anchorId="5DD2957C">
          <v:shape id="_x0000_i1044" type="#_x0000_t75" style="width:51pt;height:31pt" o:ole="" fillcolor="window">
            <v:imagedata r:id="rId65" o:title=""/>
          </v:shape>
          <o:OLEObject Type="Embed" ProgID="Equation.3" ShapeID="_x0000_i1044" DrawAspect="Content" ObjectID="_1534598832" r:id="rId66"/>
        </w:object>
      </w:r>
      <w:r w:rsidRPr="00621499">
        <w:rPr>
          <w:szCs w:val="28"/>
        </w:rPr>
        <w:t xml:space="preserve">,  или </w:t>
      </w:r>
      <w:r w:rsidRPr="00621499">
        <w:rPr>
          <w:i/>
          <w:szCs w:val="28"/>
          <w:lang w:val="en-US"/>
        </w:rPr>
        <w:t>A</w:t>
      </w:r>
      <w:r w:rsidRPr="00621499">
        <w:rPr>
          <w:szCs w:val="28"/>
        </w:rPr>
        <w:t xml:space="preserve">, </w:t>
      </w:r>
      <w:r w:rsidRPr="00621499">
        <w:rPr>
          <w:i/>
          <w:szCs w:val="28"/>
          <w:lang w:val="en-US"/>
        </w:rPr>
        <w:t>A</w:t>
      </w:r>
      <w:r w:rsidRPr="00621499">
        <w:rPr>
          <w:rFonts w:ascii="Symbol" w:hAnsi="Symbol"/>
          <w:szCs w:val="28"/>
        </w:rPr>
        <w:t></w:t>
      </w:r>
      <w:r w:rsidRPr="00621499">
        <w:rPr>
          <w:i/>
          <w:szCs w:val="28"/>
          <w:lang w:val="en-US"/>
        </w:rPr>
        <w:t>B</w:t>
      </w:r>
      <w:r w:rsidRPr="00621499">
        <w:rPr>
          <w:szCs w:val="28"/>
        </w:rPr>
        <w:t xml:space="preserve"> </w:t>
      </w:r>
      <w:r w:rsidRPr="00621499">
        <w:rPr>
          <w:rFonts w:ascii="Symbol" w:hAnsi="Symbol"/>
          <w:szCs w:val="28"/>
        </w:rPr>
        <w:sym w:font="Lucida Bright Math Symbol" w:char="F084"/>
      </w:r>
      <w:r w:rsidRPr="00621499">
        <w:rPr>
          <w:i/>
          <w:szCs w:val="28"/>
          <w:lang w:val="en-US"/>
        </w:rPr>
        <w:t>B</w:t>
      </w:r>
      <w:r w:rsidRPr="00621499">
        <w:rPr>
          <w:szCs w:val="28"/>
        </w:rPr>
        <w:t>.</w:t>
      </w:r>
    </w:p>
    <w:p w14:paraId="7F89C418" w14:textId="77777777" w:rsidR="00995466" w:rsidRPr="00621499" w:rsidRDefault="00995466" w:rsidP="00995466">
      <w:pPr>
        <w:pStyle w:val="BodyTextIndent2"/>
        <w:spacing w:line="240" w:lineRule="auto"/>
        <w:ind w:left="57" w:firstLine="709"/>
        <w:jc w:val="both"/>
        <w:rPr>
          <w:szCs w:val="28"/>
        </w:rPr>
      </w:pPr>
      <w:r w:rsidRPr="00621499">
        <w:rPr>
          <w:szCs w:val="28"/>
        </w:rPr>
        <w:t>Аксиомы исчисления высказываний являются формулами. Аксиомы и формулы можно рассматривать как схемы, так что любую входящую в них переменную можно зам</w:t>
      </w:r>
      <w:r w:rsidRPr="00621499">
        <w:rPr>
          <w:szCs w:val="28"/>
        </w:rPr>
        <w:t>е</w:t>
      </w:r>
      <w:r w:rsidRPr="00621499">
        <w:rPr>
          <w:szCs w:val="28"/>
        </w:rPr>
        <w:t>нять формулами.</w:t>
      </w:r>
    </w:p>
    <w:p w14:paraId="6334D2EA" w14:textId="77777777" w:rsidR="00995466" w:rsidRPr="00621499" w:rsidRDefault="00995466" w:rsidP="00995466">
      <w:pPr>
        <w:pStyle w:val="BodyTextIndent2"/>
        <w:spacing w:line="240" w:lineRule="auto"/>
        <w:ind w:left="57" w:firstLine="709"/>
        <w:jc w:val="both"/>
        <w:rPr>
          <w:i/>
          <w:szCs w:val="28"/>
        </w:rPr>
      </w:pPr>
      <w:r w:rsidRPr="00621499">
        <w:rPr>
          <w:i/>
          <w:szCs w:val="28"/>
        </w:rPr>
        <w:t xml:space="preserve"> Пример 3.1. </w:t>
      </w:r>
    </w:p>
    <w:p w14:paraId="7C8C4122"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Если в правиле </w:t>
      </w:r>
      <w:r w:rsidRPr="00621499">
        <w:rPr>
          <w:i/>
          <w:szCs w:val="28"/>
        </w:rPr>
        <w:t>modus</w:t>
      </w:r>
      <w:r w:rsidRPr="00621499">
        <w:rPr>
          <w:szCs w:val="28"/>
        </w:rPr>
        <w:t xml:space="preserve"> </w:t>
      </w:r>
      <w:r w:rsidRPr="00621499">
        <w:rPr>
          <w:i/>
          <w:szCs w:val="28"/>
        </w:rPr>
        <w:t>ponens</w:t>
      </w:r>
      <w:r w:rsidRPr="00621499">
        <w:rPr>
          <w:szCs w:val="28"/>
        </w:rPr>
        <w:t xml:space="preserve"> переменную </w:t>
      </w:r>
      <w:r w:rsidRPr="00621499">
        <w:rPr>
          <w:i/>
          <w:szCs w:val="28"/>
        </w:rPr>
        <w:t>B</w:t>
      </w:r>
      <w:r w:rsidRPr="00621499">
        <w:rPr>
          <w:szCs w:val="28"/>
        </w:rPr>
        <w:t xml:space="preserve"> заменить формулой </w:t>
      </w:r>
      <w:r w:rsidRPr="00621499">
        <w:rPr>
          <w:i/>
          <w:szCs w:val="28"/>
        </w:rPr>
        <w:t>A</w:t>
      </w:r>
      <w:r w:rsidRPr="00621499">
        <w:rPr>
          <w:szCs w:val="28"/>
        </w:rPr>
        <w:t>&amp;</w:t>
      </w:r>
      <w:r w:rsidRPr="00621499">
        <w:rPr>
          <w:i/>
          <w:szCs w:val="28"/>
        </w:rPr>
        <w:t>B</w:t>
      </w:r>
      <w:r w:rsidRPr="00621499">
        <w:rPr>
          <w:szCs w:val="28"/>
        </w:rPr>
        <w:t>, получим прав</w:t>
      </w:r>
      <w:r w:rsidRPr="00621499">
        <w:rPr>
          <w:szCs w:val="28"/>
        </w:rPr>
        <w:t>и</w:t>
      </w:r>
      <w:r w:rsidRPr="00621499">
        <w:rPr>
          <w:szCs w:val="28"/>
        </w:rPr>
        <w:t>ло вывода</w:t>
      </w:r>
    </w:p>
    <w:p w14:paraId="2BABA54C" w14:textId="77777777" w:rsidR="00995466" w:rsidRPr="00621499" w:rsidRDefault="00995466" w:rsidP="00995466">
      <w:pPr>
        <w:pStyle w:val="BodyTextIndent2"/>
        <w:spacing w:line="240" w:lineRule="auto"/>
        <w:ind w:left="57" w:firstLine="709"/>
        <w:jc w:val="both"/>
        <w:rPr>
          <w:szCs w:val="28"/>
        </w:rPr>
      </w:pPr>
      <w:r w:rsidRPr="00621499">
        <w:rPr>
          <w:position w:val="-24"/>
          <w:szCs w:val="28"/>
        </w:rPr>
        <w:object w:dxaOrig="1420" w:dyaOrig="620" w14:anchorId="72BD98BA">
          <v:shape id="_x0000_i1045" type="#_x0000_t75" style="width:71pt;height:31pt" o:ole="" fillcolor="window">
            <v:imagedata r:id="rId67" o:title=""/>
          </v:shape>
          <o:OLEObject Type="Embed" ProgID="Equation.3" ShapeID="_x0000_i1045" DrawAspect="Content" ObjectID="_1534598833" r:id="rId68"/>
        </w:object>
      </w:r>
      <w:r w:rsidRPr="00621499">
        <w:rPr>
          <w:szCs w:val="28"/>
        </w:rPr>
        <w:t>.</w:t>
      </w:r>
    </w:p>
    <w:p w14:paraId="72F11678"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Всякую выведенную в исчислении высказываний формулу можно рассматривать как правило вывода, которое может быть присоединено к уже имеющимся правилам. </w:t>
      </w:r>
    </w:p>
    <w:p w14:paraId="25F7ECD6" w14:textId="77777777" w:rsidR="00995466" w:rsidRPr="00621499" w:rsidRDefault="00995466" w:rsidP="00995466">
      <w:pPr>
        <w:pStyle w:val="BodyTextIndent2"/>
        <w:spacing w:line="240" w:lineRule="auto"/>
        <w:ind w:left="57" w:firstLine="709"/>
        <w:jc w:val="both"/>
        <w:rPr>
          <w:szCs w:val="28"/>
        </w:rPr>
      </w:pPr>
      <w:r w:rsidRPr="00621499">
        <w:rPr>
          <w:szCs w:val="28"/>
        </w:rPr>
        <w:t>Вывод формулы представляет собой последовательность формул, сопровождаемых указаниями, является ли данная формула гипотезой, аксиомой или получена из других формул по некоторому правилу вывода. Принято вначале выписать все гипотезы и слева указывать номер шага вывода.</w:t>
      </w:r>
    </w:p>
    <w:p w14:paraId="33458F4E" w14:textId="77777777" w:rsidR="00995466" w:rsidRPr="00621499" w:rsidRDefault="00995466" w:rsidP="00995466">
      <w:pPr>
        <w:pStyle w:val="BodyTextIndent2"/>
        <w:spacing w:line="240" w:lineRule="auto"/>
        <w:ind w:left="57" w:firstLine="709"/>
        <w:jc w:val="both"/>
        <w:rPr>
          <w:i/>
          <w:szCs w:val="28"/>
        </w:rPr>
      </w:pPr>
      <w:r w:rsidRPr="00621499">
        <w:rPr>
          <w:i/>
          <w:szCs w:val="28"/>
        </w:rPr>
        <w:t>Пример 3.2.</w:t>
      </w:r>
    </w:p>
    <w:p w14:paraId="0E977AB5"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Построим вывод формулы </w:t>
      </w:r>
      <w:r w:rsidRPr="00621499">
        <w:rPr>
          <w:i/>
          <w:szCs w:val="28"/>
        </w:rPr>
        <w:t>A</w:t>
      </w:r>
      <w:r w:rsidRPr="00621499">
        <w:rPr>
          <w:rFonts w:ascii="Symbol" w:hAnsi="Symbol"/>
          <w:szCs w:val="28"/>
        </w:rPr>
        <w:sym w:font="Lucida Bright Math Symbol" w:char="F084"/>
      </w:r>
      <w:r w:rsidRPr="00621499">
        <w:rPr>
          <w:i/>
          <w:szCs w:val="28"/>
        </w:rPr>
        <w:t>B</w:t>
      </w:r>
      <w:r w:rsidRPr="00621499">
        <w:rPr>
          <w:szCs w:val="28"/>
        </w:rPr>
        <w:t xml:space="preserve"> </w:t>
      </w:r>
      <w:r w:rsidRPr="00621499">
        <w:rPr>
          <w:rFonts w:ascii="Symbol" w:hAnsi="Symbol"/>
          <w:szCs w:val="28"/>
        </w:rPr>
        <w:t></w:t>
      </w:r>
      <w:r w:rsidRPr="00621499">
        <w:rPr>
          <w:i/>
          <w:szCs w:val="28"/>
        </w:rPr>
        <w:t>A</w:t>
      </w:r>
      <w:r w:rsidRPr="00621499">
        <w:rPr>
          <w:szCs w:val="28"/>
        </w:rPr>
        <w:t>.</w:t>
      </w:r>
    </w:p>
    <w:p w14:paraId="644B1D49"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(1)  </w:t>
      </w:r>
      <w:r w:rsidRPr="00621499">
        <w:rPr>
          <w:i/>
          <w:szCs w:val="28"/>
        </w:rPr>
        <w:t>A</w:t>
      </w:r>
      <w:r w:rsidRPr="00621499">
        <w:rPr>
          <w:szCs w:val="28"/>
        </w:rPr>
        <w:t xml:space="preserve"> – гипотеза;</w:t>
      </w:r>
    </w:p>
    <w:p w14:paraId="30AF67D1" w14:textId="77777777" w:rsidR="00995466" w:rsidRPr="00621499" w:rsidRDefault="00995466" w:rsidP="00995466">
      <w:pPr>
        <w:pStyle w:val="BodyTextIndent2"/>
        <w:spacing w:line="240" w:lineRule="auto"/>
        <w:ind w:left="57"/>
        <w:jc w:val="both"/>
        <w:rPr>
          <w:szCs w:val="28"/>
        </w:rPr>
      </w:pPr>
      <w:r w:rsidRPr="00621499">
        <w:rPr>
          <w:szCs w:val="28"/>
        </w:rPr>
        <w:t xml:space="preserve">              (2)  </w:t>
      </w:r>
      <w:r w:rsidRPr="00621499">
        <w:rPr>
          <w:i/>
          <w:szCs w:val="28"/>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A</w:t>
      </w:r>
      <w:r w:rsidRPr="00621499">
        <w:rPr>
          <w:szCs w:val="28"/>
        </w:rPr>
        <w:t>) – аксиома А1;</w:t>
      </w:r>
    </w:p>
    <w:p w14:paraId="542E7EC9" w14:textId="77777777" w:rsidR="00995466" w:rsidRPr="00621499" w:rsidRDefault="00995466" w:rsidP="00995466">
      <w:pPr>
        <w:pStyle w:val="BodyTextIndent2"/>
        <w:spacing w:line="240" w:lineRule="auto"/>
        <w:ind w:left="57"/>
        <w:jc w:val="both"/>
        <w:rPr>
          <w:szCs w:val="28"/>
        </w:rPr>
      </w:pPr>
      <w:r w:rsidRPr="00621499">
        <w:rPr>
          <w:szCs w:val="28"/>
        </w:rPr>
        <w:t xml:space="preserve">              (3)  </w:t>
      </w:r>
      <w:r w:rsidRPr="00621499">
        <w:rPr>
          <w:position w:val="-24"/>
          <w:szCs w:val="28"/>
        </w:rPr>
        <w:object w:dxaOrig="1600" w:dyaOrig="620" w14:anchorId="6E98F9E0">
          <v:shape id="_x0000_i1046" type="#_x0000_t75" style="width:80pt;height:31pt" o:ole="" fillcolor="window">
            <v:imagedata r:id="rId69" o:title=""/>
          </v:shape>
          <o:OLEObject Type="Embed" ProgID="Equation.3" ShapeID="_x0000_i1046" DrawAspect="Content" ObjectID="_1534598834" r:id="rId70"/>
        </w:object>
      </w:r>
      <w:r w:rsidRPr="00621499">
        <w:rPr>
          <w:szCs w:val="28"/>
        </w:rPr>
        <w:t xml:space="preserve"> – из (1) и (2) по </w:t>
      </w:r>
      <w:r w:rsidRPr="00621499">
        <w:rPr>
          <w:i/>
          <w:szCs w:val="28"/>
        </w:rPr>
        <w:t>m</w:t>
      </w:r>
      <w:r w:rsidRPr="00621499">
        <w:rPr>
          <w:szCs w:val="28"/>
        </w:rPr>
        <w:t xml:space="preserve">. </w:t>
      </w:r>
      <w:r w:rsidRPr="00621499">
        <w:rPr>
          <w:i/>
          <w:szCs w:val="28"/>
        </w:rPr>
        <w:t>p</w:t>
      </w:r>
      <w:r w:rsidRPr="00621499">
        <w:rPr>
          <w:szCs w:val="28"/>
        </w:rPr>
        <w:t>.</w:t>
      </w:r>
    </w:p>
    <w:p w14:paraId="16C2D843" w14:textId="77777777" w:rsidR="00995466" w:rsidRPr="00621499" w:rsidRDefault="00995466" w:rsidP="00995466">
      <w:pPr>
        <w:pStyle w:val="BodyTextIndent2"/>
        <w:spacing w:line="240" w:lineRule="auto"/>
        <w:ind w:left="57" w:firstLine="709"/>
        <w:jc w:val="both"/>
        <w:rPr>
          <w:szCs w:val="28"/>
        </w:rPr>
      </w:pPr>
      <w:r w:rsidRPr="00621499">
        <w:rPr>
          <w:szCs w:val="28"/>
        </w:rPr>
        <w:t>Очевидно, что любую равносильную формулу можно рассматривать как правило в</w:t>
      </w:r>
      <w:r w:rsidRPr="00621499">
        <w:rPr>
          <w:szCs w:val="28"/>
        </w:rPr>
        <w:t>ы</w:t>
      </w:r>
      <w:r w:rsidRPr="00621499">
        <w:rPr>
          <w:szCs w:val="28"/>
        </w:rPr>
        <w:t xml:space="preserve">вода. Например, закон де Моргана может быть представлен как следующее правило вывода: </w:t>
      </w:r>
      <w:r w:rsidRPr="00621499">
        <w:rPr>
          <w:position w:val="-24"/>
          <w:szCs w:val="28"/>
        </w:rPr>
        <w:object w:dxaOrig="1040" w:dyaOrig="620" w14:anchorId="7DB6EC33">
          <v:shape id="_x0000_i1047" type="#_x0000_t75" style="width:52pt;height:31pt" o:ole="" fillcolor="window">
            <v:imagedata r:id="rId71" o:title=""/>
          </v:shape>
          <o:OLEObject Type="Embed" ProgID="Equation.3" ShapeID="_x0000_i1047" DrawAspect="Content" ObjectID="_1534598835" r:id="rId72"/>
        </w:object>
      </w:r>
      <w:r w:rsidRPr="00621499">
        <w:rPr>
          <w:szCs w:val="28"/>
        </w:rPr>
        <w:t xml:space="preserve">. Равносильность </w:t>
      </w:r>
      <w:r w:rsidRPr="00621499">
        <w:rPr>
          <w:i/>
          <w:szCs w:val="28"/>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rPr>
        <w:t>B</w:t>
      </w:r>
      <w:r w:rsidRPr="00621499">
        <w:rPr>
          <w:szCs w:val="28"/>
        </w:rPr>
        <w:t xml:space="preserve"> </w:t>
      </w:r>
      <w:r w:rsidRPr="00621499">
        <w:rPr>
          <w:rFonts w:ascii="Symbol" w:hAnsi="Symbol"/>
          <w:szCs w:val="28"/>
        </w:rPr>
        <w:t></w:t>
      </w:r>
      <w:r w:rsidRPr="00621499">
        <w:rPr>
          <w:szCs w:val="28"/>
        </w:rPr>
        <w:t xml:space="preserve"> </w:t>
      </w:r>
      <w:r w:rsidRPr="00621499">
        <w:rPr>
          <w:rFonts w:ascii="Symbol" w:hAnsi="Symbol"/>
          <w:szCs w:val="28"/>
        </w:rPr>
        <w:t></w:t>
      </w:r>
      <w:r w:rsidRPr="00621499">
        <w:rPr>
          <w:i/>
          <w:szCs w:val="28"/>
        </w:rPr>
        <w:t>A</w:t>
      </w:r>
      <w:r w:rsidRPr="00621499">
        <w:rPr>
          <w:szCs w:val="28"/>
        </w:rPr>
        <w:t xml:space="preserve"> порождает </w:t>
      </w:r>
      <w:r w:rsidRPr="00621499">
        <w:rPr>
          <w:i/>
          <w:szCs w:val="28"/>
        </w:rPr>
        <w:t xml:space="preserve">закон контрапозиции: </w:t>
      </w:r>
      <w:r w:rsidRPr="00621499">
        <w:rPr>
          <w:position w:val="-24"/>
          <w:szCs w:val="28"/>
        </w:rPr>
        <w:object w:dxaOrig="1020" w:dyaOrig="620" w14:anchorId="6D905B08">
          <v:shape id="_x0000_i1048" type="#_x0000_t75" style="width:51pt;height:31pt" o:ole="" fillcolor="window">
            <v:imagedata r:id="rId73" o:title=""/>
          </v:shape>
          <o:OLEObject Type="Embed" ProgID="Equation.3" ShapeID="_x0000_i1048" DrawAspect="Content" ObjectID="_1534598836" r:id="rId74"/>
        </w:object>
      </w:r>
      <w:r w:rsidRPr="00621499">
        <w:rPr>
          <w:szCs w:val="28"/>
        </w:rPr>
        <w:t>.</w:t>
      </w:r>
    </w:p>
    <w:p w14:paraId="4BEF43C0" w14:textId="77777777" w:rsidR="00995466" w:rsidRPr="00621499" w:rsidRDefault="00995466" w:rsidP="00995466">
      <w:pPr>
        <w:pStyle w:val="BodyTextIndent2"/>
        <w:spacing w:line="240" w:lineRule="auto"/>
        <w:ind w:left="57" w:firstLine="709"/>
        <w:jc w:val="both"/>
        <w:rPr>
          <w:szCs w:val="28"/>
        </w:rPr>
      </w:pPr>
      <w:r w:rsidRPr="00621499">
        <w:rPr>
          <w:szCs w:val="28"/>
        </w:rPr>
        <w:t>С учетом сказанного перечислим правила вывода исчисления высказываний.</w:t>
      </w:r>
    </w:p>
    <w:p w14:paraId="35070C8B"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1. Введение конъюнкции: </w:t>
      </w:r>
      <w:r w:rsidRPr="00621499">
        <w:rPr>
          <w:position w:val="-24"/>
          <w:szCs w:val="28"/>
        </w:rPr>
        <w:object w:dxaOrig="720" w:dyaOrig="620" w14:anchorId="56014182">
          <v:shape id="_x0000_i1049" type="#_x0000_t75" style="width:36pt;height:31pt" o:ole="" fillcolor="window">
            <v:imagedata r:id="rId75" o:title=""/>
          </v:shape>
          <o:OLEObject Type="Embed" ProgID="Equation.3" ShapeID="_x0000_i1049" DrawAspect="Content" ObjectID="_1534598837" r:id="rId76"/>
        </w:object>
      </w:r>
      <w:r w:rsidRPr="00621499">
        <w:rPr>
          <w:szCs w:val="28"/>
        </w:rPr>
        <w:t>.</w:t>
      </w:r>
    </w:p>
    <w:p w14:paraId="6A790AA2"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2. Удаление конъюнкции: </w:t>
      </w:r>
      <w:r w:rsidRPr="00621499">
        <w:rPr>
          <w:position w:val="-24"/>
          <w:szCs w:val="28"/>
        </w:rPr>
        <w:object w:dxaOrig="720" w:dyaOrig="620" w14:anchorId="093AFEF5">
          <v:shape id="_x0000_i1050" type="#_x0000_t75" style="width:36pt;height:31pt" o:ole="" fillcolor="window">
            <v:imagedata r:id="rId77" o:title=""/>
          </v:shape>
          <o:OLEObject Type="Embed" ProgID="Equation.3" ShapeID="_x0000_i1050" DrawAspect="Content" ObjectID="_1534598838" r:id="rId78"/>
        </w:object>
      </w:r>
      <w:r w:rsidRPr="00621499">
        <w:rPr>
          <w:szCs w:val="28"/>
        </w:rPr>
        <w:t xml:space="preserve"> и </w:t>
      </w:r>
      <w:r w:rsidRPr="00621499">
        <w:rPr>
          <w:position w:val="-24"/>
          <w:szCs w:val="28"/>
        </w:rPr>
        <w:object w:dxaOrig="720" w:dyaOrig="620" w14:anchorId="3753B19B">
          <v:shape id="_x0000_i1051" type="#_x0000_t75" style="width:36pt;height:31pt" o:ole="" fillcolor="window">
            <v:imagedata r:id="rId79" o:title=""/>
          </v:shape>
          <o:OLEObject Type="Embed" ProgID="Equation.3" ShapeID="_x0000_i1051" DrawAspect="Content" ObjectID="_1534598839" r:id="rId80"/>
        </w:object>
      </w:r>
      <w:r w:rsidRPr="00621499">
        <w:rPr>
          <w:szCs w:val="28"/>
        </w:rPr>
        <w:t>.</w:t>
      </w:r>
    </w:p>
    <w:p w14:paraId="4099D666"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3. Отрицание конъюнкции: </w:t>
      </w:r>
      <w:r w:rsidRPr="00621499">
        <w:rPr>
          <w:position w:val="-24"/>
          <w:szCs w:val="28"/>
        </w:rPr>
        <w:object w:dxaOrig="1040" w:dyaOrig="620" w14:anchorId="20D14E6B">
          <v:shape id="_x0000_i1052" type="#_x0000_t75" style="width:52pt;height:31pt" o:ole="" fillcolor="window">
            <v:imagedata r:id="rId81" o:title=""/>
          </v:shape>
          <o:OLEObject Type="Embed" ProgID="Equation.3" ShapeID="_x0000_i1052" DrawAspect="Content" ObjectID="_1534598840" r:id="rId82"/>
        </w:object>
      </w:r>
      <w:r w:rsidRPr="00621499">
        <w:rPr>
          <w:szCs w:val="28"/>
        </w:rPr>
        <w:t>.</w:t>
      </w:r>
    </w:p>
    <w:p w14:paraId="68C2CFF5"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4. Введение дизъюнкции: </w:t>
      </w:r>
      <w:r w:rsidRPr="00621499">
        <w:rPr>
          <w:position w:val="-24"/>
          <w:szCs w:val="28"/>
        </w:rPr>
        <w:object w:dxaOrig="580" w:dyaOrig="620" w14:anchorId="18BA20D0">
          <v:shape id="_x0000_i1053" type="#_x0000_t75" style="width:29pt;height:31pt" o:ole="" fillcolor="window">
            <v:imagedata r:id="rId83" o:title=""/>
          </v:shape>
          <o:OLEObject Type="Embed" ProgID="Equation.3" ShapeID="_x0000_i1053" DrawAspect="Content" ObjectID="_1534598841" r:id="rId84"/>
        </w:object>
      </w:r>
      <w:r w:rsidRPr="00621499">
        <w:rPr>
          <w:szCs w:val="28"/>
        </w:rPr>
        <w:t xml:space="preserve"> и </w:t>
      </w:r>
      <w:r w:rsidRPr="00621499">
        <w:rPr>
          <w:position w:val="-24"/>
          <w:szCs w:val="28"/>
        </w:rPr>
        <w:object w:dxaOrig="580" w:dyaOrig="620" w14:anchorId="3789790B">
          <v:shape id="_x0000_i1054" type="#_x0000_t75" style="width:29pt;height:31pt" o:ole="" fillcolor="window">
            <v:imagedata r:id="rId85" o:title=""/>
          </v:shape>
          <o:OLEObject Type="Embed" ProgID="Equation.3" ShapeID="_x0000_i1054" DrawAspect="Content" ObjectID="_1534598842" r:id="rId86"/>
        </w:object>
      </w:r>
      <w:r w:rsidRPr="00621499">
        <w:rPr>
          <w:szCs w:val="28"/>
        </w:rPr>
        <w:t>.</w:t>
      </w:r>
    </w:p>
    <w:p w14:paraId="14B0E018"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5. Удаление дизъюнкции: </w:t>
      </w:r>
      <w:r w:rsidRPr="00621499">
        <w:rPr>
          <w:position w:val="-24"/>
          <w:szCs w:val="28"/>
        </w:rPr>
        <w:object w:dxaOrig="980" w:dyaOrig="620" w14:anchorId="2FF57EA7">
          <v:shape id="_x0000_i1055" type="#_x0000_t75" style="width:49pt;height:31pt" o:ole="" fillcolor="window">
            <v:imagedata r:id="rId87" o:title=""/>
          </v:shape>
          <o:OLEObject Type="Embed" ProgID="Equation.3" ShapeID="_x0000_i1055" DrawAspect="Content" ObjectID="_1534598843" r:id="rId88"/>
        </w:object>
      </w:r>
      <w:r w:rsidRPr="00621499">
        <w:rPr>
          <w:szCs w:val="28"/>
        </w:rPr>
        <w:t xml:space="preserve"> и </w:t>
      </w:r>
      <w:r w:rsidRPr="00621499">
        <w:rPr>
          <w:position w:val="-24"/>
          <w:szCs w:val="28"/>
        </w:rPr>
        <w:object w:dxaOrig="980" w:dyaOrig="620" w14:anchorId="78089678">
          <v:shape id="_x0000_i1056" type="#_x0000_t75" style="width:49pt;height:31pt" o:ole="" fillcolor="window">
            <v:imagedata r:id="rId89" o:title=""/>
          </v:shape>
          <o:OLEObject Type="Embed" ProgID="Equation.3" ShapeID="_x0000_i1056" DrawAspect="Content" ObjectID="_1534598844" r:id="rId90"/>
        </w:object>
      </w:r>
      <w:r w:rsidRPr="00621499">
        <w:rPr>
          <w:szCs w:val="28"/>
        </w:rPr>
        <w:t>.</w:t>
      </w:r>
    </w:p>
    <w:p w14:paraId="6091B662"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6. Отрицание дизъюнкции: </w:t>
      </w:r>
      <w:r w:rsidRPr="00621499">
        <w:rPr>
          <w:position w:val="-24"/>
          <w:szCs w:val="28"/>
        </w:rPr>
        <w:object w:dxaOrig="1020" w:dyaOrig="620" w14:anchorId="7C817692">
          <v:shape id="_x0000_i1057" type="#_x0000_t75" style="width:51pt;height:31pt" o:ole="" fillcolor="window">
            <v:imagedata r:id="rId91" o:title=""/>
          </v:shape>
          <o:OLEObject Type="Embed" ProgID="Equation.3" ShapeID="_x0000_i1057" DrawAspect="Content" ObjectID="_1534598845" r:id="rId92"/>
        </w:object>
      </w:r>
      <w:r w:rsidRPr="00621499">
        <w:rPr>
          <w:szCs w:val="28"/>
        </w:rPr>
        <w:t>.</w:t>
      </w:r>
    </w:p>
    <w:p w14:paraId="510EBA3F"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7. Введение импликации: </w:t>
      </w:r>
      <w:r w:rsidRPr="00621499">
        <w:rPr>
          <w:position w:val="-24"/>
          <w:szCs w:val="28"/>
        </w:rPr>
        <w:object w:dxaOrig="740" w:dyaOrig="620" w14:anchorId="0DAEBE58">
          <v:shape id="_x0000_i1058" type="#_x0000_t75" style="width:37pt;height:31pt" o:ole="" fillcolor="window">
            <v:imagedata r:id="rId93" o:title=""/>
          </v:shape>
          <o:OLEObject Type="Embed" ProgID="Equation.3" ShapeID="_x0000_i1058" DrawAspect="Content" ObjectID="_1534598846" r:id="rId94"/>
        </w:object>
      </w:r>
      <w:r w:rsidRPr="00621499">
        <w:rPr>
          <w:szCs w:val="28"/>
        </w:rPr>
        <w:t>.</w:t>
      </w:r>
    </w:p>
    <w:p w14:paraId="3D0BEB43"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8. Удаление импликации: </w:t>
      </w:r>
      <w:r w:rsidRPr="00621499">
        <w:rPr>
          <w:position w:val="-24"/>
          <w:szCs w:val="28"/>
        </w:rPr>
        <w:object w:dxaOrig="1040" w:dyaOrig="620" w14:anchorId="03C900D3">
          <v:shape id="_x0000_i1059" type="#_x0000_t75" style="width:52pt;height:31pt" o:ole="" fillcolor="window">
            <v:imagedata r:id="rId95" o:title=""/>
          </v:shape>
          <o:OLEObject Type="Embed" ProgID="Equation.3" ShapeID="_x0000_i1059" DrawAspect="Content" ObjectID="_1534598847" r:id="rId96"/>
        </w:object>
      </w:r>
      <w:r w:rsidRPr="00621499">
        <w:rPr>
          <w:szCs w:val="28"/>
        </w:rPr>
        <w:t xml:space="preserve">  (</w:t>
      </w:r>
      <w:r w:rsidRPr="00621499">
        <w:rPr>
          <w:i/>
          <w:szCs w:val="28"/>
        </w:rPr>
        <w:t>m</w:t>
      </w:r>
      <w:r w:rsidRPr="00621499">
        <w:rPr>
          <w:szCs w:val="28"/>
        </w:rPr>
        <w:t xml:space="preserve">. </w:t>
      </w:r>
      <w:r w:rsidRPr="00621499">
        <w:rPr>
          <w:i/>
          <w:szCs w:val="28"/>
        </w:rPr>
        <w:t>p</w:t>
      </w:r>
      <w:r w:rsidRPr="00621499">
        <w:rPr>
          <w:szCs w:val="28"/>
        </w:rPr>
        <w:t xml:space="preserve">.) и </w:t>
      </w:r>
      <w:r w:rsidRPr="00621499">
        <w:rPr>
          <w:position w:val="-24"/>
          <w:szCs w:val="28"/>
        </w:rPr>
        <w:object w:dxaOrig="1180" w:dyaOrig="620" w14:anchorId="513163BC">
          <v:shape id="_x0000_i1060" type="#_x0000_t75" style="width:59pt;height:31pt" o:ole="" fillcolor="window">
            <v:imagedata r:id="rId97" o:title=""/>
          </v:shape>
          <o:OLEObject Type="Embed" ProgID="Equation.3" ShapeID="_x0000_i1060" DrawAspect="Content" ObjectID="_1534598848" r:id="rId98"/>
        </w:object>
      </w:r>
      <w:r w:rsidRPr="00621499">
        <w:rPr>
          <w:szCs w:val="28"/>
        </w:rPr>
        <w:t>.</w:t>
      </w:r>
    </w:p>
    <w:p w14:paraId="0D4D4428"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9. Отрицание импликации: </w:t>
      </w:r>
      <w:r w:rsidRPr="00621499">
        <w:rPr>
          <w:position w:val="-24"/>
          <w:szCs w:val="28"/>
        </w:rPr>
        <w:object w:dxaOrig="1080" w:dyaOrig="620" w14:anchorId="6ECC0F44">
          <v:shape id="_x0000_i1061" type="#_x0000_t75" style="width:55pt;height:31pt" o:ole="" fillcolor="window">
            <v:imagedata r:id="rId99" o:title=""/>
          </v:shape>
          <o:OLEObject Type="Embed" ProgID="Equation.3" ShapeID="_x0000_i1061" DrawAspect="Content" ObjectID="_1534598849" r:id="rId100"/>
        </w:object>
      </w:r>
      <w:r w:rsidRPr="00621499">
        <w:rPr>
          <w:szCs w:val="28"/>
        </w:rPr>
        <w:t>.</w:t>
      </w:r>
    </w:p>
    <w:p w14:paraId="683C6BB3"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10. Введение эквивалентности: </w:t>
      </w:r>
      <w:r w:rsidRPr="00621499">
        <w:rPr>
          <w:position w:val="-24"/>
          <w:szCs w:val="28"/>
        </w:rPr>
        <w:object w:dxaOrig="1420" w:dyaOrig="620" w14:anchorId="25729A17">
          <v:shape id="_x0000_i1062" type="#_x0000_t75" style="width:71pt;height:31pt" o:ole="" fillcolor="window">
            <v:imagedata r:id="rId101" o:title=""/>
          </v:shape>
          <o:OLEObject Type="Embed" ProgID="Equation.3" ShapeID="_x0000_i1062" DrawAspect="Content" ObjectID="_1534598850" r:id="rId102"/>
        </w:object>
      </w:r>
      <w:r w:rsidRPr="00621499">
        <w:rPr>
          <w:szCs w:val="28"/>
        </w:rPr>
        <w:t>.</w:t>
      </w:r>
    </w:p>
    <w:p w14:paraId="70FCA291"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11. Удаление эквивалентности: </w:t>
      </w:r>
      <w:r w:rsidRPr="00621499">
        <w:rPr>
          <w:position w:val="-24"/>
          <w:szCs w:val="28"/>
        </w:rPr>
        <w:object w:dxaOrig="720" w:dyaOrig="620" w14:anchorId="388E3DE5">
          <v:shape id="_x0000_i1063" type="#_x0000_t75" style="width:36pt;height:31pt" o:ole="" fillcolor="window">
            <v:imagedata r:id="rId103" o:title=""/>
          </v:shape>
          <o:OLEObject Type="Embed" ProgID="Equation.3" ShapeID="_x0000_i1063" DrawAspect="Content" ObjectID="_1534598851" r:id="rId104"/>
        </w:object>
      </w:r>
      <w:r w:rsidRPr="00621499">
        <w:rPr>
          <w:szCs w:val="28"/>
        </w:rPr>
        <w:t xml:space="preserve"> и </w:t>
      </w:r>
      <w:r w:rsidRPr="00621499">
        <w:rPr>
          <w:position w:val="-24"/>
          <w:szCs w:val="28"/>
        </w:rPr>
        <w:object w:dxaOrig="720" w:dyaOrig="620" w14:anchorId="43E9565A">
          <v:shape id="_x0000_i1064" type="#_x0000_t75" style="width:36pt;height:31pt" o:ole="" fillcolor="window">
            <v:imagedata r:id="rId105" o:title=""/>
          </v:shape>
          <o:OLEObject Type="Embed" ProgID="Equation.3" ShapeID="_x0000_i1064" DrawAspect="Content" ObjectID="_1534598852" r:id="rId106"/>
        </w:object>
      </w:r>
      <w:r w:rsidRPr="00621499">
        <w:rPr>
          <w:szCs w:val="28"/>
        </w:rPr>
        <w:t>.</w:t>
      </w:r>
    </w:p>
    <w:p w14:paraId="26F58E23"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12. Введение отрицания: </w:t>
      </w:r>
      <w:r w:rsidRPr="00621499">
        <w:rPr>
          <w:position w:val="-24"/>
          <w:szCs w:val="28"/>
        </w:rPr>
        <w:object w:dxaOrig="600" w:dyaOrig="620" w14:anchorId="69A2A491">
          <v:shape id="_x0000_i1065" type="#_x0000_t75" style="width:31pt;height:31pt" o:ole="" fillcolor="window">
            <v:imagedata r:id="rId107" o:title=""/>
          </v:shape>
          <o:OLEObject Type="Embed" ProgID="Equation.3" ShapeID="_x0000_i1065" DrawAspect="Content" ObjectID="_1534598853" r:id="rId108"/>
        </w:object>
      </w:r>
      <w:r w:rsidRPr="00621499">
        <w:rPr>
          <w:szCs w:val="28"/>
        </w:rPr>
        <w:t>.</w:t>
      </w:r>
    </w:p>
    <w:p w14:paraId="355A9920"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13. Удаление отрицания: </w:t>
      </w:r>
      <w:r w:rsidRPr="00621499">
        <w:rPr>
          <w:position w:val="-24"/>
          <w:szCs w:val="28"/>
        </w:rPr>
        <w:object w:dxaOrig="600" w:dyaOrig="620" w14:anchorId="1F9041C5">
          <v:shape id="_x0000_i1066" type="#_x0000_t75" style="width:31pt;height:31pt" o:ole="" fillcolor="window">
            <v:imagedata r:id="rId109" o:title=""/>
          </v:shape>
          <o:OLEObject Type="Embed" ProgID="Equation.3" ShapeID="_x0000_i1066" DrawAspect="Content" ObjectID="_1534598854" r:id="rId110"/>
        </w:object>
      </w:r>
      <w:r w:rsidRPr="00621499">
        <w:rPr>
          <w:szCs w:val="28"/>
        </w:rPr>
        <w:t>.</w:t>
      </w:r>
    </w:p>
    <w:p w14:paraId="6FB1343E"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14. Закон контрапозиции: </w:t>
      </w:r>
      <w:r w:rsidRPr="00621499">
        <w:rPr>
          <w:position w:val="-24"/>
          <w:szCs w:val="28"/>
        </w:rPr>
        <w:object w:dxaOrig="1020" w:dyaOrig="620" w14:anchorId="7C37D60A">
          <v:shape id="_x0000_i1067" type="#_x0000_t75" style="width:51pt;height:31pt" o:ole="" fillcolor="window">
            <v:imagedata r:id="rId111" o:title=""/>
          </v:shape>
          <o:OLEObject Type="Embed" ProgID="Equation.3" ShapeID="_x0000_i1067" DrawAspect="Content" ObjectID="_1534598855" r:id="rId112"/>
        </w:object>
      </w:r>
      <w:r w:rsidRPr="00621499">
        <w:rPr>
          <w:szCs w:val="28"/>
        </w:rPr>
        <w:t>.</w:t>
      </w:r>
    </w:p>
    <w:p w14:paraId="7C2E23A2" w14:textId="77777777" w:rsidR="00995466" w:rsidRPr="00621499" w:rsidRDefault="00995466" w:rsidP="00995466">
      <w:pPr>
        <w:pStyle w:val="BodyTextIndent2"/>
        <w:spacing w:line="240" w:lineRule="auto"/>
        <w:ind w:left="57" w:firstLine="709"/>
        <w:jc w:val="both"/>
        <w:rPr>
          <w:szCs w:val="28"/>
        </w:rPr>
      </w:pPr>
      <w:r w:rsidRPr="00621499">
        <w:rPr>
          <w:szCs w:val="28"/>
        </w:rPr>
        <w:t>Для построения выводов в исчислении высказываний полезной оказывается след</w:t>
      </w:r>
      <w:r w:rsidRPr="00621499">
        <w:rPr>
          <w:szCs w:val="28"/>
        </w:rPr>
        <w:t>у</w:t>
      </w:r>
      <w:r w:rsidRPr="00621499">
        <w:rPr>
          <w:szCs w:val="28"/>
        </w:rPr>
        <w:t>ющая теорема.</w:t>
      </w:r>
    </w:p>
    <w:p w14:paraId="1119FA76" w14:textId="77777777" w:rsidR="00995466" w:rsidRPr="00621499" w:rsidRDefault="00995466" w:rsidP="00995466">
      <w:pPr>
        <w:pStyle w:val="BodyTextIndent2"/>
        <w:spacing w:line="240" w:lineRule="auto"/>
        <w:ind w:left="57" w:firstLine="709"/>
        <w:jc w:val="both"/>
        <w:rPr>
          <w:szCs w:val="28"/>
        </w:rPr>
      </w:pPr>
      <w:r w:rsidRPr="00621499">
        <w:rPr>
          <w:b/>
          <w:i/>
          <w:szCs w:val="28"/>
        </w:rPr>
        <w:t xml:space="preserve">Теорема дедукции </w:t>
      </w:r>
      <w:r w:rsidRPr="00621499">
        <w:rPr>
          <w:szCs w:val="28"/>
        </w:rPr>
        <w:t>(без доказательства)</w:t>
      </w:r>
      <w:r w:rsidRPr="00621499">
        <w:rPr>
          <w:b/>
          <w:i/>
          <w:szCs w:val="28"/>
        </w:rPr>
        <w:t>.</w:t>
      </w:r>
      <w:r w:rsidRPr="00621499">
        <w:rPr>
          <w:szCs w:val="28"/>
        </w:rPr>
        <w:t xml:space="preserve"> Пусть </w:t>
      </w:r>
      <w:r w:rsidRPr="00621499">
        <w:rPr>
          <w:i/>
          <w:iCs/>
          <w:szCs w:val="28"/>
        </w:rPr>
        <w:t>Г</w:t>
      </w:r>
      <w:r w:rsidRPr="00621499">
        <w:rPr>
          <w:szCs w:val="28"/>
        </w:rPr>
        <w:t xml:space="preserve"> – множество формул, </w:t>
      </w:r>
      <w:r w:rsidRPr="00621499">
        <w:rPr>
          <w:i/>
          <w:szCs w:val="28"/>
        </w:rPr>
        <w:t>A</w:t>
      </w:r>
      <w:r w:rsidRPr="00621499">
        <w:rPr>
          <w:szCs w:val="28"/>
        </w:rPr>
        <w:t xml:space="preserve"> и </w:t>
      </w:r>
      <w:r w:rsidRPr="00621499">
        <w:rPr>
          <w:i/>
          <w:szCs w:val="28"/>
        </w:rPr>
        <w:t>B</w:t>
      </w:r>
      <w:r w:rsidRPr="00621499">
        <w:rPr>
          <w:szCs w:val="28"/>
        </w:rPr>
        <w:t xml:space="preserve"> – форм</w:t>
      </w:r>
      <w:r w:rsidRPr="00621499">
        <w:rPr>
          <w:szCs w:val="28"/>
        </w:rPr>
        <w:t>у</w:t>
      </w:r>
      <w:r w:rsidRPr="00621499">
        <w:rPr>
          <w:szCs w:val="28"/>
        </w:rPr>
        <w:t xml:space="preserve">лы, и имеет место вывод: </w:t>
      </w:r>
      <w:r w:rsidRPr="00621499">
        <w:rPr>
          <w:i/>
          <w:iCs/>
          <w:szCs w:val="28"/>
        </w:rPr>
        <w:t>Г</w:t>
      </w:r>
      <w:r w:rsidRPr="00621499">
        <w:rPr>
          <w:szCs w:val="28"/>
        </w:rPr>
        <w:t xml:space="preserve">, </w:t>
      </w:r>
      <w:r w:rsidRPr="00621499">
        <w:rPr>
          <w:i/>
          <w:szCs w:val="28"/>
        </w:rPr>
        <w:t>A</w:t>
      </w:r>
      <w:r w:rsidRPr="00621499">
        <w:rPr>
          <w:szCs w:val="28"/>
        </w:rPr>
        <w:t xml:space="preserve"> </w:t>
      </w:r>
      <w:r w:rsidRPr="00621499">
        <w:rPr>
          <w:rFonts w:ascii="Symbol" w:hAnsi="Symbol"/>
          <w:szCs w:val="28"/>
        </w:rPr>
        <w:sym w:font="Lucida Bright Math Symbol" w:char="F084"/>
      </w:r>
      <w:r w:rsidRPr="00621499">
        <w:rPr>
          <w:rFonts w:ascii="Symbol" w:hAnsi="Symbol"/>
          <w:szCs w:val="28"/>
        </w:rPr>
        <w:t></w:t>
      </w:r>
      <w:r w:rsidRPr="00621499">
        <w:rPr>
          <w:i/>
          <w:szCs w:val="28"/>
        </w:rPr>
        <w:t>B</w:t>
      </w:r>
      <w:r w:rsidRPr="00621499">
        <w:rPr>
          <w:szCs w:val="28"/>
        </w:rPr>
        <w:t xml:space="preserve">. Тогда имеет место следующий вывод: </w:t>
      </w:r>
      <w:r w:rsidRPr="00621499">
        <w:rPr>
          <w:i/>
          <w:iCs/>
          <w:szCs w:val="28"/>
        </w:rPr>
        <w:t>Г</w:t>
      </w:r>
      <w:r w:rsidRPr="00621499">
        <w:rPr>
          <w:szCs w:val="28"/>
        </w:rPr>
        <w:t xml:space="preserve"> </w:t>
      </w:r>
      <w:r w:rsidRPr="00621499">
        <w:rPr>
          <w:rFonts w:ascii="Symbol" w:hAnsi="Symbol"/>
          <w:szCs w:val="28"/>
        </w:rPr>
        <w:sym w:font="Lucida Bright Math Symbol" w:char="F084"/>
      </w:r>
      <w:r w:rsidRPr="00621499">
        <w:rPr>
          <w:rFonts w:ascii="Symbol" w:hAnsi="Symbol"/>
          <w:szCs w:val="28"/>
        </w:rPr>
        <w:t></w:t>
      </w:r>
      <w:r w:rsidRPr="00621499">
        <w:rPr>
          <w:i/>
          <w:szCs w:val="28"/>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B</w:t>
      </w:r>
      <w:r w:rsidRPr="00621499">
        <w:rPr>
          <w:szCs w:val="28"/>
        </w:rPr>
        <w:t>.</w:t>
      </w:r>
    </w:p>
    <w:p w14:paraId="2CAA370B"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Таким образом, если нужно вывести формулу вида </w:t>
      </w:r>
      <w:r w:rsidRPr="00621499">
        <w:rPr>
          <w:i/>
          <w:szCs w:val="28"/>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B</w:t>
      </w:r>
      <w:r w:rsidRPr="00621499">
        <w:rPr>
          <w:szCs w:val="28"/>
        </w:rPr>
        <w:t xml:space="preserve"> из множества формул (во</w:t>
      </w:r>
      <w:r w:rsidRPr="00621499">
        <w:rPr>
          <w:szCs w:val="28"/>
        </w:rPr>
        <w:t>з</w:t>
      </w:r>
      <w:r w:rsidRPr="00621499">
        <w:rPr>
          <w:szCs w:val="28"/>
        </w:rPr>
        <w:t xml:space="preserve">можно, пустого), можно использовать дополнительное допущение </w:t>
      </w:r>
      <w:r w:rsidRPr="00621499">
        <w:rPr>
          <w:i/>
          <w:szCs w:val="28"/>
        </w:rPr>
        <w:t>A</w:t>
      </w:r>
      <w:r w:rsidRPr="00621499">
        <w:rPr>
          <w:szCs w:val="28"/>
        </w:rPr>
        <w:t>.</w:t>
      </w:r>
    </w:p>
    <w:p w14:paraId="190E60FD" w14:textId="77777777" w:rsidR="00995466" w:rsidRPr="00621499" w:rsidRDefault="00995466" w:rsidP="00995466">
      <w:pPr>
        <w:pStyle w:val="BodyTextIndent2"/>
        <w:spacing w:line="240" w:lineRule="auto"/>
        <w:ind w:left="57" w:firstLine="709"/>
        <w:jc w:val="both"/>
        <w:rPr>
          <w:i/>
          <w:szCs w:val="28"/>
        </w:rPr>
      </w:pPr>
      <w:r w:rsidRPr="00621499">
        <w:rPr>
          <w:szCs w:val="28"/>
        </w:rPr>
        <w:t xml:space="preserve">Важным следствием теоремы дедукции является </w:t>
      </w:r>
      <w:r w:rsidRPr="00621499">
        <w:rPr>
          <w:i/>
          <w:szCs w:val="28"/>
        </w:rPr>
        <w:t>правило силлогизма (</w:t>
      </w:r>
      <w:r w:rsidRPr="00621499">
        <w:rPr>
          <w:szCs w:val="28"/>
        </w:rPr>
        <w:t>дается без д</w:t>
      </w:r>
      <w:r w:rsidRPr="00621499">
        <w:rPr>
          <w:szCs w:val="28"/>
        </w:rPr>
        <w:t>о</w:t>
      </w:r>
      <w:r w:rsidRPr="00621499">
        <w:rPr>
          <w:szCs w:val="28"/>
        </w:rPr>
        <w:t>казательства):</w:t>
      </w:r>
    </w:p>
    <w:p w14:paraId="57AB8208" w14:textId="77777777" w:rsidR="00995466" w:rsidRPr="00621499" w:rsidRDefault="00995466" w:rsidP="00995466">
      <w:pPr>
        <w:pStyle w:val="BodyTextIndent2"/>
        <w:spacing w:line="240" w:lineRule="auto"/>
        <w:ind w:left="57" w:firstLine="709"/>
        <w:jc w:val="both"/>
        <w:rPr>
          <w:szCs w:val="28"/>
        </w:rPr>
      </w:pPr>
      <w:r w:rsidRPr="00621499">
        <w:rPr>
          <w:b/>
          <w:i/>
          <w:szCs w:val="28"/>
        </w:rPr>
        <w:t xml:space="preserve">Правило силлогизма </w:t>
      </w:r>
      <w:r w:rsidRPr="00621499">
        <w:rPr>
          <w:szCs w:val="28"/>
        </w:rPr>
        <w:t>(транзитивный вывод)</w:t>
      </w:r>
      <w:r w:rsidRPr="00621499">
        <w:rPr>
          <w:b/>
          <w:i/>
          <w:szCs w:val="28"/>
        </w:rPr>
        <w:t xml:space="preserve">. </w:t>
      </w:r>
    </w:p>
    <w:p w14:paraId="69A8489E" w14:textId="77777777" w:rsidR="00995466" w:rsidRPr="00621499" w:rsidRDefault="00995466" w:rsidP="00995466">
      <w:pPr>
        <w:pStyle w:val="BodyTextIndent2"/>
        <w:spacing w:line="240" w:lineRule="auto"/>
        <w:ind w:left="57" w:firstLine="709"/>
        <w:jc w:val="both"/>
        <w:rPr>
          <w:szCs w:val="28"/>
        </w:rPr>
      </w:pPr>
      <w:r w:rsidRPr="00621499">
        <w:rPr>
          <w:i/>
          <w:szCs w:val="28"/>
          <w:lang w:val="en-US"/>
        </w:rPr>
        <w:t>A</w:t>
      </w:r>
      <w:r w:rsidRPr="00621499">
        <w:rPr>
          <w:szCs w:val="28"/>
        </w:rPr>
        <w:t xml:space="preserve"> </w:t>
      </w:r>
      <w:r w:rsidRPr="00621499">
        <w:rPr>
          <w:rFonts w:ascii="Symbol" w:hAnsi="Symbol"/>
          <w:szCs w:val="28"/>
        </w:rPr>
        <w:t></w:t>
      </w:r>
      <w:r w:rsidRPr="00621499">
        <w:rPr>
          <w:i/>
          <w:szCs w:val="28"/>
          <w:lang w:val="en-US"/>
        </w:rPr>
        <w:t>B</w:t>
      </w:r>
      <w:r w:rsidRPr="00621499">
        <w:rPr>
          <w:szCs w:val="28"/>
        </w:rPr>
        <w:t xml:space="preserve">, </w:t>
      </w:r>
      <w:r w:rsidRPr="00621499">
        <w:rPr>
          <w:i/>
          <w:szCs w:val="28"/>
          <w:lang w:val="en-US"/>
        </w:rPr>
        <w:t>B</w:t>
      </w:r>
      <w:r w:rsidRPr="00621499">
        <w:rPr>
          <w:szCs w:val="28"/>
        </w:rPr>
        <w:t xml:space="preserve"> </w:t>
      </w:r>
      <w:r w:rsidRPr="00621499">
        <w:rPr>
          <w:rFonts w:ascii="Symbol" w:hAnsi="Symbol"/>
          <w:szCs w:val="28"/>
        </w:rPr>
        <w:t></w:t>
      </w:r>
      <w:r w:rsidRPr="00621499">
        <w:rPr>
          <w:i/>
          <w:szCs w:val="28"/>
          <w:lang w:val="en-US"/>
        </w:rPr>
        <w:t>C</w:t>
      </w:r>
      <w:r w:rsidRPr="00621499">
        <w:rPr>
          <w:szCs w:val="28"/>
        </w:rPr>
        <w:t xml:space="preserve"> </w:t>
      </w:r>
      <w:r w:rsidRPr="00621499">
        <w:rPr>
          <w:rFonts w:ascii="Symbol" w:hAnsi="Symbol"/>
          <w:szCs w:val="28"/>
        </w:rPr>
        <w:sym w:font="Lucida Bright Math Symbol" w:char="F084"/>
      </w:r>
      <w:r w:rsidRPr="00621499">
        <w:rPr>
          <w:i/>
          <w:szCs w:val="28"/>
          <w:lang w:val="en-US"/>
        </w:rPr>
        <w:t>A</w:t>
      </w:r>
      <w:r w:rsidRPr="00621499">
        <w:rPr>
          <w:rFonts w:ascii="Symbol" w:hAnsi="Symbol"/>
          <w:szCs w:val="28"/>
        </w:rPr>
        <w:t></w:t>
      </w:r>
      <w:r w:rsidRPr="00621499">
        <w:rPr>
          <w:i/>
          <w:szCs w:val="28"/>
          <w:lang w:val="en-US"/>
        </w:rPr>
        <w:t>C</w:t>
      </w:r>
      <w:r w:rsidRPr="00621499">
        <w:rPr>
          <w:szCs w:val="28"/>
        </w:rPr>
        <w:t>.</w:t>
      </w:r>
    </w:p>
    <w:p w14:paraId="77F6BBD3" w14:textId="77777777" w:rsidR="00995466" w:rsidRPr="00621499" w:rsidRDefault="00995466" w:rsidP="00995466">
      <w:pPr>
        <w:pStyle w:val="BodyTextIndent2"/>
        <w:spacing w:line="240" w:lineRule="auto"/>
        <w:ind w:left="57" w:firstLine="709"/>
        <w:jc w:val="both"/>
        <w:rPr>
          <w:szCs w:val="28"/>
        </w:rPr>
      </w:pPr>
      <w:r w:rsidRPr="00621499">
        <w:rPr>
          <w:szCs w:val="28"/>
        </w:rPr>
        <w:t>Рассмотрим примеры построения вывода в исчислении высказываний.</w:t>
      </w:r>
    </w:p>
    <w:p w14:paraId="4F90731B" w14:textId="77777777" w:rsidR="00995466" w:rsidRPr="00621499" w:rsidRDefault="00995466" w:rsidP="00995466">
      <w:pPr>
        <w:pStyle w:val="BodyTextIndent2"/>
        <w:tabs>
          <w:tab w:val="left" w:pos="0"/>
        </w:tabs>
        <w:spacing w:line="240" w:lineRule="auto"/>
        <w:ind w:left="57" w:firstLine="709"/>
        <w:jc w:val="both"/>
        <w:rPr>
          <w:i/>
          <w:szCs w:val="28"/>
        </w:rPr>
      </w:pPr>
      <w:r w:rsidRPr="00621499">
        <w:rPr>
          <w:i/>
          <w:szCs w:val="28"/>
        </w:rPr>
        <w:t xml:space="preserve">Пример 3.3. </w:t>
      </w:r>
    </w:p>
    <w:p w14:paraId="739CAA8C"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а) Обосновать вывод </w:t>
      </w:r>
      <w:r w:rsidRPr="00621499">
        <w:rPr>
          <w:i/>
          <w:szCs w:val="28"/>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w:t>
      </w:r>
      <w:r w:rsidRPr="00621499">
        <w:rPr>
          <w:i/>
          <w:szCs w:val="28"/>
        </w:rPr>
        <w:t>A</w:t>
      </w:r>
      <w:r w:rsidRPr="00621499">
        <w:rPr>
          <w:szCs w:val="28"/>
        </w:rPr>
        <w:t>&amp;</w:t>
      </w:r>
      <w:r w:rsidRPr="00621499">
        <w:rPr>
          <w:i/>
          <w:szCs w:val="28"/>
        </w:rPr>
        <w:t>B</w:t>
      </w:r>
      <w:r w:rsidRPr="00621499">
        <w:rPr>
          <w:szCs w:val="28"/>
        </w:rPr>
        <w:t xml:space="preserve"> </w:t>
      </w:r>
      <m:oMath>
        <m:r>
          <w:rPr>
            <w:rFonts w:ascii="Cambria Math" w:hAnsi="Cambria Math"/>
            <w:szCs w:val="28"/>
          </w:rPr>
          <m:t>⇒</m:t>
        </m:r>
      </m:oMath>
      <w:r w:rsidRPr="00621499">
        <w:rPr>
          <w:szCs w:val="28"/>
        </w:rPr>
        <w:t xml:space="preserve"> </w:t>
      </w:r>
      <w:r w:rsidRPr="00621499">
        <w:rPr>
          <w:i/>
          <w:szCs w:val="28"/>
        </w:rPr>
        <w:t>C</w:t>
      </w:r>
      <w:r w:rsidRPr="00621499">
        <w:rPr>
          <w:szCs w:val="28"/>
        </w:rPr>
        <w:t>.</w:t>
      </w:r>
    </w:p>
    <w:p w14:paraId="5C47B199" w14:textId="77777777" w:rsidR="00995466" w:rsidRPr="00621499" w:rsidRDefault="00995466" w:rsidP="006641D1">
      <w:pPr>
        <w:pStyle w:val="BodyTextIndent2"/>
        <w:numPr>
          <w:ilvl w:val="0"/>
          <w:numId w:val="14"/>
        </w:numPr>
        <w:tabs>
          <w:tab w:val="left" w:pos="0"/>
        </w:tabs>
        <w:spacing w:after="0" w:line="240" w:lineRule="auto"/>
        <w:ind w:left="57" w:firstLine="709"/>
        <w:jc w:val="both"/>
        <w:rPr>
          <w:szCs w:val="28"/>
        </w:rPr>
      </w:pPr>
      <w:r w:rsidRPr="00621499">
        <w:rPr>
          <w:i/>
          <w:szCs w:val="28"/>
        </w:rPr>
        <w:t>A</w:t>
      </w:r>
      <w:r w:rsidRPr="00621499">
        <w:rPr>
          <w:szCs w:val="28"/>
        </w:rPr>
        <w:t xml:space="preserve"> </w:t>
      </w:r>
      <w:r w:rsidRPr="00621499">
        <w:rPr>
          <w:rFonts w:ascii="Symbol" w:hAnsi="Symbol"/>
          <w:szCs w:val="28"/>
        </w:rPr>
        <w:t></w:t>
      </w:r>
      <w:r w:rsidRPr="00621499">
        <w:rPr>
          <w:szCs w:val="28"/>
        </w:rPr>
        <w:t xml:space="preserve">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C</w:t>
      </w:r>
      <w:r w:rsidRPr="00621499">
        <w:rPr>
          <w:szCs w:val="28"/>
        </w:rPr>
        <w:t>) – гипотеза;</w:t>
      </w:r>
    </w:p>
    <w:p w14:paraId="4575146C" w14:textId="77777777" w:rsidR="00995466" w:rsidRPr="00621499" w:rsidRDefault="00995466" w:rsidP="006641D1">
      <w:pPr>
        <w:pStyle w:val="BodyTextIndent2"/>
        <w:numPr>
          <w:ilvl w:val="0"/>
          <w:numId w:val="14"/>
        </w:numPr>
        <w:tabs>
          <w:tab w:val="left" w:pos="0"/>
        </w:tabs>
        <w:spacing w:after="0" w:line="240" w:lineRule="auto"/>
        <w:ind w:left="57" w:firstLine="709"/>
        <w:jc w:val="both"/>
        <w:rPr>
          <w:szCs w:val="28"/>
          <w:lang w:val="en-US"/>
        </w:rPr>
      </w:pPr>
      <w:r w:rsidRPr="00621499">
        <w:rPr>
          <w:i/>
          <w:szCs w:val="28"/>
          <w:lang w:val="en-US"/>
        </w:rPr>
        <w:t>A</w:t>
      </w:r>
      <w:r w:rsidRPr="00621499">
        <w:rPr>
          <w:szCs w:val="28"/>
          <w:lang w:val="en-US"/>
        </w:rPr>
        <w:t>&amp;</w:t>
      </w:r>
      <w:r w:rsidRPr="00621499">
        <w:rPr>
          <w:i/>
          <w:szCs w:val="28"/>
          <w:lang w:val="en-US"/>
        </w:rPr>
        <w:t>B</w:t>
      </w:r>
      <w:r w:rsidRPr="00621499">
        <w:rPr>
          <w:szCs w:val="28"/>
          <w:lang w:val="en-US"/>
        </w:rPr>
        <w:t xml:space="preserve">  – </w:t>
      </w:r>
      <w:r w:rsidRPr="00621499">
        <w:rPr>
          <w:szCs w:val="28"/>
        </w:rPr>
        <w:t>гипотеза</w:t>
      </w:r>
      <w:r w:rsidRPr="00621499">
        <w:rPr>
          <w:szCs w:val="28"/>
          <w:lang w:val="en-US"/>
        </w:rPr>
        <w:t>;</w:t>
      </w:r>
    </w:p>
    <w:p w14:paraId="379D44E8" w14:textId="77777777" w:rsidR="00995466" w:rsidRPr="00621499" w:rsidRDefault="00995466" w:rsidP="006641D1">
      <w:pPr>
        <w:pStyle w:val="BodyTextIndent2"/>
        <w:numPr>
          <w:ilvl w:val="0"/>
          <w:numId w:val="14"/>
        </w:numPr>
        <w:tabs>
          <w:tab w:val="left" w:pos="0"/>
        </w:tabs>
        <w:spacing w:after="0" w:line="240" w:lineRule="auto"/>
        <w:ind w:left="57" w:firstLine="709"/>
        <w:jc w:val="both"/>
        <w:rPr>
          <w:szCs w:val="28"/>
        </w:rPr>
      </w:pPr>
      <w:r w:rsidRPr="00621499">
        <w:rPr>
          <w:i/>
          <w:szCs w:val="28"/>
        </w:rPr>
        <w:t>A</w:t>
      </w:r>
      <w:r w:rsidRPr="00621499">
        <w:rPr>
          <w:szCs w:val="28"/>
        </w:rPr>
        <w:t xml:space="preserve"> – из (2) и правила удаления конъюнкции;</w:t>
      </w:r>
    </w:p>
    <w:p w14:paraId="276951AC" w14:textId="77777777" w:rsidR="00995466" w:rsidRPr="00621499" w:rsidRDefault="00995466" w:rsidP="006641D1">
      <w:pPr>
        <w:pStyle w:val="BodyTextIndent2"/>
        <w:numPr>
          <w:ilvl w:val="0"/>
          <w:numId w:val="14"/>
        </w:numPr>
        <w:tabs>
          <w:tab w:val="left" w:pos="0"/>
        </w:tabs>
        <w:spacing w:after="0" w:line="240" w:lineRule="auto"/>
        <w:ind w:left="57" w:firstLine="709"/>
        <w:jc w:val="both"/>
        <w:rPr>
          <w:szCs w:val="28"/>
        </w:rPr>
      </w:pP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 из (1), (3) и </w:t>
      </w:r>
      <w:r w:rsidRPr="00621499">
        <w:rPr>
          <w:i/>
          <w:szCs w:val="28"/>
        </w:rPr>
        <w:t>m</w:t>
      </w:r>
      <w:r w:rsidRPr="00621499">
        <w:rPr>
          <w:szCs w:val="28"/>
        </w:rPr>
        <w:t xml:space="preserve">. </w:t>
      </w:r>
      <w:r w:rsidRPr="00621499">
        <w:rPr>
          <w:i/>
          <w:szCs w:val="28"/>
        </w:rPr>
        <w:t>p</w:t>
      </w:r>
      <w:r w:rsidRPr="00621499">
        <w:rPr>
          <w:szCs w:val="28"/>
        </w:rPr>
        <w:t xml:space="preserve">. </w:t>
      </w:r>
    </w:p>
    <w:p w14:paraId="0E6F01B6" w14:textId="77777777" w:rsidR="00995466" w:rsidRPr="00621499" w:rsidRDefault="00995466" w:rsidP="006641D1">
      <w:pPr>
        <w:pStyle w:val="BodyTextIndent2"/>
        <w:numPr>
          <w:ilvl w:val="0"/>
          <w:numId w:val="14"/>
        </w:numPr>
        <w:tabs>
          <w:tab w:val="left" w:pos="0"/>
        </w:tabs>
        <w:spacing w:after="0" w:line="240" w:lineRule="auto"/>
        <w:ind w:left="57" w:firstLine="709"/>
        <w:jc w:val="both"/>
        <w:rPr>
          <w:szCs w:val="28"/>
        </w:rPr>
      </w:pPr>
      <w:r w:rsidRPr="00621499">
        <w:rPr>
          <w:i/>
          <w:szCs w:val="28"/>
        </w:rPr>
        <w:t>B</w:t>
      </w:r>
      <w:r w:rsidRPr="00621499">
        <w:rPr>
          <w:szCs w:val="28"/>
        </w:rPr>
        <w:t xml:space="preserve"> – из (2) и правила удаления конъюнкции;</w:t>
      </w:r>
    </w:p>
    <w:p w14:paraId="53A16EDE" w14:textId="77777777" w:rsidR="00995466" w:rsidRPr="00621499" w:rsidRDefault="00995466" w:rsidP="006641D1">
      <w:pPr>
        <w:pStyle w:val="BodyTextIndent2"/>
        <w:numPr>
          <w:ilvl w:val="0"/>
          <w:numId w:val="14"/>
        </w:numPr>
        <w:tabs>
          <w:tab w:val="left" w:pos="0"/>
        </w:tabs>
        <w:spacing w:after="0" w:line="240" w:lineRule="auto"/>
        <w:ind w:left="57" w:firstLine="709"/>
        <w:jc w:val="both"/>
        <w:rPr>
          <w:szCs w:val="28"/>
        </w:rPr>
      </w:pPr>
      <w:r w:rsidRPr="00621499">
        <w:rPr>
          <w:i/>
          <w:szCs w:val="28"/>
        </w:rPr>
        <w:t>C</w:t>
      </w:r>
      <w:r w:rsidRPr="00621499">
        <w:rPr>
          <w:szCs w:val="28"/>
        </w:rPr>
        <w:t xml:space="preserve"> – из (4), (5) и </w:t>
      </w:r>
      <w:r w:rsidRPr="00621499">
        <w:rPr>
          <w:i/>
          <w:szCs w:val="28"/>
        </w:rPr>
        <w:t>m</w:t>
      </w:r>
      <w:r w:rsidRPr="00621499">
        <w:rPr>
          <w:szCs w:val="28"/>
        </w:rPr>
        <w:t xml:space="preserve">. </w:t>
      </w:r>
      <w:r w:rsidRPr="00621499">
        <w:rPr>
          <w:i/>
          <w:szCs w:val="28"/>
        </w:rPr>
        <w:t>p</w:t>
      </w:r>
      <w:r w:rsidRPr="00621499">
        <w:rPr>
          <w:szCs w:val="28"/>
        </w:rPr>
        <w:t>.</w:t>
      </w:r>
    </w:p>
    <w:p w14:paraId="73272CFC" w14:textId="77777777" w:rsidR="00995466" w:rsidRPr="00621499" w:rsidRDefault="00995466" w:rsidP="00995466">
      <w:pPr>
        <w:pStyle w:val="BodyTextIndent2"/>
        <w:spacing w:line="240" w:lineRule="auto"/>
        <w:ind w:left="57" w:firstLine="709"/>
        <w:jc w:val="both"/>
        <w:rPr>
          <w:szCs w:val="28"/>
        </w:rPr>
      </w:pPr>
      <w:r w:rsidRPr="00621499">
        <w:rPr>
          <w:szCs w:val="28"/>
        </w:rPr>
        <w:t>б) Обосновать правильность следующего рассуждения, построив вывод:</w:t>
      </w:r>
    </w:p>
    <w:p w14:paraId="40F5C6CB"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Если число целое, то оно рациональное, Если число рациональное, то оно действ</w:t>
      </w:r>
      <w:r w:rsidRPr="00621499">
        <w:rPr>
          <w:szCs w:val="28"/>
        </w:rPr>
        <w:t>и</w:t>
      </w:r>
      <w:r w:rsidRPr="00621499">
        <w:rPr>
          <w:szCs w:val="28"/>
        </w:rPr>
        <w:t>тельное. Число целое. Значит, оно действительное.</w:t>
      </w:r>
    </w:p>
    <w:p w14:paraId="2FD82E57"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Сначала формализуем наше рассуждение, введя следующие высказывания:</w:t>
      </w:r>
    </w:p>
    <w:p w14:paraId="13769C38"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rPr>
        <w:t>A</w:t>
      </w:r>
      <w:r w:rsidRPr="00621499">
        <w:rPr>
          <w:szCs w:val="28"/>
        </w:rPr>
        <w:t xml:space="preserve"> = “число целое”.</w:t>
      </w:r>
    </w:p>
    <w:p w14:paraId="4853D74D"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rPr>
        <w:t>B</w:t>
      </w:r>
      <w:r w:rsidRPr="00621499">
        <w:rPr>
          <w:szCs w:val="28"/>
        </w:rPr>
        <w:t xml:space="preserve"> = “число рациональное”.</w:t>
      </w:r>
    </w:p>
    <w:p w14:paraId="53777F56"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rPr>
        <w:t>C</w:t>
      </w:r>
      <w:r w:rsidRPr="00621499">
        <w:rPr>
          <w:szCs w:val="28"/>
        </w:rPr>
        <w:t xml:space="preserve"> = “число действительное”.</w:t>
      </w:r>
    </w:p>
    <w:p w14:paraId="2A5CE255"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Нужно построить следующий вывод:  </w:t>
      </w:r>
      <w:r w:rsidRPr="00621499">
        <w:rPr>
          <w:i/>
          <w:szCs w:val="28"/>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B</w:t>
      </w:r>
      <w:r w:rsidRPr="00621499">
        <w:rPr>
          <w:szCs w:val="28"/>
        </w:rPr>
        <w:t xml:space="preserve">,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w:t>
      </w:r>
      <w:r w:rsidRPr="00621499">
        <w:rPr>
          <w:i/>
          <w:szCs w:val="28"/>
        </w:rPr>
        <w:t>A</w:t>
      </w:r>
      <w:r w:rsidRPr="00621499">
        <w:rPr>
          <w:szCs w:val="28"/>
        </w:rPr>
        <w:t xml:space="preserve"> </w:t>
      </w:r>
      <m:oMath>
        <m:r>
          <w:rPr>
            <w:rFonts w:ascii="Cambria Math" w:hAnsi="Cambria Math"/>
            <w:szCs w:val="28"/>
          </w:rPr>
          <m:t>⟹</m:t>
        </m:r>
      </m:oMath>
      <w:r>
        <w:rPr>
          <w:rFonts w:ascii="Symbol" w:hAnsi="Symbol"/>
          <w:szCs w:val="28"/>
        </w:rPr>
        <w:t></w:t>
      </w:r>
      <w:r w:rsidRPr="00621499">
        <w:rPr>
          <w:i/>
          <w:szCs w:val="28"/>
        </w:rPr>
        <w:t>C</w:t>
      </w:r>
      <w:r w:rsidRPr="00621499">
        <w:rPr>
          <w:szCs w:val="28"/>
        </w:rPr>
        <w:t>.</w:t>
      </w:r>
    </w:p>
    <w:p w14:paraId="4863936C"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Построим этот вывод.</w:t>
      </w:r>
    </w:p>
    <w:p w14:paraId="2F1B6715" w14:textId="77777777" w:rsidR="00995466" w:rsidRPr="00621499" w:rsidRDefault="00995466" w:rsidP="006641D1">
      <w:pPr>
        <w:pStyle w:val="BodyTextIndent2"/>
        <w:numPr>
          <w:ilvl w:val="0"/>
          <w:numId w:val="13"/>
        </w:numPr>
        <w:tabs>
          <w:tab w:val="left" w:pos="0"/>
        </w:tabs>
        <w:spacing w:after="0" w:line="240" w:lineRule="auto"/>
        <w:ind w:left="57" w:firstLine="709"/>
        <w:jc w:val="both"/>
        <w:rPr>
          <w:szCs w:val="28"/>
          <w:lang w:val="en-US"/>
        </w:rPr>
      </w:pPr>
      <w:r w:rsidRPr="00621499">
        <w:rPr>
          <w:i/>
          <w:szCs w:val="28"/>
          <w:lang w:val="en-US"/>
        </w:rPr>
        <w:t>A</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i/>
          <w:szCs w:val="28"/>
          <w:lang w:val="en-US"/>
        </w:rPr>
        <w:t>B</w:t>
      </w:r>
      <w:r w:rsidRPr="00621499">
        <w:rPr>
          <w:szCs w:val="28"/>
          <w:lang w:val="en-US"/>
        </w:rPr>
        <w:t xml:space="preserve">  – </w:t>
      </w:r>
      <w:r w:rsidRPr="00621499">
        <w:rPr>
          <w:szCs w:val="28"/>
        </w:rPr>
        <w:t>гипотеза</w:t>
      </w:r>
      <w:r w:rsidRPr="00621499">
        <w:rPr>
          <w:szCs w:val="28"/>
          <w:lang w:val="en-US"/>
        </w:rPr>
        <w:t>;</w:t>
      </w:r>
    </w:p>
    <w:p w14:paraId="494E6A18" w14:textId="77777777" w:rsidR="00995466" w:rsidRPr="00621499" w:rsidRDefault="00995466" w:rsidP="006641D1">
      <w:pPr>
        <w:pStyle w:val="BodyTextIndent2"/>
        <w:numPr>
          <w:ilvl w:val="0"/>
          <w:numId w:val="13"/>
        </w:numPr>
        <w:tabs>
          <w:tab w:val="left" w:pos="0"/>
        </w:tabs>
        <w:spacing w:after="0" w:line="240" w:lineRule="auto"/>
        <w:ind w:left="57" w:firstLine="709"/>
        <w:jc w:val="both"/>
        <w:rPr>
          <w:szCs w:val="28"/>
          <w:lang w:val="en-US"/>
        </w:rPr>
      </w:pPr>
      <w:r w:rsidRPr="00621499">
        <w:rPr>
          <w:i/>
          <w:szCs w:val="28"/>
          <w:lang w:val="en-US"/>
        </w:rPr>
        <w:t>B</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i/>
          <w:szCs w:val="28"/>
          <w:lang w:val="en-US"/>
        </w:rPr>
        <w:t>C</w:t>
      </w:r>
      <w:r w:rsidRPr="00621499">
        <w:rPr>
          <w:szCs w:val="28"/>
          <w:lang w:val="en-US"/>
        </w:rPr>
        <w:t xml:space="preserve">   – </w:t>
      </w:r>
      <w:r w:rsidRPr="00621499">
        <w:rPr>
          <w:szCs w:val="28"/>
        </w:rPr>
        <w:t>гипотеза</w:t>
      </w:r>
      <w:r w:rsidRPr="00621499">
        <w:rPr>
          <w:szCs w:val="28"/>
          <w:lang w:val="en-US"/>
        </w:rPr>
        <w:t>;</w:t>
      </w:r>
    </w:p>
    <w:p w14:paraId="6048EFE9" w14:textId="77777777" w:rsidR="00995466" w:rsidRPr="00621499" w:rsidRDefault="00995466" w:rsidP="006641D1">
      <w:pPr>
        <w:pStyle w:val="BodyTextIndent2"/>
        <w:numPr>
          <w:ilvl w:val="0"/>
          <w:numId w:val="13"/>
        </w:numPr>
        <w:tabs>
          <w:tab w:val="left" w:pos="0"/>
        </w:tabs>
        <w:spacing w:after="0" w:line="240" w:lineRule="auto"/>
        <w:ind w:left="57" w:firstLine="709"/>
        <w:jc w:val="both"/>
        <w:rPr>
          <w:szCs w:val="28"/>
        </w:rPr>
      </w:pPr>
      <w:r w:rsidRPr="00621499">
        <w:rPr>
          <w:i/>
          <w:szCs w:val="28"/>
        </w:rPr>
        <w:t>A</w:t>
      </w:r>
      <w:r w:rsidRPr="00621499">
        <w:rPr>
          <w:szCs w:val="28"/>
        </w:rPr>
        <w:t xml:space="preserve"> – гипотеза;</w:t>
      </w:r>
    </w:p>
    <w:p w14:paraId="6928ABA3" w14:textId="77777777" w:rsidR="00995466" w:rsidRPr="00621499" w:rsidRDefault="00995466" w:rsidP="006641D1">
      <w:pPr>
        <w:pStyle w:val="BodyTextIndent2"/>
        <w:numPr>
          <w:ilvl w:val="0"/>
          <w:numId w:val="13"/>
        </w:numPr>
        <w:tabs>
          <w:tab w:val="left" w:pos="0"/>
        </w:tabs>
        <w:spacing w:after="0" w:line="240" w:lineRule="auto"/>
        <w:ind w:left="57" w:firstLine="709"/>
        <w:jc w:val="both"/>
        <w:rPr>
          <w:szCs w:val="28"/>
        </w:rPr>
      </w:pPr>
      <w:r w:rsidRPr="00621499">
        <w:rPr>
          <w:i/>
          <w:szCs w:val="28"/>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 из (1) и (2) по правилу силлогизма;</w:t>
      </w:r>
    </w:p>
    <w:p w14:paraId="584D7EEE" w14:textId="77777777" w:rsidR="00995466" w:rsidRPr="00621499" w:rsidRDefault="00995466" w:rsidP="006641D1">
      <w:pPr>
        <w:pStyle w:val="BodyTextIndent2"/>
        <w:numPr>
          <w:ilvl w:val="0"/>
          <w:numId w:val="13"/>
        </w:numPr>
        <w:tabs>
          <w:tab w:val="left" w:pos="0"/>
        </w:tabs>
        <w:spacing w:after="0" w:line="240" w:lineRule="auto"/>
        <w:ind w:left="57" w:firstLine="709"/>
        <w:jc w:val="both"/>
        <w:rPr>
          <w:szCs w:val="28"/>
        </w:rPr>
      </w:pPr>
      <w:r w:rsidRPr="00621499">
        <w:rPr>
          <w:i/>
          <w:szCs w:val="28"/>
        </w:rPr>
        <w:t>C</w:t>
      </w:r>
      <w:r w:rsidRPr="00621499">
        <w:rPr>
          <w:szCs w:val="28"/>
        </w:rPr>
        <w:t xml:space="preserve">  –   из (3) и (4) по </w:t>
      </w:r>
      <w:r w:rsidRPr="00621499">
        <w:rPr>
          <w:i/>
          <w:szCs w:val="28"/>
        </w:rPr>
        <w:t>m</w:t>
      </w:r>
      <w:r w:rsidRPr="00621499">
        <w:rPr>
          <w:szCs w:val="28"/>
        </w:rPr>
        <w:t xml:space="preserve">. </w:t>
      </w:r>
      <w:r w:rsidRPr="00621499">
        <w:rPr>
          <w:i/>
          <w:szCs w:val="28"/>
        </w:rPr>
        <w:t>p</w:t>
      </w:r>
      <w:r w:rsidRPr="00621499">
        <w:rPr>
          <w:szCs w:val="28"/>
        </w:rPr>
        <w:t>.</w:t>
      </w:r>
    </w:p>
    <w:p w14:paraId="300B4DD3" w14:textId="77777777" w:rsidR="00995466" w:rsidRDefault="00995466" w:rsidP="00995466">
      <w:pPr>
        <w:pStyle w:val="BodyTextIndent2"/>
        <w:spacing w:line="240" w:lineRule="auto"/>
        <w:ind w:left="57" w:firstLine="709"/>
        <w:jc w:val="both"/>
        <w:rPr>
          <w:szCs w:val="28"/>
        </w:rPr>
      </w:pPr>
    </w:p>
    <w:p w14:paraId="3CB55791" w14:textId="77777777" w:rsidR="00995466" w:rsidRPr="00621499" w:rsidRDefault="00995466" w:rsidP="00995466">
      <w:pPr>
        <w:pStyle w:val="BodyTextIndent2"/>
        <w:spacing w:line="240" w:lineRule="auto"/>
        <w:ind w:left="57" w:firstLine="709"/>
        <w:jc w:val="both"/>
        <w:rPr>
          <w:szCs w:val="28"/>
        </w:rPr>
      </w:pPr>
      <w:r w:rsidRPr="00621499">
        <w:rPr>
          <w:szCs w:val="28"/>
        </w:rPr>
        <w:t>в) Обосновать правильность следующего рассуждения, построив вывод:</w:t>
      </w:r>
    </w:p>
    <w:p w14:paraId="13ED2D32" w14:textId="77777777" w:rsidR="00995466" w:rsidRPr="00621499" w:rsidRDefault="00995466" w:rsidP="00995466">
      <w:pPr>
        <w:pStyle w:val="BodyTextIndent2"/>
        <w:tabs>
          <w:tab w:val="left" w:pos="0"/>
        </w:tabs>
        <w:spacing w:line="240" w:lineRule="auto"/>
        <w:ind w:left="57"/>
        <w:jc w:val="both"/>
        <w:rPr>
          <w:szCs w:val="28"/>
        </w:rPr>
      </w:pPr>
      <w:r w:rsidRPr="00621499">
        <w:rPr>
          <w:szCs w:val="28"/>
        </w:rPr>
        <w:t xml:space="preserve">Если бы Иван был умнее Петра, он решил бы эту задачу. Иван не решил эту задачу. Значит, он не умнее Петра.  </w:t>
      </w:r>
    </w:p>
    <w:p w14:paraId="0CEB90A3"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Формализуем наше рассуждение, введя следующие высказывания:</w:t>
      </w:r>
    </w:p>
    <w:p w14:paraId="44187CE7"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rPr>
        <w:t>A</w:t>
      </w:r>
      <w:r w:rsidRPr="00621499">
        <w:rPr>
          <w:szCs w:val="28"/>
        </w:rPr>
        <w:t xml:space="preserve"> =  “Иван  умнее Петра”.</w:t>
      </w:r>
    </w:p>
    <w:p w14:paraId="7A7C92E4"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rPr>
        <w:t>B</w:t>
      </w:r>
      <w:r w:rsidRPr="00621499">
        <w:rPr>
          <w:szCs w:val="28"/>
        </w:rPr>
        <w:t xml:space="preserve"> =  “Иван решил эту задачу”.</w:t>
      </w:r>
    </w:p>
    <w:p w14:paraId="181C2107"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Построим  следующий вывод:  </w:t>
      </w:r>
      <w:r w:rsidRPr="00621499">
        <w:rPr>
          <w:i/>
          <w:szCs w:val="28"/>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B</w:t>
      </w:r>
      <w:r w:rsidRPr="00621499">
        <w:rPr>
          <w:szCs w:val="28"/>
        </w:rPr>
        <w:t xml:space="preserve">, </w:t>
      </w:r>
      <w:r w:rsidRPr="00621499">
        <w:rPr>
          <w:rFonts w:ascii="Symbol" w:hAnsi="Symbol"/>
          <w:szCs w:val="28"/>
        </w:rPr>
        <w:t></w:t>
      </w:r>
      <w:r w:rsidRPr="00621499">
        <w:rPr>
          <w:i/>
          <w:szCs w:val="28"/>
        </w:rPr>
        <w:t>B</w:t>
      </w:r>
      <w:r w:rsidRPr="00621499">
        <w:rPr>
          <w:szCs w:val="28"/>
        </w:rPr>
        <w:t xml:space="preserve"> </w:t>
      </w:r>
      <m:oMath>
        <m:r>
          <w:rPr>
            <w:rFonts w:ascii="Cambria Math" w:hAnsi="Cambria Math"/>
            <w:szCs w:val="28"/>
          </w:rPr>
          <m:t>⟹</m:t>
        </m:r>
      </m:oMath>
      <w:r w:rsidRPr="00621499">
        <w:rPr>
          <w:rFonts w:ascii="Symbol" w:hAnsi="Symbol"/>
          <w:szCs w:val="28"/>
        </w:rPr>
        <w:t></w:t>
      </w:r>
      <w:r w:rsidRPr="00621499">
        <w:rPr>
          <w:i/>
          <w:szCs w:val="28"/>
        </w:rPr>
        <w:t>A</w:t>
      </w:r>
      <w:r w:rsidRPr="00621499">
        <w:rPr>
          <w:szCs w:val="28"/>
        </w:rPr>
        <w:t>.</w:t>
      </w:r>
    </w:p>
    <w:p w14:paraId="0A2BC81D"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(1)      </w:t>
      </w:r>
      <w:r w:rsidRPr="00621499">
        <w:rPr>
          <w:i/>
          <w:szCs w:val="28"/>
          <w:lang w:val="en-US"/>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lang w:val="en-US"/>
        </w:rPr>
        <w:t>B</w:t>
      </w:r>
      <w:r w:rsidRPr="00621499">
        <w:rPr>
          <w:szCs w:val="28"/>
        </w:rPr>
        <w:t xml:space="preserve"> – гипотеза;</w:t>
      </w:r>
    </w:p>
    <w:p w14:paraId="4CA8A759"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(2)      </w:t>
      </w:r>
      <w:r w:rsidRPr="00621499">
        <w:rPr>
          <w:rFonts w:ascii="Symbol" w:hAnsi="Symbol"/>
          <w:szCs w:val="28"/>
        </w:rPr>
        <w:t></w:t>
      </w:r>
      <w:r w:rsidRPr="00621499">
        <w:rPr>
          <w:i/>
          <w:szCs w:val="28"/>
        </w:rPr>
        <w:t>B</w:t>
      </w:r>
      <w:r w:rsidRPr="00621499">
        <w:rPr>
          <w:szCs w:val="28"/>
        </w:rPr>
        <w:t xml:space="preserve"> – гипотеза;</w:t>
      </w:r>
    </w:p>
    <w:p w14:paraId="7D28DE9D"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(3)      </w:t>
      </w:r>
      <w:r w:rsidRPr="00621499">
        <w:rPr>
          <w:rFonts w:ascii="Symbol" w:hAnsi="Symbol"/>
          <w:szCs w:val="28"/>
        </w:rPr>
        <w:t></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rPr>
        <w:t>A</w:t>
      </w:r>
      <w:r w:rsidRPr="00621499">
        <w:rPr>
          <w:szCs w:val="28"/>
        </w:rPr>
        <w:t xml:space="preserve"> – из  (1) по закону контрапозиции;</w:t>
      </w:r>
    </w:p>
    <w:p w14:paraId="23F132B6"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(4)      </w:t>
      </w:r>
      <w:r w:rsidRPr="00621499">
        <w:rPr>
          <w:rFonts w:ascii="Symbol" w:hAnsi="Symbol"/>
          <w:szCs w:val="28"/>
        </w:rPr>
        <w:t></w:t>
      </w:r>
      <w:r w:rsidRPr="00621499">
        <w:rPr>
          <w:i/>
          <w:szCs w:val="28"/>
        </w:rPr>
        <w:t>A</w:t>
      </w:r>
      <w:r w:rsidRPr="00621499">
        <w:rPr>
          <w:szCs w:val="28"/>
        </w:rPr>
        <w:t xml:space="preserve"> – из (3) и (2) по </w:t>
      </w:r>
      <w:r w:rsidRPr="00621499">
        <w:rPr>
          <w:i/>
          <w:szCs w:val="28"/>
        </w:rPr>
        <w:t>m</w:t>
      </w:r>
      <w:r w:rsidRPr="00621499">
        <w:rPr>
          <w:szCs w:val="28"/>
        </w:rPr>
        <w:t xml:space="preserve">. </w:t>
      </w:r>
      <w:r w:rsidRPr="00621499">
        <w:rPr>
          <w:i/>
          <w:szCs w:val="28"/>
        </w:rPr>
        <w:t>p</w:t>
      </w:r>
      <w:r w:rsidRPr="00621499">
        <w:rPr>
          <w:szCs w:val="28"/>
        </w:rPr>
        <w:t>.</w:t>
      </w:r>
    </w:p>
    <w:p w14:paraId="77332563" w14:textId="77777777" w:rsidR="00995466" w:rsidRPr="00621499" w:rsidRDefault="00995466" w:rsidP="00995466">
      <w:pPr>
        <w:pStyle w:val="BodyTextIndent2"/>
        <w:tabs>
          <w:tab w:val="left" w:pos="0"/>
        </w:tabs>
        <w:spacing w:line="240" w:lineRule="auto"/>
        <w:ind w:left="57" w:firstLine="709"/>
        <w:jc w:val="both"/>
        <w:rPr>
          <w:szCs w:val="28"/>
        </w:rPr>
      </w:pPr>
    </w:p>
    <w:p w14:paraId="002E4CCA" w14:textId="6256C0C2" w:rsidR="00995466" w:rsidRPr="00621499" w:rsidRDefault="00995466" w:rsidP="00350718">
      <w:pPr>
        <w:pStyle w:val="BodyTextIndent2"/>
        <w:tabs>
          <w:tab w:val="left" w:pos="0"/>
        </w:tabs>
        <w:spacing w:line="240" w:lineRule="auto"/>
        <w:ind w:left="57" w:firstLine="709"/>
        <w:jc w:val="center"/>
        <w:rPr>
          <w:b/>
          <w:szCs w:val="28"/>
        </w:rPr>
      </w:pPr>
      <w:r w:rsidRPr="00621499">
        <w:rPr>
          <w:b/>
          <w:szCs w:val="28"/>
        </w:rPr>
        <w:t>Исчисление предикатов</w:t>
      </w:r>
    </w:p>
    <w:p w14:paraId="0B44A4BF" w14:textId="77777777" w:rsidR="00995466" w:rsidRPr="00621499" w:rsidRDefault="00995466" w:rsidP="00995466">
      <w:pPr>
        <w:pStyle w:val="BodyTextIndent2"/>
        <w:tabs>
          <w:tab w:val="left" w:pos="0"/>
        </w:tabs>
        <w:spacing w:line="240" w:lineRule="auto"/>
        <w:ind w:left="57" w:firstLine="709"/>
        <w:jc w:val="both"/>
        <w:rPr>
          <w:b/>
          <w:szCs w:val="28"/>
        </w:rPr>
      </w:pPr>
    </w:p>
    <w:p w14:paraId="6370F22D" w14:textId="77777777" w:rsidR="00995466" w:rsidRPr="00621499" w:rsidRDefault="00995466" w:rsidP="00995466">
      <w:pPr>
        <w:pStyle w:val="BodyTextIndent2"/>
        <w:spacing w:line="240" w:lineRule="auto"/>
        <w:ind w:left="57" w:firstLine="709"/>
        <w:jc w:val="both"/>
        <w:rPr>
          <w:szCs w:val="28"/>
        </w:rPr>
      </w:pPr>
      <w:r w:rsidRPr="00621499">
        <w:rPr>
          <w:szCs w:val="28"/>
        </w:rPr>
        <w:t>Исчисление предикатов определяется следующим образом.</w:t>
      </w:r>
    </w:p>
    <w:p w14:paraId="7F0798CD"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1. </w:t>
      </w:r>
      <w:r w:rsidRPr="00621499">
        <w:rPr>
          <w:i/>
          <w:szCs w:val="28"/>
        </w:rPr>
        <w:t>Символы</w:t>
      </w:r>
      <w:r w:rsidRPr="00621499">
        <w:rPr>
          <w:szCs w:val="28"/>
        </w:rPr>
        <w:t xml:space="preserve"> исчисления предикатов включают в себя: а) символы предметных пер</w:t>
      </w:r>
      <w:r w:rsidRPr="00621499">
        <w:rPr>
          <w:szCs w:val="28"/>
        </w:rPr>
        <w:t>е</w:t>
      </w:r>
      <w:r w:rsidRPr="00621499">
        <w:rPr>
          <w:szCs w:val="28"/>
        </w:rPr>
        <w:t xml:space="preserve">менных </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w:t>
      </w:r>
      <w:r w:rsidRPr="00621499">
        <w:rPr>
          <w:i/>
          <w:szCs w:val="28"/>
        </w:rPr>
        <w:t>x</w:t>
      </w:r>
      <w:r w:rsidRPr="00621499">
        <w:rPr>
          <w:i/>
          <w:szCs w:val="28"/>
          <w:vertAlign w:val="subscript"/>
        </w:rPr>
        <w:t>n</w:t>
      </w:r>
      <w:r w:rsidRPr="00621499">
        <w:rPr>
          <w:szCs w:val="28"/>
        </w:rPr>
        <w:t xml:space="preserve">, …; б) символы предметных констант </w:t>
      </w:r>
      <w:r w:rsidRPr="00621499">
        <w:rPr>
          <w:i/>
          <w:szCs w:val="28"/>
        </w:rPr>
        <w:t>a</w:t>
      </w:r>
      <w:r w:rsidRPr="00621499">
        <w:rPr>
          <w:szCs w:val="28"/>
          <w:vertAlign w:val="subscript"/>
        </w:rPr>
        <w:t>1</w:t>
      </w:r>
      <w:r w:rsidRPr="00621499">
        <w:rPr>
          <w:szCs w:val="28"/>
        </w:rPr>
        <w:t xml:space="preserve">, </w:t>
      </w:r>
      <w:r w:rsidRPr="00621499">
        <w:rPr>
          <w:i/>
          <w:szCs w:val="28"/>
        </w:rPr>
        <w:t>a</w:t>
      </w:r>
      <w:r w:rsidRPr="00621499">
        <w:rPr>
          <w:szCs w:val="28"/>
          <w:vertAlign w:val="subscript"/>
        </w:rPr>
        <w:t>2</w:t>
      </w:r>
      <w:r w:rsidRPr="00621499">
        <w:rPr>
          <w:szCs w:val="28"/>
        </w:rPr>
        <w:t xml:space="preserve">,…, </w:t>
      </w:r>
      <w:r w:rsidRPr="00621499">
        <w:rPr>
          <w:i/>
          <w:szCs w:val="28"/>
        </w:rPr>
        <w:t>a</w:t>
      </w:r>
      <w:r w:rsidRPr="00621499">
        <w:rPr>
          <w:i/>
          <w:szCs w:val="28"/>
          <w:vertAlign w:val="subscript"/>
        </w:rPr>
        <w:t>n</w:t>
      </w:r>
      <w:r w:rsidRPr="00621499">
        <w:rPr>
          <w:szCs w:val="28"/>
        </w:rPr>
        <w:t xml:space="preserve">, …; в) символы  или имена предикатов </w:t>
      </w:r>
      <w:r w:rsidRPr="00621499">
        <w:rPr>
          <w:i/>
          <w:szCs w:val="28"/>
        </w:rPr>
        <w:t>A</w:t>
      </w:r>
      <w:r w:rsidRPr="00621499">
        <w:rPr>
          <w:position w:val="-10"/>
          <w:szCs w:val="28"/>
        </w:rPr>
        <w:object w:dxaOrig="120" w:dyaOrig="360" w14:anchorId="051B35AC">
          <v:shape id="_x0000_i1068" type="#_x0000_t75" style="width:6pt;height:19pt" o:ole="" fillcolor="window">
            <v:imagedata r:id="rId113" o:title=""/>
          </v:shape>
          <o:OLEObject Type="Embed" ProgID="Equation.3" ShapeID="_x0000_i1068" DrawAspect="Content" ObjectID="_1534598856" r:id="rId114"/>
        </w:object>
      </w:r>
      <w:r w:rsidRPr="00621499">
        <w:rPr>
          <w:szCs w:val="28"/>
        </w:rPr>
        <w:t xml:space="preserve">, </w:t>
      </w:r>
      <w:r w:rsidRPr="00621499">
        <w:rPr>
          <w:i/>
          <w:szCs w:val="28"/>
          <w:lang w:val="en-US"/>
        </w:rPr>
        <w:t>A</w:t>
      </w:r>
      <w:r w:rsidRPr="00621499">
        <w:rPr>
          <w:position w:val="-10"/>
          <w:szCs w:val="28"/>
        </w:rPr>
        <w:object w:dxaOrig="160" w:dyaOrig="360" w14:anchorId="7FE6BAA8">
          <v:shape id="_x0000_i1069" type="#_x0000_t75" style="width:8pt;height:19pt" o:ole="" fillcolor="window">
            <v:imagedata r:id="rId115" o:title=""/>
          </v:shape>
          <o:OLEObject Type="Embed" ProgID="Equation.3" ShapeID="_x0000_i1069" DrawAspect="Content" ObjectID="_1534598857" r:id="rId116"/>
        </w:object>
      </w:r>
      <w:r w:rsidRPr="00621499">
        <w:rPr>
          <w:szCs w:val="28"/>
        </w:rPr>
        <w:t>,…</w:t>
      </w:r>
      <w:r w:rsidRPr="00621499">
        <w:rPr>
          <w:i/>
          <w:szCs w:val="28"/>
          <w:lang w:val="en-US"/>
        </w:rPr>
        <w:t>A</w:t>
      </w:r>
      <w:r w:rsidRPr="00621499">
        <w:rPr>
          <w:position w:val="-12"/>
          <w:szCs w:val="28"/>
          <w:lang w:val="en-US"/>
        </w:rPr>
        <w:object w:dxaOrig="160" w:dyaOrig="380" w14:anchorId="5193C18E">
          <v:shape id="_x0000_i1070" type="#_x0000_t75" style="width:8pt;height:20pt" o:ole="" fillcolor="window">
            <v:imagedata r:id="rId117" o:title=""/>
          </v:shape>
          <o:OLEObject Type="Embed" ProgID="Equation.3" ShapeID="_x0000_i1070" DrawAspect="Content" ObjectID="_1534598858" r:id="rId118"/>
        </w:object>
      </w:r>
      <w:r w:rsidRPr="00621499">
        <w:rPr>
          <w:szCs w:val="28"/>
        </w:rPr>
        <w:t xml:space="preserve">, …; г) символы  или имена функций </w:t>
      </w:r>
      <w:r w:rsidRPr="00621499">
        <w:rPr>
          <w:i/>
          <w:szCs w:val="28"/>
          <w:lang w:val="en-US"/>
        </w:rPr>
        <w:t>f</w:t>
      </w:r>
      <w:r w:rsidRPr="00621499">
        <w:rPr>
          <w:position w:val="-10"/>
          <w:szCs w:val="28"/>
        </w:rPr>
        <w:object w:dxaOrig="120" w:dyaOrig="360" w14:anchorId="2C754E9C">
          <v:shape id="_x0000_i1071" type="#_x0000_t75" style="width:6pt;height:19pt" o:ole="" fillcolor="window">
            <v:imagedata r:id="rId119" o:title=""/>
          </v:shape>
          <o:OLEObject Type="Embed" ProgID="Equation.3" ShapeID="_x0000_i1071" DrawAspect="Content" ObjectID="_1534598859" r:id="rId120"/>
        </w:object>
      </w:r>
      <w:r w:rsidRPr="00621499">
        <w:rPr>
          <w:szCs w:val="28"/>
        </w:rPr>
        <w:t xml:space="preserve">, </w:t>
      </w:r>
      <w:r w:rsidRPr="00621499">
        <w:rPr>
          <w:i/>
          <w:szCs w:val="28"/>
          <w:lang w:val="en-US"/>
        </w:rPr>
        <w:t>f</w:t>
      </w:r>
      <w:r w:rsidRPr="00621499">
        <w:rPr>
          <w:position w:val="-10"/>
          <w:szCs w:val="28"/>
        </w:rPr>
        <w:object w:dxaOrig="160" w:dyaOrig="360" w14:anchorId="2B559156">
          <v:shape id="_x0000_i1072" type="#_x0000_t75" style="width:8pt;height:19pt" o:ole="" fillcolor="window">
            <v:imagedata r:id="rId121" o:title=""/>
          </v:shape>
          <o:OLEObject Type="Embed" ProgID="Equation.3" ShapeID="_x0000_i1072" DrawAspect="Content" ObjectID="_1534598860" r:id="rId122"/>
        </w:object>
      </w:r>
      <w:r w:rsidRPr="00621499">
        <w:rPr>
          <w:szCs w:val="28"/>
        </w:rPr>
        <w:t>,…</w:t>
      </w:r>
      <w:r w:rsidRPr="00621499">
        <w:rPr>
          <w:i/>
          <w:szCs w:val="28"/>
          <w:lang w:val="en-US"/>
        </w:rPr>
        <w:t>f</w:t>
      </w:r>
      <w:r w:rsidRPr="00621499">
        <w:rPr>
          <w:position w:val="-12"/>
          <w:szCs w:val="28"/>
          <w:lang w:val="en-US"/>
        </w:rPr>
        <w:object w:dxaOrig="160" w:dyaOrig="380" w14:anchorId="0CB561D8">
          <v:shape id="_x0000_i1073" type="#_x0000_t75" style="width:8pt;height:20pt" o:ole="" fillcolor="window">
            <v:imagedata r:id="rId123" o:title=""/>
          </v:shape>
          <o:OLEObject Type="Embed" ProgID="Equation.3" ShapeID="_x0000_i1073" DrawAspect="Content" ObjectID="_1534598861" r:id="rId124"/>
        </w:object>
      </w:r>
      <w:r w:rsidRPr="00621499">
        <w:rPr>
          <w:szCs w:val="28"/>
        </w:rPr>
        <w:t>, …;  д) знаки логич</w:t>
      </w:r>
      <w:r w:rsidRPr="00621499">
        <w:rPr>
          <w:szCs w:val="28"/>
        </w:rPr>
        <w:t>е</w:t>
      </w:r>
      <w:r w:rsidRPr="00621499">
        <w:rPr>
          <w:szCs w:val="28"/>
        </w:rPr>
        <w:t xml:space="preserve">ских операций </w:t>
      </w:r>
      <w:r w:rsidRPr="00621499">
        <w:rPr>
          <w:rFonts w:ascii="Symbol" w:hAnsi="Symbol"/>
          <w:szCs w:val="28"/>
        </w:rPr>
        <w:t></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 xml:space="preserve">е) символы кванторов </w:t>
      </w:r>
      <w:r w:rsidRPr="00621499">
        <w:rPr>
          <w:szCs w:val="28"/>
        </w:rPr>
        <w:sym w:font="Symbol" w:char="F022"/>
      </w:r>
      <w:r w:rsidRPr="00621499">
        <w:rPr>
          <w:szCs w:val="28"/>
        </w:rPr>
        <w:t xml:space="preserve">, </w:t>
      </w:r>
      <w:r w:rsidRPr="00621499">
        <w:rPr>
          <w:szCs w:val="28"/>
        </w:rPr>
        <w:sym w:font="Symbol" w:char="F024"/>
      </w:r>
      <w:r w:rsidRPr="00621499">
        <w:rPr>
          <w:szCs w:val="28"/>
        </w:rPr>
        <w:t xml:space="preserve"> ; ж) скобки и запятую – ( , ) ,.</w:t>
      </w:r>
    </w:p>
    <w:p w14:paraId="617DFA0A" w14:textId="77777777" w:rsidR="00995466" w:rsidRPr="00621499" w:rsidRDefault="00995466" w:rsidP="00995466">
      <w:pPr>
        <w:pStyle w:val="BodyTextIndent2"/>
        <w:spacing w:line="240" w:lineRule="auto"/>
        <w:ind w:left="57" w:firstLine="709"/>
        <w:jc w:val="both"/>
        <w:rPr>
          <w:szCs w:val="28"/>
        </w:rPr>
      </w:pPr>
      <w:r w:rsidRPr="00621499">
        <w:rPr>
          <w:szCs w:val="28"/>
        </w:rPr>
        <w:t>Верхние индексы указывают число аргументов, а нижние индексы служат для обы</w:t>
      </w:r>
      <w:r w:rsidRPr="00621499">
        <w:rPr>
          <w:szCs w:val="28"/>
        </w:rPr>
        <w:t>ч</w:t>
      </w:r>
      <w:r w:rsidRPr="00621499">
        <w:rPr>
          <w:szCs w:val="28"/>
        </w:rPr>
        <w:t>ной нумерации.</w:t>
      </w:r>
    </w:p>
    <w:p w14:paraId="38EE3E5B"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2. Понятие </w:t>
      </w:r>
      <w:r w:rsidRPr="00621499">
        <w:rPr>
          <w:i/>
          <w:szCs w:val="28"/>
        </w:rPr>
        <w:t xml:space="preserve">формулы </w:t>
      </w:r>
      <w:r w:rsidRPr="00621499">
        <w:rPr>
          <w:szCs w:val="28"/>
        </w:rPr>
        <w:t>исчисления предикатов определяется в два этапа [4].</w:t>
      </w:r>
    </w:p>
    <w:p w14:paraId="26DAF20A" w14:textId="77777777" w:rsidR="00995466" w:rsidRPr="00621499" w:rsidRDefault="00995466" w:rsidP="00995466">
      <w:pPr>
        <w:pStyle w:val="BodyTextIndent2"/>
        <w:spacing w:line="240" w:lineRule="auto"/>
        <w:ind w:left="57" w:firstLine="709"/>
        <w:jc w:val="both"/>
        <w:rPr>
          <w:i/>
          <w:szCs w:val="28"/>
        </w:rPr>
      </w:pPr>
      <w:r w:rsidRPr="00621499">
        <w:rPr>
          <w:szCs w:val="28"/>
        </w:rPr>
        <w:t xml:space="preserve">1) </w:t>
      </w:r>
      <w:r w:rsidRPr="00621499">
        <w:rPr>
          <w:i/>
          <w:szCs w:val="28"/>
        </w:rPr>
        <w:t>Термы:</w:t>
      </w:r>
    </w:p>
    <w:p w14:paraId="38844053" w14:textId="77777777" w:rsidR="00995466" w:rsidRPr="00621499" w:rsidRDefault="00995466" w:rsidP="00995466">
      <w:pPr>
        <w:rPr>
          <w:szCs w:val="28"/>
        </w:rPr>
      </w:pPr>
      <w:r w:rsidRPr="00621499">
        <w:rPr>
          <w:szCs w:val="28"/>
        </w:rPr>
        <w:t xml:space="preserve">а) предметные переменные </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w:t>
      </w:r>
      <w:r w:rsidRPr="00621499">
        <w:rPr>
          <w:i/>
          <w:szCs w:val="28"/>
        </w:rPr>
        <w:t>x</w:t>
      </w:r>
      <w:r w:rsidRPr="00621499">
        <w:rPr>
          <w:i/>
          <w:szCs w:val="28"/>
          <w:vertAlign w:val="subscript"/>
        </w:rPr>
        <w:t>n</w:t>
      </w:r>
      <w:r w:rsidRPr="00621499">
        <w:rPr>
          <w:szCs w:val="28"/>
        </w:rPr>
        <w:t xml:space="preserve">, ... и константы </w:t>
      </w:r>
      <w:r w:rsidRPr="00621499">
        <w:rPr>
          <w:i/>
          <w:szCs w:val="28"/>
        </w:rPr>
        <w:t>a</w:t>
      </w:r>
      <w:r w:rsidRPr="00621499">
        <w:rPr>
          <w:szCs w:val="28"/>
          <w:vertAlign w:val="subscript"/>
        </w:rPr>
        <w:t>1</w:t>
      </w:r>
      <w:r w:rsidRPr="00621499">
        <w:rPr>
          <w:szCs w:val="28"/>
        </w:rPr>
        <w:t xml:space="preserve">, </w:t>
      </w:r>
      <w:r w:rsidRPr="00621499">
        <w:rPr>
          <w:i/>
          <w:szCs w:val="28"/>
        </w:rPr>
        <w:t>a</w:t>
      </w:r>
      <w:r w:rsidRPr="00621499">
        <w:rPr>
          <w:szCs w:val="28"/>
          <w:vertAlign w:val="subscript"/>
        </w:rPr>
        <w:t>2</w:t>
      </w:r>
      <w:r w:rsidRPr="00621499">
        <w:rPr>
          <w:szCs w:val="28"/>
        </w:rPr>
        <w:t xml:space="preserve">,…, </w:t>
      </w:r>
      <w:r w:rsidRPr="00621499">
        <w:rPr>
          <w:i/>
          <w:szCs w:val="28"/>
        </w:rPr>
        <w:t>a</w:t>
      </w:r>
      <w:r w:rsidRPr="00621499">
        <w:rPr>
          <w:i/>
          <w:szCs w:val="28"/>
          <w:vertAlign w:val="subscript"/>
        </w:rPr>
        <w:t>n</w:t>
      </w:r>
      <w:r w:rsidRPr="00621499">
        <w:rPr>
          <w:szCs w:val="28"/>
        </w:rPr>
        <w:t xml:space="preserve">, …; </w:t>
      </w:r>
    </w:p>
    <w:p w14:paraId="44A49010" w14:textId="77777777" w:rsidR="00995466" w:rsidRPr="00621499" w:rsidRDefault="00995466" w:rsidP="00995466">
      <w:pPr>
        <w:rPr>
          <w:szCs w:val="28"/>
        </w:rPr>
      </w:pPr>
      <w:r w:rsidRPr="00621499">
        <w:rPr>
          <w:szCs w:val="28"/>
        </w:rPr>
        <w:t xml:space="preserve">б) если </w:t>
      </w:r>
      <w:r w:rsidRPr="00621499">
        <w:rPr>
          <w:i/>
          <w:szCs w:val="28"/>
          <w:lang w:val="en-US"/>
        </w:rPr>
        <w:t>f</w:t>
      </w:r>
      <w:r w:rsidRPr="00621499">
        <w:rPr>
          <w:i/>
          <w:szCs w:val="28"/>
          <w:vertAlign w:val="superscript"/>
          <w:lang w:val="en-US"/>
        </w:rPr>
        <w:t>n</w:t>
      </w:r>
      <w:r w:rsidRPr="00621499">
        <w:rPr>
          <w:szCs w:val="28"/>
          <w:vertAlign w:val="superscript"/>
        </w:rPr>
        <w:t xml:space="preserve"> </w:t>
      </w:r>
      <w:r w:rsidRPr="00621499">
        <w:rPr>
          <w:szCs w:val="28"/>
        </w:rPr>
        <w:t xml:space="preserve">– имя функции, а </w:t>
      </w:r>
      <w:r w:rsidRPr="00621499">
        <w:rPr>
          <w:i/>
          <w:szCs w:val="28"/>
          <w:lang w:val="en-US"/>
        </w:rPr>
        <w:t>t</w:t>
      </w:r>
      <w:r w:rsidRPr="00621499">
        <w:rPr>
          <w:szCs w:val="28"/>
          <w:vertAlign w:val="subscript"/>
        </w:rPr>
        <w:t>1</w:t>
      </w:r>
      <w:r w:rsidRPr="00621499">
        <w:rPr>
          <w:szCs w:val="28"/>
        </w:rPr>
        <w:t xml:space="preserve">, </w:t>
      </w:r>
      <w:r w:rsidRPr="00621499">
        <w:rPr>
          <w:i/>
          <w:szCs w:val="28"/>
          <w:lang w:val="en-US"/>
        </w:rPr>
        <w:t>t</w:t>
      </w:r>
      <w:r w:rsidRPr="00621499">
        <w:rPr>
          <w:szCs w:val="28"/>
          <w:vertAlign w:val="subscript"/>
        </w:rPr>
        <w:t>2</w:t>
      </w:r>
      <w:r w:rsidRPr="00621499">
        <w:rPr>
          <w:szCs w:val="28"/>
        </w:rPr>
        <w:t xml:space="preserve">,…, </w:t>
      </w:r>
      <w:r w:rsidRPr="00621499">
        <w:rPr>
          <w:i/>
          <w:szCs w:val="28"/>
          <w:lang w:val="en-US"/>
        </w:rPr>
        <w:t>t</w:t>
      </w:r>
      <w:r w:rsidRPr="00621499">
        <w:rPr>
          <w:i/>
          <w:szCs w:val="28"/>
          <w:vertAlign w:val="subscript"/>
        </w:rPr>
        <w:t>n</w:t>
      </w:r>
      <w:r w:rsidRPr="00621499">
        <w:rPr>
          <w:szCs w:val="28"/>
        </w:rPr>
        <w:t xml:space="preserve"> – термы, то </w:t>
      </w:r>
      <w:r w:rsidRPr="00621499">
        <w:rPr>
          <w:i/>
          <w:szCs w:val="28"/>
          <w:lang w:val="en-US"/>
        </w:rPr>
        <w:t>f</w:t>
      </w:r>
      <w:r w:rsidRPr="00621499">
        <w:rPr>
          <w:i/>
          <w:szCs w:val="28"/>
          <w:vertAlign w:val="superscript"/>
          <w:lang w:val="en-US"/>
        </w:rPr>
        <w:t>n</w:t>
      </w:r>
      <w:r w:rsidRPr="00621499">
        <w:rPr>
          <w:szCs w:val="28"/>
        </w:rPr>
        <w:t>(</w:t>
      </w:r>
      <w:r w:rsidRPr="00621499">
        <w:rPr>
          <w:i/>
          <w:szCs w:val="28"/>
          <w:lang w:val="en-US"/>
        </w:rPr>
        <w:t>t</w:t>
      </w:r>
      <w:r w:rsidRPr="00621499">
        <w:rPr>
          <w:szCs w:val="28"/>
          <w:vertAlign w:val="subscript"/>
        </w:rPr>
        <w:t>1</w:t>
      </w:r>
      <w:r w:rsidRPr="00621499">
        <w:rPr>
          <w:szCs w:val="28"/>
        </w:rPr>
        <w:t xml:space="preserve">, </w:t>
      </w:r>
      <w:r w:rsidRPr="00621499">
        <w:rPr>
          <w:i/>
          <w:szCs w:val="28"/>
          <w:lang w:val="en-US"/>
        </w:rPr>
        <w:t>t</w:t>
      </w:r>
      <w:r w:rsidRPr="00621499">
        <w:rPr>
          <w:szCs w:val="28"/>
          <w:vertAlign w:val="subscript"/>
        </w:rPr>
        <w:t>2</w:t>
      </w:r>
      <w:r w:rsidRPr="00621499">
        <w:rPr>
          <w:szCs w:val="28"/>
        </w:rPr>
        <w:t xml:space="preserve">,…, </w:t>
      </w:r>
      <w:r w:rsidRPr="00621499">
        <w:rPr>
          <w:i/>
          <w:szCs w:val="28"/>
          <w:lang w:val="en-US"/>
        </w:rPr>
        <w:t>t</w:t>
      </w:r>
      <w:r w:rsidRPr="00621499">
        <w:rPr>
          <w:i/>
          <w:szCs w:val="28"/>
          <w:vertAlign w:val="subscript"/>
        </w:rPr>
        <w:t>n</w:t>
      </w:r>
      <w:r w:rsidRPr="00621499">
        <w:rPr>
          <w:szCs w:val="28"/>
        </w:rPr>
        <w:t>) – тоже терм.</w:t>
      </w:r>
    </w:p>
    <w:p w14:paraId="78377C77" w14:textId="77777777" w:rsidR="00995466" w:rsidRPr="00621499" w:rsidRDefault="00995466" w:rsidP="00995466">
      <w:pPr>
        <w:rPr>
          <w:i/>
          <w:szCs w:val="28"/>
        </w:rPr>
      </w:pPr>
      <w:r w:rsidRPr="00621499">
        <w:rPr>
          <w:szCs w:val="28"/>
        </w:rPr>
        <w:t xml:space="preserve">2) </w:t>
      </w:r>
      <w:r w:rsidRPr="00621499">
        <w:rPr>
          <w:i/>
          <w:szCs w:val="28"/>
        </w:rPr>
        <w:t>Формулы:</w:t>
      </w:r>
    </w:p>
    <w:p w14:paraId="03AEEC74" w14:textId="77777777" w:rsidR="00995466" w:rsidRPr="00621499" w:rsidRDefault="00995466" w:rsidP="00995466">
      <w:pPr>
        <w:rPr>
          <w:szCs w:val="28"/>
        </w:rPr>
      </w:pPr>
      <w:r w:rsidRPr="00621499">
        <w:rPr>
          <w:szCs w:val="28"/>
        </w:rPr>
        <w:t xml:space="preserve">а) если </w:t>
      </w:r>
      <w:r w:rsidRPr="00621499">
        <w:rPr>
          <w:i/>
          <w:szCs w:val="28"/>
          <w:lang w:val="en-US"/>
        </w:rPr>
        <w:t>A</w:t>
      </w:r>
      <w:r w:rsidRPr="00621499">
        <w:rPr>
          <w:i/>
          <w:szCs w:val="28"/>
          <w:vertAlign w:val="superscript"/>
          <w:lang w:val="en-US"/>
        </w:rPr>
        <w:t>n</w:t>
      </w:r>
      <w:r w:rsidRPr="00621499">
        <w:rPr>
          <w:szCs w:val="28"/>
        </w:rPr>
        <w:t xml:space="preserve"> – имя предиката, а </w:t>
      </w:r>
      <w:r w:rsidRPr="00621499">
        <w:rPr>
          <w:i/>
          <w:szCs w:val="28"/>
          <w:lang w:val="en-US"/>
        </w:rPr>
        <w:t>t</w:t>
      </w:r>
      <w:r w:rsidRPr="00621499">
        <w:rPr>
          <w:szCs w:val="28"/>
          <w:vertAlign w:val="subscript"/>
        </w:rPr>
        <w:t>1</w:t>
      </w:r>
      <w:r w:rsidRPr="00621499">
        <w:rPr>
          <w:szCs w:val="28"/>
        </w:rPr>
        <w:t xml:space="preserve">, </w:t>
      </w:r>
      <w:r w:rsidRPr="00621499">
        <w:rPr>
          <w:i/>
          <w:szCs w:val="28"/>
          <w:lang w:val="en-US"/>
        </w:rPr>
        <w:t>t</w:t>
      </w:r>
      <w:r w:rsidRPr="00621499">
        <w:rPr>
          <w:szCs w:val="28"/>
          <w:vertAlign w:val="subscript"/>
        </w:rPr>
        <w:t>2</w:t>
      </w:r>
      <w:r w:rsidRPr="00621499">
        <w:rPr>
          <w:szCs w:val="28"/>
        </w:rPr>
        <w:t xml:space="preserve">,…, </w:t>
      </w:r>
      <w:r w:rsidRPr="00621499">
        <w:rPr>
          <w:i/>
          <w:szCs w:val="28"/>
          <w:lang w:val="en-US"/>
        </w:rPr>
        <w:t>t</w:t>
      </w:r>
      <w:r w:rsidRPr="00621499">
        <w:rPr>
          <w:i/>
          <w:szCs w:val="28"/>
          <w:vertAlign w:val="subscript"/>
        </w:rPr>
        <w:t>n</w:t>
      </w:r>
      <w:r w:rsidRPr="00621499">
        <w:rPr>
          <w:szCs w:val="28"/>
        </w:rPr>
        <w:t xml:space="preserve"> – термы, то </w:t>
      </w:r>
      <w:r w:rsidRPr="00621499">
        <w:rPr>
          <w:i/>
          <w:szCs w:val="28"/>
          <w:lang w:val="en-US"/>
        </w:rPr>
        <w:t>A</w:t>
      </w:r>
      <w:r w:rsidRPr="00621499">
        <w:rPr>
          <w:i/>
          <w:szCs w:val="28"/>
          <w:vertAlign w:val="superscript"/>
          <w:lang w:val="en-US"/>
        </w:rPr>
        <w:t>n</w:t>
      </w:r>
      <w:r w:rsidRPr="00621499">
        <w:rPr>
          <w:szCs w:val="28"/>
        </w:rPr>
        <w:t>(</w:t>
      </w:r>
      <w:r w:rsidRPr="00621499">
        <w:rPr>
          <w:i/>
          <w:szCs w:val="28"/>
          <w:lang w:val="en-US"/>
        </w:rPr>
        <w:t>t</w:t>
      </w:r>
      <w:r w:rsidRPr="00621499">
        <w:rPr>
          <w:szCs w:val="28"/>
          <w:vertAlign w:val="subscript"/>
        </w:rPr>
        <w:t>1</w:t>
      </w:r>
      <w:r w:rsidRPr="00621499">
        <w:rPr>
          <w:szCs w:val="28"/>
        </w:rPr>
        <w:t xml:space="preserve">, </w:t>
      </w:r>
      <w:r w:rsidRPr="00621499">
        <w:rPr>
          <w:i/>
          <w:szCs w:val="28"/>
          <w:lang w:val="en-US"/>
        </w:rPr>
        <w:t>t</w:t>
      </w:r>
      <w:r w:rsidRPr="00621499">
        <w:rPr>
          <w:szCs w:val="28"/>
          <w:vertAlign w:val="subscript"/>
        </w:rPr>
        <w:t>2</w:t>
      </w:r>
      <w:r w:rsidRPr="00621499">
        <w:rPr>
          <w:szCs w:val="28"/>
        </w:rPr>
        <w:t xml:space="preserve">,…, </w:t>
      </w:r>
      <w:r w:rsidRPr="00621499">
        <w:rPr>
          <w:i/>
          <w:szCs w:val="28"/>
          <w:lang w:val="en-US"/>
        </w:rPr>
        <w:t>t</w:t>
      </w:r>
      <w:r w:rsidRPr="00621499">
        <w:rPr>
          <w:i/>
          <w:szCs w:val="28"/>
          <w:vertAlign w:val="subscript"/>
        </w:rPr>
        <w:t>n</w:t>
      </w:r>
      <w:r w:rsidRPr="00621499">
        <w:rPr>
          <w:szCs w:val="28"/>
        </w:rPr>
        <w:t>) – формула; все вхождения п</w:t>
      </w:r>
      <w:r w:rsidRPr="00621499">
        <w:rPr>
          <w:szCs w:val="28"/>
        </w:rPr>
        <w:t>е</w:t>
      </w:r>
      <w:r w:rsidRPr="00621499">
        <w:rPr>
          <w:szCs w:val="28"/>
        </w:rPr>
        <w:t xml:space="preserve">ременных в формулу </w:t>
      </w:r>
      <w:r w:rsidRPr="00621499">
        <w:rPr>
          <w:i/>
          <w:szCs w:val="28"/>
          <w:lang w:val="en-US"/>
        </w:rPr>
        <w:t>A</w:t>
      </w:r>
      <w:r w:rsidRPr="00621499">
        <w:rPr>
          <w:i/>
          <w:szCs w:val="28"/>
          <w:vertAlign w:val="superscript"/>
          <w:lang w:val="en-US"/>
        </w:rPr>
        <w:t>n</w:t>
      </w:r>
      <w:r w:rsidRPr="00621499">
        <w:rPr>
          <w:szCs w:val="28"/>
        </w:rPr>
        <w:t>(</w:t>
      </w:r>
      <w:r w:rsidRPr="00621499">
        <w:rPr>
          <w:i/>
          <w:szCs w:val="28"/>
          <w:lang w:val="en-US"/>
        </w:rPr>
        <w:t>t</w:t>
      </w:r>
      <w:r w:rsidRPr="00621499">
        <w:rPr>
          <w:szCs w:val="28"/>
          <w:vertAlign w:val="subscript"/>
        </w:rPr>
        <w:t>1</w:t>
      </w:r>
      <w:r w:rsidRPr="00621499">
        <w:rPr>
          <w:szCs w:val="28"/>
        </w:rPr>
        <w:t xml:space="preserve">, </w:t>
      </w:r>
      <w:r w:rsidRPr="00621499">
        <w:rPr>
          <w:i/>
          <w:szCs w:val="28"/>
          <w:lang w:val="en-US"/>
        </w:rPr>
        <w:t>t</w:t>
      </w:r>
      <w:r w:rsidRPr="00621499">
        <w:rPr>
          <w:szCs w:val="28"/>
          <w:vertAlign w:val="subscript"/>
        </w:rPr>
        <w:t>2</w:t>
      </w:r>
      <w:r w:rsidRPr="00621499">
        <w:rPr>
          <w:szCs w:val="28"/>
        </w:rPr>
        <w:t xml:space="preserve">,…, </w:t>
      </w:r>
      <w:r w:rsidRPr="00621499">
        <w:rPr>
          <w:i/>
          <w:szCs w:val="28"/>
          <w:lang w:val="en-US"/>
        </w:rPr>
        <w:t>t</w:t>
      </w:r>
      <w:r w:rsidRPr="00621499">
        <w:rPr>
          <w:i/>
          <w:szCs w:val="28"/>
          <w:vertAlign w:val="subscript"/>
        </w:rPr>
        <w:t>n</w:t>
      </w:r>
      <w:r w:rsidRPr="00621499">
        <w:rPr>
          <w:szCs w:val="28"/>
        </w:rPr>
        <w:t>) являются свободными;</w:t>
      </w:r>
    </w:p>
    <w:p w14:paraId="68B1BE22" w14:textId="77777777" w:rsidR="00995466" w:rsidRPr="00621499" w:rsidRDefault="00995466" w:rsidP="00995466">
      <w:pPr>
        <w:pStyle w:val="BodyTextIndent"/>
        <w:rPr>
          <w:szCs w:val="28"/>
        </w:rPr>
      </w:pPr>
      <w:r w:rsidRPr="00621499">
        <w:rPr>
          <w:szCs w:val="28"/>
        </w:rPr>
        <w:t xml:space="preserve">б) если </w:t>
      </w:r>
      <w:r w:rsidRPr="00621499">
        <w:rPr>
          <w:i/>
          <w:szCs w:val="28"/>
          <w:lang w:val="en-US"/>
        </w:rPr>
        <w:t>A</w:t>
      </w:r>
      <w:r w:rsidRPr="00621499">
        <w:rPr>
          <w:szCs w:val="28"/>
        </w:rPr>
        <w:t>(</w:t>
      </w:r>
      <w:r w:rsidRPr="00621499">
        <w:rPr>
          <w:i/>
          <w:szCs w:val="28"/>
        </w:rPr>
        <w:t>x</w:t>
      </w:r>
      <w:r w:rsidRPr="00621499">
        <w:rPr>
          <w:szCs w:val="28"/>
        </w:rPr>
        <w:t xml:space="preserve">) – формула, содержащая свободное вхождение переменной </w:t>
      </w:r>
      <w:r w:rsidRPr="00621499">
        <w:rPr>
          <w:i/>
          <w:szCs w:val="28"/>
        </w:rPr>
        <w:t>x</w:t>
      </w:r>
      <w:r w:rsidRPr="00621499">
        <w:rPr>
          <w:szCs w:val="28"/>
        </w:rPr>
        <w:t>, то в</w:t>
      </w:r>
      <w:r w:rsidRPr="00621499">
        <w:rPr>
          <w:szCs w:val="28"/>
        </w:rPr>
        <w:t>ы</w:t>
      </w:r>
      <w:r w:rsidRPr="00621499">
        <w:rPr>
          <w:szCs w:val="28"/>
        </w:rPr>
        <w:t xml:space="preserve">ражения с кванторами </w:t>
      </w:r>
      <w:r w:rsidRPr="00621499">
        <w:rPr>
          <w:szCs w:val="28"/>
        </w:rPr>
        <w:sym w:font="Symbol" w:char="F022"/>
      </w:r>
      <w:r w:rsidRPr="00621499">
        <w:rPr>
          <w:i/>
          <w:szCs w:val="28"/>
        </w:rPr>
        <w:t>x</w:t>
      </w:r>
      <w:r w:rsidRPr="00621499">
        <w:rPr>
          <w:i/>
          <w:szCs w:val="28"/>
          <w:lang w:val="en-US"/>
        </w:rPr>
        <w:t>A</w:t>
      </w:r>
      <w:r w:rsidRPr="00621499">
        <w:rPr>
          <w:szCs w:val="28"/>
        </w:rPr>
        <w:t>(</w:t>
      </w:r>
      <w:r w:rsidRPr="00621499">
        <w:rPr>
          <w:i/>
          <w:szCs w:val="28"/>
        </w:rPr>
        <w:t>x</w:t>
      </w:r>
      <w:r w:rsidRPr="00621499">
        <w:rPr>
          <w:szCs w:val="28"/>
        </w:rPr>
        <w:t xml:space="preserve">), </w:t>
      </w:r>
      <w:r w:rsidRPr="00621499">
        <w:rPr>
          <w:szCs w:val="28"/>
        </w:rPr>
        <w:sym w:font="Symbol" w:char="F024"/>
      </w:r>
      <w:r w:rsidRPr="00621499">
        <w:rPr>
          <w:i/>
          <w:szCs w:val="28"/>
        </w:rPr>
        <w:t>x</w:t>
      </w:r>
      <w:r w:rsidRPr="00621499">
        <w:rPr>
          <w:i/>
          <w:szCs w:val="28"/>
          <w:lang w:val="en-US"/>
        </w:rPr>
        <w:t>A</w:t>
      </w:r>
      <w:r w:rsidRPr="00621499">
        <w:rPr>
          <w:szCs w:val="28"/>
        </w:rPr>
        <w:t>(</w:t>
      </w:r>
      <w:r w:rsidRPr="00621499">
        <w:rPr>
          <w:i/>
          <w:szCs w:val="28"/>
        </w:rPr>
        <w:t>x</w:t>
      </w:r>
      <w:r w:rsidRPr="00621499">
        <w:rPr>
          <w:szCs w:val="28"/>
        </w:rPr>
        <w:t>) – формулы;</w:t>
      </w:r>
    </w:p>
    <w:p w14:paraId="05D80DB3" w14:textId="77777777" w:rsidR="00995466" w:rsidRPr="00621499" w:rsidRDefault="00995466" w:rsidP="00995466">
      <w:pPr>
        <w:rPr>
          <w:szCs w:val="28"/>
        </w:rPr>
      </w:pPr>
      <w:r w:rsidRPr="00621499">
        <w:rPr>
          <w:szCs w:val="28"/>
        </w:rPr>
        <w:t xml:space="preserve">в) если </w:t>
      </w:r>
      <w:r w:rsidRPr="00621499">
        <w:rPr>
          <w:i/>
          <w:szCs w:val="28"/>
        </w:rPr>
        <w:t>A</w:t>
      </w:r>
      <w:r w:rsidRPr="00621499">
        <w:rPr>
          <w:szCs w:val="28"/>
        </w:rPr>
        <w:t xml:space="preserve"> и </w:t>
      </w:r>
      <w:r w:rsidRPr="00621499">
        <w:rPr>
          <w:i/>
          <w:szCs w:val="28"/>
        </w:rPr>
        <w:t>B</w:t>
      </w:r>
      <w:r w:rsidRPr="00621499">
        <w:rPr>
          <w:szCs w:val="28"/>
        </w:rPr>
        <w:t xml:space="preserve"> – формулы, то  </w:t>
      </w:r>
      <w:r w:rsidRPr="00621499">
        <w:rPr>
          <w:rFonts w:ascii="Symbol" w:hAnsi="Symbol"/>
          <w:szCs w:val="28"/>
        </w:rPr>
        <w:t></w:t>
      </w:r>
      <w:r w:rsidRPr="00621499">
        <w:rPr>
          <w:i/>
          <w:szCs w:val="28"/>
        </w:rPr>
        <w:t>A</w:t>
      </w:r>
      <w:r w:rsidRPr="00621499">
        <w:rPr>
          <w:szCs w:val="28"/>
        </w:rPr>
        <w:t xml:space="preserve">,  </w:t>
      </w:r>
      <w:r w:rsidRPr="00621499">
        <w:rPr>
          <w:i/>
          <w:szCs w:val="28"/>
        </w:rPr>
        <w:t>A</w:t>
      </w:r>
      <w:r w:rsidRPr="00621499">
        <w:rPr>
          <w:rFonts w:ascii="Symbol" w:hAnsi="Symbol"/>
          <w:szCs w:val="28"/>
        </w:rPr>
        <w:t></w:t>
      </w:r>
      <w:r w:rsidRPr="00621499">
        <w:rPr>
          <w:i/>
          <w:szCs w:val="28"/>
        </w:rPr>
        <w:t>B</w:t>
      </w:r>
      <w:r w:rsidRPr="00621499">
        <w:rPr>
          <w:szCs w:val="28"/>
        </w:rPr>
        <w:t xml:space="preserve"> –  формулы, в которых свободные переменные формул </w:t>
      </w:r>
      <w:r w:rsidRPr="00621499">
        <w:rPr>
          <w:i/>
          <w:szCs w:val="28"/>
        </w:rPr>
        <w:t>A</w:t>
      </w:r>
      <w:r w:rsidRPr="00621499">
        <w:rPr>
          <w:szCs w:val="28"/>
        </w:rPr>
        <w:t xml:space="preserve"> и </w:t>
      </w:r>
      <w:r w:rsidRPr="00621499">
        <w:rPr>
          <w:i/>
          <w:szCs w:val="28"/>
        </w:rPr>
        <w:t>B</w:t>
      </w:r>
      <w:r w:rsidRPr="00621499">
        <w:rPr>
          <w:szCs w:val="28"/>
        </w:rPr>
        <w:t xml:space="preserve"> остаются свободными, а связанные переменные формул </w:t>
      </w:r>
      <w:r w:rsidRPr="00621499">
        <w:rPr>
          <w:i/>
          <w:szCs w:val="28"/>
        </w:rPr>
        <w:t>A</w:t>
      </w:r>
      <w:r w:rsidRPr="00621499">
        <w:rPr>
          <w:szCs w:val="28"/>
        </w:rPr>
        <w:t xml:space="preserve"> и </w:t>
      </w:r>
      <w:r w:rsidRPr="00621499">
        <w:rPr>
          <w:i/>
          <w:szCs w:val="28"/>
        </w:rPr>
        <w:t>B</w:t>
      </w:r>
      <w:r w:rsidRPr="00621499">
        <w:rPr>
          <w:szCs w:val="28"/>
        </w:rPr>
        <w:t xml:space="preserve"> остаются связанными.</w:t>
      </w:r>
    </w:p>
    <w:p w14:paraId="4C923C5B" w14:textId="77777777" w:rsidR="00995466" w:rsidRPr="00621499" w:rsidRDefault="00995466" w:rsidP="00995466">
      <w:pPr>
        <w:rPr>
          <w:szCs w:val="28"/>
        </w:rPr>
      </w:pPr>
      <w:r w:rsidRPr="00621499">
        <w:rPr>
          <w:szCs w:val="28"/>
        </w:rPr>
        <w:t xml:space="preserve">Так же, как и в исчислении высказываний, можно ввести  знаки других логических операций (&amp;, </w:t>
      </w:r>
      <w:r w:rsidRPr="00621499">
        <w:rPr>
          <w:szCs w:val="28"/>
          <w:lang w:val="en-US"/>
        </w:rPr>
        <w:t>V</w:t>
      </w:r>
      <w:r w:rsidRPr="00621499">
        <w:rPr>
          <w:szCs w:val="28"/>
        </w:rPr>
        <w:t xml:space="preserve">, </w:t>
      </w:r>
      <w:r w:rsidRPr="00621499">
        <w:rPr>
          <w:szCs w:val="28"/>
        </w:rPr>
        <w:sym w:font="Symbol" w:char="F07E"/>
      </w:r>
      <w:r w:rsidRPr="00621499">
        <w:rPr>
          <w:szCs w:val="28"/>
        </w:rPr>
        <w:t>), используя соответствующие равносильности.</w:t>
      </w:r>
    </w:p>
    <w:p w14:paraId="21224EF8" w14:textId="77777777" w:rsidR="00995466" w:rsidRPr="00621499" w:rsidRDefault="00995466" w:rsidP="00995466">
      <w:pPr>
        <w:rPr>
          <w:szCs w:val="28"/>
        </w:rPr>
      </w:pPr>
      <w:r w:rsidRPr="00621499">
        <w:rPr>
          <w:szCs w:val="28"/>
        </w:rPr>
        <w:t>Введение в исчисление предикатов термов расширяет правила образования формул, так как предметные переменные в элементарных предикатах могут быть заменены термами.</w:t>
      </w:r>
    </w:p>
    <w:p w14:paraId="3C3C46C0"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Подстановка терма  </w:t>
      </w:r>
      <w:r w:rsidRPr="00621499">
        <w:rPr>
          <w:i/>
          <w:szCs w:val="28"/>
        </w:rPr>
        <w:t>y</w:t>
      </w:r>
      <w:r w:rsidRPr="00621499">
        <w:rPr>
          <w:szCs w:val="28"/>
        </w:rPr>
        <w:t xml:space="preserve"> в формулу </w:t>
      </w:r>
      <w:r w:rsidRPr="00621499">
        <w:rPr>
          <w:i/>
          <w:szCs w:val="28"/>
        </w:rPr>
        <w:t>A</w:t>
      </w:r>
      <w:r w:rsidRPr="00621499">
        <w:rPr>
          <w:szCs w:val="28"/>
        </w:rPr>
        <w:t>(</w:t>
      </w:r>
      <w:r w:rsidRPr="00621499">
        <w:rPr>
          <w:i/>
          <w:szCs w:val="28"/>
        </w:rPr>
        <w:t>x</w:t>
      </w:r>
      <w:r w:rsidRPr="00621499">
        <w:rPr>
          <w:szCs w:val="28"/>
        </w:rPr>
        <w:t xml:space="preserve">) называется </w:t>
      </w:r>
      <w:r w:rsidRPr="00621499">
        <w:rPr>
          <w:i/>
          <w:szCs w:val="28"/>
        </w:rPr>
        <w:t>правильной</w:t>
      </w:r>
      <w:r w:rsidRPr="00621499">
        <w:rPr>
          <w:szCs w:val="28"/>
        </w:rPr>
        <w:t>, если и только если:</w:t>
      </w:r>
    </w:p>
    <w:p w14:paraId="6F73189A"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а) </w:t>
      </w:r>
      <w:r w:rsidRPr="00621499">
        <w:rPr>
          <w:i/>
          <w:szCs w:val="28"/>
        </w:rPr>
        <w:t>y</w:t>
      </w:r>
      <w:r w:rsidRPr="00621499">
        <w:rPr>
          <w:szCs w:val="28"/>
        </w:rPr>
        <w:t xml:space="preserve"> является предметной константой;</w:t>
      </w:r>
    </w:p>
    <w:p w14:paraId="2D83B885" w14:textId="77777777" w:rsidR="00995466" w:rsidRPr="00621499" w:rsidRDefault="00995466" w:rsidP="00995466">
      <w:pPr>
        <w:rPr>
          <w:szCs w:val="28"/>
        </w:rPr>
      </w:pPr>
      <w:r w:rsidRPr="00621499">
        <w:rPr>
          <w:szCs w:val="28"/>
        </w:rPr>
        <w:t xml:space="preserve">б) у является предметной переменной, и все вхождения </w:t>
      </w:r>
      <w:r w:rsidRPr="00621499">
        <w:rPr>
          <w:i/>
          <w:szCs w:val="28"/>
        </w:rPr>
        <w:t>y</w:t>
      </w:r>
      <w:r w:rsidRPr="00621499">
        <w:rPr>
          <w:szCs w:val="28"/>
        </w:rPr>
        <w:t>, полученные в результате подст</w:t>
      </w:r>
      <w:r w:rsidRPr="00621499">
        <w:rPr>
          <w:szCs w:val="28"/>
        </w:rPr>
        <w:t>а</w:t>
      </w:r>
      <w:r w:rsidRPr="00621499">
        <w:rPr>
          <w:szCs w:val="28"/>
        </w:rPr>
        <w:t>новки, оказываются свободными в полученной в результате подстановки формуле. Напр</w:t>
      </w:r>
      <w:r w:rsidRPr="00621499">
        <w:rPr>
          <w:szCs w:val="28"/>
        </w:rPr>
        <w:t>и</w:t>
      </w:r>
      <w:r w:rsidRPr="00621499">
        <w:rPr>
          <w:szCs w:val="28"/>
        </w:rPr>
        <w:t xml:space="preserve">мер, в формулу </w:t>
      </w:r>
      <w:r w:rsidRPr="00621499">
        <w:rPr>
          <w:szCs w:val="28"/>
        </w:rPr>
        <w:sym w:font="Symbol" w:char="F022"/>
      </w:r>
      <w:r w:rsidRPr="00621499">
        <w:rPr>
          <w:i/>
          <w:szCs w:val="28"/>
        </w:rPr>
        <w:t>y</w:t>
      </w:r>
      <w:r w:rsidRPr="00621499">
        <w:rPr>
          <w:szCs w:val="28"/>
        </w:rPr>
        <w:t>(</w:t>
      </w:r>
      <w:r w:rsidRPr="00621499">
        <w:rPr>
          <w:i/>
          <w:szCs w:val="28"/>
        </w:rPr>
        <w:t>P</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rFonts w:ascii="Symbol" w:hAnsi="Symbol"/>
          <w:szCs w:val="28"/>
        </w:rPr>
        <w:t></w:t>
      </w:r>
      <w:r w:rsidRPr="00621499">
        <w:rPr>
          <w:szCs w:val="28"/>
        </w:rPr>
        <w:t xml:space="preserve"> </w:t>
      </w:r>
      <w:r w:rsidRPr="00621499">
        <w:rPr>
          <w:i/>
          <w:szCs w:val="28"/>
        </w:rPr>
        <w:t>Q</w:t>
      </w:r>
      <w:r w:rsidRPr="00621499">
        <w:rPr>
          <w:szCs w:val="28"/>
        </w:rPr>
        <w:t>(</w:t>
      </w:r>
      <w:r w:rsidRPr="00621499">
        <w:rPr>
          <w:i/>
          <w:szCs w:val="28"/>
        </w:rPr>
        <w:t>x</w:t>
      </w:r>
      <w:r w:rsidRPr="00621499">
        <w:rPr>
          <w:szCs w:val="28"/>
        </w:rPr>
        <w:t xml:space="preserve">)) вместо </w:t>
      </w:r>
      <w:r w:rsidRPr="00621499">
        <w:rPr>
          <w:i/>
          <w:szCs w:val="28"/>
        </w:rPr>
        <w:t>x</w:t>
      </w:r>
      <w:r w:rsidRPr="00621499">
        <w:rPr>
          <w:szCs w:val="28"/>
        </w:rPr>
        <w:t xml:space="preserve"> можно подставить либо константу </w:t>
      </w:r>
      <w:r w:rsidRPr="00621499">
        <w:rPr>
          <w:i/>
          <w:szCs w:val="28"/>
        </w:rPr>
        <w:t>a</w:t>
      </w:r>
      <w:r w:rsidRPr="00621499">
        <w:rPr>
          <w:szCs w:val="28"/>
        </w:rPr>
        <w:t xml:space="preserve">: </w:t>
      </w:r>
      <w:r w:rsidRPr="00621499">
        <w:rPr>
          <w:szCs w:val="28"/>
        </w:rPr>
        <w:sym w:font="Symbol" w:char="F022"/>
      </w:r>
      <w:r w:rsidRPr="00621499">
        <w:rPr>
          <w:i/>
          <w:szCs w:val="28"/>
        </w:rPr>
        <w:t>y</w:t>
      </w:r>
      <w:r w:rsidRPr="00621499">
        <w:rPr>
          <w:szCs w:val="28"/>
        </w:rPr>
        <w:t>(</w:t>
      </w:r>
      <w:r w:rsidRPr="00621499">
        <w:rPr>
          <w:i/>
          <w:szCs w:val="28"/>
        </w:rPr>
        <w:t>P</w:t>
      </w:r>
      <w:r w:rsidRPr="00621499">
        <w:rPr>
          <w:szCs w:val="28"/>
        </w:rPr>
        <w:t>(</w:t>
      </w:r>
      <w:r w:rsidRPr="00621499">
        <w:rPr>
          <w:i/>
          <w:szCs w:val="28"/>
        </w:rPr>
        <w:t>a</w:t>
      </w:r>
      <w:r w:rsidRPr="00621499">
        <w:rPr>
          <w:szCs w:val="28"/>
        </w:rPr>
        <w:t xml:space="preserve">, </w:t>
      </w:r>
      <w:r w:rsidRPr="00621499">
        <w:rPr>
          <w:i/>
          <w:szCs w:val="28"/>
        </w:rPr>
        <w:t>y</w:t>
      </w:r>
      <w:r w:rsidRPr="00621499">
        <w:rPr>
          <w:szCs w:val="28"/>
        </w:rPr>
        <w:t xml:space="preserve">) </w:t>
      </w:r>
      <w:r w:rsidRPr="00621499">
        <w:rPr>
          <w:rFonts w:ascii="Symbol" w:hAnsi="Symbol"/>
          <w:szCs w:val="28"/>
        </w:rPr>
        <w:t></w:t>
      </w:r>
      <w:r w:rsidRPr="00621499">
        <w:rPr>
          <w:szCs w:val="28"/>
        </w:rPr>
        <w:t xml:space="preserve"> </w:t>
      </w:r>
      <w:r w:rsidRPr="00621499">
        <w:rPr>
          <w:i/>
          <w:szCs w:val="28"/>
        </w:rPr>
        <w:t>Q</w:t>
      </w:r>
      <w:r w:rsidRPr="00621499">
        <w:rPr>
          <w:szCs w:val="28"/>
        </w:rPr>
        <w:t>(</w:t>
      </w:r>
      <w:r w:rsidRPr="00621499">
        <w:rPr>
          <w:i/>
          <w:szCs w:val="28"/>
        </w:rPr>
        <w:t>a</w:t>
      </w:r>
      <w:r w:rsidRPr="00621499">
        <w:rPr>
          <w:szCs w:val="28"/>
        </w:rPr>
        <w:t xml:space="preserve">)), либо переменную </w:t>
      </w:r>
      <w:r w:rsidRPr="00621499">
        <w:rPr>
          <w:i/>
          <w:szCs w:val="28"/>
        </w:rPr>
        <w:t>z</w:t>
      </w:r>
      <w:r w:rsidRPr="00621499">
        <w:rPr>
          <w:szCs w:val="28"/>
        </w:rPr>
        <w:t xml:space="preserve">: </w:t>
      </w:r>
      <w:r w:rsidRPr="00621499">
        <w:rPr>
          <w:szCs w:val="28"/>
        </w:rPr>
        <w:sym w:font="Symbol" w:char="F022"/>
      </w:r>
      <w:r w:rsidRPr="00621499">
        <w:rPr>
          <w:i/>
          <w:szCs w:val="28"/>
        </w:rPr>
        <w:t>y</w:t>
      </w:r>
      <w:r w:rsidRPr="00621499">
        <w:rPr>
          <w:szCs w:val="28"/>
        </w:rPr>
        <w:t>(</w:t>
      </w:r>
      <w:r w:rsidRPr="00621499">
        <w:rPr>
          <w:i/>
          <w:szCs w:val="28"/>
        </w:rPr>
        <w:t>P</w:t>
      </w:r>
      <w:r w:rsidRPr="00621499">
        <w:rPr>
          <w:szCs w:val="28"/>
        </w:rPr>
        <w:t>(</w:t>
      </w:r>
      <w:r w:rsidRPr="00621499">
        <w:rPr>
          <w:i/>
          <w:szCs w:val="28"/>
        </w:rPr>
        <w:t>z</w:t>
      </w:r>
      <w:r w:rsidRPr="00621499">
        <w:rPr>
          <w:szCs w:val="28"/>
        </w:rPr>
        <w:t xml:space="preserve">, </w:t>
      </w:r>
      <w:r w:rsidRPr="00621499">
        <w:rPr>
          <w:i/>
          <w:szCs w:val="28"/>
        </w:rPr>
        <w:t>y</w:t>
      </w:r>
      <w:r w:rsidRPr="00621499">
        <w:rPr>
          <w:szCs w:val="28"/>
        </w:rPr>
        <w:t xml:space="preserve">) </w:t>
      </w:r>
      <w:r w:rsidRPr="00621499">
        <w:rPr>
          <w:rFonts w:ascii="Symbol" w:hAnsi="Symbol"/>
          <w:szCs w:val="28"/>
        </w:rPr>
        <w:t></w:t>
      </w:r>
      <w:r w:rsidRPr="00621499">
        <w:rPr>
          <w:szCs w:val="28"/>
        </w:rPr>
        <w:t xml:space="preserve"> </w:t>
      </w:r>
      <w:r w:rsidRPr="00621499">
        <w:rPr>
          <w:i/>
          <w:szCs w:val="28"/>
        </w:rPr>
        <w:t>Q</w:t>
      </w:r>
      <w:r w:rsidRPr="00621499">
        <w:rPr>
          <w:szCs w:val="28"/>
        </w:rPr>
        <w:t>(</w:t>
      </w:r>
      <w:r w:rsidRPr="00621499">
        <w:rPr>
          <w:i/>
          <w:szCs w:val="28"/>
        </w:rPr>
        <w:t>z</w:t>
      </w:r>
      <w:r w:rsidRPr="00621499">
        <w:rPr>
          <w:szCs w:val="28"/>
        </w:rPr>
        <w:t xml:space="preserve">)), но нельзя подставить переменную </w:t>
      </w:r>
      <w:r w:rsidRPr="00621499">
        <w:rPr>
          <w:i/>
          <w:szCs w:val="28"/>
        </w:rPr>
        <w:t>y</w:t>
      </w:r>
      <w:r w:rsidRPr="00621499">
        <w:rPr>
          <w:szCs w:val="28"/>
        </w:rPr>
        <w:t>, так как п</w:t>
      </w:r>
      <w:r w:rsidRPr="00621499">
        <w:rPr>
          <w:szCs w:val="28"/>
        </w:rPr>
        <w:t>о</w:t>
      </w:r>
      <w:r w:rsidRPr="00621499">
        <w:rPr>
          <w:szCs w:val="28"/>
        </w:rPr>
        <w:t xml:space="preserve">сле подстановки получим формулу: </w:t>
      </w:r>
      <w:r w:rsidRPr="00621499">
        <w:rPr>
          <w:szCs w:val="28"/>
        </w:rPr>
        <w:sym w:font="Symbol" w:char="F022"/>
      </w:r>
      <w:r w:rsidRPr="00621499">
        <w:rPr>
          <w:i/>
          <w:szCs w:val="28"/>
        </w:rPr>
        <w:t>y</w:t>
      </w:r>
      <w:r w:rsidRPr="00621499">
        <w:rPr>
          <w:szCs w:val="28"/>
        </w:rPr>
        <w:t>(</w:t>
      </w:r>
      <w:r w:rsidRPr="00621499">
        <w:rPr>
          <w:i/>
          <w:szCs w:val="28"/>
        </w:rPr>
        <w:t>P</w:t>
      </w:r>
      <w:r w:rsidRPr="00621499">
        <w:rPr>
          <w:szCs w:val="28"/>
        </w:rPr>
        <w:t>(</w:t>
      </w:r>
      <w:r w:rsidRPr="00621499">
        <w:rPr>
          <w:i/>
          <w:szCs w:val="28"/>
        </w:rPr>
        <w:t>y</w:t>
      </w:r>
      <w:r w:rsidRPr="00621499">
        <w:rPr>
          <w:szCs w:val="28"/>
        </w:rPr>
        <w:t xml:space="preserve">, </w:t>
      </w:r>
      <w:r w:rsidRPr="00621499">
        <w:rPr>
          <w:i/>
          <w:szCs w:val="28"/>
        </w:rPr>
        <w:t>y</w:t>
      </w:r>
      <w:r w:rsidRPr="00621499">
        <w:rPr>
          <w:szCs w:val="28"/>
        </w:rPr>
        <w:t xml:space="preserve">) </w:t>
      </w:r>
      <w:r w:rsidRPr="00621499">
        <w:rPr>
          <w:rFonts w:ascii="Symbol" w:hAnsi="Symbol"/>
          <w:szCs w:val="28"/>
        </w:rPr>
        <w:t></w:t>
      </w:r>
      <w:r w:rsidRPr="00621499">
        <w:rPr>
          <w:szCs w:val="28"/>
        </w:rPr>
        <w:t xml:space="preserve"> </w:t>
      </w:r>
      <w:r w:rsidRPr="00621499">
        <w:rPr>
          <w:i/>
          <w:szCs w:val="28"/>
        </w:rPr>
        <w:t>Q</w:t>
      </w:r>
      <w:r w:rsidRPr="00621499">
        <w:rPr>
          <w:szCs w:val="28"/>
        </w:rPr>
        <w:t>(</w:t>
      </w:r>
      <w:r w:rsidRPr="00621499">
        <w:rPr>
          <w:i/>
          <w:szCs w:val="28"/>
        </w:rPr>
        <w:t>y</w:t>
      </w:r>
      <w:r w:rsidRPr="00621499">
        <w:rPr>
          <w:szCs w:val="28"/>
        </w:rPr>
        <w:t xml:space="preserve">)), в которой переменная </w:t>
      </w:r>
      <w:r w:rsidRPr="00621499">
        <w:rPr>
          <w:i/>
          <w:szCs w:val="28"/>
        </w:rPr>
        <w:t>y</w:t>
      </w:r>
      <w:r w:rsidRPr="00621499">
        <w:rPr>
          <w:szCs w:val="28"/>
        </w:rPr>
        <w:t xml:space="preserve"> оказывается связанной.</w:t>
      </w:r>
    </w:p>
    <w:p w14:paraId="314A8170"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3. </w:t>
      </w:r>
      <w:r w:rsidRPr="00621499">
        <w:rPr>
          <w:i/>
          <w:szCs w:val="28"/>
        </w:rPr>
        <w:t>Аксиомы</w:t>
      </w:r>
      <w:r w:rsidRPr="00621499">
        <w:rPr>
          <w:szCs w:val="28"/>
        </w:rPr>
        <w:t xml:space="preserve"> исчисления предикатов. </w:t>
      </w:r>
    </w:p>
    <w:p w14:paraId="1254653B"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А1.     </w:t>
      </w:r>
      <w:r w:rsidRPr="00621499">
        <w:rPr>
          <w:i/>
          <w:szCs w:val="28"/>
          <w:lang w:val="en-US"/>
        </w:rPr>
        <w:t>A</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B</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A</w:t>
      </w:r>
      <w:r w:rsidRPr="00621499">
        <w:rPr>
          <w:szCs w:val="28"/>
        </w:rPr>
        <w:t>).</w:t>
      </w:r>
    </w:p>
    <w:p w14:paraId="4ABC3D1C" w14:textId="77777777" w:rsidR="00995466" w:rsidRPr="00621499" w:rsidRDefault="00995466" w:rsidP="00995466">
      <w:pPr>
        <w:pStyle w:val="BodyTextIndent2"/>
        <w:spacing w:line="240" w:lineRule="auto"/>
        <w:ind w:left="57" w:firstLine="709"/>
        <w:jc w:val="both"/>
        <w:rPr>
          <w:szCs w:val="28"/>
        </w:rPr>
      </w:pPr>
      <w:r w:rsidRPr="00621499">
        <w:rPr>
          <w:szCs w:val="28"/>
        </w:rPr>
        <w:t>А2.    (</w:t>
      </w:r>
      <w:r w:rsidRPr="00621499">
        <w:rPr>
          <w:i/>
          <w:szCs w:val="28"/>
          <w:lang w:val="en-US"/>
        </w:rPr>
        <w:t>A</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B</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C</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A</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B</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A</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C</w:t>
      </w:r>
      <w:r w:rsidRPr="00621499">
        <w:rPr>
          <w:szCs w:val="28"/>
        </w:rPr>
        <w:t>)).</w:t>
      </w:r>
    </w:p>
    <w:p w14:paraId="32812940" w14:textId="77777777" w:rsidR="00995466" w:rsidRPr="00621499" w:rsidRDefault="00995466" w:rsidP="00995466">
      <w:pPr>
        <w:pStyle w:val="BodyTextIndent2"/>
        <w:spacing w:line="240" w:lineRule="auto"/>
        <w:ind w:left="57" w:firstLine="709"/>
        <w:jc w:val="both"/>
        <w:rPr>
          <w:szCs w:val="28"/>
        </w:rPr>
      </w:pPr>
      <w:r w:rsidRPr="00621499">
        <w:rPr>
          <w:szCs w:val="28"/>
        </w:rPr>
        <w:t>А3.    (</w:t>
      </w:r>
      <w:r w:rsidRPr="00621499">
        <w:rPr>
          <w:rFonts w:ascii="Symbol" w:hAnsi="Symbol"/>
          <w:szCs w:val="28"/>
        </w:rPr>
        <w:t></w:t>
      </w:r>
      <w:r w:rsidRPr="00621499">
        <w:rPr>
          <w:i/>
          <w:szCs w:val="28"/>
          <w:lang w:val="en-US"/>
        </w:rPr>
        <w:t>B</w:t>
      </w:r>
      <w:r w:rsidRPr="00621499">
        <w:rPr>
          <w:szCs w:val="28"/>
        </w:rPr>
        <w:t xml:space="preserve"> </w:t>
      </w:r>
      <w:r w:rsidRPr="00621499">
        <w:rPr>
          <w:rFonts w:ascii="Symbol" w:hAnsi="Symbol"/>
          <w:szCs w:val="28"/>
        </w:rPr>
        <w:t></w:t>
      </w:r>
      <w:r w:rsidRPr="00621499">
        <w:rPr>
          <w:szCs w:val="28"/>
        </w:rPr>
        <w:t xml:space="preserve"> </w:t>
      </w:r>
      <w:r w:rsidRPr="00621499">
        <w:rPr>
          <w:rFonts w:ascii="Symbol" w:hAnsi="Symbol"/>
          <w:szCs w:val="28"/>
        </w:rPr>
        <w:t></w:t>
      </w:r>
      <w:r w:rsidRPr="00621499">
        <w:rPr>
          <w:i/>
          <w:szCs w:val="28"/>
          <w:lang w:val="en-US"/>
        </w:rPr>
        <w:t>A</w:t>
      </w:r>
      <w:r w:rsidRPr="00621499">
        <w:rPr>
          <w:szCs w:val="28"/>
        </w:rPr>
        <w:t xml:space="preserve">) </w:t>
      </w:r>
      <w:r w:rsidRPr="00621499">
        <w:rPr>
          <w:rFonts w:ascii="Symbol" w:hAnsi="Symbol"/>
          <w:szCs w:val="28"/>
        </w:rPr>
        <w:t></w:t>
      </w:r>
      <w:r w:rsidRPr="00621499">
        <w:rPr>
          <w:szCs w:val="28"/>
        </w:rPr>
        <w:t xml:space="preserve"> ((</w:t>
      </w:r>
      <w:r w:rsidRPr="00621499">
        <w:rPr>
          <w:rFonts w:ascii="Symbol" w:hAnsi="Symbol"/>
          <w:szCs w:val="28"/>
        </w:rPr>
        <w:t></w:t>
      </w:r>
      <w:r w:rsidRPr="00621499">
        <w:rPr>
          <w:i/>
          <w:szCs w:val="28"/>
          <w:lang w:val="en-US"/>
        </w:rPr>
        <w:t>B</w:t>
      </w:r>
      <w:r w:rsidRPr="00621499">
        <w:rPr>
          <w:szCs w:val="28"/>
        </w:rPr>
        <w:t xml:space="preserve"> </w:t>
      </w:r>
      <w:r w:rsidRPr="00621499">
        <w:rPr>
          <w:rFonts w:ascii="Symbol" w:hAnsi="Symbol"/>
          <w:szCs w:val="28"/>
        </w:rPr>
        <w:t></w:t>
      </w:r>
      <w:r w:rsidRPr="00621499">
        <w:rPr>
          <w:szCs w:val="28"/>
        </w:rPr>
        <w:t xml:space="preserve"> </w:t>
      </w:r>
      <w:r w:rsidRPr="00621499">
        <w:rPr>
          <w:rFonts w:ascii="Symbol" w:hAnsi="Symbol"/>
          <w:szCs w:val="28"/>
        </w:rPr>
        <w:t></w:t>
      </w:r>
      <w:r w:rsidRPr="00621499">
        <w:rPr>
          <w:i/>
          <w:szCs w:val="28"/>
          <w:lang w:val="en-US"/>
        </w:rPr>
        <w:t>A</w:t>
      </w:r>
      <w:r w:rsidRPr="00621499">
        <w:rPr>
          <w:szCs w:val="28"/>
        </w:rPr>
        <w:t xml:space="preserve">) </w:t>
      </w:r>
      <w:r w:rsidRPr="00621499">
        <w:rPr>
          <w:rFonts w:ascii="Symbol" w:hAnsi="Symbol"/>
          <w:szCs w:val="28"/>
        </w:rPr>
        <w:t></w:t>
      </w:r>
      <w:r w:rsidRPr="00621499">
        <w:rPr>
          <w:i/>
          <w:szCs w:val="28"/>
          <w:lang w:val="en-US"/>
        </w:rPr>
        <w:t>B</w:t>
      </w:r>
      <w:r w:rsidRPr="00621499">
        <w:rPr>
          <w:szCs w:val="28"/>
        </w:rPr>
        <w:t>).</w:t>
      </w:r>
    </w:p>
    <w:p w14:paraId="20183A11"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А4.    </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w:t>
      </w:r>
      <w:r w:rsidRPr="00621499">
        <w:rPr>
          <w:rFonts w:ascii="MathSoftText" w:hAnsi="MathSoftText"/>
          <w:szCs w:val="28"/>
        </w:rPr>
        <w:t xml:space="preserve"> </w:t>
      </w:r>
      <w:r w:rsidRPr="00621499">
        <w:rPr>
          <w:rFonts w:ascii="Symbol" w:hAnsi="Symbol"/>
          <w:szCs w:val="28"/>
        </w:rPr>
        <w:t></w:t>
      </w:r>
      <w:r w:rsidRPr="00621499">
        <w:rPr>
          <w:rFonts w:ascii="Symbol" w:hAnsi="Symbol"/>
          <w:szCs w:val="28"/>
        </w:rPr>
        <w:t></w:t>
      </w:r>
      <w:r w:rsidRPr="00621499">
        <w:rPr>
          <w:i/>
          <w:szCs w:val="28"/>
        </w:rPr>
        <w:t>A</w:t>
      </w:r>
      <w:r w:rsidRPr="00621499">
        <w:rPr>
          <w:szCs w:val="28"/>
        </w:rPr>
        <w:t>(</w:t>
      </w:r>
      <w:r w:rsidRPr="00621499">
        <w:rPr>
          <w:i/>
          <w:szCs w:val="28"/>
        </w:rPr>
        <w:t>y</w:t>
      </w:r>
      <w:r w:rsidRPr="00621499">
        <w:rPr>
          <w:szCs w:val="28"/>
        </w:rPr>
        <w:t xml:space="preserve">), где формула </w:t>
      </w:r>
      <w:r w:rsidRPr="00621499">
        <w:rPr>
          <w:i/>
          <w:szCs w:val="28"/>
        </w:rPr>
        <w:t>A</w:t>
      </w:r>
      <w:r w:rsidRPr="00621499">
        <w:rPr>
          <w:szCs w:val="28"/>
        </w:rPr>
        <w:t>(</w:t>
      </w:r>
      <w:r w:rsidRPr="00621499">
        <w:rPr>
          <w:i/>
          <w:szCs w:val="28"/>
        </w:rPr>
        <w:t>x</w:t>
      </w:r>
      <w:r w:rsidRPr="00621499">
        <w:rPr>
          <w:szCs w:val="28"/>
        </w:rPr>
        <w:t xml:space="preserve">) не содержит переменной </w:t>
      </w:r>
      <w:r w:rsidRPr="00621499">
        <w:rPr>
          <w:i/>
          <w:szCs w:val="28"/>
        </w:rPr>
        <w:t>y</w:t>
      </w:r>
      <w:r w:rsidRPr="00621499">
        <w:rPr>
          <w:szCs w:val="28"/>
        </w:rPr>
        <w:t>.</w:t>
      </w:r>
    </w:p>
    <w:p w14:paraId="5C787265"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А5.    </w:t>
      </w:r>
      <w:r w:rsidRPr="00621499">
        <w:rPr>
          <w:i/>
          <w:szCs w:val="28"/>
        </w:rPr>
        <w:t>A</w:t>
      </w:r>
      <w:r w:rsidRPr="00621499">
        <w:rPr>
          <w:szCs w:val="28"/>
        </w:rPr>
        <w:t>(</w:t>
      </w:r>
      <w:r w:rsidRPr="00621499">
        <w:rPr>
          <w:i/>
          <w:szCs w:val="28"/>
        </w:rPr>
        <w:t>x</w:t>
      </w:r>
      <w:r w:rsidRPr="00621499">
        <w:rPr>
          <w:szCs w:val="28"/>
        </w:rPr>
        <w:t>)</w:t>
      </w:r>
      <w:r w:rsidRPr="00621499">
        <w:rPr>
          <w:rFonts w:ascii="MathSoftText" w:hAnsi="MathSoftText"/>
          <w:szCs w:val="28"/>
        </w:rPr>
        <w:t xml:space="preserve"> </w:t>
      </w:r>
      <w:r w:rsidRPr="00621499">
        <w:rPr>
          <w:rFonts w:ascii="Symbol" w:hAnsi="Symbol"/>
          <w:szCs w:val="28"/>
        </w:rPr>
        <w:t></w:t>
      </w:r>
      <w:r w:rsidRPr="00621499">
        <w:rPr>
          <w:szCs w:val="28"/>
        </w:rPr>
        <w:t xml:space="preserve"> </w:t>
      </w:r>
      <w:r w:rsidRPr="00621499">
        <w:rPr>
          <w:rFonts w:ascii="MathSoftText" w:hAnsi="MathSoftText"/>
          <w:szCs w:val="28"/>
        </w:rPr>
        <w:sym w:font="Symbol" w:char="F024"/>
      </w:r>
      <w:r w:rsidRPr="00621499">
        <w:rPr>
          <w:i/>
          <w:szCs w:val="28"/>
        </w:rPr>
        <w:t>yA</w:t>
      </w:r>
      <w:r w:rsidRPr="00621499">
        <w:rPr>
          <w:szCs w:val="28"/>
        </w:rPr>
        <w:t>(</w:t>
      </w:r>
      <w:r w:rsidRPr="00621499">
        <w:rPr>
          <w:i/>
          <w:szCs w:val="28"/>
        </w:rPr>
        <w:t>y</w:t>
      </w:r>
      <w:r w:rsidRPr="00621499">
        <w:rPr>
          <w:szCs w:val="28"/>
        </w:rPr>
        <w:t xml:space="preserve">), где формула </w:t>
      </w:r>
      <w:r w:rsidRPr="00621499">
        <w:rPr>
          <w:i/>
          <w:szCs w:val="28"/>
        </w:rPr>
        <w:t>A</w:t>
      </w:r>
      <w:r w:rsidRPr="00621499">
        <w:rPr>
          <w:szCs w:val="28"/>
        </w:rPr>
        <w:t>(</w:t>
      </w:r>
      <w:r w:rsidRPr="00621499">
        <w:rPr>
          <w:i/>
          <w:szCs w:val="28"/>
        </w:rPr>
        <w:t>x</w:t>
      </w:r>
      <w:r w:rsidRPr="00621499">
        <w:rPr>
          <w:szCs w:val="28"/>
        </w:rPr>
        <w:t xml:space="preserve">) не содержит переменной </w:t>
      </w:r>
      <w:r w:rsidRPr="00621499">
        <w:rPr>
          <w:i/>
          <w:szCs w:val="28"/>
        </w:rPr>
        <w:t>y</w:t>
      </w:r>
      <w:r w:rsidRPr="00621499">
        <w:rPr>
          <w:szCs w:val="28"/>
        </w:rPr>
        <w:t>.</w:t>
      </w:r>
    </w:p>
    <w:p w14:paraId="13C96CD4"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4. </w:t>
      </w:r>
      <w:r w:rsidRPr="00621499">
        <w:rPr>
          <w:i/>
          <w:szCs w:val="28"/>
        </w:rPr>
        <w:t>Правил вывода</w:t>
      </w:r>
      <w:r w:rsidRPr="00621499">
        <w:rPr>
          <w:szCs w:val="28"/>
        </w:rPr>
        <w:t xml:space="preserve"> в исчислении предикатов четыре:</w:t>
      </w:r>
    </w:p>
    <w:p w14:paraId="3160B637"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П1 – </w:t>
      </w:r>
      <w:r w:rsidRPr="00621499">
        <w:rPr>
          <w:i/>
          <w:szCs w:val="28"/>
        </w:rPr>
        <w:t>modus</w:t>
      </w:r>
      <w:r w:rsidRPr="00621499">
        <w:rPr>
          <w:szCs w:val="28"/>
        </w:rPr>
        <w:t xml:space="preserve"> </w:t>
      </w:r>
      <w:r w:rsidRPr="00621499">
        <w:rPr>
          <w:i/>
          <w:szCs w:val="28"/>
        </w:rPr>
        <w:t>ponens</w:t>
      </w:r>
      <w:r w:rsidRPr="00621499">
        <w:rPr>
          <w:szCs w:val="28"/>
        </w:rPr>
        <w:t xml:space="preserve"> (</w:t>
      </w:r>
      <w:r w:rsidRPr="00621499">
        <w:rPr>
          <w:i/>
          <w:szCs w:val="28"/>
        </w:rPr>
        <w:t>m</w:t>
      </w:r>
      <w:r w:rsidRPr="00621499">
        <w:rPr>
          <w:szCs w:val="28"/>
        </w:rPr>
        <w:t xml:space="preserve">. </w:t>
      </w:r>
      <w:r w:rsidRPr="00621499">
        <w:rPr>
          <w:i/>
          <w:szCs w:val="28"/>
        </w:rPr>
        <w:t>p</w:t>
      </w:r>
      <w:r w:rsidRPr="00621499">
        <w:rPr>
          <w:szCs w:val="28"/>
        </w:rPr>
        <w:t>.) – правило заключения:</w:t>
      </w:r>
    </w:p>
    <w:p w14:paraId="663B3478" w14:textId="77777777" w:rsidR="00995466" w:rsidRPr="00621499" w:rsidRDefault="00995466" w:rsidP="00995466">
      <w:pPr>
        <w:pStyle w:val="BodyTextIndent2"/>
        <w:spacing w:line="240" w:lineRule="auto"/>
        <w:ind w:left="57" w:firstLine="709"/>
        <w:jc w:val="both"/>
        <w:rPr>
          <w:szCs w:val="28"/>
        </w:rPr>
      </w:pPr>
      <w:r w:rsidRPr="00621499">
        <w:rPr>
          <w:position w:val="-24"/>
          <w:szCs w:val="28"/>
        </w:rPr>
        <w:object w:dxaOrig="1040" w:dyaOrig="620" w14:anchorId="25774787">
          <v:shape id="_x0000_i1074" type="#_x0000_t75" style="width:52pt;height:31pt" o:ole="" fillcolor="window">
            <v:imagedata r:id="rId125" o:title=""/>
          </v:shape>
          <o:OLEObject Type="Embed" ProgID="Equation.3" ShapeID="_x0000_i1074" DrawAspect="Content" ObjectID="_1534598862" r:id="rId126"/>
        </w:object>
      </w:r>
      <w:r w:rsidRPr="00621499">
        <w:rPr>
          <w:szCs w:val="28"/>
        </w:rPr>
        <w:t>;</w:t>
      </w:r>
    </w:p>
    <w:p w14:paraId="0858CD4B" w14:textId="77777777" w:rsidR="00995466" w:rsidRPr="00621499" w:rsidRDefault="00995466" w:rsidP="00995466">
      <w:pPr>
        <w:pStyle w:val="BodyTextIndent2"/>
        <w:spacing w:line="240" w:lineRule="auto"/>
        <w:ind w:left="57" w:firstLine="709"/>
        <w:jc w:val="both"/>
        <w:rPr>
          <w:szCs w:val="28"/>
        </w:rPr>
      </w:pPr>
      <w:r w:rsidRPr="00621499">
        <w:rPr>
          <w:szCs w:val="28"/>
        </w:rPr>
        <w:t>П2 – правило связывания квантором общности:</w:t>
      </w:r>
    </w:p>
    <w:p w14:paraId="51C866B9" w14:textId="77777777" w:rsidR="00995466" w:rsidRPr="00621499" w:rsidRDefault="00995466" w:rsidP="00995466">
      <w:pPr>
        <w:pStyle w:val="BodyTextIndent2"/>
        <w:spacing w:line="240" w:lineRule="auto"/>
        <w:ind w:left="57" w:firstLine="709"/>
        <w:jc w:val="both"/>
        <w:rPr>
          <w:szCs w:val="28"/>
        </w:rPr>
      </w:pPr>
      <w:r w:rsidRPr="00621499">
        <w:rPr>
          <w:position w:val="-30"/>
          <w:szCs w:val="28"/>
        </w:rPr>
        <w:object w:dxaOrig="1280" w:dyaOrig="680" w14:anchorId="6BFFD863">
          <v:shape id="_x0000_i1075" type="#_x0000_t75" style="width:64pt;height:34pt" o:ole="" fillcolor="window">
            <v:imagedata r:id="rId127" o:title=""/>
          </v:shape>
          <o:OLEObject Type="Embed" ProgID="Equation.3" ShapeID="_x0000_i1075" DrawAspect="Content" ObjectID="_1534598863" r:id="rId128"/>
        </w:object>
      </w:r>
      <w:r w:rsidRPr="00621499">
        <w:rPr>
          <w:szCs w:val="28"/>
        </w:rPr>
        <w:t xml:space="preserve">, где формула </w:t>
      </w:r>
      <w:r w:rsidRPr="00621499">
        <w:rPr>
          <w:i/>
          <w:szCs w:val="28"/>
        </w:rPr>
        <w:t>B</w:t>
      </w:r>
      <w:r w:rsidRPr="00621499">
        <w:rPr>
          <w:szCs w:val="28"/>
        </w:rPr>
        <w:t xml:space="preserve"> не содержит переменной </w:t>
      </w:r>
      <w:r w:rsidRPr="00621499">
        <w:rPr>
          <w:i/>
          <w:szCs w:val="28"/>
        </w:rPr>
        <w:t>x</w:t>
      </w:r>
      <w:r w:rsidRPr="00621499">
        <w:rPr>
          <w:szCs w:val="28"/>
        </w:rPr>
        <w:t>;</w:t>
      </w:r>
    </w:p>
    <w:p w14:paraId="1019B50E" w14:textId="77777777" w:rsidR="00995466" w:rsidRPr="00621499" w:rsidRDefault="00995466" w:rsidP="00995466">
      <w:pPr>
        <w:pStyle w:val="BodyTextIndent2"/>
        <w:spacing w:line="240" w:lineRule="auto"/>
        <w:ind w:left="57" w:firstLine="709"/>
        <w:jc w:val="both"/>
        <w:rPr>
          <w:szCs w:val="28"/>
        </w:rPr>
      </w:pPr>
      <w:r w:rsidRPr="00621499">
        <w:rPr>
          <w:szCs w:val="28"/>
        </w:rPr>
        <w:t>П3– правило связывания квантором существования:</w:t>
      </w:r>
    </w:p>
    <w:p w14:paraId="45439880" w14:textId="77777777" w:rsidR="00995466" w:rsidRPr="00621499" w:rsidRDefault="00995466" w:rsidP="00995466">
      <w:pPr>
        <w:pStyle w:val="BodyTextIndent2"/>
        <w:spacing w:line="240" w:lineRule="auto"/>
        <w:ind w:left="57" w:firstLine="709"/>
        <w:jc w:val="both"/>
        <w:rPr>
          <w:szCs w:val="28"/>
        </w:rPr>
      </w:pPr>
      <w:r w:rsidRPr="00621499">
        <w:rPr>
          <w:position w:val="-30"/>
          <w:szCs w:val="28"/>
        </w:rPr>
        <w:object w:dxaOrig="1240" w:dyaOrig="680" w14:anchorId="511D3FB5">
          <v:shape id="_x0000_i1076" type="#_x0000_t75" style="width:63pt;height:34pt" o:ole="" fillcolor="window">
            <v:imagedata r:id="rId129" o:title=""/>
          </v:shape>
          <o:OLEObject Type="Embed" ProgID="Equation.3" ShapeID="_x0000_i1076" DrawAspect="Content" ObjectID="_1534598864" r:id="rId130"/>
        </w:object>
      </w:r>
      <w:r w:rsidRPr="00621499">
        <w:rPr>
          <w:szCs w:val="28"/>
        </w:rPr>
        <w:t xml:space="preserve">, где формула </w:t>
      </w:r>
      <w:r w:rsidRPr="00621499">
        <w:rPr>
          <w:i/>
          <w:szCs w:val="28"/>
        </w:rPr>
        <w:t>B</w:t>
      </w:r>
      <w:r w:rsidRPr="00621499">
        <w:rPr>
          <w:szCs w:val="28"/>
        </w:rPr>
        <w:t xml:space="preserve"> не содержит переменной </w:t>
      </w:r>
      <w:r w:rsidRPr="00621499">
        <w:rPr>
          <w:i/>
          <w:szCs w:val="28"/>
        </w:rPr>
        <w:t>x</w:t>
      </w:r>
      <w:r w:rsidRPr="00621499">
        <w:rPr>
          <w:szCs w:val="28"/>
        </w:rPr>
        <w:t>;</w:t>
      </w:r>
    </w:p>
    <w:p w14:paraId="4D3E4C1A"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П4 – правило переименования связанной переменной. Связанную переменную в формуле </w:t>
      </w:r>
      <w:r w:rsidRPr="00621499">
        <w:rPr>
          <w:i/>
          <w:szCs w:val="28"/>
        </w:rPr>
        <w:t>A</w:t>
      </w:r>
      <w:r w:rsidRPr="00621499">
        <w:rPr>
          <w:szCs w:val="28"/>
        </w:rPr>
        <w:t xml:space="preserve"> можно заменить (в кванторе и во всех вхождениях в области действия квантора) другой переменной, не являющейся свободной в </w:t>
      </w:r>
      <w:r w:rsidRPr="00621499">
        <w:rPr>
          <w:i/>
          <w:szCs w:val="28"/>
        </w:rPr>
        <w:t>A</w:t>
      </w:r>
      <w:r w:rsidRPr="00621499">
        <w:rPr>
          <w:szCs w:val="28"/>
        </w:rPr>
        <w:t xml:space="preserve">. Например, для формулы </w:t>
      </w:r>
      <w:r w:rsidRPr="00621499">
        <w:rPr>
          <w:szCs w:val="28"/>
        </w:rPr>
        <w:sym w:font="Symbol" w:char="F022"/>
      </w:r>
      <w:r w:rsidRPr="00621499">
        <w:rPr>
          <w:i/>
          <w:szCs w:val="28"/>
        </w:rPr>
        <w:t>xF</w:t>
      </w:r>
      <w:r w:rsidRPr="00621499">
        <w:rPr>
          <w:szCs w:val="28"/>
        </w:rPr>
        <w:t>(</w:t>
      </w:r>
      <w:r w:rsidRPr="00621499">
        <w:rPr>
          <w:i/>
          <w:szCs w:val="28"/>
        </w:rPr>
        <w:t>x</w:t>
      </w:r>
      <w:r w:rsidRPr="00621499">
        <w:rPr>
          <w:szCs w:val="28"/>
        </w:rPr>
        <w:t>)</w:t>
      </w:r>
      <w:r w:rsidRPr="00621499">
        <w:rPr>
          <w:rFonts w:ascii="MathSoftText" w:hAnsi="MathSoftText"/>
          <w:szCs w:val="28"/>
        </w:rPr>
        <w:t xml:space="preserve"> </w:t>
      </w:r>
      <w:r w:rsidRPr="00621499">
        <w:rPr>
          <w:rFonts w:ascii="Symbol" w:hAnsi="Symbol"/>
          <w:szCs w:val="28"/>
        </w:rPr>
        <w:t></w:t>
      </w:r>
      <w:r w:rsidRPr="00621499">
        <w:rPr>
          <w:szCs w:val="28"/>
        </w:rPr>
        <w:t xml:space="preserve"> </w:t>
      </w:r>
      <w:r w:rsidRPr="00621499">
        <w:rPr>
          <w:rFonts w:ascii="MathSoftText" w:hAnsi="MathSoftText"/>
          <w:szCs w:val="28"/>
        </w:rPr>
        <w:sym w:font="Symbol" w:char="F024"/>
      </w:r>
      <w:r w:rsidRPr="00621499">
        <w:rPr>
          <w:i/>
          <w:szCs w:val="28"/>
        </w:rPr>
        <w:t>xG</w:t>
      </w:r>
      <w:r w:rsidRPr="00621499">
        <w:rPr>
          <w:szCs w:val="28"/>
        </w:rPr>
        <w:t>(</w:t>
      </w:r>
      <w:r w:rsidRPr="00621499">
        <w:rPr>
          <w:i/>
          <w:szCs w:val="28"/>
        </w:rPr>
        <w:t>x</w:t>
      </w:r>
      <w:r w:rsidRPr="00621499">
        <w:rPr>
          <w:szCs w:val="28"/>
        </w:rPr>
        <w:t xml:space="preserve">) применяя правило переименования, получим формулу  </w:t>
      </w:r>
      <w:r w:rsidRPr="00621499">
        <w:rPr>
          <w:szCs w:val="28"/>
        </w:rPr>
        <w:sym w:font="Symbol" w:char="F022"/>
      </w:r>
      <w:r w:rsidRPr="00621499">
        <w:rPr>
          <w:i/>
          <w:szCs w:val="28"/>
        </w:rPr>
        <w:t>yF</w:t>
      </w:r>
      <w:r w:rsidRPr="00621499">
        <w:rPr>
          <w:szCs w:val="28"/>
        </w:rPr>
        <w:t>(</w:t>
      </w:r>
      <w:r w:rsidRPr="00621499">
        <w:rPr>
          <w:i/>
          <w:szCs w:val="28"/>
        </w:rPr>
        <w:t>y</w:t>
      </w:r>
      <w:r w:rsidRPr="00621499">
        <w:rPr>
          <w:szCs w:val="28"/>
        </w:rPr>
        <w:t>)</w:t>
      </w:r>
      <w:r w:rsidRPr="00621499">
        <w:rPr>
          <w:rFonts w:ascii="MathSoftText" w:hAnsi="MathSoftText"/>
          <w:szCs w:val="28"/>
        </w:rPr>
        <w:t xml:space="preserve"> </w:t>
      </w:r>
      <w:r w:rsidRPr="00621499">
        <w:rPr>
          <w:rFonts w:ascii="Symbol" w:hAnsi="Symbol"/>
          <w:szCs w:val="28"/>
        </w:rPr>
        <w:t></w:t>
      </w:r>
      <w:r w:rsidRPr="00621499">
        <w:rPr>
          <w:szCs w:val="28"/>
        </w:rPr>
        <w:t xml:space="preserve"> </w:t>
      </w:r>
      <w:r w:rsidRPr="00621499">
        <w:rPr>
          <w:rFonts w:ascii="MathSoftText" w:hAnsi="MathSoftText"/>
          <w:szCs w:val="28"/>
        </w:rPr>
        <w:sym w:font="Symbol" w:char="F024"/>
      </w:r>
      <w:r w:rsidRPr="00621499">
        <w:rPr>
          <w:i/>
          <w:szCs w:val="28"/>
        </w:rPr>
        <w:t>zG</w:t>
      </w:r>
      <w:r w:rsidRPr="00621499">
        <w:rPr>
          <w:szCs w:val="28"/>
        </w:rPr>
        <w:t>(</w:t>
      </w:r>
      <w:r w:rsidRPr="00621499">
        <w:rPr>
          <w:i/>
          <w:szCs w:val="28"/>
        </w:rPr>
        <w:t>z</w:t>
      </w:r>
      <w:r w:rsidRPr="00621499">
        <w:rPr>
          <w:szCs w:val="28"/>
        </w:rPr>
        <w:t>).</w:t>
      </w:r>
    </w:p>
    <w:p w14:paraId="69FA66F9"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Для правил П2 и П3 условие, что формула </w:t>
      </w:r>
      <w:r w:rsidRPr="00621499">
        <w:rPr>
          <w:i/>
          <w:szCs w:val="28"/>
          <w:lang w:val="en-US"/>
        </w:rPr>
        <w:t>B</w:t>
      </w:r>
      <w:r w:rsidRPr="00621499">
        <w:rPr>
          <w:szCs w:val="28"/>
        </w:rPr>
        <w:t xml:space="preserve"> не содержит переменной </w:t>
      </w:r>
      <w:r w:rsidRPr="00621499">
        <w:rPr>
          <w:i/>
          <w:szCs w:val="28"/>
          <w:lang w:val="en-US"/>
        </w:rPr>
        <w:t>x</w:t>
      </w:r>
      <w:r w:rsidRPr="00621499">
        <w:rPr>
          <w:szCs w:val="28"/>
        </w:rPr>
        <w:t>, является с</w:t>
      </w:r>
      <w:r w:rsidRPr="00621499">
        <w:rPr>
          <w:szCs w:val="28"/>
        </w:rPr>
        <w:t>у</w:t>
      </w:r>
      <w:r w:rsidRPr="00621499">
        <w:rPr>
          <w:szCs w:val="28"/>
        </w:rPr>
        <w:t>щественным. Это подтверждает следующий пример.</w:t>
      </w:r>
    </w:p>
    <w:p w14:paraId="464D3D04" w14:textId="77777777" w:rsidR="00995466" w:rsidRPr="00621499" w:rsidRDefault="00995466" w:rsidP="00995466">
      <w:pPr>
        <w:pStyle w:val="BodyTextIndent2"/>
        <w:tabs>
          <w:tab w:val="left" w:pos="0"/>
        </w:tabs>
        <w:spacing w:line="240" w:lineRule="auto"/>
        <w:ind w:left="57" w:firstLine="709"/>
        <w:jc w:val="both"/>
        <w:rPr>
          <w:i/>
          <w:szCs w:val="28"/>
        </w:rPr>
      </w:pPr>
      <w:r w:rsidRPr="00621499">
        <w:rPr>
          <w:i/>
          <w:szCs w:val="28"/>
        </w:rPr>
        <w:t>Пример 3.4.</w:t>
      </w:r>
    </w:p>
    <w:p w14:paraId="1C2AA523"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Даны два предиката: </w:t>
      </w:r>
      <w:r w:rsidRPr="00621499">
        <w:rPr>
          <w:i/>
          <w:szCs w:val="28"/>
          <w:lang w:val="en-US"/>
        </w:rPr>
        <w:t>B</w:t>
      </w:r>
      <w:r w:rsidRPr="00621499">
        <w:rPr>
          <w:szCs w:val="28"/>
        </w:rPr>
        <w:t>(</w:t>
      </w:r>
      <w:r w:rsidRPr="00621499">
        <w:rPr>
          <w:i/>
          <w:szCs w:val="28"/>
          <w:lang w:val="en-US"/>
        </w:rPr>
        <w:t>x</w:t>
      </w:r>
      <w:r w:rsidRPr="00621499">
        <w:rPr>
          <w:szCs w:val="28"/>
        </w:rPr>
        <w:t>) = "</w:t>
      </w:r>
      <w:r w:rsidRPr="00621499">
        <w:rPr>
          <w:i/>
          <w:szCs w:val="28"/>
          <w:lang w:val="en-US"/>
        </w:rPr>
        <w:t>x</w:t>
      </w:r>
      <w:r w:rsidRPr="00621499">
        <w:rPr>
          <w:szCs w:val="28"/>
        </w:rPr>
        <w:t xml:space="preserve"> делится на 6"; </w:t>
      </w:r>
      <w:r w:rsidRPr="00621499">
        <w:rPr>
          <w:i/>
          <w:szCs w:val="28"/>
          <w:lang w:val="en-US"/>
        </w:rPr>
        <w:t>A</w:t>
      </w:r>
      <w:r w:rsidRPr="00621499">
        <w:rPr>
          <w:szCs w:val="28"/>
        </w:rPr>
        <w:t>(</w:t>
      </w:r>
      <w:r w:rsidRPr="00621499">
        <w:rPr>
          <w:i/>
          <w:szCs w:val="28"/>
          <w:lang w:val="en-US"/>
        </w:rPr>
        <w:t>x</w:t>
      </w:r>
      <w:r w:rsidRPr="00621499">
        <w:rPr>
          <w:szCs w:val="28"/>
        </w:rPr>
        <w:t>) = "</w:t>
      </w:r>
      <w:r w:rsidRPr="00621499">
        <w:rPr>
          <w:i/>
          <w:szCs w:val="28"/>
          <w:lang w:val="en-US"/>
        </w:rPr>
        <w:t>x</w:t>
      </w:r>
      <w:r w:rsidRPr="00621499">
        <w:rPr>
          <w:szCs w:val="28"/>
        </w:rPr>
        <w:t xml:space="preserve"> делится на 3".</w:t>
      </w:r>
    </w:p>
    <w:p w14:paraId="2B0DEBA9"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Тогда </w:t>
      </w:r>
      <w:r w:rsidRPr="00621499">
        <w:rPr>
          <w:i/>
          <w:szCs w:val="28"/>
        </w:rPr>
        <w:t>B</w:t>
      </w:r>
      <w:r w:rsidRPr="00621499">
        <w:rPr>
          <w:szCs w:val="28"/>
        </w:rPr>
        <w:t>(</w:t>
      </w:r>
      <w:r w:rsidRPr="00621499">
        <w:rPr>
          <w:i/>
          <w:szCs w:val="28"/>
          <w:lang w:val="en-US"/>
        </w:rPr>
        <w:t>x</w:t>
      </w:r>
      <w:r w:rsidRPr="00621499">
        <w:rPr>
          <w:szCs w:val="28"/>
        </w:rPr>
        <w:t xml:space="preserve">) </w:t>
      </w:r>
      <w:r w:rsidRPr="00621499">
        <w:rPr>
          <w:rFonts w:ascii="Symbol" w:hAnsi="Symbol"/>
          <w:szCs w:val="28"/>
        </w:rPr>
        <w:t></w:t>
      </w:r>
      <w:r w:rsidRPr="00621499">
        <w:rPr>
          <w:szCs w:val="28"/>
        </w:rPr>
        <w:t xml:space="preserve"> </w:t>
      </w:r>
      <w:r w:rsidRPr="00621499">
        <w:rPr>
          <w:i/>
          <w:szCs w:val="28"/>
        </w:rPr>
        <w:t>A</w:t>
      </w:r>
      <w:r w:rsidRPr="00621499">
        <w:rPr>
          <w:szCs w:val="28"/>
        </w:rPr>
        <w:t>(</w:t>
      </w:r>
      <w:r w:rsidRPr="00621499">
        <w:rPr>
          <w:i/>
          <w:szCs w:val="28"/>
          <w:lang w:val="en-US"/>
        </w:rPr>
        <w:t>x</w:t>
      </w:r>
      <w:r w:rsidRPr="00621499">
        <w:rPr>
          <w:szCs w:val="28"/>
        </w:rPr>
        <w:t xml:space="preserve">) = "Если </w:t>
      </w:r>
      <w:r w:rsidRPr="00621499">
        <w:rPr>
          <w:i/>
          <w:szCs w:val="28"/>
          <w:lang w:val="en-US"/>
        </w:rPr>
        <w:t>x</w:t>
      </w:r>
      <w:r w:rsidRPr="00621499">
        <w:rPr>
          <w:szCs w:val="28"/>
        </w:rPr>
        <w:t xml:space="preserve"> делится на 6, то </w:t>
      </w:r>
      <w:r w:rsidRPr="00621499">
        <w:rPr>
          <w:i/>
          <w:szCs w:val="28"/>
          <w:lang w:val="en-US"/>
        </w:rPr>
        <w:t>x</w:t>
      </w:r>
      <w:r w:rsidRPr="00621499">
        <w:rPr>
          <w:szCs w:val="28"/>
        </w:rPr>
        <w:t xml:space="preserve"> делится на 3" = И для всех </w:t>
      </w:r>
      <w:r w:rsidRPr="00621499">
        <w:rPr>
          <w:i/>
          <w:szCs w:val="28"/>
          <w:lang w:val="en-US"/>
        </w:rPr>
        <w:t>x</w:t>
      </w:r>
      <w:r w:rsidRPr="00621499">
        <w:rPr>
          <w:szCs w:val="28"/>
        </w:rPr>
        <w:t>.</w:t>
      </w:r>
    </w:p>
    <w:p w14:paraId="501671DC"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Однако </w:t>
      </w:r>
      <w:r w:rsidRPr="00621499">
        <w:rPr>
          <w:i/>
          <w:szCs w:val="28"/>
        </w:rPr>
        <w:t>B</w:t>
      </w:r>
      <w:r w:rsidRPr="00621499">
        <w:rPr>
          <w:szCs w:val="28"/>
        </w:rPr>
        <w:t>(</w:t>
      </w:r>
      <w:r w:rsidRPr="00621499">
        <w:rPr>
          <w:i/>
          <w:szCs w:val="28"/>
          <w:lang w:val="en-US"/>
        </w:rPr>
        <w:t>x</w:t>
      </w:r>
      <w:r w:rsidRPr="00621499">
        <w:rPr>
          <w:szCs w:val="28"/>
        </w:rPr>
        <w:t xml:space="preserve">) </w:t>
      </w:r>
      <w:r w:rsidRPr="00621499">
        <w:rPr>
          <w:rFonts w:ascii="Symbol" w:hAnsi="Symbol"/>
          <w:szCs w:val="28"/>
        </w:rPr>
        <w:t></w:t>
      </w:r>
      <w:r w:rsidRPr="00621499">
        <w:rPr>
          <w:szCs w:val="28"/>
        </w:rPr>
        <w:t xml:space="preserve"> </w:t>
      </w:r>
      <w:r w:rsidRPr="00621499">
        <w:rPr>
          <w:szCs w:val="28"/>
        </w:rPr>
        <w:sym w:font="Symbol" w:char="F022"/>
      </w:r>
      <w:r w:rsidRPr="00621499">
        <w:rPr>
          <w:i/>
          <w:szCs w:val="28"/>
        </w:rPr>
        <w:t>xA</w:t>
      </w:r>
      <w:r w:rsidRPr="00621499">
        <w:rPr>
          <w:szCs w:val="28"/>
        </w:rPr>
        <w:t>(</w:t>
      </w:r>
      <w:r w:rsidRPr="00621499">
        <w:rPr>
          <w:i/>
          <w:szCs w:val="28"/>
          <w:lang w:val="en-US"/>
        </w:rPr>
        <w:t>x</w:t>
      </w:r>
      <w:r w:rsidRPr="00621499">
        <w:rPr>
          <w:szCs w:val="28"/>
        </w:rPr>
        <w:t xml:space="preserve">) = "Если </w:t>
      </w:r>
      <w:r w:rsidRPr="00621499">
        <w:rPr>
          <w:i/>
          <w:szCs w:val="28"/>
          <w:lang w:val="en-US"/>
        </w:rPr>
        <w:t>x</w:t>
      </w:r>
      <w:r w:rsidRPr="00621499">
        <w:rPr>
          <w:szCs w:val="28"/>
        </w:rPr>
        <w:t xml:space="preserve"> делится на 6, то все </w:t>
      </w:r>
      <w:r w:rsidRPr="00621499">
        <w:rPr>
          <w:i/>
          <w:szCs w:val="28"/>
          <w:lang w:val="en-US"/>
        </w:rPr>
        <w:t>x</w:t>
      </w:r>
      <w:r w:rsidRPr="00621499">
        <w:rPr>
          <w:szCs w:val="28"/>
        </w:rPr>
        <w:t xml:space="preserve"> делятся на 3" не всегда истинно. Таким образом, применение правила П2 неправомерно, если </w:t>
      </w:r>
      <w:r w:rsidRPr="00621499">
        <w:rPr>
          <w:i/>
          <w:szCs w:val="28"/>
          <w:lang w:val="en-US"/>
        </w:rPr>
        <w:t>B</w:t>
      </w:r>
      <w:r w:rsidRPr="00621499">
        <w:rPr>
          <w:szCs w:val="28"/>
        </w:rPr>
        <w:t xml:space="preserve"> зависит от </w:t>
      </w:r>
      <w:r w:rsidRPr="00621499">
        <w:rPr>
          <w:i/>
          <w:szCs w:val="28"/>
          <w:lang w:val="en-US"/>
        </w:rPr>
        <w:t>x</w:t>
      </w:r>
      <w:r w:rsidRPr="00621499">
        <w:rPr>
          <w:szCs w:val="28"/>
        </w:rPr>
        <w:t>.</w:t>
      </w:r>
    </w:p>
    <w:p w14:paraId="081AD8FF"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Если же к формуле </w:t>
      </w:r>
      <w:r w:rsidRPr="00621499">
        <w:rPr>
          <w:i/>
          <w:szCs w:val="28"/>
        </w:rPr>
        <w:t>B</w:t>
      </w:r>
      <w:r w:rsidRPr="00621499">
        <w:rPr>
          <w:szCs w:val="28"/>
        </w:rPr>
        <w:t>(</w:t>
      </w:r>
      <w:r w:rsidRPr="00621499">
        <w:rPr>
          <w:i/>
          <w:szCs w:val="28"/>
          <w:lang w:val="en-US"/>
        </w:rPr>
        <w:t>x</w:t>
      </w:r>
      <w:r w:rsidRPr="00621499">
        <w:rPr>
          <w:szCs w:val="28"/>
        </w:rPr>
        <w:t xml:space="preserve">) </w:t>
      </w:r>
      <w:r w:rsidRPr="00621499">
        <w:rPr>
          <w:rFonts w:ascii="Symbol" w:hAnsi="Symbol"/>
          <w:szCs w:val="28"/>
        </w:rPr>
        <w:t></w:t>
      </w:r>
      <w:r w:rsidRPr="00621499">
        <w:rPr>
          <w:szCs w:val="28"/>
        </w:rPr>
        <w:t xml:space="preserve"> </w:t>
      </w:r>
      <w:r w:rsidRPr="00621499">
        <w:rPr>
          <w:i/>
          <w:szCs w:val="28"/>
        </w:rPr>
        <w:t>A</w:t>
      </w:r>
      <w:r w:rsidRPr="00621499">
        <w:rPr>
          <w:szCs w:val="28"/>
        </w:rPr>
        <w:t>(</w:t>
      </w:r>
      <w:r w:rsidRPr="00621499">
        <w:rPr>
          <w:i/>
          <w:szCs w:val="28"/>
          <w:lang w:val="en-US"/>
        </w:rPr>
        <w:t>x</w:t>
      </w:r>
      <w:r w:rsidRPr="00621499">
        <w:rPr>
          <w:szCs w:val="28"/>
        </w:rPr>
        <w:t xml:space="preserve">) применить правило П3, то получим </w:t>
      </w:r>
      <w:r w:rsidRPr="00621499">
        <w:rPr>
          <w:rFonts w:ascii="MathSoftText" w:hAnsi="MathSoftText"/>
          <w:szCs w:val="28"/>
        </w:rPr>
        <w:sym w:font="Symbol" w:char="F024"/>
      </w:r>
      <w:r w:rsidRPr="00621499">
        <w:rPr>
          <w:i/>
          <w:szCs w:val="28"/>
          <w:lang w:val="en-US"/>
        </w:rPr>
        <w:t>x</w:t>
      </w:r>
      <w:r w:rsidRPr="00621499">
        <w:rPr>
          <w:i/>
          <w:szCs w:val="28"/>
        </w:rPr>
        <w:t>B</w:t>
      </w:r>
      <w:r w:rsidRPr="00621499">
        <w:rPr>
          <w:szCs w:val="28"/>
        </w:rPr>
        <w:t>(</w:t>
      </w:r>
      <w:r w:rsidRPr="00621499">
        <w:rPr>
          <w:i/>
          <w:szCs w:val="28"/>
          <w:lang w:val="en-US"/>
        </w:rPr>
        <w:t>x</w:t>
      </w:r>
      <w:r w:rsidRPr="00621499">
        <w:rPr>
          <w:szCs w:val="28"/>
        </w:rPr>
        <w:t xml:space="preserve">) </w:t>
      </w:r>
      <w:r w:rsidRPr="00621499">
        <w:rPr>
          <w:rFonts w:ascii="Symbol" w:hAnsi="Symbol"/>
          <w:szCs w:val="28"/>
        </w:rPr>
        <w:t></w:t>
      </w:r>
      <w:r w:rsidRPr="00621499">
        <w:rPr>
          <w:szCs w:val="28"/>
        </w:rPr>
        <w:t xml:space="preserve"> </w:t>
      </w:r>
      <w:r w:rsidRPr="00621499">
        <w:rPr>
          <w:i/>
          <w:szCs w:val="28"/>
        </w:rPr>
        <w:t>A</w:t>
      </w:r>
      <w:r w:rsidRPr="00621499">
        <w:rPr>
          <w:szCs w:val="28"/>
        </w:rPr>
        <w:t>(</w:t>
      </w:r>
      <w:r w:rsidRPr="00621499">
        <w:rPr>
          <w:i/>
          <w:szCs w:val="28"/>
          <w:lang w:val="en-US"/>
        </w:rPr>
        <w:t>x</w:t>
      </w:r>
      <w:r w:rsidRPr="00621499">
        <w:rPr>
          <w:szCs w:val="28"/>
        </w:rPr>
        <w:t xml:space="preserve">). После применения правила П2 получим </w:t>
      </w:r>
      <w:r w:rsidRPr="00621499">
        <w:rPr>
          <w:rFonts w:ascii="MathSoftText" w:hAnsi="MathSoftText"/>
          <w:szCs w:val="28"/>
        </w:rPr>
        <w:sym w:font="Symbol" w:char="F024"/>
      </w:r>
      <w:r w:rsidRPr="00621499">
        <w:rPr>
          <w:i/>
          <w:szCs w:val="28"/>
          <w:lang w:val="en-US"/>
        </w:rPr>
        <w:t>x</w:t>
      </w:r>
      <w:r w:rsidRPr="00621499">
        <w:rPr>
          <w:i/>
          <w:szCs w:val="28"/>
        </w:rPr>
        <w:t>B</w:t>
      </w:r>
      <w:r w:rsidRPr="00621499">
        <w:rPr>
          <w:szCs w:val="28"/>
        </w:rPr>
        <w:t>(</w:t>
      </w:r>
      <w:r w:rsidRPr="00621499">
        <w:rPr>
          <w:i/>
          <w:szCs w:val="28"/>
          <w:lang w:val="en-US"/>
        </w:rPr>
        <w:t>x</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rPr>
        <w:t>xA</w:t>
      </w:r>
      <w:r w:rsidRPr="00621499">
        <w:rPr>
          <w:szCs w:val="28"/>
        </w:rPr>
        <w:t>(</w:t>
      </w:r>
      <w:r w:rsidRPr="00621499">
        <w:rPr>
          <w:i/>
          <w:szCs w:val="28"/>
          <w:lang w:val="en-US"/>
        </w:rPr>
        <w:t>x</w:t>
      </w:r>
      <w:r w:rsidRPr="00621499">
        <w:rPr>
          <w:szCs w:val="28"/>
        </w:rPr>
        <w:t xml:space="preserve">) = "Если  некоторые </w:t>
      </w:r>
      <w:r w:rsidRPr="00621499">
        <w:rPr>
          <w:i/>
          <w:szCs w:val="28"/>
          <w:lang w:val="en-US"/>
        </w:rPr>
        <w:t>x</w:t>
      </w:r>
      <w:r w:rsidRPr="00621499">
        <w:rPr>
          <w:szCs w:val="28"/>
        </w:rPr>
        <w:t xml:space="preserve"> делится на 6, то все </w:t>
      </w:r>
      <w:r w:rsidRPr="00621499">
        <w:rPr>
          <w:i/>
          <w:szCs w:val="28"/>
          <w:lang w:val="en-US"/>
        </w:rPr>
        <w:t>x</w:t>
      </w:r>
      <w:r w:rsidRPr="00621499">
        <w:rPr>
          <w:szCs w:val="28"/>
        </w:rPr>
        <w:t xml:space="preserve"> делятся на 3" = Л. Таким образом, применение правила П3 также неправомерно, если </w:t>
      </w:r>
      <w:r w:rsidRPr="00621499">
        <w:rPr>
          <w:i/>
          <w:szCs w:val="28"/>
          <w:lang w:val="en-US"/>
        </w:rPr>
        <w:t>B</w:t>
      </w:r>
      <w:r w:rsidRPr="00621499">
        <w:rPr>
          <w:szCs w:val="28"/>
        </w:rPr>
        <w:t xml:space="preserve"> з</w:t>
      </w:r>
      <w:r w:rsidRPr="00621499">
        <w:rPr>
          <w:szCs w:val="28"/>
        </w:rPr>
        <w:t>а</w:t>
      </w:r>
      <w:r w:rsidRPr="00621499">
        <w:rPr>
          <w:szCs w:val="28"/>
        </w:rPr>
        <w:t xml:space="preserve">висит от </w:t>
      </w:r>
      <w:r w:rsidRPr="00621499">
        <w:rPr>
          <w:i/>
          <w:szCs w:val="28"/>
          <w:lang w:val="en-US"/>
        </w:rPr>
        <w:t>x</w:t>
      </w:r>
      <w:r w:rsidRPr="00621499">
        <w:rPr>
          <w:szCs w:val="28"/>
        </w:rPr>
        <w:t>.</w:t>
      </w:r>
    </w:p>
    <w:p w14:paraId="09035A79"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Для исчисления предикатов верны правила вывода 1 – 14 исчисления высказываний (раздел 3.2). </w:t>
      </w:r>
    </w:p>
    <w:p w14:paraId="60B29166" w14:textId="77777777" w:rsidR="00995466" w:rsidRPr="00621499" w:rsidRDefault="00995466" w:rsidP="00995466">
      <w:pPr>
        <w:pStyle w:val="BodyTextIndent2"/>
        <w:spacing w:line="240" w:lineRule="auto"/>
        <w:ind w:left="57" w:firstLine="709"/>
        <w:jc w:val="both"/>
        <w:rPr>
          <w:szCs w:val="28"/>
        </w:rPr>
      </w:pPr>
      <w:r w:rsidRPr="00621499">
        <w:rPr>
          <w:szCs w:val="28"/>
        </w:rPr>
        <w:t xml:space="preserve">Дополнительные правила вывода для исчисления предикатов следующие: </w:t>
      </w:r>
    </w:p>
    <w:p w14:paraId="3D80CDCC" w14:textId="77777777" w:rsidR="00995466" w:rsidRPr="00621499" w:rsidRDefault="00995466" w:rsidP="006641D1">
      <w:pPr>
        <w:pStyle w:val="BodyTextIndent2"/>
        <w:numPr>
          <w:ilvl w:val="0"/>
          <w:numId w:val="12"/>
        </w:numPr>
        <w:tabs>
          <w:tab w:val="left" w:pos="567"/>
        </w:tabs>
        <w:spacing w:after="0" w:line="240" w:lineRule="auto"/>
        <w:ind w:left="57" w:firstLine="709"/>
        <w:jc w:val="both"/>
        <w:rPr>
          <w:szCs w:val="28"/>
        </w:rPr>
      </w:pPr>
      <w:r w:rsidRPr="00621499">
        <w:rPr>
          <w:szCs w:val="28"/>
        </w:rPr>
        <w:t xml:space="preserve">Введение квантора общности: </w:t>
      </w:r>
      <w:r w:rsidRPr="00621499">
        <w:rPr>
          <w:position w:val="-28"/>
          <w:szCs w:val="28"/>
        </w:rPr>
        <w:object w:dxaOrig="820" w:dyaOrig="660" w14:anchorId="6A21D267">
          <v:shape id="_x0000_i1077" type="#_x0000_t75" style="width:41pt;height:33pt" o:ole="" fillcolor="window">
            <v:imagedata r:id="rId131" o:title=""/>
          </v:shape>
          <o:OLEObject Type="Embed" ProgID="Equation.3" ShapeID="_x0000_i1077" DrawAspect="Content" ObjectID="_1534598865" r:id="rId132"/>
        </w:object>
      </w:r>
      <w:r w:rsidRPr="00621499">
        <w:rPr>
          <w:szCs w:val="28"/>
        </w:rPr>
        <w:t xml:space="preserve">, где </w:t>
      </w:r>
      <w:r w:rsidRPr="00621499">
        <w:rPr>
          <w:i/>
          <w:szCs w:val="28"/>
        </w:rPr>
        <w:t>A</w:t>
      </w:r>
      <w:r w:rsidRPr="00621499">
        <w:rPr>
          <w:szCs w:val="28"/>
        </w:rPr>
        <w:t>(</w:t>
      </w:r>
      <w:r w:rsidRPr="00621499">
        <w:rPr>
          <w:i/>
          <w:szCs w:val="28"/>
        </w:rPr>
        <w:t>y</w:t>
      </w:r>
      <w:r w:rsidRPr="00621499">
        <w:rPr>
          <w:szCs w:val="28"/>
        </w:rPr>
        <w:t>) – результат правильной по</w:t>
      </w:r>
      <w:r w:rsidRPr="00621499">
        <w:rPr>
          <w:szCs w:val="28"/>
        </w:rPr>
        <w:t>д</w:t>
      </w:r>
      <w:r w:rsidRPr="00621499">
        <w:rPr>
          <w:szCs w:val="28"/>
        </w:rPr>
        <w:t xml:space="preserve">становки переменной </w:t>
      </w:r>
      <w:r w:rsidRPr="00621499">
        <w:rPr>
          <w:i/>
          <w:szCs w:val="28"/>
        </w:rPr>
        <w:t>y</w:t>
      </w:r>
      <w:r w:rsidRPr="00621499">
        <w:rPr>
          <w:szCs w:val="28"/>
        </w:rPr>
        <w:t xml:space="preserve"> вместо </w:t>
      </w:r>
      <w:r w:rsidRPr="00621499">
        <w:rPr>
          <w:i/>
          <w:szCs w:val="28"/>
        </w:rPr>
        <w:t>x</w:t>
      </w:r>
      <w:r w:rsidRPr="00621499">
        <w:rPr>
          <w:szCs w:val="28"/>
        </w:rPr>
        <w:t xml:space="preserve"> в </w:t>
      </w:r>
      <w:r w:rsidRPr="00621499">
        <w:rPr>
          <w:i/>
          <w:szCs w:val="28"/>
        </w:rPr>
        <w:t>A</w:t>
      </w:r>
      <w:r w:rsidRPr="00621499">
        <w:rPr>
          <w:szCs w:val="28"/>
        </w:rPr>
        <w:t>(</w:t>
      </w:r>
      <w:r w:rsidRPr="00621499">
        <w:rPr>
          <w:i/>
          <w:szCs w:val="28"/>
        </w:rPr>
        <w:t>x</w:t>
      </w:r>
      <w:r w:rsidRPr="00621499">
        <w:rPr>
          <w:szCs w:val="28"/>
        </w:rPr>
        <w:t xml:space="preserve">). </w:t>
      </w:r>
    </w:p>
    <w:p w14:paraId="1163D97D" w14:textId="77777777" w:rsidR="00995466" w:rsidRPr="00621499" w:rsidRDefault="00995466" w:rsidP="00995466">
      <w:pPr>
        <w:pStyle w:val="BodyTextIndent2"/>
        <w:spacing w:line="240" w:lineRule="auto"/>
        <w:ind w:left="57" w:firstLine="709"/>
        <w:jc w:val="both"/>
        <w:rPr>
          <w:szCs w:val="28"/>
        </w:rPr>
      </w:pPr>
    </w:p>
    <w:p w14:paraId="3E9B43BD" w14:textId="77777777" w:rsidR="00995466" w:rsidRPr="00621499" w:rsidRDefault="00995466" w:rsidP="006641D1">
      <w:pPr>
        <w:pStyle w:val="BodyTextIndent2"/>
        <w:numPr>
          <w:ilvl w:val="0"/>
          <w:numId w:val="12"/>
        </w:numPr>
        <w:tabs>
          <w:tab w:val="left" w:pos="567"/>
        </w:tabs>
        <w:spacing w:after="0" w:line="240" w:lineRule="auto"/>
        <w:ind w:left="57" w:firstLine="709"/>
        <w:jc w:val="both"/>
        <w:rPr>
          <w:szCs w:val="28"/>
        </w:rPr>
      </w:pPr>
      <w:r w:rsidRPr="00621499">
        <w:rPr>
          <w:szCs w:val="28"/>
        </w:rPr>
        <w:t xml:space="preserve">Удаление квантора общности: </w:t>
      </w:r>
      <w:r w:rsidRPr="00621499">
        <w:rPr>
          <w:position w:val="-30"/>
          <w:szCs w:val="28"/>
        </w:rPr>
        <w:object w:dxaOrig="820" w:dyaOrig="680" w14:anchorId="2E91967B">
          <v:shape id="_x0000_i1078" type="#_x0000_t75" style="width:41pt;height:34pt" o:ole="" fillcolor="window">
            <v:imagedata r:id="rId133" o:title=""/>
          </v:shape>
          <o:OLEObject Type="Embed" ProgID="Equation.3" ShapeID="_x0000_i1078" DrawAspect="Content" ObjectID="_1534598866" r:id="rId134"/>
        </w:object>
      </w:r>
      <w:r w:rsidRPr="00621499">
        <w:rPr>
          <w:szCs w:val="28"/>
        </w:rPr>
        <w:t xml:space="preserve">, где </w:t>
      </w:r>
      <w:r w:rsidRPr="00621499">
        <w:rPr>
          <w:i/>
          <w:szCs w:val="28"/>
        </w:rPr>
        <w:t>A</w:t>
      </w:r>
      <w:r w:rsidRPr="00621499">
        <w:rPr>
          <w:szCs w:val="28"/>
        </w:rPr>
        <w:t>(</w:t>
      </w:r>
      <w:r w:rsidRPr="00621499">
        <w:rPr>
          <w:i/>
          <w:szCs w:val="28"/>
        </w:rPr>
        <w:t>y</w:t>
      </w:r>
      <w:r w:rsidRPr="00621499">
        <w:rPr>
          <w:szCs w:val="28"/>
        </w:rPr>
        <w:t>) – результат правильной по</w:t>
      </w:r>
      <w:r w:rsidRPr="00621499">
        <w:rPr>
          <w:szCs w:val="28"/>
        </w:rPr>
        <w:t>д</w:t>
      </w:r>
      <w:r w:rsidRPr="00621499">
        <w:rPr>
          <w:szCs w:val="28"/>
        </w:rPr>
        <w:t xml:space="preserve">становки терма </w:t>
      </w:r>
      <w:r w:rsidRPr="00621499">
        <w:rPr>
          <w:i/>
          <w:szCs w:val="28"/>
        </w:rPr>
        <w:t>y</w:t>
      </w:r>
      <w:r w:rsidRPr="00621499">
        <w:rPr>
          <w:szCs w:val="28"/>
        </w:rPr>
        <w:t xml:space="preserve"> вместо </w:t>
      </w:r>
      <w:r w:rsidRPr="00621499">
        <w:rPr>
          <w:i/>
          <w:szCs w:val="28"/>
        </w:rPr>
        <w:t>x</w:t>
      </w:r>
      <w:r w:rsidRPr="00621499">
        <w:rPr>
          <w:szCs w:val="28"/>
        </w:rPr>
        <w:t xml:space="preserve"> в </w:t>
      </w:r>
      <w:r w:rsidRPr="00621499">
        <w:rPr>
          <w:i/>
          <w:szCs w:val="28"/>
        </w:rPr>
        <w:t>A</w:t>
      </w:r>
      <w:r w:rsidRPr="00621499">
        <w:rPr>
          <w:szCs w:val="28"/>
        </w:rPr>
        <w:t>(</w:t>
      </w:r>
      <w:r w:rsidRPr="00621499">
        <w:rPr>
          <w:i/>
          <w:szCs w:val="28"/>
        </w:rPr>
        <w:t>x</w:t>
      </w:r>
      <w:r w:rsidRPr="00621499">
        <w:rPr>
          <w:szCs w:val="28"/>
        </w:rPr>
        <w:t xml:space="preserve">). </w:t>
      </w:r>
    </w:p>
    <w:p w14:paraId="65826D65" w14:textId="77777777" w:rsidR="00995466" w:rsidRPr="00621499" w:rsidRDefault="00995466" w:rsidP="006641D1">
      <w:pPr>
        <w:pStyle w:val="BodyTextIndent2"/>
        <w:numPr>
          <w:ilvl w:val="0"/>
          <w:numId w:val="12"/>
        </w:numPr>
        <w:tabs>
          <w:tab w:val="left" w:pos="567"/>
        </w:tabs>
        <w:spacing w:after="0" w:line="240" w:lineRule="auto"/>
        <w:ind w:left="57" w:firstLine="709"/>
        <w:jc w:val="both"/>
        <w:rPr>
          <w:szCs w:val="28"/>
        </w:rPr>
      </w:pPr>
      <w:r w:rsidRPr="00621499">
        <w:rPr>
          <w:szCs w:val="28"/>
        </w:rPr>
        <w:t xml:space="preserve">Отрицание квантора общности: </w:t>
      </w:r>
      <w:r w:rsidRPr="00621499">
        <w:rPr>
          <w:position w:val="-30"/>
          <w:szCs w:val="28"/>
        </w:rPr>
        <w:object w:dxaOrig="980" w:dyaOrig="680" w14:anchorId="2246B717">
          <v:shape id="_x0000_i1079" type="#_x0000_t75" style="width:49pt;height:34pt" o:ole="" fillcolor="window">
            <v:imagedata r:id="rId135" o:title=""/>
          </v:shape>
          <o:OLEObject Type="Embed" ProgID="Equation.3" ShapeID="_x0000_i1079" DrawAspect="Content" ObjectID="_1534598867" r:id="rId136"/>
        </w:object>
      </w:r>
      <w:r w:rsidRPr="00621499">
        <w:rPr>
          <w:szCs w:val="28"/>
        </w:rPr>
        <w:t>.</w:t>
      </w:r>
    </w:p>
    <w:p w14:paraId="57AB9D52" w14:textId="77777777" w:rsidR="00995466" w:rsidRPr="00621499" w:rsidRDefault="00995466" w:rsidP="006641D1">
      <w:pPr>
        <w:pStyle w:val="BodyTextIndent2"/>
        <w:numPr>
          <w:ilvl w:val="0"/>
          <w:numId w:val="12"/>
        </w:numPr>
        <w:tabs>
          <w:tab w:val="left" w:pos="567"/>
        </w:tabs>
        <w:spacing w:after="0" w:line="240" w:lineRule="auto"/>
        <w:ind w:left="57" w:firstLine="709"/>
        <w:jc w:val="both"/>
        <w:rPr>
          <w:szCs w:val="28"/>
        </w:rPr>
      </w:pPr>
      <w:r w:rsidRPr="00621499">
        <w:rPr>
          <w:szCs w:val="28"/>
        </w:rPr>
        <w:t xml:space="preserve"> Введение квантора существования: </w:t>
      </w:r>
      <w:r w:rsidRPr="00621499">
        <w:rPr>
          <w:position w:val="-30"/>
          <w:szCs w:val="28"/>
        </w:rPr>
        <w:object w:dxaOrig="780" w:dyaOrig="680" w14:anchorId="0DEAAEFF">
          <v:shape id="_x0000_i1080" type="#_x0000_t75" style="width:39pt;height:34pt" o:ole="" fillcolor="window">
            <v:imagedata r:id="rId137" o:title=""/>
          </v:shape>
          <o:OLEObject Type="Embed" ProgID="Equation.3" ShapeID="_x0000_i1080" DrawAspect="Content" ObjectID="_1534598868" r:id="rId138"/>
        </w:object>
      </w:r>
      <w:r w:rsidRPr="00621499">
        <w:rPr>
          <w:szCs w:val="28"/>
        </w:rPr>
        <w:t xml:space="preserve">, где </w:t>
      </w:r>
      <w:r w:rsidRPr="00621499">
        <w:rPr>
          <w:i/>
          <w:szCs w:val="28"/>
        </w:rPr>
        <w:t>A</w:t>
      </w:r>
      <w:r w:rsidRPr="00621499">
        <w:rPr>
          <w:szCs w:val="28"/>
        </w:rPr>
        <w:t>(</w:t>
      </w:r>
      <w:r w:rsidRPr="00621499">
        <w:rPr>
          <w:i/>
          <w:szCs w:val="28"/>
        </w:rPr>
        <w:t>y</w:t>
      </w:r>
      <w:r w:rsidRPr="00621499">
        <w:rPr>
          <w:szCs w:val="28"/>
        </w:rPr>
        <w:t xml:space="preserve">) – результат правильной подстановки терма </w:t>
      </w:r>
      <w:r w:rsidRPr="00621499">
        <w:rPr>
          <w:i/>
          <w:szCs w:val="28"/>
        </w:rPr>
        <w:t>y</w:t>
      </w:r>
      <w:r w:rsidRPr="00621499">
        <w:rPr>
          <w:szCs w:val="28"/>
        </w:rPr>
        <w:t xml:space="preserve"> вместо </w:t>
      </w:r>
      <w:r w:rsidRPr="00621499">
        <w:rPr>
          <w:i/>
          <w:szCs w:val="28"/>
        </w:rPr>
        <w:t>x</w:t>
      </w:r>
      <w:r w:rsidRPr="00621499">
        <w:rPr>
          <w:szCs w:val="28"/>
        </w:rPr>
        <w:t xml:space="preserve"> в </w:t>
      </w:r>
      <w:r w:rsidRPr="00621499">
        <w:rPr>
          <w:i/>
          <w:szCs w:val="28"/>
        </w:rPr>
        <w:t>A</w:t>
      </w:r>
      <w:r w:rsidRPr="00621499">
        <w:rPr>
          <w:szCs w:val="28"/>
        </w:rPr>
        <w:t>(</w:t>
      </w:r>
      <w:r w:rsidRPr="00621499">
        <w:rPr>
          <w:i/>
          <w:szCs w:val="28"/>
        </w:rPr>
        <w:t>x</w:t>
      </w:r>
      <w:r w:rsidRPr="00621499">
        <w:rPr>
          <w:szCs w:val="28"/>
        </w:rPr>
        <w:t xml:space="preserve">). </w:t>
      </w:r>
    </w:p>
    <w:p w14:paraId="6DBF46A0" w14:textId="77777777" w:rsidR="00995466" w:rsidRPr="00621499" w:rsidRDefault="00995466" w:rsidP="006641D1">
      <w:pPr>
        <w:pStyle w:val="BodyTextIndent2"/>
        <w:numPr>
          <w:ilvl w:val="0"/>
          <w:numId w:val="12"/>
        </w:numPr>
        <w:tabs>
          <w:tab w:val="left" w:pos="567"/>
        </w:tabs>
        <w:spacing w:after="0" w:line="240" w:lineRule="auto"/>
        <w:ind w:left="57" w:firstLine="709"/>
        <w:jc w:val="both"/>
        <w:rPr>
          <w:szCs w:val="28"/>
        </w:rPr>
      </w:pPr>
      <w:r w:rsidRPr="00621499">
        <w:rPr>
          <w:szCs w:val="28"/>
        </w:rPr>
        <w:t xml:space="preserve">Удаление квантора существования: </w:t>
      </w:r>
      <w:r w:rsidRPr="00621499">
        <w:rPr>
          <w:position w:val="-30"/>
          <w:szCs w:val="28"/>
        </w:rPr>
        <w:object w:dxaOrig="800" w:dyaOrig="680" w14:anchorId="7F48249B">
          <v:shape id="_x0000_i1081" type="#_x0000_t75" style="width:40pt;height:34pt" o:ole="" fillcolor="window">
            <v:imagedata r:id="rId139" o:title=""/>
          </v:shape>
          <o:OLEObject Type="Embed" ProgID="Equation.3" ShapeID="_x0000_i1081" DrawAspect="Content" ObjectID="_1534598869" r:id="rId140"/>
        </w:object>
      </w:r>
      <w:r w:rsidRPr="00621499">
        <w:rPr>
          <w:szCs w:val="28"/>
        </w:rPr>
        <w:t xml:space="preserve">, где </w:t>
      </w:r>
      <w:r w:rsidRPr="00621499">
        <w:rPr>
          <w:i/>
          <w:szCs w:val="28"/>
        </w:rPr>
        <w:t>A</w:t>
      </w:r>
      <w:r w:rsidRPr="00621499">
        <w:rPr>
          <w:szCs w:val="28"/>
        </w:rPr>
        <w:t>(</w:t>
      </w:r>
      <w:r w:rsidRPr="00621499">
        <w:rPr>
          <w:i/>
          <w:szCs w:val="28"/>
        </w:rPr>
        <w:t>x</w:t>
      </w:r>
      <w:r w:rsidRPr="00621499">
        <w:rPr>
          <w:szCs w:val="28"/>
        </w:rPr>
        <w:t xml:space="preserve">) – результат правильной подстановки переменной </w:t>
      </w:r>
      <w:r w:rsidRPr="00621499">
        <w:rPr>
          <w:i/>
          <w:szCs w:val="28"/>
        </w:rPr>
        <w:t>x</w:t>
      </w:r>
      <w:r w:rsidRPr="00621499">
        <w:rPr>
          <w:szCs w:val="28"/>
        </w:rPr>
        <w:t xml:space="preserve"> вместо </w:t>
      </w:r>
      <w:r w:rsidRPr="00621499">
        <w:rPr>
          <w:i/>
          <w:szCs w:val="28"/>
        </w:rPr>
        <w:t>y</w:t>
      </w:r>
      <w:r w:rsidRPr="00621499">
        <w:rPr>
          <w:szCs w:val="28"/>
        </w:rPr>
        <w:t xml:space="preserve"> в </w:t>
      </w:r>
      <w:r w:rsidRPr="00621499">
        <w:rPr>
          <w:i/>
          <w:szCs w:val="28"/>
        </w:rPr>
        <w:t>A</w:t>
      </w:r>
      <w:r w:rsidRPr="00621499">
        <w:rPr>
          <w:szCs w:val="28"/>
        </w:rPr>
        <w:t>(</w:t>
      </w:r>
      <w:r w:rsidRPr="00621499">
        <w:rPr>
          <w:i/>
          <w:szCs w:val="28"/>
        </w:rPr>
        <w:t>y</w:t>
      </w:r>
      <w:r w:rsidRPr="00621499">
        <w:rPr>
          <w:szCs w:val="28"/>
        </w:rPr>
        <w:t xml:space="preserve">). </w:t>
      </w:r>
    </w:p>
    <w:p w14:paraId="5E056148" w14:textId="77777777" w:rsidR="00995466" w:rsidRPr="00621499" w:rsidRDefault="00995466" w:rsidP="006641D1">
      <w:pPr>
        <w:pStyle w:val="BodyTextIndent2"/>
        <w:numPr>
          <w:ilvl w:val="0"/>
          <w:numId w:val="12"/>
        </w:numPr>
        <w:tabs>
          <w:tab w:val="left" w:pos="567"/>
        </w:tabs>
        <w:spacing w:after="0" w:line="240" w:lineRule="auto"/>
        <w:ind w:left="57" w:firstLine="709"/>
        <w:jc w:val="both"/>
        <w:rPr>
          <w:szCs w:val="28"/>
        </w:rPr>
      </w:pPr>
      <w:r w:rsidRPr="00621499">
        <w:rPr>
          <w:szCs w:val="28"/>
        </w:rPr>
        <w:t xml:space="preserve">Отрицание квантора существования: </w:t>
      </w:r>
      <w:r w:rsidRPr="00621499">
        <w:rPr>
          <w:position w:val="-30"/>
          <w:szCs w:val="28"/>
        </w:rPr>
        <w:object w:dxaOrig="980" w:dyaOrig="680" w14:anchorId="0DB14273">
          <v:shape id="_x0000_i1082" type="#_x0000_t75" style="width:49pt;height:34pt" o:ole="" fillcolor="window">
            <v:imagedata r:id="rId141" o:title=""/>
          </v:shape>
          <o:OLEObject Type="Embed" ProgID="Equation.3" ShapeID="_x0000_i1082" DrawAspect="Content" ObjectID="_1534598870" r:id="rId142"/>
        </w:object>
      </w:r>
      <w:r w:rsidRPr="00621499">
        <w:rPr>
          <w:szCs w:val="28"/>
        </w:rPr>
        <w:t>.</w:t>
      </w:r>
    </w:p>
    <w:p w14:paraId="0F71FC6C" w14:textId="77777777" w:rsidR="00995466" w:rsidRPr="00621499" w:rsidRDefault="00995466" w:rsidP="00995466">
      <w:pPr>
        <w:pStyle w:val="BodyTextIndent2"/>
        <w:spacing w:line="240" w:lineRule="auto"/>
        <w:ind w:left="57"/>
        <w:jc w:val="both"/>
        <w:rPr>
          <w:szCs w:val="28"/>
        </w:rPr>
      </w:pPr>
      <w:r w:rsidRPr="00621499">
        <w:rPr>
          <w:szCs w:val="28"/>
        </w:rPr>
        <w:t xml:space="preserve">            Верна также теорема дедукции. Если Г – множество формул, </w:t>
      </w:r>
      <w:r w:rsidRPr="00621499">
        <w:rPr>
          <w:i/>
          <w:szCs w:val="28"/>
        </w:rPr>
        <w:t>A</w:t>
      </w:r>
      <w:r w:rsidRPr="00621499">
        <w:rPr>
          <w:szCs w:val="28"/>
        </w:rPr>
        <w:t xml:space="preserve"> и </w:t>
      </w:r>
      <w:r w:rsidRPr="00621499">
        <w:rPr>
          <w:i/>
          <w:szCs w:val="28"/>
        </w:rPr>
        <w:t>B</w:t>
      </w:r>
      <w:r w:rsidRPr="00621499">
        <w:rPr>
          <w:szCs w:val="28"/>
        </w:rPr>
        <w:t xml:space="preserve"> – формулы, и Г, </w:t>
      </w:r>
      <w:r w:rsidRPr="00621499">
        <w:rPr>
          <w:i/>
          <w:szCs w:val="28"/>
        </w:rPr>
        <w:t>A</w:t>
      </w:r>
      <w:r w:rsidRPr="00621499">
        <w:rPr>
          <w:szCs w:val="28"/>
        </w:rPr>
        <w:t xml:space="preserve"> </w:t>
      </w:r>
      <w:r w:rsidRPr="00621499">
        <w:rPr>
          <w:rFonts w:ascii="Symbol" w:hAnsi="Symbol"/>
          <w:szCs w:val="28"/>
        </w:rPr>
        <w:sym w:font="Lucida Bright Math Symbol" w:char="F084"/>
      </w:r>
      <w:r w:rsidRPr="00621499">
        <w:rPr>
          <w:i/>
          <w:szCs w:val="28"/>
        </w:rPr>
        <w:t>B</w:t>
      </w:r>
      <w:r w:rsidRPr="00621499">
        <w:rPr>
          <w:szCs w:val="28"/>
        </w:rPr>
        <w:t xml:space="preserve">. Тогда Г </w:t>
      </w:r>
      <w:r w:rsidRPr="00621499">
        <w:rPr>
          <w:rFonts w:ascii="Symbol" w:hAnsi="Symbol"/>
          <w:szCs w:val="28"/>
        </w:rPr>
        <w:sym w:font="Lucida Bright Math Symbol" w:char="F084"/>
      </w:r>
      <w:r w:rsidRPr="00621499">
        <w:rPr>
          <w:rFonts w:ascii="Symbol" w:hAnsi="Symbol"/>
          <w:szCs w:val="28"/>
        </w:rPr>
        <w:t></w:t>
      </w:r>
      <w:r w:rsidRPr="00621499">
        <w:rPr>
          <w:i/>
          <w:szCs w:val="28"/>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B</w:t>
      </w:r>
      <w:r w:rsidRPr="00621499">
        <w:rPr>
          <w:szCs w:val="28"/>
        </w:rPr>
        <w:t>.</w:t>
      </w:r>
    </w:p>
    <w:p w14:paraId="22ED78FA"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Сформулируем без доказательства важные утверждения для исчисления предикатов</w:t>
      </w:r>
    </w:p>
    <w:p w14:paraId="0B46DC13" w14:textId="77777777" w:rsidR="00995466" w:rsidRPr="00621499" w:rsidRDefault="00995466" w:rsidP="00995466">
      <w:pPr>
        <w:pStyle w:val="BodyTextIndent2"/>
        <w:tabs>
          <w:tab w:val="left" w:pos="0"/>
        </w:tabs>
        <w:spacing w:line="240" w:lineRule="auto"/>
        <w:ind w:left="57" w:firstLine="709"/>
        <w:jc w:val="both"/>
        <w:rPr>
          <w:szCs w:val="28"/>
        </w:rPr>
      </w:pPr>
      <w:r w:rsidRPr="00621499">
        <w:rPr>
          <w:b/>
          <w:i/>
          <w:szCs w:val="28"/>
        </w:rPr>
        <w:t xml:space="preserve">Теорема 3.1. </w:t>
      </w:r>
      <w:r w:rsidRPr="00621499">
        <w:rPr>
          <w:szCs w:val="28"/>
        </w:rPr>
        <w:t>Аксиомы исчисления предикатов – общезначимые формулы.</w:t>
      </w:r>
    </w:p>
    <w:p w14:paraId="387582CB" w14:textId="77777777" w:rsidR="00995466" w:rsidRPr="00621499" w:rsidRDefault="00995466" w:rsidP="00995466">
      <w:pPr>
        <w:pStyle w:val="BodyTextIndent2"/>
        <w:tabs>
          <w:tab w:val="left" w:pos="0"/>
        </w:tabs>
        <w:spacing w:line="240" w:lineRule="auto"/>
        <w:ind w:left="57" w:firstLine="709"/>
        <w:jc w:val="both"/>
        <w:rPr>
          <w:szCs w:val="28"/>
        </w:rPr>
      </w:pPr>
      <w:r w:rsidRPr="00621499">
        <w:rPr>
          <w:b/>
          <w:i/>
          <w:szCs w:val="28"/>
        </w:rPr>
        <w:t xml:space="preserve">Теорема 3.2. </w:t>
      </w:r>
      <w:r w:rsidRPr="00621499">
        <w:rPr>
          <w:szCs w:val="28"/>
        </w:rPr>
        <w:t>Любая выводимая в исчислении предикатов формула является о</w:t>
      </w:r>
      <w:r w:rsidRPr="00621499">
        <w:rPr>
          <w:szCs w:val="28"/>
        </w:rPr>
        <w:t>б</w:t>
      </w:r>
      <w:r w:rsidRPr="00621499">
        <w:rPr>
          <w:szCs w:val="28"/>
        </w:rPr>
        <w:t>щезначимой.</w:t>
      </w:r>
    </w:p>
    <w:p w14:paraId="0F2780F0" w14:textId="77777777" w:rsidR="00995466" w:rsidRPr="00621499" w:rsidRDefault="00995466" w:rsidP="00995466">
      <w:pPr>
        <w:pStyle w:val="BodyTextIndent2"/>
        <w:tabs>
          <w:tab w:val="left" w:pos="0"/>
        </w:tabs>
        <w:spacing w:line="240" w:lineRule="auto"/>
        <w:ind w:left="57" w:firstLine="709"/>
        <w:jc w:val="both"/>
        <w:rPr>
          <w:i/>
          <w:szCs w:val="28"/>
        </w:rPr>
      </w:pPr>
      <w:r w:rsidRPr="00621499">
        <w:rPr>
          <w:i/>
          <w:szCs w:val="28"/>
        </w:rPr>
        <w:t>Пример 3.5.</w:t>
      </w:r>
    </w:p>
    <w:p w14:paraId="798A2CD5"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Обосновать правильность рассуждения, построив вывод.</w:t>
      </w:r>
    </w:p>
    <w:p w14:paraId="44E6E9AE"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а) Всякое нечетное натуральное число является разностью квадратов двух натурал</w:t>
      </w:r>
      <w:r w:rsidRPr="00621499">
        <w:rPr>
          <w:szCs w:val="28"/>
        </w:rPr>
        <w:t>ь</w:t>
      </w:r>
      <w:r w:rsidRPr="00621499">
        <w:rPr>
          <w:szCs w:val="28"/>
        </w:rPr>
        <w:t xml:space="preserve">ных чисел. 5 – натуральное число. Следовательно, 5 – разность квадратов двух натуральных чисел </w:t>
      </w:r>
    </w:p>
    <w:p w14:paraId="699F8D41"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Пусть </w:t>
      </w:r>
      <w:r w:rsidRPr="00621499">
        <w:rPr>
          <w:i/>
          <w:szCs w:val="28"/>
        </w:rPr>
        <w:t>M</w:t>
      </w:r>
      <w:r w:rsidRPr="00621499">
        <w:rPr>
          <w:szCs w:val="28"/>
        </w:rPr>
        <w:t xml:space="preserve"> – множество натуральных чисел. Введем предикаты: </w:t>
      </w:r>
    </w:p>
    <w:p w14:paraId="28FAD6AC"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rPr>
        <w:t>A</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 нечетное число”.</w:t>
      </w:r>
    </w:p>
    <w:p w14:paraId="3A0A5914"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rPr>
        <w:t>B</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 разность квадратов двух  чисел”.</w:t>
      </w:r>
    </w:p>
    <w:p w14:paraId="3A0830E1"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Требуется построить вывод:</w:t>
      </w:r>
    </w:p>
    <w:p w14:paraId="6747EEB1"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sym w:font="Symbol" w:char="F022"/>
      </w:r>
      <w:r w:rsidRPr="00621499">
        <w:rPr>
          <w:i/>
          <w:szCs w:val="28"/>
          <w:lang w:val="en-US"/>
        </w:rPr>
        <w:t>x</w:t>
      </w:r>
      <w:r w:rsidRPr="00621499">
        <w:rPr>
          <w:szCs w:val="28"/>
        </w:rPr>
        <w:t>(</w:t>
      </w:r>
      <w:r w:rsidRPr="00621499">
        <w:rPr>
          <w:i/>
          <w:szCs w:val="28"/>
          <w:lang w:val="en-US"/>
        </w:rPr>
        <w:t>A</w:t>
      </w:r>
      <w:r w:rsidRPr="00621499">
        <w:rPr>
          <w:szCs w:val="28"/>
        </w:rPr>
        <w:t>(</w:t>
      </w:r>
      <w:r w:rsidRPr="00621499">
        <w:rPr>
          <w:i/>
          <w:szCs w:val="28"/>
          <w:lang w:val="en-US"/>
        </w:rPr>
        <w:t>x</w:t>
      </w:r>
      <w:r w:rsidRPr="00621499">
        <w:rPr>
          <w:szCs w:val="28"/>
        </w:rPr>
        <w:t>)</w:t>
      </w:r>
      <w:r w:rsidRPr="00621499">
        <w:rPr>
          <w:rFonts w:ascii="MathSoftText" w:hAnsi="MathSoftText"/>
          <w:szCs w:val="28"/>
        </w:rPr>
        <w:t xml:space="preserve"> </w:t>
      </w:r>
      <w:r w:rsidRPr="00621499">
        <w:rPr>
          <w:rFonts w:ascii="Symbol" w:hAnsi="Symbol"/>
          <w:szCs w:val="28"/>
        </w:rPr>
        <w:t></w:t>
      </w:r>
      <w:r w:rsidRPr="00621499">
        <w:rPr>
          <w:szCs w:val="28"/>
        </w:rPr>
        <w:t xml:space="preserve"> </w:t>
      </w:r>
      <w:r w:rsidRPr="00621499">
        <w:rPr>
          <w:i/>
          <w:szCs w:val="28"/>
          <w:lang w:val="en-US"/>
        </w:rPr>
        <w:t>B</w:t>
      </w:r>
      <w:r w:rsidRPr="00621499">
        <w:rPr>
          <w:szCs w:val="28"/>
        </w:rPr>
        <w:t>(</w:t>
      </w:r>
      <w:r w:rsidRPr="00621499">
        <w:rPr>
          <w:i/>
          <w:szCs w:val="28"/>
          <w:lang w:val="en-US"/>
        </w:rPr>
        <w:t>x</w:t>
      </w:r>
      <w:r w:rsidRPr="00621499">
        <w:rPr>
          <w:szCs w:val="28"/>
        </w:rPr>
        <w:t xml:space="preserve">)), </w:t>
      </w:r>
      <w:r w:rsidRPr="00621499">
        <w:rPr>
          <w:i/>
          <w:szCs w:val="28"/>
          <w:lang w:val="en-US"/>
        </w:rPr>
        <w:t>A</w:t>
      </w:r>
      <w:r w:rsidRPr="00621499">
        <w:rPr>
          <w:szCs w:val="28"/>
        </w:rPr>
        <w:t xml:space="preserve">(5) </w:t>
      </w:r>
      <w:r w:rsidRPr="00621499">
        <w:rPr>
          <w:rFonts w:ascii="Symbol" w:hAnsi="Symbol"/>
          <w:szCs w:val="28"/>
        </w:rPr>
        <w:t></w:t>
      </w:r>
      <w:r w:rsidRPr="00621499">
        <w:rPr>
          <w:rFonts w:ascii="Symbol" w:hAnsi="Symbol"/>
          <w:szCs w:val="28"/>
        </w:rPr>
        <w:sym w:font="Lucida Bright Math Symbol" w:char="F084"/>
      </w:r>
      <w:r w:rsidRPr="00621499">
        <w:rPr>
          <w:szCs w:val="28"/>
        </w:rPr>
        <w:t xml:space="preserve"> </w:t>
      </w:r>
      <w:r w:rsidRPr="00621499">
        <w:rPr>
          <w:i/>
          <w:szCs w:val="28"/>
          <w:lang w:val="en-US"/>
        </w:rPr>
        <w:t>B</w:t>
      </w:r>
      <w:r w:rsidRPr="00621499">
        <w:rPr>
          <w:szCs w:val="28"/>
        </w:rPr>
        <w:t>(5).</w:t>
      </w:r>
    </w:p>
    <w:p w14:paraId="4D9CFD07"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Построим вывод.</w:t>
      </w:r>
    </w:p>
    <w:p w14:paraId="1AA3D1A2" w14:textId="77777777" w:rsidR="00995466" w:rsidRPr="00621499" w:rsidRDefault="00995466" w:rsidP="006641D1">
      <w:pPr>
        <w:pStyle w:val="BodyTextIndent2"/>
        <w:numPr>
          <w:ilvl w:val="0"/>
          <w:numId w:val="16"/>
        </w:numPr>
        <w:tabs>
          <w:tab w:val="left" w:pos="0"/>
        </w:tabs>
        <w:spacing w:after="0" w:line="240" w:lineRule="auto"/>
        <w:ind w:left="57" w:firstLine="709"/>
        <w:jc w:val="both"/>
        <w:rPr>
          <w:szCs w:val="28"/>
          <w:lang w:val="en-US"/>
        </w:rPr>
      </w:pPr>
      <w:r w:rsidRPr="00621499">
        <w:rPr>
          <w:szCs w:val="28"/>
        </w:rPr>
        <w:sym w:font="Symbol" w:char="F022"/>
      </w:r>
      <w:r w:rsidRPr="00621499">
        <w:rPr>
          <w:i/>
          <w:szCs w:val="28"/>
          <w:lang w:val="en-US"/>
        </w:rPr>
        <w:t>x</w:t>
      </w:r>
      <w:r w:rsidRPr="00621499">
        <w:rPr>
          <w:szCs w:val="28"/>
          <w:lang w:val="en-US"/>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w:t>
      </w:r>
      <w:r w:rsidRPr="00621499">
        <w:rPr>
          <w:rFonts w:ascii="MathSoftText" w:hAnsi="MathSoftText"/>
          <w:szCs w:val="28"/>
          <w:lang w:val="en-US"/>
        </w:rPr>
        <w:t xml:space="preserve"> </w:t>
      </w:r>
      <w:r w:rsidRPr="00621499">
        <w:rPr>
          <w:rFonts w:ascii="Symbol" w:hAnsi="Symbol"/>
          <w:szCs w:val="28"/>
        </w:rPr>
        <w:t></w:t>
      </w:r>
      <w:r w:rsidRPr="00621499">
        <w:rPr>
          <w:szCs w:val="28"/>
          <w:lang w:val="en-US"/>
        </w:rPr>
        <w:t xml:space="preserve"> </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 </w:t>
      </w:r>
      <w:r w:rsidRPr="00621499">
        <w:rPr>
          <w:szCs w:val="28"/>
        </w:rPr>
        <w:t>гипотеза</w:t>
      </w:r>
      <w:r w:rsidRPr="00621499">
        <w:rPr>
          <w:szCs w:val="28"/>
          <w:lang w:val="en-US"/>
        </w:rPr>
        <w:t>;</w:t>
      </w:r>
    </w:p>
    <w:p w14:paraId="19ADF065" w14:textId="77777777" w:rsidR="00995466" w:rsidRPr="00621499" w:rsidRDefault="00995466" w:rsidP="006641D1">
      <w:pPr>
        <w:pStyle w:val="BodyTextIndent2"/>
        <w:numPr>
          <w:ilvl w:val="0"/>
          <w:numId w:val="16"/>
        </w:numPr>
        <w:tabs>
          <w:tab w:val="left" w:pos="0"/>
        </w:tabs>
        <w:spacing w:after="0" w:line="240" w:lineRule="auto"/>
        <w:ind w:left="57" w:firstLine="709"/>
        <w:jc w:val="both"/>
        <w:rPr>
          <w:szCs w:val="28"/>
        </w:rPr>
      </w:pPr>
      <w:r w:rsidRPr="00621499">
        <w:rPr>
          <w:i/>
          <w:szCs w:val="28"/>
        </w:rPr>
        <w:t>A</w:t>
      </w:r>
      <w:r w:rsidRPr="00621499">
        <w:rPr>
          <w:szCs w:val="28"/>
        </w:rPr>
        <w:t>(5) – гипотеза;</w:t>
      </w:r>
    </w:p>
    <w:p w14:paraId="40EC238A" w14:textId="77777777" w:rsidR="00995466" w:rsidRPr="00621499" w:rsidRDefault="00995466" w:rsidP="006641D1">
      <w:pPr>
        <w:pStyle w:val="BodyTextIndent2"/>
        <w:numPr>
          <w:ilvl w:val="0"/>
          <w:numId w:val="16"/>
        </w:numPr>
        <w:tabs>
          <w:tab w:val="left" w:pos="0"/>
        </w:tabs>
        <w:spacing w:after="0" w:line="240" w:lineRule="auto"/>
        <w:ind w:left="57" w:firstLine="709"/>
        <w:jc w:val="both"/>
        <w:rPr>
          <w:szCs w:val="28"/>
        </w:rPr>
      </w:pPr>
      <w:r w:rsidRPr="00621499">
        <w:rPr>
          <w:i/>
          <w:szCs w:val="28"/>
        </w:rPr>
        <w:t>A</w:t>
      </w:r>
      <w:r w:rsidRPr="00621499">
        <w:rPr>
          <w:szCs w:val="28"/>
        </w:rPr>
        <w:t>(5)</w:t>
      </w:r>
      <w:r w:rsidRPr="00621499">
        <w:rPr>
          <w:rFonts w:ascii="MathSoftText" w:hAnsi="MathSoftText"/>
          <w:szCs w:val="28"/>
        </w:rPr>
        <w:t xml:space="preserve"> </w:t>
      </w:r>
      <w:r w:rsidRPr="00621499">
        <w:rPr>
          <w:rFonts w:ascii="Symbol" w:hAnsi="Symbol"/>
          <w:szCs w:val="28"/>
        </w:rPr>
        <w:t></w:t>
      </w:r>
      <w:r w:rsidRPr="00621499">
        <w:rPr>
          <w:szCs w:val="28"/>
        </w:rPr>
        <w:t xml:space="preserve"> </w:t>
      </w:r>
      <w:r w:rsidRPr="00621499">
        <w:rPr>
          <w:i/>
          <w:szCs w:val="28"/>
        </w:rPr>
        <w:t>B</w:t>
      </w:r>
      <w:r w:rsidRPr="00621499">
        <w:rPr>
          <w:szCs w:val="28"/>
        </w:rPr>
        <w:t xml:space="preserve">(5) – из (1) и удаления </w:t>
      </w:r>
      <w:r w:rsidRPr="00621499">
        <w:rPr>
          <w:szCs w:val="28"/>
        </w:rPr>
        <w:sym w:font="Symbol" w:char="F022"/>
      </w:r>
      <w:r w:rsidRPr="00621499">
        <w:rPr>
          <w:szCs w:val="28"/>
        </w:rPr>
        <w:t>;</w:t>
      </w:r>
    </w:p>
    <w:p w14:paraId="3E1C3E99" w14:textId="77777777" w:rsidR="00995466" w:rsidRPr="00621499" w:rsidRDefault="00995466" w:rsidP="006641D1">
      <w:pPr>
        <w:pStyle w:val="BodyTextIndent2"/>
        <w:numPr>
          <w:ilvl w:val="0"/>
          <w:numId w:val="16"/>
        </w:numPr>
        <w:tabs>
          <w:tab w:val="left" w:pos="0"/>
        </w:tabs>
        <w:spacing w:after="0" w:line="240" w:lineRule="auto"/>
        <w:ind w:left="57" w:firstLine="709"/>
        <w:jc w:val="both"/>
        <w:rPr>
          <w:szCs w:val="28"/>
        </w:rPr>
      </w:pPr>
      <w:r w:rsidRPr="00621499">
        <w:rPr>
          <w:i/>
          <w:szCs w:val="28"/>
        </w:rPr>
        <w:t>B</w:t>
      </w:r>
      <w:r w:rsidRPr="00621499">
        <w:rPr>
          <w:szCs w:val="28"/>
        </w:rPr>
        <w:t xml:space="preserve"> (5) – из (2) и (3) по </w:t>
      </w:r>
      <w:r w:rsidRPr="00621499">
        <w:rPr>
          <w:i/>
          <w:szCs w:val="28"/>
        </w:rPr>
        <w:t>m</w:t>
      </w:r>
      <w:r w:rsidRPr="00621499">
        <w:rPr>
          <w:szCs w:val="28"/>
        </w:rPr>
        <w:t xml:space="preserve">. </w:t>
      </w:r>
      <w:r w:rsidRPr="00621499">
        <w:rPr>
          <w:i/>
          <w:szCs w:val="28"/>
        </w:rPr>
        <w:t>p</w:t>
      </w:r>
      <w:r w:rsidRPr="00621499">
        <w:rPr>
          <w:szCs w:val="28"/>
        </w:rPr>
        <w:t>.</w:t>
      </w:r>
    </w:p>
    <w:p w14:paraId="5C9A48C6"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б) Все словари полезны. Все полезные книги высоко ценятся. Следовательно,  все словари высоко ценятся.</w:t>
      </w:r>
    </w:p>
    <w:p w14:paraId="25E6C1ED"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Сначала формализуем наше рассуждение, введя следующие предикаты:</w:t>
      </w:r>
    </w:p>
    <w:p w14:paraId="20AA6D74"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rPr>
        <w:t>A</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 словарь”.</w:t>
      </w:r>
    </w:p>
    <w:p w14:paraId="4535B223"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rPr>
        <w:t>B</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 полезен”.</w:t>
      </w:r>
    </w:p>
    <w:p w14:paraId="37FFCEFE"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rPr>
        <w:t>C</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высоко ценится”.</w:t>
      </w:r>
    </w:p>
    <w:p w14:paraId="6BB4BDCA"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Требуется построить следующий вывод:</w:t>
      </w:r>
    </w:p>
    <w:p w14:paraId="0FE1CE38" w14:textId="77777777" w:rsidR="00995466" w:rsidRPr="00872172" w:rsidRDefault="00995466" w:rsidP="00995466">
      <w:pPr>
        <w:pStyle w:val="BodyTextIndent2"/>
        <w:tabs>
          <w:tab w:val="left" w:pos="0"/>
        </w:tabs>
        <w:spacing w:line="240" w:lineRule="auto"/>
        <w:ind w:left="57" w:firstLine="709"/>
        <w:jc w:val="both"/>
        <w:rPr>
          <w:szCs w:val="28"/>
        </w:rPr>
      </w:pPr>
      <w:r w:rsidRPr="00621499">
        <w:rPr>
          <w:szCs w:val="28"/>
        </w:rPr>
        <w:sym w:font="Symbol" w:char="F022"/>
      </w:r>
      <w:r w:rsidRPr="00621499">
        <w:rPr>
          <w:i/>
          <w:szCs w:val="28"/>
          <w:lang w:val="en-US"/>
        </w:rPr>
        <w:t>x</w:t>
      </w:r>
      <w:r w:rsidRPr="00872172">
        <w:rPr>
          <w:szCs w:val="28"/>
        </w:rPr>
        <w:t>(</w:t>
      </w:r>
      <w:r w:rsidRPr="00621499">
        <w:rPr>
          <w:i/>
          <w:szCs w:val="28"/>
          <w:lang w:val="en-US"/>
        </w:rPr>
        <w:t>A</w:t>
      </w:r>
      <w:r w:rsidRPr="00872172">
        <w:rPr>
          <w:szCs w:val="28"/>
        </w:rPr>
        <w:t>(</w:t>
      </w:r>
      <w:r w:rsidRPr="00621499">
        <w:rPr>
          <w:i/>
          <w:szCs w:val="28"/>
          <w:lang w:val="en-US"/>
        </w:rPr>
        <w:t>x</w:t>
      </w:r>
      <w:r w:rsidRPr="00872172">
        <w:rPr>
          <w:szCs w:val="28"/>
        </w:rPr>
        <w:t>)</w:t>
      </w:r>
      <w:r w:rsidRPr="00872172">
        <w:rPr>
          <w:rFonts w:ascii="MathSoftText" w:hAnsi="MathSoftText"/>
          <w:szCs w:val="28"/>
        </w:rPr>
        <w:t xml:space="preserve"> </w:t>
      </w:r>
      <w:r w:rsidRPr="00621499">
        <w:rPr>
          <w:rFonts w:ascii="Symbol" w:hAnsi="Symbol"/>
          <w:szCs w:val="28"/>
        </w:rPr>
        <w:t></w:t>
      </w:r>
      <w:r w:rsidRPr="00872172">
        <w:rPr>
          <w:szCs w:val="28"/>
        </w:rPr>
        <w:t xml:space="preserve"> </w:t>
      </w:r>
      <w:r w:rsidRPr="00621499">
        <w:rPr>
          <w:i/>
          <w:szCs w:val="28"/>
          <w:lang w:val="en-US"/>
        </w:rPr>
        <w:t>B</w:t>
      </w:r>
      <w:r w:rsidRPr="00872172">
        <w:rPr>
          <w:szCs w:val="28"/>
        </w:rPr>
        <w:t>(</w:t>
      </w:r>
      <w:r w:rsidRPr="00621499">
        <w:rPr>
          <w:i/>
          <w:szCs w:val="28"/>
          <w:lang w:val="en-US"/>
        </w:rPr>
        <w:t>x</w:t>
      </w:r>
      <w:r w:rsidRPr="00872172">
        <w:rPr>
          <w:szCs w:val="28"/>
        </w:rPr>
        <w:t xml:space="preserve">)), </w:t>
      </w:r>
      <w:r w:rsidRPr="00621499">
        <w:rPr>
          <w:szCs w:val="28"/>
        </w:rPr>
        <w:sym w:font="Symbol" w:char="F022"/>
      </w:r>
      <w:r w:rsidRPr="00621499">
        <w:rPr>
          <w:i/>
          <w:szCs w:val="28"/>
          <w:lang w:val="en-US"/>
        </w:rPr>
        <w:t>x</w:t>
      </w:r>
      <w:r w:rsidRPr="00872172">
        <w:rPr>
          <w:szCs w:val="28"/>
        </w:rPr>
        <w:t>(</w:t>
      </w:r>
      <w:r w:rsidRPr="00621499">
        <w:rPr>
          <w:i/>
          <w:szCs w:val="28"/>
          <w:lang w:val="en-US"/>
        </w:rPr>
        <w:t>B</w:t>
      </w:r>
      <w:r w:rsidRPr="00872172">
        <w:rPr>
          <w:szCs w:val="28"/>
        </w:rPr>
        <w:t>(</w:t>
      </w:r>
      <w:r w:rsidRPr="00621499">
        <w:rPr>
          <w:i/>
          <w:szCs w:val="28"/>
          <w:lang w:val="en-US"/>
        </w:rPr>
        <w:t>x</w:t>
      </w:r>
      <w:r w:rsidRPr="00872172">
        <w:rPr>
          <w:szCs w:val="28"/>
        </w:rPr>
        <w:t>)</w:t>
      </w:r>
      <w:r w:rsidRPr="00872172">
        <w:rPr>
          <w:rFonts w:ascii="MathSoftText" w:hAnsi="MathSoftText"/>
          <w:szCs w:val="28"/>
        </w:rPr>
        <w:t xml:space="preserve"> </w:t>
      </w:r>
      <w:r w:rsidRPr="00621499">
        <w:rPr>
          <w:rFonts w:ascii="Symbol" w:hAnsi="Symbol"/>
          <w:szCs w:val="28"/>
        </w:rPr>
        <w:t></w:t>
      </w:r>
      <w:r w:rsidRPr="00872172">
        <w:rPr>
          <w:szCs w:val="28"/>
        </w:rPr>
        <w:t xml:space="preserve"> </w:t>
      </w:r>
      <w:r w:rsidRPr="00621499">
        <w:rPr>
          <w:i/>
          <w:szCs w:val="28"/>
          <w:lang w:val="en-US"/>
        </w:rPr>
        <w:t>C</w:t>
      </w:r>
      <w:r w:rsidRPr="00872172">
        <w:rPr>
          <w:szCs w:val="28"/>
        </w:rPr>
        <w:t>(</w:t>
      </w:r>
      <w:r w:rsidRPr="00621499">
        <w:rPr>
          <w:i/>
          <w:szCs w:val="28"/>
          <w:lang w:val="en-US"/>
        </w:rPr>
        <w:t>x</w:t>
      </w:r>
      <w:r w:rsidRPr="00872172">
        <w:rPr>
          <w:szCs w:val="28"/>
        </w:rPr>
        <w:t>))</w:t>
      </w:r>
      <w:r w:rsidRPr="00621499">
        <w:rPr>
          <w:rFonts w:ascii="Symbol" w:hAnsi="Symbol"/>
          <w:szCs w:val="28"/>
        </w:rPr>
        <w:t></w:t>
      </w:r>
      <w:r w:rsidRPr="00621499">
        <w:rPr>
          <w:rFonts w:ascii="Symbol" w:hAnsi="Symbol"/>
          <w:szCs w:val="28"/>
        </w:rPr>
        <w:sym w:font="Lucida Bright Math Symbol" w:char="F084"/>
      </w:r>
      <w:r w:rsidRPr="00872172">
        <w:rPr>
          <w:szCs w:val="28"/>
        </w:rPr>
        <w:t xml:space="preserve"> </w:t>
      </w:r>
      <w:r w:rsidRPr="00621499">
        <w:rPr>
          <w:szCs w:val="28"/>
        </w:rPr>
        <w:sym w:font="Symbol" w:char="F022"/>
      </w:r>
      <w:r w:rsidRPr="00621499">
        <w:rPr>
          <w:i/>
          <w:szCs w:val="28"/>
          <w:lang w:val="en-US"/>
        </w:rPr>
        <w:t>x</w:t>
      </w:r>
      <w:r w:rsidRPr="00872172">
        <w:rPr>
          <w:szCs w:val="28"/>
        </w:rPr>
        <w:t>(</w:t>
      </w:r>
      <w:r w:rsidRPr="00621499">
        <w:rPr>
          <w:i/>
          <w:szCs w:val="28"/>
          <w:lang w:val="en-US"/>
        </w:rPr>
        <w:t>A</w:t>
      </w:r>
      <w:r w:rsidRPr="00872172">
        <w:rPr>
          <w:szCs w:val="28"/>
        </w:rPr>
        <w:t>(</w:t>
      </w:r>
      <w:r w:rsidRPr="00621499">
        <w:rPr>
          <w:i/>
          <w:szCs w:val="28"/>
          <w:lang w:val="en-US"/>
        </w:rPr>
        <w:t>x</w:t>
      </w:r>
      <w:r w:rsidRPr="00872172">
        <w:rPr>
          <w:szCs w:val="28"/>
        </w:rPr>
        <w:t>)</w:t>
      </w:r>
      <w:r w:rsidRPr="00872172">
        <w:rPr>
          <w:rFonts w:ascii="MathSoftText" w:hAnsi="MathSoftText"/>
          <w:szCs w:val="28"/>
        </w:rPr>
        <w:t xml:space="preserve"> </w:t>
      </w:r>
      <w:r w:rsidRPr="00621499">
        <w:rPr>
          <w:rFonts w:ascii="Symbol" w:hAnsi="Symbol"/>
          <w:szCs w:val="28"/>
        </w:rPr>
        <w:t></w:t>
      </w:r>
      <w:r w:rsidRPr="00872172">
        <w:rPr>
          <w:szCs w:val="28"/>
        </w:rPr>
        <w:t xml:space="preserve"> </w:t>
      </w:r>
      <w:r w:rsidRPr="00621499">
        <w:rPr>
          <w:i/>
          <w:szCs w:val="28"/>
          <w:lang w:val="en-US"/>
        </w:rPr>
        <w:t>C</w:t>
      </w:r>
      <w:r w:rsidRPr="00872172">
        <w:rPr>
          <w:szCs w:val="28"/>
        </w:rPr>
        <w:t>(</w:t>
      </w:r>
      <w:r w:rsidRPr="00621499">
        <w:rPr>
          <w:i/>
          <w:szCs w:val="28"/>
          <w:lang w:val="en-US"/>
        </w:rPr>
        <w:t>x</w:t>
      </w:r>
      <w:r w:rsidRPr="00872172">
        <w:rPr>
          <w:szCs w:val="28"/>
        </w:rPr>
        <w:t>)).</w:t>
      </w:r>
    </w:p>
    <w:p w14:paraId="64B0FA1B"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Построим этот вывод.</w:t>
      </w:r>
    </w:p>
    <w:p w14:paraId="7477CDC0" w14:textId="77777777" w:rsidR="00995466" w:rsidRPr="00621499" w:rsidRDefault="00995466" w:rsidP="006641D1">
      <w:pPr>
        <w:pStyle w:val="BodyTextIndent2"/>
        <w:numPr>
          <w:ilvl w:val="0"/>
          <w:numId w:val="15"/>
        </w:numPr>
        <w:tabs>
          <w:tab w:val="left" w:pos="0"/>
        </w:tabs>
        <w:spacing w:after="0" w:line="240" w:lineRule="auto"/>
        <w:ind w:left="57" w:firstLine="709"/>
        <w:jc w:val="both"/>
        <w:rPr>
          <w:szCs w:val="28"/>
          <w:lang w:val="en-US"/>
        </w:rPr>
      </w:pPr>
      <w:r w:rsidRPr="00621499">
        <w:rPr>
          <w:szCs w:val="28"/>
        </w:rPr>
        <w:sym w:font="Symbol" w:char="F022"/>
      </w:r>
      <w:r w:rsidRPr="00621499">
        <w:rPr>
          <w:i/>
          <w:szCs w:val="28"/>
          <w:lang w:val="en-US"/>
        </w:rPr>
        <w:t>x</w:t>
      </w:r>
      <w:r w:rsidRPr="00621499">
        <w:rPr>
          <w:szCs w:val="28"/>
          <w:lang w:val="en-US"/>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w:t>
      </w:r>
      <w:r w:rsidRPr="00621499">
        <w:rPr>
          <w:rFonts w:ascii="MathSoftText" w:hAnsi="MathSoftText"/>
          <w:szCs w:val="28"/>
          <w:lang w:val="en-US"/>
        </w:rPr>
        <w:t xml:space="preserve"> </w:t>
      </w:r>
      <w:r w:rsidRPr="00621499">
        <w:rPr>
          <w:rFonts w:ascii="Symbol" w:hAnsi="Symbol"/>
          <w:szCs w:val="28"/>
        </w:rPr>
        <w:t></w:t>
      </w:r>
      <w:r w:rsidRPr="00621499">
        <w:rPr>
          <w:szCs w:val="28"/>
          <w:lang w:val="en-US"/>
        </w:rPr>
        <w:t xml:space="preserve"> </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 </w:t>
      </w:r>
      <w:r w:rsidRPr="00621499">
        <w:rPr>
          <w:szCs w:val="28"/>
        </w:rPr>
        <w:t>гипотеза</w:t>
      </w:r>
      <w:r w:rsidRPr="00621499">
        <w:rPr>
          <w:szCs w:val="28"/>
          <w:lang w:val="en-US"/>
        </w:rPr>
        <w:t>;</w:t>
      </w:r>
    </w:p>
    <w:p w14:paraId="331D26D4" w14:textId="77777777" w:rsidR="00995466" w:rsidRPr="00621499" w:rsidRDefault="00995466" w:rsidP="006641D1">
      <w:pPr>
        <w:pStyle w:val="BodyTextIndent2"/>
        <w:numPr>
          <w:ilvl w:val="0"/>
          <w:numId w:val="15"/>
        </w:numPr>
        <w:tabs>
          <w:tab w:val="left" w:pos="0"/>
        </w:tabs>
        <w:spacing w:after="0" w:line="240" w:lineRule="auto"/>
        <w:ind w:left="57" w:firstLine="709"/>
        <w:jc w:val="both"/>
        <w:rPr>
          <w:szCs w:val="28"/>
          <w:lang w:val="en-US"/>
        </w:rPr>
      </w:pPr>
      <w:r w:rsidRPr="00621499">
        <w:rPr>
          <w:szCs w:val="28"/>
        </w:rPr>
        <w:sym w:font="Symbol" w:char="F022"/>
      </w:r>
      <w:r w:rsidRPr="00621499">
        <w:rPr>
          <w:i/>
          <w:szCs w:val="28"/>
          <w:lang w:val="en-US"/>
        </w:rPr>
        <w:t>x</w:t>
      </w:r>
      <w:r w:rsidRPr="00621499">
        <w:rPr>
          <w:szCs w:val="28"/>
          <w:lang w:val="en-US"/>
        </w:rPr>
        <w:t>(</w:t>
      </w:r>
      <w:r w:rsidRPr="00621499">
        <w:rPr>
          <w:i/>
          <w:szCs w:val="28"/>
          <w:lang w:val="en-US"/>
        </w:rPr>
        <w:t>B</w:t>
      </w:r>
      <w:r w:rsidRPr="00621499">
        <w:rPr>
          <w:szCs w:val="28"/>
          <w:lang w:val="en-US"/>
        </w:rPr>
        <w:t>(</w:t>
      </w:r>
      <w:r w:rsidRPr="00621499">
        <w:rPr>
          <w:i/>
          <w:szCs w:val="28"/>
          <w:lang w:val="en-US"/>
        </w:rPr>
        <w:t>x</w:t>
      </w:r>
      <w:r w:rsidRPr="00621499">
        <w:rPr>
          <w:szCs w:val="28"/>
          <w:lang w:val="en-US"/>
        </w:rPr>
        <w:t>)</w:t>
      </w:r>
      <w:r w:rsidRPr="00621499">
        <w:rPr>
          <w:rFonts w:ascii="MathSoftText" w:hAnsi="MathSoftText"/>
          <w:szCs w:val="28"/>
          <w:lang w:val="en-US"/>
        </w:rPr>
        <w:t xml:space="preserve"> </w:t>
      </w:r>
      <w:r w:rsidRPr="00621499">
        <w:rPr>
          <w:rFonts w:ascii="Symbol" w:hAnsi="Symbol"/>
          <w:szCs w:val="28"/>
        </w:rPr>
        <w:t></w:t>
      </w:r>
      <w:r w:rsidRPr="00621499">
        <w:rPr>
          <w:szCs w:val="28"/>
          <w:lang w:val="en-US"/>
        </w:rPr>
        <w:t xml:space="preserve"> </w:t>
      </w:r>
      <w:r w:rsidRPr="00621499">
        <w:rPr>
          <w:i/>
          <w:szCs w:val="28"/>
          <w:lang w:val="en-US"/>
        </w:rPr>
        <w:t>C</w:t>
      </w:r>
      <w:r w:rsidRPr="00621499">
        <w:rPr>
          <w:szCs w:val="28"/>
          <w:lang w:val="en-US"/>
        </w:rPr>
        <w:t>(</w:t>
      </w:r>
      <w:r w:rsidRPr="00621499">
        <w:rPr>
          <w:i/>
          <w:szCs w:val="28"/>
          <w:lang w:val="en-US"/>
        </w:rPr>
        <w:t>x</w:t>
      </w:r>
      <w:r w:rsidRPr="00621499">
        <w:rPr>
          <w:szCs w:val="28"/>
          <w:lang w:val="en-US"/>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гипотеза</w:t>
      </w:r>
      <w:r w:rsidRPr="00621499">
        <w:rPr>
          <w:szCs w:val="28"/>
          <w:lang w:val="en-US"/>
        </w:rPr>
        <w:t>;</w:t>
      </w:r>
    </w:p>
    <w:p w14:paraId="00675209" w14:textId="77777777" w:rsidR="00995466" w:rsidRPr="00621499" w:rsidRDefault="00995466" w:rsidP="006641D1">
      <w:pPr>
        <w:pStyle w:val="BodyTextIndent2"/>
        <w:numPr>
          <w:ilvl w:val="0"/>
          <w:numId w:val="15"/>
        </w:numPr>
        <w:tabs>
          <w:tab w:val="left" w:pos="0"/>
        </w:tabs>
        <w:spacing w:after="0" w:line="240" w:lineRule="auto"/>
        <w:ind w:left="57" w:firstLine="709"/>
        <w:jc w:val="both"/>
        <w:rPr>
          <w:szCs w:val="28"/>
        </w:rPr>
      </w:pPr>
      <w:r w:rsidRPr="00621499">
        <w:rPr>
          <w:i/>
          <w:szCs w:val="28"/>
        </w:rPr>
        <w:t>A</w:t>
      </w:r>
      <w:r w:rsidRPr="00621499">
        <w:rPr>
          <w:szCs w:val="28"/>
        </w:rPr>
        <w:t>(</w:t>
      </w:r>
      <w:r w:rsidRPr="00621499">
        <w:rPr>
          <w:i/>
          <w:szCs w:val="28"/>
          <w:lang w:val="en-US"/>
        </w:rPr>
        <w:t>y</w:t>
      </w:r>
      <w:r w:rsidRPr="00621499">
        <w:rPr>
          <w:szCs w:val="28"/>
        </w:rPr>
        <w:t>)</w:t>
      </w:r>
      <w:r w:rsidRPr="00621499">
        <w:rPr>
          <w:rFonts w:ascii="MathSoftText" w:hAnsi="MathSoftText"/>
          <w:szCs w:val="28"/>
        </w:rPr>
        <w:t xml:space="preserve"> </w:t>
      </w:r>
      <w:r w:rsidRPr="00621499">
        <w:rPr>
          <w:rFonts w:ascii="Symbol" w:hAnsi="Symbol"/>
          <w:szCs w:val="28"/>
        </w:rPr>
        <w:t></w:t>
      </w:r>
      <w:r w:rsidRPr="00621499">
        <w:rPr>
          <w:szCs w:val="28"/>
        </w:rPr>
        <w:t xml:space="preserve"> </w:t>
      </w:r>
      <w:r w:rsidRPr="00621499">
        <w:rPr>
          <w:i/>
          <w:szCs w:val="28"/>
        </w:rPr>
        <w:t>B</w:t>
      </w:r>
      <w:r w:rsidRPr="00621499">
        <w:rPr>
          <w:szCs w:val="28"/>
        </w:rPr>
        <w:t>(</w:t>
      </w:r>
      <w:r w:rsidRPr="00621499">
        <w:rPr>
          <w:i/>
          <w:szCs w:val="28"/>
          <w:lang w:val="en-US"/>
        </w:rPr>
        <w:t>y</w:t>
      </w:r>
      <w:r w:rsidRPr="00621499">
        <w:rPr>
          <w:szCs w:val="28"/>
        </w:rPr>
        <w:t xml:space="preserve">) – из (1) и удаления </w:t>
      </w:r>
      <w:r w:rsidRPr="00621499">
        <w:rPr>
          <w:szCs w:val="28"/>
        </w:rPr>
        <w:sym w:font="Symbol" w:char="F022"/>
      </w:r>
      <w:r w:rsidRPr="00621499">
        <w:rPr>
          <w:szCs w:val="28"/>
        </w:rPr>
        <w:t>;</w:t>
      </w:r>
    </w:p>
    <w:p w14:paraId="16C2CD88" w14:textId="77777777" w:rsidR="00995466" w:rsidRPr="00621499" w:rsidRDefault="00995466" w:rsidP="006641D1">
      <w:pPr>
        <w:pStyle w:val="BodyTextIndent2"/>
        <w:numPr>
          <w:ilvl w:val="0"/>
          <w:numId w:val="15"/>
        </w:numPr>
        <w:tabs>
          <w:tab w:val="left" w:pos="0"/>
        </w:tabs>
        <w:spacing w:after="0" w:line="240" w:lineRule="auto"/>
        <w:ind w:left="57" w:firstLine="709"/>
        <w:jc w:val="both"/>
        <w:rPr>
          <w:szCs w:val="28"/>
        </w:rPr>
      </w:pPr>
      <w:r w:rsidRPr="00621499">
        <w:rPr>
          <w:i/>
          <w:szCs w:val="28"/>
        </w:rPr>
        <w:t>B</w:t>
      </w:r>
      <w:r w:rsidRPr="00621499">
        <w:rPr>
          <w:szCs w:val="28"/>
        </w:rPr>
        <w:t>(</w:t>
      </w:r>
      <w:r w:rsidRPr="00621499">
        <w:rPr>
          <w:i/>
          <w:szCs w:val="28"/>
          <w:lang w:val="en-US"/>
        </w:rPr>
        <w:t>y</w:t>
      </w:r>
      <w:r w:rsidRPr="00621499">
        <w:rPr>
          <w:szCs w:val="28"/>
        </w:rPr>
        <w:t>)</w:t>
      </w:r>
      <w:r w:rsidRPr="00621499">
        <w:rPr>
          <w:rFonts w:ascii="MathSoftText" w:hAnsi="MathSoftText"/>
          <w:szCs w:val="28"/>
        </w:rPr>
        <w:t xml:space="preserve"> </w:t>
      </w:r>
      <w:r w:rsidRPr="00621499">
        <w:rPr>
          <w:rFonts w:ascii="Symbol" w:hAnsi="Symbol"/>
          <w:szCs w:val="28"/>
        </w:rPr>
        <w:t></w:t>
      </w:r>
      <w:r w:rsidRPr="00621499">
        <w:rPr>
          <w:szCs w:val="28"/>
        </w:rPr>
        <w:t xml:space="preserve"> </w:t>
      </w:r>
      <w:r w:rsidRPr="00621499">
        <w:rPr>
          <w:i/>
          <w:szCs w:val="28"/>
        </w:rPr>
        <w:t>C</w:t>
      </w:r>
      <w:r w:rsidRPr="00621499">
        <w:rPr>
          <w:szCs w:val="28"/>
        </w:rPr>
        <w:t>(</w:t>
      </w:r>
      <w:r w:rsidRPr="00621499">
        <w:rPr>
          <w:i/>
          <w:szCs w:val="28"/>
          <w:lang w:val="en-US"/>
        </w:rPr>
        <w:t>y</w:t>
      </w:r>
      <w:r w:rsidRPr="00621499">
        <w:rPr>
          <w:szCs w:val="28"/>
        </w:rPr>
        <w:t xml:space="preserve">) – из (2) и удаления </w:t>
      </w:r>
      <w:r w:rsidRPr="00621499">
        <w:rPr>
          <w:szCs w:val="28"/>
        </w:rPr>
        <w:sym w:font="Symbol" w:char="F022"/>
      </w:r>
      <w:r w:rsidRPr="00621499">
        <w:rPr>
          <w:szCs w:val="28"/>
        </w:rPr>
        <w:t>;</w:t>
      </w:r>
    </w:p>
    <w:p w14:paraId="4A539EF8" w14:textId="77777777" w:rsidR="00995466" w:rsidRPr="00621499" w:rsidRDefault="00995466" w:rsidP="006641D1">
      <w:pPr>
        <w:pStyle w:val="BodyTextIndent2"/>
        <w:numPr>
          <w:ilvl w:val="0"/>
          <w:numId w:val="15"/>
        </w:numPr>
        <w:tabs>
          <w:tab w:val="left" w:pos="0"/>
        </w:tabs>
        <w:spacing w:after="0" w:line="240" w:lineRule="auto"/>
        <w:ind w:left="57" w:firstLine="709"/>
        <w:jc w:val="both"/>
        <w:rPr>
          <w:szCs w:val="28"/>
        </w:rPr>
      </w:pPr>
      <w:r w:rsidRPr="00621499">
        <w:rPr>
          <w:i/>
          <w:szCs w:val="28"/>
        </w:rPr>
        <w:t>A</w:t>
      </w:r>
      <w:r w:rsidRPr="00621499">
        <w:rPr>
          <w:szCs w:val="28"/>
        </w:rPr>
        <w:t>(</w:t>
      </w:r>
      <w:r w:rsidRPr="00621499">
        <w:rPr>
          <w:i/>
          <w:szCs w:val="28"/>
          <w:lang w:val="en-US"/>
        </w:rPr>
        <w:t>y</w:t>
      </w:r>
      <w:r w:rsidRPr="00621499">
        <w:rPr>
          <w:szCs w:val="28"/>
        </w:rPr>
        <w:t>)</w:t>
      </w:r>
      <w:r w:rsidRPr="00621499">
        <w:rPr>
          <w:rFonts w:ascii="MathSoftText" w:hAnsi="MathSoftText"/>
          <w:szCs w:val="28"/>
        </w:rPr>
        <w:t xml:space="preserve"> </w:t>
      </w:r>
      <w:r w:rsidRPr="00621499">
        <w:rPr>
          <w:rFonts w:ascii="Symbol" w:hAnsi="Symbol"/>
          <w:szCs w:val="28"/>
        </w:rPr>
        <w:t></w:t>
      </w:r>
      <w:r w:rsidRPr="00621499">
        <w:rPr>
          <w:szCs w:val="28"/>
        </w:rPr>
        <w:t xml:space="preserve"> </w:t>
      </w:r>
      <w:r w:rsidRPr="00621499">
        <w:rPr>
          <w:i/>
          <w:szCs w:val="28"/>
        </w:rPr>
        <w:t>C</w:t>
      </w:r>
      <w:r w:rsidRPr="00621499">
        <w:rPr>
          <w:szCs w:val="28"/>
        </w:rPr>
        <w:t>(</w:t>
      </w:r>
      <w:r w:rsidRPr="00621499">
        <w:rPr>
          <w:i/>
          <w:szCs w:val="28"/>
          <w:lang w:val="en-US"/>
        </w:rPr>
        <w:t>y</w:t>
      </w:r>
      <w:r w:rsidRPr="00621499">
        <w:rPr>
          <w:szCs w:val="28"/>
        </w:rPr>
        <w:t>) –  из (3) и (4) по правилу силлогизма;</w:t>
      </w:r>
    </w:p>
    <w:p w14:paraId="050659A9" w14:textId="77777777" w:rsidR="00995466" w:rsidRPr="00621499" w:rsidRDefault="00995466" w:rsidP="006641D1">
      <w:pPr>
        <w:pStyle w:val="BodyTextIndent2"/>
        <w:numPr>
          <w:ilvl w:val="0"/>
          <w:numId w:val="15"/>
        </w:numPr>
        <w:tabs>
          <w:tab w:val="left" w:pos="0"/>
        </w:tabs>
        <w:spacing w:after="0" w:line="240" w:lineRule="auto"/>
        <w:ind w:left="57" w:firstLine="709"/>
        <w:jc w:val="both"/>
        <w:rPr>
          <w:szCs w:val="28"/>
        </w:rPr>
      </w:pPr>
      <w:r w:rsidRPr="00621499">
        <w:rPr>
          <w:szCs w:val="28"/>
        </w:rPr>
        <w:sym w:font="Symbol" w:char="F022"/>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w:t>
      </w:r>
      <w:r w:rsidRPr="00621499">
        <w:rPr>
          <w:rFonts w:ascii="MathSoftText" w:hAnsi="MathSoftText"/>
          <w:szCs w:val="28"/>
        </w:rPr>
        <w:t xml:space="preserve"> </w:t>
      </w:r>
      <w:r w:rsidRPr="00621499">
        <w:rPr>
          <w:rFonts w:ascii="Symbol" w:hAnsi="Symbol"/>
          <w:szCs w:val="28"/>
        </w:rPr>
        <w:t></w:t>
      </w:r>
      <w:r w:rsidRPr="00621499">
        <w:rPr>
          <w:szCs w:val="28"/>
        </w:rPr>
        <w:t xml:space="preserve"> </w:t>
      </w:r>
      <w:r w:rsidRPr="00621499">
        <w:rPr>
          <w:i/>
          <w:szCs w:val="28"/>
        </w:rPr>
        <w:t>C</w:t>
      </w:r>
      <w:r w:rsidRPr="00621499">
        <w:rPr>
          <w:szCs w:val="28"/>
        </w:rPr>
        <w:t>(</w:t>
      </w:r>
      <w:r w:rsidRPr="00621499">
        <w:rPr>
          <w:i/>
          <w:szCs w:val="28"/>
        </w:rPr>
        <w:t>x</w:t>
      </w:r>
      <w:r w:rsidRPr="00621499">
        <w:rPr>
          <w:szCs w:val="28"/>
        </w:rPr>
        <w:t xml:space="preserve">)) – из (5) и введения </w:t>
      </w:r>
      <w:r w:rsidRPr="00621499">
        <w:rPr>
          <w:szCs w:val="28"/>
        </w:rPr>
        <w:sym w:font="Symbol" w:char="F022"/>
      </w:r>
      <w:r w:rsidRPr="00621499">
        <w:rPr>
          <w:szCs w:val="28"/>
        </w:rPr>
        <w:t>.</w:t>
      </w:r>
    </w:p>
    <w:p w14:paraId="5FAA4B9C"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в) Всякий совершеннолетний человек, находящийся в здравом уме, допускается к г</w:t>
      </w:r>
      <w:r w:rsidRPr="00621499">
        <w:rPr>
          <w:szCs w:val="28"/>
        </w:rPr>
        <w:t>о</w:t>
      </w:r>
      <w:r w:rsidRPr="00621499">
        <w:rPr>
          <w:szCs w:val="28"/>
        </w:rPr>
        <w:t>лосованию. Джон не допущен к голосованию. Значит, он либо несовершеннолетний, либо не находится в здравом уме.</w:t>
      </w:r>
    </w:p>
    <w:p w14:paraId="232387C0"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Формализуем наше рассуждение, введя следующие предикаты:</w:t>
      </w:r>
    </w:p>
    <w:p w14:paraId="251B8FB1"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rPr>
        <w:t>A</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 совершеннолетний”.</w:t>
      </w:r>
    </w:p>
    <w:p w14:paraId="2D6442F5"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rPr>
        <w:t>B</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находится в здравом уме”.</w:t>
      </w:r>
    </w:p>
    <w:p w14:paraId="7A6979AE"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rPr>
        <w:t>C</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допущен к голосованию”.</w:t>
      </w:r>
    </w:p>
    <w:p w14:paraId="3B6E0FC2"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Введем константу </w:t>
      </w:r>
      <w:r w:rsidRPr="00621499">
        <w:rPr>
          <w:i/>
          <w:szCs w:val="28"/>
        </w:rPr>
        <w:t>d</w:t>
      </w:r>
      <w:r w:rsidRPr="00621499">
        <w:rPr>
          <w:szCs w:val="28"/>
        </w:rPr>
        <w:t>, обозначающую имя "Джон".</w:t>
      </w:r>
    </w:p>
    <w:p w14:paraId="085F4F96"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Требуется построить следующий вывод:</w:t>
      </w:r>
    </w:p>
    <w:p w14:paraId="4B7CD341" w14:textId="77777777" w:rsidR="00995466" w:rsidRPr="00872172" w:rsidRDefault="00995466" w:rsidP="00995466">
      <w:pPr>
        <w:pStyle w:val="BodyTextIndent2"/>
        <w:tabs>
          <w:tab w:val="left" w:pos="0"/>
        </w:tabs>
        <w:spacing w:line="240" w:lineRule="auto"/>
        <w:ind w:left="57" w:firstLine="709"/>
        <w:jc w:val="both"/>
        <w:rPr>
          <w:szCs w:val="28"/>
        </w:rPr>
      </w:pPr>
      <w:r w:rsidRPr="00621499">
        <w:rPr>
          <w:szCs w:val="28"/>
        </w:rPr>
        <w:sym w:font="Symbol" w:char="F022"/>
      </w:r>
      <w:r w:rsidRPr="00621499">
        <w:rPr>
          <w:i/>
          <w:szCs w:val="28"/>
          <w:lang w:val="en-US"/>
        </w:rPr>
        <w:t>x</w:t>
      </w:r>
      <w:r w:rsidRPr="00872172">
        <w:rPr>
          <w:szCs w:val="28"/>
        </w:rPr>
        <w:t>(</w:t>
      </w:r>
      <w:r w:rsidRPr="00621499">
        <w:rPr>
          <w:i/>
          <w:szCs w:val="28"/>
          <w:lang w:val="en-US"/>
        </w:rPr>
        <w:t>A</w:t>
      </w:r>
      <w:r w:rsidRPr="00872172">
        <w:rPr>
          <w:szCs w:val="28"/>
        </w:rPr>
        <w:t>(</w:t>
      </w:r>
      <w:r w:rsidRPr="00621499">
        <w:rPr>
          <w:i/>
          <w:szCs w:val="28"/>
          <w:lang w:val="en-US"/>
        </w:rPr>
        <w:t>x</w:t>
      </w:r>
      <w:r w:rsidRPr="00872172">
        <w:rPr>
          <w:szCs w:val="28"/>
        </w:rPr>
        <w:t>)&amp;</w:t>
      </w:r>
      <w:r w:rsidRPr="00621499">
        <w:rPr>
          <w:i/>
          <w:szCs w:val="28"/>
          <w:lang w:val="en-US"/>
        </w:rPr>
        <w:t>B</w:t>
      </w:r>
      <w:r w:rsidRPr="00872172">
        <w:rPr>
          <w:szCs w:val="28"/>
        </w:rPr>
        <w:t>(</w:t>
      </w:r>
      <w:r w:rsidRPr="00621499">
        <w:rPr>
          <w:i/>
          <w:szCs w:val="28"/>
          <w:lang w:val="en-US"/>
        </w:rPr>
        <w:t>x</w:t>
      </w:r>
      <w:r w:rsidRPr="00872172">
        <w:rPr>
          <w:szCs w:val="28"/>
        </w:rPr>
        <w:t>)</w:t>
      </w:r>
      <w:r w:rsidRPr="00872172">
        <w:rPr>
          <w:rFonts w:ascii="MathSoftText" w:hAnsi="MathSoftText"/>
          <w:szCs w:val="28"/>
        </w:rPr>
        <w:t xml:space="preserve"> </w:t>
      </w:r>
      <w:r w:rsidRPr="00621499">
        <w:rPr>
          <w:rFonts w:ascii="Symbol" w:hAnsi="Symbol"/>
          <w:szCs w:val="28"/>
        </w:rPr>
        <w:t></w:t>
      </w:r>
      <w:r w:rsidRPr="00872172">
        <w:rPr>
          <w:szCs w:val="28"/>
        </w:rPr>
        <w:t xml:space="preserve"> </w:t>
      </w:r>
      <w:r w:rsidRPr="00621499">
        <w:rPr>
          <w:i/>
          <w:szCs w:val="28"/>
          <w:lang w:val="en-US"/>
        </w:rPr>
        <w:t>C</w:t>
      </w:r>
      <w:r w:rsidRPr="00872172">
        <w:rPr>
          <w:szCs w:val="28"/>
        </w:rPr>
        <w:t>(</w:t>
      </w:r>
      <w:r w:rsidRPr="00621499">
        <w:rPr>
          <w:i/>
          <w:szCs w:val="28"/>
          <w:lang w:val="en-US"/>
        </w:rPr>
        <w:t>x</w:t>
      </w:r>
      <w:r w:rsidRPr="00872172">
        <w:rPr>
          <w:szCs w:val="28"/>
        </w:rPr>
        <w:t xml:space="preserve">)), </w:t>
      </w:r>
      <w:r w:rsidRPr="00621499">
        <w:rPr>
          <w:rFonts w:ascii="Symbol" w:hAnsi="Symbol"/>
          <w:szCs w:val="28"/>
        </w:rPr>
        <w:t></w:t>
      </w:r>
      <w:r w:rsidRPr="00621499">
        <w:rPr>
          <w:i/>
          <w:szCs w:val="28"/>
          <w:lang w:val="en-US"/>
        </w:rPr>
        <w:t>C</w:t>
      </w:r>
      <w:r w:rsidRPr="00872172">
        <w:rPr>
          <w:szCs w:val="28"/>
        </w:rPr>
        <w:t>(</w:t>
      </w:r>
      <w:r w:rsidRPr="00621499">
        <w:rPr>
          <w:i/>
          <w:szCs w:val="28"/>
          <w:lang w:val="en-US"/>
        </w:rPr>
        <w:t>d</w:t>
      </w:r>
      <w:r w:rsidRPr="00872172">
        <w:rPr>
          <w:szCs w:val="28"/>
        </w:rPr>
        <w:t>))</w:t>
      </w:r>
      <w:r w:rsidRPr="00621499">
        <w:rPr>
          <w:rFonts w:ascii="Symbol" w:hAnsi="Symbol"/>
          <w:szCs w:val="28"/>
        </w:rPr>
        <w:t></w:t>
      </w:r>
      <w:r w:rsidRPr="00621499">
        <w:rPr>
          <w:rFonts w:ascii="Symbol" w:hAnsi="Symbol"/>
          <w:szCs w:val="28"/>
        </w:rPr>
        <w:sym w:font="Lucida Bright Math Symbol" w:char="F084"/>
      </w:r>
      <w:r w:rsidRPr="00872172">
        <w:rPr>
          <w:szCs w:val="28"/>
        </w:rPr>
        <w:t xml:space="preserve"> </w:t>
      </w:r>
      <w:r w:rsidRPr="00621499">
        <w:rPr>
          <w:rFonts w:ascii="Symbol" w:hAnsi="Symbol"/>
          <w:szCs w:val="28"/>
        </w:rPr>
        <w:t></w:t>
      </w:r>
      <w:r w:rsidRPr="00621499">
        <w:rPr>
          <w:i/>
          <w:szCs w:val="28"/>
          <w:lang w:val="en-US"/>
        </w:rPr>
        <w:t>A</w:t>
      </w:r>
      <w:r w:rsidRPr="00872172">
        <w:rPr>
          <w:szCs w:val="28"/>
        </w:rPr>
        <w:t>(</w:t>
      </w:r>
      <w:r w:rsidRPr="00621499">
        <w:rPr>
          <w:i/>
          <w:szCs w:val="28"/>
          <w:lang w:val="en-US"/>
        </w:rPr>
        <w:t>d</w:t>
      </w:r>
      <w:r w:rsidRPr="00872172">
        <w:rPr>
          <w:szCs w:val="28"/>
        </w:rPr>
        <w:t xml:space="preserve">) </w:t>
      </w:r>
      <w:r w:rsidRPr="00621499">
        <w:rPr>
          <w:szCs w:val="28"/>
          <w:lang w:val="en-US"/>
        </w:rPr>
        <w:t>V</w:t>
      </w:r>
      <w:r w:rsidRPr="00872172">
        <w:rPr>
          <w:szCs w:val="28"/>
        </w:rPr>
        <w:t xml:space="preserve"> </w:t>
      </w:r>
      <w:r w:rsidRPr="00621499">
        <w:rPr>
          <w:rFonts w:ascii="Symbol" w:hAnsi="Symbol"/>
          <w:szCs w:val="28"/>
        </w:rPr>
        <w:t></w:t>
      </w:r>
      <w:r w:rsidRPr="00621499">
        <w:rPr>
          <w:i/>
          <w:szCs w:val="28"/>
          <w:lang w:val="en-US"/>
        </w:rPr>
        <w:t>B</w:t>
      </w:r>
      <w:r w:rsidRPr="00872172">
        <w:rPr>
          <w:szCs w:val="28"/>
        </w:rPr>
        <w:t>(</w:t>
      </w:r>
      <w:r w:rsidRPr="00621499">
        <w:rPr>
          <w:i/>
          <w:szCs w:val="28"/>
          <w:lang w:val="en-US"/>
        </w:rPr>
        <w:t>d</w:t>
      </w:r>
      <w:r w:rsidRPr="00872172">
        <w:rPr>
          <w:szCs w:val="28"/>
        </w:rPr>
        <w:t>).</w:t>
      </w:r>
    </w:p>
    <w:p w14:paraId="0EC15370"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Построим этот вывод.</w:t>
      </w:r>
    </w:p>
    <w:p w14:paraId="29AA959A"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(1)    </w:t>
      </w:r>
      <w:r w:rsidRPr="00621499">
        <w:rPr>
          <w:szCs w:val="28"/>
        </w:rPr>
        <w:sym w:font="Symbol" w:char="F022"/>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)&amp;</w:t>
      </w:r>
      <w:r w:rsidRPr="00621499">
        <w:rPr>
          <w:i/>
          <w:szCs w:val="28"/>
        </w:rPr>
        <w:t>B</w:t>
      </w:r>
      <w:r w:rsidRPr="00621499">
        <w:rPr>
          <w:szCs w:val="28"/>
        </w:rPr>
        <w:t>(</w:t>
      </w:r>
      <w:r w:rsidRPr="00621499">
        <w:rPr>
          <w:i/>
          <w:szCs w:val="28"/>
        </w:rPr>
        <w:t>x</w:t>
      </w:r>
      <w:r w:rsidRPr="00621499">
        <w:rPr>
          <w:szCs w:val="28"/>
        </w:rPr>
        <w:t>)</w:t>
      </w:r>
      <w:r w:rsidRPr="00621499">
        <w:rPr>
          <w:rFonts w:ascii="MathSoftText" w:hAnsi="MathSoftText"/>
          <w:szCs w:val="28"/>
        </w:rPr>
        <w:t xml:space="preserve"> </w:t>
      </w:r>
      <w:r w:rsidRPr="00621499">
        <w:rPr>
          <w:rFonts w:ascii="Symbol" w:hAnsi="Symbol"/>
          <w:szCs w:val="28"/>
        </w:rPr>
        <w:t></w:t>
      </w:r>
      <w:r w:rsidRPr="00621499">
        <w:rPr>
          <w:szCs w:val="28"/>
        </w:rPr>
        <w:t xml:space="preserve"> </w:t>
      </w:r>
      <w:r w:rsidRPr="00621499">
        <w:rPr>
          <w:i/>
          <w:szCs w:val="28"/>
        </w:rPr>
        <w:t>C</w:t>
      </w:r>
      <w:r w:rsidRPr="00621499">
        <w:rPr>
          <w:szCs w:val="28"/>
        </w:rPr>
        <w:t>(</w:t>
      </w:r>
      <w:r w:rsidRPr="00621499">
        <w:rPr>
          <w:i/>
          <w:szCs w:val="28"/>
        </w:rPr>
        <w:t>x</w:t>
      </w:r>
      <w:r w:rsidRPr="00621499">
        <w:rPr>
          <w:szCs w:val="28"/>
        </w:rPr>
        <w:t>))</w:t>
      </w:r>
      <w:r w:rsidRPr="00621499">
        <w:rPr>
          <w:rFonts w:ascii="Symbol" w:hAnsi="Symbol"/>
          <w:szCs w:val="28"/>
        </w:rPr>
        <w:t></w:t>
      </w:r>
      <w:r w:rsidRPr="00621499">
        <w:rPr>
          <w:rFonts w:ascii="MathSoftText" w:hAnsi="MathSoftText"/>
          <w:szCs w:val="28"/>
        </w:rPr>
        <w:t xml:space="preserve"> </w:t>
      </w:r>
      <w:r w:rsidRPr="00621499">
        <w:rPr>
          <w:rFonts w:ascii="Symbol" w:hAnsi="Symbol"/>
          <w:szCs w:val="28"/>
        </w:rPr>
        <w:t></w:t>
      </w:r>
      <w:r w:rsidRPr="00621499">
        <w:rPr>
          <w:rFonts w:ascii="Symbol" w:hAnsi="Symbol"/>
          <w:szCs w:val="28"/>
        </w:rPr>
        <w:t></w:t>
      </w:r>
      <w:r w:rsidRPr="00621499">
        <w:rPr>
          <w:szCs w:val="28"/>
        </w:rPr>
        <w:t>гипотеза;</w:t>
      </w:r>
    </w:p>
    <w:p w14:paraId="103A0B57"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(2)    </w:t>
      </w:r>
      <w:r w:rsidRPr="00621499">
        <w:rPr>
          <w:rFonts w:ascii="Symbol" w:hAnsi="Symbol"/>
          <w:szCs w:val="28"/>
        </w:rPr>
        <w:t></w:t>
      </w:r>
      <w:r w:rsidRPr="00621499">
        <w:rPr>
          <w:i/>
          <w:szCs w:val="28"/>
        </w:rPr>
        <w:t>C</w:t>
      </w:r>
      <w:r w:rsidRPr="00621499">
        <w:rPr>
          <w:szCs w:val="28"/>
        </w:rPr>
        <w:t>(</w:t>
      </w:r>
      <w:r w:rsidRPr="00621499">
        <w:rPr>
          <w:i/>
          <w:szCs w:val="28"/>
        </w:rPr>
        <w:t>d</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гипотеза;</w:t>
      </w:r>
    </w:p>
    <w:p w14:paraId="1DD1CCA5"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(3)    </w:t>
      </w:r>
      <w:r w:rsidRPr="00621499">
        <w:rPr>
          <w:i/>
          <w:szCs w:val="28"/>
        </w:rPr>
        <w:t>A</w:t>
      </w:r>
      <w:r w:rsidRPr="00621499">
        <w:rPr>
          <w:szCs w:val="28"/>
        </w:rPr>
        <w:t>(</w:t>
      </w:r>
      <w:r w:rsidRPr="00621499">
        <w:rPr>
          <w:i/>
          <w:szCs w:val="28"/>
        </w:rPr>
        <w:t>d</w:t>
      </w:r>
      <w:r w:rsidRPr="00621499">
        <w:rPr>
          <w:szCs w:val="28"/>
        </w:rPr>
        <w:t>)&amp;</w:t>
      </w:r>
      <w:r w:rsidRPr="00621499">
        <w:rPr>
          <w:i/>
          <w:szCs w:val="28"/>
        </w:rPr>
        <w:t>B</w:t>
      </w:r>
      <w:r w:rsidRPr="00621499">
        <w:rPr>
          <w:szCs w:val="28"/>
        </w:rPr>
        <w:t>(</w:t>
      </w:r>
      <w:r w:rsidRPr="00621499">
        <w:rPr>
          <w:i/>
          <w:szCs w:val="28"/>
        </w:rPr>
        <w:t>d</w:t>
      </w:r>
      <w:r w:rsidRPr="00621499">
        <w:rPr>
          <w:szCs w:val="28"/>
        </w:rPr>
        <w:t>)</w:t>
      </w:r>
      <w:r w:rsidRPr="00621499">
        <w:rPr>
          <w:rFonts w:ascii="MathSoftText" w:hAnsi="MathSoftText"/>
          <w:szCs w:val="28"/>
        </w:rPr>
        <w:t xml:space="preserve"> </w:t>
      </w:r>
      <w:r w:rsidRPr="00621499">
        <w:rPr>
          <w:rFonts w:ascii="Symbol" w:hAnsi="Symbol"/>
          <w:szCs w:val="28"/>
        </w:rPr>
        <w:t></w:t>
      </w:r>
      <w:r w:rsidRPr="00621499">
        <w:rPr>
          <w:szCs w:val="28"/>
        </w:rPr>
        <w:t xml:space="preserve"> </w:t>
      </w:r>
      <w:r w:rsidRPr="00621499">
        <w:rPr>
          <w:i/>
          <w:szCs w:val="28"/>
        </w:rPr>
        <w:t>C</w:t>
      </w:r>
      <w:r w:rsidRPr="00621499">
        <w:rPr>
          <w:szCs w:val="28"/>
        </w:rPr>
        <w:t>(</w:t>
      </w:r>
      <w:r w:rsidRPr="00621499">
        <w:rPr>
          <w:i/>
          <w:szCs w:val="28"/>
        </w:rPr>
        <w:t>d</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 xml:space="preserve"> из (1) и </w:t>
      </w:r>
      <w:r w:rsidRPr="00621499">
        <w:rPr>
          <w:rFonts w:ascii="Symbol" w:hAnsi="Symbol"/>
          <w:szCs w:val="28"/>
        </w:rPr>
        <w:t></w:t>
      </w:r>
      <w:r w:rsidRPr="00621499">
        <w:rPr>
          <w:szCs w:val="28"/>
        </w:rPr>
        <w:t xml:space="preserve">удаления </w:t>
      </w:r>
      <w:r w:rsidRPr="00621499">
        <w:rPr>
          <w:szCs w:val="28"/>
        </w:rPr>
        <w:sym w:font="Symbol" w:char="F022"/>
      </w:r>
      <w:r w:rsidRPr="00621499">
        <w:rPr>
          <w:szCs w:val="28"/>
        </w:rPr>
        <w:t>;</w:t>
      </w:r>
    </w:p>
    <w:p w14:paraId="14A486B9"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(4)    </w:t>
      </w:r>
      <w:r w:rsidRPr="00621499">
        <w:rPr>
          <w:rFonts w:ascii="Symbol" w:hAnsi="Symbol"/>
          <w:szCs w:val="28"/>
        </w:rPr>
        <w:t></w:t>
      </w:r>
      <w:r w:rsidRPr="00621499">
        <w:rPr>
          <w:i/>
          <w:szCs w:val="28"/>
        </w:rPr>
        <w:t>C</w:t>
      </w:r>
      <w:r w:rsidRPr="00621499">
        <w:rPr>
          <w:szCs w:val="28"/>
        </w:rPr>
        <w:t>(</w:t>
      </w:r>
      <w:r w:rsidRPr="00621499">
        <w:rPr>
          <w:i/>
          <w:szCs w:val="28"/>
        </w:rPr>
        <w:t>d</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rFonts w:ascii="Symbol" w:hAnsi="Symbol"/>
          <w:szCs w:val="28"/>
        </w:rPr>
        <w:t></w:t>
      </w:r>
      <w:r w:rsidRPr="00621499">
        <w:rPr>
          <w:szCs w:val="28"/>
        </w:rPr>
        <w:t>(</w:t>
      </w:r>
      <w:r w:rsidRPr="00621499">
        <w:rPr>
          <w:i/>
          <w:szCs w:val="28"/>
        </w:rPr>
        <w:t>A</w:t>
      </w:r>
      <w:r w:rsidRPr="00621499">
        <w:rPr>
          <w:szCs w:val="28"/>
        </w:rPr>
        <w:t>(</w:t>
      </w:r>
      <w:r w:rsidRPr="00621499">
        <w:rPr>
          <w:i/>
          <w:szCs w:val="28"/>
        </w:rPr>
        <w:t>d</w:t>
      </w:r>
      <w:r w:rsidRPr="00621499">
        <w:rPr>
          <w:szCs w:val="28"/>
        </w:rPr>
        <w:t>)&amp;</w:t>
      </w:r>
      <w:r w:rsidRPr="00621499">
        <w:rPr>
          <w:i/>
          <w:szCs w:val="28"/>
        </w:rPr>
        <w:t>B</w:t>
      </w:r>
      <w:r w:rsidRPr="00621499">
        <w:rPr>
          <w:szCs w:val="28"/>
        </w:rPr>
        <w:t>(</w:t>
      </w:r>
      <w:r w:rsidRPr="00621499">
        <w:rPr>
          <w:i/>
          <w:szCs w:val="28"/>
        </w:rPr>
        <w:t>d</w:t>
      </w:r>
      <w:r w:rsidRPr="00621499">
        <w:rPr>
          <w:szCs w:val="28"/>
        </w:rPr>
        <w:t>)) – из (3) и правила контрапозиции;</w:t>
      </w:r>
    </w:p>
    <w:p w14:paraId="06D12434"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(5)    </w:t>
      </w:r>
      <w:r w:rsidRPr="00621499">
        <w:rPr>
          <w:rFonts w:ascii="Symbol" w:hAnsi="Symbol"/>
          <w:szCs w:val="28"/>
        </w:rPr>
        <w:t></w:t>
      </w:r>
      <w:r w:rsidRPr="00621499">
        <w:rPr>
          <w:i/>
          <w:szCs w:val="28"/>
        </w:rPr>
        <w:t>C</w:t>
      </w:r>
      <w:r w:rsidRPr="00621499">
        <w:rPr>
          <w:szCs w:val="28"/>
        </w:rPr>
        <w:t>(</w:t>
      </w:r>
      <w:r w:rsidRPr="00621499">
        <w:rPr>
          <w:i/>
          <w:szCs w:val="28"/>
        </w:rPr>
        <w:t>d</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rFonts w:ascii="Symbol" w:hAnsi="Symbol"/>
          <w:szCs w:val="28"/>
        </w:rPr>
        <w:t></w:t>
      </w:r>
      <w:r w:rsidRPr="00621499">
        <w:rPr>
          <w:i/>
          <w:szCs w:val="28"/>
        </w:rPr>
        <w:t>A</w:t>
      </w:r>
      <w:r w:rsidRPr="00621499">
        <w:rPr>
          <w:szCs w:val="28"/>
        </w:rPr>
        <w:t>(</w:t>
      </w:r>
      <w:r w:rsidRPr="00621499">
        <w:rPr>
          <w:i/>
          <w:szCs w:val="28"/>
        </w:rPr>
        <w:t>d</w:t>
      </w:r>
      <w:r w:rsidRPr="00621499">
        <w:rPr>
          <w:szCs w:val="28"/>
        </w:rPr>
        <w:t xml:space="preserve">) V </w:t>
      </w:r>
      <w:r w:rsidRPr="00621499">
        <w:rPr>
          <w:rFonts w:ascii="Symbol" w:hAnsi="Symbol"/>
          <w:szCs w:val="28"/>
        </w:rPr>
        <w:t></w:t>
      </w:r>
      <w:r w:rsidRPr="00621499">
        <w:rPr>
          <w:i/>
          <w:szCs w:val="28"/>
        </w:rPr>
        <w:t>B</w:t>
      </w:r>
      <w:r w:rsidRPr="00621499">
        <w:rPr>
          <w:szCs w:val="28"/>
        </w:rPr>
        <w:t>(</w:t>
      </w:r>
      <w:r w:rsidRPr="00621499">
        <w:rPr>
          <w:i/>
          <w:szCs w:val="28"/>
        </w:rPr>
        <w:t>d</w:t>
      </w:r>
      <w:r w:rsidRPr="00621499">
        <w:rPr>
          <w:szCs w:val="28"/>
        </w:rPr>
        <w:t>) – из (4) и отрицания конъюнкции;</w:t>
      </w:r>
    </w:p>
    <w:p w14:paraId="20668CD3" w14:textId="77777777" w:rsidR="00995466" w:rsidRPr="00621499" w:rsidRDefault="00995466" w:rsidP="006641D1">
      <w:pPr>
        <w:pStyle w:val="BodyTextIndent2"/>
        <w:numPr>
          <w:ilvl w:val="0"/>
          <w:numId w:val="15"/>
        </w:numPr>
        <w:tabs>
          <w:tab w:val="left" w:pos="0"/>
        </w:tabs>
        <w:spacing w:after="0" w:line="240" w:lineRule="auto"/>
        <w:jc w:val="both"/>
        <w:rPr>
          <w:szCs w:val="28"/>
        </w:rPr>
      </w:pPr>
      <w:r w:rsidRPr="00621499">
        <w:rPr>
          <w:rFonts w:ascii="Symbol" w:hAnsi="Symbol"/>
          <w:szCs w:val="28"/>
        </w:rPr>
        <w:t></w:t>
      </w:r>
      <w:r w:rsidRPr="00621499">
        <w:rPr>
          <w:i/>
          <w:szCs w:val="28"/>
        </w:rPr>
        <w:t>A</w:t>
      </w:r>
      <w:r w:rsidRPr="00621499">
        <w:rPr>
          <w:szCs w:val="28"/>
        </w:rPr>
        <w:t>(</w:t>
      </w:r>
      <w:r w:rsidRPr="00621499">
        <w:rPr>
          <w:i/>
          <w:szCs w:val="28"/>
        </w:rPr>
        <w:t>d</w:t>
      </w:r>
      <w:r w:rsidRPr="00621499">
        <w:rPr>
          <w:szCs w:val="28"/>
        </w:rPr>
        <w:t xml:space="preserve">) V </w:t>
      </w:r>
      <w:r w:rsidRPr="00621499">
        <w:rPr>
          <w:rFonts w:ascii="Symbol" w:hAnsi="Symbol"/>
          <w:szCs w:val="28"/>
        </w:rPr>
        <w:t></w:t>
      </w:r>
      <w:r w:rsidRPr="00621499">
        <w:rPr>
          <w:i/>
          <w:szCs w:val="28"/>
        </w:rPr>
        <w:t>B</w:t>
      </w:r>
      <w:r w:rsidRPr="00621499">
        <w:rPr>
          <w:szCs w:val="28"/>
        </w:rPr>
        <w:t>(</w:t>
      </w:r>
      <w:r w:rsidRPr="00621499">
        <w:rPr>
          <w:i/>
          <w:szCs w:val="28"/>
        </w:rPr>
        <w:t>d</w:t>
      </w:r>
      <w:r w:rsidRPr="00621499">
        <w:rPr>
          <w:szCs w:val="28"/>
        </w:rPr>
        <w:t xml:space="preserve">) –  из (2) и (5) по </w:t>
      </w:r>
      <w:r w:rsidRPr="00621499">
        <w:rPr>
          <w:i/>
          <w:szCs w:val="28"/>
        </w:rPr>
        <w:t>m</w:t>
      </w:r>
      <w:r w:rsidRPr="00621499">
        <w:rPr>
          <w:szCs w:val="28"/>
        </w:rPr>
        <w:t xml:space="preserve">. </w:t>
      </w:r>
      <w:r w:rsidRPr="00621499">
        <w:rPr>
          <w:i/>
          <w:szCs w:val="28"/>
        </w:rPr>
        <w:t>p</w:t>
      </w:r>
      <w:r w:rsidRPr="00621499">
        <w:rPr>
          <w:szCs w:val="28"/>
        </w:rPr>
        <w:t>.</w:t>
      </w:r>
    </w:p>
    <w:p w14:paraId="19353B65" w14:textId="77777777" w:rsidR="00995466" w:rsidRPr="00621499" w:rsidRDefault="00995466" w:rsidP="006641D1">
      <w:pPr>
        <w:pStyle w:val="BodyTextIndent2"/>
        <w:numPr>
          <w:ilvl w:val="0"/>
          <w:numId w:val="15"/>
        </w:numPr>
        <w:tabs>
          <w:tab w:val="left" w:pos="0"/>
        </w:tabs>
        <w:spacing w:after="0" w:line="240" w:lineRule="auto"/>
        <w:jc w:val="both"/>
        <w:rPr>
          <w:szCs w:val="28"/>
        </w:rPr>
      </w:pPr>
    </w:p>
    <w:p w14:paraId="2A3442C5" w14:textId="352DC950" w:rsidR="00995466" w:rsidRPr="00621499" w:rsidRDefault="00995466" w:rsidP="00995466">
      <w:pPr>
        <w:jc w:val="center"/>
        <w:rPr>
          <w:b/>
          <w:bCs/>
          <w:szCs w:val="28"/>
        </w:rPr>
      </w:pPr>
      <w:r w:rsidRPr="00621499">
        <w:rPr>
          <w:b/>
          <w:bCs/>
          <w:szCs w:val="28"/>
        </w:rPr>
        <w:t>Автоматическое доказательство теорем. Метод резолюций.</w:t>
      </w:r>
    </w:p>
    <w:p w14:paraId="31F2586F" w14:textId="77777777" w:rsidR="00995466" w:rsidRPr="00621499" w:rsidRDefault="00995466" w:rsidP="00995466">
      <w:pPr>
        <w:jc w:val="center"/>
        <w:rPr>
          <w:b/>
          <w:bCs/>
          <w:szCs w:val="28"/>
        </w:rPr>
      </w:pPr>
    </w:p>
    <w:p w14:paraId="39375E23" w14:textId="77777777" w:rsidR="00995466" w:rsidRPr="00621499" w:rsidRDefault="00995466" w:rsidP="00995466">
      <w:pPr>
        <w:rPr>
          <w:szCs w:val="28"/>
        </w:rPr>
      </w:pPr>
      <w:r w:rsidRPr="00621499">
        <w:rPr>
          <w:szCs w:val="28"/>
        </w:rPr>
        <w:t xml:space="preserve">Пусть имеется множество формул </w:t>
      </w:r>
      <w:r w:rsidRPr="00621499">
        <w:rPr>
          <w:i/>
          <w:iCs/>
          <w:szCs w:val="28"/>
        </w:rPr>
        <w:t xml:space="preserve">Г </w:t>
      </w:r>
      <w:r w:rsidRPr="00621499">
        <w:rPr>
          <w:szCs w:val="28"/>
        </w:rPr>
        <w:t>= {</w:t>
      </w:r>
      <w:r w:rsidRPr="00621499">
        <w:rPr>
          <w:i/>
          <w:szCs w:val="28"/>
          <w:lang w:val="en-US"/>
        </w:rPr>
        <w:t>A</w:t>
      </w:r>
      <w:r w:rsidRPr="00621499">
        <w:rPr>
          <w:szCs w:val="28"/>
          <w:vertAlign w:val="subscript"/>
        </w:rPr>
        <w:t>1</w:t>
      </w:r>
      <w:r w:rsidRPr="00621499">
        <w:rPr>
          <w:szCs w:val="28"/>
        </w:rPr>
        <w:t xml:space="preserve">, </w:t>
      </w:r>
      <w:r w:rsidRPr="00621499">
        <w:rPr>
          <w:i/>
          <w:szCs w:val="28"/>
          <w:lang w:val="en-US"/>
        </w:rPr>
        <w:t>A</w:t>
      </w:r>
      <w:r w:rsidRPr="00621499">
        <w:rPr>
          <w:szCs w:val="28"/>
          <w:vertAlign w:val="subscript"/>
        </w:rPr>
        <w:t>2</w:t>
      </w:r>
      <w:r w:rsidRPr="00621499">
        <w:rPr>
          <w:szCs w:val="28"/>
        </w:rPr>
        <w:t xml:space="preserve">, …, </w:t>
      </w:r>
      <w:r w:rsidRPr="00621499">
        <w:rPr>
          <w:i/>
          <w:szCs w:val="28"/>
          <w:lang w:val="en-US"/>
        </w:rPr>
        <w:t>A</w:t>
      </w:r>
      <w:r w:rsidRPr="00621499">
        <w:rPr>
          <w:i/>
          <w:szCs w:val="28"/>
          <w:vertAlign w:val="subscript"/>
        </w:rPr>
        <w:t>n</w:t>
      </w:r>
      <w:r w:rsidRPr="00621499">
        <w:rPr>
          <w:szCs w:val="28"/>
        </w:rPr>
        <w:t xml:space="preserve">}  и формула </w:t>
      </w:r>
      <w:r w:rsidRPr="00621499">
        <w:rPr>
          <w:i/>
          <w:szCs w:val="28"/>
          <w:lang w:val="en-US"/>
        </w:rPr>
        <w:t>B</w:t>
      </w:r>
      <w:r w:rsidRPr="00621499">
        <w:rPr>
          <w:szCs w:val="28"/>
        </w:rPr>
        <w:t xml:space="preserve">. </w:t>
      </w:r>
      <w:r w:rsidRPr="00621499">
        <w:rPr>
          <w:i/>
          <w:iCs/>
          <w:szCs w:val="28"/>
        </w:rPr>
        <w:t>Автоматическим доказ</w:t>
      </w:r>
      <w:r w:rsidRPr="00621499">
        <w:rPr>
          <w:i/>
          <w:iCs/>
          <w:szCs w:val="28"/>
        </w:rPr>
        <w:t>а</w:t>
      </w:r>
      <w:r w:rsidRPr="00621499">
        <w:rPr>
          <w:i/>
          <w:iCs/>
          <w:szCs w:val="28"/>
        </w:rPr>
        <w:t xml:space="preserve">тельством теоремы </w:t>
      </w:r>
      <w:r w:rsidRPr="00621499">
        <w:rPr>
          <w:i/>
          <w:szCs w:val="28"/>
          <w:lang w:val="en-US"/>
        </w:rPr>
        <w:t>B</w:t>
      </w:r>
      <w:r w:rsidRPr="00621499">
        <w:rPr>
          <w:szCs w:val="28"/>
        </w:rPr>
        <w:t xml:space="preserve"> называют алгоритм, который проверяет вывод </w:t>
      </w:r>
    </w:p>
    <w:p w14:paraId="1C2326F4" w14:textId="77777777" w:rsidR="00995466" w:rsidRPr="00621499" w:rsidRDefault="00995466" w:rsidP="00995466">
      <w:pPr>
        <w:jc w:val="center"/>
        <w:rPr>
          <w:szCs w:val="28"/>
        </w:rPr>
      </w:pPr>
      <w:r w:rsidRPr="00621499">
        <w:rPr>
          <w:i/>
          <w:szCs w:val="28"/>
          <w:lang w:val="en-US"/>
        </w:rPr>
        <w:t>A</w:t>
      </w:r>
      <w:r w:rsidRPr="00621499">
        <w:rPr>
          <w:szCs w:val="28"/>
          <w:vertAlign w:val="subscript"/>
        </w:rPr>
        <w:t>1</w:t>
      </w:r>
      <w:r w:rsidRPr="00621499">
        <w:rPr>
          <w:szCs w:val="28"/>
        </w:rPr>
        <w:t xml:space="preserve">, </w:t>
      </w:r>
      <w:r w:rsidRPr="00621499">
        <w:rPr>
          <w:i/>
          <w:szCs w:val="28"/>
          <w:lang w:val="en-US"/>
        </w:rPr>
        <w:t>A</w:t>
      </w:r>
      <w:r w:rsidRPr="00621499">
        <w:rPr>
          <w:szCs w:val="28"/>
          <w:vertAlign w:val="subscript"/>
        </w:rPr>
        <w:t>2</w:t>
      </w:r>
      <w:r w:rsidRPr="00621499">
        <w:rPr>
          <w:szCs w:val="28"/>
        </w:rPr>
        <w:t xml:space="preserve">, …, </w:t>
      </w:r>
      <w:r w:rsidRPr="00621499">
        <w:rPr>
          <w:i/>
          <w:szCs w:val="28"/>
          <w:lang w:val="en-US"/>
        </w:rPr>
        <w:t>A</w:t>
      </w:r>
      <w:r w:rsidRPr="00621499">
        <w:rPr>
          <w:i/>
          <w:szCs w:val="28"/>
          <w:vertAlign w:val="subscript"/>
          <w:lang w:val="en-US"/>
        </w:rPr>
        <w:t>n</w:t>
      </w:r>
      <w:r w:rsidRPr="00621499">
        <w:rPr>
          <w:rFonts w:ascii="Symbol" w:hAnsi="Symbol"/>
          <w:szCs w:val="28"/>
        </w:rPr>
        <w:sym w:font="Lucida Bright Math Symbol" w:char="F084"/>
      </w:r>
      <w:r w:rsidRPr="00621499">
        <w:rPr>
          <w:szCs w:val="28"/>
        </w:rPr>
        <w:t xml:space="preserve"> </w:t>
      </w:r>
      <w:r w:rsidRPr="00621499">
        <w:rPr>
          <w:i/>
          <w:szCs w:val="28"/>
          <w:lang w:val="en-US"/>
        </w:rPr>
        <w:t>B</w:t>
      </w:r>
      <w:r w:rsidRPr="00621499">
        <w:rPr>
          <w:szCs w:val="28"/>
        </w:rPr>
        <w:t>.                                                   (3. 1)</w:t>
      </w:r>
    </w:p>
    <w:p w14:paraId="0B9A2800" w14:textId="77777777" w:rsidR="00995466" w:rsidRPr="00621499" w:rsidRDefault="00995466" w:rsidP="00995466">
      <w:pPr>
        <w:rPr>
          <w:szCs w:val="28"/>
        </w:rPr>
      </w:pPr>
      <w:r w:rsidRPr="00621499">
        <w:rPr>
          <w:szCs w:val="28"/>
        </w:rPr>
        <w:t>Выражение (3.1) можно прочитать следующим образом:</w:t>
      </w:r>
    </w:p>
    <w:p w14:paraId="33FD34CF" w14:textId="77777777" w:rsidR="00995466" w:rsidRPr="00621499" w:rsidRDefault="00995466" w:rsidP="00995466">
      <w:pPr>
        <w:rPr>
          <w:szCs w:val="28"/>
        </w:rPr>
      </w:pPr>
      <w:r w:rsidRPr="00621499">
        <w:rPr>
          <w:szCs w:val="28"/>
        </w:rPr>
        <w:t xml:space="preserve">Если посылки </w:t>
      </w:r>
      <w:r w:rsidRPr="00621499">
        <w:rPr>
          <w:i/>
          <w:szCs w:val="28"/>
          <w:lang w:val="en-US"/>
        </w:rPr>
        <w:t>A</w:t>
      </w:r>
      <w:r w:rsidRPr="00621499">
        <w:rPr>
          <w:szCs w:val="28"/>
          <w:vertAlign w:val="subscript"/>
        </w:rPr>
        <w:t>1</w:t>
      </w:r>
      <w:r w:rsidRPr="00621499">
        <w:rPr>
          <w:szCs w:val="28"/>
        </w:rPr>
        <w:t xml:space="preserve">, </w:t>
      </w:r>
      <w:r w:rsidRPr="00621499">
        <w:rPr>
          <w:i/>
          <w:szCs w:val="28"/>
          <w:lang w:val="en-US"/>
        </w:rPr>
        <w:t>A</w:t>
      </w:r>
      <w:r w:rsidRPr="00621499">
        <w:rPr>
          <w:szCs w:val="28"/>
          <w:vertAlign w:val="subscript"/>
        </w:rPr>
        <w:t>2</w:t>
      </w:r>
      <w:r w:rsidRPr="00621499">
        <w:rPr>
          <w:szCs w:val="28"/>
        </w:rPr>
        <w:t xml:space="preserve">, …, </w:t>
      </w:r>
      <w:r w:rsidRPr="00621499">
        <w:rPr>
          <w:i/>
          <w:szCs w:val="28"/>
          <w:lang w:val="en-US"/>
        </w:rPr>
        <w:t>A</w:t>
      </w:r>
      <w:r w:rsidRPr="00621499">
        <w:rPr>
          <w:i/>
          <w:szCs w:val="28"/>
          <w:vertAlign w:val="subscript"/>
          <w:lang w:val="en-US"/>
        </w:rPr>
        <w:t>n</w:t>
      </w:r>
      <w:r w:rsidRPr="00621499">
        <w:rPr>
          <w:rFonts w:ascii="Symbol" w:hAnsi="Symbol"/>
          <w:szCs w:val="28"/>
        </w:rPr>
        <w:t></w:t>
      </w:r>
      <w:r w:rsidRPr="00621499">
        <w:rPr>
          <w:rFonts w:ascii="Symbol" w:hAnsi="Symbol"/>
          <w:szCs w:val="28"/>
        </w:rPr>
        <w:t></w:t>
      </w:r>
      <w:r w:rsidRPr="00621499">
        <w:rPr>
          <w:szCs w:val="28"/>
        </w:rPr>
        <w:t xml:space="preserve">истинны, то истинно заключение </w:t>
      </w:r>
      <w:r w:rsidRPr="00621499">
        <w:rPr>
          <w:i/>
          <w:szCs w:val="28"/>
          <w:lang w:val="en-US"/>
        </w:rPr>
        <w:t>B</w:t>
      </w:r>
      <w:r w:rsidRPr="00621499">
        <w:rPr>
          <w:szCs w:val="28"/>
        </w:rPr>
        <w:t>.</w:t>
      </w:r>
    </w:p>
    <w:p w14:paraId="13DFB481" w14:textId="77777777" w:rsidR="00995466" w:rsidRPr="00621499" w:rsidRDefault="00995466" w:rsidP="00995466">
      <w:pPr>
        <w:rPr>
          <w:szCs w:val="28"/>
        </w:rPr>
      </w:pPr>
      <w:r w:rsidRPr="00621499">
        <w:rPr>
          <w:szCs w:val="28"/>
        </w:rPr>
        <w:t>или</w:t>
      </w:r>
    </w:p>
    <w:p w14:paraId="081C8166" w14:textId="77777777" w:rsidR="00995466" w:rsidRPr="00621499" w:rsidRDefault="00995466" w:rsidP="00995466">
      <w:pPr>
        <w:rPr>
          <w:szCs w:val="28"/>
        </w:rPr>
      </w:pPr>
      <w:r w:rsidRPr="00621499">
        <w:rPr>
          <w:szCs w:val="28"/>
        </w:rPr>
        <w:t xml:space="preserve">Если причины </w:t>
      </w:r>
      <w:r w:rsidRPr="00621499">
        <w:rPr>
          <w:i/>
          <w:szCs w:val="28"/>
          <w:lang w:val="en-US"/>
        </w:rPr>
        <w:t>A</w:t>
      </w:r>
      <w:r w:rsidRPr="00621499">
        <w:rPr>
          <w:szCs w:val="28"/>
          <w:vertAlign w:val="subscript"/>
        </w:rPr>
        <w:t>1</w:t>
      </w:r>
      <w:r w:rsidRPr="00621499">
        <w:rPr>
          <w:szCs w:val="28"/>
        </w:rPr>
        <w:t xml:space="preserve">, </w:t>
      </w:r>
      <w:r w:rsidRPr="00621499">
        <w:rPr>
          <w:i/>
          <w:szCs w:val="28"/>
          <w:lang w:val="en-US"/>
        </w:rPr>
        <w:t>A</w:t>
      </w:r>
      <w:r w:rsidRPr="00621499">
        <w:rPr>
          <w:szCs w:val="28"/>
          <w:vertAlign w:val="subscript"/>
        </w:rPr>
        <w:t>2</w:t>
      </w:r>
      <w:r w:rsidRPr="00621499">
        <w:rPr>
          <w:szCs w:val="28"/>
        </w:rPr>
        <w:t xml:space="preserve">, …, </w:t>
      </w:r>
      <w:r w:rsidRPr="00621499">
        <w:rPr>
          <w:i/>
          <w:szCs w:val="28"/>
          <w:lang w:val="en-US"/>
        </w:rPr>
        <w:t>A</w:t>
      </w:r>
      <w:r w:rsidRPr="00621499">
        <w:rPr>
          <w:i/>
          <w:szCs w:val="28"/>
          <w:vertAlign w:val="subscript"/>
          <w:lang w:val="en-US"/>
        </w:rPr>
        <w:t>n</w:t>
      </w:r>
      <w:r w:rsidRPr="00621499">
        <w:rPr>
          <w:rFonts w:ascii="Symbol" w:hAnsi="Symbol"/>
          <w:szCs w:val="28"/>
        </w:rPr>
        <w:t></w:t>
      </w:r>
      <w:r w:rsidRPr="00621499">
        <w:rPr>
          <w:szCs w:val="28"/>
        </w:rPr>
        <w:t xml:space="preserve">имели место, то будет иметь место следствие </w:t>
      </w:r>
      <w:r w:rsidRPr="00621499">
        <w:rPr>
          <w:i/>
          <w:szCs w:val="28"/>
          <w:lang w:val="en-US"/>
        </w:rPr>
        <w:t>B</w:t>
      </w:r>
      <w:r w:rsidRPr="00621499">
        <w:rPr>
          <w:szCs w:val="28"/>
        </w:rPr>
        <w:t>.</w:t>
      </w:r>
    </w:p>
    <w:p w14:paraId="489CD2F0" w14:textId="77777777" w:rsidR="00995466" w:rsidRPr="00621499" w:rsidRDefault="00995466" w:rsidP="00995466">
      <w:pPr>
        <w:rPr>
          <w:szCs w:val="28"/>
        </w:rPr>
      </w:pPr>
      <w:r w:rsidRPr="00621499">
        <w:rPr>
          <w:szCs w:val="28"/>
        </w:rPr>
        <w:t>Проблема доказательства в логике состоит в том, чтобы установить, что если истинны фо</w:t>
      </w:r>
      <w:r w:rsidRPr="00621499">
        <w:rPr>
          <w:szCs w:val="28"/>
        </w:rPr>
        <w:t>р</w:t>
      </w:r>
      <w:r w:rsidRPr="00621499">
        <w:rPr>
          <w:szCs w:val="28"/>
        </w:rPr>
        <w:t xml:space="preserve">мулы </w:t>
      </w:r>
      <w:r w:rsidRPr="00621499">
        <w:rPr>
          <w:i/>
          <w:szCs w:val="28"/>
          <w:lang w:val="en-US"/>
        </w:rPr>
        <w:t>A</w:t>
      </w:r>
      <w:r w:rsidRPr="00621499">
        <w:rPr>
          <w:szCs w:val="28"/>
          <w:vertAlign w:val="subscript"/>
        </w:rPr>
        <w:t>1</w:t>
      </w:r>
      <w:r w:rsidRPr="00621499">
        <w:rPr>
          <w:szCs w:val="28"/>
        </w:rPr>
        <w:t xml:space="preserve">, </w:t>
      </w:r>
      <w:r w:rsidRPr="00621499">
        <w:rPr>
          <w:i/>
          <w:szCs w:val="28"/>
          <w:lang w:val="en-US"/>
        </w:rPr>
        <w:t>A</w:t>
      </w:r>
      <w:r w:rsidRPr="00621499">
        <w:rPr>
          <w:szCs w:val="28"/>
          <w:vertAlign w:val="subscript"/>
        </w:rPr>
        <w:t>2</w:t>
      </w:r>
      <w:r w:rsidRPr="00621499">
        <w:rPr>
          <w:szCs w:val="28"/>
        </w:rPr>
        <w:t xml:space="preserve">, …, </w:t>
      </w:r>
      <w:r w:rsidRPr="00621499">
        <w:rPr>
          <w:i/>
          <w:szCs w:val="28"/>
          <w:lang w:val="en-US"/>
        </w:rPr>
        <w:t>A</w:t>
      </w:r>
      <w:r w:rsidRPr="00621499">
        <w:rPr>
          <w:i/>
          <w:szCs w:val="28"/>
          <w:vertAlign w:val="subscript"/>
          <w:lang w:val="en-US"/>
        </w:rPr>
        <w:t>n</w:t>
      </w:r>
      <w:r w:rsidRPr="00621499">
        <w:rPr>
          <w:szCs w:val="28"/>
        </w:rPr>
        <w:t xml:space="preserve">, то истинна формула </w:t>
      </w:r>
      <w:r w:rsidRPr="00621499">
        <w:rPr>
          <w:i/>
          <w:szCs w:val="28"/>
          <w:lang w:val="en-US"/>
        </w:rPr>
        <w:t>B</w:t>
      </w:r>
      <w:r w:rsidRPr="00621499">
        <w:rPr>
          <w:szCs w:val="28"/>
        </w:rPr>
        <w:t>.</w:t>
      </w:r>
    </w:p>
    <w:p w14:paraId="43551375" w14:textId="77777777" w:rsidR="00995466" w:rsidRPr="00621499" w:rsidRDefault="00995466" w:rsidP="00995466">
      <w:pPr>
        <w:rPr>
          <w:szCs w:val="28"/>
        </w:rPr>
      </w:pPr>
      <w:r w:rsidRPr="00621499">
        <w:rPr>
          <w:szCs w:val="28"/>
        </w:rPr>
        <w:t>В общем случае такой алгоритм построить нельзя. Но для некоторых частных случаев такие алгоритмы существуют. Доказательство теоремы равносильно доказательству общезнач</w:t>
      </w:r>
      <w:r w:rsidRPr="00621499">
        <w:rPr>
          <w:szCs w:val="28"/>
        </w:rPr>
        <w:t>и</w:t>
      </w:r>
      <w:r w:rsidRPr="00621499">
        <w:rPr>
          <w:szCs w:val="28"/>
        </w:rPr>
        <w:t>мости некоторой формулы. Наиболее эффективно доказательство общезначимости формул осуществляется методом резолюций. Процедура поиска доказательства методом резолюций фактически является процедурой поиска опровержения, т. е. вместо доказательства о</w:t>
      </w:r>
      <w:r w:rsidRPr="00621499">
        <w:rPr>
          <w:szCs w:val="28"/>
        </w:rPr>
        <w:t>б</w:t>
      </w:r>
      <w:r w:rsidRPr="00621499">
        <w:rPr>
          <w:szCs w:val="28"/>
        </w:rPr>
        <w:t>щезначимости формулы доказывается, что отрицание формулы противоречиво:</w:t>
      </w:r>
    </w:p>
    <w:p w14:paraId="31D85A47" w14:textId="77777777" w:rsidR="00995466" w:rsidRPr="00621499" w:rsidRDefault="00995466" w:rsidP="00995466">
      <w:pPr>
        <w:rPr>
          <w:szCs w:val="28"/>
        </w:rPr>
      </w:pPr>
      <w:r w:rsidRPr="00621499">
        <w:rPr>
          <w:i/>
          <w:szCs w:val="28"/>
          <w:lang w:val="en-US"/>
        </w:rPr>
        <w:t>A</w:t>
      </w:r>
      <w:r w:rsidRPr="00621499">
        <w:rPr>
          <w:szCs w:val="28"/>
        </w:rPr>
        <w:t xml:space="preserve"> </w:t>
      </w:r>
      <w:r w:rsidRPr="00621499">
        <w:rPr>
          <w:szCs w:val="28"/>
          <w:lang w:val="en-US"/>
        </w:rPr>
        <w:sym w:font="Symbol" w:char="F0BA"/>
      </w:r>
      <w:r w:rsidRPr="00621499">
        <w:rPr>
          <w:szCs w:val="28"/>
        </w:rPr>
        <w:t xml:space="preserve"> И </w:t>
      </w:r>
      <w:r w:rsidRPr="00621499">
        <w:rPr>
          <w:szCs w:val="28"/>
        </w:rPr>
        <w:sym w:font="Symbol" w:char="F0DB"/>
      </w:r>
      <w:r w:rsidRPr="00621499">
        <w:rPr>
          <w:szCs w:val="28"/>
        </w:rPr>
        <w:t xml:space="preserve"> </w:t>
      </w:r>
      <w:r w:rsidRPr="00621499">
        <w:rPr>
          <w:rFonts w:ascii="Symbol" w:hAnsi="Symbol"/>
          <w:szCs w:val="28"/>
        </w:rPr>
        <w:t></w:t>
      </w:r>
      <w:r w:rsidRPr="00621499">
        <w:rPr>
          <w:i/>
          <w:szCs w:val="28"/>
          <w:lang w:val="en-US"/>
        </w:rPr>
        <w:t>A</w:t>
      </w:r>
      <w:r w:rsidRPr="00621499">
        <w:rPr>
          <w:szCs w:val="28"/>
        </w:rPr>
        <w:t xml:space="preserve"> </w:t>
      </w:r>
      <w:r w:rsidRPr="00621499">
        <w:rPr>
          <w:szCs w:val="28"/>
          <w:lang w:val="en-US"/>
        </w:rPr>
        <w:sym w:font="Symbol" w:char="F0BA"/>
      </w:r>
      <w:r w:rsidRPr="00621499">
        <w:rPr>
          <w:szCs w:val="28"/>
        </w:rPr>
        <w:t xml:space="preserve"> Л. </w:t>
      </w:r>
    </w:p>
    <w:p w14:paraId="540C2969" w14:textId="77777777" w:rsidR="00995466" w:rsidRPr="00621499" w:rsidRDefault="00995466" w:rsidP="00995466">
      <w:pPr>
        <w:rPr>
          <w:szCs w:val="28"/>
        </w:rPr>
      </w:pPr>
      <w:r w:rsidRPr="00621499">
        <w:rPr>
          <w:szCs w:val="28"/>
        </w:rPr>
        <w:t>Введем терминологию, обычно употребляемую при изложении метода резолюций.</w:t>
      </w:r>
    </w:p>
    <w:p w14:paraId="719D9641" w14:textId="77777777" w:rsidR="00995466" w:rsidRPr="00621499" w:rsidRDefault="00995466" w:rsidP="00995466">
      <w:pPr>
        <w:rPr>
          <w:szCs w:val="28"/>
        </w:rPr>
      </w:pPr>
      <w:r w:rsidRPr="00621499">
        <w:rPr>
          <w:i/>
          <w:iCs/>
          <w:szCs w:val="28"/>
        </w:rPr>
        <w:t xml:space="preserve">Литерой </w:t>
      </w:r>
      <w:r w:rsidRPr="00621499">
        <w:rPr>
          <w:szCs w:val="28"/>
        </w:rPr>
        <w:t xml:space="preserve">будем называть выражения </w:t>
      </w:r>
      <w:r w:rsidRPr="00621499">
        <w:rPr>
          <w:i/>
          <w:szCs w:val="28"/>
          <w:lang w:val="en-US"/>
        </w:rPr>
        <w:t>A</w:t>
      </w:r>
      <w:r w:rsidRPr="00621499">
        <w:rPr>
          <w:szCs w:val="28"/>
        </w:rPr>
        <w:t xml:space="preserve">  или </w:t>
      </w:r>
      <w:r w:rsidRPr="00621499">
        <w:rPr>
          <w:rFonts w:ascii="Symbol" w:hAnsi="Symbol"/>
          <w:szCs w:val="28"/>
        </w:rPr>
        <w:t></w:t>
      </w:r>
      <w:r w:rsidRPr="00621499">
        <w:rPr>
          <w:i/>
          <w:szCs w:val="28"/>
          <w:lang w:val="en-US"/>
        </w:rPr>
        <w:t>A</w:t>
      </w:r>
      <w:r w:rsidRPr="00621499">
        <w:rPr>
          <w:szCs w:val="28"/>
        </w:rPr>
        <w:t xml:space="preserve">. Литеры </w:t>
      </w:r>
      <w:r w:rsidRPr="00621499">
        <w:rPr>
          <w:i/>
          <w:szCs w:val="28"/>
          <w:lang w:val="en-US"/>
        </w:rPr>
        <w:t>A</w:t>
      </w:r>
      <w:r w:rsidRPr="00621499">
        <w:rPr>
          <w:szCs w:val="28"/>
        </w:rPr>
        <w:t xml:space="preserve">  и </w:t>
      </w:r>
      <w:r w:rsidRPr="00621499">
        <w:rPr>
          <w:rFonts w:ascii="Symbol" w:hAnsi="Symbol"/>
          <w:szCs w:val="28"/>
        </w:rPr>
        <w:t></w:t>
      </w:r>
      <w:r w:rsidRPr="00621499">
        <w:rPr>
          <w:i/>
          <w:szCs w:val="28"/>
          <w:lang w:val="en-US"/>
        </w:rPr>
        <w:t>A</w:t>
      </w:r>
      <w:r w:rsidRPr="00621499">
        <w:rPr>
          <w:szCs w:val="28"/>
        </w:rPr>
        <w:t xml:space="preserve"> называются </w:t>
      </w:r>
      <w:r w:rsidRPr="00621499">
        <w:rPr>
          <w:i/>
          <w:iCs/>
          <w:szCs w:val="28"/>
        </w:rPr>
        <w:t>контрарными</w:t>
      </w:r>
      <w:r w:rsidRPr="00621499">
        <w:rPr>
          <w:szCs w:val="28"/>
        </w:rPr>
        <w:t>, а множество {</w:t>
      </w:r>
      <w:r w:rsidRPr="00621499">
        <w:rPr>
          <w:i/>
          <w:szCs w:val="28"/>
          <w:lang w:val="en-US"/>
        </w:rPr>
        <w:t>A</w:t>
      </w:r>
      <w:r w:rsidRPr="00621499">
        <w:rPr>
          <w:szCs w:val="28"/>
        </w:rPr>
        <w:t xml:space="preserve">, </w:t>
      </w:r>
      <w:r w:rsidRPr="00621499">
        <w:rPr>
          <w:rFonts w:ascii="Symbol" w:hAnsi="Symbol"/>
          <w:szCs w:val="28"/>
        </w:rPr>
        <w:t></w:t>
      </w:r>
      <w:r w:rsidRPr="00621499">
        <w:rPr>
          <w:i/>
          <w:szCs w:val="28"/>
          <w:lang w:val="en-US"/>
        </w:rPr>
        <w:t>A</w:t>
      </w:r>
      <w:r w:rsidRPr="00621499">
        <w:rPr>
          <w:szCs w:val="28"/>
        </w:rPr>
        <w:t xml:space="preserve">} – </w:t>
      </w:r>
      <w:r w:rsidRPr="00621499">
        <w:rPr>
          <w:i/>
          <w:iCs/>
          <w:szCs w:val="28"/>
        </w:rPr>
        <w:t>контрарной парой</w:t>
      </w:r>
      <w:r w:rsidRPr="00621499">
        <w:rPr>
          <w:szCs w:val="28"/>
        </w:rPr>
        <w:t xml:space="preserve">. </w:t>
      </w:r>
    </w:p>
    <w:p w14:paraId="459A3825" w14:textId="77777777" w:rsidR="00995466" w:rsidRPr="00621499" w:rsidRDefault="00995466" w:rsidP="00995466">
      <w:pPr>
        <w:rPr>
          <w:szCs w:val="28"/>
        </w:rPr>
      </w:pPr>
      <w:r w:rsidRPr="00621499">
        <w:rPr>
          <w:i/>
          <w:iCs/>
          <w:szCs w:val="28"/>
        </w:rPr>
        <w:t xml:space="preserve">Дизъюнкт </w:t>
      </w:r>
      <w:r w:rsidRPr="00621499">
        <w:rPr>
          <w:szCs w:val="28"/>
        </w:rPr>
        <w:t>– это дизъюнкция литер (или элементарная дизъюнкция).</w:t>
      </w:r>
    </w:p>
    <w:p w14:paraId="4868B916" w14:textId="77777777" w:rsidR="00995466" w:rsidRPr="00621499" w:rsidRDefault="00995466" w:rsidP="00995466">
      <w:pPr>
        <w:pStyle w:val="BodyTextIndent2"/>
        <w:tabs>
          <w:tab w:val="left" w:pos="0"/>
        </w:tabs>
        <w:spacing w:line="240" w:lineRule="auto"/>
        <w:ind w:left="57" w:firstLine="709"/>
        <w:jc w:val="both"/>
        <w:rPr>
          <w:i/>
          <w:szCs w:val="28"/>
        </w:rPr>
      </w:pPr>
      <w:r w:rsidRPr="00621499">
        <w:rPr>
          <w:i/>
          <w:szCs w:val="28"/>
        </w:rPr>
        <w:t>Пример 3.6.</w:t>
      </w:r>
    </w:p>
    <w:p w14:paraId="74914C11" w14:textId="77777777" w:rsidR="00995466" w:rsidRPr="00621499" w:rsidRDefault="00995466" w:rsidP="00995466">
      <w:pPr>
        <w:rPr>
          <w:szCs w:val="28"/>
        </w:rPr>
      </w:pPr>
      <w:r w:rsidRPr="00621499">
        <w:rPr>
          <w:i/>
          <w:szCs w:val="28"/>
          <w:lang w:val="en-US"/>
        </w:rPr>
        <w:t>A</w:t>
      </w:r>
      <w:r w:rsidRPr="00621499">
        <w:rPr>
          <w:szCs w:val="28"/>
        </w:rPr>
        <w:t xml:space="preserve"> </w:t>
      </w:r>
      <w:r w:rsidRPr="00621499">
        <w:rPr>
          <w:szCs w:val="28"/>
          <w:lang w:val="en-US"/>
        </w:rPr>
        <w:t>V</w:t>
      </w:r>
      <w:r w:rsidRPr="00621499">
        <w:rPr>
          <w:szCs w:val="28"/>
        </w:rPr>
        <w:t xml:space="preserve"> </w:t>
      </w:r>
      <w:r w:rsidRPr="00621499">
        <w:rPr>
          <w:i/>
          <w:szCs w:val="28"/>
          <w:lang w:val="en-US"/>
        </w:rPr>
        <w:t>B</w:t>
      </w:r>
      <w:r w:rsidRPr="00621499">
        <w:rPr>
          <w:szCs w:val="28"/>
        </w:rPr>
        <w:t xml:space="preserve"> </w:t>
      </w:r>
      <w:r w:rsidRPr="00621499">
        <w:rPr>
          <w:szCs w:val="28"/>
          <w:lang w:val="en-US"/>
        </w:rPr>
        <w:t>V</w:t>
      </w:r>
      <w:r w:rsidRPr="00621499">
        <w:rPr>
          <w:szCs w:val="28"/>
        </w:rPr>
        <w:t xml:space="preserve"> </w:t>
      </w:r>
      <w:r w:rsidRPr="00621499">
        <w:rPr>
          <w:i/>
          <w:szCs w:val="28"/>
          <w:lang w:val="en-US"/>
        </w:rPr>
        <w:t>C</w:t>
      </w:r>
      <w:r w:rsidRPr="00621499">
        <w:rPr>
          <w:szCs w:val="28"/>
        </w:rPr>
        <w:t xml:space="preserve"> – дизъюнкт;</w:t>
      </w:r>
    </w:p>
    <w:p w14:paraId="05202888" w14:textId="77777777" w:rsidR="00995466" w:rsidRPr="00621499" w:rsidRDefault="00995466" w:rsidP="00995466">
      <w:pPr>
        <w:rPr>
          <w:b/>
          <w:bCs/>
          <w:szCs w:val="28"/>
        </w:rPr>
      </w:pPr>
      <w:r w:rsidRPr="00621499">
        <w:rPr>
          <w:i/>
          <w:szCs w:val="28"/>
          <w:lang w:val="en-US"/>
        </w:rPr>
        <w:t>A</w:t>
      </w:r>
      <w:r w:rsidRPr="00621499">
        <w:rPr>
          <w:szCs w:val="28"/>
        </w:rPr>
        <w:t xml:space="preserve"> </w:t>
      </w:r>
      <w:r w:rsidRPr="00621499">
        <w:rPr>
          <w:szCs w:val="28"/>
          <w:lang w:val="en-US"/>
        </w:rPr>
        <w:t>V</w:t>
      </w:r>
      <w:r w:rsidRPr="00621499">
        <w:rPr>
          <w:szCs w:val="28"/>
        </w:rPr>
        <w:t xml:space="preserve"> </w:t>
      </w:r>
      <w:r w:rsidRPr="00621499">
        <w:rPr>
          <w:rFonts w:ascii="Symbol" w:hAnsi="Symbol"/>
          <w:szCs w:val="28"/>
        </w:rPr>
        <w:t></w:t>
      </w:r>
      <w:r w:rsidRPr="00621499">
        <w:rPr>
          <w:i/>
          <w:szCs w:val="28"/>
          <w:lang w:val="en-US"/>
        </w:rPr>
        <w:t>B</w:t>
      </w:r>
      <w:r w:rsidRPr="00621499">
        <w:rPr>
          <w:szCs w:val="28"/>
        </w:rPr>
        <w:t xml:space="preserve"> – дизъюнкт;</w:t>
      </w:r>
    </w:p>
    <w:p w14:paraId="3DBFA2BA" w14:textId="77777777" w:rsidR="00995466" w:rsidRPr="00621499" w:rsidRDefault="00995466" w:rsidP="00995466">
      <w:pPr>
        <w:rPr>
          <w:szCs w:val="28"/>
        </w:rPr>
      </w:pPr>
      <w:r w:rsidRPr="00621499">
        <w:rPr>
          <w:i/>
          <w:szCs w:val="28"/>
          <w:lang w:val="en-US"/>
        </w:rPr>
        <w:t>A</w:t>
      </w:r>
      <w:r w:rsidRPr="00621499">
        <w:rPr>
          <w:szCs w:val="28"/>
        </w:rPr>
        <w:t xml:space="preserve"> </w:t>
      </w:r>
      <w:r w:rsidRPr="00621499">
        <w:rPr>
          <w:szCs w:val="28"/>
          <w:lang w:val="en-US"/>
        </w:rPr>
        <w:t>V</w:t>
      </w:r>
      <w:r w:rsidRPr="00621499">
        <w:rPr>
          <w:szCs w:val="28"/>
        </w:rPr>
        <w:t xml:space="preserve"> </w:t>
      </w:r>
      <w:r w:rsidRPr="00621499">
        <w:rPr>
          <w:i/>
          <w:szCs w:val="28"/>
          <w:lang w:val="en-US"/>
        </w:rPr>
        <w:t>B</w:t>
      </w:r>
      <w:r w:rsidRPr="00621499">
        <w:rPr>
          <w:szCs w:val="28"/>
        </w:rPr>
        <w:t xml:space="preserve"> &amp; </w:t>
      </w:r>
      <w:r w:rsidRPr="00621499">
        <w:rPr>
          <w:i/>
          <w:szCs w:val="28"/>
          <w:lang w:val="en-US"/>
        </w:rPr>
        <w:t>C</w:t>
      </w:r>
      <w:r w:rsidRPr="00621499">
        <w:rPr>
          <w:szCs w:val="28"/>
        </w:rPr>
        <w:t xml:space="preserve"> – не дизъюнкт;</w:t>
      </w:r>
    </w:p>
    <w:p w14:paraId="7BD291AF" w14:textId="77777777" w:rsidR="00995466" w:rsidRPr="00621499" w:rsidRDefault="00995466" w:rsidP="00995466">
      <w:pPr>
        <w:rPr>
          <w:szCs w:val="28"/>
        </w:rPr>
      </w:pPr>
      <w:r w:rsidRPr="00621499">
        <w:rPr>
          <w:rFonts w:ascii="Symbol" w:hAnsi="Symbol"/>
          <w:szCs w:val="28"/>
        </w:rPr>
        <w:t></w:t>
      </w:r>
      <w:r w:rsidRPr="00621499">
        <w:rPr>
          <w:i/>
          <w:szCs w:val="28"/>
          <w:lang w:val="en-US"/>
        </w:rPr>
        <w:t>A</w:t>
      </w:r>
      <w:r w:rsidRPr="00621499">
        <w:rPr>
          <w:szCs w:val="28"/>
        </w:rPr>
        <w:t xml:space="preserve">  – дизъюнкт.</w:t>
      </w:r>
    </w:p>
    <w:p w14:paraId="582BD7CA" w14:textId="77777777" w:rsidR="00995466" w:rsidRPr="00621499" w:rsidRDefault="00995466" w:rsidP="00995466">
      <w:pPr>
        <w:rPr>
          <w:szCs w:val="28"/>
        </w:rPr>
      </w:pPr>
      <w:r w:rsidRPr="00621499">
        <w:rPr>
          <w:szCs w:val="28"/>
        </w:rPr>
        <w:t xml:space="preserve">Дизъюнкт называется </w:t>
      </w:r>
      <w:r w:rsidRPr="00621499">
        <w:rPr>
          <w:i/>
          <w:iCs/>
          <w:szCs w:val="28"/>
        </w:rPr>
        <w:t>пустым</w:t>
      </w:r>
      <w:r w:rsidRPr="00621499">
        <w:rPr>
          <w:szCs w:val="28"/>
        </w:rPr>
        <w:t xml:space="preserve">, (обозначается </w:t>
      </w:r>
      <w:r w:rsidRPr="00621499">
        <w:rPr>
          <w:szCs w:val="28"/>
        </w:rPr>
        <w:sym w:font="Symbol" w:char="F07F"/>
      </w:r>
      <w:r w:rsidRPr="00621499">
        <w:rPr>
          <w:szCs w:val="28"/>
        </w:rPr>
        <w:t>), если он не содержит литер. Пустой диз</w:t>
      </w:r>
      <w:r w:rsidRPr="00621499">
        <w:rPr>
          <w:szCs w:val="28"/>
        </w:rPr>
        <w:t>ъ</w:t>
      </w:r>
      <w:r w:rsidRPr="00621499">
        <w:rPr>
          <w:szCs w:val="28"/>
        </w:rPr>
        <w:t>юнкт всегда ложен, так как в нем нет литер, которые могли бы быть истинными при любых наборах переменных.</w:t>
      </w:r>
    </w:p>
    <w:p w14:paraId="25024BE8" w14:textId="77777777" w:rsidR="00995466" w:rsidRPr="00621499" w:rsidRDefault="00995466" w:rsidP="00995466">
      <w:pPr>
        <w:rPr>
          <w:szCs w:val="28"/>
        </w:rPr>
      </w:pPr>
      <w:r w:rsidRPr="00621499">
        <w:rPr>
          <w:szCs w:val="28"/>
        </w:rPr>
        <w:t>Рассмотрим применение метода резолюций к исчислению высказываний.</w:t>
      </w:r>
    </w:p>
    <w:p w14:paraId="6426CFDB" w14:textId="77777777" w:rsidR="00995466" w:rsidRPr="00621499" w:rsidRDefault="00995466" w:rsidP="00995466">
      <w:pPr>
        <w:rPr>
          <w:szCs w:val="28"/>
        </w:rPr>
      </w:pPr>
      <w:r w:rsidRPr="00621499">
        <w:rPr>
          <w:i/>
          <w:iCs/>
          <w:szCs w:val="28"/>
        </w:rPr>
        <w:t xml:space="preserve">Правилом резолюции </w:t>
      </w:r>
      <w:r w:rsidRPr="00621499">
        <w:rPr>
          <w:szCs w:val="28"/>
        </w:rPr>
        <w:t xml:space="preserve">называют следующее правило вывода:   </w:t>
      </w:r>
    </w:p>
    <w:p w14:paraId="4000F6D3" w14:textId="77777777" w:rsidR="00995466" w:rsidRPr="00621499" w:rsidRDefault="00995466" w:rsidP="00995466">
      <w:pPr>
        <w:rPr>
          <w:szCs w:val="28"/>
        </w:rPr>
      </w:pPr>
      <w:r w:rsidRPr="00621499">
        <w:rPr>
          <w:position w:val="-24"/>
          <w:szCs w:val="28"/>
        </w:rPr>
        <w:object w:dxaOrig="1380" w:dyaOrig="620" w14:anchorId="644EFE3B">
          <v:shape id="_x0000_i1083" type="#_x0000_t75" style="width:69pt;height:31pt" o:ole="" fillcolor="window">
            <v:imagedata r:id="rId143" o:title=""/>
          </v:shape>
          <o:OLEObject Type="Embed" ProgID="Equation.3" ShapeID="_x0000_i1083" DrawAspect="Content" ObjectID="_1534598871" r:id="rId144"/>
        </w:object>
      </w:r>
      <w:r w:rsidRPr="00621499">
        <w:rPr>
          <w:szCs w:val="28"/>
        </w:rPr>
        <w:t>.                                                                                                                           (3. 2)</w:t>
      </w:r>
    </w:p>
    <w:p w14:paraId="0009D692" w14:textId="77777777" w:rsidR="00995466" w:rsidRPr="00621499" w:rsidRDefault="00995466" w:rsidP="00995466">
      <w:pPr>
        <w:rPr>
          <w:szCs w:val="28"/>
        </w:rPr>
      </w:pPr>
      <w:r w:rsidRPr="00621499">
        <w:rPr>
          <w:szCs w:val="28"/>
        </w:rPr>
        <w:t>Правило (3.2) можно также записать в следующем виде:</w:t>
      </w:r>
    </w:p>
    <w:p w14:paraId="14795152" w14:textId="77777777" w:rsidR="00995466" w:rsidRPr="00621499" w:rsidRDefault="00995466" w:rsidP="00995466">
      <w:pPr>
        <w:rPr>
          <w:szCs w:val="28"/>
        </w:rPr>
      </w:pPr>
      <w:r w:rsidRPr="00621499">
        <w:rPr>
          <w:i/>
          <w:szCs w:val="28"/>
          <w:lang w:val="en-US"/>
        </w:rPr>
        <w:t>A</w:t>
      </w:r>
      <w:r w:rsidRPr="00621499">
        <w:rPr>
          <w:szCs w:val="28"/>
          <w:lang w:val="en-US"/>
        </w:rPr>
        <w:t>V</w:t>
      </w:r>
      <w:r w:rsidRPr="00621499">
        <w:rPr>
          <w:i/>
          <w:szCs w:val="28"/>
          <w:lang w:val="en-US"/>
        </w:rPr>
        <w:t>B</w:t>
      </w:r>
      <w:r w:rsidRPr="00621499">
        <w:rPr>
          <w:szCs w:val="28"/>
        </w:rPr>
        <w:t xml:space="preserve">, </w:t>
      </w:r>
      <w:r w:rsidRPr="00621499">
        <w:rPr>
          <w:rFonts w:ascii="Symbol" w:hAnsi="Symbol"/>
          <w:szCs w:val="28"/>
        </w:rPr>
        <w:t></w:t>
      </w:r>
      <w:r w:rsidRPr="00621499">
        <w:rPr>
          <w:i/>
          <w:szCs w:val="28"/>
          <w:lang w:val="en-US"/>
        </w:rPr>
        <w:t>A</w:t>
      </w:r>
      <w:r w:rsidRPr="00621499">
        <w:rPr>
          <w:szCs w:val="28"/>
          <w:lang w:val="en-US"/>
        </w:rPr>
        <w:t>V</w:t>
      </w:r>
      <w:r w:rsidRPr="00621499">
        <w:rPr>
          <w:i/>
          <w:szCs w:val="28"/>
          <w:lang w:val="en-US"/>
        </w:rPr>
        <w:t>C</w:t>
      </w:r>
      <w:r w:rsidRPr="00621499">
        <w:rPr>
          <w:rFonts w:ascii="Symbol" w:hAnsi="Symbol"/>
          <w:szCs w:val="28"/>
        </w:rPr>
        <w:sym w:font="Lucida Bright Math Symbol" w:char="F084"/>
      </w:r>
      <w:r w:rsidRPr="00621499">
        <w:rPr>
          <w:i/>
          <w:szCs w:val="28"/>
          <w:lang w:val="en-US"/>
        </w:rPr>
        <w:t>B</w:t>
      </w:r>
      <w:r w:rsidRPr="00621499">
        <w:rPr>
          <w:szCs w:val="28"/>
        </w:rPr>
        <w:t xml:space="preserve"> </w:t>
      </w:r>
      <w:r w:rsidRPr="00621499">
        <w:rPr>
          <w:szCs w:val="28"/>
          <w:lang w:val="en-US"/>
        </w:rPr>
        <w:t>V</w:t>
      </w:r>
      <w:r w:rsidRPr="00621499">
        <w:rPr>
          <w:szCs w:val="28"/>
        </w:rPr>
        <w:t xml:space="preserve"> </w:t>
      </w:r>
      <w:r w:rsidRPr="00621499">
        <w:rPr>
          <w:i/>
          <w:szCs w:val="28"/>
          <w:lang w:val="en-US"/>
        </w:rPr>
        <w:t>C</w:t>
      </w:r>
      <w:r w:rsidRPr="00621499">
        <w:rPr>
          <w:szCs w:val="28"/>
        </w:rPr>
        <w:t>.                                                                                                                    (3. 3)</w:t>
      </w:r>
    </w:p>
    <w:p w14:paraId="0D3165B3" w14:textId="77777777" w:rsidR="00995466" w:rsidRPr="00621499" w:rsidRDefault="00995466" w:rsidP="00995466">
      <w:pPr>
        <w:rPr>
          <w:szCs w:val="28"/>
        </w:rPr>
      </w:pPr>
      <w:r w:rsidRPr="00621499">
        <w:rPr>
          <w:szCs w:val="28"/>
        </w:rPr>
        <w:t>Правило резолюций можно доказать,  используя равносильности логики высказываний:</w:t>
      </w:r>
    </w:p>
    <w:p w14:paraId="3B1739EC" w14:textId="77777777" w:rsidR="00995466" w:rsidRPr="00621499" w:rsidRDefault="00995466" w:rsidP="00995466">
      <w:pPr>
        <w:rPr>
          <w:szCs w:val="28"/>
        </w:rPr>
      </w:pPr>
      <w:r w:rsidRPr="00621499">
        <w:rPr>
          <w:szCs w:val="28"/>
        </w:rPr>
        <w:t>(</w:t>
      </w:r>
      <w:r w:rsidRPr="00621499">
        <w:rPr>
          <w:i/>
          <w:szCs w:val="28"/>
          <w:lang w:val="en-US"/>
        </w:rPr>
        <w:t>A</w:t>
      </w:r>
      <w:r w:rsidRPr="00621499">
        <w:rPr>
          <w:szCs w:val="28"/>
          <w:lang w:val="en-US"/>
        </w:rPr>
        <w:t>V</w:t>
      </w:r>
      <w:r w:rsidRPr="00621499">
        <w:rPr>
          <w:i/>
          <w:szCs w:val="28"/>
          <w:lang w:val="en-US"/>
        </w:rPr>
        <w:t>B</w:t>
      </w:r>
      <w:r w:rsidRPr="00621499">
        <w:rPr>
          <w:szCs w:val="28"/>
        </w:rPr>
        <w:t>) &amp; (</w:t>
      </w:r>
      <w:r w:rsidRPr="00621499">
        <w:rPr>
          <w:rFonts w:ascii="Symbol" w:hAnsi="Symbol"/>
          <w:szCs w:val="28"/>
        </w:rPr>
        <w:t></w:t>
      </w:r>
      <w:r w:rsidRPr="00621499">
        <w:rPr>
          <w:i/>
          <w:szCs w:val="28"/>
          <w:lang w:val="en-US"/>
        </w:rPr>
        <w:t>A</w:t>
      </w:r>
      <w:r w:rsidRPr="00621499">
        <w:rPr>
          <w:szCs w:val="28"/>
          <w:lang w:val="en-US"/>
        </w:rPr>
        <w:t>V</w:t>
      </w:r>
      <w:r w:rsidRPr="00621499">
        <w:rPr>
          <w:i/>
          <w:szCs w:val="28"/>
          <w:lang w:val="en-US"/>
        </w:rPr>
        <w:t>C</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B</w:t>
      </w:r>
      <w:r w:rsidRPr="00621499">
        <w:rPr>
          <w:szCs w:val="28"/>
        </w:rPr>
        <w:t xml:space="preserve"> </w:t>
      </w:r>
      <w:r w:rsidRPr="00621499">
        <w:rPr>
          <w:szCs w:val="28"/>
          <w:lang w:val="en-US"/>
        </w:rPr>
        <w:t>V</w:t>
      </w:r>
      <w:r w:rsidRPr="00621499">
        <w:rPr>
          <w:szCs w:val="28"/>
        </w:rPr>
        <w:t xml:space="preserve"> </w:t>
      </w:r>
      <w:r w:rsidRPr="00621499">
        <w:rPr>
          <w:i/>
          <w:szCs w:val="28"/>
          <w:lang w:val="en-US"/>
        </w:rPr>
        <w:t>C</w:t>
      </w:r>
      <w:r w:rsidRPr="00621499">
        <w:rPr>
          <w:szCs w:val="28"/>
        </w:rPr>
        <w:t xml:space="preserve">) = </w:t>
      </w:r>
      <w:r w:rsidRPr="00621499">
        <w:rPr>
          <w:rFonts w:ascii="Symbol" w:hAnsi="Symbol"/>
          <w:szCs w:val="28"/>
        </w:rPr>
        <w:t></w:t>
      </w:r>
      <w:r w:rsidRPr="00621499">
        <w:rPr>
          <w:szCs w:val="28"/>
        </w:rPr>
        <w:t>((</w:t>
      </w:r>
      <w:r w:rsidRPr="00621499">
        <w:rPr>
          <w:i/>
          <w:szCs w:val="28"/>
          <w:lang w:val="en-US"/>
        </w:rPr>
        <w:t>A</w:t>
      </w:r>
      <w:r w:rsidRPr="00621499">
        <w:rPr>
          <w:szCs w:val="28"/>
          <w:lang w:val="en-US"/>
        </w:rPr>
        <w:t>V</w:t>
      </w:r>
      <w:r w:rsidRPr="00621499">
        <w:rPr>
          <w:i/>
          <w:szCs w:val="28"/>
          <w:lang w:val="en-US"/>
        </w:rPr>
        <w:t>B</w:t>
      </w:r>
      <w:r w:rsidRPr="00621499">
        <w:rPr>
          <w:szCs w:val="28"/>
        </w:rPr>
        <w:t>) &amp; (</w:t>
      </w:r>
      <w:r w:rsidRPr="00621499">
        <w:rPr>
          <w:rFonts w:ascii="Symbol" w:hAnsi="Symbol"/>
          <w:szCs w:val="28"/>
        </w:rPr>
        <w:t></w:t>
      </w:r>
      <w:r w:rsidRPr="00621499">
        <w:rPr>
          <w:i/>
          <w:szCs w:val="28"/>
          <w:lang w:val="en-US"/>
        </w:rPr>
        <w:t>A</w:t>
      </w:r>
      <w:r w:rsidRPr="00621499">
        <w:rPr>
          <w:szCs w:val="28"/>
          <w:lang w:val="en-US"/>
        </w:rPr>
        <w:t>V</w:t>
      </w:r>
      <w:r w:rsidRPr="00621499">
        <w:rPr>
          <w:i/>
          <w:szCs w:val="28"/>
          <w:lang w:val="en-US"/>
        </w:rPr>
        <w:t>C</w:t>
      </w:r>
      <w:r w:rsidRPr="00621499">
        <w:rPr>
          <w:szCs w:val="28"/>
        </w:rPr>
        <w:t xml:space="preserve">)) </w:t>
      </w:r>
      <w:r w:rsidRPr="00621499">
        <w:rPr>
          <w:szCs w:val="28"/>
          <w:lang w:val="en-US"/>
        </w:rPr>
        <w:t>V</w:t>
      </w:r>
      <w:r w:rsidRPr="00621499">
        <w:rPr>
          <w:szCs w:val="28"/>
        </w:rPr>
        <w:t xml:space="preserve"> (</w:t>
      </w:r>
      <w:r w:rsidRPr="00621499">
        <w:rPr>
          <w:i/>
          <w:szCs w:val="28"/>
          <w:lang w:val="en-US"/>
        </w:rPr>
        <w:t>B</w:t>
      </w:r>
      <w:r w:rsidRPr="00621499">
        <w:rPr>
          <w:szCs w:val="28"/>
        </w:rPr>
        <w:t xml:space="preserve"> </w:t>
      </w:r>
      <w:r w:rsidRPr="00621499">
        <w:rPr>
          <w:szCs w:val="28"/>
          <w:lang w:val="en-US"/>
        </w:rPr>
        <w:t>V</w:t>
      </w:r>
      <w:r w:rsidRPr="00621499">
        <w:rPr>
          <w:szCs w:val="28"/>
        </w:rPr>
        <w:t xml:space="preserve"> </w:t>
      </w:r>
      <w:r w:rsidRPr="00621499">
        <w:rPr>
          <w:i/>
          <w:szCs w:val="28"/>
          <w:lang w:val="en-US"/>
        </w:rPr>
        <w:t>C</w:t>
      </w:r>
      <w:r w:rsidRPr="00621499">
        <w:rPr>
          <w:szCs w:val="28"/>
        </w:rPr>
        <w:t xml:space="preserve">)  =  </w:t>
      </w:r>
      <w:r w:rsidRPr="00621499">
        <w:rPr>
          <w:rFonts w:ascii="Symbol" w:hAnsi="Symbol"/>
          <w:szCs w:val="28"/>
        </w:rPr>
        <w:t></w:t>
      </w:r>
      <w:r w:rsidRPr="00621499">
        <w:rPr>
          <w:szCs w:val="28"/>
        </w:rPr>
        <w:t>(</w:t>
      </w:r>
      <w:r w:rsidRPr="00621499">
        <w:rPr>
          <w:i/>
          <w:szCs w:val="28"/>
          <w:lang w:val="en-US"/>
        </w:rPr>
        <w:t>A</w:t>
      </w:r>
      <w:r w:rsidRPr="00621499">
        <w:rPr>
          <w:szCs w:val="28"/>
          <w:lang w:val="en-US"/>
        </w:rPr>
        <w:t>V</w:t>
      </w:r>
      <w:r w:rsidRPr="00621499">
        <w:rPr>
          <w:i/>
          <w:szCs w:val="28"/>
          <w:lang w:val="en-US"/>
        </w:rPr>
        <w:t>B</w:t>
      </w:r>
      <w:r w:rsidRPr="00621499">
        <w:rPr>
          <w:szCs w:val="28"/>
        </w:rPr>
        <w:t xml:space="preserve">) </w:t>
      </w:r>
      <w:r w:rsidRPr="00621499">
        <w:rPr>
          <w:szCs w:val="28"/>
          <w:lang w:val="en-US"/>
        </w:rPr>
        <w:t>V</w:t>
      </w:r>
      <w:r w:rsidRPr="00621499">
        <w:rPr>
          <w:szCs w:val="28"/>
        </w:rPr>
        <w:t xml:space="preserve"> </w:t>
      </w:r>
      <w:r w:rsidRPr="00621499">
        <w:rPr>
          <w:rFonts w:ascii="Symbol" w:hAnsi="Symbol"/>
          <w:szCs w:val="28"/>
        </w:rPr>
        <w:t></w:t>
      </w:r>
      <w:r w:rsidRPr="00621499">
        <w:rPr>
          <w:szCs w:val="28"/>
        </w:rPr>
        <w:t>(</w:t>
      </w:r>
      <w:r w:rsidRPr="00621499">
        <w:rPr>
          <w:rFonts w:ascii="Symbol" w:hAnsi="Symbol"/>
          <w:szCs w:val="28"/>
        </w:rPr>
        <w:t></w:t>
      </w:r>
      <w:r w:rsidRPr="00621499">
        <w:rPr>
          <w:i/>
          <w:szCs w:val="28"/>
          <w:lang w:val="en-US"/>
        </w:rPr>
        <w:t>A</w:t>
      </w:r>
      <w:r w:rsidRPr="00621499">
        <w:rPr>
          <w:szCs w:val="28"/>
          <w:lang w:val="en-US"/>
        </w:rPr>
        <w:t>V</w:t>
      </w:r>
      <w:r w:rsidRPr="00621499">
        <w:rPr>
          <w:i/>
          <w:szCs w:val="28"/>
          <w:lang w:val="en-US"/>
        </w:rPr>
        <w:t>C</w:t>
      </w:r>
      <w:r w:rsidRPr="00621499">
        <w:rPr>
          <w:szCs w:val="28"/>
        </w:rPr>
        <w:t xml:space="preserve">) </w:t>
      </w:r>
      <w:r w:rsidRPr="00621499">
        <w:rPr>
          <w:szCs w:val="28"/>
          <w:lang w:val="en-US"/>
        </w:rPr>
        <w:t>V</w:t>
      </w:r>
      <w:r w:rsidRPr="00621499">
        <w:rPr>
          <w:szCs w:val="28"/>
        </w:rPr>
        <w:t xml:space="preserve"> (</w:t>
      </w:r>
      <w:r w:rsidRPr="00621499">
        <w:rPr>
          <w:i/>
          <w:szCs w:val="28"/>
          <w:lang w:val="en-US"/>
        </w:rPr>
        <w:t>B</w:t>
      </w:r>
      <w:r w:rsidRPr="00621499">
        <w:rPr>
          <w:szCs w:val="28"/>
        </w:rPr>
        <w:t xml:space="preserve"> </w:t>
      </w:r>
      <w:r w:rsidRPr="00621499">
        <w:rPr>
          <w:szCs w:val="28"/>
          <w:lang w:val="en-US"/>
        </w:rPr>
        <w:t>V</w:t>
      </w:r>
      <w:r w:rsidRPr="00621499">
        <w:rPr>
          <w:szCs w:val="28"/>
        </w:rPr>
        <w:t xml:space="preserve"> </w:t>
      </w:r>
      <w:r w:rsidRPr="00621499">
        <w:rPr>
          <w:i/>
          <w:szCs w:val="28"/>
          <w:lang w:val="en-US"/>
        </w:rPr>
        <w:t>C</w:t>
      </w:r>
      <w:r w:rsidRPr="00621499">
        <w:rPr>
          <w:szCs w:val="28"/>
        </w:rPr>
        <w:t xml:space="preserve">)  = </w:t>
      </w:r>
      <w:r w:rsidRPr="00621499">
        <w:rPr>
          <w:rFonts w:ascii="Symbol" w:hAnsi="Symbol"/>
          <w:szCs w:val="28"/>
        </w:rPr>
        <w:t></w:t>
      </w:r>
      <w:r w:rsidRPr="00621499">
        <w:rPr>
          <w:i/>
          <w:szCs w:val="28"/>
          <w:lang w:val="en-US"/>
        </w:rPr>
        <w:t>A</w:t>
      </w:r>
      <w:r w:rsidRPr="00621499">
        <w:rPr>
          <w:szCs w:val="28"/>
        </w:rPr>
        <w:t>&amp;</w:t>
      </w:r>
      <w:r w:rsidRPr="00621499">
        <w:rPr>
          <w:rFonts w:ascii="Symbol" w:hAnsi="Symbol"/>
          <w:szCs w:val="28"/>
        </w:rPr>
        <w:t></w:t>
      </w:r>
      <w:r w:rsidRPr="00621499">
        <w:rPr>
          <w:i/>
          <w:szCs w:val="28"/>
          <w:lang w:val="en-US"/>
        </w:rPr>
        <w:t>B</w:t>
      </w:r>
      <w:r w:rsidRPr="00621499">
        <w:rPr>
          <w:szCs w:val="28"/>
        </w:rPr>
        <w:t xml:space="preserve"> </w:t>
      </w:r>
      <w:r w:rsidRPr="00621499">
        <w:rPr>
          <w:szCs w:val="28"/>
          <w:lang w:val="en-US"/>
        </w:rPr>
        <w:t>V</w:t>
      </w:r>
      <w:r w:rsidRPr="00621499">
        <w:rPr>
          <w:szCs w:val="28"/>
        </w:rPr>
        <w:t xml:space="preserve"> </w:t>
      </w:r>
      <w:r w:rsidRPr="00621499">
        <w:rPr>
          <w:i/>
          <w:szCs w:val="28"/>
          <w:lang w:val="en-US"/>
        </w:rPr>
        <w:t>A</w:t>
      </w:r>
      <w:r w:rsidRPr="00621499">
        <w:rPr>
          <w:szCs w:val="28"/>
        </w:rPr>
        <w:t>&amp;</w:t>
      </w:r>
      <w:r w:rsidRPr="00621499">
        <w:rPr>
          <w:rFonts w:ascii="Symbol" w:hAnsi="Symbol"/>
          <w:szCs w:val="28"/>
        </w:rPr>
        <w:t></w:t>
      </w:r>
      <w:r w:rsidRPr="00621499">
        <w:rPr>
          <w:i/>
          <w:szCs w:val="28"/>
          <w:lang w:val="en-US"/>
        </w:rPr>
        <w:t>C</w:t>
      </w:r>
      <w:r w:rsidRPr="00621499">
        <w:rPr>
          <w:szCs w:val="28"/>
        </w:rPr>
        <w:t xml:space="preserve"> </w:t>
      </w:r>
      <w:r w:rsidRPr="00621499">
        <w:rPr>
          <w:szCs w:val="28"/>
          <w:lang w:val="en-US"/>
        </w:rPr>
        <w:t>V</w:t>
      </w:r>
      <w:r w:rsidRPr="00621499">
        <w:rPr>
          <w:szCs w:val="28"/>
        </w:rPr>
        <w:t xml:space="preserve"> (</w:t>
      </w:r>
      <w:r w:rsidRPr="00621499">
        <w:rPr>
          <w:i/>
          <w:szCs w:val="28"/>
          <w:lang w:val="en-US"/>
        </w:rPr>
        <w:t>B</w:t>
      </w:r>
      <w:r w:rsidRPr="00621499">
        <w:rPr>
          <w:szCs w:val="28"/>
        </w:rPr>
        <w:t xml:space="preserve"> </w:t>
      </w:r>
      <w:r w:rsidRPr="00621499">
        <w:rPr>
          <w:szCs w:val="28"/>
          <w:lang w:val="en-US"/>
        </w:rPr>
        <w:t>V</w:t>
      </w:r>
      <w:r w:rsidRPr="00621499">
        <w:rPr>
          <w:szCs w:val="28"/>
        </w:rPr>
        <w:t xml:space="preserve"> </w:t>
      </w:r>
      <w:r w:rsidRPr="00621499">
        <w:rPr>
          <w:i/>
          <w:szCs w:val="28"/>
          <w:lang w:val="en-US"/>
        </w:rPr>
        <w:t>C</w:t>
      </w:r>
      <w:r w:rsidRPr="00621499">
        <w:rPr>
          <w:szCs w:val="28"/>
        </w:rPr>
        <w:t>) = (</w:t>
      </w:r>
      <w:r w:rsidRPr="00621499">
        <w:rPr>
          <w:rFonts w:ascii="Symbol" w:hAnsi="Symbol"/>
          <w:szCs w:val="28"/>
        </w:rPr>
        <w:t></w:t>
      </w:r>
      <w:r w:rsidRPr="00621499">
        <w:rPr>
          <w:i/>
          <w:szCs w:val="28"/>
          <w:lang w:val="en-US"/>
        </w:rPr>
        <w:t>A</w:t>
      </w:r>
      <w:r w:rsidRPr="00621499">
        <w:rPr>
          <w:szCs w:val="28"/>
          <w:lang w:val="en-US"/>
        </w:rPr>
        <w:t>V</w:t>
      </w:r>
      <w:r w:rsidRPr="00621499">
        <w:rPr>
          <w:szCs w:val="28"/>
        </w:rPr>
        <w:t xml:space="preserve"> </w:t>
      </w:r>
      <w:r w:rsidRPr="00621499">
        <w:rPr>
          <w:i/>
          <w:szCs w:val="28"/>
          <w:lang w:val="en-US"/>
        </w:rPr>
        <w:t>A</w:t>
      </w:r>
      <w:r w:rsidRPr="00621499">
        <w:rPr>
          <w:szCs w:val="28"/>
        </w:rPr>
        <w:t>) &amp; (</w:t>
      </w:r>
      <w:r w:rsidRPr="00621499">
        <w:rPr>
          <w:rFonts w:ascii="Symbol" w:hAnsi="Symbol"/>
          <w:szCs w:val="28"/>
        </w:rPr>
        <w:t></w:t>
      </w:r>
      <w:r w:rsidRPr="00621499">
        <w:rPr>
          <w:i/>
          <w:szCs w:val="28"/>
          <w:lang w:val="en-US"/>
        </w:rPr>
        <w:t>A</w:t>
      </w:r>
      <w:r w:rsidRPr="00621499">
        <w:rPr>
          <w:szCs w:val="28"/>
          <w:lang w:val="en-US"/>
        </w:rPr>
        <w:t>V</w:t>
      </w:r>
      <w:r w:rsidRPr="00621499">
        <w:rPr>
          <w:szCs w:val="28"/>
        </w:rPr>
        <w:t xml:space="preserve"> </w:t>
      </w:r>
      <w:r w:rsidRPr="00621499">
        <w:rPr>
          <w:rFonts w:ascii="Symbol" w:hAnsi="Symbol"/>
          <w:szCs w:val="28"/>
        </w:rPr>
        <w:t></w:t>
      </w:r>
      <w:r w:rsidRPr="00621499">
        <w:rPr>
          <w:i/>
          <w:szCs w:val="28"/>
          <w:lang w:val="en-US"/>
        </w:rPr>
        <w:t>C</w:t>
      </w:r>
      <w:r w:rsidRPr="00621499">
        <w:rPr>
          <w:szCs w:val="28"/>
        </w:rPr>
        <w:t>) &amp; (</w:t>
      </w:r>
      <w:r w:rsidRPr="00621499">
        <w:rPr>
          <w:rFonts w:ascii="Symbol" w:hAnsi="Symbol"/>
          <w:szCs w:val="28"/>
        </w:rPr>
        <w:t></w:t>
      </w:r>
      <w:r w:rsidRPr="00621499">
        <w:rPr>
          <w:i/>
          <w:szCs w:val="28"/>
          <w:lang w:val="en-US"/>
        </w:rPr>
        <w:t>B</w:t>
      </w:r>
      <w:r w:rsidRPr="00621499">
        <w:rPr>
          <w:szCs w:val="28"/>
          <w:lang w:val="en-US"/>
        </w:rPr>
        <w:t>V</w:t>
      </w:r>
      <w:r w:rsidRPr="00621499">
        <w:rPr>
          <w:szCs w:val="28"/>
        </w:rPr>
        <w:t xml:space="preserve"> </w:t>
      </w:r>
      <w:r w:rsidRPr="00621499">
        <w:rPr>
          <w:i/>
          <w:szCs w:val="28"/>
          <w:lang w:val="en-US"/>
        </w:rPr>
        <w:t>A</w:t>
      </w:r>
      <w:r w:rsidRPr="00621499">
        <w:rPr>
          <w:szCs w:val="28"/>
        </w:rPr>
        <w:t>) &amp; (</w:t>
      </w:r>
      <w:r w:rsidRPr="00621499">
        <w:rPr>
          <w:rFonts w:ascii="Symbol" w:hAnsi="Symbol"/>
          <w:szCs w:val="28"/>
        </w:rPr>
        <w:t></w:t>
      </w:r>
      <w:r w:rsidRPr="00621499">
        <w:rPr>
          <w:i/>
          <w:szCs w:val="28"/>
          <w:lang w:val="en-US"/>
        </w:rPr>
        <w:t>B</w:t>
      </w:r>
      <w:r w:rsidRPr="00621499">
        <w:rPr>
          <w:szCs w:val="28"/>
          <w:lang w:val="en-US"/>
        </w:rPr>
        <w:t>V</w:t>
      </w:r>
      <w:r w:rsidRPr="00621499">
        <w:rPr>
          <w:szCs w:val="28"/>
        </w:rPr>
        <w:t xml:space="preserve"> </w:t>
      </w:r>
      <w:r w:rsidRPr="00621499">
        <w:rPr>
          <w:rFonts w:ascii="Symbol" w:hAnsi="Symbol"/>
          <w:szCs w:val="28"/>
        </w:rPr>
        <w:t></w:t>
      </w:r>
      <w:r w:rsidRPr="00621499">
        <w:rPr>
          <w:i/>
          <w:szCs w:val="28"/>
          <w:lang w:val="en-US"/>
        </w:rPr>
        <w:t>C</w:t>
      </w:r>
      <w:r w:rsidRPr="00621499">
        <w:rPr>
          <w:szCs w:val="28"/>
        </w:rPr>
        <w:t xml:space="preserve">) </w:t>
      </w:r>
      <w:r w:rsidRPr="00621499">
        <w:rPr>
          <w:szCs w:val="28"/>
          <w:lang w:val="en-US"/>
        </w:rPr>
        <w:t>V</w:t>
      </w:r>
      <w:r w:rsidRPr="00621499">
        <w:rPr>
          <w:szCs w:val="28"/>
        </w:rPr>
        <w:t xml:space="preserve"> (</w:t>
      </w:r>
      <w:r w:rsidRPr="00621499">
        <w:rPr>
          <w:i/>
          <w:szCs w:val="28"/>
          <w:lang w:val="en-US"/>
        </w:rPr>
        <w:t>B</w:t>
      </w:r>
      <w:r w:rsidRPr="00621499">
        <w:rPr>
          <w:szCs w:val="28"/>
        </w:rPr>
        <w:t xml:space="preserve"> </w:t>
      </w:r>
      <w:r w:rsidRPr="00621499">
        <w:rPr>
          <w:szCs w:val="28"/>
          <w:lang w:val="en-US"/>
        </w:rPr>
        <w:t>V</w:t>
      </w:r>
      <w:r w:rsidRPr="00621499">
        <w:rPr>
          <w:szCs w:val="28"/>
        </w:rPr>
        <w:t xml:space="preserve"> </w:t>
      </w:r>
      <w:r w:rsidRPr="00621499">
        <w:rPr>
          <w:i/>
          <w:szCs w:val="28"/>
          <w:lang w:val="en-US"/>
        </w:rPr>
        <w:t>C</w:t>
      </w:r>
      <w:r w:rsidRPr="00621499">
        <w:rPr>
          <w:szCs w:val="28"/>
        </w:rPr>
        <w:t>) = (</w:t>
      </w:r>
      <w:r w:rsidRPr="00621499">
        <w:rPr>
          <w:rFonts w:ascii="Symbol" w:hAnsi="Symbol"/>
          <w:szCs w:val="28"/>
        </w:rPr>
        <w:t></w:t>
      </w:r>
      <w:r w:rsidRPr="00621499">
        <w:rPr>
          <w:i/>
          <w:szCs w:val="28"/>
          <w:lang w:val="en-US"/>
        </w:rPr>
        <w:t>A</w:t>
      </w:r>
      <w:r w:rsidRPr="00621499">
        <w:rPr>
          <w:szCs w:val="28"/>
          <w:lang w:val="en-US"/>
        </w:rPr>
        <w:t>V</w:t>
      </w:r>
      <w:r w:rsidRPr="00621499">
        <w:rPr>
          <w:szCs w:val="28"/>
        </w:rPr>
        <w:t xml:space="preserve"> </w:t>
      </w:r>
      <w:r w:rsidRPr="00621499">
        <w:rPr>
          <w:rFonts w:ascii="Symbol" w:hAnsi="Symbol"/>
          <w:szCs w:val="28"/>
        </w:rPr>
        <w:t></w:t>
      </w:r>
      <w:r w:rsidRPr="00621499">
        <w:rPr>
          <w:i/>
          <w:szCs w:val="28"/>
          <w:lang w:val="en-US"/>
        </w:rPr>
        <w:t>C</w:t>
      </w:r>
      <w:r w:rsidRPr="00621499">
        <w:rPr>
          <w:szCs w:val="28"/>
        </w:rPr>
        <w:t>) &amp; (</w:t>
      </w:r>
      <w:r w:rsidRPr="00621499">
        <w:rPr>
          <w:rFonts w:ascii="Symbol" w:hAnsi="Symbol"/>
          <w:szCs w:val="28"/>
        </w:rPr>
        <w:t></w:t>
      </w:r>
      <w:r w:rsidRPr="00621499">
        <w:rPr>
          <w:i/>
          <w:szCs w:val="28"/>
          <w:lang w:val="en-US"/>
        </w:rPr>
        <w:t>B</w:t>
      </w:r>
      <w:r w:rsidRPr="00621499">
        <w:rPr>
          <w:szCs w:val="28"/>
          <w:lang w:val="en-US"/>
        </w:rPr>
        <w:t>V</w:t>
      </w:r>
      <w:r w:rsidRPr="00621499">
        <w:rPr>
          <w:szCs w:val="28"/>
        </w:rPr>
        <w:t xml:space="preserve"> </w:t>
      </w:r>
      <w:r w:rsidRPr="00621499">
        <w:rPr>
          <w:i/>
          <w:szCs w:val="28"/>
          <w:lang w:val="en-US"/>
        </w:rPr>
        <w:t>A</w:t>
      </w:r>
      <w:r w:rsidRPr="00621499">
        <w:rPr>
          <w:szCs w:val="28"/>
        </w:rPr>
        <w:t>) &amp; (</w:t>
      </w:r>
      <w:r w:rsidRPr="00621499">
        <w:rPr>
          <w:rFonts w:ascii="Symbol" w:hAnsi="Symbol"/>
          <w:szCs w:val="28"/>
        </w:rPr>
        <w:t></w:t>
      </w:r>
      <w:r w:rsidRPr="00621499">
        <w:rPr>
          <w:i/>
          <w:szCs w:val="28"/>
          <w:lang w:val="en-US"/>
        </w:rPr>
        <w:t>B</w:t>
      </w:r>
      <w:r w:rsidRPr="00621499">
        <w:rPr>
          <w:szCs w:val="28"/>
          <w:lang w:val="en-US"/>
        </w:rPr>
        <w:t>V</w:t>
      </w:r>
      <w:r w:rsidRPr="00621499">
        <w:rPr>
          <w:szCs w:val="28"/>
        </w:rPr>
        <w:t xml:space="preserve"> </w:t>
      </w:r>
      <w:r w:rsidRPr="00621499">
        <w:rPr>
          <w:rFonts w:ascii="Symbol" w:hAnsi="Symbol"/>
          <w:szCs w:val="28"/>
        </w:rPr>
        <w:t></w:t>
      </w:r>
      <w:r w:rsidRPr="00621499">
        <w:rPr>
          <w:i/>
          <w:szCs w:val="28"/>
          <w:lang w:val="en-US"/>
        </w:rPr>
        <w:t>C</w:t>
      </w:r>
      <w:r w:rsidRPr="00621499">
        <w:rPr>
          <w:szCs w:val="28"/>
        </w:rPr>
        <w:t xml:space="preserve">) </w:t>
      </w:r>
      <w:r w:rsidRPr="00621499">
        <w:rPr>
          <w:szCs w:val="28"/>
          <w:lang w:val="en-US"/>
        </w:rPr>
        <w:t>V</w:t>
      </w:r>
      <w:r w:rsidRPr="00621499">
        <w:rPr>
          <w:szCs w:val="28"/>
        </w:rPr>
        <w:t xml:space="preserve"> (</w:t>
      </w:r>
      <w:r w:rsidRPr="00621499">
        <w:rPr>
          <w:i/>
          <w:szCs w:val="28"/>
          <w:lang w:val="en-US"/>
        </w:rPr>
        <w:t>B</w:t>
      </w:r>
      <w:r w:rsidRPr="00621499">
        <w:rPr>
          <w:szCs w:val="28"/>
        </w:rPr>
        <w:t xml:space="preserve"> </w:t>
      </w:r>
      <w:r w:rsidRPr="00621499">
        <w:rPr>
          <w:szCs w:val="28"/>
          <w:lang w:val="en-US"/>
        </w:rPr>
        <w:t>V</w:t>
      </w:r>
      <w:r w:rsidRPr="00621499">
        <w:rPr>
          <w:szCs w:val="28"/>
        </w:rPr>
        <w:t xml:space="preserve"> </w:t>
      </w:r>
      <w:r w:rsidRPr="00621499">
        <w:rPr>
          <w:i/>
          <w:szCs w:val="28"/>
          <w:lang w:val="en-US"/>
        </w:rPr>
        <w:t>C</w:t>
      </w:r>
      <w:r w:rsidRPr="00621499">
        <w:rPr>
          <w:szCs w:val="28"/>
        </w:rPr>
        <w:t>) =(</w:t>
      </w:r>
      <w:r w:rsidRPr="00621499">
        <w:rPr>
          <w:rFonts w:ascii="Symbol" w:hAnsi="Symbol"/>
          <w:szCs w:val="28"/>
        </w:rPr>
        <w:t></w:t>
      </w:r>
      <w:r w:rsidRPr="00621499">
        <w:rPr>
          <w:i/>
          <w:szCs w:val="28"/>
          <w:lang w:val="en-US"/>
        </w:rPr>
        <w:t>A</w:t>
      </w:r>
      <w:r w:rsidRPr="00621499">
        <w:rPr>
          <w:szCs w:val="28"/>
          <w:lang w:val="en-US"/>
        </w:rPr>
        <w:t>V</w:t>
      </w:r>
      <w:r w:rsidRPr="00621499">
        <w:rPr>
          <w:szCs w:val="28"/>
        </w:rPr>
        <w:t xml:space="preserve"> </w:t>
      </w:r>
      <w:r w:rsidRPr="00621499">
        <w:rPr>
          <w:rFonts w:ascii="Symbol" w:hAnsi="Symbol"/>
          <w:szCs w:val="28"/>
        </w:rPr>
        <w:t></w:t>
      </w:r>
      <w:r w:rsidRPr="00621499">
        <w:rPr>
          <w:i/>
          <w:szCs w:val="28"/>
          <w:lang w:val="en-US"/>
        </w:rPr>
        <w:t>C</w:t>
      </w:r>
      <w:r w:rsidRPr="00621499">
        <w:rPr>
          <w:szCs w:val="28"/>
        </w:rPr>
        <w:t xml:space="preserve"> </w:t>
      </w:r>
      <w:r w:rsidRPr="00621499">
        <w:rPr>
          <w:szCs w:val="28"/>
          <w:lang w:val="en-US"/>
        </w:rPr>
        <w:t>V</w:t>
      </w:r>
      <w:r w:rsidRPr="00621499">
        <w:rPr>
          <w:szCs w:val="28"/>
        </w:rPr>
        <w:t xml:space="preserve"> </w:t>
      </w:r>
      <w:r w:rsidRPr="00621499">
        <w:rPr>
          <w:i/>
          <w:szCs w:val="28"/>
          <w:lang w:val="en-US"/>
        </w:rPr>
        <w:t>B</w:t>
      </w:r>
      <w:r w:rsidRPr="00621499">
        <w:rPr>
          <w:szCs w:val="28"/>
        </w:rPr>
        <w:t xml:space="preserve"> </w:t>
      </w:r>
      <w:r w:rsidRPr="00621499">
        <w:rPr>
          <w:szCs w:val="28"/>
          <w:lang w:val="en-US"/>
        </w:rPr>
        <w:t>V</w:t>
      </w:r>
      <w:r w:rsidRPr="00621499">
        <w:rPr>
          <w:szCs w:val="28"/>
        </w:rPr>
        <w:t xml:space="preserve"> </w:t>
      </w:r>
      <w:r w:rsidRPr="00621499">
        <w:rPr>
          <w:i/>
          <w:szCs w:val="28"/>
          <w:lang w:val="en-US"/>
        </w:rPr>
        <w:t>C</w:t>
      </w:r>
      <w:r w:rsidRPr="00621499">
        <w:rPr>
          <w:szCs w:val="28"/>
        </w:rPr>
        <w:t>) &amp; (</w:t>
      </w:r>
      <w:r w:rsidRPr="00621499">
        <w:rPr>
          <w:rFonts w:ascii="Symbol" w:hAnsi="Symbol"/>
          <w:szCs w:val="28"/>
        </w:rPr>
        <w:t></w:t>
      </w:r>
      <w:r w:rsidRPr="00621499">
        <w:rPr>
          <w:i/>
          <w:szCs w:val="28"/>
          <w:lang w:val="en-US"/>
        </w:rPr>
        <w:t>B</w:t>
      </w:r>
      <w:r w:rsidRPr="00621499">
        <w:rPr>
          <w:szCs w:val="28"/>
          <w:lang w:val="en-US"/>
        </w:rPr>
        <w:t>V</w:t>
      </w:r>
      <w:r w:rsidRPr="00621499">
        <w:rPr>
          <w:szCs w:val="28"/>
        </w:rPr>
        <w:t xml:space="preserve"> </w:t>
      </w:r>
      <w:r w:rsidRPr="00621499">
        <w:rPr>
          <w:i/>
          <w:szCs w:val="28"/>
          <w:lang w:val="en-US"/>
        </w:rPr>
        <w:t>A</w:t>
      </w:r>
      <w:r w:rsidRPr="00621499">
        <w:rPr>
          <w:szCs w:val="28"/>
        </w:rPr>
        <w:t xml:space="preserve"> </w:t>
      </w:r>
      <w:r w:rsidRPr="00621499">
        <w:rPr>
          <w:szCs w:val="28"/>
          <w:lang w:val="en-US"/>
        </w:rPr>
        <w:t>V</w:t>
      </w:r>
      <w:r w:rsidRPr="00621499">
        <w:rPr>
          <w:szCs w:val="28"/>
        </w:rPr>
        <w:t xml:space="preserve"> </w:t>
      </w:r>
      <w:r w:rsidRPr="00621499">
        <w:rPr>
          <w:i/>
          <w:szCs w:val="28"/>
          <w:lang w:val="en-US"/>
        </w:rPr>
        <w:t>B</w:t>
      </w:r>
      <w:r w:rsidRPr="00621499">
        <w:rPr>
          <w:szCs w:val="28"/>
        </w:rPr>
        <w:t xml:space="preserve"> </w:t>
      </w:r>
      <w:r w:rsidRPr="00621499">
        <w:rPr>
          <w:szCs w:val="28"/>
          <w:lang w:val="en-US"/>
        </w:rPr>
        <w:t>V</w:t>
      </w:r>
      <w:r w:rsidRPr="00621499">
        <w:rPr>
          <w:szCs w:val="28"/>
        </w:rPr>
        <w:t xml:space="preserve"> </w:t>
      </w:r>
      <w:r w:rsidRPr="00621499">
        <w:rPr>
          <w:i/>
          <w:szCs w:val="28"/>
          <w:lang w:val="en-US"/>
        </w:rPr>
        <w:t>C</w:t>
      </w:r>
      <w:r w:rsidRPr="00621499">
        <w:rPr>
          <w:szCs w:val="28"/>
        </w:rPr>
        <w:t>) &amp; (</w:t>
      </w:r>
      <w:r w:rsidRPr="00621499">
        <w:rPr>
          <w:rFonts w:ascii="Symbol" w:hAnsi="Symbol"/>
          <w:szCs w:val="28"/>
        </w:rPr>
        <w:t></w:t>
      </w:r>
      <w:r w:rsidRPr="00621499">
        <w:rPr>
          <w:i/>
          <w:szCs w:val="28"/>
          <w:lang w:val="en-US"/>
        </w:rPr>
        <w:t>B</w:t>
      </w:r>
      <w:r w:rsidRPr="00621499">
        <w:rPr>
          <w:szCs w:val="28"/>
          <w:lang w:val="en-US"/>
        </w:rPr>
        <w:t>V</w:t>
      </w:r>
      <w:r w:rsidRPr="00621499">
        <w:rPr>
          <w:szCs w:val="28"/>
        </w:rPr>
        <w:t xml:space="preserve"> </w:t>
      </w:r>
      <w:r w:rsidRPr="00621499">
        <w:rPr>
          <w:rFonts w:ascii="Symbol" w:hAnsi="Symbol"/>
          <w:szCs w:val="28"/>
        </w:rPr>
        <w:t></w:t>
      </w:r>
      <w:r w:rsidRPr="00621499">
        <w:rPr>
          <w:i/>
          <w:szCs w:val="28"/>
          <w:lang w:val="en-US"/>
        </w:rPr>
        <w:t>C</w:t>
      </w:r>
      <w:r w:rsidRPr="00621499">
        <w:rPr>
          <w:szCs w:val="28"/>
        </w:rPr>
        <w:t xml:space="preserve"> </w:t>
      </w:r>
      <w:r w:rsidRPr="00621499">
        <w:rPr>
          <w:szCs w:val="28"/>
          <w:lang w:val="en-US"/>
        </w:rPr>
        <w:t>V</w:t>
      </w:r>
      <w:r w:rsidRPr="00621499">
        <w:rPr>
          <w:szCs w:val="28"/>
        </w:rPr>
        <w:t xml:space="preserve"> </w:t>
      </w:r>
      <w:r w:rsidRPr="00621499">
        <w:rPr>
          <w:i/>
          <w:szCs w:val="28"/>
          <w:lang w:val="en-US"/>
        </w:rPr>
        <w:t>B</w:t>
      </w:r>
      <w:r w:rsidRPr="00621499">
        <w:rPr>
          <w:szCs w:val="28"/>
        </w:rPr>
        <w:t xml:space="preserve"> </w:t>
      </w:r>
      <w:r w:rsidRPr="00621499">
        <w:rPr>
          <w:szCs w:val="28"/>
          <w:lang w:val="en-US"/>
        </w:rPr>
        <w:t>V</w:t>
      </w:r>
      <w:r w:rsidRPr="00621499">
        <w:rPr>
          <w:szCs w:val="28"/>
        </w:rPr>
        <w:t xml:space="preserve"> </w:t>
      </w:r>
      <w:r w:rsidRPr="00621499">
        <w:rPr>
          <w:i/>
          <w:szCs w:val="28"/>
          <w:lang w:val="en-US"/>
        </w:rPr>
        <w:t>C</w:t>
      </w:r>
      <w:r w:rsidRPr="00621499">
        <w:rPr>
          <w:szCs w:val="28"/>
        </w:rPr>
        <w:t>) = И.</w:t>
      </w:r>
    </w:p>
    <w:p w14:paraId="0515D55E" w14:textId="77777777" w:rsidR="00995466" w:rsidRPr="00621499" w:rsidRDefault="00995466" w:rsidP="00995466">
      <w:pPr>
        <w:rPr>
          <w:szCs w:val="28"/>
        </w:rPr>
      </w:pPr>
      <w:r w:rsidRPr="00621499">
        <w:rPr>
          <w:szCs w:val="28"/>
        </w:rPr>
        <w:t xml:space="preserve">Итак, при истинных посылках истинно заключение. </w:t>
      </w:r>
    </w:p>
    <w:p w14:paraId="31A7351E" w14:textId="77777777" w:rsidR="00995466" w:rsidRPr="00621499" w:rsidRDefault="00995466" w:rsidP="00995466">
      <w:pPr>
        <w:rPr>
          <w:szCs w:val="28"/>
        </w:rPr>
      </w:pPr>
      <w:r w:rsidRPr="00621499">
        <w:rPr>
          <w:szCs w:val="28"/>
        </w:rPr>
        <w:t>Правило (3.2) – единственное правило, применяемое в методе резолюций, что позволяет не запоминать многочисленных аксиом и правил вывода.</w:t>
      </w:r>
    </w:p>
    <w:p w14:paraId="76AD7BB0" w14:textId="77777777" w:rsidR="00995466" w:rsidRPr="00621499" w:rsidRDefault="00995466" w:rsidP="00995466">
      <w:pPr>
        <w:rPr>
          <w:szCs w:val="28"/>
        </w:rPr>
      </w:pPr>
      <w:r w:rsidRPr="00621499">
        <w:rPr>
          <w:szCs w:val="28"/>
        </w:rPr>
        <w:t xml:space="preserve">Дизъюнкт </w:t>
      </w:r>
      <w:r w:rsidRPr="00621499">
        <w:rPr>
          <w:i/>
          <w:szCs w:val="28"/>
          <w:lang w:val="en-US"/>
        </w:rPr>
        <w:t>B</w:t>
      </w:r>
      <w:r w:rsidRPr="00621499">
        <w:rPr>
          <w:szCs w:val="28"/>
          <w:lang w:val="en-US"/>
        </w:rPr>
        <w:t>V</w:t>
      </w:r>
      <w:r w:rsidRPr="00621499">
        <w:rPr>
          <w:i/>
          <w:szCs w:val="28"/>
          <w:lang w:val="en-US"/>
        </w:rPr>
        <w:t>C</w:t>
      </w:r>
      <w:r w:rsidRPr="00621499">
        <w:rPr>
          <w:szCs w:val="28"/>
        </w:rPr>
        <w:t xml:space="preserve"> называется </w:t>
      </w:r>
      <w:r w:rsidRPr="00621499">
        <w:rPr>
          <w:i/>
          <w:iCs/>
          <w:szCs w:val="28"/>
        </w:rPr>
        <w:t xml:space="preserve">резольвентой </w:t>
      </w:r>
      <w:r w:rsidRPr="00621499">
        <w:rPr>
          <w:szCs w:val="28"/>
        </w:rPr>
        <w:t xml:space="preserve">дизъюнктов </w:t>
      </w:r>
      <w:r w:rsidRPr="00621499">
        <w:rPr>
          <w:i/>
          <w:szCs w:val="28"/>
          <w:lang w:val="en-US"/>
        </w:rPr>
        <w:t>A</w:t>
      </w:r>
      <w:r w:rsidRPr="00621499">
        <w:rPr>
          <w:szCs w:val="28"/>
          <w:lang w:val="en-US"/>
        </w:rPr>
        <w:t>V</w:t>
      </w:r>
      <w:r w:rsidRPr="00621499">
        <w:rPr>
          <w:i/>
          <w:szCs w:val="28"/>
          <w:lang w:val="en-US"/>
        </w:rPr>
        <w:t>B</w:t>
      </w:r>
      <w:r w:rsidRPr="00621499">
        <w:rPr>
          <w:szCs w:val="28"/>
        </w:rPr>
        <w:t xml:space="preserve"> и  </w:t>
      </w:r>
      <w:r w:rsidRPr="00621499">
        <w:rPr>
          <w:rFonts w:ascii="Symbol" w:hAnsi="Symbol"/>
          <w:szCs w:val="28"/>
        </w:rPr>
        <w:t></w:t>
      </w:r>
      <w:r w:rsidRPr="00621499">
        <w:rPr>
          <w:i/>
          <w:szCs w:val="28"/>
          <w:lang w:val="en-US"/>
        </w:rPr>
        <w:t>A</w:t>
      </w:r>
      <w:r w:rsidRPr="00621499">
        <w:rPr>
          <w:szCs w:val="28"/>
          <w:lang w:val="en-US"/>
        </w:rPr>
        <w:t>V</w:t>
      </w:r>
      <w:r w:rsidRPr="00621499">
        <w:rPr>
          <w:i/>
          <w:szCs w:val="28"/>
          <w:lang w:val="en-US"/>
        </w:rPr>
        <w:t>C</w:t>
      </w:r>
      <w:r w:rsidRPr="00621499">
        <w:rPr>
          <w:szCs w:val="28"/>
        </w:rPr>
        <w:t xml:space="preserve"> по литере </w:t>
      </w:r>
      <w:r w:rsidRPr="00621499">
        <w:rPr>
          <w:i/>
          <w:szCs w:val="28"/>
          <w:lang w:val="en-US"/>
        </w:rPr>
        <w:t>A</w:t>
      </w:r>
      <w:r w:rsidRPr="00621499">
        <w:rPr>
          <w:szCs w:val="28"/>
        </w:rPr>
        <w:t>:</w:t>
      </w:r>
    </w:p>
    <w:p w14:paraId="786F0D30" w14:textId="77777777" w:rsidR="00995466" w:rsidRPr="00621499" w:rsidRDefault="00995466" w:rsidP="00995466">
      <w:pPr>
        <w:rPr>
          <w:szCs w:val="28"/>
          <w:lang w:val="en-US"/>
        </w:rPr>
      </w:pPr>
      <w:r w:rsidRPr="00621499">
        <w:rPr>
          <w:i/>
          <w:szCs w:val="28"/>
          <w:lang w:val="en-US"/>
        </w:rPr>
        <w:t>B</w:t>
      </w:r>
      <w:r w:rsidRPr="00621499">
        <w:rPr>
          <w:szCs w:val="28"/>
          <w:lang w:val="en-US"/>
        </w:rPr>
        <w:t>V</w:t>
      </w:r>
      <w:r w:rsidRPr="00621499">
        <w:rPr>
          <w:i/>
          <w:szCs w:val="28"/>
          <w:lang w:val="en-US"/>
        </w:rPr>
        <w:t>C</w:t>
      </w:r>
      <w:r w:rsidRPr="00621499">
        <w:rPr>
          <w:szCs w:val="28"/>
          <w:lang w:val="en-US"/>
        </w:rPr>
        <w:t xml:space="preserve"> = </w:t>
      </w:r>
      <w:r w:rsidRPr="00621499">
        <w:rPr>
          <w:i/>
          <w:szCs w:val="28"/>
          <w:lang w:val="en-US"/>
        </w:rPr>
        <w:t>res</w:t>
      </w:r>
      <w:r w:rsidRPr="00621499">
        <w:rPr>
          <w:i/>
          <w:szCs w:val="28"/>
          <w:vertAlign w:val="subscript"/>
          <w:lang w:val="en-US"/>
        </w:rPr>
        <w:t>A</w:t>
      </w:r>
      <w:r w:rsidRPr="00621499">
        <w:rPr>
          <w:szCs w:val="28"/>
          <w:lang w:val="en-US"/>
        </w:rPr>
        <w:t>(</w:t>
      </w:r>
      <w:r w:rsidRPr="00621499">
        <w:rPr>
          <w:i/>
          <w:szCs w:val="28"/>
          <w:lang w:val="en-US"/>
        </w:rPr>
        <w:t>A</w:t>
      </w:r>
      <w:r w:rsidRPr="00621499">
        <w:rPr>
          <w:szCs w:val="28"/>
          <w:lang w:val="en-US"/>
        </w:rPr>
        <w:t>V</w:t>
      </w:r>
      <w:r w:rsidRPr="00621499">
        <w:rPr>
          <w:i/>
          <w:szCs w:val="28"/>
          <w:lang w:val="en-US"/>
        </w:rPr>
        <w:t>B</w:t>
      </w:r>
      <w:r w:rsidRPr="00621499">
        <w:rPr>
          <w:szCs w:val="28"/>
          <w:lang w:val="en-US"/>
        </w:rPr>
        <w:t xml:space="preserve"> </w:t>
      </w:r>
      <w:r w:rsidRPr="00621499">
        <w:rPr>
          <w:szCs w:val="28"/>
        </w:rPr>
        <w:t>и</w:t>
      </w:r>
      <w:r w:rsidRPr="00621499">
        <w:rPr>
          <w:szCs w:val="28"/>
          <w:lang w:val="en-US"/>
        </w:rPr>
        <w:t xml:space="preserve">  </w:t>
      </w:r>
      <w:r w:rsidRPr="00621499">
        <w:rPr>
          <w:rFonts w:ascii="Symbol" w:hAnsi="Symbol"/>
          <w:szCs w:val="28"/>
        </w:rPr>
        <w:t></w:t>
      </w:r>
      <w:r w:rsidRPr="00621499">
        <w:rPr>
          <w:i/>
          <w:szCs w:val="28"/>
          <w:lang w:val="en-US"/>
        </w:rPr>
        <w:t>A</w:t>
      </w:r>
      <w:r w:rsidRPr="00621499">
        <w:rPr>
          <w:szCs w:val="28"/>
          <w:lang w:val="en-US"/>
        </w:rPr>
        <w:t>V</w:t>
      </w:r>
      <w:r w:rsidRPr="00621499">
        <w:rPr>
          <w:i/>
          <w:szCs w:val="28"/>
          <w:lang w:val="en-US"/>
        </w:rPr>
        <w:t>C</w:t>
      </w:r>
      <w:r w:rsidRPr="00621499">
        <w:rPr>
          <w:szCs w:val="28"/>
          <w:lang w:val="en-US"/>
        </w:rPr>
        <w:t>).</w:t>
      </w:r>
    </w:p>
    <w:p w14:paraId="5759ED30" w14:textId="77777777" w:rsidR="00995466" w:rsidRPr="00621499" w:rsidRDefault="00995466" w:rsidP="00995466">
      <w:pPr>
        <w:rPr>
          <w:szCs w:val="28"/>
        </w:rPr>
      </w:pPr>
      <w:r w:rsidRPr="00621499">
        <w:rPr>
          <w:szCs w:val="28"/>
        </w:rPr>
        <w:t>Если дизъюнкты не содержат контрарных литер, то резольвенты у них не существует.</w:t>
      </w:r>
    </w:p>
    <w:p w14:paraId="2FED22EE" w14:textId="77777777" w:rsidR="00995466" w:rsidRPr="00621499" w:rsidRDefault="00995466" w:rsidP="00995466">
      <w:pPr>
        <w:rPr>
          <w:szCs w:val="28"/>
        </w:rPr>
      </w:pPr>
      <w:r w:rsidRPr="00621499">
        <w:rPr>
          <w:szCs w:val="28"/>
        </w:rPr>
        <w:t xml:space="preserve">Для дизъюнктов </w:t>
      </w:r>
      <w:r w:rsidRPr="00621499">
        <w:rPr>
          <w:i/>
          <w:szCs w:val="28"/>
          <w:lang w:val="en-US"/>
        </w:rPr>
        <w:t>A</w:t>
      </w:r>
      <w:r w:rsidRPr="00621499">
        <w:rPr>
          <w:szCs w:val="28"/>
        </w:rPr>
        <w:t xml:space="preserve"> и </w:t>
      </w:r>
      <w:r w:rsidRPr="00621499">
        <w:rPr>
          <w:rFonts w:ascii="Symbol" w:hAnsi="Symbol"/>
          <w:szCs w:val="28"/>
        </w:rPr>
        <w:t></w:t>
      </w:r>
      <w:r w:rsidRPr="00621499">
        <w:rPr>
          <w:i/>
          <w:szCs w:val="28"/>
          <w:lang w:val="en-US"/>
        </w:rPr>
        <w:t>A</w:t>
      </w:r>
      <w:r w:rsidRPr="00621499">
        <w:rPr>
          <w:szCs w:val="28"/>
        </w:rPr>
        <w:t xml:space="preserve"> резольвента есть пустой дизъюнкт:  </w:t>
      </w:r>
      <w:r w:rsidRPr="00621499">
        <w:rPr>
          <w:i/>
          <w:szCs w:val="28"/>
          <w:lang w:val="en-US"/>
        </w:rPr>
        <w:t>res</w:t>
      </w:r>
      <w:r w:rsidRPr="00621499">
        <w:rPr>
          <w:i/>
          <w:szCs w:val="28"/>
          <w:vertAlign w:val="subscript"/>
          <w:lang w:val="en-US"/>
        </w:rPr>
        <w:t>A</w:t>
      </w:r>
      <w:r w:rsidRPr="00621499">
        <w:rPr>
          <w:szCs w:val="28"/>
        </w:rPr>
        <w:t>(</w:t>
      </w:r>
      <w:r w:rsidRPr="00621499">
        <w:rPr>
          <w:i/>
          <w:szCs w:val="28"/>
          <w:lang w:val="en-US"/>
        </w:rPr>
        <w:t>A</w:t>
      </w:r>
      <w:r w:rsidRPr="00621499">
        <w:rPr>
          <w:szCs w:val="28"/>
        </w:rPr>
        <w:t xml:space="preserve">, </w:t>
      </w:r>
      <w:r w:rsidRPr="00621499">
        <w:rPr>
          <w:rFonts w:ascii="Symbol" w:hAnsi="Symbol"/>
          <w:szCs w:val="28"/>
        </w:rPr>
        <w:t></w:t>
      </w:r>
      <w:r w:rsidRPr="00621499">
        <w:rPr>
          <w:i/>
          <w:szCs w:val="28"/>
          <w:lang w:val="en-US"/>
        </w:rPr>
        <w:t>A</w:t>
      </w:r>
      <w:r w:rsidRPr="00621499">
        <w:rPr>
          <w:szCs w:val="28"/>
        </w:rPr>
        <w:t xml:space="preserve">) = </w:t>
      </w:r>
      <w:r w:rsidRPr="00621499">
        <w:rPr>
          <w:szCs w:val="28"/>
        </w:rPr>
        <w:sym w:font="Symbol" w:char="F07F"/>
      </w:r>
      <w:r w:rsidRPr="00621499">
        <w:rPr>
          <w:szCs w:val="28"/>
        </w:rPr>
        <w:t>.</w:t>
      </w:r>
    </w:p>
    <w:p w14:paraId="3761CBCB" w14:textId="77777777" w:rsidR="00995466" w:rsidRPr="00621499" w:rsidRDefault="00995466" w:rsidP="00995466">
      <w:pPr>
        <w:pStyle w:val="BodyTextIndent2"/>
        <w:tabs>
          <w:tab w:val="left" w:pos="0"/>
        </w:tabs>
        <w:spacing w:line="240" w:lineRule="auto"/>
        <w:ind w:left="57" w:firstLine="709"/>
        <w:jc w:val="both"/>
        <w:rPr>
          <w:i/>
          <w:szCs w:val="28"/>
        </w:rPr>
      </w:pPr>
      <w:r w:rsidRPr="00621499">
        <w:rPr>
          <w:i/>
          <w:szCs w:val="28"/>
        </w:rPr>
        <w:t>Пример 3.7.</w:t>
      </w:r>
    </w:p>
    <w:p w14:paraId="3DD40197" w14:textId="77777777" w:rsidR="00995466" w:rsidRPr="00621499" w:rsidRDefault="00995466" w:rsidP="00995466">
      <w:pPr>
        <w:rPr>
          <w:szCs w:val="28"/>
        </w:rPr>
      </w:pPr>
      <w:r w:rsidRPr="00621499">
        <w:rPr>
          <w:szCs w:val="28"/>
        </w:rPr>
        <w:t xml:space="preserve">Пусть </w:t>
      </w:r>
      <w:r w:rsidRPr="00621499">
        <w:rPr>
          <w:i/>
          <w:szCs w:val="28"/>
          <w:lang w:val="en-US"/>
        </w:rPr>
        <w:t>F</w:t>
      </w:r>
      <w:r w:rsidRPr="00621499">
        <w:rPr>
          <w:szCs w:val="28"/>
        </w:rPr>
        <w:t xml:space="preserve"> = </w:t>
      </w:r>
      <w:r w:rsidRPr="00621499">
        <w:rPr>
          <w:i/>
          <w:szCs w:val="28"/>
          <w:lang w:val="en-US"/>
        </w:rPr>
        <w:t>A</w:t>
      </w:r>
      <w:r w:rsidRPr="00621499">
        <w:rPr>
          <w:szCs w:val="28"/>
        </w:rPr>
        <w:t xml:space="preserve"> </w:t>
      </w:r>
      <w:r w:rsidRPr="00621499">
        <w:rPr>
          <w:szCs w:val="28"/>
          <w:lang w:val="en-US"/>
        </w:rPr>
        <w:t>V</w:t>
      </w:r>
      <w:r w:rsidRPr="00621499">
        <w:rPr>
          <w:szCs w:val="28"/>
        </w:rPr>
        <w:t xml:space="preserve"> </w:t>
      </w:r>
      <w:r w:rsidRPr="00621499">
        <w:rPr>
          <w:i/>
          <w:szCs w:val="28"/>
          <w:lang w:val="en-US"/>
        </w:rPr>
        <w:t>B</w:t>
      </w:r>
      <w:r w:rsidRPr="00621499">
        <w:rPr>
          <w:szCs w:val="28"/>
        </w:rPr>
        <w:t xml:space="preserve"> </w:t>
      </w:r>
      <w:r w:rsidRPr="00621499">
        <w:rPr>
          <w:szCs w:val="28"/>
          <w:lang w:val="en-US"/>
        </w:rPr>
        <w:t>V</w:t>
      </w:r>
      <w:r w:rsidRPr="00621499">
        <w:rPr>
          <w:szCs w:val="28"/>
        </w:rPr>
        <w:t xml:space="preserve"> </w:t>
      </w:r>
      <w:r w:rsidRPr="00621499">
        <w:rPr>
          <w:i/>
          <w:szCs w:val="28"/>
          <w:lang w:val="en-US"/>
        </w:rPr>
        <w:t>C</w:t>
      </w:r>
      <w:r w:rsidRPr="00621499">
        <w:rPr>
          <w:szCs w:val="28"/>
        </w:rPr>
        <w:t xml:space="preserve">,  </w:t>
      </w:r>
      <w:r w:rsidRPr="00621499">
        <w:rPr>
          <w:i/>
          <w:szCs w:val="28"/>
          <w:lang w:val="en-US"/>
        </w:rPr>
        <w:t>G</w:t>
      </w:r>
      <w:r w:rsidRPr="00621499">
        <w:rPr>
          <w:szCs w:val="28"/>
        </w:rPr>
        <w:t xml:space="preserve"> = </w:t>
      </w:r>
      <w:r w:rsidRPr="00621499">
        <w:rPr>
          <w:rFonts w:ascii="Symbol" w:hAnsi="Symbol"/>
          <w:szCs w:val="28"/>
        </w:rPr>
        <w:t></w:t>
      </w:r>
      <w:r w:rsidRPr="00621499">
        <w:rPr>
          <w:i/>
          <w:szCs w:val="28"/>
          <w:lang w:val="en-US"/>
        </w:rPr>
        <w:t>A</w:t>
      </w:r>
      <w:r w:rsidRPr="00621499">
        <w:rPr>
          <w:szCs w:val="28"/>
        </w:rPr>
        <w:t xml:space="preserve"> </w:t>
      </w:r>
      <w:r w:rsidRPr="00621499">
        <w:rPr>
          <w:szCs w:val="28"/>
          <w:lang w:val="en-US"/>
        </w:rPr>
        <w:t>V</w:t>
      </w:r>
      <w:r w:rsidRPr="00621499">
        <w:rPr>
          <w:szCs w:val="28"/>
        </w:rPr>
        <w:t xml:space="preserve"> </w:t>
      </w:r>
      <w:r w:rsidRPr="00621499">
        <w:rPr>
          <w:rFonts w:ascii="Symbol" w:hAnsi="Symbol"/>
          <w:szCs w:val="28"/>
        </w:rPr>
        <w:t></w:t>
      </w:r>
      <w:r w:rsidRPr="00621499">
        <w:rPr>
          <w:i/>
          <w:szCs w:val="28"/>
          <w:lang w:val="en-US"/>
        </w:rPr>
        <w:t>B</w:t>
      </w:r>
      <w:r w:rsidRPr="00621499">
        <w:rPr>
          <w:szCs w:val="28"/>
        </w:rPr>
        <w:t xml:space="preserve"> </w:t>
      </w:r>
      <w:r w:rsidRPr="00621499">
        <w:rPr>
          <w:szCs w:val="28"/>
          <w:lang w:val="en-US"/>
        </w:rPr>
        <w:t>V</w:t>
      </w:r>
      <w:r w:rsidRPr="00621499">
        <w:rPr>
          <w:szCs w:val="28"/>
        </w:rPr>
        <w:t xml:space="preserve"> </w:t>
      </w:r>
      <w:r w:rsidRPr="00621499">
        <w:rPr>
          <w:i/>
          <w:szCs w:val="28"/>
          <w:lang w:val="en-US"/>
        </w:rPr>
        <w:t>D</w:t>
      </w:r>
      <w:r w:rsidRPr="00621499">
        <w:rPr>
          <w:szCs w:val="28"/>
        </w:rPr>
        <w:t>.</w:t>
      </w:r>
    </w:p>
    <w:p w14:paraId="094DC557" w14:textId="77777777" w:rsidR="00995466" w:rsidRPr="00621499" w:rsidRDefault="00995466" w:rsidP="00995466">
      <w:pPr>
        <w:rPr>
          <w:szCs w:val="28"/>
        </w:rPr>
      </w:pPr>
      <w:r w:rsidRPr="00621499">
        <w:rPr>
          <w:szCs w:val="28"/>
        </w:rPr>
        <w:t>Тогда</w:t>
      </w:r>
    </w:p>
    <w:p w14:paraId="07985906" w14:textId="77777777" w:rsidR="00995466" w:rsidRPr="00872172" w:rsidRDefault="00995466" w:rsidP="00995466">
      <w:pPr>
        <w:rPr>
          <w:szCs w:val="28"/>
        </w:rPr>
      </w:pPr>
      <w:r w:rsidRPr="00621499">
        <w:rPr>
          <w:i/>
          <w:szCs w:val="28"/>
          <w:lang w:val="en-US"/>
        </w:rPr>
        <w:t>res</w:t>
      </w:r>
      <w:r w:rsidRPr="00621499">
        <w:rPr>
          <w:i/>
          <w:szCs w:val="28"/>
          <w:vertAlign w:val="subscript"/>
          <w:lang w:val="en-US"/>
        </w:rPr>
        <w:t>A</w:t>
      </w:r>
      <w:r w:rsidRPr="00872172">
        <w:rPr>
          <w:szCs w:val="28"/>
        </w:rPr>
        <w:t>(</w:t>
      </w:r>
      <w:r w:rsidRPr="00621499">
        <w:rPr>
          <w:i/>
          <w:szCs w:val="28"/>
          <w:lang w:val="en-US"/>
        </w:rPr>
        <w:t>F</w:t>
      </w:r>
      <w:r w:rsidRPr="00872172">
        <w:rPr>
          <w:szCs w:val="28"/>
        </w:rPr>
        <w:t xml:space="preserve">, </w:t>
      </w:r>
      <w:r w:rsidRPr="00621499">
        <w:rPr>
          <w:i/>
          <w:szCs w:val="28"/>
          <w:lang w:val="en-US"/>
        </w:rPr>
        <w:t>G</w:t>
      </w:r>
      <w:r w:rsidRPr="00872172">
        <w:rPr>
          <w:szCs w:val="28"/>
        </w:rPr>
        <w:t xml:space="preserve">) = </w:t>
      </w:r>
      <w:r w:rsidRPr="00621499">
        <w:rPr>
          <w:i/>
          <w:szCs w:val="28"/>
          <w:lang w:val="en-US"/>
        </w:rPr>
        <w:t>B</w:t>
      </w:r>
      <w:r w:rsidRPr="00872172">
        <w:rPr>
          <w:szCs w:val="28"/>
        </w:rPr>
        <w:t xml:space="preserve"> </w:t>
      </w:r>
      <w:r w:rsidRPr="00621499">
        <w:rPr>
          <w:szCs w:val="28"/>
          <w:lang w:val="en-US"/>
        </w:rPr>
        <w:t>V</w:t>
      </w:r>
      <w:r w:rsidRPr="00872172">
        <w:rPr>
          <w:szCs w:val="28"/>
        </w:rPr>
        <w:t xml:space="preserve"> </w:t>
      </w:r>
      <w:r w:rsidRPr="00621499">
        <w:rPr>
          <w:i/>
          <w:szCs w:val="28"/>
          <w:lang w:val="en-US"/>
        </w:rPr>
        <w:t>C</w:t>
      </w:r>
      <w:r w:rsidRPr="00872172">
        <w:rPr>
          <w:szCs w:val="28"/>
        </w:rPr>
        <w:t xml:space="preserve"> </w:t>
      </w:r>
      <w:r w:rsidRPr="00621499">
        <w:rPr>
          <w:szCs w:val="28"/>
          <w:lang w:val="en-US"/>
        </w:rPr>
        <w:t>V</w:t>
      </w:r>
      <w:r w:rsidRPr="00872172">
        <w:rPr>
          <w:szCs w:val="28"/>
        </w:rPr>
        <w:t xml:space="preserve"> </w:t>
      </w:r>
      <w:r w:rsidRPr="00621499">
        <w:rPr>
          <w:rFonts w:ascii="Symbol" w:hAnsi="Symbol"/>
          <w:szCs w:val="28"/>
        </w:rPr>
        <w:t></w:t>
      </w:r>
      <w:r w:rsidRPr="00621499">
        <w:rPr>
          <w:i/>
          <w:szCs w:val="28"/>
          <w:lang w:val="en-US"/>
        </w:rPr>
        <w:t>B</w:t>
      </w:r>
      <w:r w:rsidRPr="00872172">
        <w:rPr>
          <w:szCs w:val="28"/>
        </w:rPr>
        <w:t xml:space="preserve"> </w:t>
      </w:r>
      <w:r w:rsidRPr="00621499">
        <w:rPr>
          <w:szCs w:val="28"/>
          <w:lang w:val="en-US"/>
        </w:rPr>
        <w:t>V</w:t>
      </w:r>
      <w:r w:rsidRPr="00872172">
        <w:rPr>
          <w:szCs w:val="28"/>
        </w:rPr>
        <w:t xml:space="preserve"> </w:t>
      </w:r>
      <w:r w:rsidRPr="00621499">
        <w:rPr>
          <w:i/>
          <w:szCs w:val="28"/>
          <w:lang w:val="en-US"/>
        </w:rPr>
        <w:t>D</w:t>
      </w:r>
      <w:r w:rsidRPr="00872172">
        <w:rPr>
          <w:szCs w:val="28"/>
        </w:rPr>
        <w:t>.</w:t>
      </w:r>
    </w:p>
    <w:p w14:paraId="7A9BFA6A" w14:textId="77777777" w:rsidR="00995466" w:rsidRPr="00621499" w:rsidRDefault="00995466" w:rsidP="00995466">
      <w:pPr>
        <w:rPr>
          <w:szCs w:val="28"/>
          <w:lang w:val="en-US"/>
        </w:rPr>
      </w:pPr>
      <w:r w:rsidRPr="00621499">
        <w:rPr>
          <w:i/>
          <w:szCs w:val="28"/>
          <w:lang w:val="en-US"/>
        </w:rPr>
        <w:t>res</w:t>
      </w:r>
      <w:r w:rsidRPr="00621499">
        <w:rPr>
          <w:i/>
          <w:szCs w:val="28"/>
          <w:vertAlign w:val="subscript"/>
          <w:lang w:val="en-US"/>
        </w:rPr>
        <w:t>B</w:t>
      </w:r>
      <w:r w:rsidRPr="00621499">
        <w:rPr>
          <w:szCs w:val="28"/>
          <w:lang w:val="en-US"/>
        </w:rPr>
        <w:t>(</w:t>
      </w:r>
      <w:r w:rsidRPr="00621499">
        <w:rPr>
          <w:i/>
          <w:szCs w:val="28"/>
          <w:lang w:val="en-US"/>
        </w:rPr>
        <w:t>F</w:t>
      </w:r>
      <w:r w:rsidRPr="00621499">
        <w:rPr>
          <w:szCs w:val="28"/>
          <w:lang w:val="en-US"/>
        </w:rPr>
        <w:t xml:space="preserve">, </w:t>
      </w:r>
      <w:r w:rsidRPr="00621499">
        <w:rPr>
          <w:i/>
          <w:szCs w:val="28"/>
          <w:lang w:val="en-US"/>
        </w:rPr>
        <w:t>G</w:t>
      </w:r>
      <w:r w:rsidRPr="00621499">
        <w:rPr>
          <w:szCs w:val="28"/>
          <w:lang w:val="en-US"/>
        </w:rPr>
        <w:t xml:space="preserve">) = </w:t>
      </w:r>
      <w:r w:rsidRPr="00621499">
        <w:rPr>
          <w:i/>
          <w:szCs w:val="28"/>
          <w:lang w:val="en-US"/>
        </w:rPr>
        <w:t>A</w:t>
      </w:r>
      <w:r w:rsidRPr="00621499">
        <w:rPr>
          <w:szCs w:val="28"/>
          <w:lang w:val="en-US"/>
        </w:rPr>
        <w:t xml:space="preserve"> V </w:t>
      </w:r>
      <w:r w:rsidRPr="00621499">
        <w:rPr>
          <w:i/>
          <w:szCs w:val="28"/>
          <w:lang w:val="en-US"/>
        </w:rPr>
        <w:t>C</w:t>
      </w:r>
      <w:r w:rsidRPr="00621499">
        <w:rPr>
          <w:szCs w:val="28"/>
          <w:lang w:val="en-US"/>
        </w:rPr>
        <w:t xml:space="preserve"> V </w:t>
      </w:r>
      <w:r w:rsidRPr="00621499">
        <w:rPr>
          <w:rFonts w:ascii="Symbol" w:hAnsi="Symbol"/>
          <w:szCs w:val="28"/>
        </w:rPr>
        <w:t></w:t>
      </w:r>
      <w:r w:rsidRPr="00621499">
        <w:rPr>
          <w:i/>
          <w:szCs w:val="28"/>
          <w:lang w:val="en-US"/>
        </w:rPr>
        <w:t>A</w:t>
      </w:r>
      <w:r w:rsidRPr="00621499">
        <w:rPr>
          <w:szCs w:val="28"/>
          <w:lang w:val="en-US"/>
        </w:rPr>
        <w:t xml:space="preserve"> V </w:t>
      </w:r>
      <w:r w:rsidRPr="00621499">
        <w:rPr>
          <w:i/>
          <w:szCs w:val="28"/>
          <w:lang w:val="en-US"/>
        </w:rPr>
        <w:t>D</w:t>
      </w:r>
      <w:r w:rsidRPr="00621499">
        <w:rPr>
          <w:szCs w:val="28"/>
          <w:lang w:val="en-US"/>
        </w:rPr>
        <w:t>.</w:t>
      </w:r>
    </w:p>
    <w:p w14:paraId="4CE2C066"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lang w:val="en-US"/>
        </w:rPr>
        <w:t>res</w:t>
      </w:r>
      <w:r w:rsidRPr="00621499">
        <w:rPr>
          <w:i/>
          <w:szCs w:val="28"/>
          <w:vertAlign w:val="subscript"/>
          <w:lang w:val="en-US"/>
        </w:rPr>
        <w:t>C</w:t>
      </w:r>
      <w:r w:rsidRPr="00621499">
        <w:rPr>
          <w:szCs w:val="28"/>
        </w:rPr>
        <w:t>(</w:t>
      </w:r>
      <w:r w:rsidRPr="00621499">
        <w:rPr>
          <w:i/>
          <w:szCs w:val="28"/>
          <w:lang w:val="en-US"/>
        </w:rPr>
        <w:t>F</w:t>
      </w:r>
      <w:r w:rsidRPr="00621499">
        <w:rPr>
          <w:szCs w:val="28"/>
        </w:rPr>
        <w:t xml:space="preserve">, </w:t>
      </w:r>
      <w:r w:rsidRPr="00621499">
        <w:rPr>
          <w:i/>
          <w:szCs w:val="28"/>
          <w:lang w:val="en-US"/>
        </w:rPr>
        <w:t>G</w:t>
      </w:r>
      <w:r w:rsidRPr="00621499">
        <w:rPr>
          <w:szCs w:val="28"/>
        </w:rPr>
        <w:t>)  не существует.</w:t>
      </w:r>
    </w:p>
    <w:p w14:paraId="31FBE7B1"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Метод резолюций соответствует методу доказательства от противного. Действ</w:t>
      </w:r>
      <w:r w:rsidRPr="00621499">
        <w:rPr>
          <w:szCs w:val="28"/>
        </w:rPr>
        <w:t>и</w:t>
      </w:r>
      <w:r w:rsidRPr="00621499">
        <w:rPr>
          <w:szCs w:val="28"/>
        </w:rPr>
        <w:t xml:space="preserve">тельно, условие  </w:t>
      </w:r>
      <w:r w:rsidRPr="00621499">
        <w:rPr>
          <w:i/>
          <w:szCs w:val="28"/>
          <w:lang w:val="en-US"/>
        </w:rPr>
        <w:t>A</w:t>
      </w:r>
      <w:r w:rsidRPr="00621499">
        <w:rPr>
          <w:szCs w:val="28"/>
          <w:vertAlign w:val="subscript"/>
        </w:rPr>
        <w:t>1</w:t>
      </w:r>
      <w:r w:rsidRPr="00621499">
        <w:rPr>
          <w:szCs w:val="28"/>
        </w:rPr>
        <w:t xml:space="preserve">, </w:t>
      </w:r>
      <w:r w:rsidRPr="00621499">
        <w:rPr>
          <w:i/>
          <w:szCs w:val="28"/>
          <w:lang w:val="en-US"/>
        </w:rPr>
        <w:t>A</w:t>
      </w:r>
      <w:r w:rsidRPr="00621499">
        <w:rPr>
          <w:szCs w:val="28"/>
          <w:vertAlign w:val="subscript"/>
        </w:rPr>
        <w:t>2</w:t>
      </w:r>
      <w:r w:rsidRPr="00621499">
        <w:rPr>
          <w:szCs w:val="28"/>
        </w:rPr>
        <w:t xml:space="preserve">, …, </w:t>
      </w:r>
      <w:r w:rsidRPr="00621499">
        <w:rPr>
          <w:i/>
          <w:szCs w:val="28"/>
          <w:lang w:val="en-US"/>
        </w:rPr>
        <w:t>A</w:t>
      </w:r>
      <w:r w:rsidRPr="00621499">
        <w:rPr>
          <w:i/>
          <w:szCs w:val="28"/>
          <w:vertAlign w:val="subscript"/>
          <w:lang w:val="en-US"/>
        </w:rPr>
        <w:t>n</w:t>
      </w:r>
      <w:r w:rsidRPr="00621499">
        <w:rPr>
          <w:rFonts w:ascii="Symbol" w:hAnsi="Symbol"/>
          <w:szCs w:val="28"/>
        </w:rPr>
        <w:sym w:font="Lucida Bright Math Symbol" w:char="F084"/>
      </w:r>
      <w:r w:rsidRPr="00621499">
        <w:rPr>
          <w:szCs w:val="28"/>
        </w:rPr>
        <w:t xml:space="preserve"> </w:t>
      </w:r>
      <w:r w:rsidRPr="00621499">
        <w:rPr>
          <w:i/>
          <w:szCs w:val="28"/>
          <w:lang w:val="en-US"/>
        </w:rPr>
        <w:t>B</w:t>
      </w:r>
      <w:r w:rsidRPr="00621499">
        <w:rPr>
          <w:bCs/>
          <w:iCs/>
          <w:szCs w:val="28"/>
        </w:rPr>
        <w:t xml:space="preserve"> равносильно условию </w:t>
      </w:r>
      <w:r w:rsidRPr="00621499">
        <w:rPr>
          <w:i/>
          <w:szCs w:val="28"/>
          <w:lang w:val="en-US"/>
        </w:rPr>
        <w:t>A</w:t>
      </w:r>
      <w:r w:rsidRPr="00621499">
        <w:rPr>
          <w:szCs w:val="28"/>
          <w:vertAlign w:val="subscript"/>
        </w:rPr>
        <w:t>1</w:t>
      </w:r>
      <w:r w:rsidRPr="00621499">
        <w:rPr>
          <w:szCs w:val="28"/>
        </w:rPr>
        <w:t xml:space="preserve">, </w:t>
      </w:r>
      <w:r w:rsidRPr="00621499">
        <w:rPr>
          <w:i/>
          <w:szCs w:val="28"/>
          <w:lang w:val="en-US"/>
        </w:rPr>
        <w:t>A</w:t>
      </w:r>
      <w:r w:rsidRPr="00621499">
        <w:rPr>
          <w:szCs w:val="28"/>
          <w:vertAlign w:val="subscript"/>
        </w:rPr>
        <w:t>2</w:t>
      </w:r>
      <w:r w:rsidRPr="00621499">
        <w:rPr>
          <w:szCs w:val="28"/>
        </w:rPr>
        <w:t xml:space="preserve">, …, </w:t>
      </w:r>
      <w:r w:rsidRPr="00621499">
        <w:rPr>
          <w:i/>
          <w:szCs w:val="28"/>
          <w:lang w:val="en-US"/>
        </w:rPr>
        <w:t>A</w:t>
      </w:r>
      <w:r w:rsidRPr="00621499">
        <w:rPr>
          <w:i/>
          <w:szCs w:val="28"/>
          <w:vertAlign w:val="subscript"/>
          <w:lang w:val="en-US"/>
        </w:rPr>
        <w:t>n</w:t>
      </w:r>
      <w:r w:rsidRPr="00621499">
        <w:rPr>
          <w:szCs w:val="28"/>
        </w:rPr>
        <w:t xml:space="preserve">, </w:t>
      </w:r>
      <w:r w:rsidRPr="00621499">
        <w:rPr>
          <w:rFonts w:ascii="Symbol" w:hAnsi="Symbol"/>
          <w:szCs w:val="28"/>
        </w:rPr>
        <w:t></w:t>
      </w:r>
      <w:r w:rsidRPr="00621499">
        <w:rPr>
          <w:i/>
          <w:szCs w:val="28"/>
          <w:lang w:val="en-US"/>
        </w:rPr>
        <w:t>B</w:t>
      </w:r>
      <w:r w:rsidRPr="00621499">
        <w:rPr>
          <w:rFonts w:ascii="Symbol" w:hAnsi="Symbol"/>
          <w:szCs w:val="28"/>
        </w:rPr>
        <w:sym w:font="Lucida Bright Math Symbol" w:char="F084"/>
      </w:r>
      <w:r w:rsidRPr="00621499">
        <w:rPr>
          <w:bCs/>
          <w:iCs/>
          <w:szCs w:val="28"/>
        </w:rPr>
        <w:t xml:space="preserve"> </w:t>
      </w:r>
      <w:r w:rsidRPr="00621499">
        <w:rPr>
          <w:szCs w:val="28"/>
        </w:rPr>
        <w:sym w:font="Symbol" w:char="F07F"/>
      </w:r>
      <w:r w:rsidRPr="00621499">
        <w:rPr>
          <w:szCs w:val="28"/>
        </w:rPr>
        <w:t xml:space="preserve">. Метод резолюций относится к методам </w:t>
      </w:r>
      <w:r w:rsidRPr="00621499">
        <w:rPr>
          <w:i/>
          <w:iCs/>
          <w:szCs w:val="28"/>
        </w:rPr>
        <w:t>непрямого вывода</w:t>
      </w:r>
      <w:r w:rsidRPr="00621499">
        <w:rPr>
          <w:szCs w:val="28"/>
        </w:rPr>
        <w:t>.</w:t>
      </w:r>
    </w:p>
    <w:p w14:paraId="27F43497" w14:textId="77777777" w:rsidR="00995466" w:rsidRPr="00621499" w:rsidRDefault="00995466" w:rsidP="00995466">
      <w:pPr>
        <w:ind w:left="766"/>
        <w:rPr>
          <w:szCs w:val="28"/>
        </w:rPr>
      </w:pPr>
      <w:r w:rsidRPr="00621499">
        <w:rPr>
          <w:szCs w:val="28"/>
        </w:rPr>
        <w:t xml:space="preserve">Изложим  процедуру вывода </w:t>
      </w:r>
      <w:r w:rsidRPr="00621499">
        <w:rPr>
          <w:i/>
          <w:szCs w:val="28"/>
          <w:lang w:val="en-US"/>
        </w:rPr>
        <w:t>A</w:t>
      </w:r>
      <w:r w:rsidRPr="00621499">
        <w:rPr>
          <w:szCs w:val="28"/>
          <w:vertAlign w:val="subscript"/>
        </w:rPr>
        <w:t>1</w:t>
      </w:r>
      <w:r w:rsidRPr="00621499">
        <w:rPr>
          <w:szCs w:val="28"/>
        </w:rPr>
        <w:t xml:space="preserve">, </w:t>
      </w:r>
      <w:r w:rsidRPr="00621499">
        <w:rPr>
          <w:i/>
          <w:szCs w:val="28"/>
          <w:lang w:val="en-US"/>
        </w:rPr>
        <w:t>A</w:t>
      </w:r>
      <w:r w:rsidRPr="00621499">
        <w:rPr>
          <w:szCs w:val="28"/>
          <w:vertAlign w:val="subscript"/>
        </w:rPr>
        <w:t>2</w:t>
      </w:r>
      <w:r w:rsidRPr="00621499">
        <w:rPr>
          <w:szCs w:val="28"/>
        </w:rPr>
        <w:t xml:space="preserve">, …, </w:t>
      </w:r>
      <w:r w:rsidRPr="00621499">
        <w:rPr>
          <w:i/>
          <w:szCs w:val="28"/>
          <w:lang w:val="en-US"/>
        </w:rPr>
        <w:t>A</w:t>
      </w:r>
      <w:r w:rsidRPr="00621499">
        <w:rPr>
          <w:i/>
          <w:szCs w:val="28"/>
          <w:vertAlign w:val="subscript"/>
          <w:lang w:val="en-US"/>
        </w:rPr>
        <w:t>n</w:t>
      </w:r>
      <w:r w:rsidRPr="00621499">
        <w:rPr>
          <w:rFonts w:ascii="Symbol" w:hAnsi="Symbol"/>
          <w:szCs w:val="28"/>
        </w:rPr>
        <w:sym w:font="Lucida Bright Math Symbol" w:char="F084"/>
      </w:r>
      <w:r w:rsidRPr="00621499">
        <w:rPr>
          <w:szCs w:val="28"/>
        </w:rPr>
        <w:t xml:space="preserve"> </w:t>
      </w:r>
      <w:r w:rsidRPr="00621499">
        <w:rPr>
          <w:i/>
          <w:szCs w:val="28"/>
          <w:lang w:val="en-US"/>
        </w:rPr>
        <w:t>B</w:t>
      </w:r>
      <w:r w:rsidRPr="00621499">
        <w:rPr>
          <w:szCs w:val="28"/>
        </w:rPr>
        <w:t xml:space="preserve"> в виде алгоритма.</w:t>
      </w:r>
    </w:p>
    <w:p w14:paraId="5E923CAD" w14:textId="77777777" w:rsidR="00995466" w:rsidRPr="00621499" w:rsidRDefault="00995466" w:rsidP="00995466">
      <w:pPr>
        <w:rPr>
          <w:i/>
          <w:szCs w:val="28"/>
        </w:rPr>
      </w:pPr>
      <w:r w:rsidRPr="00621499">
        <w:rPr>
          <w:i/>
          <w:szCs w:val="28"/>
        </w:rPr>
        <w:t>Алгоритм построения вывода методом резолюций.</w:t>
      </w:r>
    </w:p>
    <w:p w14:paraId="2B2E9F0D" w14:textId="77777777" w:rsidR="00995466" w:rsidRPr="00621499" w:rsidRDefault="00995466" w:rsidP="00995466">
      <w:pPr>
        <w:rPr>
          <w:bCs/>
          <w:iCs/>
          <w:szCs w:val="28"/>
        </w:rPr>
      </w:pPr>
      <w:r w:rsidRPr="00621499">
        <w:rPr>
          <w:i/>
          <w:szCs w:val="28"/>
        </w:rPr>
        <w:t>Шаг 1</w:t>
      </w:r>
      <w:r w:rsidRPr="00621499">
        <w:rPr>
          <w:iCs/>
          <w:szCs w:val="28"/>
        </w:rPr>
        <w:t xml:space="preserve">. Формулы </w:t>
      </w:r>
      <w:r w:rsidRPr="00621499">
        <w:rPr>
          <w:i/>
          <w:szCs w:val="28"/>
          <w:lang w:val="en-US"/>
        </w:rPr>
        <w:t>A</w:t>
      </w:r>
      <w:r w:rsidRPr="00621499">
        <w:rPr>
          <w:szCs w:val="28"/>
          <w:vertAlign w:val="subscript"/>
        </w:rPr>
        <w:t>1</w:t>
      </w:r>
      <w:r w:rsidRPr="00621499">
        <w:rPr>
          <w:szCs w:val="28"/>
        </w:rPr>
        <w:t xml:space="preserve">, </w:t>
      </w:r>
      <w:r w:rsidRPr="00621499">
        <w:rPr>
          <w:i/>
          <w:szCs w:val="28"/>
          <w:lang w:val="en-US"/>
        </w:rPr>
        <w:t>A</w:t>
      </w:r>
      <w:r w:rsidRPr="00621499">
        <w:rPr>
          <w:szCs w:val="28"/>
          <w:vertAlign w:val="subscript"/>
        </w:rPr>
        <w:t>2</w:t>
      </w:r>
      <w:r w:rsidRPr="00621499">
        <w:rPr>
          <w:szCs w:val="28"/>
        </w:rPr>
        <w:t xml:space="preserve">, …, </w:t>
      </w:r>
      <w:r w:rsidRPr="00621499">
        <w:rPr>
          <w:i/>
          <w:szCs w:val="28"/>
          <w:lang w:val="en-US"/>
        </w:rPr>
        <w:t>A</w:t>
      </w:r>
      <w:r w:rsidRPr="00621499">
        <w:rPr>
          <w:i/>
          <w:szCs w:val="28"/>
          <w:vertAlign w:val="subscript"/>
          <w:lang w:val="en-US"/>
        </w:rPr>
        <w:t>n</w:t>
      </w:r>
      <w:r w:rsidRPr="00621499">
        <w:rPr>
          <w:szCs w:val="28"/>
          <w:vertAlign w:val="subscript"/>
        </w:rPr>
        <w:t xml:space="preserve"> </w:t>
      </w:r>
      <w:r w:rsidRPr="00621499">
        <w:rPr>
          <w:szCs w:val="28"/>
        </w:rPr>
        <w:t xml:space="preserve">и формулу </w:t>
      </w:r>
      <w:r w:rsidRPr="00621499">
        <w:rPr>
          <w:bCs/>
          <w:iCs/>
          <w:szCs w:val="28"/>
        </w:rPr>
        <w:t xml:space="preserve"> </w:t>
      </w:r>
      <w:r w:rsidRPr="00621499">
        <w:rPr>
          <w:rFonts w:ascii="Symbol" w:hAnsi="Symbol"/>
          <w:szCs w:val="28"/>
        </w:rPr>
        <w:t></w:t>
      </w:r>
      <w:r w:rsidRPr="00621499">
        <w:rPr>
          <w:i/>
          <w:szCs w:val="28"/>
          <w:lang w:val="en-US"/>
        </w:rPr>
        <w:t>B</w:t>
      </w:r>
      <w:r w:rsidRPr="00621499">
        <w:rPr>
          <w:rFonts w:ascii="Symbol" w:hAnsi="Symbol"/>
          <w:szCs w:val="28"/>
        </w:rPr>
        <w:t></w:t>
      </w:r>
      <w:r w:rsidRPr="00621499">
        <w:rPr>
          <w:bCs/>
          <w:iCs/>
          <w:szCs w:val="28"/>
        </w:rPr>
        <w:t>привести к КНФ.</w:t>
      </w:r>
    </w:p>
    <w:p w14:paraId="36988645" w14:textId="77777777" w:rsidR="00995466" w:rsidRPr="00621499" w:rsidRDefault="00995466" w:rsidP="00995466">
      <w:pPr>
        <w:rPr>
          <w:iCs/>
          <w:szCs w:val="28"/>
        </w:rPr>
      </w:pPr>
      <w:r w:rsidRPr="00621499">
        <w:rPr>
          <w:i/>
          <w:szCs w:val="28"/>
        </w:rPr>
        <w:t>Шаг 2</w:t>
      </w:r>
      <w:r w:rsidRPr="00621499">
        <w:rPr>
          <w:iCs/>
          <w:szCs w:val="28"/>
        </w:rPr>
        <w:t xml:space="preserve">. Составить множество </w:t>
      </w:r>
      <w:r w:rsidRPr="00621499">
        <w:rPr>
          <w:i/>
          <w:szCs w:val="28"/>
          <w:lang w:val="en-US"/>
        </w:rPr>
        <w:t>S</w:t>
      </w:r>
      <w:r w:rsidRPr="00621499">
        <w:rPr>
          <w:iCs/>
          <w:szCs w:val="28"/>
        </w:rPr>
        <w:t xml:space="preserve"> дизъюнктов формул </w:t>
      </w:r>
      <w:r w:rsidRPr="00621499">
        <w:rPr>
          <w:i/>
          <w:szCs w:val="28"/>
          <w:lang w:val="en-US"/>
        </w:rPr>
        <w:t>A</w:t>
      </w:r>
      <w:r w:rsidRPr="00621499">
        <w:rPr>
          <w:szCs w:val="28"/>
          <w:vertAlign w:val="subscript"/>
        </w:rPr>
        <w:t>1</w:t>
      </w:r>
      <w:r w:rsidRPr="00621499">
        <w:rPr>
          <w:szCs w:val="28"/>
        </w:rPr>
        <w:t xml:space="preserve">, </w:t>
      </w:r>
      <w:r w:rsidRPr="00621499">
        <w:rPr>
          <w:i/>
          <w:szCs w:val="28"/>
          <w:lang w:val="en-US"/>
        </w:rPr>
        <w:t>A</w:t>
      </w:r>
      <w:r w:rsidRPr="00621499">
        <w:rPr>
          <w:szCs w:val="28"/>
          <w:vertAlign w:val="subscript"/>
        </w:rPr>
        <w:t>2</w:t>
      </w:r>
      <w:r w:rsidRPr="00621499">
        <w:rPr>
          <w:szCs w:val="28"/>
        </w:rPr>
        <w:t xml:space="preserve">, …, </w:t>
      </w:r>
      <w:r w:rsidRPr="00621499">
        <w:rPr>
          <w:i/>
          <w:szCs w:val="28"/>
          <w:lang w:val="en-US"/>
        </w:rPr>
        <w:t>A</w:t>
      </w:r>
      <w:r w:rsidRPr="00621499">
        <w:rPr>
          <w:i/>
          <w:szCs w:val="28"/>
          <w:vertAlign w:val="subscript"/>
          <w:lang w:val="en-US"/>
        </w:rPr>
        <w:t>n</w:t>
      </w:r>
      <w:r w:rsidRPr="00621499">
        <w:rPr>
          <w:szCs w:val="28"/>
        </w:rPr>
        <w:t xml:space="preserve"> и </w:t>
      </w:r>
      <w:r w:rsidRPr="00621499">
        <w:rPr>
          <w:i/>
          <w:szCs w:val="28"/>
          <w:lang w:val="en-US"/>
        </w:rPr>
        <w:t>B</w:t>
      </w:r>
      <w:r w:rsidRPr="00621499">
        <w:rPr>
          <w:bCs/>
          <w:iCs/>
          <w:szCs w:val="28"/>
        </w:rPr>
        <w:t>.</w:t>
      </w:r>
    </w:p>
    <w:p w14:paraId="1463E906" w14:textId="77777777" w:rsidR="00995466" w:rsidRPr="00621499" w:rsidRDefault="00995466" w:rsidP="00995466">
      <w:pPr>
        <w:pStyle w:val="BodyTextIndent2"/>
        <w:tabs>
          <w:tab w:val="left" w:pos="0"/>
        </w:tabs>
        <w:spacing w:line="240" w:lineRule="auto"/>
        <w:ind w:left="57" w:firstLine="709"/>
        <w:jc w:val="both"/>
        <w:rPr>
          <w:iCs/>
          <w:szCs w:val="28"/>
        </w:rPr>
      </w:pPr>
      <w:r w:rsidRPr="00621499">
        <w:rPr>
          <w:i/>
          <w:szCs w:val="28"/>
        </w:rPr>
        <w:t>Шаг 3</w:t>
      </w:r>
      <w:r w:rsidRPr="00621499">
        <w:rPr>
          <w:iCs/>
          <w:szCs w:val="28"/>
        </w:rPr>
        <w:t>. Вместо пары дизъюнктов, содержащих контрарные литеры записать их р</w:t>
      </w:r>
      <w:r w:rsidRPr="00621499">
        <w:rPr>
          <w:iCs/>
          <w:szCs w:val="28"/>
        </w:rPr>
        <w:t>е</w:t>
      </w:r>
      <w:r w:rsidRPr="00621499">
        <w:rPr>
          <w:iCs/>
          <w:szCs w:val="28"/>
        </w:rPr>
        <w:t xml:space="preserve">зольвенту по правилу (3.2). </w:t>
      </w:r>
    </w:p>
    <w:p w14:paraId="57EF4A7E"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rPr>
        <w:t>Шаг 4</w:t>
      </w:r>
      <w:r w:rsidRPr="00621499">
        <w:rPr>
          <w:iCs/>
          <w:szCs w:val="28"/>
        </w:rPr>
        <w:t xml:space="preserve">. Процесс продолжаем. </w:t>
      </w:r>
      <w:r w:rsidRPr="00621499">
        <w:rPr>
          <w:szCs w:val="28"/>
        </w:rPr>
        <w:t>Если он заканчивается пустым дизъюнктом, то вывод обоснован.</w:t>
      </w:r>
    </w:p>
    <w:p w14:paraId="1209B046" w14:textId="77777777" w:rsidR="00995466" w:rsidRPr="00621499" w:rsidRDefault="00995466" w:rsidP="00995466">
      <w:pPr>
        <w:pStyle w:val="BodyTextIndent2"/>
        <w:tabs>
          <w:tab w:val="left" w:pos="0"/>
        </w:tabs>
        <w:spacing w:line="240" w:lineRule="auto"/>
        <w:ind w:left="57" w:firstLine="709"/>
        <w:jc w:val="both"/>
        <w:rPr>
          <w:iCs/>
          <w:szCs w:val="28"/>
        </w:rPr>
      </w:pPr>
      <w:r w:rsidRPr="00621499">
        <w:rPr>
          <w:iCs/>
          <w:szCs w:val="28"/>
        </w:rPr>
        <w:t xml:space="preserve">Изложенный алгоритм назывется </w:t>
      </w:r>
      <w:r w:rsidRPr="00621499">
        <w:rPr>
          <w:i/>
          <w:iCs/>
          <w:szCs w:val="28"/>
        </w:rPr>
        <w:t xml:space="preserve">резолютивным  выводом из </w:t>
      </w:r>
      <w:r w:rsidRPr="00621499">
        <w:rPr>
          <w:i/>
          <w:iCs/>
          <w:szCs w:val="28"/>
          <w:lang w:val="en-US"/>
        </w:rPr>
        <w:t>S</w:t>
      </w:r>
      <w:r w:rsidRPr="00621499">
        <w:rPr>
          <w:i/>
          <w:iCs/>
          <w:szCs w:val="28"/>
        </w:rPr>
        <w:t>.</w:t>
      </w:r>
    </w:p>
    <w:p w14:paraId="18BC2182" w14:textId="77777777" w:rsidR="00995466" w:rsidRPr="00621499" w:rsidRDefault="00995466" w:rsidP="00995466">
      <w:pPr>
        <w:pStyle w:val="BodyTextIndent2"/>
        <w:tabs>
          <w:tab w:val="left" w:pos="0"/>
        </w:tabs>
        <w:spacing w:line="240" w:lineRule="auto"/>
        <w:ind w:left="57" w:firstLine="709"/>
        <w:jc w:val="both"/>
        <w:rPr>
          <w:iCs/>
          <w:szCs w:val="28"/>
        </w:rPr>
      </w:pPr>
      <w:r w:rsidRPr="00621499">
        <w:rPr>
          <w:iCs/>
          <w:szCs w:val="28"/>
        </w:rPr>
        <w:t>Возможны три случая:</w:t>
      </w:r>
    </w:p>
    <w:p w14:paraId="045E34EC"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Cs/>
          <w:szCs w:val="28"/>
        </w:rPr>
        <w:t xml:space="preserve">1. Среди множества дизъюнктов нет содержащих контрарные литеры. Это означает, что формула </w:t>
      </w:r>
      <w:r w:rsidRPr="00621499">
        <w:rPr>
          <w:i/>
          <w:szCs w:val="28"/>
          <w:lang w:val="en-US"/>
        </w:rPr>
        <w:t>B</w:t>
      </w:r>
      <w:r w:rsidRPr="00621499">
        <w:rPr>
          <w:bCs/>
          <w:iCs/>
          <w:szCs w:val="28"/>
        </w:rPr>
        <w:t xml:space="preserve"> не выводима из множества формул </w:t>
      </w:r>
      <w:r w:rsidRPr="00621499">
        <w:rPr>
          <w:i/>
          <w:szCs w:val="28"/>
          <w:lang w:val="en-US"/>
        </w:rPr>
        <w:t>A</w:t>
      </w:r>
      <w:r w:rsidRPr="00621499">
        <w:rPr>
          <w:szCs w:val="28"/>
          <w:vertAlign w:val="subscript"/>
        </w:rPr>
        <w:t>1</w:t>
      </w:r>
      <w:r w:rsidRPr="00621499">
        <w:rPr>
          <w:szCs w:val="28"/>
        </w:rPr>
        <w:t xml:space="preserve">, </w:t>
      </w:r>
      <w:r w:rsidRPr="00621499">
        <w:rPr>
          <w:i/>
          <w:szCs w:val="28"/>
          <w:lang w:val="en-US"/>
        </w:rPr>
        <w:t>A</w:t>
      </w:r>
      <w:r w:rsidRPr="00621499">
        <w:rPr>
          <w:szCs w:val="28"/>
          <w:vertAlign w:val="subscript"/>
        </w:rPr>
        <w:t>2</w:t>
      </w:r>
      <w:r w:rsidRPr="00621499">
        <w:rPr>
          <w:szCs w:val="28"/>
        </w:rPr>
        <w:t xml:space="preserve">, …, </w:t>
      </w:r>
      <w:r w:rsidRPr="00621499">
        <w:rPr>
          <w:i/>
          <w:szCs w:val="28"/>
          <w:lang w:val="en-US"/>
        </w:rPr>
        <w:t>A</w:t>
      </w:r>
      <w:r w:rsidRPr="00621499">
        <w:rPr>
          <w:i/>
          <w:szCs w:val="28"/>
          <w:vertAlign w:val="subscript"/>
          <w:lang w:val="en-US"/>
        </w:rPr>
        <w:t>n</w:t>
      </w:r>
      <w:r w:rsidRPr="00621499">
        <w:rPr>
          <w:szCs w:val="28"/>
          <w:vertAlign w:val="subscript"/>
        </w:rPr>
        <w:t xml:space="preserve"> </w:t>
      </w:r>
      <w:r w:rsidRPr="00621499">
        <w:rPr>
          <w:i/>
          <w:szCs w:val="28"/>
          <w:vertAlign w:val="subscript"/>
          <w:lang w:val="en-US"/>
        </w:rPr>
        <w:t>n</w:t>
      </w:r>
      <w:r w:rsidRPr="00621499">
        <w:rPr>
          <w:szCs w:val="28"/>
        </w:rPr>
        <w:t>.</w:t>
      </w:r>
    </w:p>
    <w:p w14:paraId="2D20FA28"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Cs/>
          <w:szCs w:val="28"/>
        </w:rPr>
        <w:t>2. В результате очередного применения правила резолюции получен пустой диз</w:t>
      </w:r>
      <w:r w:rsidRPr="00621499">
        <w:rPr>
          <w:iCs/>
          <w:szCs w:val="28"/>
        </w:rPr>
        <w:t>ъ</w:t>
      </w:r>
      <w:r w:rsidRPr="00621499">
        <w:rPr>
          <w:iCs/>
          <w:szCs w:val="28"/>
        </w:rPr>
        <w:t xml:space="preserve">юнкт. Это означает, что что формула </w:t>
      </w:r>
      <w:r w:rsidRPr="00621499">
        <w:rPr>
          <w:i/>
          <w:szCs w:val="28"/>
          <w:lang w:val="en-US"/>
        </w:rPr>
        <w:t>B</w:t>
      </w:r>
      <w:r w:rsidRPr="00621499">
        <w:rPr>
          <w:bCs/>
          <w:iCs/>
          <w:szCs w:val="28"/>
        </w:rPr>
        <w:t xml:space="preserve"> выводима из множества формул </w:t>
      </w:r>
      <w:r w:rsidRPr="00621499">
        <w:rPr>
          <w:i/>
          <w:szCs w:val="28"/>
          <w:lang w:val="en-US"/>
        </w:rPr>
        <w:t>A</w:t>
      </w:r>
      <w:r w:rsidRPr="00621499">
        <w:rPr>
          <w:szCs w:val="28"/>
          <w:vertAlign w:val="subscript"/>
        </w:rPr>
        <w:t>1</w:t>
      </w:r>
      <w:r w:rsidRPr="00621499">
        <w:rPr>
          <w:szCs w:val="28"/>
        </w:rPr>
        <w:t xml:space="preserve">, </w:t>
      </w:r>
      <w:r w:rsidRPr="00621499">
        <w:rPr>
          <w:i/>
          <w:szCs w:val="28"/>
          <w:lang w:val="en-US"/>
        </w:rPr>
        <w:t>A</w:t>
      </w:r>
      <w:r w:rsidRPr="00621499">
        <w:rPr>
          <w:szCs w:val="28"/>
          <w:vertAlign w:val="subscript"/>
        </w:rPr>
        <w:t>2</w:t>
      </w:r>
      <w:r w:rsidRPr="00621499">
        <w:rPr>
          <w:szCs w:val="28"/>
        </w:rPr>
        <w:t xml:space="preserve">, …, </w:t>
      </w:r>
      <w:r w:rsidRPr="00621499">
        <w:rPr>
          <w:i/>
          <w:szCs w:val="28"/>
          <w:lang w:val="en-US"/>
        </w:rPr>
        <w:t>A</w:t>
      </w:r>
      <w:r w:rsidRPr="00621499">
        <w:rPr>
          <w:i/>
          <w:szCs w:val="28"/>
          <w:vertAlign w:val="subscript"/>
          <w:lang w:val="en-US"/>
        </w:rPr>
        <w:t>n</w:t>
      </w:r>
      <w:r w:rsidRPr="00621499">
        <w:rPr>
          <w:szCs w:val="28"/>
          <w:vertAlign w:val="subscript"/>
        </w:rPr>
        <w:t xml:space="preserve"> </w:t>
      </w:r>
      <w:r w:rsidRPr="00621499">
        <w:rPr>
          <w:szCs w:val="28"/>
        </w:rPr>
        <w:t>.</w:t>
      </w:r>
    </w:p>
    <w:p w14:paraId="6529A1C0" w14:textId="77777777" w:rsidR="00995466" w:rsidRPr="00621499" w:rsidRDefault="00995466" w:rsidP="00995466">
      <w:pPr>
        <w:pStyle w:val="BodyTextIndent2"/>
        <w:tabs>
          <w:tab w:val="left" w:pos="0"/>
        </w:tabs>
        <w:spacing w:line="240" w:lineRule="auto"/>
        <w:ind w:left="57" w:firstLine="709"/>
        <w:jc w:val="both"/>
        <w:rPr>
          <w:iCs/>
          <w:szCs w:val="28"/>
        </w:rPr>
      </w:pPr>
      <w:r w:rsidRPr="00621499">
        <w:rPr>
          <w:iCs/>
          <w:szCs w:val="28"/>
        </w:rPr>
        <w:t>3. Процесс зацикливается, т. е. получаются все новые и новые резольвенты, среди к</w:t>
      </w:r>
      <w:r w:rsidRPr="00621499">
        <w:rPr>
          <w:iCs/>
          <w:szCs w:val="28"/>
        </w:rPr>
        <w:t>о</w:t>
      </w:r>
      <w:r w:rsidRPr="00621499">
        <w:rPr>
          <w:iCs/>
          <w:szCs w:val="28"/>
        </w:rPr>
        <w:t>торых нет пустых. Это ничего не означает.</w:t>
      </w:r>
    </w:p>
    <w:p w14:paraId="092F3F0F" w14:textId="77777777" w:rsidR="00995466" w:rsidRPr="00621499" w:rsidRDefault="00995466" w:rsidP="00995466">
      <w:pPr>
        <w:pStyle w:val="BodyTextIndent2"/>
        <w:tabs>
          <w:tab w:val="left" w:pos="0"/>
        </w:tabs>
        <w:spacing w:line="240" w:lineRule="auto"/>
        <w:ind w:left="57" w:firstLine="709"/>
        <w:jc w:val="both"/>
        <w:rPr>
          <w:i/>
          <w:szCs w:val="28"/>
        </w:rPr>
      </w:pPr>
      <w:r w:rsidRPr="00621499">
        <w:rPr>
          <w:i/>
          <w:szCs w:val="28"/>
        </w:rPr>
        <w:t xml:space="preserve">Пример 3.8. </w:t>
      </w:r>
    </w:p>
    <w:p w14:paraId="7492E309"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В примере 3.3 а) был обоснован вывод </w:t>
      </w:r>
      <w:r w:rsidRPr="00621499">
        <w:rPr>
          <w:i/>
          <w:szCs w:val="28"/>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w:t>
      </w:r>
      <w:r w:rsidRPr="00621499">
        <w:rPr>
          <w:i/>
          <w:szCs w:val="28"/>
        </w:rPr>
        <w:t>A</w:t>
      </w:r>
      <w:r w:rsidRPr="00621499">
        <w:rPr>
          <w:szCs w:val="28"/>
        </w:rPr>
        <w:t>&amp;</w:t>
      </w:r>
      <w:r w:rsidRPr="00621499">
        <w:rPr>
          <w:i/>
          <w:szCs w:val="28"/>
        </w:rPr>
        <w:t>B</w:t>
      </w:r>
      <w:r w:rsidRPr="00621499">
        <w:rPr>
          <w:szCs w:val="28"/>
        </w:rPr>
        <w:t xml:space="preserve"> </w:t>
      </w:r>
      <w:r w:rsidRPr="00621499">
        <w:rPr>
          <w:rFonts w:ascii="Symbol" w:hAnsi="Symbol"/>
          <w:szCs w:val="28"/>
        </w:rPr>
        <w:sym w:font="Lucida Bright Math Symbol" w:char="F084"/>
      </w:r>
      <w:r w:rsidRPr="00621499">
        <w:rPr>
          <w:szCs w:val="28"/>
        </w:rPr>
        <w:t xml:space="preserve"> </w:t>
      </w:r>
      <w:r w:rsidRPr="00621499">
        <w:rPr>
          <w:i/>
          <w:szCs w:val="28"/>
        </w:rPr>
        <w:t>C</w:t>
      </w:r>
      <w:r w:rsidRPr="00621499">
        <w:rPr>
          <w:szCs w:val="28"/>
        </w:rPr>
        <w:t>. Применим для этого пр</w:t>
      </w:r>
      <w:r w:rsidRPr="00621499">
        <w:rPr>
          <w:szCs w:val="28"/>
        </w:rPr>
        <w:t>и</w:t>
      </w:r>
      <w:r w:rsidRPr="00621499">
        <w:rPr>
          <w:szCs w:val="28"/>
        </w:rPr>
        <w:t>мера метод резолюций. Для этого нужно проверить вывод</w:t>
      </w:r>
    </w:p>
    <w:p w14:paraId="421CC023"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lang w:val="en-US"/>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lang w:val="en-US"/>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lang w:val="en-US"/>
        </w:rPr>
        <w:t>C</w:t>
      </w:r>
      <w:r w:rsidRPr="00621499">
        <w:rPr>
          <w:szCs w:val="28"/>
        </w:rPr>
        <w:t xml:space="preserve">), </w:t>
      </w:r>
      <w:r w:rsidRPr="00621499">
        <w:rPr>
          <w:i/>
          <w:szCs w:val="28"/>
          <w:lang w:val="en-US"/>
        </w:rPr>
        <w:t>A</w:t>
      </w:r>
      <w:r w:rsidRPr="00621499">
        <w:rPr>
          <w:szCs w:val="28"/>
        </w:rPr>
        <w:t>&amp;</w:t>
      </w:r>
      <w:r w:rsidRPr="00621499">
        <w:rPr>
          <w:i/>
          <w:szCs w:val="28"/>
          <w:lang w:val="en-US"/>
        </w:rPr>
        <w:t>B</w:t>
      </w:r>
      <w:r w:rsidRPr="00621499">
        <w:rPr>
          <w:szCs w:val="28"/>
        </w:rPr>
        <w:t xml:space="preserve">, </w:t>
      </w:r>
      <w:r w:rsidRPr="00621499">
        <w:rPr>
          <w:rFonts w:ascii="Symbol" w:hAnsi="Symbol"/>
          <w:szCs w:val="28"/>
        </w:rPr>
        <w:t></w:t>
      </w:r>
      <w:r w:rsidRPr="00621499">
        <w:rPr>
          <w:i/>
          <w:szCs w:val="28"/>
          <w:lang w:val="en-US"/>
        </w:rPr>
        <w:t>C</w:t>
      </w:r>
      <w:r w:rsidRPr="00621499">
        <w:rPr>
          <w:rFonts w:ascii="Symbol" w:hAnsi="Symbol"/>
          <w:szCs w:val="28"/>
        </w:rPr>
        <w:sym w:font="Lucida Bright Math Symbol" w:char="F084"/>
      </w:r>
      <w:r w:rsidRPr="00621499">
        <w:rPr>
          <w:rFonts w:ascii="Symbol" w:hAnsi="Symbol"/>
          <w:szCs w:val="28"/>
        </w:rPr>
        <w:t></w:t>
      </w:r>
      <w:r w:rsidRPr="00621499">
        <w:rPr>
          <w:szCs w:val="28"/>
        </w:rPr>
        <w:sym w:font="Symbol" w:char="F07F"/>
      </w:r>
      <w:r w:rsidRPr="00621499">
        <w:rPr>
          <w:szCs w:val="28"/>
        </w:rPr>
        <w:t>.</w:t>
      </w:r>
    </w:p>
    <w:p w14:paraId="6403DFE5"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Будем действовать в соответствии с алгоритмом. </w:t>
      </w:r>
    </w:p>
    <w:p w14:paraId="03B14496"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rPr>
        <w:t>Шаг 1</w:t>
      </w:r>
      <w:r w:rsidRPr="00621499">
        <w:rPr>
          <w:iCs/>
          <w:szCs w:val="28"/>
        </w:rPr>
        <w:t xml:space="preserve">. Нужно привести к КНФ формулы </w:t>
      </w:r>
      <w:r w:rsidRPr="00621499">
        <w:rPr>
          <w:i/>
          <w:szCs w:val="28"/>
          <w:lang w:val="en-US"/>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lang w:val="en-US"/>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lang w:val="en-US"/>
        </w:rPr>
        <w:t>C</w:t>
      </w:r>
      <w:r w:rsidRPr="00621499">
        <w:rPr>
          <w:szCs w:val="28"/>
        </w:rPr>
        <w:t xml:space="preserve">), </w:t>
      </w:r>
      <w:r w:rsidRPr="00621499">
        <w:rPr>
          <w:i/>
          <w:szCs w:val="28"/>
          <w:lang w:val="en-US"/>
        </w:rPr>
        <w:t>A</w:t>
      </w:r>
      <w:r w:rsidRPr="00621499">
        <w:rPr>
          <w:szCs w:val="28"/>
        </w:rPr>
        <w:t>&amp;</w:t>
      </w:r>
      <w:r w:rsidRPr="00621499">
        <w:rPr>
          <w:i/>
          <w:szCs w:val="28"/>
          <w:lang w:val="en-US"/>
        </w:rPr>
        <w:t>B</w:t>
      </w:r>
      <w:r w:rsidRPr="00621499">
        <w:rPr>
          <w:szCs w:val="28"/>
        </w:rPr>
        <w:t xml:space="preserve">, </w:t>
      </w:r>
      <w:r w:rsidRPr="00621499">
        <w:rPr>
          <w:rFonts w:ascii="Symbol" w:hAnsi="Symbol"/>
          <w:szCs w:val="28"/>
        </w:rPr>
        <w:t></w:t>
      </w:r>
      <w:r w:rsidRPr="00621499">
        <w:rPr>
          <w:i/>
          <w:szCs w:val="28"/>
          <w:lang w:val="en-US"/>
        </w:rPr>
        <w:t>C</w:t>
      </w:r>
      <w:r w:rsidRPr="00621499">
        <w:rPr>
          <w:szCs w:val="28"/>
        </w:rPr>
        <w:t>.</w:t>
      </w:r>
    </w:p>
    <w:p w14:paraId="42A0F3A7" w14:textId="77777777" w:rsidR="00995466" w:rsidRPr="00621499" w:rsidRDefault="00995466" w:rsidP="00995466">
      <w:pPr>
        <w:pStyle w:val="BodyTextIndent2"/>
        <w:tabs>
          <w:tab w:val="left" w:pos="0"/>
        </w:tabs>
        <w:spacing w:line="240" w:lineRule="auto"/>
        <w:ind w:left="57" w:firstLine="709"/>
        <w:jc w:val="both"/>
        <w:rPr>
          <w:szCs w:val="28"/>
          <w:lang w:val="en-US"/>
        </w:rPr>
      </w:pPr>
      <w:r w:rsidRPr="00621499">
        <w:rPr>
          <w:i/>
          <w:szCs w:val="28"/>
          <w:lang w:val="en-US"/>
        </w:rPr>
        <w:t>A</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szCs w:val="28"/>
          <w:lang w:val="en-US"/>
        </w:rPr>
        <w:t>(</w:t>
      </w:r>
      <w:r w:rsidRPr="00621499">
        <w:rPr>
          <w:i/>
          <w:szCs w:val="28"/>
          <w:lang w:val="en-US"/>
        </w:rPr>
        <w:t>B</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i/>
          <w:szCs w:val="28"/>
          <w:lang w:val="en-US"/>
        </w:rPr>
        <w:t>C</w:t>
      </w:r>
      <w:r w:rsidRPr="00621499">
        <w:rPr>
          <w:szCs w:val="28"/>
          <w:lang w:val="en-US"/>
        </w:rPr>
        <w:t xml:space="preserve">) </w:t>
      </w:r>
      <w:r w:rsidRPr="00621499">
        <w:rPr>
          <w:szCs w:val="28"/>
          <w:lang w:val="en-US"/>
        </w:rPr>
        <w:sym w:font="Symbol" w:char="F0BA"/>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i/>
          <w:szCs w:val="28"/>
          <w:lang w:val="en-US"/>
        </w:rPr>
        <w:t>A</w:t>
      </w:r>
      <w:r w:rsidRPr="00621499">
        <w:rPr>
          <w:szCs w:val="28"/>
          <w:lang w:val="en-US"/>
        </w:rPr>
        <w:t xml:space="preserve"> V (</w:t>
      </w:r>
      <w:r w:rsidRPr="00621499">
        <w:rPr>
          <w:i/>
          <w:szCs w:val="28"/>
          <w:lang w:val="en-US"/>
        </w:rPr>
        <w:t>B</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i/>
          <w:szCs w:val="28"/>
          <w:lang w:val="en-US"/>
        </w:rPr>
        <w:t>C</w:t>
      </w:r>
      <w:r w:rsidRPr="00621499">
        <w:rPr>
          <w:szCs w:val="28"/>
          <w:lang w:val="en-US"/>
        </w:rPr>
        <w:t xml:space="preserve">) </w:t>
      </w:r>
      <w:r w:rsidRPr="00621499">
        <w:rPr>
          <w:szCs w:val="28"/>
          <w:lang w:val="en-US"/>
        </w:rPr>
        <w:sym w:font="Symbol" w:char="F0BA"/>
      </w:r>
      <w:r w:rsidRPr="00621499">
        <w:rPr>
          <w:szCs w:val="28"/>
          <w:lang w:val="en-US"/>
        </w:rPr>
        <w:t xml:space="preserve"> </w:t>
      </w:r>
      <w:r w:rsidRPr="00621499">
        <w:rPr>
          <w:rFonts w:ascii="Symbol" w:hAnsi="Symbol"/>
          <w:szCs w:val="28"/>
        </w:rPr>
        <w:t></w:t>
      </w:r>
      <w:r w:rsidRPr="00621499">
        <w:rPr>
          <w:i/>
          <w:szCs w:val="28"/>
          <w:lang w:val="en-US"/>
        </w:rPr>
        <w:t>A</w:t>
      </w:r>
      <w:r w:rsidRPr="00621499">
        <w:rPr>
          <w:szCs w:val="28"/>
          <w:lang w:val="en-US"/>
        </w:rPr>
        <w:t xml:space="preserve"> V </w:t>
      </w:r>
      <w:r w:rsidRPr="00621499">
        <w:rPr>
          <w:rFonts w:ascii="Symbol" w:hAnsi="Symbol"/>
          <w:szCs w:val="28"/>
        </w:rPr>
        <w:t></w:t>
      </w:r>
      <w:r w:rsidRPr="00621499">
        <w:rPr>
          <w:i/>
          <w:szCs w:val="28"/>
          <w:lang w:val="en-US"/>
        </w:rPr>
        <w:t>B</w:t>
      </w:r>
      <w:r w:rsidRPr="00621499">
        <w:rPr>
          <w:szCs w:val="28"/>
          <w:lang w:val="en-US"/>
        </w:rPr>
        <w:t xml:space="preserve"> V</w:t>
      </w:r>
      <w:r w:rsidRPr="00621499">
        <w:rPr>
          <w:rFonts w:ascii="Symbol" w:hAnsi="Symbol"/>
          <w:szCs w:val="28"/>
        </w:rPr>
        <w:t></w:t>
      </w:r>
      <w:r w:rsidRPr="00621499">
        <w:rPr>
          <w:i/>
          <w:szCs w:val="28"/>
          <w:lang w:val="en-US"/>
        </w:rPr>
        <w:t>C</w:t>
      </w:r>
      <w:r w:rsidRPr="00621499">
        <w:rPr>
          <w:szCs w:val="28"/>
          <w:lang w:val="en-US"/>
        </w:rPr>
        <w:t>.</w:t>
      </w:r>
    </w:p>
    <w:p w14:paraId="33B01A3F"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Формулы </w:t>
      </w:r>
      <w:r w:rsidRPr="00621499">
        <w:rPr>
          <w:i/>
          <w:szCs w:val="28"/>
          <w:lang w:val="en-US"/>
        </w:rPr>
        <w:t>A</w:t>
      </w:r>
      <w:r w:rsidRPr="00621499">
        <w:rPr>
          <w:szCs w:val="28"/>
        </w:rPr>
        <w:t>&amp;</w:t>
      </w:r>
      <w:r w:rsidRPr="00621499">
        <w:rPr>
          <w:i/>
          <w:szCs w:val="28"/>
          <w:lang w:val="en-US"/>
        </w:rPr>
        <w:t>B</w:t>
      </w:r>
      <w:r w:rsidRPr="00621499">
        <w:rPr>
          <w:szCs w:val="28"/>
        </w:rPr>
        <w:t xml:space="preserve">, </w:t>
      </w:r>
      <w:r w:rsidRPr="00621499">
        <w:rPr>
          <w:rFonts w:ascii="Symbol" w:hAnsi="Symbol"/>
          <w:szCs w:val="28"/>
        </w:rPr>
        <w:t></w:t>
      </w:r>
      <w:r w:rsidRPr="00621499">
        <w:rPr>
          <w:i/>
          <w:szCs w:val="28"/>
          <w:lang w:val="en-US"/>
        </w:rPr>
        <w:t>C</w:t>
      </w:r>
      <w:r w:rsidRPr="00621499">
        <w:rPr>
          <w:szCs w:val="28"/>
        </w:rPr>
        <w:t xml:space="preserve"> уже находятся в КНФ.</w:t>
      </w:r>
    </w:p>
    <w:p w14:paraId="05EBAECB" w14:textId="77777777" w:rsidR="00995466" w:rsidRPr="00621499" w:rsidRDefault="00995466" w:rsidP="00995466">
      <w:pPr>
        <w:pStyle w:val="BodyTextIndent2"/>
        <w:tabs>
          <w:tab w:val="left" w:pos="0"/>
        </w:tabs>
        <w:spacing w:line="240" w:lineRule="auto"/>
        <w:ind w:left="57" w:firstLine="709"/>
        <w:jc w:val="both"/>
        <w:rPr>
          <w:iCs/>
          <w:szCs w:val="28"/>
        </w:rPr>
      </w:pPr>
      <w:r w:rsidRPr="00621499">
        <w:rPr>
          <w:i/>
          <w:szCs w:val="28"/>
        </w:rPr>
        <w:t>Шаг 2</w:t>
      </w:r>
      <w:r w:rsidRPr="00621499">
        <w:rPr>
          <w:iCs/>
          <w:szCs w:val="28"/>
        </w:rPr>
        <w:t xml:space="preserve">. Составим множество </w:t>
      </w:r>
      <w:r w:rsidRPr="00621499">
        <w:rPr>
          <w:i/>
          <w:szCs w:val="28"/>
          <w:lang w:val="en-US"/>
        </w:rPr>
        <w:t>S</w:t>
      </w:r>
      <w:r w:rsidRPr="00621499">
        <w:rPr>
          <w:iCs/>
          <w:szCs w:val="28"/>
        </w:rPr>
        <w:t xml:space="preserve"> дизъюнктов:</w:t>
      </w:r>
    </w:p>
    <w:p w14:paraId="3D9D554C" w14:textId="77777777" w:rsidR="00995466" w:rsidRPr="00621499" w:rsidRDefault="00995466" w:rsidP="00995466">
      <w:pPr>
        <w:pStyle w:val="BodyTextIndent2"/>
        <w:tabs>
          <w:tab w:val="left" w:pos="0"/>
        </w:tabs>
        <w:spacing w:line="240" w:lineRule="auto"/>
        <w:ind w:left="57" w:firstLine="709"/>
        <w:jc w:val="both"/>
        <w:rPr>
          <w:szCs w:val="28"/>
          <w:lang w:val="en-US"/>
        </w:rPr>
      </w:pPr>
      <w:r w:rsidRPr="00621499">
        <w:rPr>
          <w:i/>
          <w:szCs w:val="28"/>
          <w:lang w:val="en-US"/>
        </w:rPr>
        <w:t>S</w:t>
      </w:r>
      <w:r w:rsidRPr="00621499">
        <w:rPr>
          <w:szCs w:val="28"/>
          <w:lang w:val="en-US"/>
        </w:rPr>
        <w:t xml:space="preserve"> = {</w:t>
      </w:r>
      <w:r w:rsidRPr="00621499">
        <w:rPr>
          <w:rFonts w:ascii="Symbol" w:hAnsi="Symbol"/>
          <w:szCs w:val="28"/>
        </w:rPr>
        <w:t></w:t>
      </w:r>
      <w:r w:rsidRPr="00621499">
        <w:rPr>
          <w:i/>
          <w:szCs w:val="28"/>
          <w:lang w:val="en-US"/>
        </w:rPr>
        <w:t>A</w:t>
      </w:r>
      <w:r w:rsidRPr="00621499">
        <w:rPr>
          <w:szCs w:val="28"/>
          <w:lang w:val="en-US"/>
        </w:rPr>
        <w:t xml:space="preserve"> V </w:t>
      </w:r>
      <w:r w:rsidRPr="00621499">
        <w:rPr>
          <w:rFonts w:ascii="Symbol" w:hAnsi="Symbol"/>
          <w:szCs w:val="28"/>
        </w:rPr>
        <w:t></w:t>
      </w:r>
      <w:r w:rsidRPr="00621499">
        <w:rPr>
          <w:i/>
          <w:szCs w:val="28"/>
          <w:lang w:val="en-US"/>
        </w:rPr>
        <w:t>B</w:t>
      </w:r>
      <w:r w:rsidRPr="00621499">
        <w:rPr>
          <w:szCs w:val="28"/>
          <w:lang w:val="en-US"/>
        </w:rPr>
        <w:t xml:space="preserve"> V</w:t>
      </w:r>
      <w:r w:rsidRPr="00621499">
        <w:rPr>
          <w:rFonts w:ascii="Symbol" w:hAnsi="Symbol"/>
          <w:szCs w:val="28"/>
        </w:rPr>
        <w:t></w:t>
      </w:r>
      <w:r w:rsidRPr="00621499">
        <w:rPr>
          <w:i/>
          <w:szCs w:val="28"/>
          <w:lang w:val="en-US"/>
        </w:rPr>
        <w:t>C</w:t>
      </w:r>
      <w:r w:rsidRPr="00621499">
        <w:rPr>
          <w:szCs w:val="28"/>
          <w:lang w:val="en-US"/>
        </w:rPr>
        <w:t xml:space="preserve">, </w:t>
      </w:r>
      <w:r w:rsidRPr="00621499">
        <w:rPr>
          <w:i/>
          <w:szCs w:val="28"/>
          <w:lang w:val="en-US"/>
        </w:rPr>
        <w:t>A</w:t>
      </w:r>
      <w:r w:rsidRPr="00621499">
        <w:rPr>
          <w:szCs w:val="28"/>
          <w:lang w:val="en-US"/>
        </w:rPr>
        <w:t xml:space="preserve">, </w:t>
      </w:r>
      <w:r w:rsidRPr="00621499">
        <w:rPr>
          <w:i/>
          <w:szCs w:val="28"/>
          <w:lang w:val="en-US"/>
        </w:rPr>
        <w:t>B</w:t>
      </w:r>
      <w:r w:rsidRPr="00621499">
        <w:rPr>
          <w:szCs w:val="28"/>
          <w:lang w:val="en-US"/>
        </w:rPr>
        <w:t xml:space="preserve">, </w:t>
      </w:r>
      <w:r w:rsidRPr="00621499">
        <w:rPr>
          <w:rFonts w:ascii="Symbol" w:hAnsi="Symbol"/>
          <w:szCs w:val="28"/>
        </w:rPr>
        <w:t></w:t>
      </w:r>
      <w:r w:rsidRPr="00621499">
        <w:rPr>
          <w:i/>
          <w:szCs w:val="28"/>
          <w:lang w:val="en-US"/>
        </w:rPr>
        <w:t>C</w:t>
      </w:r>
      <w:r w:rsidRPr="00621499">
        <w:rPr>
          <w:szCs w:val="28"/>
          <w:lang w:val="en-US"/>
        </w:rPr>
        <w:t>}.</w:t>
      </w:r>
    </w:p>
    <w:p w14:paraId="57DE1D40"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rPr>
        <w:t>Шаг</w:t>
      </w:r>
      <w:r w:rsidRPr="00621499">
        <w:rPr>
          <w:i/>
          <w:szCs w:val="28"/>
          <w:lang w:val="en-US"/>
        </w:rPr>
        <w:t xml:space="preserve"> 3</w:t>
      </w:r>
      <w:r w:rsidRPr="00621499">
        <w:rPr>
          <w:iCs/>
          <w:szCs w:val="28"/>
          <w:lang w:val="en-US"/>
        </w:rPr>
        <w:t xml:space="preserve">. </w:t>
      </w:r>
      <w:r w:rsidRPr="00621499">
        <w:rPr>
          <w:szCs w:val="28"/>
        </w:rPr>
        <w:t xml:space="preserve">Построим резолютивный вывод из </w:t>
      </w:r>
      <w:r w:rsidRPr="00621499">
        <w:rPr>
          <w:i/>
          <w:szCs w:val="28"/>
          <w:lang w:val="en-US"/>
        </w:rPr>
        <w:t>S</w:t>
      </w:r>
      <w:r w:rsidRPr="00621499">
        <w:rPr>
          <w:szCs w:val="28"/>
        </w:rPr>
        <w:t xml:space="preserve">. Для этого выпишем по порядку все дизъюнкты из </w:t>
      </w:r>
      <w:r w:rsidRPr="00621499">
        <w:rPr>
          <w:i/>
          <w:szCs w:val="28"/>
          <w:lang w:val="en-US"/>
        </w:rPr>
        <w:t>S</w:t>
      </w:r>
      <w:r w:rsidRPr="00621499">
        <w:rPr>
          <w:szCs w:val="28"/>
        </w:rPr>
        <w:t>:</w:t>
      </w:r>
    </w:p>
    <w:p w14:paraId="7F14F584" w14:textId="77777777" w:rsidR="00995466" w:rsidRPr="00621499" w:rsidRDefault="00995466" w:rsidP="006641D1">
      <w:pPr>
        <w:numPr>
          <w:ilvl w:val="0"/>
          <w:numId w:val="19"/>
        </w:numPr>
        <w:tabs>
          <w:tab w:val="left" w:pos="567"/>
        </w:tabs>
        <w:jc w:val="both"/>
        <w:rPr>
          <w:szCs w:val="28"/>
        </w:rPr>
      </w:pPr>
      <w:r w:rsidRPr="00621499">
        <w:rPr>
          <w:rFonts w:ascii="Symbol" w:hAnsi="Symbol"/>
          <w:szCs w:val="28"/>
        </w:rPr>
        <w:t></w:t>
      </w:r>
      <w:r w:rsidRPr="00621499">
        <w:rPr>
          <w:i/>
          <w:szCs w:val="28"/>
          <w:lang w:val="en-US"/>
        </w:rPr>
        <w:t>A</w:t>
      </w:r>
      <w:r w:rsidRPr="00621499">
        <w:rPr>
          <w:szCs w:val="28"/>
        </w:rPr>
        <w:t xml:space="preserve"> </w:t>
      </w:r>
      <w:r w:rsidRPr="00621499">
        <w:rPr>
          <w:szCs w:val="28"/>
          <w:lang w:val="en-US"/>
        </w:rPr>
        <w:t>V</w:t>
      </w:r>
      <w:r w:rsidRPr="00621499">
        <w:rPr>
          <w:szCs w:val="28"/>
        </w:rPr>
        <w:t xml:space="preserve"> </w:t>
      </w:r>
      <w:r w:rsidRPr="00621499">
        <w:rPr>
          <w:rFonts w:ascii="Symbol" w:hAnsi="Symbol"/>
          <w:szCs w:val="28"/>
        </w:rPr>
        <w:t></w:t>
      </w:r>
      <w:r w:rsidRPr="00621499">
        <w:rPr>
          <w:i/>
          <w:szCs w:val="28"/>
          <w:lang w:val="en-US"/>
        </w:rPr>
        <w:t>B</w:t>
      </w:r>
      <w:r w:rsidRPr="00621499">
        <w:rPr>
          <w:szCs w:val="28"/>
        </w:rPr>
        <w:t xml:space="preserve"> </w:t>
      </w:r>
      <w:r w:rsidRPr="00621499">
        <w:rPr>
          <w:szCs w:val="28"/>
          <w:lang w:val="en-US"/>
        </w:rPr>
        <w:t>V</w:t>
      </w:r>
      <w:r w:rsidRPr="00621499">
        <w:rPr>
          <w:rFonts w:ascii="Symbol" w:hAnsi="Symbol"/>
          <w:szCs w:val="28"/>
        </w:rPr>
        <w:t></w:t>
      </w:r>
      <w:r w:rsidRPr="00621499">
        <w:rPr>
          <w:i/>
          <w:szCs w:val="28"/>
          <w:lang w:val="en-US"/>
        </w:rPr>
        <w:t>C</w:t>
      </w:r>
      <w:r w:rsidRPr="00621499">
        <w:rPr>
          <w:szCs w:val="28"/>
        </w:rPr>
        <w:t xml:space="preserve">; </w:t>
      </w:r>
    </w:p>
    <w:p w14:paraId="621BBDEA" w14:textId="77777777" w:rsidR="00995466" w:rsidRPr="00621499" w:rsidRDefault="00995466" w:rsidP="006641D1">
      <w:pPr>
        <w:numPr>
          <w:ilvl w:val="0"/>
          <w:numId w:val="19"/>
        </w:numPr>
        <w:tabs>
          <w:tab w:val="left" w:pos="567"/>
        </w:tabs>
        <w:jc w:val="both"/>
        <w:rPr>
          <w:szCs w:val="28"/>
          <w:lang w:val="en-US"/>
        </w:rPr>
      </w:pPr>
      <w:r w:rsidRPr="00621499">
        <w:rPr>
          <w:i/>
          <w:szCs w:val="28"/>
          <w:lang w:val="en-US"/>
        </w:rPr>
        <w:t>A</w:t>
      </w:r>
      <w:r w:rsidRPr="00621499">
        <w:rPr>
          <w:szCs w:val="28"/>
          <w:lang w:val="en-US"/>
        </w:rPr>
        <w:t>;</w:t>
      </w:r>
    </w:p>
    <w:p w14:paraId="5D51A8AD" w14:textId="77777777" w:rsidR="00995466" w:rsidRPr="00621499" w:rsidRDefault="00995466" w:rsidP="006641D1">
      <w:pPr>
        <w:numPr>
          <w:ilvl w:val="0"/>
          <w:numId w:val="19"/>
        </w:numPr>
        <w:tabs>
          <w:tab w:val="left" w:pos="567"/>
        </w:tabs>
        <w:jc w:val="both"/>
        <w:rPr>
          <w:szCs w:val="28"/>
          <w:lang w:val="en-US"/>
        </w:rPr>
      </w:pPr>
      <w:r w:rsidRPr="00621499">
        <w:rPr>
          <w:i/>
          <w:szCs w:val="28"/>
          <w:lang w:val="en-US"/>
        </w:rPr>
        <w:t>B</w:t>
      </w:r>
      <w:r w:rsidRPr="00621499">
        <w:rPr>
          <w:szCs w:val="28"/>
          <w:lang w:val="en-US"/>
        </w:rPr>
        <w:t>;</w:t>
      </w:r>
    </w:p>
    <w:p w14:paraId="20C0D98E" w14:textId="77777777" w:rsidR="00995466" w:rsidRPr="00621499" w:rsidRDefault="00995466" w:rsidP="006641D1">
      <w:pPr>
        <w:numPr>
          <w:ilvl w:val="0"/>
          <w:numId w:val="19"/>
        </w:numPr>
        <w:tabs>
          <w:tab w:val="left" w:pos="567"/>
        </w:tabs>
        <w:jc w:val="both"/>
        <w:rPr>
          <w:szCs w:val="28"/>
          <w:lang w:val="en-US"/>
        </w:rPr>
      </w:pPr>
      <w:r w:rsidRPr="00621499">
        <w:rPr>
          <w:rFonts w:ascii="Symbol" w:hAnsi="Symbol"/>
          <w:szCs w:val="28"/>
        </w:rPr>
        <w:t></w:t>
      </w:r>
      <w:r w:rsidRPr="00621499">
        <w:rPr>
          <w:i/>
          <w:szCs w:val="28"/>
          <w:lang w:val="en-US"/>
        </w:rPr>
        <w:t>C</w:t>
      </w:r>
      <w:r w:rsidRPr="00621499">
        <w:rPr>
          <w:szCs w:val="28"/>
          <w:lang w:val="en-US"/>
        </w:rPr>
        <w:t>;</w:t>
      </w:r>
    </w:p>
    <w:p w14:paraId="2166D4DC" w14:textId="77777777" w:rsidR="00995466" w:rsidRPr="00621499" w:rsidRDefault="00995466" w:rsidP="00995466">
      <w:pPr>
        <w:rPr>
          <w:iCs/>
          <w:szCs w:val="28"/>
        </w:rPr>
      </w:pPr>
      <w:r w:rsidRPr="00621499">
        <w:rPr>
          <w:iCs/>
          <w:szCs w:val="28"/>
        </w:rPr>
        <w:t>Вместо пары дизъюнктов, содержащих контрарные литеры запишем их резольвенту (в скобках указаны номера формул, образующих резольвенту):</w:t>
      </w:r>
    </w:p>
    <w:p w14:paraId="0100BF36" w14:textId="77777777" w:rsidR="00995466" w:rsidRPr="00621499" w:rsidRDefault="00995466" w:rsidP="006641D1">
      <w:pPr>
        <w:numPr>
          <w:ilvl w:val="0"/>
          <w:numId w:val="19"/>
        </w:numPr>
        <w:tabs>
          <w:tab w:val="left" w:pos="567"/>
        </w:tabs>
        <w:jc w:val="both"/>
        <w:rPr>
          <w:szCs w:val="28"/>
        </w:rPr>
      </w:pPr>
      <w:r w:rsidRPr="00621499">
        <w:rPr>
          <w:rFonts w:ascii="Symbol" w:hAnsi="Symbol"/>
          <w:szCs w:val="28"/>
        </w:rPr>
        <w:t></w:t>
      </w:r>
      <w:r w:rsidRPr="00621499">
        <w:rPr>
          <w:i/>
          <w:szCs w:val="28"/>
          <w:lang w:val="en-US"/>
        </w:rPr>
        <w:t>B</w:t>
      </w:r>
      <w:r w:rsidRPr="00621499">
        <w:rPr>
          <w:szCs w:val="28"/>
          <w:lang w:val="en-US"/>
        </w:rPr>
        <w:t xml:space="preserve"> V </w:t>
      </w:r>
      <w:r w:rsidRPr="00621499">
        <w:rPr>
          <w:i/>
          <w:szCs w:val="28"/>
          <w:lang w:val="en-US"/>
        </w:rPr>
        <w:t>C</w:t>
      </w:r>
      <w:r w:rsidRPr="00621499">
        <w:rPr>
          <w:szCs w:val="28"/>
          <w:lang w:val="en-US"/>
        </w:rPr>
        <w:t xml:space="preserve">.             </w:t>
      </w:r>
      <w:r w:rsidRPr="00621499">
        <w:rPr>
          <w:szCs w:val="28"/>
        </w:rPr>
        <w:t>(1, 2)</w:t>
      </w:r>
    </w:p>
    <w:p w14:paraId="14B43271" w14:textId="77777777" w:rsidR="00995466" w:rsidRPr="00621499" w:rsidRDefault="00995466" w:rsidP="006641D1">
      <w:pPr>
        <w:numPr>
          <w:ilvl w:val="0"/>
          <w:numId w:val="19"/>
        </w:numPr>
        <w:tabs>
          <w:tab w:val="left" w:pos="567"/>
        </w:tabs>
        <w:jc w:val="both"/>
        <w:rPr>
          <w:szCs w:val="28"/>
        </w:rPr>
      </w:pPr>
      <w:r w:rsidRPr="00621499">
        <w:rPr>
          <w:i/>
          <w:szCs w:val="28"/>
          <w:lang w:val="en-US"/>
        </w:rPr>
        <w:t>C</w:t>
      </w:r>
      <w:r w:rsidRPr="00621499">
        <w:rPr>
          <w:szCs w:val="28"/>
        </w:rPr>
        <w:t>.                       (3, 5)</w:t>
      </w:r>
    </w:p>
    <w:p w14:paraId="5FFFD8E4" w14:textId="77777777" w:rsidR="00995466" w:rsidRPr="00621499" w:rsidRDefault="00995466" w:rsidP="006641D1">
      <w:pPr>
        <w:numPr>
          <w:ilvl w:val="0"/>
          <w:numId w:val="19"/>
        </w:numPr>
        <w:tabs>
          <w:tab w:val="left" w:pos="567"/>
        </w:tabs>
        <w:jc w:val="both"/>
        <w:rPr>
          <w:szCs w:val="28"/>
        </w:rPr>
      </w:pPr>
      <w:r w:rsidRPr="00621499">
        <w:rPr>
          <w:szCs w:val="28"/>
        </w:rPr>
        <w:sym w:font="Symbol" w:char="F07F"/>
      </w:r>
      <w:r w:rsidRPr="00621499">
        <w:rPr>
          <w:szCs w:val="28"/>
        </w:rPr>
        <w:t>.                       (4, 6)</w:t>
      </w:r>
    </w:p>
    <w:p w14:paraId="75307EE0" w14:textId="77777777" w:rsidR="00995466" w:rsidRPr="00621499" w:rsidRDefault="00995466" w:rsidP="00995466">
      <w:pPr>
        <w:ind w:left="766"/>
        <w:rPr>
          <w:szCs w:val="28"/>
        </w:rPr>
      </w:pPr>
      <w:r w:rsidRPr="00621499">
        <w:rPr>
          <w:szCs w:val="28"/>
        </w:rPr>
        <w:t xml:space="preserve">Вывод заканчивается пустым дизъюнктом, что является обоснованием вывода </w:t>
      </w:r>
      <w:r w:rsidRPr="00621499">
        <w:rPr>
          <w:i/>
          <w:szCs w:val="28"/>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w:t>
      </w:r>
      <w:r w:rsidRPr="00621499">
        <w:rPr>
          <w:i/>
          <w:szCs w:val="28"/>
        </w:rPr>
        <w:t>A</w:t>
      </w:r>
      <w:r w:rsidRPr="00621499">
        <w:rPr>
          <w:szCs w:val="28"/>
        </w:rPr>
        <w:t>&amp;</w:t>
      </w:r>
      <w:r w:rsidRPr="00621499">
        <w:rPr>
          <w:i/>
          <w:szCs w:val="28"/>
        </w:rPr>
        <w:t>B</w:t>
      </w:r>
      <w:r w:rsidRPr="00621499">
        <w:rPr>
          <w:szCs w:val="28"/>
        </w:rPr>
        <w:t xml:space="preserve"> </w:t>
      </w:r>
      <w:r w:rsidRPr="00621499">
        <w:rPr>
          <w:rFonts w:ascii="Symbol" w:hAnsi="Symbol"/>
          <w:szCs w:val="28"/>
        </w:rPr>
        <w:sym w:font="Lucida Bright Math Symbol" w:char="F084"/>
      </w:r>
      <w:r w:rsidRPr="00621499">
        <w:rPr>
          <w:szCs w:val="28"/>
        </w:rPr>
        <w:t xml:space="preserve"> </w:t>
      </w:r>
      <w:r w:rsidRPr="00621499">
        <w:rPr>
          <w:i/>
          <w:szCs w:val="28"/>
        </w:rPr>
        <w:t>C</w:t>
      </w:r>
      <w:r w:rsidRPr="00621499">
        <w:rPr>
          <w:szCs w:val="28"/>
        </w:rPr>
        <w:t>.</w:t>
      </w:r>
    </w:p>
    <w:p w14:paraId="60804A03" w14:textId="77777777" w:rsidR="00995466" w:rsidRPr="00621499" w:rsidRDefault="00995466" w:rsidP="00995466">
      <w:pPr>
        <w:rPr>
          <w:i/>
          <w:szCs w:val="28"/>
        </w:rPr>
      </w:pPr>
      <w:r w:rsidRPr="00621499">
        <w:rPr>
          <w:i/>
          <w:szCs w:val="28"/>
        </w:rPr>
        <w:t>Пример 3.9.</w:t>
      </w:r>
    </w:p>
    <w:p w14:paraId="34A451FF" w14:textId="77777777" w:rsidR="00995466" w:rsidRPr="00621499" w:rsidRDefault="00995466" w:rsidP="00995466">
      <w:pPr>
        <w:rPr>
          <w:iCs/>
          <w:szCs w:val="28"/>
        </w:rPr>
      </w:pPr>
      <w:r w:rsidRPr="00621499">
        <w:rPr>
          <w:iCs/>
          <w:szCs w:val="28"/>
        </w:rPr>
        <w:t>Записать с помощью формул логики высказываний и решить методом резолюций следу</w:t>
      </w:r>
      <w:r w:rsidRPr="00621499">
        <w:rPr>
          <w:iCs/>
          <w:szCs w:val="28"/>
        </w:rPr>
        <w:t>ю</w:t>
      </w:r>
      <w:r w:rsidRPr="00621499">
        <w:rPr>
          <w:iCs/>
          <w:szCs w:val="28"/>
        </w:rPr>
        <w:t>щую задачу:</w:t>
      </w:r>
    </w:p>
    <w:p w14:paraId="1EEA759C" w14:textId="77777777" w:rsidR="00995466" w:rsidRPr="00621499" w:rsidRDefault="00995466" w:rsidP="00995466">
      <w:pPr>
        <w:rPr>
          <w:iCs/>
          <w:szCs w:val="28"/>
        </w:rPr>
      </w:pPr>
      <w:r w:rsidRPr="00621499">
        <w:rPr>
          <w:iCs/>
          <w:szCs w:val="28"/>
        </w:rPr>
        <w:t>«Чтобы хорошо учиться, надо прикладывать усилия. Тот, кто хорошо учится, получает ст</w:t>
      </w:r>
      <w:r w:rsidRPr="00621499">
        <w:rPr>
          <w:iCs/>
          <w:szCs w:val="28"/>
        </w:rPr>
        <w:t>и</w:t>
      </w:r>
      <w:r w:rsidRPr="00621499">
        <w:rPr>
          <w:iCs/>
          <w:szCs w:val="28"/>
        </w:rPr>
        <w:t>пендию. В данный момент студент  прикладывает усилия. Будет ли он получать стипендию?</w:t>
      </w:r>
    </w:p>
    <w:p w14:paraId="23AEB093" w14:textId="77777777" w:rsidR="00995466" w:rsidRPr="00621499" w:rsidRDefault="00995466" w:rsidP="00995466">
      <w:pPr>
        <w:rPr>
          <w:iCs/>
          <w:szCs w:val="28"/>
        </w:rPr>
      </w:pPr>
      <w:r w:rsidRPr="00621499">
        <w:rPr>
          <w:iCs/>
          <w:szCs w:val="28"/>
        </w:rPr>
        <w:t>Введем следующие высказывания:</w:t>
      </w:r>
    </w:p>
    <w:p w14:paraId="7FB8B524"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rPr>
        <w:t>A</w:t>
      </w:r>
      <w:r w:rsidRPr="00621499">
        <w:rPr>
          <w:szCs w:val="28"/>
        </w:rPr>
        <w:t xml:space="preserve"> = ”студент хорошо учится”.</w:t>
      </w:r>
    </w:p>
    <w:p w14:paraId="6C0A19B1"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lang w:val="en-US"/>
        </w:rPr>
        <w:t>B</w:t>
      </w:r>
      <w:r w:rsidRPr="00621499">
        <w:rPr>
          <w:szCs w:val="28"/>
        </w:rPr>
        <w:t xml:space="preserve"> = ”студент прикладывает усилия”.</w:t>
      </w:r>
    </w:p>
    <w:p w14:paraId="5A887FA1"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lang w:val="en-US"/>
        </w:rPr>
        <w:t>C</w:t>
      </w:r>
      <w:r w:rsidRPr="00621499">
        <w:rPr>
          <w:szCs w:val="28"/>
        </w:rPr>
        <w:t xml:space="preserve"> = ”студент получает стипендию”</w:t>
      </w:r>
    </w:p>
    <w:p w14:paraId="419525B8"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Чтобы утвердительно ответить на вопрос задачи: ”Будет ли студент получать ст</w:t>
      </w:r>
      <w:r w:rsidRPr="00621499">
        <w:rPr>
          <w:szCs w:val="28"/>
        </w:rPr>
        <w:t>и</w:t>
      </w:r>
      <w:r w:rsidRPr="00621499">
        <w:rPr>
          <w:szCs w:val="28"/>
        </w:rPr>
        <w:t>пендию?”, нужно проверить вывод:</w:t>
      </w:r>
    </w:p>
    <w:p w14:paraId="11D4E2B5"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 </w:t>
      </w:r>
      <w:r w:rsidRPr="00621499">
        <w:rPr>
          <w:i/>
          <w:szCs w:val="28"/>
          <w:lang w:val="en-US"/>
        </w:rPr>
        <w:t>B</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A</w:t>
      </w:r>
      <w:r w:rsidRPr="00621499">
        <w:rPr>
          <w:szCs w:val="28"/>
        </w:rPr>
        <w:t xml:space="preserve">, </w:t>
      </w:r>
      <w:r w:rsidRPr="00621499">
        <w:rPr>
          <w:i/>
          <w:szCs w:val="28"/>
          <w:lang w:val="en-US"/>
        </w:rPr>
        <w:t>A</w:t>
      </w:r>
      <w:r w:rsidRPr="00621499">
        <w:rPr>
          <w:szCs w:val="28"/>
        </w:rPr>
        <w:t xml:space="preserve"> </w:t>
      </w:r>
      <w:r w:rsidRPr="00621499">
        <w:rPr>
          <w:rFonts w:ascii="Symbol" w:hAnsi="Symbol"/>
          <w:szCs w:val="28"/>
        </w:rPr>
        <w:t></w:t>
      </w:r>
      <w:r w:rsidRPr="00621499">
        <w:rPr>
          <w:i/>
          <w:szCs w:val="28"/>
          <w:lang w:val="en-US"/>
        </w:rPr>
        <w:t>C</w:t>
      </w:r>
      <w:r w:rsidRPr="00621499">
        <w:rPr>
          <w:szCs w:val="28"/>
        </w:rPr>
        <w:t xml:space="preserve">, </w:t>
      </w:r>
      <w:r w:rsidRPr="00621499">
        <w:rPr>
          <w:i/>
          <w:szCs w:val="28"/>
          <w:lang w:val="en-US"/>
        </w:rPr>
        <w:t>B</w:t>
      </w:r>
      <w:r w:rsidRPr="00621499">
        <w:rPr>
          <w:rFonts w:ascii="Symbol" w:hAnsi="Symbol"/>
          <w:szCs w:val="28"/>
        </w:rPr>
        <w:sym w:font="Lucida Bright Math Symbol" w:char="F084"/>
      </w:r>
      <w:r w:rsidRPr="00621499">
        <w:rPr>
          <w:rFonts w:ascii="Symbol" w:hAnsi="Symbol"/>
          <w:szCs w:val="28"/>
        </w:rPr>
        <w:t></w:t>
      </w:r>
      <w:r w:rsidRPr="00621499">
        <w:rPr>
          <w:i/>
          <w:szCs w:val="28"/>
          <w:lang w:val="en-US"/>
        </w:rPr>
        <w:t>C</w:t>
      </w:r>
      <w:r w:rsidRPr="00621499">
        <w:rPr>
          <w:szCs w:val="28"/>
        </w:rPr>
        <w:t>.</w:t>
      </w:r>
    </w:p>
    <w:p w14:paraId="2F09EB95"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Будем действовать в соответствии с алгоритмом. </w:t>
      </w:r>
    </w:p>
    <w:p w14:paraId="2A9F84F4"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rPr>
        <w:t>Шаг 1</w:t>
      </w:r>
      <w:r w:rsidRPr="00621499">
        <w:rPr>
          <w:iCs/>
          <w:szCs w:val="28"/>
        </w:rPr>
        <w:t xml:space="preserve">. Нужно привести к КНФ формулы </w:t>
      </w:r>
      <w:r w:rsidRPr="00621499">
        <w:rPr>
          <w:i/>
          <w:szCs w:val="28"/>
          <w:lang w:val="en-US"/>
        </w:rPr>
        <w:t>B</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A</w:t>
      </w:r>
      <w:r w:rsidRPr="00621499">
        <w:rPr>
          <w:szCs w:val="28"/>
        </w:rPr>
        <w:t xml:space="preserve">, </w:t>
      </w:r>
      <w:r w:rsidRPr="00621499">
        <w:rPr>
          <w:i/>
          <w:szCs w:val="28"/>
          <w:lang w:val="en-US"/>
        </w:rPr>
        <w:t>A</w:t>
      </w:r>
      <w:r w:rsidRPr="00621499">
        <w:rPr>
          <w:szCs w:val="28"/>
        </w:rPr>
        <w:t xml:space="preserve"> </w:t>
      </w:r>
      <w:r w:rsidRPr="00621499">
        <w:rPr>
          <w:rFonts w:ascii="Symbol" w:hAnsi="Symbol"/>
          <w:szCs w:val="28"/>
        </w:rPr>
        <w:t></w:t>
      </w:r>
      <w:r w:rsidRPr="00621499">
        <w:rPr>
          <w:i/>
          <w:szCs w:val="28"/>
          <w:lang w:val="en-US"/>
        </w:rPr>
        <w:t>C</w:t>
      </w:r>
      <w:r w:rsidRPr="00621499">
        <w:rPr>
          <w:szCs w:val="28"/>
        </w:rPr>
        <w:t xml:space="preserve">, </w:t>
      </w:r>
      <w:r w:rsidRPr="00621499">
        <w:rPr>
          <w:i/>
          <w:szCs w:val="28"/>
          <w:lang w:val="en-US"/>
        </w:rPr>
        <w:t>B</w:t>
      </w:r>
      <w:r w:rsidRPr="00621499">
        <w:rPr>
          <w:szCs w:val="28"/>
        </w:rPr>
        <w:t xml:space="preserve">, </w:t>
      </w:r>
      <w:r w:rsidRPr="00621499">
        <w:rPr>
          <w:rFonts w:ascii="Symbol" w:hAnsi="Symbol"/>
          <w:szCs w:val="28"/>
        </w:rPr>
        <w:t></w:t>
      </w:r>
      <w:r w:rsidRPr="00621499">
        <w:rPr>
          <w:i/>
          <w:szCs w:val="28"/>
          <w:lang w:val="en-US"/>
        </w:rPr>
        <w:t>C</w:t>
      </w:r>
      <w:r w:rsidRPr="00621499">
        <w:rPr>
          <w:szCs w:val="28"/>
        </w:rPr>
        <w:t>.</w:t>
      </w:r>
    </w:p>
    <w:p w14:paraId="44BC459A" w14:textId="77777777" w:rsidR="00995466" w:rsidRPr="00621499" w:rsidRDefault="00995466" w:rsidP="00995466">
      <w:pPr>
        <w:pStyle w:val="BodyTextIndent2"/>
        <w:tabs>
          <w:tab w:val="left" w:pos="0"/>
        </w:tabs>
        <w:spacing w:line="240" w:lineRule="auto"/>
        <w:ind w:left="57" w:firstLine="709"/>
        <w:jc w:val="both"/>
        <w:rPr>
          <w:rFonts w:ascii="Symbol" w:hAnsi="Symbol"/>
          <w:szCs w:val="28"/>
          <w:lang w:val="en-US"/>
        </w:rPr>
      </w:pPr>
      <w:r w:rsidRPr="00621499">
        <w:rPr>
          <w:i/>
          <w:szCs w:val="28"/>
          <w:lang w:val="en-US"/>
        </w:rPr>
        <w:t>B</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i/>
          <w:szCs w:val="28"/>
          <w:lang w:val="en-US"/>
        </w:rPr>
        <w:t>A</w:t>
      </w:r>
      <w:r w:rsidRPr="00621499">
        <w:rPr>
          <w:szCs w:val="28"/>
          <w:lang w:val="en-US"/>
        </w:rPr>
        <w:t xml:space="preserve"> = </w:t>
      </w:r>
      <w:r w:rsidRPr="00621499">
        <w:rPr>
          <w:rFonts w:ascii="Symbol" w:hAnsi="Symbol"/>
          <w:szCs w:val="28"/>
        </w:rPr>
        <w:t></w:t>
      </w:r>
      <w:r w:rsidRPr="00621499">
        <w:rPr>
          <w:i/>
          <w:szCs w:val="28"/>
          <w:lang w:val="en-US"/>
        </w:rPr>
        <w:t>B</w:t>
      </w:r>
      <w:r w:rsidRPr="00621499">
        <w:rPr>
          <w:szCs w:val="28"/>
          <w:lang w:val="en-US"/>
        </w:rPr>
        <w:t xml:space="preserve"> V </w:t>
      </w:r>
      <w:r w:rsidRPr="00621499">
        <w:rPr>
          <w:i/>
          <w:szCs w:val="28"/>
          <w:lang w:val="en-US"/>
        </w:rPr>
        <w:t>A</w:t>
      </w:r>
      <w:r w:rsidRPr="00621499">
        <w:rPr>
          <w:szCs w:val="28"/>
          <w:lang w:val="en-US"/>
        </w:rPr>
        <w:t>,</w:t>
      </w:r>
    </w:p>
    <w:p w14:paraId="05C7114C" w14:textId="77777777" w:rsidR="00995466" w:rsidRPr="00621499" w:rsidRDefault="00995466" w:rsidP="00995466">
      <w:pPr>
        <w:pStyle w:val="BodyTextIndent2"/>
        <w:tabs>
          <w:tab w:val="left" w:pos="0"/>
        </w:tabs>
        <w:spacing w:line="240" w:lineRule="auto"/>
        <w:ind w:left="57" w:firstLine="709"/>
        <w:jc w:val="both"/>
        <w:rPr>
          <w:szCs w:val="28"/>
          <w:lang w:val="en-US"/>
        </w:rPr>
      </w:pPr>
      <w:r w:rsidRPr="00621499">
        <w:rPr>
          <w:i/>
          <w:szCs w:val="28"/>
          <w:lang w:val="en-US"/>
        </w:rPr>
        <w:t>A</w:t>
      </w:r>
      <w:r w:rsidRPr="00621499">
        <w:rPr>
          <w:szCs w:val="28"/>
          <w:lang w:val="en-US"/>
        </w:rPr>
        <w:t xml:space="preserve"> </w:t>
      </w:r>
      <w:r w:rsidRPr="00621499">
        <w:rPr>
          <w:rFonts w:ascii="Symbol" w:hAnsi="Symbol"/>
          <w:szCs w:val="28"/>
        </w:rPr>
        <w:t></w:t>
      </w:r>
      <w:r w:rsidRPr="00621499">
        <w:rPr>
          <w:i/>
          <w:szCs w:val="28"/>
          <w:lang w:val="en-US"/>
        </w:rPr>
        <w:t>C</w:t>
      </w:r>
      <w:r w:rsidRPr="00621499">
        <w:rPr>
          <w:szCs w:val="28"/>
          <w:lang w:val="en-US"/>
        </w:rPr>
        <w:t xml:space="preserve"> = </w:t>
      </w:r>
      <w:r w:rsidRPr="00621499">
        <w:rPr>
          <w:rFonts w:ascii="Symbol" w:hAnsi="Symbol"/>
          <w:szCs w:val="28"/>
        </w:rPr>
        <w:t></w:t>
      </w:r>
      <w:r w:rsidRPr="00621499">
        <w:rPr>
          <w:i/>
          <w:szCs w:val="28"/>
          <w:lang w:val="en-US"/>
        </w:rPr>
        <w:t>A</w:t>
      </w:r>
      <w:r w:rsidRPr="00621499">
        <w:rPr>
          <w:szCs w:val="28"/>
          <w:lang w:val="en-US"/>
        </w:rPr>
        <w:t xml:space="preserve"> V</w:t>
      </w:r>
      <w:r w:rsidRPr="00621499">
        <w:rPr>
          <w:i/>
          <w:szCs w:val="28"/>
          <w:lang w:val="en-US"/>
        </w:rPr>
        <w:t>C</w:t>
      </w:r>
      <w:r w:rsidRPr="00621499">
        <w:rPr>
          <w:szCs w:val="28"/>
          <w:lang w:val="en-US"/>
        </w:rPr>
        <w:t>,</w:t>
      </w:r>
    </w:p>
    <w:p w14:paraId="40EF36C0"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 xml:space="preserve">Формулы </w:t>
      </w:r>
      <w:r w:rsidRPr="00621499">
        <w:rPr>
          <w:i/>
          <w:szCs w:val="28"/>
          <w:lang w:val="en-US"/>
        </w:rPr>
        <w:t>B</w:t>
      </w:r>
      <w:r w:rsidRPr="00621499">
        <w:rPr>
          <w:szCs w:val="28"/>
        </w:rPr>
        <w:t xml:space="preserve"> и </w:t>
      </w:r>
      <w:r w:rsidRPr="00621499">
        <w:rPr>
          <w:rFonts w:ascii="Symbol" w:hAnsi="Symbol"/>
          <w:szCs w:val="28"/>
        </w:rPr>
        <w:t></w:t>
      </w:r>
      <w:r w:rsidRPr="00621499">
        <w:rPr>
          <w:i/>
          <w:szCs w:val="28"/>
          <w:lang w:val="en-US"/>
        </w:rPr>
        <w:t>C</w:t>
      </w:r>
      <w:r w:rsidRPr="00621499">
        <w:rPr>
          <w:szCs w:val="28"/>
        </w:rPr>
        <w:t xml:space="preserve"> уже находятся в КНФ.</w:t>
      </w:r>
    </w:p>
    <w:p w14:paraId="341428AF" w14:textId="77777777" w:rsidR="00995466" w:rsidRPr="00621499" w:rsidRDefault="00995466" w:rsidP="00995466">
      <w:pPr>
        <w:pStyle w:val="BodyTextIndent2"/>
        <w:tabs>
          <w:tab w:val="left" w:pos="0"/>
        </w:tabs>
        <w:spacing w:line="240" w:lineRule="auto"/>
        <w:ind w:left="57" w:firstLine="709"/>
        <w:jc w:val="both"/>
        <w:rPr>
          <w:iCs/>
          <w:szCs w:val="28"/>
        </w:rPr>
      </w:pPr>
      <w:r w:rsidRPr="00621499">
        <w:rPr>
          <w:i/>
          <w:szCs w:val="28"/>
        </w:rPr>
        <w:t>Шаг 2</w:t>
      </w:r>
      <w:r w:rsidRPr="00621499">
        <w:rPr>
          <w:iCs/>
          <w:szCs w:val="28"/>
        </w:rPr>
        <w:t xml:space="preserve">. Составим множество </w:t>
      </w:r>
      <w:r w:rsidRPr="00621499">
        <w:rPr>
          <w:i/>
          <w:szCs w:val="28"/>
          <w:lang w:val="en-US"/>
        </w:rPr>
        <w:t>S</w:t>
      </w:r>
      <w:r w:rsidRPr="00621499">
        <w:rPr>
          <w:iCs/>
          <w:szCs w:val="28"/>
        </w:rPr>
        <w:t xml:space="preserve"> дизъюнктов:</w:t>
      </w:r>
    </w:p>
    <w:p w14:paraId="04699F9D" w14:textId="77777777" w:rsidR="00995466" w:rsidRPr="00621499" w:rsidRDefault="00995466" w:rsidP="00995466">
      <w:pPr>
        <w:pStyle w:val="BodyTextIndent2"/>
        <w:tabs>
          <w:tab w:val="left" w:pos="0"/>
        </w:tabs>
        <w:spacing w:line="240" w:lineRule="auto"/>
        <w:ind w:left="57" w:firstLine="709"/>
        <w:jc w:val="both"/>
        <w:rPr>
          <w:szCs w:val="28"/>
          <w:lang w:val="en-US"/>
        </w:rPr>
      </w:pPr>
      <w:r w:rsidRPr="00621499">
        <w:rPr>
          <w:i/>
          <w:szCs w:val="28"/>
          <w:lang w:val="en-US"/>
        </w:rPr>
        <w:t>S</w:t>
      </w:r>
      <w:r w:rsidRPr="00621499">
        <w:rPr>
          <w:szCs w:val="28"/>
          <w:lang w:val="en-US"/>
        </w:rPr>
        <w:t xml:space="preserve"> = {</w:t>
      </w:r>
      <w:r w:rsidRPr="00621499">
        <w:rPr>
          <w:rFonts w:ascii="Symbol" w:hAnsi="Symbol"/>
          <w:szCs w:val="28"/>
        </w:rPr>
        <w:t></w:t>
      </w:r>
      <w:r w:rsidRPr="00621499">
        <w:rPr>
          <w:i/>
          <w:szCs w:val="28"/>
          <w:lang w:val="en-US"/>
        </w:rPr>
        <w:t>B</w:t>
      </w:r>
      <w:r w:rsidRPr="00621499">
        <w:rPr>
          <w:szCs w:val="28"/>
          <w:lang w:val="en-US"/>
        </w:rPr>
        <w:t xml:space="preserve"> V </w:t>
      </w:r>
      <w:r w:rsidRPr="00621499">
        <w:rPr>
          <w:i/>
          <w:szCs w:val="28"/>
          <w:lang w:val="en-US"/>
        </w:rPr>
        <w:t>A</w:t>
      </w:r>
      <w:r w:rsidRPr="00621499">
        <w:rPr>
          <w:szCs w:val="28"/>
          <w:lang w:val="en-US"/>
        </w:rPr>
        <w:t xml:space="preserve">, </w:t>
      </w:r>
      <w:r w:rsidRPr="00621499">
        <w:rPr>
          <w:rFonts w:ascii="Symbol" w:hAnsi="Symbol"/>
          <w:szCs w:val="28"/>
        </w:rPr>
        <w:t></w:t>
      </w:r>
      <w:r w:rsidRPr="00621499">
        <w:rPr>
          <w:i/>
          <w:szCs w:val="28"/>
          <w:lang w:val="en-US"/>
        </w:rPr>
        <w:t>A</w:t>
      </w:r>
      <w:r w:rsidRPr="00621499">
        <w:rPr>
          <w:szCs w:val="28"/>
          <w:lang w:val="en-US"/>
        </w:rPr>
        <w:t xml:space="preserve"> V</w:t>
      </w:r>
      <w:r w:rsidRPr="00621499">
        <w:rPr>
          <w:i/>
          <w:szCs w:val="28"/>
          <w:lang w:val="en-US"/>
        </w:rPr>
        <w:t>C</w:t>
      </w:r>
      <w:r w:rsidRPr="00621499">
        <w:rPr>
          <w:szCs w:val="28"/>
          <w:lang w:val="en-US"/>
        </w:rPr>
        <w:t xml:space="preserve">, </w:t>
      </w:r>
      <w:r w:rsidRPr="00621499">
        <w:rPr>
          <w:i/>
          <w:szCs w:val="28"/>
          <w:lang w:val="en-US"/>
        </w:rPr>
        <w:t>B</w:t>
      </w:r>
      <w:r w:rsidRPr="00621499">
        <w:rPr>
          <w:szCs w:val="28"/>
          <w:lang w:val="en-US"/>
        </w:rPr>
        <w:t xml:space="preserve">, </w:t>
      </w:r>
      <w:r w:rsidRPr="00621499">
        <w:rPr>
          <w:rFonts w:ascii="Symbol" w:hAnsi="Symbol"/>
          <w:szCs w:val="28"/>
        </w:rPr>
        <w:t></w:t>
      </w:r>
      <w:r w:rsidRPr="00621499">
        <w:rPr>
          <w:i/>
          <w:szCs w:val="28"/>
          <w:lang w:val="en-US"/>
        </w:rPr>
        <w:t>C</w:t>
      </w:r>
      <w:r w:rsidRPr="00621499">
        <w:rPr>
          <w:szCs w:val="28"/>
          <w:lang w:val="en-US"/>
        </w:rPr>
        <w:t>}.</w:t>
      </w:r>
    </w:p>
    <w:p w14:paraId="631CFBF0"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rPr>
        <w:t>Шаг</w:t>
      </w:r>
      <w:r w:rsidRPr="00621499">
        <w:rPr>
          <w:i/>
          <w:szCs w:val="28"/>
          <w:lang w:val="en-US"/>
        </w:rPr>
        <w:t xml:space="preserve"> 3</w:t>
      </w:r>
      <w:r w:rsidRPr="00621499">
        <w:rPr>
          <w:iCs/>
          <w:szCs w:val="28"/>
          <w:lang w:val="en-US"/>
        </w:rPr>
        <w:t xml:space="preserve">. </w:t>
      </w:r>
      <w:r w:rsidRPr="00621499">
        <w:rPr>
          <w:szCs w:val="28"/>
        </w:rPr>
        <w:t xml:space="preserve">Построим резолютивный вывод из </w:t>
      </w:r>
      <w:r w:rsidRPr="00621499">
        <w:rPr>
          <w:i/>
          <w:szCs w:val="28"/>
          <w:lang w:val="en-US"/>
        </w:rPr>
        <w:t>S</w:t>
      </w:r>
      <w:r w:rsidRPr="00621499">
        <w:rPr>
          <w:szCs w:val="28"/>
        </w:rPr>
        <w:t>. Сначала перепищем по порядку диз</w:t>
      </w:r>
      <w:r w:rsidRPr="00621499">
        <w:rPr>
          <w:szCs w:val="28"/>
        </w:rPr>
        <w:t>ъ</w:t>
      </w:r>
      <w:r w:rsidRPr="00621499">
        <w:rPr>
          <w:szCs w:val="28"/>
        </w:rPr>
        <w:t xml:space="preserve">юнкты из </w:t>
      </w:r>
      <w:r w:rsidRPr="00621499">
        <w:rPr>
          <w:i/>
          <w:szCs w:val="28"/>
          <w:lang w:val="en-US"/>
        </w:rPr>
        <w:t>S</w:t>
      </w:r>
      <w:r w:rsidRPr="00621499">
        <w:rPr>
          <w:szCs w:val="28"/>
        </w:rPr>
        <w:t>:</w:t>
      </w:r>
    </w:p>
    <w:p w14:paraId="69F9FEFA" w14:textId="77777777" w:rsidR="00995466" w:rsidRPr="00621499" w:rsidRDefault="00995466" w:rsidP="00995466">
      <w:pPr>
        <w:ind w:left="766"/>
        <w:rPr>
          <w:szCs w:val="28"/>
        </w:rPr>
      </w:pPr>
      <w:r w:rsidRPr="00621499">
        <w:rPr>
          <w:szCs w:val="28"/>
        </w:rPr>
        <w:t xml:space="preserve">1) </w:t>
      </w:r>
      <w:r w:rsidRPr="00621499">
        <w:rPr>
          <w:rFonts w:ascii="Symbol" w:hAnsi="Symbol"/>
          <w:szCs w:val="28"/>
        </w:rPr>
        <w:t></w:t>
      </w:r>
      <w:r w:rsidRPr="00621499">
        <w:rPr>
          <w:i/>
          <w:szCs w:val="28"/>
          <w:lang w:val="en-US"/>
        </w:rPr>
        <w:t>B</w:t>
      </w:r>
      <w:r w:rsidRPr="00621499">
        <w:rPr>
          <w:szCs w:val="28"/>
        </w:rPr>
        <w:t xml:space="preserve"> </w:t>
      </w:r>
      <w:r w:rsidRPr="00621499">
        <w:rPr>
          <w:szCs w:val="28"/>
          <w:lang w:val="en-US"/>
        </w:rPr>
        <w:t>V</w:t>
      </w:r>
      <w:r w:rsidRPr="00621499">
        <w:rPr>
          <w:szCs w:val="28"/>
        </w:rPr>
        <w:t xml:space="preserve"> </w:t>
      </w:r>
      <w:r w:rsidRPr="00621499">
        <w:rPr>
          <w:i/>
          <w:szCs w:val="28"/>
          <w:lang w:val="en-US"/>
        </w:rPr>
        <w:t>A</w:t>
      </w:r>
      <w:r w:rsidRPr="00621499">
        <w:rPr>
          <w:szCs w:val="28"/>
        </w:rPr>
        <w:t>.</w:t>
      </w:r>
    </w:p>
    <w:p w14:paraId="36B7A007" w14:textId="77777777" w:rsidR="00995466" w:rsidRPr="00621499" w:rsidRDefault="00995466" w:rsidP="00995466">
      <w:pPr>
        <w:ind w:left="766"/>
        <w:rPr>
          <w:szCs w:val="28"/>
        </w:rPr>
      </w:pPr>
      <w:r w:rsidRPr="00621499">
        <w:rPr>
          <w:szCs w:val="28"/>
        </w:rPr>
        <w:t xml:space="preserve">2) </w:t>
      </w:r>
      <w:r w:rsidRPr="00621499">
        <w:rPr>
          <w:rFonts w:ascii="Symbol" w:hAnsi="Symbol"/>
          <w:szCs w:val="28"/>
        </w:rPr>
        <w:t></w:t>
      </w:r>
      <w:r w:rsidRPr="00621499">
        <w:rPr>
          <w:i/>
          <w:szCs w:val="28"/>
          <w:lang w:val="en-US"/>
        </w:rPr>
        <w:t>A</w:t>
      </w:r>
      <w:r w:rsidRPr="00621499">
        <w:rPr>
          <w:szCs w:val="28"/>
        </w:rPr>
        <w:t xml:space="preserve"> </w:t>
      </w:r>
      <w:r w:rsidRPr="00621499">
        <w:rPr>
          <w:szCs w:val="28"/>
          <w:lang w:val="en-US"/>
        </w:rPr>
        <w:t>V</w:t>
      </w:r>
      <w:r w:rsidRPr="00621499">
        <w:rPr>
          <w:i/>
          <w:szCs w:val="28"/>
          <w:lang w:val="en-US"/>
        </w:rPr>
        <w:t>C</w:t>
      </w:r>
      <w:r w:rsidRPr="00621499">
        <w:rPr>
          <w:szCs w:val="28"/>
        </w:rPr>
        <w:t>.</w:t>
      </w:r>
    </w:p>
    <w:p w14:paraId="3D82F2E7" w14:textId="77777777" w:rsidR="00995466" w:rsidRPr="00621499" w:rsidRDefault="00995466" w:rsidP="00995466">
      <w:pPr>
        <w:ind w:left="766"/>
        <w:rPr>
          <w:szCs w:val="28"/>
        </w:rPr>
      </w:pPr>
      <w:r w:rsidRPr="00621499">
        <w:rPr>
          <w:szCs w:val="28"/>
        </w:rPr>
        <w:t xml:space="preserve">3) </w:t>
      </w:r>
      <w:r w:rsidRPr="00621499">
        <w:rPr>
          <w:i/>
          <w:szCs w:val="28"/>
          <w:lang w:val="en-US"/>
        </w:rPr>
        <w:t>B</w:t>
      </w:r>
      <w:r w:rsidRPr="00621499">
        <w:rPr>
          <w:szCs w:val="28"/>
        </w:rPr>
        <w:t>.</w:t>
      </w:r>
    </w:p>
    <w:p w14:paraId="63AD50E5" w14:textId="77777777" w:rsidR="00995466" w:rsidRPr="00621499" w:rsidRDefault="00995466" w:rsidP="00995466">
      <w:pPr>
        <w:ind w:left="766"/>
        <w:rPr>
          <w:szCs w:val="28"/>
        </w:rPr>
      </w:pPr>
      <w:r w:rsidRPr="00621499">
        <w:rPr>
          <w:szCs w:val="28"/>
        </w:rPr>
        <w:t xml:space="preserve">4) </w:t>
      </w:r>
      <w:r w:rsidRPr="00621499">
        <w:rPr>
          <w:rFonts w:ascii="Symbol" w:hAnsi="Symbol"/>
          <w:szCs w:val="28"/>
        </w:rPr>
        <w:t></w:t>
      </w:r>
      <w:r w:rsidRPr="00621499">
        <w:rPr>
          <w:i/>
          <w:szCs w:val="28"/>
          <w:lang w:val="en-US"/>
        </w:rPr>
        <w:t>C</w:t>
      </w:r>
      <w:r w:rsidRPr="00621499">
        <w:rPr>
          <w:szCs w:val="28"/>
        </w:rPr>
        <w:t>.</w:t>
      </w:r>
    </w:p>
    <w:p w14:paraId="0B055E40" w14:textId="77777777" w:rsidR="00995466" w:rsidRPr="00621499" w:rsidRDefault="00995466" w:rsidP="00995466">
      <w:pPr>
        <w:rPr>
          <w:iCs/>
          <w:szCs w:val="28"/>
        </w:rPr>
      </w:pPr>
      <w:r w:rsidRPr="00621499">
        <w:rPr>
          <w:iCs/>
          <w:szCs w:val="28"/>
        </w:rPr>
        <w:t>Затем вместо пары дизъюнктов, содержащих контрарные литеры запишем их резольвенту:</w:t>
      </w:r>
    </w:p>
    <w:p w14:paraId="67FD76CB" w14:textId="77777777" w:rsidR="00995466" w:rsidRPr="00621499" w:rsidRDefault="00995466" w:rsidP="00995466">
      <w:pPr>
        <w:ind w:left="766"/>
        <w:rPr>
          <w:szCs w:val="28"/>
        </w:rPr>
      </w:pPr>
      <w:r w:rsidRPr="00621499">
        <w:rPr>
          <w:szCs w:val="28"/>
          <w:lang w:val="en-US"/>
        </w:rPr>
        <w:t xml:space="preserve">5)  </w:t>
      </w:r>
      <w:r w:rsidRPr="00621499">
        <w:rPr>
          <w:rFonts w:ascii="Symbol" w:hAnsi="Symbol"/>
          <w:szCs w:val="28"/>
        </w:rPr>
        <w:t></w:t>
      </w:r>
      <w:r w:rsidRPr="00621499">
        <w:rPr>
          <w:i/>
          <w:szCs w:val="28"/>
          <w:lang w:val="en-US"/>
        </w:rPr>
        <w:t>B</w:t>
      </w:r>
      <w:r w:rsidRPr="00621499">
        <w:rPr>
          <w:szCs w:val="28"/>
          <w:lang w:val="en-US"/>
        </w:rPr>
        <w:t xml:space="preserve"> V </w:t>
      </w:r>
      <w:r w:rsidRPr="00621499">
        <w:rPr>
          <w:i/>
          <w:szCs w:val="28"/>
          <w:lang w:val="en-US"/>
        </w:rPr>
        <w:t>C</w:t>
      </w:r>
      <w:r w:rsidRPr="00621499">
        <w:rPr>
          <w:szCs w:val="28"/>
          <w:lang w:val="en-US"/>
        </w:rPr>
        <w:t xml:space="preserve">.   </w:t>
      </w:r>
      <w:r w:rsidRPr="00621499">
        <w:rPr>
          <w:szCs w:val="28"/>
        </w:rPr>
        <w:t>(1, 2)</w:t>
      </w:r>
    </w:p>
    <w:p w14:paraId="01C336C5" w14:textId="77777777" w:rsidR="00995466" w:rsidRPr="00621499" w:rsidRDefault="00995466" w:rsidP="006641D1">
      <w:pPr>
        <w:numPr>
          <w:ilvl w:val="0"/>
          <w:numId w:val="20"/>
        </w:numPr>
        <w:tabs>
          <w:tab w:val="left" w:pos="567"/>
        </w:tabs>
        <w:jc w:val="both"/>
        <w:rPr>
          <w:szCs w:val="28"/>
        </w:rPr>
      </w:pPr>
      <w:r w:rsidRPr="00621499">
        <w:rPr>
          <w:i/>
          <w:szCs w:val="28"/>
          <w:lang w:val="en-US"/>
        </w:rPr>
        <w:t>C</w:t>
      </w:r>
      <w:r w:rsidRPr="00621499">
        <w:rPr>
          <w:szCs w:val="28"/>
        </w:rPr>
        <w:t xml:space="preserve">.           (3, 5) </w:t>
      </w:r>
    </w:p>
    <w:p w14:paraId="3918E20F" w14:textId="77777777" w:rsidR="00995466" w:rsidRPr="00621499" w:rsidRDefault="00995466" w:rsidP="006641D1">
      <w:pPr>
        <w:numPr>
          <w:ilvl w:val="0"/>
          <w:numId w:val="20"/>
        </w:numPr>
        <w:tabs>
          <w:tab w:val="left" w:pos="567"/>
        </w:tabs>
        <w:jc w:val="both"/>
        <w:rPr>
          <w:szCs w:val="28"/>
        </w:rPr>
      </w:pPr>
      <w:r w:rsidRPr="00621499">
        <w:rPr>
          <w:szCs w:val="28"/>
        </w:rPr>
        <w:sym w:font="Symbol" w:char="F07F"/>
      </w:r>
      <w:r w:rsidRPr="00621499">
        <w:rPr>
          <w:szCs w:val="28"/>
        </w:rPr>
        <w:t>.           (4, 6)</w:t>
      </w:r>
    </w:p>
    <w:p w14:paraId="0AA51FAA"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Таким образом, на вопрос задачи можно ответить утвердительно: ”Студент будет п</w:t>
      </w:r>
      <w:r w:rsidRPr="00621499">
        <w:rPr>
          <w:szCs w:val="28"/>
        </w:rPr>
        <w:t>о</w:t>
      </w:r>
      <w:r w:rsidRPr="00621499">
        <w:rPr>
          <w:szCs w:val="28"/>
        </w:rPr>
        <w:t>лучать стипендию”.</w:t>
      </w:r>
    </w:p>
    <w:p w14:paraId="7BBC6870" w14:textId="77777777" w:rsidR="00995466" w:rsidRPr="00621499" w:rsidRDefault="00995466" w:rsidP="00995466">
      <w:pPr>
        <w:rPr>
          <w:szCs w:val="28"/>
        </w:rPr>
      </w:pPr>
      <w:r w:rsidRPr="00621499">
        <w:rPr>
          <w:szCs w:val="28"/>
        </w:rPr>
        <w:t xml:space="preserve">Правило резолюций более общее, чем правило </w:t>
      </w:r>
      <w:r w:rsidRPr="00621499">
        <w:rPr>
          <w:i/>
          <w:szCs w:val="28"/>
        </w:rPr>
        <w:t>modus</w:t>
      </w:r>
      <w:r w:rsidRPr="00621499">
        <w:rPr>
          <w:szCs w:val="28"/>
        </w:rPr>
        <w:t xml:space="preserve"> </w:t>
      </w:r>
      <w:r w:rsidRPr="00621499">
        <w:rPr>
          <w:i/>
          <w:szCs w:val="28"/>
        </w:rPr>
        <w:t>ponens</w:t>
      </w:r>
      <w:r w:rsidRPr="00621499">
        <w:rPr>
          <w:szCs w:val="28"/>
        </w:rPr>
        <w:t xml:space="preserve"> и производные правила, ра</w:t>
      </w:r>
      <w:r w:rsidRPr="00621499">
        <w:rPr>
          <w:szCs w:val="28"/>
        </w:rPr>
        <w:t>с</w:t>
      </w:r>
      <w:r w:rsidRPr="00621499">
        <w:rPr>
          <w:szCs w:val="28"/>
        </w:rPr>
        <w:t xml:space="preserve">смотренные в п. 3.2. Докажем методом резолюций правило </w:t>
      </w:r>
      <w:r w:rsidRPr="00621499">
        <w:rPr>
          <w:i/>
          <w:szCs w:val="28"/>
        </w:rPr>
        <w:t>modus</w:t>
      </w:r>
      <w:r w:rsidRPr="00621499">
        <w:rPr>
          <w:szCs w:val="28"/>
        </w:rPr>
        <w:t xml:space="preserve"> </w:t>
      </w:r>
      <w:r w:rsidRPr="00621499">
        <w:rPr>
          <w:i/>
          <w:szCs w:val="28"/>
        </w:rPr>
        <w:t>ponens</w:t>
      </w:r>
      <w:r w:rsidRPr="00621499">
        <w:rPr>
          <w:szCs w:val="28"/>
        </w:rPr>
        <w:t>. Необходимо п</w:t>
      </w:r>
      <w:r w:rsidRPr="00621499">
        <w:rPr>
          <w:szCs w:val="28"/>
        </w:rPr>
        <w:t>о</w:t>
      </w:r>
      <w:r w:rsidRPr="00621499">
        <w:rPr>
          <w:szCs w:val="28"/>
        </w:rPr>
        <w:t xml:space="preserve">строить вывод </w:t>
      </w:r>
    </w:p>
    <w:p w14:paraId="05FF8CEC" w14:textId="77777777" w:rsidR="00995466" w:rsidRPr="00621499" w:rsidRDefault="00995466" w:rsidP="00995466">
      <w:pPr>
        <w:pStyle w:val="BodyTextIndent2"/>
        <w:tabs>
          <w:tab w:val="left" w:pos="0"/>
        </w:tabs>
        <w:spacing w:line="240" w:lineRule="auto"/>
        <w:ind w:left="57" w:firstLine="709"/>
        <w:jc w:val="both"/>
        <w:rPr>
          <w:szCs w:val="28"/>
        </w:rPr>
      </w:pPr>
      <w:r w:rsidRPr="00621499">
        <w:rPr>
          <w:i/>
          <w:szCs w:val="28"/>
          <w:lang w:val="en-US"/>
        </w:rPr>
        <w:t>A</w:t>
      </w:r>
      <w:r w:rsidRPr="00621499">
        <w:rPr>
          <w:szCs w:val="28"/>
        </w:rPr>
        <w:t xml:space="preserve">, </w:t>
      </w:r>
      <w:r w:rsidRPr="00621499">
        <w:rPr>
          <w:i/>
          <w:szCs w:val="28"/>
          <w:lang w:val="en-US"/>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lang w:val="en-US"/>
        </w:rPr>
        <w:t>B</w:t>
      </w:r>
      <w:r w:rsidRPr="00621499">
        <w:rPr>
          <w:rFonts w:ascii="Symbol" w:hAnsi="Symbol"/>
          <w:szCs w:val="28"/>
        </w:rPr>
        <w:sym w:font="Lucida Bright Math Symbol" w:char="F084"/>
      </w:r>
      <w:r w:rsidRPr="00621499">
        <w:rPr>
          <w:szCs w:val="28"/>
        </w:rPr>
        <w:t xml:space="preserve"> </w:t>
      </w:r>
      <w:r w:rsidRPr="00621499">
        <w:rPr>
          <w:i/>
          <w:szCs w:val="28"/>
          <w:lang w:val="en-US"/>
        </w:rPr>
        <w:t>B</w:t>
      </w:r>
      <w:r w:rsidRPr="00621499">
        <w:rPr>
          <w:szCs w:val="28"/>
        </w:rPr>
        <w:t>.</w:t>
      </w:r>
    </w:p>
    <w:p w14:paraId="37CDF381"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Построим резолютивный вывод.</w:t>
      </w:r>
    </w:p>
    <w:p w14:paraId="7303776C" w14:textId="77777777" w:rsidR="00995466" w:rsidRPr="00872172" w:rsidRDefault="00995466" w:rsidP="00995466">
      <w:pPr>
        <w:pStyle w:val="BodyTextIndent2"/>
        <w:tabs>
          <w:tab w:val="left" w:pos="0"/>
        </w:tabs>
        <w:spacing w:line="240" w:lineRule="auto"/>
        <w:ind w:left="57" w:firstLine="709"/>
        <w:jc w:val="both"/>
        <w:rPr>
          <w:szCs w:val="28"/>
        </w:rPr>
      </w:pPr>
      <w:r w:rsidRPr="00621499">
        <w:rPr>
          <w:i/>
          <w:szCs w:val="28"/>
          <w:lang w:val="en-US"/>
        </w:rPr>
        <w:t>A</w:t>
      </w:r>
      <w:r w:rsidRPr="00872172">
        <w:rPr>
          <w:szCs w:val="28"/>
        </w:rPr>
        <w:t xml:space="preserve">, </w:t>
      </w:r>
      <w:r w:rsidRPr="00621499">
        <w:rPr>
          <w:rFonts w:ascii="Symbol" w:hAnsi="Symbol"/>
          <w:szCs w:val="28"/>
        </w:rPr>
        <w:t></w:t>
      </w:r>
      <w:r w:rsidRPr="00621499">
        <w:rPr>
          <w:i/>
          <w:szCs w:val="28"/>
          <w:lang w:val="en-US"/>
        </w:rPr>
        <w:t>A</w:t>
      </w:r>
      <w:r w:rsidRPr="00872172">
        <w:rPr>
          <w:szCs w:val="28"/>
        </w:rPr>
        <w:t xml:space="preserve"> </w:t>
      </w:r>
      <w:r w:rsidRPr="00621499">
        <w:rPr>
          <w:szCs w:val="28"/>
          <w:lang w:val="en-US"/>
        </w:rPr>
        <w:t>V</w:t>
      </w:r>
      <w:r w:rsidRPr="00872172">
        <w:rPr>
          <w:szCs w:val="28"/>
        </w:rPr>
        <w:t xml:space="preserve"> </w:t>
      </w:r>
      <w:r w:rsidRPr="00621499">
        <w:rPr>
          <w:i/>
          <w:szCs w:val="28"/>
          <w:lang w:val="en-US"/>
        </w:rPr>
        <w:t>B</w:t>
      </w:r>
      <w:r w:rsidRPr="00621499">
        <w:rPr>
          <w:rFonts w:ascii="Symbol" w:hAnsi="Symbol"/>
          <w:szCs w:val="28"/>
        </w:rPr>
        <w:sym w:font="Lucida Bright Math Symbol" w:char="F084"/>
      </w:r>
      <w:r w:rsidRPr="00872172">
        <w:rPr>
          <w:szCs w:val="28"/>
        </w:rPr>
        <w:t xml:space="preserve"> </w:t>
      </w:r>
      <w:r w:rsidRPr="00621499">
        <w:rPr>
          <w:i/>
          <w:szCs w:val="28"/>
          <w:lang w:val="en-US"/>
        </w:rPr>
        <w:t>B</w:t>
      </w:r>
      <w:r w:rsidRPr="00872172">
        <w:rPr>
          <w:szCs w:val="28"/>
        </w:rPr>
        <w:t>.</w:t>
      </w:r>
    </w:p>
    <w:p w14:paraId="67096916" w14:textId="77777777" w:rsidR="00995466" w:rsidRPr="00621499" w:rsidRDefault="00995466" w:rsidP="00995466">
      <w:pPr>
        <w:pStyle w:val="BodyTextIndent2"/>
        <w:tabs>
          <w:tab w:val="left" w:pos="0"/>
        </w:tabs>
        <w:spacing w:line="240" w:lineRule="auto"/>
        <w:ind w:left="57" w:firstLine="709"/>
        <w:jc w:val="both"/>
        <w:rPr>
          <w:szCs w:val="28"/>
          <w:lang w:val="en-US"/>
        </w:rPr>
      </w:pPr>
      <w:r w:rsidRPr="00621499">
        <w:rPr>
          <w:i/>
          <w:szCs w:val="28"/>
          <w:lang w:val="en-US"/>
        </w:rPr>
        <w:t>A</w:t>
      </w:r>
      <w:r w:rsidRPr="00621499">
        <w:rPr>
          <w:szCs w:val="28"/>
          <w:lang w:val="en-US"/>
        </w:rPr>
        <w:t xml:space="preserve">, </w:t>
      </w:r>
      <w:r w:rsidRPr="00621499">
        <w:rPr>
          <w:rFonts w:ascii="Symbol" w:hAnsi="Symbol"/>
          <w:szCs w:val="28"/>
        </w:rPr>
        <w:t></w:t>
      </w:r>
      <w:r w:rsidRPr="00621499">
        <w:rPr>
          <w:i/>
          <w:szCs w:val="28"/>
          <w:lang w:val="en-US"/>
        </w:rPr>
        <w:t>A</w:t>
      </w:r>
      <w:r w:rsidRPr="00621499">
        <w:rPr>
          <w:szCs w:val="28"/>
          <w:lang w:val="en-US"/>
        </w:rPr>
        <w:t xml:space="preserve"> V </w:t>
      </w:r>
      <w:r w:rsidRPr="00621499">
        <w:rPr>
          <w:i/>
          <w:szCs w:val="28"/>
          <w:lang w:val="en-US"/>
        </w:rPr>
        <w:t>B</w:t>
      </w:r>
      <w:r w:rsidRPr="00621499">
        <w:rPr>
          <w:szCs w:val="28"/>
          <w:lang w:val="en-US"/>
        </w:rPr>
        <w:t xml:space="preserve">, </w:t>
      </w:r>
      <w:r w:rsidRPr="00621499">
        <w:rPr>
          <w:rFonts w:ascii="Symbol" w:hAnsi="Symbol"/>
          <w:szCs w:val="28"/>
        </w:rPr>
        <w:t></w:t>
      </w:r>
      <w:r w:rsidRPr="00621499">
        <w:rPr>
          <w:i/>
          <w:szCs w:val="28"/>
          <w:lang w:val="en-US"/>
        </w:rPr>
        <w:t>B</w:t>
      </w:r>
      <w:r w:rsidRPr="00621499">
        <w:rPr>
          <w:rFonts w:ascii="Symbol" w:hAnsi="Symbol"/>
          <w:szCs w:val="28"/>
        </w:rPr>
        <w:sym w:font="Lucida Bright Math Symbol" w:char="F084"/>
      </w:r>
      <w:r w:rsidRPr="00621499">
        <w:rPr>
          <w:rFonts w:ascii="Symbol" w:hAnsi="Symbol"/>
          <w:szCs w:val="28"/>
        </w:rPr>
        <w:t></w:t>
      </w:r>
      <w:r w:rsidRPr="00621499">
        <w:rPr>
          <w:szCs w:val="28"/>
        </w:rPr>
        <w:sym w:font="Symbol" w:char="F07F"/>
      </w:r>
      <w:r w:rsidRPr="00621499">
        <w:rPr>
          <w:szCs w:val="28"/>
          <w:lang w:val="en-US"/>
        </w:rPr>
        <w:t>.</w:t>
      </w:r>
    </w:p>
    <w:p w14:paraId="6F115EC2" w14:textId="77777777" w:rsidR="00995466" w:rsidRPr="00621499" w:rsidRDefault="00995466" w:rsidP="00995466">
      <w:pPr>
        <w:pStyle w:val="BodyTextIndent2"/>
        <w:tabs>
          <w:tab w:val="left" w:pos="0"/>
        </w:tabs>
        <w:spacing w:line="240" w:lineRule="auto"/>
        <w:ind w:left="57" w:firstLine="709"/>
        <w:jc w:val="both"/>
        <w:rPr>
          <w:szCs w:val="28"/>
          <w:lang w:val="en-US"/>
        </w:rPr>
      </w:pPr>
      <w:r w:rsidRPr="00621499">
        <w:rPr>
          <w:i/>
          <w:szCs w:val="28"/>
          <w:lang w:val="en-US"/>
        </w:rPr>
        <w:t>S</w:t>
      </w:r>
      <w:r w:rsidRPr="00621499">
        <w:rPr>
          <w:szCs w:val="28"/>
          <w:lang w:val="en-US"/>
        </w:rPr>
        <w:t xml:space="preserve"> = {</w:t>
      </w:r>
      <w:r w:rsidRPr="00621499">
        <w:rPr>
          <w:i/>
          <w:szCs w:val="28"/>
          <w:lang w:val="en-US"/>
        </w:rPr>
        <w:t>A</w:t>
      </w:r>
      <w:r w:rsidRPr="00621499">
        <w:rPr>
          <w:szCs w:val="28"/>
          <w:lang w:val="en-US"/>
        </w:rPr>
        <w:t xml:space="preserve">, </w:t>
      </w:r>
      <w:r w:rsidRPr="00621499">
        <w:rPr>
          <w:rFonts w:ascii="Symbol" w:hAnsi="Symbol"/>
          <w:szCs w:val="28"/>
        </w:rPr>
        <w:t></w:t>
      </w:r>
      <w:r w:rsidRPr="00621499">
        <w:rPr>
          <w:i/>
          <w:szCs w:val="28"/>
          <w:lang w:val="en-US"/>
        </w:rPr>
        <w:t>A</w:t>
      </w:r>
      <w:r w:rsidRPr="00621499">
        <w:rPr>
          <w:szCs w:val="28"/>
          <w:lang w:val="en-US"/>
        </w:rPr>
        <w:t xml:space="preserve"> V </w:t>
      </w:r>
      <w:r w:rsidRPr="00621499">
        <w:rPr>
          <w:i/>
          <w:szCs w:val="28"/>
          <w:lang w:val="en-US"/>
        </w:rPr>
        <w:t>B</w:t>
      </w:r>
      <w:r w:rsidRPr="00621499">
        <w:rPr>
          <w:szCs w:val="28"/>
          <w:lang w:val="en-US"/>
        </w:rPr>
        <w:t xml:space="preserve">, </w:t>
      </w:r>
      <w:r w:rsidRPr="00621499">
        <w:rPr>
          <w:rFonts w:ascii="Symbol" w:hAnsi="Symbol"/>
          <w:szCs w:val="28"/>
        </w:rPr>
        <w:t></w:t>
      </w:r>
      <w:r w:rsidRPr="00621499">
        <w:rPr>
          <w:i/>
          <w:szCs w:val="28"/>
          <w:lang w:val="en-US"/>
        </w:rPr>
        <w:t>B</w:t>
      </w:r>
      <w:r w:rsidRPr="00621499">
        <w:rPr>
          <w:szCs w:val="28"/>
          <w:lang w:val="en-US"/>
        </w:rPr>
        <w:t>}.</w:t>
      </w:r>
    </w:p>
    <w:p w14:paraId="086D3CA7" w14:textId="77777777" w:rsidR="00995466" w:rsidRPr="00621499" w:rsidRDefault="00995466" w:rsidP="006641D1">
      <w:pPr>
        <w:pStyle w:val="BodyTextIndent2"/>
        <w:numPr>
          <w:ilvl w:val="0"/>
          <w:numId w:val="21"/>
        </w:numPr>
        <w:tabs>
          <w:tab w:val="left" w:pos="0"/>
        </w:tabs>
        <w:spacing w:after="0" w:line="240" w:lineRule="auto"/>
        <w:jc w:val="both"/>
        <w:rPr>
          <w:szCs w:val="28"/>
          <w:lang w:val="en-US"/>
        </w:rPr>
      </w:pPr>
      <w:r w:rsidRPr="00621499">
        <w:rPr>
          <w:i/>
          <w:szCs w:val="28"/>
          <w:lang w:val="en-US"/>
        </w:rPr>
        <w:t>A</w:t>
      </w:r>
      <w:r w:rsidRPr="00621499">
        <w:rPr>
          <w:szCs w:val="28"/>
          <w:lang w:val="en-US"/>
        </w:rPr>
        <w:t>.</w:t>
      </w:r>
    </w:p>
    <w:p w14:paraId="61BC9607" w14:textId="77777777" w:rsidR="00995466" w:rsidRPr="00621499" w:rsidRDefault="00995466" w:rsidP="006641D1">
      <w:pPr>
        <w:pStyle w:val="BodyTextIndent2"/>
        <w:numPr>
          <w:ilvl w:val="0"/>
          <w:numId w:val="21"/>
        </w:numPr>
        <w:tabs>
          <w:tab w:val="left" w:pos="0"/>
        </w:tabs>
        <w:spacing w:after="0" w:line="240" w:lineRule="auto"/>
        <w:jc w:val="both"/>
        <w:rPr>
          <w:szCs w:val="28"/>
          <w:lang w:val="en-US"/>
        </w:rPr>
      </w:pPr>
      <w:r w:rsidRPr="00621499">
        <w:rPr>
          <w:rFonts w:ascii="Symbol" w:hAnsi="Symbol"/>
          <w:szCs w:val="28"/>
        </w:rPr>
        <w:t></w:t>
      </w:r>
      <w:r w:rsidRPr="00621499">
        <w:rPr>
          <w:i/>
          <w:szCs w:val="28"/>
          <w:lang w:val="en-US"/>
        </w:rPr>
        <w:t>A</w:t>
      </w:r>
      <w:r w:rsidRPr="00621499">
        <w:rPr>
          <w:szCs w:val="28"/>
          <w:lang w:val="en-US"/>
        </w:rPr>
        <w:t xml:space="preserve"> V </w:t>
      </w:r>
      <w:r w:rsidRPr="00621499">
        <w:rPr>
          <w:i/>
          <w:szCs w:val="28"/>
          <w:lang w:val="en-US"/>
        </w:rPr>
        <w:t>B</w:t>
      </w:r>
      <w:r w:rsidRPr="00621499">
        <w:rPr>
          <w:szCs w:val="28"/>
          <w:lang w:val="en-US"/>
        </w:rPr>
        <w:t>.</w:t>
      </w:r>
    </w:p>
    <w:p w14:paraId="1AD46FB3" w14:textId="77777777" w:rsidR="00995466" w:rsidRPr="00621499" w:rsidRDefault="00995466" w:rsidP="006641D1">
      <w:pPr>
        <w:pStyle w:val="BodyTextIndent2"/>
        <w:numPr>
          <w:ilvl w:val="0"/>
          <w:numId w:val="21"/>
        </w:numPr>
        <w:tabs>
          <w:tab w:val="left" w:pos="0"/>
        </w:tabs>
        <w:spacing w:after="0" w:line="240" w:lineRule="auto"/>
        <w:jc w:val="both"/>
        <w:rPr>
          <w:szCs w:val="28"/>
        </w:rPr>
      </w:pPr>
      <w:r w:rsidRPr="00621499">
        <w:rPr>
          <w:rFonts w:ascii="Symbol" w:hAnsi="Symbol"/>
          <w:szCs w:val="28"/>
        </w:rPr>
        <w:t></w:t>
      </w:r>
      <w:r w:rsidRPr="00621499">
        <w:rPr>
          <w:i/>
          <w:szCs w:val="28"/>
          <w:lang w:val="en-US"/>
        </w:rPr>
        <w:t>B</w:t>
      </w:r>
      <w:r w:rsidRPr="00621499">
        <w:rPr>
          <w:szCs w:val="28"/>
        </w:rPr>
        <w:t>.</w:t>
      </w:r>
    </w:p>
    <w:p w14:paraId="62CDE1BE" w14:textId="77777777" w:rsidR="00995466" w:rsidRPr="00621499" w:rsidRDefault="00995466" w:rsidP="006641D1">
      <w:pPr>
        <w:pStyle w:val="BodyTextIndent2"/>
        <w:numPr>
          <w:ilvl w:val="0"/>
          <w:numId w:val="21"/>
        </w:numPr>
        <w:tabs>
          <w:tab w:val="left" w:pos="0"/>
        </w:tabs>
        <w:spacing w:after="0" w:line="240" w:lineRule="auto"/>
        <w:jc w:val="both"/>
        <w:rPr>
          <w:szCs w:val="28"/>
        </w:rPr>
      </w:pPr>
      <w:r w:rsidRPr="00621499">
        <w:rPr>
          <w:i/>
          <w:szCs w:val="28"/>
          <w:lang w:val="en-US"/>
        </w:rPr>
        <w:t>B</w:t>
      </w:r>
      <w:r w:rsidRPr="00621499">
        <w:rPr>
          <w:szCs w:val="28"/>
        </w:rPr>
        <w:t>.      (1, 2)</w:t>
      </w:r>
    </w:p>
    <w:p w14:paraId="0F5A2D50" w14:textId="77777777" w:rsidR="00995466" w:rsidRPr="00621499" w:rsidRDefault="00995466" w:rsidP="006641D1">
      <w:pPr>
        <w:pStyle w:val="BodyTextIndent2"/>
        <w:numPr>
          <w:ilvl w:val="0"/>
          <w:numId w:val="21"/>
        </w:numPr>
        <w:tabs>
          <w:tab w:val="left" w:pos="0"/>
        </w:tabs>
        <w:spacing w:after="0" w:line="240" w:lineRule="auto"/>
        <w:jc w:val="both"/>
        <w:rPr>
          <w:szCs w:val="28"/>
        </w:rPr>
      </w:pPr>
      <w:r w:rsidRPr="00621499">
        <w:rPr>
          <w:szCs w:val="28"/>
        </w:rPr>
        <w:sym w:font="Symbol" w:char="F07F"/>
      </w:r>
      <w:r w:rsidRPr="00621499">
        <w:rPr>
          <w:szCs w:val="28"/>
        </w:rPr>
        <w:t xml:space="preserve">.      (3, 4) </w:t>
      </w:r>
    </w:p>
    <w:p w14:paraId="11891023"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Метод резолюций легко поддается алгоритмизации. Это позволяет использовать его в логических языках, в частности в ПРОЛОГе. Недостатком этого метода является необх</w:t>
      </w:r>
      <w:r w:rsidRPr="00621499">
        <w:rPr>
          <w:szCs w:val="28"/>
        </w:rPr>
        <w:t>о</w:t>
      </w:r>
      <w:r w:rsidRPr="00621499">
        <w:rPr>
          <w:szCs w:val="28"/>
        </w:rPr>
        <w:t>димость представления формул в КНФ. Кроме того, автоматическое доказательство теорем методом резолюций основан на  переборе и  этот перебор может быть настолько большим, что затраты времени на него практически неосуществимы. Эти обстоятельства стимулир</w:t>
      </w:r>
      <w:r w:rsidRPr="00621499">
        <w:rPr>
          <w:szCs w:val="28"/>
        </w:rPr>
        <w:t>у</w:t>
      </w:r>
      <w:r w:rsidRPr="00621499">
        <w:rPr>
          <w:szCs w:val="28"/>
        </w:rPr>
        <w:t xml:space="preserve">ют поиски различных модификаций метода резолюций. </w:t>
      </w:r>
    </w:p>
    <w:p w14:paraId="523CB96C"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Приведем еще один пример применнения метода резолюций, основанного на попа</w:t>
      </w:r>
      <w:r w:rsidRPr="00621499">
        <w:rPr>
          <w:szCs w:val="28"/>
        </w:rPr>
        <w:t>р</w:t>
      </w:r>
      <w:r w:rsidRPr="00621499">
        <w:rPr>
          <w:szCs w:val="28"/>
        </w:rPr>
        <w:t>ном переборе дизъюнктов.</w:t>
      </w:r>
    </w:p>
    <w:p w14:paraId="7EA2529A" w14:textId="77777777" w:rsidR="00995466" w:rsidRPr="00621499" w:rsidRDefault="00995466" w:rsidP="00995466">
      <w:pPr>
        <w:rPr>
          <w:i/>
          <w:szCs w:val="28"/>
        </w:rPr>
      </w:pPr>
      <w:r w:rsidRPr="00621499">
        <w:rPr>
          <w:i/>
          <w:szCs w:val="28"/>
        </w:rPr>
        <w:t>Пример 3.10.</w:t>
      </w:r>
    </w:p>
    <w:p w14:paraId="3447CD24"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Построим с плмощью метода резолюций следующий вывод:</w:t>
      </w:r>
    </w:p>
    <w:p w14:paraId="4195A6D5" w14:textId="77777777" w:rsidR="00995466" w:rsidRPr="00621499" w:rsidRDefault="00995466" w:rsidP="00995466">
      <w:pPr>
        <w:pStyle w:val="BodyTextIndent2"/>
        <w:tabs>
          <w:tab w:val="left" w:pos="0"/>
        </w:tabs>
        <w:spacing w:line="240" w:lineRule="auto"/>
        <w:ind w:left="57" w:firstLine="709"/>
        <w:jc w:val="both"/>
        <w:rPr>
          <w:szCs w:val="28"/>
        </w:rPr>
      </w:pPr>
      <w:r w:rsidRPr="00621499">
        <w:rPr>
          <w:rFonts w:ascii="Symbol" w:hAnsi="Symbol"/>
          <w:szCs w:val="28"/>
        </w:rPr>
        <w:t></w:t>
      </w:r>
      <w:r w:rsidRPr="00621499">
        <w:rPr>
          <w:i/>
          <w:szCs w:val="28"/>
          <w:lang w:val="en-US"/>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lang w:val="en-US"/>
        </w:rPr>
        <w:t>B</w:t>
      </w:r>
      <w:r w:rsidRPr="00621499">
        <w:rPr>
          <w:szCs w:val="28"/>
        </w:rPr>
        <w:t xml:space="preserve">, </w:t>
      </w:r>
      <w:r w:rsidRPr="00621499">
        <w:rPr>
          <w:i/>
          <w:szCs w:val="28"/>
          <w:lang w:val="en-US"/>
        </w:rPr>
        <w:t>C</w:t>
      </w:r>
      <w:r w:rsidRPr="00621499">
        <w:rPr>
          <w:szCs w:val="28"/>
        </w:rPr>
        <w:t xml:space="preserve"> </w:t>
      </w:r>
      <w:r w:rsidRPr="00621499">
        <w:rPr>
          <w:szCs w:val="28"/>
          <w:lang w:val="en-US"/>
        </w:rPr>
        <w:t>V</w:t>
      </w:r>
      <w:r w:rsidRPr="00621499">
        <w:rPr>
          <w:szCs w:val="28"/>
        </w:rPr>
        <w:t xml:space="preserve"> </w:t>
      </w:r>
      <w:r w:rsidRPr="00621499">
        <w:rPr>
          <w:i/>
          <w:szCs w:val="28"/>
          <w:lang w:val="en-US"/>
        </w:rPr>
        <w:t>A</w:t>
      </w:r>
      <w:r w:rsidRPr="00621499">
        <w:rPr>
          <w:szCs w:val="28"/>
        </w:rPr>
        <w:t xml:space="preserve">, </w:t>
      </w:r>
      <w:r w:rsidRPr="00621499">
        <w:rPr>
          <w:i/>
          <w:szCs w:val="28"/>
          <w:lang w:val="en-US"/>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lang w:val="en-US"/>
        </w:rPr>
        <w:t>C</w:t>
      </w:r>
      <w:r w:rsidRPr="00621499">
        <w:rPr>
          <w:rFonts w:ascii="Symbol" w:hAnsi="Symbol"/>
          <w:szCs w:val="28"/>
        </w:rPr>
        <w:sym w:font="Lucida Bright Math Symbol" w:char="F084"/>
      </w:r>
      <w:r w:rsidRPr="00621499">
        <w:rPr>
          <w:szCs w:val="28"/>
        </w:rPr>
        <w:t xml:space="preserve"> </w:t>
      </w:r>
      <w:r w:rsidRPr="00621499">
        <w:rPr>
          <w:i/>
          <w:szCs w:val="28"/>
          <w:lang w:val="en-US"/>
        </w:rPr>
        <w:t>A</w:t>
      </w:r>
      <w:r w:rsidRPr="00621499">
        <w:rPr>
          <w:szCs w:val="28"/>
        </w:rPr>
        <w:t>,</w:t>
      </w:r>
    </w:p>
    <w:p w14:paraId="252E2188"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Или, что то же:</w:t>
      </w:r>
    </w:p>
    <w:p w14:paraId="75C92450" w14:textId="77777777" w:rsidR="00995466" w:rsidRPr="00621499" w:rsidRDefault="00995466" w:rsidP="00995466">
      <w:pPr>
        <w:pStyle w:val="BodyTextIndent2"/>
        <w:tabs>
          <w:tab w:val="left" w:pos="0"/>
        </w:tabs>
        <w:spacing w:line="240" w:lineRule="auto"/>
        <w:ind w:left="57" w:firstLine="709"/>
        <w:jc w:val="both"/>
        <w:rPr>
          <w:szCs w:val="28"/>
        </w:rPr>
      </w:pPr>
      <w:r w:rsidRPr="00621499">
        <w:rPr>
          <w:rFonts w:ascii="Symbol" w:hAnsi="Symbol"/>
          <w:szCs w:val="28"/>
        </w:rPr>
        <w:t></w:t>
      </w:r>
      <w:r w:rsidRPr="00621499">
        <w:rPr>
          <w:i/>
          <w:szCs w:val="28"/>
          <w:lang w:val="en-US"/>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lang w:val="en-US"/>
        </w:rPr>
        <w:t>B</w:t>
      </w:r>
      <w:r w:rsidRPr="00621499">
        <w:rPr>
          <w:szCs w:val="28"/>
        </w:rPr>
        <w:t xml:space="preserve">, </w:t>
      </w:r>
      <w:r w:rsidRPr="00621499">
        <w:rPr>
          <w:i/>
          <w:szCs w:val="28"/>
          <w:lang w:val="en-US"/>
        </w:rPr>
        <w:t>C</w:t>
      </w:r>
      <w:r w:rsidRPr="00621499">
        <w:rPr>
          <w:szCs w:val="28"/>
        </w:rPr>
        <w:t xml:space="preserve"> </w:t>
      </w:r>
      <w:r w:rsidRPr="00621499">
        <w:rPr>
          <w:szCs w:val="28"/>
          <w:lang w:val="en-US"/>
        </w:rPr>
        <w:t>V</w:t>
      </w:r>
      <w:r w:rsidRPr="00621499">
        <w:rPr>
          <w:szCs w:val="28"/>
        </w:rPr>
        <w:t xml:space="preserve"> </w:t>
      </w:r>
      <w:r w:rsidRPr="00621499">
        <w:rPr>
          <w:i/>
          <w:szCs w:val="28"/>
          <w:lang w:val="en-US"/>
        </w:rPr>
        <w:t>A</w:t>
      </w:r>
      <w:r w:rsidRPr="00621499">
        <w:rPr>
          <w:szCs w:val="28"/>
        </w:rPr>
        <w:t xml:space="preserve">, </w:t>
      </w:r>
      <w:r w:rsidRPr="00621499">
        <w:rPr>
          <w:i/>
          <w:szCs w:val="28"/>
          <w:lang w:val="en-US"/>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lang w:val="en-US"/>
        </w:rPr>
        <w:t>C</w:t>
      </w:r>
      <w:r w:rsidRPr="00621499">
        <w:rPr>
          <w:szCs w:val="28"/>
        </w:rPr>
        <w:t xml:space="preserve">, </w:t>
      </w:r>
      <w:r w:rsidRPr="00621499">
        <w:rPr>
          <w:rFonts w:ascii="Symbol" w:hAnsi="Symbol"/>
          <w:szCs w:val="28"/>
        </w:rPr>
        <w:t></w:t>
      </w:r>
      <w:r w:rsidRPr="00621499">
        <w:rPr>
          <w:i/>
          <w:szCs w:val="28"/>
          <w:lang w:val="en-US"/>
        </w:rPr>
        <w:t>A</w:t>
      </w:r>
      <w:r w:rsidRPr="00621499">
        <w:rPr>
          <w:rFonts w:ascii="Symbol" w:hAnsi="Symbol"/>
          <w:szCs w:val="28"/>
        </w:rPr>
        <w:t></w:t>
      </w:r>
      <w:r w:rsidRPr="00621499">
        <w:rPr>
          <w:rFonts w:ascii="Symbol" w:hAnsi="Symbol"/>
          <w:szCs w:val="28"/>
        </w:rPr>
        <w:sym w:font="Lucida Bright Math Symbol" w:char="F084"/>
      </w:r>
      <w:r w:rsidRPr="00621499">
        <w:rPr>
          <w:rFonts w:ascii="Symbol" w:hAnsi="Symbol"/>
          <w:szCs w:val="28"/>
        </w:rPr>
        <w:t></w:t>
      </w:r>
      <w:r w:rsidRPr="00621499">
        <w:rPr>
          <w:szCs w:val="28"/>
        </w:rPr>
        <w:sym w:font="Symbol" w:char="F07F"/>
      </w:r>
      <w:r w:rsidRPr="00621499">
        <w:rPr>
          <w:szCs w:val="28"/>
        </w:rPr>
        <w:t>.</w:t>
      </w:r>
    </w:p>
    <w:p w14:paraId="4082FCF6"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Перепишем все посылки в виде дизъюнктов:</w:t>
      </w:r>
    </w:p>
    <w:p w14:paraId="7C2F326B" w14:textId="77777777" w:rsidR="00995466" w:rsidRPr="00621499" w:rsidRDefault="00995466" w:rsidP="00995466">
      <w:pPr>
        <w:pStyle w:val="BodyTextIndent2"/>
        <w:tabs>
          <w:tab w:val="left" w:pos="0"/>
        </w:tabs>
        <w:spacing w:line="240" w:lineRule="auto"/>
        <w:ind w:left="57" w:firstLine="709"/>
        <w:jc w:val="both"/>
        <w:rPr>
          <w:szCs w:val="28"/>
          <w:lang w:val="en-US"/>
        </w:rPr>
      </w:pPr>
      <w:r w:rsidRPr="00621499">
        <w:rPr>
          <w:i/>
          <w:szCs w:val="28"/>
          <w:lang w:val="en-US"/>
        </w:rPr>
        <w:t>A</w:t>
      </w:r>
      <w:r w:rsidRPr="00621499">
        <w:rPr>
          <w:szCs w:val="28"/>
          <w:lang w:val="en-US"/>
        </w:rPr>
        <w:t xml:space="preserve"> V</w:t>
      </w:r>
      <w:r w:rsidRPr="00621499">
        <w:rPr>
          <w:rFonts w:ascii="Symbol" w:hAnsi="Symbol"/>
          <w:szCs w:val="28"/>
        </w:rPr>
        <w:t></w:t>
      </w:r>
      <w:r w:rsidRPr="00621499">
        <w:rPr>
          <w:i/>
          <w:szCs w:val="28"/>
          <w:lang w:val="en-US"/>
        </w:rPr>
        <w:t>B</w:t>
      </w:r>
      <w:r w:rsidRPr="00621499">
        <w:rPr>
          <w:szCs w:val="28"/>
          <w:lang w:val="en-US"/>
        </w:rPr>
        <w:t xml:space="preserve">, </w:t>
      </w:r>
      <w:r w:rsidRPr="00621499">
        <w:rPr>
          <w:i/>
          <w:szCs w:val="28"/>
          <w:lang w:val="en-US"/>
        </w:rPr>
        <w:t>C</w:t>
      </w:r>
      <w:r w:rsidRPr="00621499">
        <w:rPr>
          <w:szCs w:val="28"/>
          <w:lang w:val="en-US"/>
        </w:rPr>
        <w:t xml:space="preserve"> V </w:t>
      </w:r>
      <w:r w:rsidRPr="00621499">
        <w:rPr>
          <w:i/>
          <w:szCs w:val="28"/>
          <w:lang w:val="en-US"/>
        </w:rPr>
        <w:t>A</w:t>
      </w:r>
      <w:r w:rsidRPr="00621499">
        <w:rPr>
          <w:szCs w:val="28"/>
          <w:lang w:val="en-US"/>
        </w:rPr>
        <w:t xml:space="preserve">, </w:t>
      </w:r>
      <w:r w:rsidRPr="00621499">
        <w:rPr>
          <w:rFonts w:ascii="Symbol" w:hAnsi="Symbol"/>
          <w:szCs w:val="28"/>
        </w:rPr>
        <w:t></w:t>
      </w:r>
      <w:r w:rsidRPr="00621499">
        <w:rPr>
          <w:i/>
          <w:szCs w:val="28"/>
          <w:lang w:val="en-US"/>
        </w:rPr>
        <w:t>B</w:t>
      </w:r>
      <w:r w:rsidRPr="00621499">
        <w:rPr>
          <w:szCs w:val="28"/>
          <w:lang w:val="en-US"/>
        </w:rPr>
        <w:t xml:space="preserve"> V</w:t>
      </w:r>
      <w:r w:rsidRPr="00621499">
        <w:rPr>
          <w:rFonts w:ascii="Symbol" w:hAnsi="Symbol"/>
          <w:szCs w:val="28"/>
        </w:rPr>
        <w:t></w:t>
      </w:r>
      <w:r w:rsidRPr="00621499">
        <w:rPr>
          <w:rFonts w:ascii="Symbol" w:hAnsi="Symbol"/>
          <w:szCs w:val="28"/>
        </w:rPr>
        <w:t></w:t>
      </w:r>
      <w:r w:rsidRPr="00621499">
        <w:rPr>
          <w:i/>
          <w:szCs w:val="28"/>
          <w:lang w:val="en-US"/>
        </w:rPr>
        <w:t>C</w:t>
      </w:r>
      <w:r w:rsidRPr="00621499">
        <w:rPr>
          <w:szCs w:val="28"/>
          <w:lang w:val="en-US"/>
        </w:rPr>
        <w:t xml:space="preserve">, </w:t>
      </w:r>
      <w:r w:rsidRPr="00621499">
        <w:rPr>
          <w:rFonts w:ascii="Symbol" w:hAnsi="Symbol"/>
          <w:szCs w:val="28"/>
        </w:rPr>
        <w:t></w:t>
      </w:r>
      <w:r w:rsidRPr="00621499">
        <w:rPr>
          <w:i/>
          <w:szCs w:val="28"/>
          <w:lang w:val="en-US"/>
        </w:rPr>
        <w:t>A</w:t>
      </w:r>
      <w:r w:rsidRPr="00621499">
        <w:rPr>
          <w:rFonts w:ascii="Symbol" w:hAnsi="Symbol"/>
          <w:szCs w:val="28"/>
        </w:rPr>
        <w:t></w:t>
      </w:r>
      <w:r w:rsidRPr="00621499">
        <w:rPr>
          <w:rFonts w:ascii="Symbol" w:hAnsi="Symbol"/>
          <w:szCs w:val="28"/>
        </w:rPr>
        <w:sym w:font="Lucida Bright Math Symbol" w:char="F084"/>
      </w:r>
      <w:r w:rsidRPr="00621499">
        <w:rPr>
          <w:rFonts w:ascii="Symbol" w:hAnsi="Symbol"/>
          <w:szCs w:val="28"/>
        </w:rPr>
        <w:t></w:t>
      </w:r>
      <w:r w:rsidRPr="00621499">
        <w:rPr>
          <w:szCs w:val="28"/>
        </w:rPr>
        <w:sym w:font="Symbol" w:char="F07F"/>
      </w:r>
      <w:r w:rsidRPr="00621499">
        <w:rPr>
          <w:szCs w:val="28"/>
          <w:lang w:val="en-US"/>
        </w:rPr>
        <w:t>.</w:t>
      </w:r>
    </w:p>
    <w:p w14:paraId="39AE36E5" w14:textId="77777777" w:rsidR="00995466" w:rsidRPr="00621499" w:rsidRDefault="00995466" w:rsidP="00995466">
      <w:pPr>
        <w:pStyle w:val="BodyTextIndent2"/>
        <w:tabs>
          <w:tab w:val="left" w:pos="0"/>
        </w:tabs>
        <w:spacing w:line="240" w:lineRule="auto"/>
        <w:ind w:left="57" w:firstLine="709"/>
        <w:jc w:val="both"/>
        <w:rPr>
          <w:szCs w:val="28"/>
        </w:rPr>
      </w:pPr>
      <w:r w:rsidRPr="00621499">
        <w:rPr>
          <w:szCs w:val="28"/>
        </w:rPr>
        <w:t>Выпишем по порядку все посылки и начнем их по очереди склеивать по правилу р</w:t>
      </w:r>
      <w:r w:rsidRPr="00621499">
        <w:rPr>
          <w:szCs w:val="28"/>
        </w:rPr>
        <w:t>е</w:t>
      </w:r>
      <w:r w:rsidRPr="00621499">
        <w:rPr>
          <w:szCs w:val="28"/>
        </w:rPr>
        <w:t>золюций:</w:t>
      </w:r>
    </w:p>
    <w:p w14:paraId="6B7CCB20" w14:textId="77777777" w:rsidR="00995466" w:rsidRPr="00621499" w:rsidRDefault="00995466" w:rsidP="006641D1">
      <w:pPr>
        <w:pStyle w:val="BodyTextIndent2"/>
        <w:numPr>
          <w:ilvl w:val="0"/>
          <w:numId w:val="22"/>
        </w:numPr>
        <w:tabs>
          <w:tab w:val="left" w:pos="0"/>
        </w:tabs>
        <w:spacing w:after="0" w:line="240" w:lineRule="auto"/>
        <w:jc w:val="both"/>
        <w:rPr>
          <w:szCs w:val="28"/>
          <w:lang w:val="en-US"/>
        </w:rPr>
      </w:pPr>
      <w:r w:rsidRPr="00621499">
        <w:rPr>
          <w:i/>
          <w:szCs w:val="28"/>
          <w:lang w:val="en-US"/>
        </w:rPr>
        <w:t>A</w:t>
      </w:r>
      <w:r w:rsidRPr="00621499">
        <w:rPr>
          <w:szCs w:val="28"/>
          <w:lang w:val="en-US"/>
        </w:rPr>
        <w:t xml:space="preserve"> V</w:t>
      </w:r>
      <w:r w:rsidRPr="00621499">
        <w:rPr>
          <w:rFonts w:ascii="Symbol" w:hAnsi="Symbol"/>
          <w:szCs w:val="28"/>
        </w:rPr>
        <w:t></w:t>
      </w:r>
      <w:r w:rsidRPr="00621499">
        <w:rPr>
          <w:i/>
          <w:szCs w:val="28"/>
          <w:lang w:val="en-US"/>
        </w:rPr>
        <w:t>B</w:t>
      </w:r>
    </w:p>
    <w:p w14:paraId="2D8985F5" w14:textId="77777777" w:rsidR="00995466" w:rsidRPr="00621499" w:rsidRDefault="00995466" w:rsidP="006641D1">
      <w:pPr>
        <w:pStyle w:val="BodyTextIndent2"/>
        <w:numPr>
          <w:ilvl w:val="0"/>
          <w:numId w:val="22"/>
        </w:numPr>
        <w:tabs>
          <w:tab w:val="left" w:pos="0"/>
        </w:tabs>
        <w:spacing w:after="0" w:line="240" w:lineRule="auto"/>
        <w:jc w:val="both"/>
        <w:rPr>
          <w:szCs w:val="28"/>
          <w:lang w:val="en-US"/>
        </w:rPr>
      </w:pPr>
      <w:r w:rsidRPr="00621499">
        <w:rPr>
          <w:i/>
          <w:szCs w:val="28"/>
          <w:lang w:val="en-US"/>
        </w:rPr>
        <w:t>C</w:t>
      </w:r>
      <w:r w:rsidRPr="00621499">
        <w:rPr>
          <w:szCs w:val="28"/>
          <w:lang w:val="en-US"/>
        </w:rPr>
        <w:t xml:space="preserve"> V </w:t>
      </w:r>
      <w:r w:rsidRPr="00621499">
        <w:rPr>
          <w:i/>
          <w:szCs w:val="28"/>
          <w:lang w:val="en-US"/>
        </w:rPr>
        <w:t>A</w:t>
      </w:r>
    </w:p>
    <w:p w14:paraId="0FE4E13F" w14:textId="77777777" w:rsidR="00995466" w:rsidRPr="00621499" w:rsidRDefault="00995466" w:rsidP="006641D1">
      <w:pPr>
        <w:pStyle w:val="BodyTextIndent2"/>
        <w:numPr>
          <w:ilvl w:val="0"/>
          <w:numId w:val="22"/>
        </w:numPr>
        <w:tabs>
          <w:tab w:val="left" w:pos="0"/>
        </w:tabs>
        <w:spacing w:after="0" w:line="240" w:lineRule="auto"/>
        <w:jc w:val="both"/>
        <w:rPr>
          <w:szCs w:val="28"/>
          <w:lang w:val="en-US"/>
        </w:rPr>
      </w:pPr>
      <w:r w:rsidRPr="00621499">
        <w:rPr>
          <w:rFonts w:ascii="Symbol" w:hAnsi="Symbol"/>
          <w:szCs w:val="28"/>
        </w:rPr>
        <w:t></w:t>
      </w:r>
      <w:r w:rsidRPr="00621499">
        <w:rPr>
          <w:i/>
          <w:szCs w:val="28"/>
          <w:lang w:val="en-US"/>
        </w:rPr>
        <w:t>B</w:t>
      </w:r>
      <w:r w:rsidRPr="00621499">
        <w:rPr>
          <w:szCs w:val="28"/>
          <w:lang w:val="en-US"/>
        </w:rPr>
        <w:t xml:space="preserve"> V</w:t>
      </w:r>
      <w:r w:rsidRPr="00621499">
        <w:rPr>
          <w:rFonts w:ascii="Symbol" w:hAnsi="Symbol"/>
          <w:szCs w:val="28"/>
        </w:rPr>
        <w:t></w:t>
      </w:r>
      <w:r w:rsidRPr="00621499">
        <w:rPr>
          <w:rFonts w:ascii="Symbol" w:hAnsi="Symbol"/>
          <w:szCs w:val="28"/>
        </w:rPr>
        <w:t></w:t>
      </w:r>
      <w:r w:rsidRPr="00621499">
        <w:rPr>
          <w:i/>
          <w:szCs w:val="28"/>
          <w:lang w:val="en-US"/>
        </w:rPr>
        <w:t>C</w:t>
      </w:r>
    </w:p>
    <w:p w14:paraId="5AA1EE2D" w14:textId="77777777" w:rsidR="00995466" w:rsidRPr="00621499" w:rsidRDefault="00995466" w:rsidP="006641D1">
      <w:pPr>
        <w:pStyle w:val="BodyTextIndent2"/>
        <w:numPr>
          <w:ilvl w:val="0"/>
          <w:numId w:val="22"/>
        </w:numPr>
        <w:tabs>
          <w:tab w:val="left" w:pos="0"/>
        </w:tabs>
        <w:spacing w:after="0" w:line="240" w:lineRule="auto"/>
        <w:jc w:val="both"/>
        <w:rPr>
          <w:szCs w:val="28"/>
          <w:lang w:val="en-US"/>
        </w:rPr>
      </w:pPr>
      <w:r w:rsidRPr="00621499">
        <w:rPr>
          <w:rFonts w:ascii="Symbol" w:hAnsi="Symbol"/>
          <w:szCs w:val="28"/>
        </w:rPr>
        <w:t></w:t>
      </w:r>
      <w:r w:rsidRPr="00621499">
        <w:rPr>
          <w:i/>
          <w:szCs w:val="28"/>
          <w:lang w:val="en-US"/>
        </w:rPr>
        <w:t>A</w:t>
      </w:r>
    </w:p>
    <w:p w14:paraId="113B0858" w14:textId="77777777" w:rsidR="00995466" w:rsidRPr="00621499" w:rsidRDefault="00995466" w:rsidP="006641D1">
      <w:pPr>
        <w:pStyle w:val="BodyTextIndent2"/>
        <w:numPr>
          <w:ilvl w:val="0"/>
          <w:numId w:val="22"/>
        </w:numPr>
        <w:tabs>
          <w:tab w:val="left" w:pos="0"/>
        </w:tabs>
        <w:spacing w:after="0" w:line="240" w:lineRule="auto"/>
        <w:jc w:val="both"/>
        <w:rPr>
          <w:szCs w:val="28"/>
          <w:lang w:val="en-US"/>
        </w:rPr>
      </w:pPr>
      <w:r w:rsidRPr="00621499">
        <w:rPr>
          <w:i/>
          <w:szCs w:val="28"/>
          <w:lang w:val="en-US"/>
        </w:rPr>
        <w:t>A</w:t>
      </w:r>
      <w:r w:rsidRPr="00621499">
        <w:rPr>
          <w:szCs w:val="28"/>
          <w:lang w:val="en-US"/>
        </w:rPr>
        <w:t xml:space="preserve"> V </w:t>
      </w:r>
      <w:r w:rsidRPr="00621499">
        <w:rPr>
          <w:rFonts w:ascii="Symbol" w:hAnsi="Symbol"/>
          <w:szCs w:val="28"/>
        </w:rPr>
        <w:t></w:t>
      </w:r>
      <w:r w:rsidRPr="00621499">
        <w:rPr>
          <w:i/>
          <w:szCs w:val="28"/>
          <w:lang w:val="en-US"/>
        </w:rPr>
        <w:t>C</w:t>
      </w:r>
      <w:r w:rsidRPr="00621499">
        <w:rPr>
          <w:szCs w:val="28"/>
          <w:lang w:val="en-US"/>
        </w:rPr>
        <w:t xml:space="preserve">         (1, 3)</w:t>
      </w:r>
    </w:p>
    <w:p w14:paraId="20BBE333" w14:textId="77777777" w:rsidR="00995466" w:rsidRPr="00621499" w:rsidRDefault="00995466" w:rsidP="006641D1">
      <w:pPr>
        <w:pStyle w:val="BodyTextIndent2"/>
        <w:numPr>
          <w:ilvl w:val="0"/>
          <w:numId w:val="22"/>
        </w:numPr>
        <w:tabs>
          <w:tab w:val="left" w:pos="0"/>
        </w:tabs>
        <w:spacing w:after="0" w:line="240" w:lineRule="auto"/>
        <w:jc w:val="both"/>
        <w:rPr>
          <w:szCs w:val="28"/>
          <w:lang w:val="en-US"/>
        </w:rPr>
      </w:pPr>
      <w:r w:rsidRPr="00621499">
        <w:rPr>
          <w:i/>
          <w:szCs w:val="28"/>
          <w:lang w:val="en-US"/>
        </w:rPr>
        <w:t>B</w:t>
      </w:r>
      <w:r w:rsidRPr="00621499">
        <w:rPr>
          <w:szCs w:val="28"/>
          <w:lang w:val="en-US"/>
        </w:rPr>
        <w:t xml:space="preserve">                    (1, 4)    </w:t>
      </w:r>
    </w:p>
    <w:p w14:paraId="6307DD16" w14:textId="77777777" w:rsidR="00995466" w:rsidRPr="00621499" w:rsidRDefault="00995466" w:rsidP="006641D1">
      <w:pPr>
        <w:pStyle w:val="BodyTextIndent2"/>
        <w:numPr>
          <w:ilvl w:val="0"/>
          <w:numId w:val="22"/>
        </w:numPr>
        <w:tabs>
          <w:tab w:val="left" w:pos="0"/>
        </w:tabs>
        <w:spacing w:after="0" w:line="240" w:lineRule="auto"/>
        <w:jc w:val="both"/>
        <w:rPr>
          <w:szCs w:val="28"/>
          <w:lang w:val="en-US"/>
        </w:rPr>
      </w:pPr>
      <w:r w:rsidRPr="00621499">
        <w:rPr>
          <w:i/>
          <w:szCs w:val="28"/>
          <w:lang w:val="en-US"/>
        </w:rPr>
        <w:t>A</w:t>
      </w:r>
      <w:r w:rsidRPr="00621499">
        <w:rPr>
          <w:szCs w:val="28"/>
          <w:lang w:val="en-US"/>
        </w:rPr>
        <w:t xml:space="preserve"> V </w:t>
      </w:r>
      <w:r w:rsidRPr="00621499">
        <w:rPr>
          <w:rFonts w:ascii="Symbol" w:hAnsi="Symbol"/>
          <w:szCs w:val="28"/>
        </w:rPr>
        <w:t></w:t>
      </w:r>
      <w:r w:rsidRPr="00621499">
        <w:rPr>
          <w:i/>
          <w:szCs w:val="28"/>
          <w:lang w:val="en-US"/>
        </w:rPr>
        <w:t>B</w:t>
      </w:r>
      <w:r w:rsidRPr="00621499">
        <w:rPr>
          <w:szCs w:val="28"/>
          <w:lang w:val="en-US"/>
        </w:rPr>
        <w:t xml:space="preserve">         (2, 3)  </w:t>
      </w:r>
    </w:p>
    <w:p w14:paraId="3FB992B9" w14:textId="77777777" w:rsidR="00995466" w:rsidRPr="00621499" w:rsidRDefault="00995466" w:rsidP="006641D1">
      <w:pPr>
        <w:pStyle w:val="BodyTextIndent2"/>
        <w:numPr>
          <w:ilvl w:val="0"/>
          <w:numId w:val="22"/>
        </w:numPr>
        <w:tabs>
          <w:tab w:val="left" w:pos="0"/>
        </w:tabs>
        <w:spacing w:after="0" w:line="240" w:lineRule="auto"/>
        <w:jc w:val="both"/>
        <w:rPr>
          <w:szCs w:val="28"/>
          <w:lang w:val="en-US"/>
        </w:rPr>
      </w:pPr>
      <w:r w:rsidRPr="00621499">
        <w:rPr>
          <w:i/>
          <w:szCs w:val="28"/>
          <w:lang w:val="en-US"/>
        </w:rPr>
        <w:t>C</w:t>
      </w:r>
      <w:r w:rsidRPr="00621499">
        <w:rPr>
          <w:szCs w:val="28"/>
          <w:lang w:val="en-US"/>
        </w:rPr>
        <w:t xml:space="preserve">.                  (2, 4)    </w:t>
      </w:r>
    </w:p>
    <w:p w14:paraId="4D3E951A" w14:textId="77777777" w:rsidR="00995466" w:rsidRPr="00621499" w:rsidRDefault="00995466" w:rsidP="006641D1">
      <w:pPr>
        <w:pStyle w:val="BodyTextIndent2"/>
        <w:numPr>
          <w:ilvl w:val="0"/>
          <w:numId w:val="22"/>
        </w:numPr>
        <w:tabs>
          <w:tab w:val="left" w:pos="0"/>
        </w:tabs>
        <w:spacing w:after="0" w:line="240" w:lineRule="auto"/>
        <w:jc w:val="both"/>
        <w:rPr>
          <w:szCs w:val="28"/>
          <w:lang w:val="en-US"/>
        </w:rPr>
      </w:pPr>
      <w:r w:rsidRPr="00621499">
        <w:rPr>
          <w:i/>
          <w:szCs w:val="28"/>
          <w:lang w:val="en-US"/>
        </w:rPr>
        <w:t>A</w:t>
      </w:r>
      <w:r w:rsidRPr="00621499">
        <w:rPr>
          <w:szCs w:val="28"/>
          <w:lang w:val="en-US"/>
        </w:rPr>
        <w:t xml:space="preserve">                   (2, 5)   </w:t>
      </w:r>
    </w:p>
    <w:p w14:paraId="74EAF4BD" w14:textId="77777777" w:rsidR="00995466" w:rsidRPr="00621499" w:rsidRDefault="00995466" w:rsidP="006641D1">
      <w:pPr>
        <w:pStyle w:val="BodyTextIndent2"/>
        <w:numPr>
          <w:ilvl w:val="0"/>
          <w:numId w:val="22"/>
        </w:numPr>
        <w:tabs>
          <w:tab w:val="left" w:pos="0"/>
        </w:tabs>
        <w:spacing w:after="0" w:line="240" w:lineRule="auto"/>
        <w:jc w:val="both"/>
        <w:rPr>
          <w:szCs w:val="28"/>
          <w:lang w:val="en-US"/>
        </w:rPr>
      </w:pPr>
      <w:r w:rsidRPr="00621499">
        <w:rPr>
          <w:rFonts w:ascii="Symbol" w:hAnsi="Symbol"/>
          <w:szCs w:val="28"/>
        </w:rPr>
        <w:t></w:t>
      </w:r>
      <w:r w:rsidRPr="00621499">
        <w:rPr>
          <w:i/>
          <w:szCs w:val="28"/>
          <w:lang w:val="en-US"/>
        </w:rPr>
        <w:t>C</w:t>
      </w:r>
      <w:r w:rsidRPr="00621499">
        <w:rPr>
          <w:szCs w:val="28"/>
          <w:lang w:val="en-US"/>
        </w:rPr>
        <w:t xml:space="preserve">                (3, 6)</w:t>
      </w:r>
    </w:p>
    <w:p w14:paraId="74BBDEE2" w14:textId="77777777" w:rsidR="00995466" w:rsidRPr="00621499" w:rsidRDefault="00995466" w:rsidP="006641D1">
      <w:pPr>
        <w:pStyle w:val="BodyTextIndent2"/>
        <w:numPr>
          <w:ilvl w:val="0"/>
          <w:numId w:val="22"/>
        </w:numPr>
        <w:tabs>
          <w:tab w:val="left" w:pos="0"/>
        </w:tabs>
        <w:spacing w:after="0" w:line="240" w:lineRule="auto"/>
        <w:jc w:val="both"/>
        <w:rPr>
          <w:szCs w:val="28"/>
          <w:lang w:val="en-US"/>
        </w:rPr>
      </w:pPr>
      <w:r w:rsidRPr="00621499">
        <w:rPr>
          <w:rFonts w:ascii="Symbol" w:hAnsi="Symbol"/>
          <w:szCs w:val="28"/>
        </w:rPr>
        <w:t></w:t>
      </w:r>
      <w:r w:rsidRPr="00621499">
        <w:rPr>
          <w:i/>
          <w:szCs w:val="28"/>
          <w:lang w:val="en-US"/>
        </w:rPr>
        <w:t>B</w:t>
      </w:r>
      <w:r w:rsidRPr="00621499">
        <w:rPr>
          <w:szCs w:val="28"/>
          <w:lang w:val="en-US"/>
        </w:rPr>
        <w:t xml:space="preserve">                (3, 8)   </w:t>
      </w:r>
    </w:p>
    <w:p w14:paraId="6662776A" w14:textId="77777777" w:rsidR="00995466" w:rsidRPr="00621499" w:rsidRDefault="00995466" w:rsidP="006641D1">
      <w:pPr>
        <w:pStyle w:val="BodyTextIndent2"/>
        <w:numPr>
          <w:ilvl w:val="0"/>
          <w:numId w:val="22"/>
        </w:numPr>
        <w:tabs>
          <w:tab w:val="left" w:pos="0"/>
        </w:tabs>
        <w:spacing w:after="0" w:line="240" w:lineRule="auto"/>
        <w:jc w:val="both"/>
        <w:rPr>
          <w:szCs w:val="28"/>
          <w:lang w:val="en-US"/>
        </w:rPr>
      </w:pPr>
      <w:r w:rsidRPr="00621499">
        <w:rPr>
          <w:rFonts w:ascii="Symbol" w:hAnsi="Symbol"/>
          <w:szCs w:val="28"/>
        </w:rPr>
        <w:t></w:t>
      </w:r>
      <w:r w:rsidRPr="00621499">
        <w:rPr>
          <w:i/>
          <w:szCs w:val="28"/>
          <w:lang w:val="en-US"/>
        </w:rPr>
        <w:t>C</w:t>
      </w:r>
      <w:r w:rsidRPr="00621499">
        <w:rPr>
          <w:szCs w:val="28"/>
          <w:lang w:val="en-US"/>
        </w:rPr>
        <w:t xml:space="preserve">                (4, 5)</w:t>
      </w:r>
    </w:p>
    <w:p w14:paraId="6A8C0C53" w14:textId="77777777" w:rsidR="00995466" w:rsidRPr="00621499" w:rsidRDefault="00995466" w:rsidP="006641D1">
      <w:pPr>
        <w:pStyle w:val="BodyTextIndent2"/>
        <w:numPr>
          <w:ilvl w:val="0"/>
          <w:numId w:val="22"/>
        </w:numPr>
        <w:tabs>
          <w:tab w:val="left" w:pos="0"/>
        </w:tabs>
        <w:spacing w:after="0" w:line="240" w:lineRule="auto"/>
        <w:jc w:val="both"/>
        <w:rPr>
          <w:szCs w:val="28"/>
          <w:lang w:val="en-US"/>
        </w:rPr>
      </w:pPr>
      <w:r w:rsidRPr="00621499">
        <w:rPr>
          <w:rFonts w:ascii="Symbol" w:hAnsi="Symbol"/>
          <w:szCs w:val="28"/>
        </w:rPr>
        <w:t></w:t>
      </w:r>
      <w:r w:rsidRPr="00621499">
        <w:rPr>
          <w:i/>
          <w:szCs w:val="28"/>
          <w:lang w:val="en-US"/>
        </w:rPr>
        <w:t>B</w:t>
      </w:r>
      <w:r w:rsidRPr="00621499">
        <w:rPr>
          <w:szCs w:val="28"/>
          <w:lang w:val="en-US"/>
        </w:rPr>
        <w:t xml:space="preserve">                (4, 7)   </w:t>
      </w:r>
    </w:p>
    <w:p w14:paraId="19C1BECC" w14:textId="77777777" w:rsidR="00995466" w:rsidRPr="00621499" w:rsidRDefault="00995466" w:rsidP="006641D1">
      <w:pPr>
        <w:pStyle w:val="BodyTextIndent2"/>
        <w:numPr>
          <w:ilvl w:val="0"/>
          <w:numId w:val="22"/>
        </w:numPr>
        <w:tabs>
          <w:tab w:val="left" w:pos="0"/>
        </w:tabs>
        <w:spacing w:after="0" w:line="240" w:lineRule="auto"/>
        <w:jc w:val="both"/>
        <w:rPr>
          <w:szCs w:val="28"/>
        </w:rPr>
      </w:pPr>
      <w:r w:rsidRPr="00621499">
        <w:rPr>
          <w:szCs w:val="28"/>
        </w:rPr>
        <w:sym w:font="Symbol" w:char="F07F"/>
      </w:r>
      <w:r w:rsidRPr="00621499">
        <w:rPr>
          <w:szCs w:val="28"/>
        </w:rPr>
        <w:t xml:space="preserve">                   (4, 9)</w:t>
      </w:r>
    </w:p>
    <w:p w14:paraId="38C14824" w14:textId="77777777" w:rsidR="00995466" w:rsidRPr="00621499" w:rsidRDefault="00995466" w:rsidP="00995466">
      <w:pPr>
        <w:pStyle w:val="BodyTextIndent2"/>
        <w:tabs>
          <w:tab w:val="left" w:pos="0"/>
        </w:tabs>
        <w:spacing w:line="240" w:lineRule="auto"/>
        <w:ind w:left="57" w:firstLine="709"/>
        <w:jc w:val="both"/>
        <w:rPr>
          <w:bCs/>
          <w:iCs/>
          <w:szCs w:val="28"/>
        </w:rPr>
      </w:pPr>
      <w:r w:rsidRPr="00621499">
        <w:rPr>
          <w:bCs/>
          <w:iCs/>
          <w:szCs w:val="28"/>
        </w:rPr>
        <w:t>Мы видим, что такая стратегия перебора неэффективна. В данном случае существует более быстрый вывод. Например:</w:t>
      </w:r>
    </w:p>
    <w:p w14:paraId="69F9511C" w14:textId="77777777" w:rsidR="00995466" w:rsidRPr="00621499" w:rsidRDefault="00995466" w:rsidP="00995466">
      <w:pPr>
        <w:pStyle w:val="BodyTextIndent2"/>
        <w:tabs>
          <w:tab w:val="left" w:pos="0"/>
        </w:tabs>
        <w:spacing w:line="240" w:lineRule="auto"/>
        <w:ind w:left="766"/>
        <w:jc w:val="both"/>
        <w:rPr>
          <w:szCs w:val="28"/>
        </w:rPr>
      </w:pPr>
      <w:r w:rsidRPr="00621499">
        <w:rPr>
          <w:szCs w:val="28"/>
        </w:rPr>
        <w:t xml:space="preserve">5)   </w:t>
      </w:r>
      <w:r w:rsidRPr="00621499">
        <w:rPr>
          <w:i/>
          <w:szCs w:val="28"/>
          <w:lang w:val="en-US"/>
        </w:rPr>
        <w:t>B</w:t>
      </w:r>
      <w:r w:rsidRPr="00621499">
        <w:rPr>
          <w:szCs w:val="28"/>
        </w:rPr>
        <w:t xml:space="preserve">.                   (1, 4)    </w:t>
      </w:r>
    </w:p>
    <w:p w14:paraId="1CA99CAE" w14:textId="77777777" w:rsidR="00995466" w:rsidRPr="00621499" w:rsidRDefault="00995466" w:rsidP="00995466">
      <w:pPr>
        <w:pStyle w:val="BodyTextIndent2"/>
        <w:tabs>
          <w:tab w:val="left" w:pos="0"/>
        </w:tabs>
        <w:spacing w:line="240" w:lineRule="auto"/>
        <w:ind w:left="766"/>
        <w:jc w:val="both"/>
        <w:rPr>
          <w:szCs w:val="28"/>
        </w:rPr>
      </w:pPr>
      <w:r w:rsidRPr="00621499">
        <w:rPr>
          <w:szCs w:val="28"/>
        </w:rPr>
        <w:t xml:space="preserve">6)   </w:t>
      </w:r>
      <w:r w:rsidRPr="00621499">
        <w:rPr>
          <w:i/>
          <w:szCs w:val="28"/>
          <w:lang w:val="en-US"/>
        </w:rPr>
        <w:t>C</w:t>
      </w:r>
      <w:r w:rsidRPr="00621499">
        <w:rPr>
          <w:szCs w:val="28"/>
        </w:rPr>
        <w:t xml:space="preserve">.                   (2, 4)    </w:t>
      </w:r>
    </w:p>
    <w:p w14:paraId="31EC7C34" w14:textId="77777777" w:rsidR="00995466" w:rsidRPr="00621499" w:rsidRDefault="00995466" w:rsidP="00995466">
      <w:pPr>
        <w:pStyle w:val="BodyTextIndent2"/>
        <w:tabs>
          <w:tab w:val="left" w:pos="0"/>
        </w:tabs>
        <w:spacing w:line="240" w:lineRule="auto"/>
        <w:ind w:left="766"/>
        <w:jc w:val="both"/>
        <w:rPr>
          <w:szCs w:val="28"/>
        </w:rPr>
      </w:pPr>
      <w:r w:rsidRPr="00621499">
        <w:rPr>
          <w:szCs w:val="28"/>
        </w:rPr>
        <w:t xml:space="preserve">7)   </w:t>
      </w:r>
      <w:r w:rsidRPr="00621499">
        <w:rPr>
          <w:rFonts w:ascii="Symbol" w:hAnsi="Symbol"/>
          <w:szCs w:val="28"/>
        </w:rPr>
        <w:t></w:t>
      </w:r>
      <w:r w:rsidRPr="00621499">
        <w:rPr>
          <w:i/>
          <w:szCs w:val="28"/>
          <w:lang w:val="en-US"/>
        </w:rPr>
        <w:t>B</w:t>
      </w:r>
      <w:r w:rsidRPr="00621499">
        <w:rPr>
          <w:szCs w:val="28"/>
        </w:rPr>
        <w:t xml:space="preserve">.                (3, 6)   </w:t>
      </w:r>
    </w:p>
    <w:p w14:paraId="5865AB2F" w14:textId="77777777" w:rsidR="00995466" w:rsidRPr="00621499" w:rsidRDefault="00995466" w:rsidP="00995466">
      <w:pPr>
        <w:pStyle w:val="BodyTextIndent2"/>
        <w:tabs>
          <w:tab w:val="left" w:pos="0"/>
        </w:tabs>
        <w:spacing w:line="240" w:lineRule="auto"/>
        <w:ind w:left="766"/>
        <w:jc w:val="both"/>
        <w:rPr>
          <w:szCs w:val="28"/>
        </w:rPr>
      </w:pPr>
      <w:r w:rsidRPr="00621499">
        <w:rPr>
          <w:szCs w:val="28"/>
        </w:rPr>
        <w:t xml:space="preserve">8)    </w:t>
      </w:r>
      <w:r w:rsidRPr="00621499">
        <w:rPr>
          <w:szCs w:val="28"/>
        </w:rPr>
        <w:sym w:font="Symbol" w:char="F07F"/>
      </w:r>
      <w:r w:rsidRPr="00621499">
        <w:rPr>
          <w:szCs w:val="28"/>
        </w:rPr>
        <w:t>.                  (5, 7)</w:t>
      </w:r>
    </w:p>
    <w:p w14:paraId="4F65112D" w14:textId="77777777" w:rsidR="00995466" w:rsidRPr="00621499" w:rsidRDefault="00995466" w:rsidP="00995466">
      <w:pPr>
        <w:pStyle w:val="BodyTextIndent2"/>
        <w:tabs>
          <w:tab w:val="left" w:pos="0"/>
        </w:tabs>
        <w:spacing w:line="240" w:lineRule="auto"/>
        <w:ind w:left="766"/>
        <w:jc w:val="both"/>
        <w:rPr>
          <w:szCs w:val="28"/>
        </w:rPr>
      </w:pPr>
    </w:p>
    <w:p w14:paraId="7350C2C9" w14:textId="77777777" w:rsidR="00995466" w:rsidRPr="00621499" w:rsidRDefault="00995466" w:rsidP="00995466">
      <w:pPr>
        <w:pStyle w:val="BodyTextIndent2"/>
        <w:tabs>
          <w:tab w:val="left" w:pos="0"/>
        </w:tabs>
        <w:spacing w:line="240" w:lineRule="auto"/>
        <w:ind w:left="766"/>
        <w:jc w:val="both"/>
        <w:rPr>
          <w:szCs w:val="28"/>
        </w:rPr>
      </w:pPr>
    </w:p>
    <w:p w14:paraId="7C4D983F" w14:textId="28C9B929" w:rsidR="00995466" w:rsidRPr="00621499" w:rsidRDefault="00350718" w:rsidP="00350718">
      <w:pPr>
        <w:pStyle w:val="BodyTextIndent2"/>
        <w:tabs>
          <w:tab w:val="left" w:pos="0"/>
        </w:tabs>
        <w:spacing w:line="240" w:lineRule="auto"/>
        <w:ind w:left="766"/>
        <w:rPr>
          <w:b/>
          <w:bCs/>
          <w:szCs w:val="28"/>
        </w:rPr>
      </w:pPr>
      <w:r>
        <w:rPr>
          <w:b/>
          <w:bCs/>
          <w:szCs w:val="28"/>
        </w:rPr>
        <w:t>2.3.</w:t>
      </w:r>
      <w:r w:rsidR="00995466" w:rsidRPr="00621499">
        <w:rPr>
          <w:b/>
          <w:bCs/>
          <w:szCs w:val="28"/>
        </w:rPr>
        <w:t>4. НЕЧЕТКАЯ ЛОГИКА</w:t>
      </w:r>
    </w:p>
    <w:p w14:paraId="47D69336" w14:textId="5DD11FA7" w:rsidR="00995466" w:rsidRPr="00621499" w:rsidRDefault="00995466" w:rsidP="00995466">
      <w:pPr>
        <w:pStyle w:val="BodyTextIndent2"/>
        <w:tabs>
          <w:tab w:val="left" w:pos="0"/>
        </w:tabs>
        <w:spacing w:line="240" w:lineRule="auto"/>
        <w:ind w:left="766"/>
        <w:jc w:val="center"/>
        <w:rPr>
          <w:b/>
          <w:bCs/>
          <w:szCs w:val="28"/>
        </w:rPr>
      </w:pPr>
      <w:r w:rsidRPr="00621499">
        <w:rPr>
          <w:b/>
          <w:bCs/>
          <w:szCs w:val="28"/>
        </w:rPr>
        <w:t xml:space="preserve"> Нечеткие множества</w:t>
      </w:r>
    </w:p>
    <w:p w14:paraId="0DDA4EDE" w14:textId="77777777" w:rsidR="00995466" w:rsidRPr="00621499" w:rsidRDefault="00995466" w:rsidP="00995466">
      <w:pPr>
        <w:pStyle w:val="BodyTextIndent2"/>
        <w:tabs>
          <w:tab w:val="left" w:pos="0"/>
        </w:tabs>
        <w:spacing w:line="240" w:lineRule="auto"/>
        <w:ind w:left="57" w:firstLine="709"/>
        <w:jc w:val="both"/>
        <w:rPr>
          <w:bCs/>
          <w:iCs/>
          <w:szCs w:val="28"/>
        </w:rPr>
      </w:pPr>
    </w:p>
    <w:p w14:paraId="0B1062BC" w14:textId="77777777" w:rsidR="00995466" w:rsidRPr="00621499" w:rsidRDefault="00995466" w:rsidP="00995466">
      <w:pPr>
        <w:pStyle w:val="BodyTextIndent"/>
        <w:ind w:left="0" w:firstLine="720"/>
        <w:rPr>
          <w:szCs w:val="28"/>
        </w:rPr>
      </w:pPr>
      <w:r w:rsidRPr="00621499">
        <w:rPr>
          <w:szCs w:val="28"/>
        </w:rPr>
        <w:t>В 1965 году американский математик Лотфи Заде (</w:t>
      </w:r>
      <w:r w:rsidRPr="00621499">
        <w:rPr>
          <w:i/>
          <w:szCs w:val="28"/>
          <w:lang w:val="en-US"/>
        </w:rPr>
        <w:t>L</w:t>
      </w:r>
      <w:r w:rsidRPr="00621499">
        <w:rPr>
          <w:szCs w:val="28"/>
        </w:rPr>
        <w:t xml:space="preserve">. </w:t>
      </w:r>
      <w:r w:rsidRPr="00621499">
        <w:rPr>
          <w:i/>
          <w:szCs w:val="28"/>
          <w:lang w:val="en-US"/>
        </w:rPr>
        <w:t>Zade</w:t>
      </w:r>
      <w:r w:rsidRPr="00621499">
        <w:rPr>
          <w:szCs w:val="28"/>
        </w:rPr>
        <w:t>) опубликовал ст</w:t>
      </w:r>
      <w:r w:rsidRPr="00621499">
        <w:rPr>
          <w:szCs w:val="28"/>
        </w:rPr>
        <w:t>а</w:t>
      </w:r>
      <w:r w:rsidRPr="00621499">
        <w:rPr>
          <w:szCs w:val="28"/>
        </w:rPr>
        <w:t>тью “Нечеткие множества” (“</w:t>
      </w:r>
      <w:r w:rsidRPr="00621499">
        <w:rPr>
          <w:i/>
          <w:iCs/>
          <w:szCs w:val="28"/>
        </w:rPr>
        <w:t>Fuzzy</w:t>
      </w:r>
      <w:r w:rsidRPr="00621499">
        <w:rPr>
          <w:iCs/>
          <w:szCs w:val="28"/>
        </w:rPr>
        <w:t xml:space="preserve"> </w:t>
      </w:r>
      <w:r w:rsidRPr="00621499">
        <w:rPr>
          <w:i/>
          <w:iCs/>
          <w:szCs w:val="28"/>
        </w:rPr>
        <w:t>sets</w:t>
      </w:r>
      <w:r w:rsidRPr="00621499">
        <w:rPr>
          <w:szCs w:val="28"/>
        </w:rPr>
        <w:t>”). Было дано новое определение понятия множества, предназначенное для описания сложных плохо определенных систем, в которых наряду с количественными данными присутствуют неоднозначные, субъе</w:t>
      </w:r>
      <w:r w:rsidRPr="00621499">
        <w:rPr>
          <w:szCs w:val="28"/>
        </w:rPr>
        <w:t>к</w:t>
      </w:r>
      <w:r w:rsidRPr="00621499">
        <w:rPr>
          <w:szCs w:val="28"/>
        </w:rPr>
        <w:t>тивные, качественные данные</w:t>
      </w:r>
    </w:p>
    <w:p w14:paraId="0EA86FBC" w14:textId="77777777" w:rsidR="00995466" w:rsidRPr="00621499" w:rsidRDefault="00995466" w:rsidP="00995466">
      <w:pPr>
        <w:ind w:firstLine="720"/>
        <w:rPr>
          <w:szCs w:val="28"/>
        </w:rPr>
      </w:pPr>
      <w:r w:rsidRPr="00621499">
        <w:rPr>
          <w:szCs w:val="28"/>
        </w:rPr>
        <w:t>Понятие множества лежит в основе всех математических конструкций, и статья Заде породила новое научное направление. Произошло “раздвоение” математики, появились н</w:t>
      </w:r>
      <w:r w:rsidRPr="00621499">
        <w:rPr>
          <w:szCs w:val="28"/>
        </w:rPr>
        <w:t>е</w:t>
      </w:r>
      <w:r w:rsidRPr="00621499">
        <w:rPr>
          <w:szCs w:val="28"/>
        </w:rPr>
        <w:t>четкие функции, нечеткие отношения, нечеткие уравнения, нечеткая логика и т. д. Эти п</w:t>
      </w:r>
      <w:r w:rsidRPr="00621499">
        <w:rPr>
          <w:szCs w:val="28"/>
        </w:rPr>
        <w:t>о</w:t>
      </w:r>
      <w:r w:rsidRPr="00621499">
        <w:rPr>
          <w:szCs w:val="28"/>
        </w:rPr>
        <w:t>нятия широко используются в экспертных системах, системах искусственного интеллекта. Изложим основные понятия нечетких множеств.</w:t>
      </w:r>
    </w:p>
    <w:p w14:paraId="6ED343EE" w14:textId="77777777" w:rsidR="00995466" w:rsidRPr="00621499" w:rsidRDefault="00995466" w:rsidP="00995466">
      <w:pPr>
        <w:ind w:firstLine="720"/>
        <w:rPr>
          <w:iCs/>
          <w:szCs w:val="28"/>
        </w:rPr>
      </w:pPr>
      <w:r w:rsidRPr="00621499">
        <w:rPr>
          <w:b/>
          <w:i/>
          <w:szCs w:val="28"/>
        </w:rPr>
        <w:t>Определение 4.1.</w:t>
      </w:r>
      <w:r w:rsidRPr="00621499">
        <w:rPr>
          <w:szCs w:val="28"/>
        </w:rPr>
        <w:t xml:space="preserve"> Нечетким множеством </w:t>
      </w:r>
      <w:r w:rsidRPr="00621499">
        <w:rPr>
          <w:position w:val="-4"/>
          <w:szCs w:val="28"/>
        </w:rPr>
        <w:object w:dxaOrig="240" w:dyaOrig="320" w14:anchorId="457C1013">
          <v:shape id="_x0000_i1084" type="#_x0000_t75" style="width:12pt;height:16pt" o:ole="">
            <v:imagedata r:id="rId145" o:title=""/>
          </v:shape>
          <o:OLEObject Type="Embed" ProgID="Equation.3" ShapeID="_x0000_i1084" DrawAspect="Content" ObjectID="_1534598872" r:id="rId146"/>
        </w:object>
      </w:r>
      <w:r w:rsidRPr="00621499">
        <w:rPr>
          <w:szCs w:val="28"/>
        </w:rPr>
        <w:t xml:space="preserve">  на множестве</w:t>
      </w:r>
      <w:r w:rsidRPr="00621499">
        <w:rPr>
          <w:i/>
          <w:szCs w:val="28"/>
        </w:rPr>
        <w:t xml:space="preserve"> X</w:t>
      </w:r>
      <w:r w:rsidRPr="00621499">
        <w:rPr>
          <w:szCs w:val="28"/>
        </w:rPr>
        <w:t xml:space="preserve">   назовем пару (</w:t>
      </w:r>
      <w:r w:rsidRPr="00621499">
        <w:rPr>
          <w:i/>
          <w:szCs w:val="28"/>
        </w:rPr>
        <w:t>X</w:t>
      </w:r>
      <w:r w:rsidRPr="00621499">
        <w:rPr>
          <w:szCs w:val="28"/>
        </w:rPr>
        <w:t xml:space="preserve">, </w:t>
      </w:r>
      <w:r w:rsidRPr="00621499">
        <w:rPr>
          <w:i/>
          <w:szCs w:val="28"/>
        </w:rPr>
        <w:t>m</w:t>
      </w:r>
      <w:r w:rsidRPr="00621499">
        <w:rPr>
          <w:i/>
          <w:szCs w:val="28"/>
          <w:vertAlign w:val="subscript"/>
        </w:rPr>
        <w:t>A</w:t>
      </w:r>
      <w:r w:rsidRPr="00621499">
        <w:rPr>
          <w:szCs w:val="28"/>
        </w:rPr>
        <w:t xml:space="preserve">), где </w:t>
      </w:r>
      <w:r w:rsidRPr="00621499">
        <w:rPr>
          <w:i/>
          <w:szCs w:val="28"/>
        </w:rPr>
        <w:t>m</w:t>
      </w:r>
      <w:r w:rsidRPr="00621499">
        <w:rPr>
          <w:i/>
          <w:szCs w:val="28"/>
          <w:vertAlign w:val="subscript"/>
        </w:rPr>
        <w:t>A</w:t>
      </w:r>
      <w:r w:rsidRPr="00621499">
        <w:rPr>
          <w:szCs w:val="28"/>
        </w:rPr>
        <w:t>(</w:t>
      </w:r>
      <w:r w:rsidRPr="00621499">
        <w:rPr>
          <w:i/>
          <w:szCs w:val="28"/>
        </w:rPr>
        <w:t>x</w:t>
      </w:r>
      <w:r w:rsidRPr="00621499">
        <w:rPr>
          <w:szCs w:val="28"/>
        </w:rPr>
        <w:t xml:space="preserve">)  –   функция, каждое значение которой </w:t>
      </w:r>
      <w:r w:rsidRPr="00621499">
        <w:rPr>
          <w:i/>
          <w:szCs w:val="28"/>
        </w:rPr>
        <w:t>m</w:t>
      </w:r>
      <w:r w:rsidRPr="00621499">
        <w:rPr>
          <w:i/>
          <w:szCs w:val="28"/>
          <w:vertAlign w:val="subscript"/>
        </w:rPr>
        <w:t>A</w:t>
      </w:r>
      <w:r w:rsidRPr="00621499">
        <w:rPr>
          <w:szCs w:val="28"/>
        </w:rPr>
        <w:t>(</w:t>
      </w:r>
      <w:r w:rsidRPr="00621499">
        <w:rPr>
          <w:i/>
          <w:szCs w:val="28"/>
        </w:rPr>
        <w:t>x</w:t>
      </w:r>
      <w:r w:rsidRPr="00621499">
        <w:rPr>
          <w:szCs w:val="28"/>
        </w:rPr>
        <w:t xml:space="preserve">) </w:t>
      </w:r>
      <w:r w:rsidRPr="00621499">
        <w:rPr>
          <w:szCs w:val="28"/>
        </w:rPr>
        <w:sym w:font="Symbol" w:char="00CE"/>
      </w:r>
      <w:r w:rsidRPr="00621499">
        <w:rPr>
          <w:szCs w:val="28"/>
        </w:rPr>
        <w:t xml:space="preserve"> [0, 1] интерпретируется как степень принадлежности  точки </w:t>
      </w:r>
      <w:r w:rsidRPr="00621499">
        <w:rPr>
          <w:i/>
          <w:szCs w:val="28"/>
        </w:rPr>
        <w:t>x</w:t>
      </w:r>
      <w:r w:rsidRPr="00621499">
        <w:rPr>
          <w:szCs w:val="28"/>
        </w:rPr>
        <w:sym w:font="Symbol" w:char="00CE"/>
      </w:r>
      <w:r w:rsidRPr="00621499">
        <w:rPr>
          <w:i/>
          <w:szCs w:val="28"/>
        </w:rPr>
        <w:t>X</w:t>
      </w:r>
      <w:r w:rsidRPr="00621499">
        <w:rPr>
          <w:szCs w:val="28"/>
        </w:rPr>
        <w:t xml:space="preserve">  множеству</w:t>
      </w:r>
      <w:r w:rsidRPr="00621499">
        <w:rPr>
          <w:position w:val="-4"/>
          <w:szCs w:val="28"/>
        </w:rPr>
        <w:object w:dxaOrig="240" w:dyaOrig="320" w14:anchorId="43817F4B">
          <v:shape id="_x0000_i1085" type="#_x0000_t75" style="width:12pt;height:16pt" o:ole="">
            <v:imagedata r:id="rId147" o:title=""/>
          </v:shape>
          <o:OLEObject Type="Embed" ProgID="Equation.3" ShapeID="_x0000_i1085" DrawAspect="Content" ObjectID="_1534598873" r:id="rId148"/>
        </w:object>
      </w:r>
      <w:r w:rsidRPr="00621499">
        <w:rPr>
          <w:szCs w:val="28"/>
        </w:rPr>
        <w:t xml:space="preserve">. Функция </w:t>
      </w:r>
      <w:r w:rsidRPr="00621499">
        <w:rPr>
          <w:i/>
          <w:szCs w:val="28"/>
        </w:rPr>
        <w:t>m</w:t>
      </w:r>
      <w:r w:rsidRPr="00621499">
        <w:rPr>
          <w:i/>
          <w:szCs w:val="28"/>
          <w:vertAlign w:val="subscript"/>
        </w:rPr>
        <w:t>A</w:t>
      </w:r>
      <w:r w:rsidRPr="00621499">
        <w:rPr>
          <w:szCs w:val="28"/>
        </w:rPr>
        <w:t xml:space="preserve"> – называется </w:t>
      </w:r>
      <w:r w:rsidRPr="00621499">
        <w:rPr>
          <w:i/>
          <w:szCs w:val="28"/>
        </w:rPr>
        <w:t>функцией принадле</w:t>
      </w:r>
      <w:r w:rsidRPr="00621499">
        <w:rPr>
          <w:i/>
          <w:szCs w:val="28"/>
        </w:rPr>
        <w:t>ж</w:t>
      </w:r>
      <w:r w:rsidRPr="00621499">
        <w:rPr>
          <w:i/>
          <w:szCs w:val="28"/>
        </w:rPr>
        <w:t xml:space="preserve">ности множества </w:t>
      </w:r>
      <w:r w:rsidRPr="00621499">
        <w:rPr>
          <w:position w:val="-4"/>
          <w:szCs w:val="28"/>
        </w:rPr>
        <w:object w:dxaOrig="240" w:dyaOrig="320" w14:anchorId="59FD4AA5">
          <v:shape id="_x0000_i1086" type="#_x0000_t75" style="width:12pt;height:16pt" o:ole="">
            <v:imagedata r:id="rId149" o:title=""/>
          </v:shape>
          <o:OLEObject Type="Embed" ProgID="Equation.3" ShapeID="_x0000_i1086" DrawAspect="Content" ObjectID="_1534598874" r:id="rId150"/>
        </w:object>
      </w:r>
      <w:r w:rsidRPr="00621499">
        <w:rPr>
          <w:i/>
          <w:szCs w:val="28"/>
        </w:rPr>
        <w:t xml:space="preserve">. </w:t>
      </w:r>
      <w:r w:rsidRPr="00621499">
        <w:rPr>
          <w:iCs/>
          <w:szCs w:val="28"/>
        </w:rPr>
        <w:t xml:space="preserve"> </w:t>
      </w:r>
    </w:p>
    <w:p w14:paraId="39E1E9FD" w14:textId="77777777" w:rsidR="00995466" w:rsidRPr="00621499" w:rsidRDefault="00995466" w:rsidP="00995466">
      <w:pPr>
        <w:rPr>
          <w:rFonts w:eastAsia="Arial Unicode MS"/>
        </w:rPr>
      </w:pPr>
      <w:r w:rsidRPr="00621499">
        <w:t xml:space="preserve">Для обычного четкого множества </w:t>
      </w:r>
      <w:r w:rsidRPr="00621499">
        <w:rPr>
          <w:i/>
        </w:rPr>
        <w:t xml:space="preserve">A </w:t>
      </w:r>
      <w:r w:rsidRPr="00621499">
        <w:t>можно положить</w:t>
      </w:r>
    </w:p>
    <w:p w14:paraId="2ADA5160" w14:textId="77777777" w:rsidR="00995466" w:rsidRPr="00621499" w:rsidRDefault="00995466" w:rsidP="00995466">
      <w:pPr>
        <w:ind w:firstLine="720"/>
        <w:rPr>
          <w:szCs w:val="28"/>
        </w:rPr>
      </w:pPr>
      <w:r w:rsidRPr="00621499">
        <w:rPr>
          <w:i/>
          <w:szCs w:val="28"/>
        </w:rPr>
        <w:t>m</w:t>
      </w:r>
      <w:r w:rsidRPr="00621499">
        <w:rPr>
          <w:i/>
          <w:szCs w:val="28"/>
          <w:vertAlign w:val="subscript"/>
        </w:rPr>
        <w:t>A</w:t>
      </w:r>
      <w:r w:rsidRPr="00621499">
        <w:rPr>
          <w:szCs w:val="28"/>
        </w:rPr>
        <w:t>(</w:t>
      </w:r>
      <w:r w:rsidRPr="00621499">
        <w:rPr>
          <w:i/>
          <w:szCs w:val="28"/>
        </w:rPr>
        <w:t>x</w:t>
      </w:r>
      <w:r w:rsidRPr="00621499">
        <w:rPr>
          <w:szCs w:val="28"/>
        </w:rPr>
        <w:t xml:space="preserve">) = </w:t>
      </w:r>
      <w:r w:rsidRPr="00621499">
        <w:rPr>
          <w:position w:val="-30"/>
          <w:szCs w:val="28"/>
        </w:rPr>
        <w:object w:dxaOrig="1040" w:dyaOrig="720" w14:anchorId="65257315">
          <v:shape id="_x0000_i1087" type="#_x0000_t75" style="width:52pt;height:36pt" o:ole="" fillcolor="window">
            <v:imagedata r:id="rId151" o:title=""/>
          </v:shape>
          <o:OLEObject Type="Embed" ProgID="Equation.3" ShapeID="_x0000_i1087" DrawAspect="Content" ObjectID="_1534598875" r:id="rId152"/>
        </w:object>
      </w:r>
    </w:p>
    <w:p w14:paraId="147087C6" w14:textId="77777777" w:rsidR="00995466" w:rsidRPr="00621499" w:rsidRDefault="00995466" w:rsidP="00995466">
      <w:pPr>
        <w:ind w:firstLine="720"/>
        <w:rPr>
          <w:szCs w:val="28"/>
        </w:rPr>
      </w:pPr>
      <w:r w:rsidRPr="00621499">
        <w:rPr>
          <w:szCs w:val="28"/>
        </w:rPr>
        <w:t xml:space="preserve">Таким образом, обычное множество является частным случаем нечеткого множества. </w:t>
      </w:r>
    </w:p>
    <w:p w14:paraId="3C157DBD" w14:textId="77777777" w:rsidR="00995466" w:rsidRPr="00621499" w:rsidRDefault="00995466" w:rsidP="00995466">
      <w:pPr>
        <w:ind w:firstLine="720"/>
        <w:rPr>
          <w:szCs w:val="28"/>
        </w:rPr>
      </w:pPr>
      <w:r w:rsidRPr="00621499">
        <w:rPr>
          <w:szCs w:val="28"/>
        </w:rPr>
        <w:t>Функцию принадлежности, как и всякую функцию, можно задавать таблично или аналитически.</w:t>
      </w:r>
    </w:p>
    <w:p w14:paraId="1F858817" w14:textId="77777777" w:rsidR="00995466" w:rsidRPr="00621499" w:rsidRDefault="00995466" w:rsidP="00995466">
      <w:pPr>
        <w:ind w:firstLine="720"/>
        <w:rPr>
          <w:szCs w:val="28"/>
        </w:rPr>
      </w:pPr>
      <w:r w:rsidRPr="00621499">
        <w:rPr>
          <w:i/>
          <w:szCs w:val="28"/>
        </w:rPr>
        <w:t>Пример 4.1</w:t>
      </w:r>
      <w:r w:rsidRPr="00621499">
        <w:rPr>
          <w:szCs w:val="28"/>
        </w:rPr>
        <w:t>.</w:t>
      </w:r>
    </w:p>
    <w:p w14:paraId="60C29852" w14:textId="77777777" w:rsidR="00995466" w:rsidRPr="00621499" w:rsidRDefault="00995466" w:rsidP="00995466">
      <w:pPr>
        <w:ind w:firstLine="720"/>
        <w:rPr>
          <w:szCs w:val="28"/>
        </w:rPr>
      </w:pPr>
      <w:r w:rsidRPr="00621499">
        <w:rPr>
          <w:szCs w:val="28"/>
        </w:rPr>
        <w:t xml:space="preserve">Приведем пример нечеткого множества </w:t>
      </w:r>
      <w:r w:rsidRPr="00621499">
        <w:rPr>
          <w:position w:val="-4"/>
          <w:szCs w:val="28"/>
        </w:rPr>
        <w:object w:dxaOrig="240" w:dyaOrig="320" w14:anchorId="68BCCFFB">
          <v:shape id="_x0000_i1088" type="#_x0000_t75" style="width:12pt;height:16pt" o:ole="">
            <v:imagedata r:id="rId153" o:title=""/>
          </v:shape>
          <o:OLEObject Type="Embed" ProgID="Equation.3" ShapeID="_x0000_i1088" DrawAspect="Content" ObjectID="_1534598876" r:id="rId154"/>
        </w:object>
      </w:r>
      <w:r w:rsidRPr="00621499">
        <w:rPr>
          <w:szCs w:val="28"/>
        </w:rPr>
        <w:t>, которое формализует понятие "нескол</w:t>
      </w:r>
      <w:r w:rsidRPr="00621499">
        <w:rPr>
          <w:szCs w:val="28"/>
        </w:rPr>
        <w:t>ь</w:t>
      </w:r>
      <w:r w:rsidRPr="00621499">
        <w:rPr>
          <w:szCs w:val="28"/>
        </w:rPr>
        <w:t>ко", ясного лишь на интуитивном уровне.</w:t>
      </w:r>
    </w:p>
    <w:p w14:paraId="245A63F2" w14:textId="77777777" w:rsidR="00995466" w:rsidRPr="00621499" w:rsidRDefault="00995466" w:rsidP="00995466">
      <w:pPr>
        <w:ind w:firstLine="720"/>
        <w:rPr>
          <w:szCs w:val="28"/>
        </w:rPr>
      </w:pPr>
      <w:r w:rsidRPr="00621499">
        <w:rPr>
          <w:szCs w:val="28"/>
        </w:rPr>
        <w:t xml:space="preserve">Пусть </w:t>
      </w:r>
      <w:r w:rsidRPr="00621499">
        <w:rPr>
          <w:i/>
          <w:szCs w:val="28"/>
          <w:lang w:val="en-US"/>
        </w:rPr>
        <w:t>X</w:t>
      </w:r>
      <w:r w:rsidRPr="00621499">
        <w:rPr>
          <w:szCs w:val="28"/>
        </w:rPr>
        <w:t xml:space="preserve"> = {1, 2, 3, …, </w:t>
      </w:r>
      <w:r w:rsidRPr="00621499">
        <w:rPr>
          <w:i/>
          <w:szCs w:val="28"/>
        </w:rPr>
        <w:t>n</w:t>
      </w:r>
      <w:r w:rsidRPr="00621499">
        <w:rPr>
          <w:szCs w:val="28"/>
        </w:rPr>
        <w:t xml:space="preserve">,…} – множество натуральных чисел, а функция  </w:t>
      </w:r>
      <w:r w:rsidRPr="00621499">
        <w:rPr>
          <w:i/>
          <w:szCs w:val="28"/>
        </w:rPr>
        <w:t>m</w:t>
      </w:r>
      <w:r w:rsidRPr="00621499">
        <w:rPr>
          <w:i/>
          <w:szCs w:val="28"/>
          <w:vertAlign w:val="subscript"/>
        </w:rPr>
        <w:t>A</w:t>
      </w:r>
      <w:r w:rsidRPr="00621499">
        <w:rPr>
          <w:szCs w:val="28"/>
        </w:rPr>
        <w:t>(</w:t>
      </w:r>
      <w:r w:rsidRPr="00621499">
        <w:rPr>
          <w:i/>
          <w:szCs w:val="28"/>
        </w:rPr>
        <w:t>x</w:t>
      </w:r>
      <w:r w:rsidRPr="00621499">
        <w:rPr>
          <w:szCs w:val="28"/>
        </w:rPr>
        <w:t>) задана та</w:t>
      </w:r>
      <w:r w:rsidRPr="00621499">
        <w:rPr>
          <w:szCs w:val="28"/>
        </w:rPr>
        <w:t>б</w:t>
      </w:r>
      <w:r w:rsidRPr="00621499">
        <w:rPr>
          <w:szCs w:val="28"/>
        </w:rPr>
        <w:t>лицей:</w:t>
      </w:r>
    </w:p>
    <w:p w14:paraId="3AB912CE" w14:textId="77777777" w:rsidR="00995466" w:rsidRPr="00621499" w:rsidRDefault="00995466" w:rsidP="00995466">
      <w:pPr>
        <w:ind w:firstLine="720"/>
        <w:rPr>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35"/>
        <w:gridCol w:w="6094"/>
      </w:tblGrid>
      <w:tr w:rsidR="00995466" w:rsidRPr="00621499" w14:paraId="65544619" w14:textId="77777777" w:rsidTr="00995466">
        <w:trPr>
          <w:trHeight w:val="659"/>
          <w:jc w:val="center"/>
        </w:trPr>
        <w:tc>
          <w:tcPr>
            <w:tcW w:w="1035" w:type="dxa"/>
            <w:tcBorders>
              <w:top w:val="single" w:sz="4" w:space="0" w:color="auto"/>
              <w:left w:val="single" w:sz="4" w:space="0" w:color="auto"/>
              <w:bottom w:val="single" w:sz="4" w:space="0" w:color="auto"/>
              <w:right w:val="single" w:sz="4" w:space="0" w:color="auto"/>
            </w:tcBorders>
          </w:tcPr>
          <w:p w14:paraId="69134525" w14:textId="77777777" w:rsidR="00995466" w:rsidRPr="00621499" w:rsidRDefault="00995466" w:rsidP="00995466">
            <w:pPr>
              <w:jc w:val="center"/>
              <w:rPr>
                <w:i/>
                <w:szCs w:val="28"/>
                <w:lang w:val="en-US"/>
              </w:rPr>
            </w:pPr>
            <w:r w:rsidRPr="00621499">
              <w:rPr>
                <w:i/>
                <w:szCs w:val="28"/>
                <w:lang w:val="en-US"/>
              </w:rPr>
              <w:t>x</w:t>
            </w:r>
          </w:p>
        </w:tc>
        <w:tc>
          <w:tcPr>
            <w:tcW w:w="6094" w:type="dxa"/>
            <w:tcBorders>
              <w:top w:val="single" w:sz="4" w:space="0" w:color="auto"/>
              <w:left w:val="single" w:sz="4" w:space="0" w:color="auto"/>
              <w:bottom w:val="single" w:sz="4" w:space="0" w:color="auto"/>
              <w:right w:val="single" w:sz="4" w:space="0" w:color="auto"/>
            </w:tcBorders>
          </w:tcPr>
          <w:p w14:paraId="23509441" w14:textId="77777777" w:rsidR="00995466" w:rsidRPr="00621499" w:rsidRDefault="00995466" w:rsidP="00995466">
            <w:pPr>
              <w:rPr>
                <w:szCs w:val="28"/>
                <w:lang w:val="en-US"/>
              </w:rPr>
            </w:pPr>
            <w:r w:rsidRPr="00621499">
              <w:rPr>
                <w:szCs w:val="28"/>
                <w:lang w:val="en-US"/>
              </w:rPr>
              <w:t>1      2      3      4      5      6      7      8      9       10 …</w:t>
            </w:r>
          </w:p>
        </w:tc>
      </w:tr>
      <w:tr w:rsidR="00995466" w:rsidRPr="00621499" w14:paraId="5CEC5B13" w14:textId="77777777" w:rsidTr="00995466">
        <w:trPr>
          <w:trHeight w:val="680"/>
          <w:jc w:val="center"/>
        </w:trPr>
        <w:tc>
          <w:tcPr>
            <w:tcW w:w="1035" w:type="dxa"/>
            <w:tcBorders>
              <w:top w:val="single" w:sz="4" w:space="0" w:color="auto"/>
              <w:left w:val="single" w:sz="4" w:space="0" w:color="auto"/>
              <w:bottom w:val="single" w:sz="4" w:space="0" w:color="auto"/>
              <w:right w:val="single" w:sz="4" w:space="0" w:color="auto"/>
            </w:tcBorders>
          </w:tcPr>
          <w:p w14:paraId="6D1207AB" w14:textId="77777777" w:rsidR="00995466" w:rsidRPr="00621499" w:rsidRDefault="00995466" w:rsidP="00995466">
            <w:pPr>
              <w:jc w:val="center"/>
              <w:rPr>
                <w:szCs w:val="28"/>
                <w:lang w:val="en-US"/>
              </w:rPr>
            </w:pPr>
            <w:r w:rsidRPr="00621499">
              <w:rPr>
                <w:i/>
                <w:szCs w:val="28"/>
                <w:lang w:val="en-US"/>
              </w:rPr>
              <w:t>m</w:t>
            </w:r>
            <w:r w:rsidRPr="00621499">
              <w:rPr>
                <w:i/>
                <w:szCs w:val="28"/>
                <w:vertAlign w:val="subscript"/>
                <w:lang w:val="en-US"/>
              </w:rPr>
              <w:t>A</w:t>
            </w:r>
            <w:r w:rsidRPr="00621499">
              <w:rPr>
                <w:szCs w:val="28"/>
                <w:lang w:val="en-US"/>
              </w:rPr>
              <w:t>(</w:t>
            </w:r>
            <w:r w:rsidRPr="00621499">
              <w:rPr>
                <w:i/>
                <w:szCs w:val="28"/>
                <w:lang w:val="en-US"/>
              </w:rPr>
              <w:t>x</w:t>
            </w:r>
            <w:r w:rsidRPr="00621499">
              <w:rPr>
                <w:szCs w:val="28"/>
                <w:lang w:val="en-US"/>
              </w:rPr>
              <w:t>)</w:t>
            </w:r>
          </w:p>
        </w:tc>
        <w:tc>
          <w:tcPr>
            <w:tcW w:w="6094" w:type="dxa"/>
            <w:tcBorders>
              <w:top w:val="single" w:sz="4" w:space="0" w:color="auto"/>
              <w:left w:val="single" w:sz="4" w:space="0" w:color="auto"/>
              <w:bottom w:val="single" w:sz="4" w:space="0" w:color="auto"/>
              <w:right w:val="single" w:sz="4" w:space="0" w:color="auto"/>
            </w:tcBorders>
          </w:tcPr>
          <w:p w14:paraId="67BD1C1C" w14:textId="77777777" w:rsidR="00995466" w:rsidRPr="00621499" w:rsidRDefault="00995466" w:rsidP="00995466">
            <w:pPr>
              <w:rPr>
                <w:szCs w:val="28"/>
              </w:rPr>
            </w:pPr>
            <w:r w:rsidRPr="00621499">
              <w:rPr>
                <w:szCs w:val="28"/>
              </w:rPr>
              <w:t>0    0,1   0,6   0,8     1      1     0,9   0,7   0,2      0  …</w:t>
            </w:r>
          </w:p>
        </w:tc>
      </w:tr>
    </w:tbl>
    <w:p w14:paraId="726EE03C" w14:textId="77777777" w:rsidR="00995466" w:rsidRPr="00621499" w:rsidRDefault="00995466" w:rsidP="00995466">
      <w:pPr>
        <w:ind w:firstLine="720"/>
        <w:rPr>
          <w:szCs w:val="28"/>
        </w:rPr>
      </w:pPr>
    </w:p>
    <w:p w14:paraId="229D5310" w14:textId="77777777" w:rsidR="00995466" w:rsidRPr="00621499" w:rsidRDefault="00995466" w:rsidP="00995466">
      <w:pPr>
        <w:ind w:firstLine="720"/>
        <w:rPr>
          <w:szCs w:val="28"/>
        </w:rPr>
      </w:pPr>
      <w:r w:rsidRPr="00621499">
        <w:rPr>
          <w:szCs w:val="28"/>
        </w:rPr>
        <w:t>Аналогично можно ввести понятия "много", "мало", "около 100", "почти 20", и т.д.</w:t>
      </w:r>
    </w:p>
    <w:p w14:paraId="08884AA2" w14:textId="77777777" w:rsidR="00995466" w:rsidRPr="00621499" w:rsidRDefault="00995466" w:rsidP="00995466">
      <w:pPr>
        <w:ind w:firstLine="720"/>
        <w:rPr>
          <w:szCs w:val="28"/>
        </w:rPr>
      </w:pPr>
      <w:r w:rsidRPr="00621499">
        <w:rPr>
          <w:szCs w:val="28"/>
        </w:rPr>
        <w:t xml:space="preserve">Переменные, значениями которых являются нечеткие множества, называются </w:t>
      </w:r>
      <w:r w:rsidRPr="00621499">
        <w:rPr>
          <w:i/>
          <w:szCs w:val="28"/>
        </w:rPr>
        <w:t>лин</w:t>
      </w:r>
      <w:r w:rsidRPr="00621499">
        <w:rPr>
          <w:i/>
          <w:szCs w:val="28"/>
        </w:rPr>
        <w:t>г</w:t>
      </w:r>
      <w:r w:rsidRPr="00621499">
        <w:rPr>
          <w:i/>
          <w:szCs w:val="28"/>
        </w:rPr>
        <w:t>вистическими</w:t>
      </w:r>
      <w:r w:rsidRPr="00621499">
        <w:rPr>
          <w:szCs w:val="28"/>
        </w:rPr>
        <w:t>. Это основной тип переменных в языке людей.</w:t>
      </w:r>
    </w:p>
    <w:p w14:paraId="6FA3D6B5" w14:textId="77777777" w:rsidR="00995466" w:rsidRPr="00621499" w:rsidRDefault="00995466" w:rsidP="00995466">
      <w:pPr>
        <w:ind w:firstLine="720"/>
        <w:rPr>
          <w:szCs w:val="28"/>
        </w:rPr>
      </w:pPr>
      <w:r w:rsidRPr="00621499">
        <w:rPr>
          <w:i/>
          <w:szCs w:val="28"/>
        </w:rPr>
        <w:t>Пример 4.2.</w:t>
      </w:r>
    </w:p>
    <w:p w14:paraId="7B70BDE2" w14:textId="77777777" w:rsidR="00995466" w:rsidRPr="00621499" w:rsidRDefault="00995466" w:rsidP="00995466">
      <w:pPr>
        <w:ind w:firstLine="720"/>
        <w:rPr>
          <w:szCs w:val="28"/>
        </w:rPr>
      </w:pPr>
      <w:r w:rsidRPr="00621499">
        <w:rPr>
          <w:szCs w:val="28"/>
        </w:rPr>
        <w:t xml:space="preserve">Пусть </w:t>
      </w:r>
      <w:r w:rsidRPr="00621499">
        <w:rPr>
          <w:i/>
          <w:szCs w:val="28"/>
          <w:lang w:val="en-US"/>
        </w:rPr>
        <w:t>X</w:t>
      </w:r>
      <w:r w:rsidRPr="00621499">
        <w:rPr>
          <w:szCs w:val="28"/>
        </w:rPr>
        <w:t xml:space="preserve"> = (0, </w:t>
      </w:r>
      <w:r w:rsidRPr="00621499">
        <w:rPr>
          <w:szCs w:val="28"/>
        </w:rPr>
        <w:sym w:font="Symbol" w:char="00A5"/>
      </w:r>
      <w:r w:rsidRPr="00621499">
        <w:rPr>
          <w:szCs w:val="28"/>
        </w:rPr>
        <w:t xml:space="preserve">) – множество положительных чисел, а функция </w:t>
      </w:r>
      <w:r w:rsidRPr="00621499">
        <w:rPr>
          <w:i/>
          <w:szCs w:val="28"/>
        </w:rPr>
        <w:t>m</w:t>
      </w:r>
      <w:r w:rsidRPr="00621499">
        <w:rPr>
          <w:i/>
          <w:szCs w:val="28"/>
          <w:vertAlign w:val="subscript"/>
        </w:rPr>
        <w:t>A</w:t>
      </w:r>
      <w:r w:rsidRPr="00621499">
        <w:rPr>
          <w:szCs w:val="28"/>
        </w:rPr>
        <w:t>(</w:t>
      </w:r>
      <w:r w:rsidRPr="00621499">
        <w:rPr>
          <w:i/>
          <w:szCs w:val="28"/>
        </w:rPr>
        <w:t>x</w:t>
      </w:r>
      <w:r w:rsidRPr="00621499">
        <w:rPr>
          <w:szCs w:val="28"/>
        </w:rPr>
        <w:t>) задана формулой:</w:t>
      </w:r>
    </w:p>
    <w:p w14:paraId="2F31891A" w14:textId="77777777" w:rsidR="00995466" w:rsidRPr="00621499" w:rsidRDefault="00995466" w:rsidP="00995466">
      <w:pPr>
        <w:ind w:firstLine="720"/>
        <w:rPr>
          <w:szCs w:val="28"/>
        </w:rPr>
      </w:pPr>
      <w:r w:rsidRPr="00621499">
        <w:rPr>
          <w:i/>
          <w:szCs w:val="28"/>
        </w:rPr>
        <w:t>m</w:t>
      </w:r>
      <w:r w:rsidRPr="00621499">
        <w:rPr>
          <w:i/>
          <w:szCs w:val="28"/>
          <w:vertAlign w:val="subscript"/>
        </w:rPr>
        <w:t>A</w:t>
      </w:r>
      <w:r w:rsidRPr="00621499">
        <w:rPr>
          <w:szCs w:val="28"/>
        </w:rPr>
        <w:t>(</w:t>
      </w:r>
      <w:r w:rsidRPr="00621499">
        <w:rPr>
          <w:i/>
          <w:szCs w:val="28"/>
        </w:rPr>
        <w:t>x</w:t>
      </w:r>
      <w:r w:rsidRPr="00621499">
        <w:rPr>
          <w:szCs w:val="28"/>
        </w:rPr>
        <w:t xml:space="preserve">) = </w:t>
      </w:r>
      <w:r w:rsidRPr="00621499">
        <w:rPr>
          <w:position w:val="-54"/>
          <w:szCs w:val="28"/>
        </w:rPr>
        <w:object w:dxaOrig="2560" w:dyaOrig="1200" w14:anchorId="2E83CAD8">
          <v:shape id="_x0000_i1089" type="#_x0000_t75" style="width:127pt;height:60pt" o:ole="" fillcolor="window">
            <v:imagedata r:id="rId155" o:title=""/>
          </v:shape>
          <o:OLEObject Type="Embed" ProgID="Equation.3" ShapeID="_x0000_i1089" DrawAspect="Content" ObjectID="_1534598877" r:id="rId156"/>
        </w:object>
      </w:r>
    </w:p>
    <w:p w14:paraId="1A6589FB" w14:textId="77777777" w:rsidR="00995466" w:rsidRPr="00621499" w:rsidRDefault="00995466" w:rsidP="00995466">
      <w:pPr>
        <w:ind w:firstLine="720"/>
        <w:rPr>
          <w:szCs w:val="28"/>
        </w:rPr>
      </w:pPr>
      <w:r w:rsidRPr="00621499">
        <w:rPr>
          <w:szCs w:val="28"/>
        </w:rPr>
        <w:t xml:space="preserve">График этой функции изображен на рис. 4.1. </w:t>
      </w:r>
    </w:p>
    <w:p w14:paraId="446B2C5D" w14:textId="77777777" w:rsidR="00995466" w:rsidRPr="00621499" w:rsidRDefault="00995466" w:rsidP="00995466">
      <w:pPr>
        <w:ind w:firstLine="720"/>
        <w:jc w:val="center"/>
        <w:rPr>
          <w:szCs w:val="28"/>
        </w:rPr>
      </w:pPr>
      <w:r w:rsidRPr="00621499">
        <w:rPr>
          <w:noProof/>
          <w:szCs w:val="28"/>
          <w:lang w:val="en-US"/>
        </w:rPr>
        <w:drawing>
          <wp:inline distT="0" distB="0" distL="0" distR="0" wp14:anchorId="7C26C55D" wp14:editId="766E737F">
            <wp:extent cx="3002915" cy="1495425"/>
            <wp:effectExtent l="19050" t="0" r="6985" b="0"/>
            <wp:docPr id="1544" name="Рисунок 1544" descr="r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ris1"/>
                    <pic:cNvPicPr>
                      <a:picLocks noChangeAspect="1" noChangeArrowheads="1"/>
                    </pic:cNvPicPr>
                  </pic:nvPicPr>
                  <pic:blipFill>
                    <a:blip r:embed="rId157" cstate="print"/>
                    <a:srcRect/>
                    <a:stretch>
                      <a:fillRect/>
                    </a:stretch>
                  </pic:blipFill>
                  <pic:spPr bwMode="auto">
                    <a:xfrm>
                      <a:off x="0" y="0"/>
                      <a:ext cx="3002915" cy="1495425"/>
                    </a:xfrm>
                    <a:prstGeom prst="rect">
                      <a:avLst/>
                    </a:prstGeom>
                    <a:noFill/>
                    <a:ln w="9525">
                      <a:noFill/>
                      <a:miter lim="800000"/>
                      <a:headEnd/>
                      <a:tailEnd/>
                    </a:ln>
                  </pic:spPr>
                </pic:pic>
              </a:graphicData>
            </a:graphic>
          </wp:inline>
        </w:drawing>
      </w:r>
    </w:p>
    <w:p w14:paraId="5E91BEE1" w14:textId="77777777" w:rsidR="00995466" w:rsidRPr="00621499" w:rsidRDefault="00995466" w:rsidP="00995466">
      <w:pPr>
        <w:ind w:firstLine="720"/>
        <w:jc w:val="center"/>
        <w:rPr>
          <w:szCs w:val="28"/>
        </w:rPr>
      </w:pPr>
      <w:r w:rsidRPr="00621499">
        <w:rPr>
          <w:szCs w:val="28"/>
        </w:rPr>
        <w:t>Рис. 4.1</w:t>
      </w:r>
    </w:p>
    <w:p w14:paraId="1854A870" w14:textId="77777777" w:rsidR="00995466" w:rsidRPr="00621499" w:rsidRDefault="00995466" w:rsidP="00995466">
      <w:pPr>
        <w:ind w:firstLine="720"/>
        <w:jc w:val="center"/>
        <w:rPr>
          <w:szCs w:val="28"/>
        </w:rPr>
      </w:pPr>
    </w:p>
    <w:p w14:paraId="02CE9D58" w14:textId="77777777" w:rsidR="00995466" w:rsidRPr="00621499" w:rsidRDefault="00995466" w:rsidP="00995466">
      <w:pPr>
        <w:ind w:firstLine="720"/>
        <w:rPr>
          <w:szCs w:val="28"/>
        </w:rPr>
      </w:pPr>
      <w:r w:rsidRPr="00621499">
        <w:rPr>
          <w:szCs w:val="28"/>
        </w:rPr>
        <w:t xml:space="preserve">Если переменную </w:t>
      </w:r>
      <w:r w:rsidRPr="00621499">
        <w:rPr>
          <w:i/>
          <w:szCs w:val="28"/>
        </w:rPr>
        <w:t>x</w:t>
      </w:r>
      <w:r w:rsidRPr="00621499">
        <w:rPr>
          <w:szCs w:val="28"/>
        </w:rPr>
        <w:t xml:space="preserve"> интерпретировать как возраст, то нечеткое множество </w:t>
      </w:r>
      <w:r w:rsidRPr="00621499">
        <w:rPr>
          <w:position w:val="-4"/>
          <w:szCs w:val="28"/>
        </w:rPr>
        <w:object w:dxaOrig="240" w:dyaOrig="320" w14:anchorId="11098136">
          <v:shape id="_x0000_i1090" type="#_x0000_t75" style="width:12pt;height:16pt" o:ole="">
            <v:imagedata r:id="rId158" o:title=""/>
          </v:shape>
          <o:OLEObject Type="Embed" ProgID="Equation.3" ShapeID="_x0000_i1090" DrawAspect="Content" ObjectID="_1534598878" r:id="rId159"/>
        </w:object>
      </w:r>
      <w:r w:rsidRPr="00621499">
        <w:rPr>
          <w:szCs w:val="28"/>
        </w:rPr>
        <w:t xml:space="preserve"> соо</w:t>
      </w:r>
      <w:r w:rsidRPr="00621499">
        <w:rPr>
          <w:szCs w:val="28"/>
        </w:rPr>
        <w:t>т</w:t>
      </w:r>
      <w:r w:rsidRPr="00621499">
        <w:rPr>
          <w:szCs w:val="28"/>
        </w:rPr>
        <w:t>ветствует понятию "старый". Аналогично можно ввести понятия "молодой", "средних лет" и т. д.</w:t>
      </w:r>
    </w:p>
    <w:p w14:paraId="4B76E57A" w14:textId="77777777" w:rsidR="00995466" w:rsidRPr="00621499" w:rsidRDefault="00995466" w:rsidP="00995466">
      <w:pPr>
        <w:ind w:firstLine="720"/>
        <w:rPr>
          <w:szCs w:val="28"/>
        </w:rPr>
      </w:pPr>
      <w:r w:rsidRPr="00621499">
        <w:rPr>
          <w:i/>
          <w:szCs w:val="28"/>
        </w:rPr>
        <w:t>Пример 4.3.</w:t>
      </w:r>
    </w:p>
    <w:p w14:paraId="2B4E4F1E" w14:textId="77777777" w:rsidR="00995466" w:rsidRPr="00621499" w:rsidRDefault="00995466" w:rsidP="00995466">
      <w:pPr>
        <w:ind w:firstLine="720"/>
        <w:rPr>
          <w:szCs w:val="28"/>
        </w:rPr>
      </w:pPr>
      <w:r w:rsidRPr="00621499">
        <w:rPr>
          <w:szCs w:val="28"/>
        </w:rPr>
        <w:t>Переменная "расстояние" принимает обычно числовые значения. Однако в предл</w:t>
      </w:r>
      <w:r w:rsidRPr="00621499">
        <w:rPr>
          <w:szCs w:val="28"/>
        </w:rPr>
        <w:t>о</w:t>
      </w:r>
      <w:r w:rsidRPr="00621499">
        <w:rPr>
          <w:szCs w:val="28"/>
        </w:rPr>
        <w:t xml:space="preserve">жениях естественного языка она может фигурировать как лингвистическая со значениями: "малое", "большое", "среднее", "около 5 км" и т. д. Каждое значение описывается нечетким множеством. Пусть речь идет о поездках на такси по городу. В качестве универсального множества </w:t>
      </w:r>
      <w:r w:rsidRPr="00621499">
        <w:rPr>
          <w:i/>
          <w:szCs w:val="28"/>
          <w:lang w:val="en-US"/>
        </w:rPr>
        <w:t>X</w:t>
      </w:r>
      <w:r w:rsidRPr="00621499">
        <w:rPr>
          <w:i/>
          <w:szCs w:val="28"/>
        </w:rPr>
        <w:t xml:space="preserve"> </w:t>
      </w:r>
      <w:r w:rsidRPr="00621499">
        <w:rPr>
          <w:szCs w:val="28"/>
        </w:rPr>
        <w:t>можно взять отрезок [0, 100] км и задать функцию принадлежности значений так, как показано на рис. 4.2.</w:t>
      </w:r>
    </w:p>
    <w:p w14:paraId="763DFB8D" w14:textId="77777777" w:rsidR="00995466" w:rsidRPr="00621499" w:rsidRDefault="00995466" w:rsidP="00995466">
      <w:pPr>
        <w:ind w:firstLine="720"/>
        <w:jc w:val="center"/>
        <w:rPr>
          <w:szCs w:val="28"/>
        </w:rPr>
      </w:pPr>
      <w:r w:rsidRPr="00621499">
        <w:rPr>
          <w:noProof/>
          <w:szCs w:val="28"/>
          <w:lang w:val="en-US"/>
        </w:rPr>
        <w:drawing>
          <wp:inline distT="0" distB="0" distL="0" distR="0" wp14:anchorId="0651D2F0" wp14:editId="0C160826">
            <wp:extent cx="3039745" cy="1593850"/>
            <wp:effectExtent l="19050" t="0" r="8255" b="0"/>
            <wp:docPr id="1546" name="Рисунок 1546" descr="ri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ris9"/>
                    <pic:cNvPicPr>
                      <a:picLocks noChangeAspect="1" noChangeArrowheads="1"/>
                    </pic:cNvPicPr>
                  </pic:nvPicPr>
                  <pic:blipFill>
                    <a:blip r:embed="rId160" cstate="print"/>
                    <a:srcRect/>
                    <a:stretch>
                      <a:fillRect/>
                    </a:stretch>
                  </pic:blipFill>
                  <pic:spPr bwMode="auto">
                    <a:xfrm>
                      <a:off x="0" y="0"/>
                      <a:ext cx="3039745" cy="1593850"/>
                    </a:xfrm>
                    <a:prstGeom prst="rect">
                      <a:avLst/>
                    </a:prstGeom>
                    <a:noFill/>
                    <a:ln w="9525">
                      <a:noFill/>
                      <a:miter lim="800000"/>
                      <a:headEnd/>
                      <a:tailEnd/>
                    </a:ln>
                  </pic:spPr>
                </pic:pic>
              </a:graphicData>
            </a:graphic>
          </wp:inline>
        </w:drawing>
      </w:r>
    </w:p>
    <w:p w14:paraId="42E83F44" w14:textId="77777777" w:rsidR="00995466" w:rsidRPr="00621499" w:rsidRDefault="00995466" w:rsidP="00995466">
      <w:pPr>
        <w:jc w:val="center"/>
        <w:rPr>
          <w:rFonts w:eastAsia="Arial Unicode MS"/>
        </w:rPr>
      </w:pPr>
      <w:r w:rsidRPr="00621499">
        <w:t>Рис.4.2</w:t>
      </w:r>
    </w:p>
    <w:p w14:paraId="62CFF508" w14:textId="77777777" w:rsidR="00995466" w:rsidRPr="00621499" w:rsidRDefault="00995466" w:rsidP="00995466">
      <w:pPr>
        <w:pStyle w:val="Heading4"/>
      </w:pPr>
    </w:p>
    <w:p w14:paraId="5EF8323C" w14:textId="77777777" w:rsidR="00995466" w:rsidRPr="00621499" w:rsidRDefault="00995466" w:rsidP="00995466">
      <w:pPr>
        <w:jc w:val="center"/>
        <w:rPr>
          <w:b/>
          <w:bCs/>
          <w:szCs w:val="28"/>
        </w:rPr>
      </w:pPr>
      <w:r w:rsidRPr="00621499">
        <w:rPr>
          <w:b/>
          <w:bCs/>
          <w:szCs w:val="28"/>
        </w:rPr>
        <w:t>Операции с нечеткими множествами</w:t>
      </w:r>
    </w:p>
    <w:p w14:paraId="72AC0B13" w14:textId="77777777" w:rsidR="00995466" w:rsidRPr="00621499" w:rsidRDefault="00995466" w:rsidP="00995466">
      <w:pPr>
        <w:rPr>
          <w:szCs w:val="28"/>
        </w:rPr>
      </w:pPr>
    </w:p>
    <w:p w14:paraId="4D31CB97" w14:textId="77777777" w:rsidR="00995466" w:rsidRPr="00621499" w:rsidRDefault="00995466" w:rsidP="00995466">
      <w:pPr>
        <w:rPr>
          <w:szCs w:val="28"/>
        </w:rPr>
      </w:pPr>
      <w:r w:rsidRPr="00621499">
        <w:rPr>
          <w:szCs w:val="28"/>
        </w:rPr>
        <w:t>Введем операции с нечеткими мнножествами аналогично операциям с обычными множ</w:t>
      </w:r>
      <w:r w:rsidRPr="00621499">
        <w:rPr>
          <w:szCs w:val="28"/>
        </w:rPr>
        <w:t>е</w:t>
      </w:r>
      <w:r w:rsidRPr="00621499">
        <w:rPr>
          <w:szCs w:val="28"/>
        </w:rPr>
        <w:t>ствами.</w:t>
      </w:r>
    </w:p>
    <w:p w14:paraId="0A5C4B15" w14:textId="77777777" w:rsidR="00995466" w:rsidRPr="00621499" w:rsidRDefault="00995466" w:rsidP="00995466">
      <w:pPr>
        <w:rPr>
          <w:szCs w:val="28"/>
        </w:rPr>
      </w:pPr>
      <w:r w:rsidRPr="00621499">
        <w:rPr>
          <w:szCs w:val="28"/>
        </w:rPr>
        <w:t xml:space="preserve">Пусть </w:t>
      </w:r>
      <w:r w:rsidRPr="00621499">
        <w:rPr>
          <w:position w:val="-4"/>
          <w:szCs w:val="28"/>
        </w:rPr>
        <w:object w:dxaOrig="240" w:dyaOrig="320" w14:anchorId="34AEA5B2">
          <v:shape id="_x0000_i1091" type="#_x0000_t75" style="width:12pt;height:16pt" o:ole="">
            <v:imagedata r:id="rId161" o:title=""/>
          </v:shape>
          <o:OLEObject Type="Embed" ProgID="Equation.3" ShapeID="_x0000_i1091" DrawAspect="Content" ObjectID="_1534598879" r:id="rId162"/>
        </w:object>
      </w:r>
      <w:r w:rsidRPr="00621499">
        <w:rPr>
          <w:szCs w:val="28"/>
        </w:rPr>
        <w:t xml:space="preserve"> и </w:t>
      </w:r>
      <w:r w:rsidRPr="00621499">
        <w:rPr>
          <w:position w:val="-4"/>
          <w:szCs w:val="28"/>
          <w:lang w:val="en-US"/>
        </w:rPr>
        <w:object w:dxaOrig="240" w:dyaOrig="320" w14:anchorId="2B177688">
          <v:shape id="_x0000_i1092" type="#_x0000_t75" style="width:12pt;height:16pt" o:ole="">
            <v:imagedata r:id="rId163" o:title=""/>
          </v:shape>
          <o:OLEObject Type="Embed" ProgID="Equation.3" ShapeID="_x0000_i1092" DrawAspect="Content" ObjectID="_1534598880" r:id="rId164"/>
        </w:object>
      </w:r>
      <w:r w:rsidRPr="00621499">
        <w:rPr>
          <w:szCs w:val="28"/>
        </w:rPr>
        <w:t xml:space="preserve"> – два нечетких множества с функциями принадлежности </w:t>
      </w:r>
      <w:r w:rsidRPr="00621499">
        <w:rPr>
          <w:i/>
          <w:szCs w:val="28"/>
        </w:rPr>
        <w:t>m</w:t>
      </w:r>
      <w:r w:rsidRPr="00621499">
        <w:rPr>
          <w:i/>
          <w:szCs w:val="28"/>
          <w:vertAlign w:val="subscript"/>
          <w:lang w:val="en-US"/>
        </w:rPr>
        <w:t>A</w:t>
      </w:r>
      <w:r w:rsidRPr="00621499">
        <w:rPr>
          <w:szCs w:val="28"/>
        </w:rPr>
        <w:t>(</w:t>
      </w:r>
      <w:r w:rsidRPr="00621499">
        <w:rPr>
          <w:i/>
          <w:szCs w:val="28"/>
          <w:lang w:val="en-US"/>
        </w:rPr>
        <w:t>x</w:t>
      </w:r>
      <w:r w:rsidRPr="00621499">
        <w:rPr>
          <w:szCs w:val="28"/>
        </w:rPr>
        <w:t xml:space="preserve">) и </w:t>
      </w:r>
      <w:r w:rsidRPr="00621499">
        <w:rPr>
          <w:i/>
          <w:szCs w:val="28"/>
        </w:rPr>
        <w:t>m</w:t>
      </w:r>
      <w:r w:rsidRPr="00621499">
        <w:rPr>
          <w:i/>
          <w:szCs w:val="28"/>
          <w:vertAlign w:val="subscript"/>
          <w:lang w:val="en-US"/>
        </w:rPr>
        <w:t>B</w:t>
      </w:r>
      <w:r w:rsidRPr="00621499">
        <w:rPr>
          <w:szCs w:val="28"/>
        </w:rPr>
        <w:t>(</w:t>
      </w:r>
      <w:r w:rsidRPr="00621499">
        <w:rPr>
          <w:i/>
          <w:szCs w:val="28"/>
          <w:lang w:val="en-US"/>
        </w:rPr>
        <w:t>x</w:t>
      </w:r>
      <w:r w:rsidRPr="00621499">
        <w:rPr>
          <w:szCs w:val="28"/>
        </w:rPr>
        <w:t>).</w:t>
      </w:r>
    </w:p>
    <w:p w14:paraId="11B91556" w14:textId="77777777" w:rsidR="00995466" w:rsidRPr="00621499" w:rsidRDefault="00995466" w:rsidP="00995466">
      <w:pPr>
        <w:rPr>
          <w:szCs w:val="28"/>
        </w:rPr>
      </w:pPr>
      <w:r w:rsidRPr="00621499">
        <w:rPr>
          <w:szCs w:val="28"/>
        </w:rPr>
        <w:t xml:space="preserve">В табл. 4.1 приведены названия основных операций, их лингвистический смысл и формула для определения функции принадлежности множества </w:t>
      </w:r>
      <w:r w:rsidRPr="00621499">
        <w:rPr>
          <w:iCs/>
          <w:position w:val="-6"/>
          <w:szCs w:val="28"/>
        </w:rPr>
        <w:object w:dxaOrig="240" w:dyaOrig="340" w14:anchorId="3E2B0337">
          <v:shape id="_x0000_i1093" type="#_x0000_t75" style="width:12pt;height:16pt" o:ole="">
            <v:imagedata r:id="rId165" o:title=""/>
          </v:shape>
          <o:OLEObject Type="Embed" ProgID="Equation.3" ShapeID="_x0000_i1093" DrawAspect="Content" ObjectID="_1534598881" r:id="rId166"/>
        </w:object>
      </w:r>
      <w:r w:rsidRPr="00621499">
        <w:rPr>
          <w:szCs w:val="28"/>
        </w:rPr>
        <w:t>, которое является результатом соответствующей операции.</w:t>
      </w:r>
    </w:p>
    <w:p w14:paraId="04743A45" w14:textId="77777777" w:rsidR="00995466" w:rsidRPr="00621499" w:rsidRDefault="00995466" w:rsidP="00995466">
      <w:pPr>
        <w:rPr>
          <w:szCs w:val="28"/>
        </w:rPr>
      </w:pPr>
      <w:r w:rsidRPr="00621499">
        <w:rPr>
          <w:szCs w:val="28"/>
        </w:rPr>
        <w:t xml:space="preserve">                                                                                                          Табл. 4. 1</w:t>
      </w:r>
    </w:p>
    <w:tbl>
      <w:tblPr>
        <w:tblW w:w="0" w:type="auto"/>
        <w:jc w:val="center"/>
        <w:tblInd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238"/>
        <w:gridCol w:w="2448"/>
      </w:tblGrid>
      <w:tr w:rsidR="00995466" w:rsidRPr="00621499" w14:paraId="7A004E68" w14:textId="77777777" w:rsidTr="00995466">
        <w:trPr>
          <w:jc w:val="center"/>
        </w:trPr>
        <w:tc>
          <w:tcPr>
            <w:tcW w:w="1843" w:type="dxa"/>
          </w:tcPr>
          <w:p w14:paraId="79EC1B1E" w14:textId="77777777" w:rsidR="00995466" w:rsidRPr="00621499" w:rsidRDefault="00995466" w:rsidP="00995466">
            <w:pPr>
              <w:jc w:val="center"/>
              <w:rPr>
                <w:szCs w:val="28"/>
              </w:rPr>
            </w:pPr>
            <w:r w:rsidRPr="00621499">
              <w:rPr>
                <w:szCs w:val="28"/>
              </w:rPr>
              <w:t>Операции</w:t>
            </w:r>
          </w:p>
        </w:tc>
        <w:tc>
          <w:tcPr>
            <w:tcW w:w="1238" w:type="dxa"/>
          </w:tcPr>
          <w:p w14:paraId="71D9349F" w14:textId="77777777" w:rsidR="00995466" w:rsidRPr="00621499" w:rsidRDefault="00995466" w:rsidP="00995466">
            <w:pPr>
              <w:jc w:val="center"/>
              <w:rPr>
                <w:szCs w:val="28"/>
              </w:rPr>
            </w:pPr>
            <w:r w:rsidRPr="00621499">
              <w:rPr>
                <w:szCs w:val="28"/>
              </w:rPr>
              <w:t>Лингв</w:t>
            </w:r>
            <w:r w:rsidRPr="00621499">
              <w:rPr>
                <w:szCs w:val="28"/>
              </w:rPr>
              <w:t>и</w:t>
            </w:r>
            <w:r w:rsidRPr="00621499">
              <w:rPr>
                <w:szCs w:val="28"/>
              </w:rPr>
              <w:t>стич</w:t>
            </w:r>
            <w:r w:rsidRPr="00621499">
              <w:rPr>
                <w:szCs w:val="28"/>
              </w:rPr>
              <w:t>е</w:t>
            </w:r>
            <w:r w:rsidRPr="00621499">
              <w:rPr>
                <w:szCs w:val="28"/>
              </w:rPr>
              <w:t>ский смысл</w:t>
            </w:r>
          </w:p>
        </w:tc>
        <w:tc>
          <w:tcPr>
            <w:tcW w:w="2448" w:type="dxa"/>
          </w:tcPr>
          <w:p w14:paraId="34C4B92A" w14:textId="77777777" w:rsidR="00995466" w:rsidRPr="00621499" w:rsidRDefault="00995466" w:rsidP="00995466">
            <w:pPr>
              <w:jc w:val="center"/>
              <w:rPr>
                <w:szCs w:val="28"/>
              </w:rPr>
            </w:pPr>
            <w:r w:rsidRPr="00621499">
              <w:rPr>
                <w:szCs w:val="28"/>
              </w:rPr>
              <w:t xml:space="preserve">Формула для </w:t>
            </w:r>
            <w:r w:rsidRPr="00621499">
              <w:rPr>
                <w:i/>
                <w:szCs w:val="28"/>
              </w:rPr>
              <w:t>m</w:t>
            </w:r>
            <w:r w:rsidRPr="00621499">
              <w:rPr>
                <w:i/>
                <w:szCs w:val="28"/>
                <w:vertAlign w:val="subscript"/>
                <w:lang w:val="en-US"/>
              </w:rPr>
              <w:t>C</w:t>
            </w:r>
            <w:r w:rsidRPr="00621499">
              <w:rPr>
                <w:szCs w:val="28"/>
              </w:rPr>
              <w:t>(</w:t>
            </w:r>
            <w:r w:rsidRPr="00621499">
              <w:rPr>
                <w:i/>
                <w:szCs w:val="28"/>
                <w:lang w:val="en-US"/>
              </w:rPr>
              <w:t>x</w:t>
            </w:r>
            <w:r w:rsidRPr="00621499">
              <w:rPr>
                <w:szCs w:val="28"/>
              </w:rPr>
              <w:t>)</w:t>
            </w:r>
          </w:p>
        </w:tc>
      </w:tr>
      <w:tr w:rsidR="00995466" w:rsidRPr="00621499" w14:paraId="3F1DE3FE" w14:textId="77777777" w:rsidTr="00995466">
        <w:trPr>
          <w:jc w:val="center"/>
        </w:trPr>
        <w:tc>
          <w:tcPr>
            <w:tcW w:w="1843" w:type="dxa"/>
          </w:tcPr>
          <w:p w14:paraId="78CCD6ED" w14:textId="77777777" w:rsidR="00995466" w:rsidRPr="00621499" w:rsidRDefault="00995466" w:rsidP="00995466">
            <w:pPr>
              <w:jc w:val="center"/>
              <w:rPr>
                <w:szCs w:val="28"/>
              </w:rPr>
            </w:pPr>
            <w:r w:rsidRPr="00621499">
              <w:rPr>
                <w:szCs w:val="28"/>
              </w:rPr>
              <w:t>Пересечение</w:t>
            </w:r>
          </w:p>
          <w:p w14:paraId="655E38B5" w14:textId="77777777" w:rsidR="00995466" w:rsidRPr="00621499" w:rsidRDefault="00995466" w:rsidP="00995466">
            <w:pPr>
              <w:jc w:val="center"/>
              <w:rPr>
                <w:szCs w:val="28"/>
              </w:rPr>
            </w:pPr>
            <w:r w:rsidRPr="00621499">
              <w:rPr>
                <w:iCs/>
                <w:position w:val="-6"/>
                <w:szCs w:val="28"/>
              </w:rPr>
              <w:object w:dxaOrig="240" w:dyaOrig="340" w14:anchorId="13273D95">
                <v:shape id="_x0000_i1094" type="#_x0000_t75" style="width:12pt;height:16pt" o:ole="">
                  <v:imagedata r:id="rId167" o:title=""/>
                </v:shape>
                <o:OLEObject Type="Embed" ProgID="Equation.3" ShapeID="_x0000_i1094" DrawAspect="Content" ObjectID="_1534598882" r:id="rId168"/>
              </w:object>
            </w:r>
            <w:r w:rsidRPr="00621499">
              <w:rPr>
                <w:szCs w:val="28"/>
              </w:rPr>
              <w:t xml:space="preserve"> = </w:t>
            </w:r>
            <w:r w:rsidRPr="00621499">
              <w:rPr>
                <w:position w:val="-4"/>
                <w:szCs w:val="28"/>
              </w:rPr>
              <w:object w:dxaOrig="240" w:dyaOrig="320" w14:anchorId="6372467B">
                <v:shape id="_x0000_i1095" type="#_x0000_t75" style="width:12pt;height:16pt" o:ole="">
                  <v:imagedata r:id="rId169" o:title=""/>
                </v:shape>
                <o:OLEObject Type="Embed" ProgID="Equation.3" ShapeID="_x0000_i1095" DrawAspect="Content" ObjectID="_1534598883" r:id="rId170"/>
              </w:object>
            </w:r>
            <w:r w:rsidRPr="00621499">
              <w:rPr>
                <w:szCs w:val="28"/>
              </w:rPr>
              <w:t xml:space="preserve"> </w:t>
            </w:r>
            <w:r w:rsidRPr="00621499">
              <w:rPr>
                <w:szCs w:val="28"/>
              </w:rPr>
              <w:sym w:font="Symbol" w:char="F0C7"/>
            </w:r>
            <w:r w:rsidRPr="00621499">
              <w:rPr>
                <w:szCs w:val="28"/>
              </w:rPr>
              <w:t xml:space="preserve"> </w:t>
            </w:r>
            <w:r w:rsidRPr="00621499">
              <w:rPr>
                <w:position w:val="-4"/>
                <w:szCs w:val="28"/>
                <w:lang w:val="en-US"/>
              </w:rPr>
              <w:object w:dxaOrig="240" w:dyaOrig="320" w14:anchorId="3206D638">
                <v:shape id="_x0000_i1096" type="#_x0000_t75" style="width:12pt;height:16pt" o:ole="">
                  <v:imagedata r:id="rId171" o:title=""/>
                </v:shape>
                <o:OLEObject Type="Embed" ProgID="Equation.3" ShapeID="_x0000_i1096" DrawAspect="Content" ObjectID="_1534598884" r:id="rId172"/>
              </w:object>
            </w:r>
          </w:p>
          <w:p w14:paraId="6AB26645" w14:textId="77777777" w:rsidR="00995466" w:rsidRPr="00621499" w:rsidRDefault="00995466" w:rsidP="00995466">
            <w:pPr>
              <w:jc w:val="center"/>
              <w:rPr>
                <w:szCs w:val="28"/>
              </w:rPr>
            </w:pPr>
            <w:r w:rsidRPr="00621499">
              <w:rPr>
                <w:szCs w:val="28"/>
              </w:rPr>
              <w:t>Объединение</w:t>
            </w:r>
          </w:p>
          <w:p w14:paraId="590A6232" w14:textId="77777777" w:rsidR="00995466" w:rsidRPr="00621499" w:rsidRDefault="00995466" w:rsidP="00995466">
            <w:pPr>
              <w:jc w:val="center"/>
              <w:rPr>
                <w:szCs w:val="28"/>
              </w:rPr>
            </w:pPr>
            <w:r w:rsidRPr="00621499">
              <w:rPr>
                <w:iCs/>
                <w:position w:val="-6"/>
                <w:szCs w:val="28"/>
              </w:rPr>
              <w:object w:dxaOrig="240" w:dyaOrig="340" w14:anchorId="4B54EDA5">
                <v:shape id="_x0000_i1097" type="#_x0000_t75" style="width:12pt;height:16pt" o:ole="">
                  <v:imagedata r:id="rId173" o:title=""/>
                </v:shape>
                <o:OLEObject Type="Embed" ProgID="Equation.3" ShapeID="_x0000_i1097" DrawAspect="Content" ObjectID="_1534598885" r:id="rId174"/>
              </w:object>
            </w:r>
            <w:r w:rsidRPr="00621499">
              <w:rPr>
                <w:szCs w:val="28"/>
              </w:rPr>
              <w:t xml:space="preserve"> = </w:t>
            </w:r>
            <w:r w:rsidRPr="00621499">
              <w:rPr>
                <w:position w:val="-4"/>
                <w:szCs w:val="28"/>
              </w:rPr>
              <w:object w:dxaOrig="240" w:dyaOrig="320" w14:anchorId="142DC1D7">
                <v:shape id="_x0000_i1098" type="#_x0000_t75" style="width:12pt;height:16pt" o:ole="">
                  <v:imagedata r:id="rId175" o:title=""/>
                </v:shape>
                <o:OLEObject Type="Embed" ProgID="Equation.3" ShapeID="_x0000_i1098" DrawAspect="Content" ObjectID="_1534598886" r:id="rId176"/>
              </w:object>
            </w:r>
            <w:r w:rsidRPr="00621499">
              <w:rPr>
                <w:szCs w:val="28"/>
              </w:rPr>
              <w:t xml:space="preserve"> </w:t>
            </w:r>
            <w:r w:rsidRPr="00621499">
              <w:rPr>
                <w:szCs w:val="28"/>
                <w:lang w:val="en-US"/>
              </w:rPr>
              <w:sym w:font="Symbol" w:char="F0C8"/>
            </w:r>
            <w:r w:rsidRPr="00621499">
              <w:rPr>
                <w:szCs w:val="28"/>
              </w:rPr>
              <w:t xml:space="preserve"> </w:t>
            </w:r>
            <w:r w:rsidRPr="00621499">
              <w:rPr>
                <w:position w:val="-4"/>
                <w:szCs w:val="28"/>
                <w:lang w:val="en-US"/>
              </w:rPr>
              <w:object w:dxaOrig="240" w:dyaOrig="320" w14:anchorId="3A7201FD">
                <v:shape id="_x0000_i1099" type="#_x0000_t75" style="width:12pt;height:16pt" o:ole="">
                  <v:imagedata r:id="rId177" o:title=""/>
                </v:shape>
                <o:OLEObject Type="Embed" ProgID="Equation.3" ShapeID="_x0000_i1099" DrawAspect="Content" ObjectID="_1534598887" r:id="rId178"/>
              </w:object>
            </w:r>
          </w:p>
          <w:p w14:paraId="7E65FF0A" w14:textId="77777777" w:rsidR="00995466" w:rsidRPr="00621499" w:rsidRDefault="00995466" w:rsidP="00995466">
            <w:pPr>
              <w:jc w:val="center"/>
              <w:rPr>
                <w:szCs w:val="28"/>
              </w:rPr>
            </w:pPr>
          </w:p>
          <w:p w14:paraId="29F60B89" w14:textId="77777777" w:rsidR="00995466" w:rsidRPr="00621499" w:rsidRDefault="00995466" w:rsidP="00995466">
            <w:pPr>
              <w:jc w:val="center"/>
              <w:rPr>
                <w:szCs w:val="28"/>
              </w:rPr>
            </w:pPr>
            <w:r w:rsidRPr="00621499">
              <w:rPr>
                <w:szCs w:val="28"/>
              </w:rPr>
              <w:t>Дополнение</w:t>
            </w:r>
          </w:p>
          <w:p w14:paraId="5F2545A2" w14:textId="77777777" w:rsidR="00995466" w:rsidRPr="00621499" w:rsidRDefault="00995466" w:rsidP="00995466">
            <w:pPr>
              <w:jc w:val="center"/>
              <w:rPr>
                <w:szCs w:val="28"/>
              </w:rPr>
            </w:pPr>
          </w:p>
          <w:p w14:paraId="33ED40E7" w14:textId="77777777" w:rsidR="00995466" w:rsidRPr="00621499" w:rsidRDefault="00995466" w:rsidP="00995466">
            <w:pPr>
              <w:jc w:val="center"/>
              <w:rPr>
                <w:szCs w:val="28"/>
              </w:rPr>
            </w:pPr>
            <w:r w:rsidRPr="00621499">
              <w:rPr>
                <w:szCs w:val="28"/>
              </w:rPr>
              <w:t>Концентрация</w:t>
            </w:r>
          </w:p>
          <w:p w14:paraId="2FDFAAB9" w14:textId="77777777" w:rsidR="00995466" w:rsidRPr="00621499" w:rsidRDefault="00995466" w:rsidP="00995466">
            <w:pPr>
              <w:jc w:val="center"/>
              <w:rPr>
                <w:szCs w:val="28"/>
              </w:rPr>
            </w:pPr>
          </w:p>
          <w:p w14:paraId="32A535A7" w14:textId="77777777" w:rsidR="00995466" w:rsidRPr="00621499" w:rsidRDefault="00995466" w:rsidP="00995466">
            <w:pPr>
              <w:jc w:val="center"/>
              <w:rPr>
                <w:szCs w:val="28"/>
              </w:rPr>
            </w:pPr>
            <w:r w:rsidRPr="00621499">
              <w:rPr>
                <w:szCs w:val="28"/>
              </w:rPr>
              <w:t>Размывание</w:t>
            </w:r>
          </w:p>
        </w:tc>
        <w:tc>
          <w:tcPr>
            <w:tcW w:w="1238" w:type="dxa"/>
          </w:tcPr>
          <w:p w14:paraId="07081539" w14:textId="77777777" w:rsidR="00995466" w:rsidRPr="00621499" w:rsidRDefault="00995466" w:rsidP="00995466">
            <w:pPr>
              <w:jc w:val="center"/>
              <w:rPr>
                <w:szCs w:val="28"/>
              </w:rPr>
            </w:pPr>
            <w:r w:rsidRPr="00621499">
              <w:rPr>
                <w:szCs w:val="28"/>
              </w:rPr>
              <w:t>и</w:t>
            </w:r>
          </w:p>
          <w:p w14:paraId="5C22DF1B" w14:textId="77777777" w:rsidR="00995466" w:rsidRPr="00621499" w:rsidRDefault="00995466" w:rsidP="00995466">
            <w:pPr>
              <w:jc w:val="center"/>
              <w:rPr>
                <w:szCs w:val="28"/>
              </w:rPr>
            </w:pPr>
          </w:p>
          <w:p w14:paraId="40D5FFE0" w14:textId="77777777" w:rsidR="00995466" w:rsidRPr="00621499" w:rsidRDefault="00995466" w:rsidP="00995466">
            <w:pPr>
              <w:jc w:val="center"/>
              <w:rPr>
                <w:szCs w:val="28"/>
              </w:rPr>
            </w:pPr>
          </w:p>
          <w:p w14:paraId="6CC611E2" w14:textId="77777777" w:rsidR="00995466" w:rsidRPr="00621499" w:rsidRDefault="00995466" w:rsidP="00995466">
            <w:pPr>
              <w:jc w:val="center"/>
              <w:rPr>
                <w:szCs w:val="28"/>
              </w:rPr>
            </w:pPr>
            <w:r w:rsidRPr="00621499">
              <w:rPr>
                <w:szCs w:val="28"/>
              </w:rPr>
              <w:t>или</w:t>
            </w:r>
          </w:p>
          <w:p w14:paraId="05A8FF52" w14:textId="77777777" w:rsidR="00995466" w:rsidRPr="00621499" w:rsidRDefault="00995466" w:rsidP="00995466">
            <w:pPr>
              <w:jc w:val="center"/>
              <w:rPr>
                <w:szCs w:val="28"/>
              </w:rPr>
            </w:pPr>
          </w:p>
          <w:p w14:paraId="3F5795C6" w14:textId="77777777" w:rsidR="00995466" w:rsidRPr="00621499" w:rsidRDefault="00995466" w:rsidP="00995466">
            <w:pPr>
              <w:jc w:val="center"/>
              <w:rPr>
                <w:szCs w:val="28"/>
              </w:rPr>
            </w:pPr>
          </w:p>
          <w:p w14:paraId="1E19B47C" w14:textId="77777777" w:rsidR="00995466" w:rsidRPr="00621499" w:rsidRDefault="00995466" w:rsidP="00995466">
            <w:pPr>
              <w:jc w:val="center"/>
              <w:rPr>
                <w:szCs w:val="28"/>
              </w:rPr>
            </w:pPr>
            <w:r w:rsidRPr="00621499">
              <w:rPr>
                <w:szCs w:val="28"/>
              </w:rPr>
              <w:t>не</w:t>
            </w:r>
          </w:p>
          <w:p w14:paraId="5B2DAD92" w14:textId="77777777" w:rsidR="00995466" w:rsidRPr="00621499" w:rsidRDefault="00995466" w:rsidP="00995466">
            <w:pPr>
              <w:jc w:val="center"/>
              <w:rPr>
                <w:szCs w:val="28"/>
              </w:rPr>
            </w:pPr>
          </w:p>
          <w:p w14:paraId="0268A08C" w14:textId="77777777" w:rsidR="00995466" w:rsidRPr="00621499" w:rsidRDefault="00995466" w:rsidP="00995466">
            <w:pPr>
              <w:jc w:val="center"/>
              <w:rPr>
                <w:szCs w:val="28"/>
              </w:rPr>
            </w:pPr>
            <w:r w:rsidRPr="00621499">
              <w:rPr>
                <w:szCs w:val="28"/>
              </w:rPr>
              <w:t>очень</w:t>
            </w:r>
          </w:p>
          <w:p w14:paraId="02E3BA8F" w14:textId="77777777" w:rsidR="00995466" w:rsidRPr="00621499" w:rsidRDefault="00995466" w:rsidP="00995466">
            <w:pPr>
              <w:jc w:val="center"/>
              <w:rPr>
                <w:szCs w:val="28"/>
              </w:rPr>
            </w:pPr>
          </w:p>
          <w:p w14:paraId="7578AD0E" w14:textId="77777777" w:rsidR="00995466" w:rsidRPr="00621499" w:rsidRDefault="00995466" w:rsidP="00995466">
            <w:pPr>
              <w:jc w:val="center"/>
              <w:rPr>
                <w:szCs w:val="28"/>
              </w:rPr>
            </w:pPr>
            <w:r w:rsidRPr="00621499">
              <w:rPr>
                <w:szCs w:val="28"/>
              </w:rPr>
              <w:t>не очень</w:t>
            </w:r>
          </w:p>
        </w:tc>
        <w:tc>
          <w:tcPr>
            <w:tcW w:w="2448" w:type="dxa"/>
          </w:tcPr>
          <w:p w14:paraId="3193F043" w14:textId="77777777" w:rsidR="00995466" w:rsidRPr="00621499" w:rsidRDefault="00995466" w:rsidP="00995466">
            <w:pPr>
              <w:jc w:val="center"/>
              <w:rPr>
                <w:szCs w:val="28"/>
                <w:lang w:val="en-US"/>
              </w:rPr>
            </w:pPr>
            <w:r w:rsidRPr="00621499">
              <w:rPr>
                <w:i/>
                <w:szCs w:val="28"/>
                <w:lang w:val="en-US"/>
              </w:rPr>
              <w:t>min</w:t>
            </w:r>
            <w:r w:rsidRPr="00621499">
              <w:rPr>
                <w:szCs w:val="28"/>
                <w:lang w:val="en-US"/>
              </w:rPr>
              <w:t>(</w:t>
            </w:r>
            <w:r w:rsidRPr="00621499">
              <w:rPr>
                <w:i/>
                <w:szCs w:val="28"/>
                <w:lang w:val="en-US"/>
              </w:rPr>
              <w:t>m</w:t>
            </w:r>
            <w:r w:rsidRPr="00621499">
              <w:rPr>
                <w:i/>
                <w:szCs w:val="28"/>
                <w:vertAlign w:val="subscript"/>
                <w:lang w:val="en-US"/>
              </w:rPr>
              <w:t>A</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m</w:t>
            </w:r>
            <w:r w:rsidRPr="00621499">
              <w:rPr>
                <w:i/>
                <w:szCs w:val="28"/>
                <w:vertAlign w:val="subscript"/>
                <w:lang w:val="en-US"/>
              </w:rPr>
              <w:t>B</w:t>
            </w:r>
            <w:r w:rsidRPr="00621499">
              <w:rPr>
                <w:szCs w:val="28"/>
                <w:lang w:val="en-US"/>
              </w:rPr>
              <w:t>(</w:t>
            </w:r>
            <w:r w:rsidRPr="00621499">
              <w:rPr>
                <w:i/>
                <w:szCs w:val="28"/>
                <w:lang w:val="en-US"/>
              </w:rPr>
              <w:t>x</w:t>
            </w:r>
            <w:r w:rsidRPr="00621499">
              <w:rPr>
                <w:szCs w:val="28"/>
                <w:lang w:val="en-US"/>
              </w:rPr>
              <w:t>))</w:t>
            </w:r>
          </w:p>
          <w:p w14:paraId="13750832" w14:textId="77777777" w:rsidR="00995466" w:rsidRPr="00621499" w:rsidRDefault="00995466" w:rsidP="00995466">
            <w:pPr>
              <w:jc w:val="center"/>
              <w:rPr>
                <w:szCs w:val="28"/>
                <w:lang w:val="en-US"/>
              </w:rPr>
            </w:pPr>
          </w:p>
          <w:p w14:paraId="0BC80F14" w14:textId="77777777" w:rsidR="00995466" w:rsidRPr="00621499" w:rsidRDefault="00995466" w:rsidP="00995466">
            <w:pPr>
              <w:jc w:val="center"/>
              <w:rPr>
                <w:i/>
                <w:szCs w:val="28"/>
                <w:lang w:val="en-US"/>
              </w:rPr>
            </w:pPr>
          </w:p>
          <w:p w14:paraId="14F72C7D" w14:textId="77777777" w:rsidR="00995466" w:rsidRPr="00621499" w:rsidRDefault="00995466" w:rsidP="00995466">
            <w:pPr>
              <w:jc w:val="center"/>
              <w:rPr>
                <w:szCs w:val="28"/>
                <w:lang w:val="en-US"/>
              </w:rPr>
            </w:pPr>
            <w:r w:rsidRPr="00621499">
              <w:rPr>
                <w:i/>
                <w:szCs w:val="28"/>
                <w:lang w:val="en-US"/>
              </w:rPr>
              <w:t>max</w:t>
            </w:r>
            <w:r w:rsidRPr="00621499">
              <w:rPr>
                <w:szCs w:val="28"/>
                <w:lang w:val="en-US"/>
              </w:rPr>
              <w:t>(</w:t>
            </w:r>
            <w:r w:rsidRPr="00621499">
              <w:rPr>
                <w:i/>
                <w:szCs w:val="28"/>
                <w:lang w:val="en-US"/>
              </w:rPr>
              <w:t>m</w:t>
            </w:r>
            <w:r w:rsidRPr="00621499">
              <w:rPr>
                <w:i/>
                <w:szCs w:val="28"/>
                <w:vertAlign w:val="subscript"/>
                <w:lang w:val="en-US"/>
              </w:rPr>
              <w:t>A</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m</w:t>
            </w:r>
            <w:r w:rsidRPr="00621499">
              <w:rPr>
                <w:i/>
                <w:szCs w:val="28"/>
                <w:vertAlign w:val="subscript"/>
                <w:lang w:val="en-US"/>
              </w:rPr>
              <w:t>B</w:t>
            </w:r>
            <w:r w:rsidRPr="00621499">
              <w:rPr>
                <w:szCs w:val="28"/>
                <w:lang w:val="en-US"/>
              </w:rPr>
              <w:t>(</w:t>
            </w:r>
            <w:r w:rsidRPr="00621499">
              <w:rPr>
                <w:i/>
                <w:szCs w:val="28"/>
                <w:lang w:val="en-US"/>
              </w:rPr>
              <w:t>x</w:t>
            </w:r>
            <w:r w:rsidRPr="00621499">
              <w:rPr>
                <w:szCs w:val="28"/>
                <w:lang w:val="en-US"/>
              </w:rPr>
              <w:t>)).</w:t>
            </w:r>
          </w:p>
          <w:p w14:paraId="6972700E" w14:textId="77777777" w:rsidR="00995466" w:rsidRPr="00621499" w:rsidRDefault="00995466" w:rsidP="00995466">
            <w:pPr>
              <w:jc w:val="center"/>
              <w:rPr>
                <w:szCs w:val="28"/>
                <w:lang w:val="en-US"/>
              </w:rPr>
            </w:pPr>
          </w:p>
          <w:p w14:paraId="6641AF36" w14:textId="77777777" w:rsidR="00995466" w:rsidRPr="00621499" w:rsidRDefault="00995466" w:rsidP="00995466">
            <w:pPr>
              <w:jc w:val="center"/>
              <w:rPr>
                <w:szCs w:val="28"/>
                <w:lang w:val="en-US"/>
              </w:rPr>
            </w:pPr>
          </w:p>
          <w:p w14:paraId="00EB9A90" w14:textId="77777777" w:rsidR="00995466" w:rsidRPr="00621499" w:rsidRDefault="00995466" w:rsidP="00995466">
            <w:pPr>
              <w:jc w:val="center"/>
              <w:rPr>
                <w:szCs w:val="28"/>
                <w:lang w:val="en-US"/>
              </w:rPr>
            </w:pPr>
            <w:r w:rsidRPr="00621499">
              <w:rPr>
                <w:szCs w:val="28"/>
                <w:lang w:val="en-US"/>
              </w:rPr>
              <w:t xml:space="preserve">1 – </w:t>
            </w:r>
            <w:r w:rsidRPr="00621499">
              <w:rPr>
                <w:i/>
                <w:szCs w:val="28"/>
                <w:lang w:val="en-US"/>
              </w:rPr>
              <w:t>m</w:t>
            </w:r>
            <w:r w:rsidRPr="00621499">
              <w:rPr>
                <w:i/>
                <w:szCs w:val="28"/>
                <w:vertAlign w:val="subscript"/>
                <w:lang w:val="en-US"/>
              </w:rPr>
              <w:t>A</w:t>
            </w:r>
            <w:r w:rsidRPr="00621499">
              <w:rPr>
                <w:szCs w:val="28"/>
                <w:lang w:val="en-US"/>
              </w:rPr>
              <w:t>(</w:t>
            </w:r>
            <w:r w:rsidRPr="00621499">
              <w:rPr>
                <w:i/>
                <w:szCs w:val="28"/>
                <w:lang w:val="en-US"/>
              </w:rPr>
              <w:t>x</w:t>
            </w:r>
            <w:r w:rsidRPr="00621499">
              <w:rPr>
                <w:szCs w:val="28"/>
                <w:lang w:val="en-US"/>
              </w:rPr>
              <w:t>)</w:t>
            </w:r>
          </w:p>
          <w:p w14:paraId="69954806" w14:textId="77777777" w:rsidR="00995466" w:rsidRPr="00621499" w:rsidRDefault="00995466" w:rsidP="00995466">
            <w:pPr>
              <w:jc w:val="center"/>
              <w:rPr>
                <w:szCs w:val="28"/>
                <w:lang w:val="en-US"/>
              </w:rPr>
            </w:pPr>
          </w:p>
          <w:p w14:paraId="1EF8F37C" w14:textId="77777777" w:rsidR="00995466" w:rsidRPr="00621499" w:rsidRDefault="00995466" w:rsidP="00995466">
            <w:pPr>
              <w:jc w:val="center"/>
              <w:rPr>
                <w:szCs w:val="28"/>
                <w:vertAlign w:val="superscript"/>
                <w:lang w:val="en-US"/>
              </w:rPr>
            </w:pPr>
            <w:r w:rsidRPr="00621499">
              <w:rPr>
                <w:iCs/>
                <w:szCs w:val="28"/>
                <w:lang w:val="en-US"/>
              </w:rPr>
              <w:t>[</w:t>
            </w:r>
            <w:r w:rsidRPr="00621499">
              <w:rPr>
                <w:i/>
                <w:szCs w:val="28"/>
                <w:lang w:val="en-US"/>
              </w:rPr>
              <w:t>m</w:t>
            </w:r>
            <w:r w:rsidRPr="00621499">
              <w:rPr>
                <w:i/>
                <w:szCs w:val="28"/>
                <w:vertAlign w:val="subscript"/>
                <w:lang w:val="en-US"/>
              </w:rPr>
              <w:t>A</w:t>
            </w:r>
            <w:r w:rsidRPr="00621499">
              <w:rPr>
                <w:szCs w:val="28"/>
                <w:lang w:val="en-US"/>
              </w:rPr>
              <w:t>(</w:t>
            </w:r>
            <w:r w:rsidRPr="00621499">
              <w:rPr>
                <w:i/>
                <w:szCs w:val="28"/>
                <w:lang w:val="en-US"/>
              </w:rPr>
              <w:t>x</w:t>
            </w:r>
            <w:r w:rsidRPr="00621499">
              <w:rPr>
                <w:szCs w:val="28"/>
                <w:lang w:val="en-US"/>
              </w:rPr>
              <w:t>)]</w:t>
            </w:r>
            <w:r w:rsidRPr="00621499">
              <w:rPr>
                <w:szCs w:val="28"/>
                <w:vertAlign w:val="superscript"/>
                <w:lang w:val="en-US"/>
              </w:rPr>
              <w:t>2</w:t>
            </w:r>
          </w:p>
          <w:p w14:paraId="4FA1B12A" w14:textId="77777777" w:rsidR="00995466" w:rsidRPr="00621499" w:rsidRDefault="00995466" w:rsidP="00995466">
            <w:pPr>
              <w:jc w:val="center"/>
              <w:rPr>
                <w:szCs w:val="28"/>
                <w:lang w:val="en-US"/>
              </w:rPr>
            </w:pPr>
          </w:p>
          <w:p w14:paraId="09167F4A" w14:textId="77777777" w:rsidR="00995466" w:rsidRPr="00621499" w:rsidRDefault="00995466" w:rsidP="00995466">
            <w:pPr>
              <w:jc w:val="center"/>
              <w:rPr>
                <w:szCs w:val="28"/>
              </w:rPr>
            </w:pPr>
            <w:r w:rsidRPr="00621499">
              <w:rPr>
                <w:iCs/>
                <w:szCs w:val="28"/>
              </w:rPr>
              <w:t>[</w:t>
            </w:r>
            <w:r w:rsidRPr="00621499">
              <w:rPr>
                <w:i/>
                <w:szCs w:val="28"/>
              </w:rPr>
              <w:t>m</w:t>
            </w:r>
            <w:r w:rsidRPr="00621499">
              <w:rPr>
                <w:i/>
                <w:szCs w:val="28"/>
                <w:vertAlign w:val="subscript"/>
                <w:lang w:val="en-US"/>
              </w:rPr>
              <w:t>A</w:t>
            </w:r>
            <w:r w:rsidRPr="00621499">
              <w:rPr>
                <w:szCs w:val="28"/>
              </w:rPr>
              <w:t>(</w:t>
            </w:r>
            <w:r w:rsidRPr="00621499">
              <w:rPr>
                <w:i/>
                <w:szCs w:val="28"/>
                <w:lang w:val="en-US"/>
              </w:rPr>
              <w:t>x</w:t>
            </w:r>
            <w:r w:rsidRPr="00621499">
              <w:rPr>
                <w:szCs w:val="28"/>
              </w:rPr>
              <w:t>)]</w:t>
            </w:r>
            <w:r w:rsidRPr="00621499">
              <w:rPr>
                <w:szCs w:val="28"/>
                <w:vertAlign w:val="superscript"/>
              </w:rPr>
              <w:t>1/2</w:t>
            </w:r>
          </w:p>
        </w:tc>
      </w:tr>
    </w:tbl>
    <w:p w14:paraId="78C06442" w14:textId="77777777" w:rsidR="00995466" w:rsidRPr="00621499" w:rsidRDefault="00995466" w:rsidP="00995466">
      <w:pPr>
        <w:rPr>
          <w:szCs w:val="28"/>
        </w:rPr>
      </w:pPr>
    </w:p>
    <w:p w14:paraId="07D321C7" w14:textId="77777777" w:rsidR="00995466" w:rsidRPr="00621499" w:rsidRDefault="00995466" w:rsidP="00995466">
      <w:pPr>
        <w:rPr>
          <w:szCs w:val="28"/>
        </w:rPr>
      </w:pPr>
      <w:r w:rsidRPr="00621499">
        <w:rPr>
          <w:szCs w:val="28"/>
        </w:rPr>
        <w:t xml:space="preserve">Нечеткое множество называется </w:t>
      </w:r>
      <w:r w:rsidRPr="00621499">
        <w:rPr>
          <w:i/>
          <w:iCs/>
          <w:szCs w:val="28"/>
        </w:rPr>
        <w:t>пустым</w:t>
      </w:r>
      <w:r w:rsidRPr="00621499">
        <w:rPr>
          <w:szCs w:val="28"/>
        </w:rPr>
        <w:t xml:space="preserve">, если </w:t>
      </w:r>
      <w:r w:rsidRPr="00621499">
        <w:rPr>
          <w:i/>
          <w:szCs w:val="28"/>
        </w:rPr>
        <w:t>m</w:t>
      </w:r>
      <w:r w:rsidRPr="00621499">
        <w:rPr>
          <w:i/>
          <w:szCs w:val="28"/>
          <w:vertAlign w:val="subscript"/>
          <w:lang w:val="en-US"/>
        </w:rPr>
        <w:t>A</w:t>
      </w:r>
      <w:r w:rsidRPr="00621499">
        <w:rPr>
          <w:szCs w:val="28"/>
        </w:rPr>
        <w:t>(</w:t>
      </w:r>
      <w:r w:rsidRPr="00621499">
        <w:rPr>
          <w:i/>
          <w:szCs w:val="28"/>
          <w:lang w:val="en-US"/>
        </w:rPr>
        <w:t>x</w:t>
      </w:r>
      <w:r w:rsidRPr="00621499">
        <w:rPr>
          <w:szCs w:val="28"/>
        </w:rPr>
        <w:t xml:space="preserve">) = 0 для всех </w:t>
      </w:r>
      <w:r w:rsidRPr="00621499">
        <w:rPr>
          <w:i/>
          <w:szCs w:val="28"/>
        </w:rPr>
        <w:t>x</w:t>
      </w:r>
      <w:r w:rsidRPr="00621499">
        <w:rPr>
          <w:szCs w:val="28"/>
        </w:rPr>
        <w:sym w:font="Symbol" w:char="00CE"/>
      </w:r>
      <w:r w:rsidRPr="00621499">
        <w:rPr>
          <w:i/>
          <w:szCs w:val="28"/>
        </w:rPr>
        <w:t>X</w:t>
      </w:r>
      <w:r w:rsidRPr="00621499">
        <w:rPr>
          <w:szCs w:val="28"/>
        </w:rPr>
        <w:t xml:space="preserve">. </w:t>
      </w:r>
    </w:p>
    <w:p w14:paraId="49C3950D" w14:textId="77777777" w:rsidR="00995466" w:rsidRPr="00621499" w:rsidRDefault="00995466" w:rsidP="00995466">
      <w:pPr>
        <w:ind w:firstLine="720"/>
        <w:rPr>
          <w:szCs w:val="28"/>
        </w:rPr>
      </w:pPr>
      <w:r w:rsidRPr="00621499">
        <w:rPr>
          <w:i/>
          <w:szCs w:val="28"/>
        </w:rPr>
        <w:t>Пример 4.4.</w:t>
      </w:r>
    </w:p>
    <w:p w14:paraId="6F39F1AE" w14:textId="77777777" w:rsidR="00995466" w:rsidRPr="00621499" w:rsidRDefault="00995466" w:rsidP="00995466">
      <w:pPr>
        <w:rPr>
          <w:szCs w:val="28"/>
        </w:rPr>
      </w:pPr>
      <w:r w:rsidRPr="00621499">
        <w:rPr>
          <w:szCs w:val="28"/>
        </w:rPr>
        <w:t xml:space="preserve">Пусть </w:t>
      </w:r>
      <w:r w:rsidRPr="00621499">
        <w:rPr>
          <w:i/>
          <w:szCs w:val="28"/>
        </w:rPr>
        <w:t>X</w:t>
      </w:r>
      <w:r w:rsidRPr="00621499">
        <w:rPr>
          <w:szCs w:val="28"/>
        </w:rPr>
        <w:t xml:space="preserve"> – множество студентов, </w:t>
      </w:r>
      <w:r w:rsidRPr="00621499">
        <w:rPr>
          <w:position w:val="-4"/>
          <w:szCs w:val="28"/>
        </w:rPr>
        <w:object w:dxaOrig="240" w:dyaOrig="320" w14:anchorId="42C3192E">
          <v:shape id="_x0000_i1100" type="#_x0000_t75" style="width:12pt;height:16pt" o:ole="">
            <v:imagedata r:id="rId179" o:title=""/>
          </v:shape>
          <o:OLEObject Type="Embed" ProgID="Equation.3" ShapeID="_x0000_i1100" DrawAspect="Content" ObjectID="_1534598888" r:id="rId180"/>
        </w:object>
      </w:r>
      <w:r w:rsidRPr="00621499">
        <w:rPr>
          <w:szCs w:val="28"/>
        </w:rPr>
        <w:t xml:space="preserve"> – множество пожилых людей. Множество </w:t>
      </w:r>
      <w:r w:rsidRPr="00621499">
        <w:rPr>
          <w:position w:val="-4"/>
          <w:szCs w:val="28"/>
        </w:rPr>
        <w:object w:dxaOrig="240" w:dyaOrig="320" w14:anchorId="51A9E47C">
          <v:shape id="_x0000_i1101" type="#_x0000_t75" style="width:12pt;height:16pt" o:ole="">
            <v:imagedata r:id="rId181" o:title=""/>
          </v:shape>
          <o:OLEObject Type="Embed" ProgID="Equation.3" ShapeID="_x0000_i1101" DrawAspect="Content" ObjectID="_1534598889" r:id="rId182"/>
        </w:object>
      </w:r>
      <w:r w:rsidRPr="00621499">
        <w:rPr>
          <w:szCs w:val="28"/>
        </w:rPr>
        <w:t xml:space="preserve"> – пустое, </w:t>
      </w:r>
      <w:r w:rsidRPr="00621499">
        <w:rPr>
          <w:i/>
          <w:szCs w:val="28"/>
        </w:rPr>
        <w:t>m</w:t>
      </w:r>
      <w:r w:rsidRPr="00621499">
        <w:rPr>
          <w:i/>
          <w:szCs w:val="28"/>
          <w:vertAlign w:val="subscript"/>
          <w:lang w:val="en-US"/>
        </w:rPr>
        <w:t>A</w:t>
      </w:r>
      <w:r w:rsidRPr="00621499">
        <w:rPr>
          <w:szCs w:val="28"/>
        </w:rPr>
        <w:t>(</w:t>
      </w:r>
      <w:r w:rsidRPr="00621499">
        <w:rPr>
          <w:i/>
          <w:szCs w:val="28"/>
          <w:lang w:val="en-US"/>
        </w:rPr>
        <w:t>x</w:t>
      </w:r>
      <w:r w:rsidRPr="00621499">
        <w:rPr>
          <w:szCs w:val="28"/>
        </w:rPr>
        <w:t xml:space="preserve">) = 0 для всех </w:t>
      </w:r>
      <w:r w:rsidRPr="00621499">
        <w:rPr>
          <w:i/>
          <w:szCs w:val="28"/>
        </w:rPr>
        <w:t>x</w:t>
      </w:r>
      <w:r w:rsidRPr="00621499">
        <w:rPr>
          <w:szCs w:val="28"/>
        </w:rPr>
        <w:sym w:font="Symbol" w:char="00CE"/>
      </w:r>
      <w:r w:rsidRPr="00621499">
        <w:rPr>
          <w:i/>
          <w:szCs w:val="28"/>
        </w:rPr>
        <w:t>X</w:t>
      </w:r>
      <w:r w:rsidRPr="00621499">
        <w:rPr>
          <w:szCs w:val="28"/>
        </w:rPr>
        <w:t>, так как пожилых студентов, вообще говоря, не бывает.</w:t>
      </w:r>
    </w:p>
    <w:p w14:paraId="1CF997E0" w14:textId="77777777" w:rsidR="00995466" w:rsidRPr="00621499" w:rsidRDefault="00995466" w:rsidP="00995466">
      <w:pPr>
        <w:rPr>
          <w:szCs w:val="28"/>
        </w:rPr>
      </w:pPr>
      <w:r w:rsidRPr="00621499">
        <w:rPr>
          <w:szCs w:val="28"/>
        </w:rPr>
        <w:t xml:space="preserve">Введенные для нечетких множеств операции позволяют конструировать сложные понятия из простых: очень много, не старше и не моложе и т. д. По аналогии с четкими множествами определяется отношение включения множества </w:t>
      </w:r>
      <w:r w:rsidRPr="00621499">
        <w:rPr>
          <w:position w:val="-4"/>
          <w:szCs w:val="28"/>
        </w:rPr>
        <w:object w:dxaOrig="240" w:dyaOrig="320" w14:anchorId="7DAF3CAA">
          <v:shape id="_x0000_i1102" type="#_x0000_t75" style="width:12pt;height:16pt" o:ole="">
            <v:imagedata r:id="rId183" o:title=""/>
          </v:shape>
          <o:OLEObject Type="Embed" ProgID="Equation.3" ShapeID="_x0000_i1102" DrawAspect="Content" ObjectID="_1534598890" r:id="rId184"/>
        </w:object>
      </w:r>
      <w:r w:rsidRPr="00621499">
        <w:rPr>
          <w:szCs w:val="28"/>
        </w:rPr>
        <w:t xml:space="preserve"> в множество </w:t>
      </w:r>
      <w:r w:rsidRPr="00621499">
        <w:rPr>
          <w:position w:val="-4"/>
          <w:szCs w:val="28"/>
          <w:lang w:val="en-US"/>
        </w:rPr>
        <w:object w:dxaOrig="240" w:dyaOrig="320" w14:anchorId="46B73ADF">
          <v:shape id="_x0000_i1103" type="#_x0000_t75" style="width:12pt;height:16pt" o:ole="">
            <v:imagedata r:id="rId185" o:title=""/>
          </v:shape>
          <o:OLEObject Type="Embed" ProgID="Equation.3" ShapeID="_x0000_i1103" DrawAspect="Content" ObjectID="_1534598891" r:id="rId186"/>
        </w:object>
      </w:r>
      <w:r w:rsidRPr="00621499">
        <w:rPr>
          <w:szCs w:val="28"/>
        </w:rPr>
        <w:t xml:space="preserve">, а именно </w:t>
      </w:r>
      <w:r w:rsidRPr="00621499">
        <w:rPr>
          <w:position w:val="-4"/>
          <w:szCs w:val="28"/>
        </w:rPr>
        <w:object w:dxaOrig="240" w:dyaOrig="320" w14:anchorId="7E5A5340">
          <v:shape id="_x0000_i1104" type="#_x0000_t75" style="width:12pt;height:16pt" o:ole="">
            <v:imagedata r:id="rId187" o:title=""/>
          </v:shape>
          <o:OLEObject Type="Embed" ProgID="Equation.3" ShapeID="_x0000_i1104" DrawAspect="Content" ObjectID="_1534598892" r:id="rId188"/>
        </w:object>
      </w:r>
      <w:r w:rsidRPr="00621499">
        <w:rPr>
          <w:szCs w:val="28"/>
        </w:rPr>
        <w:t xml:space="preserve"> является подмножеством </w:t>
      </w:r>
      <w:r w:rsidRPr="00621499">
        <w:rPr>
          <w:position w:val="-4"/>
          <w:szCs w:val="28"/>
          <w:lang w:val="en-US"/>
        </w:rPr>
        <w:object w:dxaOrig="240" w:dyaOrig="320" w14:anchorId="6A38C113">
          <v:shape id="_x0000_i1105" type="#_x0000_t75" style="width:12pt;height:16pt" o:ole="">
            <v:imagedata r:id="rId189" o:title=""/>
          </v:shape>
          <o:OLEObject Type="Embed" ProgID="Equation.3" ShapeID="_x0000_i1105" DrawAspect="Content" ObjectID="_1534598893" r:id="rId190"/>
        </w:object>
      </w:r>
      <w:r w:rsidRPr="00621499">
        <w:rPr>
          <w:szCs w:val="28"/>
        </w:rPr>
        <w:t xml:space="preserve">тогда и только тогда, когда </w:t>
      </w:r>
      <w:r w:rsidRPr="00621499">
        <w:rPr>
          <w:i/>
          <w:szCs w:val="28"/>
        </w:rPr>
        <w:t>m</w:t>
      </w:r>
      <w:r w:rsidRPr="00621499">
        <w:rPr>
          <w:i/>
          <w:szCs w:val="28"/>
          <w:vertAlign w:val="subscript"/>
          <w:lang w:val="en-US"/>
        </w:rPr>
        <w:t>A</w:t>
      </w:r>
      <w:r w:rsidRPr="00621499">
        <w:rPr>
          <w:szCs w:val="28"/>
        </w:rPr>
        <w:t>(</w:t>
      </w:r>
      <w:r w:rsidRPr="00621499">
        <w:rPr>
          <w:i/>
          <w:szCs w:val="28"/>
          <w:lang w:val="en-US"/>
        </w:rPr>
        <w:t>x</w:t>
      </w:r>
      <w:r w:rsidRPr="00621499">
        <w:rPr>
          <w:szCs w:val="28"/>
        </w:rPr>
        <w:t xml:space="preserve">) </w:t>
      </w:r>
      <w:r w:rsidRPr="00621499">
        <w:rPr>
          <w:szCs w:val="28"/>
        </w:rPr>
        <w:sym w:font="Symbol" w:char="F0A3"/>
      </w:r>
      <w:r w:rsidRPr="00621499">
        <w:rPr>
          <w:szCs w:val="28"/>
        </w:rPr>
        <w:t xml:space="preserve"> </w:t>
      </w:r>
      <w:r w:rsidRPr="00621499">
        <w:rPr>
          <w:i/>
          <w:szCs w:val="28"/>
        </w:rPr>
        <w:t>m</w:t>
      </w:r>
      <w:r w:rsidRPr="00621499">
        <w:rPr>
          <w:i/>
          <w:szCs w:val="28"/>
          <w:vertAlign w:val="subscript"/>
          <w:lang w:val="en-US"/>
        </w:rPr>
        <w:t>B</w:t>
      </w:r>
      <w:r w:rsidRPr="00621499">
        <w:rPr>
          <w:szCs w:val="28"/>
        </w:rPr>
        <w:t>(</w:t>
      </w:r>
      <w:r w:rsidRPr="00621499">
        <w:rPr>
          <w:i/>
          <w:szCs w:val="28"/>
          <w:lang w:val="en-US"/>
        </w:rPr>
        <w:t>x</w:t>
      </w:r>
      <w:r w:rsidRPr="00621499">
        <w:rPr>
          <w:szCs w:val="28"/>
        </w:rPr>
        <w:t xml:space="preserve">) для всех </w:t>
      </w:r>
      <w:r w:rsidRPr="00621499">
        <w:rPr>
          <w:i/>
          <w:szCs w:val="28"/>
        </w:rPr>
        <w:t>x</w:t>
      </w:r>
      <w:r w:rsidRPr="00621499">
        <w:rPr>
          <w:szCs w:val="28"/>
        </w:rPr>
        <w:sym w:font="Symbol" w:char="00CE"/>
      </w:r>
      <w:r w:rsidRPr="00621499">
        <w:rPr>
          <w:i/>
          <w:szCs w:val="28"/>
        </w:rPr>
        <w:t>X</w:t>
      </w:r>
      <w:r w:rsidRPr="00621499">
        <w:rPr>
          <w:szCs w:val="28"/>
        </w:rPr>
        <w:t>.</w:t>
      </w:r>
    </w:p>
    <w:p w14:paraId="2E442300" w14:textId="77777777" w:rsidR="00995466" w:rsidRPr="00621499" w:rsidRDefault="00995466" w:rsidP="00995466">
      <w:pPr>
        <w:rPr>
          <w:iCs/>
          <w:szCs w:val="28"/>
        </w:rPr>
      </w:pPr>
      <w:r w:rsidRPr="00621499">
        <w:rPr>
          <w:szCs w:val="28"/>
        </w:rPr>
        <w:t xml:space="preserve">Мы видим, что понятие нечеткого множества носит субъективный характер, такова и его формализация. Результаты, полученные с помощью аппарата алгебры нечетких множеств, должны носить качественный характер. Большей объективности выводов можно добиться, получив оценки  функции принадлежности </w:t>
      </w:r>
      <w:r w:rsidRPr="00621499">
        <w:rPr>
          <w:i/>
          <w:szCs w:val="28"/>
        </w:rPr>
        <w:t>m</w:t>
      </w:r>
      <w:r w:rsidRPr="00621499">
        <w:rPr>
          <w:i/>
          <w:szCs w:val="28"/>
          <w:vertAlign w:val="subscript"/>
          <w:lang w:val="en-US"/>
        </w:rPr>
        <w:t>A</w:t>
      </w:r>
      <w:r w:rsidRPr="00621499">
        <w:rPr>
          <w:szCs w:val="28"/>
        </w:rPr>
        <w:t>(</w:t>
      </w:r>
      <w:r w:rsidRPr="00621499">
        <w:rPr>
          <w:i/>
          <w:szCs w:val="28"/>
          <w:lang w:val="en-US"/>
        </w:rPr>
        <w:t>x</w:t>
      </w:r>
      <w:r w:rsidRPr="00621499">
        <w:rPr>
          <w:iCs/>
          <w:szCs w:val="28"/>
        </w:rPr>
        <w:t>) путем опроса экспертов.</w:t>
      </w:r>
    </w:p>
    <w:p w14:paraId="06FF7A70" w14:textId="77777777" w:rsidR="00995466" w:rsidRPr="00621499" w:rsidRDefault="00995466" w:rsidP="00995466">
      <w:pPr>
        <w:jc w:val="center"/>
        <w:rPr>
          <w:b/>
          <w:bCs/>
          <w:szCs w:val="28"/>
        </w:rPr>
      </w:pPr>
      <w:r w:rsidRPr="00621499">
        <w:rPr>
          <w:b/>
          <w:bCs/>
          <w:szCs w:val="28"/>
        </w:rPr>
        <w:t>4.2. Нечеткие высказывания</w:t>
      </w:r>
    </w:p>
    <w:p w14:paraId="1208E073" w14:textId="77777777" w:rsidR="00995466" w:rsidRPr="00621499" w:rsidRDefault="00995466" w:rsidP="00995466">
      <w:pPr>
        <w:jc w:val="center"/>
        <w:rPr>
          <w:b/>
          <w:bCs/>
          <w:szCs w:val="28"/>
        </w:rPr>
      </w:pPr>
    </w:p>
    <w:p w14:paraId="7997535F" w14:textId="77777777" w:rsidR="00995466" w:rsidRPr="00621499" w:rsidRDefault="00995466" w:rsidP="00995466">
      <w:pPr>
        <w:rPr>
          <w:i/>
          <w:iCs/>
          <w:szCs w:val="28"/>
        </w:rPr>
      </w:pPr>
      <w:r w:rsidRPr="00621499">
        <w:rPr>
          <w:b/>
          <w:i/>
          <w:szCs w:val="28"/>
        </w:rPr>
        <w:t>Определение 4.2.</w:t>
      </w:r>
      <w:r w:rsidRPr="00621499">
        <w:rPr>
          <w:szCs w:val="28"/>
        </w:rPr>
        <w:t xml:space="preserve"> </w:t>
      </w:r>
      <w:r w:rsidRPr="00621499">
        <w:rPr>
          <w:i/>
          <w:iCs/>
          <w:szCs w:val="28"/>
        </w:rPr>
        <w:t>Нечетким высказыванием</w:t>
      </w:r>
      <w:r w:rsidRPr="00621499">
        <w:rPr>
          <w:szCs w:val="28"/>
        </w:rPr>
        <w:t xml:space="preserve"> называется высказывание </w:t>
      </w:r>
      <w:r w:rsidRPr="00621499">
        <w:rPr>
          <w:position w:val="-4"/>
          <w:szCs w:val="28"/>
        </w:rPr>
        <w:object w:dxaOrig="240" w:dyaOrig="320" w14:anchorId="1E53D570">
          <v:shape id="_x0000_i1106" type="#_x0000_t75" style="width:12pt;height:16pt" o:ole="">
            <v:imagedata r:id="rId191" o:title=""/>
          </v:shape>
          <o:OLEObject Type="Embed" ProgID="Equation.3" ShapeID="_x0000_i1106" DrawAspect="Content" ObjectID="_1534598894" r:id="rId192"/>
        </w:object>
      </w:r>
      <w:r w:rsidRPr="00621499">
        <w:rPr>
          <w:szCs w:val="28"/>
        </w:rPr>
        <w:t xml:space="preserve">, </w:t>
      </w:r>
      <w:r w:rsidRPr="00621499">
        <w:rPr>
          <w:i/>
          <w:iCs/>
          <w:szCs w:val="28"/>
        </w:rPr>
        <w:t>степень истинн</w:t>
      </w:r>
      <w:r w:rsidRPr="00621499">
        <w:rPr>
          <w:i/>
          <w:iCs/>
          <w:szCs w:val="28"/>
        </w:rPr>
        <w:t>о</w:t>
      </w:r>
      <w:r w:rsidRPr="00621499">
        <w:rPr>
          <w:i/>
          <w:iCs/>
          <w:szCs w:val="28"/>
        </w:rPr>
        <w:t>сти</w:t>
      </w:r>
      <w:r w:rsidRPr="00621499">
        <w:rPr>
          <w:szCs w:val="28"/>
        </w:rPr>
        <w:t xml:space="preserve"> которого </w:t>
      </w:r>
      <w:r w:rsidRPr="00621499">
        <w:rPr>
          <w:szCs w:val="28"/>
        </w:rPr>
        <w:sym w:font="Symbol" w:char="F06D"/>
      </w:r>
      <w:r w:rsidRPr="00621499">
        <w:rPr>
          <w:szCs w:val="28"/>
        </w:rPr>
        <w:t>(</w:t>
      </w:r>
      <w:r w:rsidRPr="00621499">
        <w:rPr>
          <w:position w:val="-4"/>
          <w:szCs w:val="28"/>
        </w:rPr>
        <w:object w:dxaOrig="240" w:dyaOrig="320" w14:anchorId="112FF3DF">
          <v:shape id="_x0000_i1107" type="#_x0000_t75" style="width:12pt;height:16pt" o:ole="">
            <v:imagedata r:id="rId193" o:title=""/>
          </v:shape>
          <o:OLEObject Type="Embed" ProgID="Equation.3" ShapeID="_x0000_i1107" DrawAspect="Content" ObjectID="_1534598895" r:id="rId194"/>
        </w:object>
      </w:r>
      <w:r w:rsidRPr="00621499">
        <w:rPr>
          <w:szCs w:val="28"/>
        </w:rPr>
        <w:t xml:space="preserve">) можно оценить числом из интервала [0, 1], </w:t>
      </w:r>
      <w:r w:rsidRPr="00621499">
        <w:rPr>
          <w:szCs w:val="28"/>
        </w:rPr>
        <w:sym w:font="Symbol" w:char="F06D"/>
      </w:r>
      <w:r w:rsidRPr="00621499">
        <w:rPr>
          <w:szCs w:val="28"/>
        </w:rPr>
        <w:t>(</w:t>
      </w:r>
      <w:r w:rsidRPr="00621499">
        <w:rPr>
          <w:position w:val="-4"/>
          <w:szCs w:val="28"/>
        </w:rPr>
        <w:object w:dxaOrig="240" w:dyaOrig="320" w14:anchorId="77AB5EBE">
          <v:shape id="_x0000_i1108" type="#_x0000_t75" style="width:12pt;height:16pt" o:ole="">
            <v:imagedata r:id="rId195" o:title=""/>
          </v:shape>
          <o:OLEObject Type="Embed" ProgID="Equation.3" ShapeID="_x0000_i1108" DrawAspect="Content" ObjectID="_1534598896" r:id="rId196"/>
        </w:object>
      </w:r>
      <w:r w:rsidRPr="00621499">
        <w:rPr>
          <w:szCs w:val="28"/>
        </w:rPr>
        <w:t xml:space="preserve">) </w:t>
      </w:r>
      <w:r w:rsidRPr="00621499">
        <w:rPr>
          <w:szCs w:val="28"/>
        </w:rPr>
        <w:sym w:font="Symbol" w:char="00CE"/>
      </w:r>
      <w:r w:rsidRPr="00621499">
        <w:rPr>
          <w:szCs w:val="28"/>
        </w:rPr>
        <w:t xml:space="preserve"> [0, 1]. Если </w:t>
      </w:r>
      <w:r w:rsidRPr="00621499">
        <w:rPr>
          <w:szCs w:val="28"/>
        </w:rPr>
        <w:sym w:font="Symbol" w:char="F06D"/>
      </w:r>
      <w:r w:rsidRPr="00621499">
        <w:rPr>
          <w:szCs w:val="28"/>
        </w:rPr>
        <w:t>(</w:t>
      </w:r>
      <w:r w:rsidRPr="00621499">
        <w:rPr>
          <w:position w:val="-4"/>
          <w:szCs w:val="28"/>
        </w:rPr>
        <w:object w:dxaOrig="240" w:dyaOrig="320" w14:anchorId="045E89BA">
          <v:shape id="_x0000_i1109" type="#_x0000_t75" style="width:12pt;height:16pt" o:ole="">
            <v:imagedata r:id="rId197" o:title=""/>
          </v:shape>
          <o:OLEObject Type="Embed" ProgID="Equation.3" ShapeID="_x0000_i1109" DrawAspect="Content" ObjectID="_1534598897" r:id="rId198"/>
        </w:object>
      </w:r>
      <w:r w:rsidRPr="00621499">
        <w:rPr>
          <w:szCs w:val="28"/>
        </w:rPr>
        <w:t xml:space="preserve">) = 0,5, то высказывание называется </w:t>
      </w:r>
      <w:r w:rsidRPr="00621499">
        <w:rPr>
          <w:i/>
          <w:iCs/>
          <w:szCs w:val="28"/>
        </w:rPr>
        <w:t>индиффирентным.</w:t>
      </w:r>
    </w:p>
    <w:p w14:paraId="3D665B2C" w14:textId="77777777" w:rsidR="00995466" w:rsidRPr="00621499" w:rsidRDefault="00995466" w:rsidP="00995466">
      <w:pPr>
        <w:pStyle w:val="BodyTextIndent2"/>
        <w:spacing w:line="240" w:lineRule="auto"/>
        <w:ind w:left="57" w:firstLine="709"/>
        <w:jc w:val="both"/>
        <w:rPr>
          <w:szCs w:val="28"/>
        </w:rPr>
      </w:pPr>
      <w:r w:rsidRPr="00621499">
        <w:rPr>
          <w:b/>
          <w:i/>
          <w:szCs w:val="28"/>
        </w:rPr>
        <w:t xml:space="preserve">Определение 4.3. </w:t>
      </w:r>
      <w:r w:rsidRPr="00621499">
        <w:rPr>
          <w:bCs/>
          <w:i/>
          <w:szCs w:val="28"/>
        </w:rPr>
        <w:t xml:space="preserve">Нечеткой высказывательной переменной </w:t>
      </w:r>
      <w:r w:rsidRPr="00621499">
        <w:rPr>
          <w:szCs w:val="28"/>
          <w:vertAlign w:val="subscript"/>
        </w:rPr>
        <w:t xml:space="preserve"> </w:t>
      </w:r>
      <w:r w:rsidRPr="00621499">
        <w:rPr>
          <w:position w:val="-4"/>
          <w:szCs w:val="28"/>
        </w:rPr>
        <w:object w:dxaOrig="279" w:dyaOrig="320" w14:anchorId="39D64ADC">
          <v:shape id="_x0000_i1110" type="#_x0000_t75" style="width:13pt;height:16pt" o:ole="">
            <v:imagedata r:id="rId199" o:title=""/>
          </v:shape>
          <o:OLEObject Type="Embed" ProgID="Equation.3" ShapeID="_x0000_i1110" DrawAspect="Content" ObjectID="_1534598898" r:id="rId200"/>
        </w:object>
      </w:r>
      <w:r w:rsidRPr="00621499">
        <w:rPr>
          <w:szCs w:val="28"/>
        </w:rPr>
        <w:t xml:space="preserve">называется нечеткое высказывапние </w:t>
      </w:r>
      <w:r w:rsidRPr="00621499">
        <w:rPr>
          <w:position w:val="-4"/>
          <w:szCs w:val="28"/>
        </w:rPr>
        <w:object w:dxaOrig="279" w:dyaOrig="320" w14:anchorId="6D02ACCA">
          <v:shape id="_x0000_i1111" type="#_x0000_t75" style="width:13pt;height:16pt" o:ole="">
            <v:imagedata r:id="rId201" o:title=""/>
          </v:shape>
          <o:OLEObject Type="Embed" ProgID="Equation.3" ShapeID="_x0000_i1111" DrawAspect="Content" ObjectID="_1534598899" r:id="rId202"/>
        </w:object>
      </w:r>
      <w:r w:rsidRPr="00621499">
        <w:rPr>
          <w:szCs w:val="28"/>
        </w:rPr>
        <w:t xml:space="preserve">, степень истинности которого может меняться в интервале [0, 1]. </w:t>
      </w:r>
    </w:p>
    <w:p w14:paraId="1AC483F9" w14:textId="77777777" w:rsidR="00995466" w:rsidRPr="00621499" w:rsidRDefault="00995466" w:rsidP="00995466">
      <w:pPr>
        <w:rPr>
          <w:bCs/>
          <w:iCs/>
          <w:szCs w:val="28"/>
        </w:rPr>
      </w:pPr>
      <w:r w:rsidRPr="00621499">
        <w:rPr>
          <w:bCs/>
          <w:iCs/>
          <w:szCs w:val="28"/>
        </w:rPr>
        <w:t>Так как степень истинности нечеткого высказывания не связана с сутью высказывания, б</w:t>
      </w:r>
      <w:r w:rsidRPr="00621499">
        <w:rPr>
          <w:bCs/>
          <w:iCs/>
          <w:szCs w:val="28"/>
        </w:rPr>
        <w:t>у</w:t>
      </w:r>
      <w:r w:rsidRPr="00621499">
        <w:rPr>
          <w:bCs/>
          <w:iCs/>
          <w:szCs w:val="28"/>
        </w:rPr>
        <w:t>дем в дальнейшем отождествлять нечеткое высказывание с его степенью истинности ан</w:t>
      </w:r>
      <w:r w:rsidRPr="00621499">
        <w:rPr>
          <w:bCs/>
          <w:iCs/>
          <w:szCs w:val="28"/>
        </w:rPr>
        <w:t>а</w:t>
      </w:r>
      <w:r w:rsidRPr="00621499">
        <w:rPr>
          <w:bCs/>
          <w:iCs/>
          <w:szCs w:val="28"/>
        </w:rPr>
        <w:t>логично тому, как обычное четкое высказывание отождествлялось с его истинностью или ложностью (см. п. 1. 1). Нечеткие в</w:t>
      </w:r>
      <w:r w:rsidRPr="00621499">
        <w:rPr>
          <w:szCs w:val="28"/>
        </w:rPr>
        <w:t xml:space="preserve">ысказывания и степень их истинности будем обозначать большими буквами с тильдой:: </w:t>
      </w:r>
      <w:r w:rsidRPr="00621499">
        <w:rPr>
          <w:position w:val="-4"/>
          <w:szCs w:val="28"/>
        </w:rPr>
        <w:object w:dxaOrig="240" w:dyaOrig="320" w14:anchorId="1AABBD8B">
          <v:shape id="_x0000_i1112" type="#_x0000_t75" style="width:12pt;height:16pt" o:ole="">
            <v:imagedata r:id="rId203" o:title=""/>
          </v:shape>
          <o:OLEObject Type="Embed" ProgID="Equation.3" ShapeID="_x0000_i1112" DrawAspect="Content" ObjectID="_1534598900" r:id="rId204"/>
        </w:object>
      </w:r>
      <w:r w:rsidRPr="00621499">
        <w:rPr>
          <w:szCs w:val="28"/>
        </w:rPr>
        <w:t xml:space="preserve">, </w:t>
      </w:r>
      <w:r w:rsidRPr="00621499">
        <w:rPr>
          <w:position w:val="-4"/>
          <w:szCs w:val="28"/>
          <w:lang w:val="en-US"/>
        </w:rPr>
        <w:object w:dxaOrig="240" w:dyaOrig="320" w14:anchorId="49933039">
          <v:shape id="_x0000_i1113" type="#_x0000_t75" style="width:12pt;height:16pt" o:ole="">
            <v:imagedata r:id="rId205" o:title=""/>
          </v:shape>
          <o:OLEObject Type="Embed" ProgID="Equation.3" ShapeID="_x0000_i1113" DrawAspect="Content" ObjectID="_1534598901" r:id="rId206"/>
        </w:object>
      </w:r>
      <w:r w:rsidRPr="00621499">
        <w:rPr>
          <w:szCs w:val="28"/>
        </w:rPr>
        <w:t xml:space="preserve">, </w:t>
      </w:r>
      <w:r w:rsidRPr="00621499">
        <w:rPr>
          <w:position w:val="-4"/>
          <w:szCs w:val="28"/>
        </w:rPr>
        <w:object w:dxaOrig="279" w:dyaOrig="320" w14:anchorId="2EADD36C">
          <v:shape id="_x0000_i1114" type="#_x0000_t75" style="width:13pt;height:16pt" o:ole="">
            <v:imagedata r:id="rId207" o:title=""/>
          </v:shape>
          <o:OLEObject Type="Embed" ProgID="Equation.3" ShapeID="_x0000_i1114" DrawAspect="Content" ObjectID="_1534598902" r:id="rId208"/>
        </w:object>
      </w:r>
      <w:r w:rsidRPr="00621499">
        <w:rPr>
          <w:szCs w:val="28"/>
        </w:rPr>
        <w:t>, и т. д.</w:t>
      </w:r>
    </w:p>
    <w:p w14:paraId="0007AAE6" w14:textId="77777777" w:rsidR="00995466" w:rsidRPr="00621499" w:rsidRDefault="00995466" w:rsidP="00995466">
      <w:pPr>
        <w:rPr>
          <w:bCs/>
          <w:iCs/>
          <w:szCs w:val="28"/>
        </w:rPr>
      </w:pPr>
      <w:r w:rsidRPr="00621499">
        <w:rPr>
          <w:bCs/>
          <w:iCs/>
          <w:szCs w:val="28"/>
        </w:rPr>
        <w:t>На множестве нечетких высказываний вводятся логические операции, аналогичные опер</w:t>
      </w:r>
      <w:r w:rsidRPr="00621499">
        <w:rPr>
          <w:bCs/>
          <w:iCs/>
          <w:szCs w:val="28"/>
        </w:rPr>
        <w:t>а</w:t>
      </w:r>
      <w:r w:rsidRPr="00621499">
        <w:rPr>
          <w:bCs/>
          <w:iCs/>
          <w:szCs w:val="28"/>
        </w:rPr>
        <w:t xml:space="preserve">циям алгебры высказываний. </w:t>
      </w:r>
    </w:p>
    <w:p w14:paraId="4133D8F3" w14:textId="77777777" w:rsidR="00995466" w:rsidRPr="00621499" w:rsidRDefault="00995466" w:rsidP="006641D1">
      <w:pPr>
        <w:numPr>
          <w:ilvl w:val="0"/>
          <w:numId w:val="23"/>
        </w:numPr>
        <w:tabs>
          <w:tab w:val="left" w:pos="567"/>
        </w:tabs>
        <w:jc w:val="both"/>
        <w:rPr>
          <w:szCs w:val="28"/>
        </w:rPr>
      </w:pPr>
      <w:r w:rsidRPr="00621499">
        <w:rPr>
          <w:bCs/>
          <w:i/>
          <w:szCs w:val="28"/>
        </w:rPr>
        <w:t>Отрицание</w:t>
      </w:r>
      <w:r w:rsidRPr="00621499">
        <w:rPr>
          <w:bCs/>
          <w:iCs/>
          <w:szCs w:val="28"/>
        </w:rPr>
        <w:t xml:space="preserve"> нечеткого высказывания:</w:t>
      </w:r>
    </w:p>
    <w:p w14:paraId="7D16C03C" w14:textId="77777777" w:rsidR="00995466" w:rsidRPr="00621499" w:rsidRDefault="00995466" w:rsidP="00995466">
      <w:pPr>
        <w:ind w:left="766"/>
        <w:rPr>
          <w:szCs w:val="28"/>
        </w:rPr>
      </w:pPr>
      <w:r w:rsidRPr="00621499">
        <w:rPr>
          <w:szCs w:val="28"/>
        </w:rPr>
        <w:t xml:space="preserve"> </w:t>
      </w:r>
      <w:r w:rsidRPr="00621499">
        <w:rPr>
          <w:szCs w:val="28"/>
        </w:rPr>
        <w:t></w:t>
      </w:r>
      <w:r w:rsidRPr="00621499">
        <w:rPr>
          <w:position w:val="-4"/>
          <w:szCs w:val="28"/>
        </w:rPr>
        <w:object w:dxaOrig="240" w:dyaOrig="320" w14:anchorId="5D94B278">
          <v:shape id="_x0000_i1115" type="#_x0000_t75" style="width:12pt;height:16pt" o:ole="">
            <v:imagedata r:id="rId209" o:title=""/>
          </v:shape>
          <o:OLEObject Type="Embed" ProgID="Equation.3" ShapeID="_x0000_i1115" DrawAspect="Content" ObjectID="_1534598903" r:id="rId210"/>
        </w:object>
      </w:r>
      <w:r w:rsidRPr="00621499">
        <w:rPr>
          <w:szCs w:val="28"/>
        </w:rPr>
        <w:t>=1–</w:t>
      </w:r>
      <w:r w:rsidRPr="00621499">
        <w:rPr>
          <w:position w:val="-4"/>
          <w:szCs w:val="28"/>
        </w:rPr>
        <w:object w:dxaOrig="240" w:dyaOrig="320" w14:anchorId="2C8F9670">
          <v:shape id="_x0000_i1116" type="#_x0000_t75" style="width:12pt;height:16pt" o:ole="">
            <v:imagedata r:id="rId211" o:title=""/>
          </v:shape>
          <o:OLEObject Type="Embed" ProgID="Equation.3" ShapeID="_x0000_i1116" DrawAspect="Content" ObjectID="_1534598904" r:id="rId212"/>
        </w:object>
      </w:r>
      <w:r w:rsidRPr="00621499">
        <w:rPr>
          <w:szCs w:val="28"/>
        </w:rPr>
        <w:t>.                                                                                             (4.1)</w:t>
      </w:r>
    </w:p>
    <w:p w14:paraId="6CD9C318" w14:textId="77777777" w:rsidR="00995466" w:rsidRPr="00621499" w:rsidRDefault="00995466" w:rsidP="006641D1">
      <w:pPr>
        <w:numPr>
          <w:ilvl w:val="0"/>
          <w:numId w:val="23"/>
        </w:numPr>
        <w:tabs>
          <w:tab w:val="left" w:pos="567"/>
        </w:tabs>
        <w:jc w:val="both"/>
        <w:rPr>
          <w:bCs/>
          <w:iCs/>
          <w:szCs w:val="28"/>
        </w:rPr>
      </w:pPr>
      <w:r w:rsidRPr="00621499">
        <w:rPr>
          <w:bCs/>
          <w:i/>
          <w:szCs w:val="28"/>
        </w:rPr>
        <w:t>Конъюнкция</w:t>
      </w:r>
      <w:r w:rsidRPr="00621499">
        <w:rPr>
          <w:bCs/>
          <w:iCs/>
          <w:szCs w:val="28"/>
        </w:rPr>
        <w:t xml:space="preserve"> нечетких высказываний:</w:t>
      </w:r>
    </w:p>
    <w:p w14:paraId="791E4EF3" w14:textId="77777777" w:rsidR="00995466" w:rsidRPr="00621499" w:rsidRDefault="00995466" w:rsidP="00995466">
      <w:pPr>
        <w:ind w:left="766"/>
        <w:rPr>
          <w:bCs/>
          <w:iCs/>
          <w:szCs w:val="28"/>
        </w:rPr>
      </w:pPr>
      <w:r w:rsidRPr="00621499">
        <w:rPr>
          <w:position w:val="-4"/>
          <w:szCs w:val="28"/>
        </w:rPr>
        <w:object w:dxaOrig="240" w:dyaOrig="320" w14:anchorId="1B8B0F4C">
          <v:shape id="_x0000_i1117" type="#_x0000_t75" style="width:12pt;height:16pt" o:ole="">
            <v:imagedata r:id="rId213" o:title=""/>
          </v:shape>
          <o:OLEObject Type="Embed" ProgID="Equation.3" ShapeID="_x0000_i1117" DrawAspect="Content" ObjectID="_1534598905" r:id="rId214"/>
        </w:object>
      </w:r>
      <w:r w:rsidRPr="00621499">
        <w:rPr>
          <w:szCs w:val="28"/>
        </w:rPr>
        <w:t>&amp;</w:t>
      </w:r>
      <w:r w:rsidRPr="00621499">
        <w:rPr>
          <w:position w:val="-4"/>
          <w:szCs w:val="28"/>
          <w:lang w:val="en-US"/>
        </w:rPr>
        <w:object w:dxaOrig="240" w:dyaOrig="320" w14:anchorId="40D68A76">
          <v:shape id="_x0000_i1118" type="#_x0000_t75" style="width:12pt;height:16pt" o:ole="">
            <v:imagedata r:id="rId215" o:title=""/>
          </v:shape>
          <o:OLEObject Type="Embed" ProgID="Equation.3" ShapeID="_x0000_i1118" DrawAspect="Content" ObjectID="_1534598906" r:id="rId216"/>
        </w:object>
      </w:r>
      <w:r w:rsidRPr="00621499">
        <w:rPr>
          <w:szCs w:val="28"/>
        </w:rPr>
        <w:t>=</w:t>
      </w:r>
      <w:r w:rsidRPr="00621499">
        <w:rPr>
          <w:i/>
          <w:szCs w:val="28"/>
          <w:lang w:val="en-US"/>
        </w:rPr>
        <w:t>min</w:t>
      </w:r>
      <w:r w:rsidRPr="00621499">
        <w:rPr>
          <w:szCs w:val="28"/>
        </w:rPr>
        <w:t>(</w:t>
      </w:r>
      <w:r w:rsidRPr="00621499">
        <w:rPr>
          <w:position w:val="-4"/>
          <w:szCs w:val="28"/>
        </w:rPr>
        <w:object w:dxaOrig="240" w:dyaOrig="320" w14:anchorId="018A9F06">
          <v:shape id="_x0000_i1119" type="#_x0000_t75" style="width:12pt;height:16pt" o:ole="">
            <v:imagedata r:id="rId217" o:title=""/>
          </v:shape>
          <o:OLEObject Type="Embed" ProgID="Equation.3" ShapeID="_x0000_i1119" DrawAspect="Content" ObjectID="_1534598907" r:id="rId218"/>
        </w:object>
      </w:r>
      <w:r w:rsidRPr="00621499">
        <w:rPr>
          <w:szCs w:val="28"/>
        </w:rPr>
        <w:t>,</w:t>
      </w:r>
      <w:r w:rsidRPr="00621499">
        <w:rPr>
          <w:position w:val="-4"/>
          <w:szCs w:val="28"/>
          <w:lang w:val="en-US"/>
        </w:rPr>
        <w:object w:dxaOrig="240" w:dyaOrig="320" w14:anchorId="3E03479A">
          <v:shape id="_x0000_i1120" type="#_x0000_t75" style="width:12pt;height:16pt" o:ole="">
            <v:imagedata r:id="rId219" o:title=""/>
          </v:shape>
          <o:OLEObject Type="Embed" ProgID="Equation.3" ShapeID="_x0000_i1120" DrawAspect="Content" ObjectID="_1534598908" r:id="rId220"/>
        </w:object>
      </w:r>
      <w:r w:rsidRPr="00621499">
        <w:rPr>
          <w:szCs w:val="28"/>
        </w:rPr>
        <w:t>).                                                                                (4.2)</w:t>
      </w:r>
    </w:p>
    <w:p w14:paraId="1AC7BB63" w14:textId="77777777" w:rsidR="00995466" w:rsidRPr="00621499" w:rsidRDefault="00995466" w:rsidP="006641D1">
      <w:pPr>
        <w:numPr>
          <w:ilvl w:val="0"/>
          <w:numId w:val="23"/>
        </w:numPr>
        <w:tabs>
          <w:tab w:val="left" w:pos="567"/>
        </w:tabs>
        <w:jc w:val="both"/>
        <w:rPr>
          <w:bCs/>
          <w:iCs/>
          <w:szCs w:val="28"/>
        </w:rPr>
      </w:pPr>
      <w:r w:rsidRPr="00621499">
        <w:rPr>
          <w:i/>
          <w:iCs/>
          <w:szCs w:val="28"/>
        </w:rPr>
        <w:t>Дизъюнкция</w:t>
      </w:r>
      <w:r w:rsidRPr="00621499">
        <w:rPr>
          <w:szCs w:val="28"/>
        </w:rPr>
        <w:t xml:space="preserve"> </w:t>
      </w:r>
      <w:r w:rsidRPr="00621499">
        <w:rPr>
          <w:bCs/>
          <w:iCs/>
          <w:szCs w:val="28"/>
        </w:rPr>
        <w:t>нечетких высказываний</w:t>
      </w:r>
      <w:r w:rsidRPr="00621499">
        <w:rPr>
          <w:szCs w:val="28"/>
        </w:rPr>
        <w:t>:</w:t>
      </w:r>
    </w:p>
    <w:p w14:paraId="7B6C8939" w14:textId="77777777" w:rsidR="00995466" w:rsidRPr="00621499" w:rsidRDefault="00995466" w:rsidP="00995466">
      <w:pPr>
        <w:ind w:left="766"/>
        <w:rPr>
          <w:bCs/>
          <w:iCs/>
          <w:szCs w:val="28"/>
        </w:rPr>
      </w:pPr>
      <w:r w:rsidRPr="00621499">
        <w:rPr>
          <w:position w:val="-4"/>
          <w:szCs w:val="28"/>
        </w:rPr>
        <w:object w:dxaOrig="240" w:dyaOrig="320" w14:anchorId="1EDEAF0C">
          <v:shape id="_x0000_i1121" type="#_x0000_t75" style="width:12pt;height:16pt" o:ole="">
            <v:imagedata r:id="rId221" o:title=""/>
          </v:shape>
          <o:OLEObject Type="Embed" ProgID="Equation.3" ShapeID="_x0000_i1121" DrawAspect="Content" ObjectID="_1534598909" r:id="rId222"/>
        </w:object>
      </w:r>
      <w:r w:rsidRPr="00621499">
        <w:rPr>
          <w:szCs w:val="28"/>
          <w:lang w:val="en-US"/>
        </w:rPr>
        <w:t>V</w:t>
      </w:r>
      <w:r w:rsidRPr="00621499">
        <w:rPr>
          <w:position w:val="-4"/>
          <w:szCs w:val="28"/>
          <w:lang w:val="en-US"/>
        </w:rPr>
        <w:object w:dxaOrig="240" w:dyaOrig="320" w14:anchorId="5FEE24F7">
          <v:shape id="_x0000_i1122" type="#_x0000_t75" style="width:12pt;height:16pt" o:ole="">
            <v:imagedata r:id="rId223" o:title=""/>
          </v:shape>
          <o:OLEObject Type="Embed" ProgID="Equation.3" ShapeID="_x0000_i1122" DrawAspect="Content" ObjectID="_1534598910" r:id="rId224"/>
        </w:object>
      </w:r>
      <w:r w:rsidRPr="00621499">
        <w:rPr>
          <w:szCs w:val="28"/>
        </w:rPr>
        <w:t>=</w:t>
      </w:r>
      <w:r w:rsidRPr="00621499">
        <w:rPr>
          <w:i/>
          <w:szCs w:val="28"/>
          <w:lang w:val="en-US"/>
        </w:rPr>
        <w:t>max</w:t>
      </w:r>
      <w:r w:rsidRPr="00621499">
        <w:rPr>
          <w:szCs w:val="28"/>
        </w:rPr>
        <w:t>(</w:t>
      </w:r>
      <w:r w:rsidRPr="00621499">
        <w:rPr>
          <w:position w:val="-4"/>
          <w:szCs w:val="28"/>
        </w:rPr>
        <w:object w:dxaOrig="240" w:dyaOrig="320" w14:anchorId="4E0D0E1E">
          <v:shape id="_x0000_i1123" type="#_x0000_t75" style="width:12pt;height:16pt" o:ole="">
            <v:imagedata r:id="rId225" o:title=""/>
          </v:shape>
          <o:OLEObject Type="Embed" ProgID="Equation.3" ShapeID="_x0000_i1123" DrawAspect="Content" ObjectID="_1534598911" r:id="rId226"/>
        </w:object>
      </w:r>
      <w:r w:rsidRPr="00621499">
        <w:rPr>
          <w:szCs w:val="28"/>
        </w:rPr>
        <w:t>,</w:t>
      </w:r>
      <w:r w:rsidRPr="00621499">
        <w:rPr>
          <w:position w:val="-4"/>
          <w:szCs w:val="28"/>
          <w:lang w:val="en-US"/>
        </w:rPr>
        <w:object w:dxaOrig="240" w:dyaOrig="320" w14:anchorId="65E36E70">
          <v:shape id="_x0000_i1124" type="#_x0000_t75" style="width:12pt;height:16pt" o:ole="">
            <v:imagedata r:id="rId227" o:title=""/>
          </v:shape>
          <o:OLEObject Type="Embed" ProgID="Equation.3" ShapeID="_x0000_i1124" DrawAspect="Content" ObjectID="_1534598912" r:id="rId228"/>
        </w:object>
      </w:r>
      <w:r w:rsidRPr="00621499">
        <w:rPr>
          <w:szCs w:val="28"/>
        </w:rPr>
        <w:t>).                                                                                 (4.3)</w:t>
      </w:r>
    </w:p>
    <w:p w14:paraId="0DD93BC2" w14:textId="77777777" w:rsidR="00995466" w:rsidRPr="00621499" w:rsidRDefault="00995466" w:rsidP="006641D1">
      <w:pPr>
        <w:numPr>
          <w:ilvl w:val="0"/>
          <w:numId w:val="23"/>
        </w:numPr>
        <w:tabs>
          <w:tab w:val="left" w:pos="567"/>
        </w:tabs>
        <w:jc w:val="both"/>
        <w:rPr>
          <w:bCs/>
          <w:iCs/>
          <w:szCs w:val="28"/>
        </w:rPr>
      </w:pPr>
      <w:r w:rsidRPr="00621499">
        <w:rPr>
          <w:i/>
          <w:iCs/>
          <w:szCs w:val="28"/>
        </w:rPr>
        <w:t>Импликация</w:t>
      </w:r>
      <w:r w:rsidRPr="00621499">
        <w:rPr>
          <w:szCs w:val="28"/>
        </w:rPr>
        <w:t xml:space="preserve"> </w:t>
      </w:r>
      <w:r w:rsidRPr="00621499">
        <w:rPr>
          <w:bCs/>
          <w:iCs/>
          <w:szCs w:val="28"/>
        </w:rPr>
        <w:t>нечетких высказываний</w:t>
      </w:r>
      <w:r w:rsidRPr="00621499">
        <w:rPr>
          <w:szCs w:val="28"/>
        </w:rPr>
        <w:t>:</w:t>
      </w:r>
    </w:p>
    <w:p w14:paraId="61D63241" w14:textId="77777777" w:rsidR="00995466" w:rsidRPr="00621499" w:rsidRDefault="00995466" w:rsidP="00995466">
      <w:pPr>
        <w:ind w:left="766"/>
        <w:rPr>
          <w:bCs/>
          <w:iCs/>
          <w:szCs w:val="28"/>
        </w:rPr>
      </w:pPr>
      <w:r w:rsidRPr="00621499">
        <w:rPr>
          <w:position w:val="-4"/>
          <w:szCs w:val="28"/>
        </w:rPr>
        <w:object w:dxaOrig="240" w:dyaOrig="320" w14:anchorId="61109AD9">
          <v:shape id="_x0000_i1125" type="#_x0000_t75" style="width:12pt;height:16pt" o:ole="">
            <v:imagedata r:id="rId229" o:title=""/>
          </v:shape>
          <o:OLEObject Type="Embed" ProgID="Equation.3" ShapeID="_x0000_i1125" DrawAspect="Content" ObjectID="_1534598913" r:id="rId230"/>
        </w:object>
      </w:r>
      <w:r w:rsidRPr="00621499">
        <w:rPr>
          <w:szCs w:val="28"/>
        </w:rPr>
        <w:t></w:t>
      </w:r>
      <w:r w:rsidRPr="00621499">
        <w:rPr>
          <w:position w:val="-4"/>
          <w:szCs w:val="28"/>
          <w:lang w:val="en-US"/>
        </w:rPr>
        <w:object w:dxaOrig="240" w:dyaOrig="320" w14:anchorId="551160B4">
          <v:shape id="_x0000_i1126" type="#_x0000_t75" style="width:12pt;height:16pt" o:ole="">
            <v:imagedata r:id="rId231" o:title=""/>
          </v:shape>
          <o:OLEObject Type="Embed" ProgID="Equation.3" ShapeID="_x0000_i1126" DrawAspect="Content" ObjectID="_1534598914" r:id="rId232"/>
        </w:object>
      </w:r>
      <w:r w:rsidRPr="00621499">
        <w:rPr>
          <w:szCs w:val="28"/>
        </w:rPr>
        <w:t>=</w:t>
      </w:r>
      <w:r w:rsidRPr="00621499">
        <w:rPr>
          <w:i/>
          <w:szCs w:val="28"/>
          <w:lang w:val="en-US"/>
        </w:rPr>
        <w:t>max</w:t>
      </w:r>
      <w:r w:rsidRPr="00621499">
        <w:rPr>
          <w:szCs w:val="28"/>
        </w:rPr>
        <w:t>(1–</w:t>
      </w:r>
      <w:r w:rsidRPr="00621499">
        <w:rPr>
          <w:position w:val="-4"/>
          <w:szCs w:val="28"/>
        </w:rPr>
        <w:object w:dxaOrig="240" w:dyaOrig="320" w14:anchorId="16B7CC7C">
          <v:shape id="_x0000_i1127" type="#_x0000_t75" style="width:12pt;height:16pt" o:ole="">
            <v:imagedata r:id="rId233" o:title=""/>
          </v:shape>
          <o:OLEObject Type="Embed" ProgID="Equation.3" ShapeID="_x0000_i1127" DrawAspect="Content" ObjectID="_1534598915" r:id="rId234"/>
        </w:object>
      </w:r>
      <w:r w:rsidRPr="00621499">
        <w:rPr>
          <w:szCs w:val="28"/>
        </w:rPr>
        <w:t>,</w:t>
      </w:r>
      <w:r w:rsidRPr="00621499">
        <w:rPr>
          <w:position w:val="-4"/>
          <w:szCs w:val="28"/>
          <w:lang w:val="en-US"/>
        </w:rPr>
        <w:object w:dxaOrig="240" w:dyaOrig="320" w14:anchorId="242C6486">
          <v:shape id="_x0000_i1128" type="#_x0000_t75" style="width:12pt;height:16pt" o:ole="">
            <v:imagedata r:id="rId235" o:title=""/>
          </v:shape>
          <o:OLEObject Type="Embed" ProgID="Equation.3" ShapeID="_x0000_i1128" DrawAspect="Content" ObjectID="_1534598916" r:id="rId236"/>
        </w:object>
      </w:r>
      <w:r w:rsidRPr="00621499">
        <w:rPr>
          <w:szCs w:val="28"/>
        </w:rPr>
        <w:t>).                                                                              (4.4)</w:t>
      </w:r>
    </w:p>
    <w:p w14:paraId="7152CAF7" w14:textId="77777777" w:rsidR="00995466" w:rsidRPr="00621499" w:rsidRDefault="00995466" w:rsidP="006641D1">
      <w:pPr>
        <w:numPr>
          <w:ilvl w:val="0"/>
          <w:numId w:val="23"/>
        </w:numPr>
        <w:tabs>
          <w:tab w:val="left" w:pos="567"/>
        </w:tabs>
        <w:jc w:val="both"/>
        <w:rPr>
          <w:bCs/>
          <w:iCs/>
          <w:szCs w:val="28"/>
        </w:rPr>
      </w:pPr>
      <w:r w:rsidRPr="00621499">
        <w:rPr>
          <w:i/>
          <w:iCs/>
          <w:szCs w:val="28"/>
        </w:rPr>
        <w:t xml:space="preserve">Эквивалентность </w:t>
      </w:r>
      <w:r w:rsidRPr="00621499">
        <w:rPr>
          <w:bCs/>
          <w:iCs/>
          <w:szCs w:val="28"/>
        </w:rPr>
        <w:t>нечетких высказываний</w:t>
      </w:r>
      <w:r w:rsidRPr="00621499">
        <w:rPr>
          <w:szCs w:val="28"/>
        </w:rPr>
        <w:t>:</w:t>
      </w:r>
    </w:p>
    <w:p w14:paraId="10416064" w14:textId="77777777" w:rsidR="00995466" w:rsidRPr="00621499" w:rsidRDefault="00995466" w:rsidP="00995466">
      <w:pPr>
        <w:ind w:left="766"/>
        <w:rPr>
          <w:bCs/>
          <w:iCs/>
          <w:szCs w:val="28"/>
        </w:rPr>
      </w:pPr>
      <w:r w:rsidRPr="00621499">
        <w:rPr>
          <w:position w:val="-4"/>
          <w:szCs w:val="28"/>
        </w:rPr>
        <w:object w:dxaOrig="240" w:dyaOrig="320" w14:anchorId="56193A5A">
          <v:shape id="_x0000_i1129" type="#_x0000_t75" style="width:12pt;height:16pt" o:ole="">
            <v:imagedata r:id="rId237" o:title=""/>
          </v:shape>
          <o:OLEObject Type="Embed" ProgID="Equation.3" ShapeID="_x0000_i1129" DrawAspect="Content" ObjectID="_1534598917" r:id="rId238"/>
        </w:object>
      </w:r>
      <w:r w:rsidRPr="00621499">
        <w:rPr>
          <w:szCs w:val="28"/>
        </w:rPr>
        <w:sym w:font="Symbol" w:char="F07E"/>
      </w:r>
      <w:r w:rsidRPr="00621499">
        <w:rPr>
          <w:position w:val="-4"/>
          <w:szCs w:val="28"/>
          <w:lang w:val="en-US"/>
        </w:rPr>
        <w:object w:dxaOrig="240" w:dyaOrig="320" w14:anchorId="20E06816">
          <v:shape id="_x0000_i1130" type="#_x0000_t75" style="width:12pt;height:16pt" o:ole="">
            <v:imagedata r:id="rId239" o:title=""/>
          </v:shape>
          <o:OLEObject Type="Embed" ProgID="Equation.3" ShapeID="_x0000_i1130" DrawAspect="Content" ObjectID="_1534598918" r:id="rId240"/>
        </w:object>
      </w:r>
      <w:r w:rsidRPr="00621499">
        <w:rPr>
          <w:szCs w:val="28"/>
          <w:lang w:val="en-US"/>
        </w:rPr>
        <w:t xml:space="preserve"> = </w:t>
      </w:r>
      <w:r w:rsidRPr="00621499">
        <w:rPr>
          <w:i/>
          <w:szCs w:val="28"/>
          <w:lang w:val="en-US"/>
        </w:rPr>
        <w:t>min</w:t>
      </w:r>
      <w:r w:rsidRPr="00621499">
        <w:rPr>
          <w:szCs w:val="28"/>
          <w:lang w:val="en-US"/>
        </w:rPr>
        <w:t xml:space="preserve"> (</w:t>
      </w:r>
      <w:r w:rsidRPr="00621499">
        <w:rPr>
          <w:i/>
          <w:szCs w:val="28"/>
          <w:lang w:val="en-US"/>
        </w:rPr>
        <w:t>max</w:t>
      </w:r>
      <w:r w:rsidRPr="00621499">
        <w:rPr>
          <w:szCs w:val="28"/>
          <w:lang w:val="en-US"/>
        </w:rPr>
        <w:t xml:space="preserve"> (1 –</w:t>
      </w:r>
      <w:r w:rsidRPr="00621499">
        <w:rPr>
          <w:position w:val="-4"/>
          <w:szCs w:val="28"/>
        </w:rPr>
        <w:object w:dxaOrig="240" w:dyaOrig="320" w14:anchorId="5C05E237">
          <v:shape id="_x0000_i1131" type="#_x0000_t75" style="width:12pt;height:16pt" o:ole="">
            <v:imagedata r:id="rId241" o:title=""/>
          </v:shape>
          <o:OLEObject Type="Embed" ProgID="Equation.3" ShapeID="_x0000_i1131" DrawAspect="Content" ObjectID="_1534598919" r:id="rId242"/>
        </w:object>
      </w:r>
      <w:r w:rsidRPr="00621499">
        <w:rPr>
          <w:szCs w:val="28"/>
          <w:lang w:val="en-US"/>
        </w:rPr>
        <w:t>,</w:t>
      </w:r>
      <w:r w:rsidRPr="00621499">
        <w:rPr>
          <w:position w:val="-4"/>
          <w:szCs w:val="28"/>
          <w:lang w:val="en-US"/>
        </w:rPr>
        <w:object w:dxaOrig="240" w:dyaOrig="320" w14:anchorId="68C44A18">
          <v:shape id="_x0000_i1132" type="#_x0000_t75" style="width:12pt;height:16pt" o:ole="">
            <v:imagedata r:id="rId243" o:title=""/>
          </v:shape>
          <o:OLEObject Type="Embed" ProgID="Equation.3" ShapeID="_x0000_i1132" DrawAspect="Content" ObjectID="_1534598920" r:id="rId244"/>
        </w:object>
      </w:r>
      <w:r w:rsidRPr="00621499">
        <w:rPr>
          <w:szCs w:val="28"/>
          <w:lang w:val="en-US"/>
        </w:rPr>
        <w:t xml:space="preserve">), </w:t>
      </w:r>
      <w:r w:rsidRPr="00621499">
        <w:rPr>
          <w:i/>
          <w:szCs w:val="28"/>
          <w:lang w:val="en-US"/>
        </w:rPr>
        <w:t>max</w:t>
      </w:r>
      <w:r w:rsidRPr="00621499">
        <w:rPr>
          <w:szCs w:val="28"/>
          <w:lang w:val="en-US"/>
        </w:rPr>
        <w:t xml:space="preserve"> (</w:t>
      </w:r>
      <w:r w:rsidRPr="00621499">
        <w:rPr>
          <w:position w:val="-4"/>
          <w:szCs w:val="28"/>
        </w:rPr>
        <w:object w:dxaOrig="240" w:dyaOrig="320" w14:anchorId="4D5B6D0F">
          <v:shape id="_x0000_i1133" type="#_x0000_t75" style="width:12pt;height:16pt" o:ole="">
            <v:imagedata r:id="rId245" o:title=""/>
          </v:shape>
          <o:OLEObject Type="Embed" ProgID="Equation.3" ShapeID="_x0000_i1133" DrawAspect="Content" ObjectID="_1534598921" r:id="rId246"/>
        </w:object>
      </w:r>
      <w:r w:rsidRPr="00621499">
        <w:rPr>
          <w:szCs w:val="28"/>
          <w:lang w:val="en-US"/>
        </w:rPr>
        <w:t>, 1 –</w:t>
      </w:r>
      <w:r w:rsidRPr="00621499">
        <w:rPr>
          <w:position w:val="-4"/>
          <w:szCs w:val="28"/>
          <w:lang w:val="en-US"/>
        </w:rPr>
        <w:object w:dxaOrig="240" w:dyaOrig="320" w14:anchorId="4773B955">
          <v:shape id="_x0000_i1134" type="#_x0000_t75" style="width:12pt;height:16pt" o:ole="">
            <v:imagedata r:id="rId247" o:title=""/>
          </v:shape>
          <o:OLEObject Type="Embed" ProgID="Equation.3" ShapeID="_x0000_i1134" DrawAspect="Content" ObjectID="_1534598922" r:id="rId248"/>
        </w:object>
      </w:r>
      <w:r w:rsidRPr="00621499">
        <w:rPr>
          <w:szCs w:val="28"/>
          <w:lang w:val="en-US"/>
        </w:rPr>
        <w:t xml:space="preserve">)).                                                                                 </w:t>
      </w:r>
      <w:r w:rsidRPr="00621499">
        <w:rPr>
          <w:szCs w:val="28"/>
        </w:rPr>
        <w:t>(4.5)</w:t>
      </w:r>
    </w:p>
    <w:p w14:paraId="371B9D24" w14:textId="77777777" w:rsidR="00995466" w:rsidRPr="00621499" w:rsidRDefault="00995466" w:rsidP="00995466">
      <w:pPr>
        <w:ind w:left="766"/>
        <w:rPr>
          <w:szCs w:val="28"/>
        </w:rPr>
      </w:pPr>
      <w:r w:rsidRPr="00621499">
        <w:rPr>
          <w:szCs w:val="28"/>
        </w:rPr>
        <w:t>Старшинство операций принято в поядке1) – 5).</w:t>
      </w:r>
    </w:p>
    <w:p w14:paraId="39684C7D" w14:textId="77777777" w:rsidR="00995466" w:rsidRPr="00621499" w:rsidRDefault="00995466" w:rsidP="00995466">
      <w:pPr>
        <w:ind w:firstLine="720"/>
        <w:rPr>
          <w:i/>
          <w:szCs w:val="28"/>
        </w:rPr>
      </w:pPr>
      <w:r w:rsidRPr="00621499">
        <w:rPr>
          <w:i/>
          <w:szCs w:val="28"/>
        </w:rPr>
        <w:t>Пример 4.5.</w:t>
      </w:r>
    </w:p>
    <w:p w14:paraId="714B2C27" w14:textId="77777777" w:rsidR="00995466" w:rsidRPr="00621499" w:rsidRDefault="00995466" w:rsidP="00995466">
      <w:pPr>
        <w:ind w:firstLine="720"/>
        <w:rPr>
          <w:iCs/>
          <w:szCs w:val="28"/>
        </w:rPr>
      </w:pPr>
      <w:r w:rsidRPr="00621499">
        <w:rPr>
          <w:iCs/>
          <w:szCs w:val="28"/>
        </w:rPr>
        <w:t>Найти степень истинности высказывания</w:t>
      </w:r>
    </w:p>
    <w:p w14:paraId="6BE9BEB7" w14:textId="77777777" w:rsidR="00995466" w:rsidRPr="00621499" w:rsidRDefault="00995466" w:rsidP="00995466">
      <w:pPr>
        <w:ind w:firstLine="720"/>
        <w:rPr>
          <w:szCs w:val="28"/>
        </w:rPr>
      </w:pPr>
      <w:r w:rsidRPr="00621499">
        <w:rPr>
          <w:iCs/>
          <w:position w:val="-6"/>
          <w:szCs w:val="28"/>
        </w:rPr>
        <w:object w:dxaOrig="240" w:dyaOrig="340" w14:anchorId="3D99C666">
          <v:shape id="_x0000_i1135" type="#_x0000_t75" style="width:12pt;height:16pt" o:ole="">
            <v:imagedata r:id="rId249" o:title=""/>
          </v:shape>
          <o:OLEObject Type="Embed" ProgID="Equation.3" ShapeID="_x0000_i1135" DrawAspect="Content" ObjectID="_1534598923" r:id="rId250"/>
        </w:object>
      </w:r>
      <w:r w:rsidRPr="00621499">
        <w:rPr>
          <w:iCs/>
          <w:szCs w:val="28"/>
        </w:rPr>
        <w:t xml:space="preserve"> = (</w:t>
      </w:r>
      <w:r w:rsidRPr="00621499">
        <w:rPr>
          <w:position w:val="-4"/>
          <w:szCs w:val="28"/>
        </w:rPr>
        <w:object w:dxaOrig="240" w:dyaOrig="320" w14:anchorId="4F5D0CB2">
          <v:shape id="_x0000_i1136" type="#_x0000_t75" style="width:12pt;height:16pt" o:ole="">
            <v:imagedata r:id="rId251" o:title=""/>
          </v:shape>
          <o:OLEObject Type="Embed" ProgID="Equation.3" ShapeID="_x0000_i1136" DrawAspect="Content" ObjectID="_1534598924" r:id="rId252"/>
        </w:object>
      </w:r>
      <w:r w:rsidRPr="00621499">
        <w:rPr>
          <w:szCs w:val="28"/>
          <w:lang w:val="en-US"/>
        </w:rPr>
        <w:t>V</w:t>
      </w:r>
      <w:r w:rsidRPr="00621499">
        <w:rPr>
          <w:position w:val="-4"/>
          <w:szCs w:val="28"/>
          <w:lang w:val="en-US"/>
        </w:rPr>
        <w:object w:dxaOrig="240" w:dyaOrig="320" w14:anchorId="3FBCFA1B">
          <v:shape id="_x0000_i1137" type="#_x0000_t75" style="width:12pt;height:16pt" o:ole="">
            <v:imagedata r:id="rId253" o:title=""/>
          </v:shape>
          <o:OLEObject Type="Embed" ProgID="Equation.3" ShapeID="_x0000_i1137" DrawAspect="Content" ObjectID="_1534598925" r:id="rId254"/>
        </w:object>
      </w:r>
      <w:r w:rsidRPr="00621499">
        <w:rPr>
          <w:szCs w:val="28"/>
        </w:rPr>
        <w:t xml:space="preserve">) </w:t>
      </w:r>
      <w:r w:rsidRPr="00621499">
        <w:rPr>
          <w:szCs w:val="28"/>
        </w:rPr>
        <w:sym w:font="Symbol" w:char="F07E"/>
      </w:r>
      <w:r w:rsidRPr="00621499">
        <w:rPr>
          <w:szCs w:val="28"/>
        </w:rPr>
        <w:t xml:space="preserve"> (</w:t>
      </w:r>
      <w:r w:rsidRPr="00621499">
        <w:rPr>
          <w:position w:val="-4"/>
          <w:szCs w:val="28"/>
        </w:rPr>
        <w:object w:dxaOrig="240" w:dyaOrig="320" w14:anchorId="4FD3B7CC">
          <v:shape id="_x0000_i1138" type="#_x0000_t75" style="width:12pt;height:16pt" o:ole="">
            <v:imagedata r:id="rId255" o:title=""/>
          </v:shape>
          <o:OLEObject Type="Embed" ProgID="Equation.3" ShapeID="_x0000_i1138" DrawAspect="Content" ObjectID="_1534598926" r:id="rId256"/>
        </w:object>
      </w:r>
      <w:r w:rsidRPr="00621499">
        <w:rPr>
          <w:szCs w:val="28"/>
        </w:rPr>
        <w:t></w:t>
      </w:r>
      <w:r w:rsidRPr="00621499">
        <w:rPr>
          <w:szCs w:val="28"/>
        </w:rPr>
        <w:t></w:t>
      </w:r>
      <w:r w:rsidRPr="00621499">
        <w:rPr>
          <w:szCs w:val="28"/>
        </w:rPr>
        <w:t></w:t>
      </w:r>
      <w:r w:rsidRPr="00621499">
        <w:rPr>
          <w:position w:val="-4"/>
          <w:szCs w:val="28"/>
        </w:rPr>
        <w:object w:dxaOrig="240" w:dyaOrig="320" w14:anchorId="083EECB9">
          <v:shape id="_x0000_i1139" type="#_x0000_t75" style="width:12pt;height:16pt" o:ole="">
            <v:imagedata r:id="rId257" o:title=""/>
          </v:shape>
          <o:OLEObject Type="Embed" ProgID="Equation.3" ShapeID="_x0000_i1139" DrawAspect="Content" ObjectID="_1534598927" r:id="rId258"/>
        </w:object>
      </w:r>
      <w:r w:rsidRPr="00621499">
        <w:rPr>
          <w:szCs w:val="28"/>
        </w:rPr>
        <w:t>&amp;</w:t>
      </w:r>
      <w:r w:rsidRPr="00621499">
        <w:rPr>
          <w:position w:val="-4"/>
          <w:szCs w:val="28"/>
          <w:lang w:val="en-US"/>
        </w:rPr>
        <w:object w:dxaOrig="240" w:dyaOrig="320" w14:anchorId="710C1FFD">
          <v:shape id="_x0000_i1140" type="#_x0000_t75" style="width:12pt;height:16pt" o:ole="">
            <v:imagedata r:id="rId259" o:title=""/>
          </v:shape>
          <o:OLEObject Type="Embed" ProgID="Equation.3" ShapeID="_x0000_i1140" DrawAspect="Content" ObjectID="_1534598928" r:id="rId260"/>
        </w:object>
      </w:r>
      <w:r w:rsidRPr="00621499">
        <w:rPr>
          <w:szCs w:val="28"/>
        </w:rPr>
        <w:t xml:space="preserve">)) при </w:t>
      </w:r>
      <w:r w:rsidRPr="00621499">
        <w:rPr>
          <w:position w:val="-4"/>
          <w:szCs w:val="28"/>
        </w:rPr>
        <w:object w:dxaOrig="240" w:dyaOrig="320" w14:anchorId="7934223F">
          <v:shape id="_x0000_i1141" type="#_x0000_t75" style="width:12pt;height:16pt" o:ole="">
            <v:imagedata r:id="rId261" o:title=""/>
          </v:shape>
          <o:OLEObject Type="Embed" ProgID="Equation.3" ShapeID="_x0000_i1141" DrawAspect="Content" ObjectID="_1534598929" r:id="rId262"/>
        </w:object>
      </w:r>
      <w:r w:rsidRPr="00621499">
        <w:rPr>
          <w:szCs w:val="28"/>
        </w:rPr>
        <w:t xml:space="preserve">= 0,8; </w:t>
      </w:r>
      <w:r w:rsidRPr="00621499">
        <w:rPr>
          <w:position w:val="-4"/>
          <w:szCs w:val="28"/>
          <w:lang w:val="en-US"/>
        </w:rPr>
        <w:object w:dxaOrig="240" w:dyaOrig="320" w14:anchorId="6012B61C">
          <v:shape id="_x0000_i1142" type="#_x0000_t75" style="width:12pt;height:16pt" o:ole="">
            <v:imagedata r:id="rId263" o:title=""/>
          </v:shape>
          <o:OLEObject Type="Embed" ProgID="Equation.3" ShapeID="_x0000_i1142" DrawAspect="Content" ObjectID="_1534598930" r:id="rId264"/>
        </w:object>
      </w:r>
      <w:r w:rsidRPr="00621499">
        <w:rPr>
          <w:szCs w:val="28"/>
        </w:rPr>
        <w:t xml:space="preserve"> = 0,3.</w:t>
      </w:r>
    </w:p>
    <w:p w14:paraId="014657B6" w14:textId="77777777" w:rsidR="00995466" w:rsidRPr="00621499" w:rsidRDefault="00995466" w:rsidP="00995466">
      <w:pPr>
        <w:ind w:firstLine="720"/>
        <w:rPr>
          <w:szCs w:val="28"/>
        </w:rPr>
      </w:pPr>
      <w:r w:rsidRPr="00621499">
        <w:rPr>
          <w:szCs w:val="28"/>
        </w:rPr>
        <w:t>Порядок действий определяется старшинством операций и скобками.</w:t>
      </w:r>
    </w:p>
    <w:p w14:paraId="029FA3E2" w14:textId="77777777" w:rsidR="00995466" w:rsidRPr="00621499" w:rsidRDefault="00995466" w:rsidP="00995466">
      <w:pPr>
        <w:ind w:firstLine="720"/>
        <w:rPr>
          <w:szCs w:val="28"/>
          <w:lang w:val="en-US"/>
        </w:rPr>
      </w:pPr>
      <w:r w:rsidRPr="00621499">
        <w:rPr>
          <w:szCs w:val="28"/>
          <w:lang w:val="en-US"/>
        </w:rPr>
        <w:t xml:space="preserve">1. </w:t>
      </w:r>
      <w:r w:rsidRPr="00621499">
        <w:rPr>
          <w:position w:val="-4"/>
          <w:szCs w:val="28"/>
        </w:rPr>
        <w:object w:dxaOrig="240" w:dyaOrig="320" w14:anchorId="48E12750">
          <v:shape id="_x0000_i1143" type="#_x0000_t75" style="width:12pt;height:16pt" o:ole="">
            <v:imagedata r:id="rId265" o:title=""/>
          </v:shape>
          <o:OLEObject Type="Embed" ProgID="Equation.3" ShapeID="_x0000_i1143" DrawAspect="Content" ObjectID="_1534598931" r:id="rId266"/>
        </w:object>
      </w:r>
      <w:r w:rsidRPr="00621499">
        <w:rPr>
          <w:szCs w:val="28"/>
          <w:lang w:val="en-US"/>
        </w:rPr>
        <w:t>&amp;</w:t>
      </w:r>
      <w:r w:rsidRPr="00621499">
        <w:rPr>
          <w:position w:val="-4"/>
          <w:szCs w:val="28"/>
          <w:lang w:val="en-US"/>
        </w:rPr>
        <w:object w:dxaOrig="240" w:dyaOrig="320" w14:anchorId="00AE0B6C">
          <v:shape id="_x0000_i1144" type="#_x0000_t75" style="width:12pt;height:16pt" o:ole="">
            <v:imagedata r:id="rId267" o:title=""/>
          </v:shape>
          <o:OLEObject Type="Embed" ProgID="Equation.3" ShapeID="_x0000_i1144" DrawAspect="Content" ObjectID="_1534598932" r:id="rId268"/>
        </w:object>
      </w:r>
      <w:r w:rsidRPr="00621499">
        <w:rPr>
          <w:szCs w:val="28"/>
          <w:lang w:val="en-US"/>
        </w:rPr>
        <w:t xml:space="preserve"> = </w:t>
      </w:r>
      <w:r w:rsidRPr="00621499">
        <w:rPr>
          <w:i/>
          <w:szCs w:val="28"/>
          <w:lang w:val="en-US"/>
        </w:rPr>
        <w:t>min</w:t>
      </w:r>
      <w:r w:rsidRPr="00621499">
        <w:rPr>
          <w:szCs w:val="28"/>
          <w:lang w:val="en-US"/>
        </w:rPr>
        <w:t>(0,8; 0,3) = 0,3.</w:t>
      </w:r>
    </w:p>
    <w:p w14:paraId="415EC282" w14:textId="77777777" w:rsidR="00995466" w:rsidRPr="00621499" w:rsidRDefault="00995466" w:rsidP="00995466">
      <w:pPr>
        <w:ind w:firstLine="720"/>
        <w:rPr>
          <w:iCs/>
          <w:szCs w:val="28"/>
          <w:lang w:val="en-US"/>
        </w:rPr>
      </w:pPr>
      <w:r w:rsidRPr="00621499">
        <w:rPr>
          <w:szCs w:val="28"/>
          <w:lang w:val="en-US"/>
        </w:rPr>
        <w:t>2. (</w:t>
      </w:r>
      <w:r w:rsidRPr="00621499">
        <w:rPr>
          <w:position w:val="-4"/>
          <w:szCs w:val="28"/>
        </w:rPr>
        <w:object w:dxaOrig="240" w:dyaOrig="320" w14:anchorId="2FF8DC2B">
          <v:shape id="_x0000_i1145" type="#_x0000_t75" style="width:12pt;height:16pt" o:ole="">
            <v:imagedata r:id="rId269" o:title=""/>
          </v:shape>
          <o:OLEObject Type="Embed" ProgID="Equation.3" ShapeID="_x0000_i1145" DrawAspect="Content" ObjectID="_1534598933" r:id="rId270"/>
        </w:object>
      </w:r>
      <w:r w:rsidRPr="00621499">
        <w:rPr>
          <w:szCs w:val="28"/>
        </w:rPr>
        <w:t></w:t>
      </w:r>
      <w:r w:rsidRPr="00621499">
        <w:rPr>
          <w:szCs w:val="28"/>
        </w:rPr>
        <w:t></w:t>
      </w:r>
      <w:r w:rsidRPr="00621499">
        <w:rPr>
          <w:szCs w:val="28"/>
        </w:rPr>
        <w:t></w:t>
      </w:r>
      <w:r w:rsidRPr="00621499">
        <w:rPr>
          <w:position w:val="-4"/>
          <w:szCs w:val="28"/>
        </w:rPr>
        <w:object w:dxaOrig="240" w:dyaOrig="320" w14:anchorId="79231E5B">
          <v:shape id="_x0000_i1146" type="#_x0000_t75" style="width:12pt;height:16pt" o:ole="">
            <v:imagedata r:id="rId271" o:title=""/>
          </v:shape>
          <o:OLEObject Type="Embed" ProgID="Equation.3" ShapeID="_x0000_i1146" DrawAspect="Content" ObjectID="_1534598934" r:id="rId272"/>
        </w:object>
      </w:r>
      <w:r w:rsidRPr="00621499">
        <w:rPr>
          <w:szCs w:val="28"/>
          <w:lang w:val="en-US"/>
        </w:rPr>
        <w:t>&amp;</w:t>
      </w:r>
      <w:r w:rsidRPr="00621499">
        <w:rPr>
          <w:position w:val="-4"/>
          <w:szCs w:val="28"/>
          <w:lang w:val="en-US"/>
        </w:rPr>
        <w:object w:dxaOrig="240" w:dyaOrig="320" w14:anchorId="5350925D">
          <v:shape id="_x0000_i1147" type="#_x0000_t75" style="width:12pt;height:16pt" o:ole="">
            <v:imagedata r:id="rId273" o:title=""/>
          </v:shape>
          <o:OLEObject Type="Embed" ProgID="Equation.3" ShapeID="_x0000_i1147" DrawAspect="Content" ObjectID="_1534598935" r:id="rId274"/>
        </w:object>
      </w:r>
      <w:r w:rsidRPr="00621499">
        <w:rPr>
          <w:szCs w:val="28"/>
          <w:lang w:val="en-US"/>
        </w:rPr>
        <w:t xml:space="preserve">) = </w:t>
      </w:r>
      <w:r w:rsidRPr="00621499">
        <w:rPr>
          <w:i/>
          <w:szCs w:val="28"/>
          <w:lang w:val="en-US"/>
        </w:rPr>
        <w:t>max</w:t>
      </w:r>
      <w:r w:rsidRPr="00621499">
        <w:rPr>
          <w:szCs w:val="28"/>
          <w:lang w:val="en-US"/>
        </w:rPr>
        <w:t xml:space="preserve"> (1 – 0,8; 0,3) = 0,3.</w:t>
      </w:r>
    </w:p>
    <w:p w14:paraId="6B58DD69" w14:textId="77777777" w:rsidR="00995466" w:rsidRPr="00621499" w:rsidRDefault="00995466" w:rsidP="00995466">
      <w:pPr>
        <w:ind w:firstLine="720"/>
        <w:rPr>
          <w:szCs w:val="28"/>
          <w:lang w:val="en-US"/>
        </w:rPr>
      </w:pPr>
      <w:r w:rsidRPr="00621499">
        <w:rPr>
          <w:szCs w:val="28"/>
          <w:lang w:val="en-US"/>
        </w:rPr>
        <w:t xml:space="preserve">3. </w:t>
      </w:r>
      <w:r w:rsidRPr="00621499">
        <w:rPr>
          <w:position w:val="-4"/>
          <w:szCs w:val="28"/>
        </w:rPr>
        <w:object w:dxaOrig="240" w:dyaOrig="320" w14:anchorId="550BE169">
          <v:shape id="_x0000_i1148" type="#_x0000_t75" style="width:12pt;height:16pt" o:ole="">
            <v:imagedata r:id="rId275" o:title=""/>
          </v:shape>
          <o:OLEObject Type="Embed" ProgID="Equation.3" ShapeID="_x0000_i1148" DrawAspect="Content" ObjectID="_1534598936" r:id="rId276"/>
        </w:object>
      </w:r>
      <w:r w:rsidRPr="00621499">
        <w:rPr>
          <w:szCs w:val="28"/>
          <w:lang w:val="en-US"/>
        </w:rPr>
        <w:t>V</w:t>
      </w:r>
      <w:r w:rsidRPr="00621499">
        <w:rPr>
          <w:position w:val="-4"/>
          <w:szCs w:val="28"/>
          <w:lang w:val="en-US"/>
        </w:rPr>
        <w:object w:dxaOrig="240" w:dyaOrig="320" w14:anchorId="43D35B00">
          <v:shape id="_x0000_i1149" type="#_x0000_t75" style="width:12pt;height:16pt" o:ole="">
            <v:imagedata r:id="rId277" o:title=""/>
          </v:shape>
          <o:OLEObject Type="Embed" ProgID="Equation.3" ShapeID="_x0000_i1149" DrawAspect="Content" ObjectID="_1534598937" r:id="rId278"/>
        </w:object>
      </w:r>
      <w:r w:rsidRPr="00621499">
        <w:rPr>
          <w:szCs w:val="28"/>
          <w:lang w:val="en-US"/>
        </w:rPr>
        <w:t xml:space="preserve"> = </w:t>
      </w:r>
      <w:r w:rsidRPr="00621499">
        <w:rPr>
          <w:i/>
          <w:szCs w:val="28"/>
          <w:lang w:val="en-US"/>
        </w:rPr>
        <w:t>max</w:t>
      </w:r>
      <w:r w:rsidRPr="00621499">
        <w:rPr>
          <w:szCs w:val="28"/>
          <w:lang w:val="en-US"/>
        </w:rPr>
        <w:t xml:space="preserve"> (0,8; 0,3) = 0,8.</w:t>
      </w:r>
    </w:p>
    <w:p w14:paraId="4B32F11E" w14:textId="77777777" w:rsidR="00995466" w:rsidRPr="00621499" w:rsidRDefault="00995466" w:rsidP="00995466">
      <w:pPr>
        <w:ind w:firstLine="720"/>
        <w:rPr>
          <w:szCs w:val="28"/>
          <w:lang w:val="en-US"/>
        </w:rPr>
      </w:pPr>
      <w:r w:rsidRPr="00621499">
        <w:rPr>
          <w:szCs w:val="28"/>
          <w:lang w:val="en-US"/>
        </w:rPr>
        <w:t xml:space="preserve">4. </w:t>
      </w:r>
      <w:r w:rsidRPr="00621499">
        <w:rPr>
          <w:iCs/>
          <w:position w:val="-6"/>
          <w:szCs w:val="28"/>
        </w:rPr>
        <w:object w:dxaOrig="240" w:dyaOrig="340" w14:anchorId="1E56F162">
          <v:shape id="_x0000_i1150" type="#_x0000_t75" style="width:12pt;height:16pt" o:ole="">
            <v:imagedata r:id="rId279" o:title=""/>
          </v:shape>
          <o:OLEObject Type="Embed" ProgID="Equation.3" ShapeID="_x0000_i1150" DrawAspect="Content" ObjectID="_1534598938" r:id="rId280"/>
        </w:object>
      </w:r>
      <w:r w:rsidRPr="00621499">
        <w:rPr>
          <w:iCs/>
          <w:szCs w:val="28"/>
          <w:lang w:val="en-US"/>
        </w:rPr>
        <w:t xml:space="preserve"> = </w:t>
      </w:r>
      <w:r w:rsidRPr="00621499">
        <w:rPr>
          <w:i/>
          <w:szCs w:val="28"/>
          <w:lang w:val="en-US"/>
        </w:rPr>
        <w:t>min</w:t>
      </w:r>
      <w:r w:rsidRPr="00621499">
        <w:rPr>
          <w:szCs w:val="28"/>
          <w:lang w:val="en-US"/>
        </w:rPr>
        <w:t xml:space="preserve"> (</w:t>
      </w:r>
      <w:r w:rsidRPr="00621499">
        <w:rPr>
          <w:i/>
          <w:szCs w:val="28"/>
          <w:lang w:val="en-US"/>
        </w:rPr>
        <w:t>max</w:t>
      </w:r>
      <w:r w:rsidRPr="00621499">
        <w:rPr>
          <w:szCs w:val="28"/>
          <w:lang w:val="en-US"/>
        </w:rPr>
        <w:t xml:space="preserve"> (1 – 0,8; 0,3), </w:t>
      </w:r>
      <w:r w:rsidRPr="00621499">
        <w:rPr>
          <w:i/>
          <w:szCs w:val="28"/>
          <w:lang w:val="en-US"/>
        </w:rPr>
        <w:t>max</w:t>
      </w:r>
      <w:r w:rsidRPr="00621499">
        <w:rPr>
          <w:szCs w:val="28"/>
          <w:lang w:val="en-US"/>
        </w:rPr>
        <w:t xml:space="preserve"> (0,8; 1 – 0,3)) = </w:t>
      </w:r>
      <w:r w:rsidRPr="00621499">
        <w:rPr>
          <w:i/>
          <w:szCs w:val="28"/>
          <w:lang w:val="en-US"/>
        </w:rPr>
        <w:t>min</w:t>
      </w:r>
      <w:r w:rsidRPr="00621499">
        <w:rPr>
          <w:szCs w:val="28"/>
          <w:lang w:val="en-US"/>
        </w:rPr>
        <w:t>(0,3; 0,8) = 0,3.</w:t>
      </w:r>
    </w:p>
    <w:p w14:paraId="7C58DBFE" w14:textId="77777777" w:rsidR="00995466" w:rsidRPr="00621499" w:rsidRDefault="00995466" w:rsidP="00995466">
      <w:pPr>
        <w:ind w:firstLine="720"/>
        <w:rPr>
          <w:bCs/>
          <w:iCs/>
          <w:szCs w:val="28"/>
        </w:rPr>
      </w:pPr>
      <w:r w:rsidRPr="00621499">
        <w:rPr>
          <w:szCs w:val="28"/>
        </w:rPr>
        <w:t>М</w:t>
      </w:r>
      <w:r w:rsidRPr="00621499">
        <w:rPr>
          <w:bCs/>
          <w:iCs/>
          <w:szCs w:val="28"/>
        </w:rPr>
        <w:t>ножество нечетких высказываний вместе с введенными на них операциями обр</w:t>
      </w:r>
      <w:r w:rsidRPr="00621499">
        <w:rPr>
          <w:bCs/>
          <w:iCs/>
          <w:szCs w:val="28"/>
        </w:rPr>
        <w:t>а</w:t>
      </w:r>
      <w:r w:rsidRPr="00621499">
        <w:rPr>
          <w:bCs/>
          <w:iCs/>
          <w:szCs w:val="28"/>
        </w:rPr>
        <w:t xml:space="preserve">зуют </w:t>
      </w:r>
      <w:r w:rsidRPr="00621499">
        <w:rPr>
          <w:bCs/>
          <w:i/>
          <w:szCs w:val="28"/>
        </w:rPr>
        <w:t>алгебру нечетких высказываний.</w:t>
      </w:r>
    </w:p>
    <w:p w14:paraId="77FCA624" w14:textId="77777777" w:rsidR="00995466" w:rsidRPr="00621499" w:rsidRDefault="00995466" w:rsidP="00995466">
      <w:pPr>
        <w:pStyle w:val="BodyTextIndent2"/>
        <w:spacing w:line="240" w:lineRule="auto"/>
        <w:ind w:left="57" w:firstLine="709"/>
        <w:jc w:val="both"/>
        <w:rPr>
          <w:szCs w:val="28"/>
        </w:rPr>
      </w:pPr>
      <w:r w:rsidRPr="00621499">
        <w:rPr>
          <w:b/>
          <w:i/>
          <w:szCs w:val="28"/>
        </w:rPr>
        <w:t>Определение 4.4.</w:t>
      </w:r>
      <w:r w:rsidRPr="00621499">
        <w:rPr>
          <w:iCs/>
          <w:szCs w:val="28"/>
        </w:rPr>
        <w:t xml:space="preserve"> </w:t>
      </w:r>
      <w:r w:rsidRPr="00621499">
        <w:rPr>
          <w:i/>
          <w:szCs w:val="28"/>
        </w:rPr>
        <w:t>Нечеткой логической формулой</w:t>
      </w:r>
      <w:r w:rsidRPr="00621499">
        <w:rPr>
          <w:szCs w:val="28"/>
        </w:rPr>
        <w:t xml:space="preserve">  называется:</w:t>
      </w:r>
    </w:p>
    <w:p w14:paraId="327EB17C" w14:textId="77777777" w:rsidR="00995466" w:rsidRPr="00621499" w:rsidRDefault="00995466" w:rsidP="00995466">
      <w:pPr>
        <w:pStyle w:val="BodyTextIndent2"/>
        <w:spacing w:line="240" w:lineRule="auto"/>
        <w:ind w:left="57" w:firstLine="709"/>
        <w:jc w:val="both"/>
        <w:rPr>
          <w:szCs w:val="28"/>
        </w:rPr>
      </w:pPr>
      <w:r w:rsidRPr="00621499">
        <w:rPr>
          <w:szCs w:val="28"/>
        </w:rPr>
        <w:t>а) любая нечеткая высказывательная переменная;</w:t>
      </w:r>
    </w:p>
    <w:p w14:paraId="416BA602" w14:textId="77777777" w:rsidR="00995466" w:rsidRPr="00621499" w:rsidRDefault="00995466" w:rsidP="00995466">
      <w:pPr>
        <w:rPr>
          <w:szCs w:val="28"/>
        </w:rPr>
      </w:pPr>
      <w:r w:rsidRPr="00621499">
        <w:rPr>
          <w:szCs w:val="28"/>
        </w:rPr>
        <w:t xml:space="preserve">б) если </w:t>
      </w:r>
      <w:r w:rsidRPr="00621499">
        <w:rPr>
          <w:position w:val="-4"/>
          <w:szCs w:val="28"/>
        </w:rPr>
        <w:object w:dxaOrig="240" w:dyaOrig="320" w14:anchorId="0877030A">
          <v:shape id="_x0000_i1151" type="#_x0000_t75" style="width:12pt;height:16pt" o:ole="">
            <v:imagedata r:id="rId281" o:title=""/>
          </v:shape>
          <o:OLEObject Type="Embed" ProgID="Equation.3" ShapeID="_x0000_i1151" DrawAspect="Content" ObjectID="_1534598939" r:id="rId282"/>
        </w:object>
      </w:r>
      <w:r w:rsidRPr="00621499">
        <w:rPr>
          <w:szCs w:val="28"/>
        </w:rPr>
        <w:t xml:space="preserve"> и </w:t>
      </w:r>
      <w:r w:rsidRPr="00621499">
        <w:rPr>
          <w:position w:val="-4"/>
          <w:szCs w:val="28"/>
          <w:lang w:val="en-US"/>
        </w:rPr>
        <w:object w:dxaOrig="240" w:dyaOrig="320" w14:anchorId="58BC4038">
          <v:shape id="_x0000_i1152" type="#_x0000_t75" style="width:12pt;height:16pt" o:ole="">
            <v:imagedata r:id="rId283" o:title=""/>
          </v:shape>
          <o:OLEObject Type="Embed" ProgID="Equation.3" ShapeID="_x0000_i1152" DrawAspect="Content" ObjectID="_1534598940" r:id="rId284"/>
        </w:object>
      </w:r>
      <w:r w:rsidRPr="00621499">
        <w:rPr>
          <w:szCs w:val="28"/>
        </w:rPr>
        <w:t xml:space="preserve"> – нечеткие логические формулы, то </w:t>
      </w:r>
      <w:r w:rsidRPr="00621499">
        <w:rPr>
          <w:szCs w:val="28"/>
        </w:rPr>
        <w:t></w:t>
      </w:r>
      <w:r w:rsidRPr="00621499">
        <w:rPr>
          <w:position w:val="-4"/>
          <w:szCs w:val="28"/>
        </w:rPr>
        <w:object w:dxaOrig="240" w:dyaOrig="320" w14:anchorId="48F876EA">
          <v:shape id="_x0000_i1153" type="#_x0000_t75" style="width:12pt;height:16pt" o:ole="">
            <v:imagedata r:id="rId285" o:title=""/>
          </v:shape>
          <o:OLEObject Type="Embed" ProgID="Equation.3" ShapeID="_x0000_i1153" DrawAspect="Content" ObjectID="_1534598941" r:id="rId286"/>
        </w:object>
      </w:r>
      <w:r w:rsidRPr="00621499">
        <w:rPr>
          <w:szCs w:val="28"/>
        </w:rPr>
        <w:t xml:space="preserve">, </w:t>
      </w:r>
      <w:r w:rsidRPr="00621499">
        <w:rPr>
          <w:position w:val="-4"/>
          <w:szCs w:val="28"/>
        </w:rPr>
        <w:object w:dxaOrig="240" w:dyaOrig="320" w14:anchorId="7EF6CF4A">
          <v:shape id="_x0000_i1154" type="#_x0000_t75" style="width:12pt;height:16pt" o:ole="">
            <v:imagedata r:id="rId287" o:title=""/>
          </v:shape>
          <o:OLEObject Type="Embed" ProgID="Equation.3" ShapeID="_x0000_i1154" DrawAspect="Content" ObjectID="_1534598942" r:id="rId288"/>
        </w:object>
      </w:r>
      <w:r w:rsidRPr="00621499">
        <w:rPr>
          <w:szCs w:val="28"/>
        </w:rPr>
        <w:t>&amp;</w:t>
      </w:r>
      <w:r w:rsidRPr="00621499">
        <w:rPr>
          <w:position w:val="-4"/>
          <w:szCs w:val="28"/>
          <w:lang w:val="en-US"/>
        </w:rPr>
        <w:object w:dxaOrig="240" w:dyaOrig="320" w14:anchorId="5D7B3361">
          <v:shape id="_x0000_i1155" type="#_x0000_t75" style="width:12pt;height:16pt" o:ole="">
            <v:imagedata r:id="rId289" o:title=""/>
          </v:shape>
          <o:OLEObject Type="Embed" ProgID="Equation.3" ShapeID="_x0000_i1155" DrawAspect="Content" ObjectID="_1534598943" r:id="rId290"/>
        </w:object>
      </w:r>
      <w:r w:rsidRPr="00621499">
        <w:rPr>
          <w:szCs w:val="28"/>
        </w:rPr>
        <w:t xml:space="preserve">, </w:t>
      </w:r>
      <w:r w:rsidRPr="00621499">
        <w:rPr>
          <w:position w:val="-4"/>
          <w:szCs w:val="28"/>
        </w:rPr>
        <w:object w:dxaOrig="240" w:dyaOrig="320" w14:anchorId="5A6F06D9">
          <v:shape id="_x0000_i1156" type="#_x0000_t75" style="width:12pt;height:16pt" o:ole="">
            <v:imagedata r:id="rId291" o:title=""/>
          </v:shape>
          <o:OLEObject Type="Embed" ProgID="Equation.3" ShapeID="_x0000_i1156" DrawAspect="Content" ObjectID="_1534598944" r:id="rId292"/>
        </w:object>
      </w:r>
      <w:r w:rsidRPr="00621499">
        <w:rPr>
          <w:szCs w:val="28"/>
          <w:lang w:val="en-US"/>
        </w:rPr>
        <w:t>V</w:t>
      </w:r>
      <w:r w:rsidRPr="00621499">
        <w:rPr>
          <w:position w:val="-4"/>
          <w:szCs w:val="28"/>
          <w:lang w:val="en-US"/>
        </w:rPr>
        <w:object w:dxaOrig="240" w:dyaOrig="320" w14:anchorId="7066A146">
          <v:shape id="_x0000_i1157" type="#_x0000_t75" style="width:12pt;height:16pt" o:ole="">
            <v:imagedata r:id="rId293" o:title=""/>
          </v:shape>
          <o:OLEObject Type="Embed" ProgID="Equation.3" ShapeID="_x0000_i1157" DrawAspect="Content" ObjectID="_1534598945" r:id="rId294"/>
        </w:object>
      </w:r>
      <w:r w:rsidRPr="00621499">
        <w:rPr>
          <w:szCs w:val="28"/>
        </w:rPr>
        <w:t xml:space="preserve">, </w:t>
      </w:r>
      <w:r w:rsidRPr="00621499">
        <w:rPr>
          <w:position w:val="-4"/>
          <w:szCs w:val="28"/>
        </w:rPr>
        <w:object w:dxaOrig="240" w:dyaOrig="320" w14:anchorId="2C45F098">
          <v:shape id="_x0000_i1158" type="#_x0000_t75" style="width:12pt;height:16pt" o:ole="">
            <v:imagedata r:id="rId295" o:title=""/>
          </v:shape>
          <o:OLEObject Type="Embed" ProgID="Equation.3" ShapeID="_x0000_i1158" DrawAspect="Content" ObjectID="_1534598946" r:id="rId296"/>
        </w:object>
      </w:r>
      <w:r w:rsidRPr="00621499">
        <w:rPr>
          <w:szCs w:val="28"/>
        </w:rPr>
        <w:t></w:t>
      </w:r>
      <w:r w:rsidRPr="00621499">
        <w:rPr>
          <w:position w:val="-4"/>
          <w:szCs w:val="28"/>
          <w:lang w:val="en-US"/>
        </w:rPr>
        <w:object w:dxaOrig="240" w:dyaOrig="320" w14:anchorId="122BBBEE">
          <v:shape id="_x0000_i1159" type="#_x0000_t75" style="width:12pt;height:16pt" o:ole="">
            <v:imagedata r:id="rId297" o:title=""/>
          </v:shape>
          <o:OLEObject Type="Embed" ProgID="Equation.3" ShapeID="_x0000_i1159" DrawAspect="Content" ObjectID="_1534598947" r:id="rId298"/>
        </w:object>
      </w:r>
      <w:r w:rsidRPr="00621499">
        <w:rPr>
          <w:szCs w:val="28"/>
        </w:rPr>
        <w:t xml:space="preserve">, </w:t>
      </w:r>
      <w:r w:rsidRPr="00621499">
        <w:rPr>
          <w:position w:val="-4"/>
          <w:szCs w:val="28"/>
        </w:rPr>
        <w:object w:dxaOrig="240" w:dyaOrig="320" w14:anchorId="32D56298">
          <v:shape id="_x0000_i1160" type="#_x0000_t75" style="width:12pt;height:16pt" o:ole="">
            <v:imagedata r:id="rId299" o:title=""/>
          </v:shape>
          <o:OLEObject Type="Embed" ProgID="Equation.3" ShapeID="_x0000_i1160" DrawAspect="Content" ObjectID="_1534598948" r:id="rId300"/>
        </w:object>
      </w:r>
      <w:r w:rsidRPr="00621499">
        <w:rPr>
          <w:szCs w:val="28"/>
        </w:rPr>
        <w:sym w:font="Symbol" w:char="F07E"/>
      </w:r>
      <w:r w:rsidRPr="00621499">
        <w:rPr>
          <w:position w:val="-4"/>
          <w:szCs w:val="28"/>
          <w:lang w:val="en-US"/>
        </w:rPr>
        <w:object w:dxaOrig="240" w:dyaOrig="320" w14:anchorId="3F341F7C">
          <v:shape id="_x0000_i1161" type="#_x0000_t75" style="width:12pt;height:16pt" o:ole="">
            <v:imagedata r:id="rId301" o:title=""/>
          </v:shape>
          <o:OLEObject Type="Embed" ProgID="Equation.3" ShapeID="_x0000_i1161" DrawAspect="Content" ObjectID="_1534598949" r:id="rId302"/>
        </w:object>
      </w:r>
      <w:r w:rsidRPr="00621499">
        <w:rPr>
          <w:szCs w:val="28"/>
        </w:rPr>
        <w:t xml:space="preserve">  – тоже н</w:t>
      </w:r>
      <w:r w:rsidRPr="00621499">
        <w:rPr>
          <w:szCs w:val="28"/>
        </w:rPr>
        <w:t>е</w:t>
      </w:r>
      <w:r w:rsidRPr="00621499">
        <w:rPr>
          <w:szCs w:val="28"/>
        </w:rPr>
        <w:t>четкие логические формулы.</w:t>
      </w:r>
    </w:p>
    <w:p w14:paraId="59CC6AE6" w14:textId="77777777" w:rsidR="00995466" w:rsidRPr="00621499" w:rsidRDefault="00995466" w:rsidP="00995466">
      <w:pPr>
        <w:ind w:firstLine="720"/>
        <w:rPr>
          <w:szCs w:val="28"/>
        </w:rPr>
      </w:pPr>
      <w:r w:rsidRPr="00621499">
        <w:rPr>
          <w:b/>
          <w:i/>
          <w:szCs w:val="28"/>
        </w:rPr>
        <w:t>Определение 4.5.</w:t>
      </w:r>
      <w:r w:rsidRPr="00621499">
        <w:rPr>
          <w:bCs/>
          <w:iCs/>
          <w:szCs w:val="28"/>
        </w:rPr>
        <w:t xml:space="preserve"> Пусть </w:t>
      </w:r>
      <w:r w:rsidRPr="00621499">
        <w:rPr>
          <w:position w:val="-4"/>
          <w:szCs w:val="28"/>
        </w:rPr>
        <w:object w:dxaOrig="240" w:dyaOrig="320" w14:anchorId="4DA8AFB6">
          <v:shape id="_x0000_i1162" type="#_x0000_t75" style="width:12pt;height:16pt" o:ole="">
            <v:imagedata r:id="rId303" o:title=""/>
          </v:shape>
          <o:OLEObject Type="Embed" ProgID="Equation.3" ShapeID="_x0000_i1162" DrawAspect="Content" ObjectID="_1534598950" r:id="rId304"/>
        </w:object>
      </w:r>
      <w:r w:rsidRPr="00621499">
        <w:rPr>
          <w:szCs w:val="28"/>
        </w:rPr>
        <w:t>(</w:t>
      </w:r>
      <w:r w:rsidRPr="00621499">
        <w:rPr>
          <w:position w:val="-4"/>
          <w:szCs w:val="28"/>
        </w:rPr>
        <w:object w:dxaOrig="279" w:dyaOrig="320" w14:anchorId="5B69C6E3">
          <v:shape id="_x0000_i1163" type="#_x0000_t75" style="width:13pt;height:16pt" o:ole="">
            <v:imagedata r:id="rId305" o:title=""/>
          </v:shape>
          <o:OLEObject Type="Embed" ProgID="Equation.3" ShapeID="_x0000_i1163" DrawAspect="Content" ObjectID="_1534598951" r:id="rId306"/>
        </w:object>
      </w:r>
      <w:r w:rsidRPr="00621499">
        <w:rPr>
          <w:szCs w:val="28"/>
          <w:vertAlign w:val="subscript"/>
        </w:rPr>
        <w:t>1</w:t>
      </w:r>
      <w:r w:rsidRPr="00621499">
        <w:rPr>
          <w:szCs w:val="28"/>
        </w:rPr>
        <w:t xml:space="preserve">, </w:t>
      </w:r>
      <w:r w:rsidRPr="00621499">
        <w:rPr>
          <w:position w:val="-4"/>
          <w:szCs w:val="28"/>
        </w:rPr>
        <w:object w:dxaOrig="279" w:dyaOrig="320" w14:anchorId="03FFD047">
          <v:shape id="_x0000_i1164" type="#_x0000_t75" style="width:13pt;height:16pt" o:ole="">
            <v:imagedata r:id="rId307" o:title=""/>
          </v:shape>
          <o:OLEObject Type="Embed" ProgID="Equation.3" ShapeID="_x0000_i1164" DrawAspect="Content" ObjectID="_1534598952" r:id="rId308"/>
        </w:object>
      </w:r>
      <w:r w:rsidRPr="00621499">
        <w:rPr>
          <w:szCs w:val="28"/>
          <w:vertAlign w:val="subscript"/>
        </w:rPr>
        <w:t>2</w:t>
      </w:r>
      <w:r w:rsidRPr="00621499">
        <w:rPr>
          <w:szCs w:val="28"/>
        </w:rPr>
        <w:t>, …,</w:t>
      </w:r>
      <w:r w:rsidRPr="00621499">
        <w:rPr>
          <w:position w:val="-4"/>
          <w:szCs w:val="28"/>
        </w:rPr>
        <w:object w:dxaOrig="279" w:dyaOrig="320" w14:anchorId="07E5F728">
          <v:shape id="_x0000_i1165" type="#_x0000_t75" style="width:13pt;height:16pt" o:ole="">
            <v:imagedata r:id="rId309" o:title=""/>
          </v:shape>
          <o:OLEObject Type="Embed" ProgID="Equation.3" ShapeID="_x0000_i1165" DrawAspect="Content" ObjectID="_1534598953" r:id="rId310"/>
        </w:object>
      </w:r>
      <w:r w:rsidRPr="00621499">
        <w:rPr>
          <w:i/>
          <w:szCs w:val="28"/>
          <w:vertAlign w:val="subscript"/>
        </w:rPr>
        <w:t>n</w:t>
      </w:r>
      <w:r w:rsidRPr="00621499">
        <w:rPr>
          <w:szCs w:val="28"/>
        </w:rPr>
        <w:t xml:space="preserve">) и </w:t>
      </w:r>
      <w:r w:rsidRPr="00621499">
        <w:rPr>
          <w:position w:val="-4"/>
          <w:szCs w:val="28"/>
          <w:lang w:val="en-US"/>
        </w:rPr>
        <w:object w:dxaOrig="240" w:dyaOrig="320" w14:anchorId="1C477853">
          <v:shape id="_x0000_i1166" type="#_x0000_t75" style="width:12pt;height:16pt" o:ole="">
            <v:imagedata r:id="rId311" o:title=""/>
          </v:shape>
          <o:OLEObject Type="Embed" ProgID="Equation.3" ShapeID="_x0000_i1166" DrawAspect="Content" ObjectID="_1534598954" r:id="rId312"/>
        </w:object>
      </w:r>
      <w:r w:rsidRPr="00621499">
        <w:rPr>
          <w:szCs w:val="28"/>
        </w:rPr>
        <w:t>(</w:t>
      </w:r>
      <w:r w:rsidRPr="00621499">
        <w:rPr>
          <w:position w:val="-4"/>
          <w:szCs w:val="28"/>
        </w:rPr>
        <w:object w:dxaOrig="279" w:dyaOrig="320" w14:anchorId="7CDFC3DE">
          <v:shape id="_x0000_i1167" type="#_x0000_t75" style="width:13pt;height:16pt" o:ole="">
            <v:imagedata r:id="rId313" o:title=""/>
          </v:shape>
          <o:OLEObject Type="Embed" ProgID="Equation.3" ShapeID="_x0000_i1167" DrawAspect="Content" ObjectID="_1534598955" r:id="rId314"/>
        </w:object>
      </w:r>
      <w:r w:rsidRPr="00621499">
        <w:rPr>
          <w:szCs w:val="28"/>
          <w:vertAlign w:val="subscript"/>
        </w:rPr>
        <w:t>1</w:t>
      </w:r>
      <w:r w:rsidRPr="00621499">
        <w:rPr>
          <w:szCs w:val="28"/>
        </w:rPr>
        <w:t xml:space="preserve">, </w:t>
      </w:r>
      <w:r w:rsidRPr="00621499">
        <w:rPr>
          <w:position w:val="-4"/>
          <w:szCs w:val="28"/>
        </w:rPr>
        <w:object w:dxaOrig="279" w:dyaOrig="320" w14:anchorId="2F6A12F0">
          <v:shape id="_x0000_i1168" type="#_x0000_t75" style="width:13pt;height:16pt" o:ole="">
            <v:imagedata r:id="rId315" o:title=""/>
          </v:shape>
          <o:OLEObject Type="Embed" ProgID="Equation.3" ShapeID="_x0000_i1168" DrawAspect="Content" ObjectID="_1534598956" r:id="rId316"/>
        </w:object>
      </w:r>
      <w:r w:rsidRPr="00621499">
        <w:rPr>
          <w:szCs w:val="28"/>
          <w:vertAlign w:val="subscript"/>
        </w:rPr>
        <w:t>2</w:t>
      </w:r>
      <w:r w:rsidRPr="00621499">
        <w:rPr>
          <w:szCs w:val="28"/>
        </w:rPr>
        <w:t>, …,</w:t>
      </w:r>
      <w:r w:rsidRPr="00621499">
        <w:rPr>
          <w:position w:val="-4"/>
          <w:szCs w:val="28"/>
        </w:rPr>
        <w:object w:dxaOrig="279" w:dyaOrig="320" w14:anchorId="13653B43">
          <v:shape id="_x0000_i1169" type="#_x0000_t75" style="width:13pt;height:16pt" o:ole="">
            <v:imagedata r:id="rId317" o:title=""/>
          </v:shape>
          <o:OLEObject Type="Embed" ProgID="Equation.3" ShapeID="_x0000_i1169" DrawAspect="Content" ObjectID="_1534598957" r:id="rId318"/>
        </w:object>
      </w:r>
      <w:r w:rsidRPr="00621499">
        <w:rPr>
          <w:i/>
          <w:szCs w:val="28"/>
          <w:vertAlign w:val="subscript"/>
        </w:rPr>
        <w:t>n</w:t>
      </w:r>
      <w:r w:rsidRPr="00621499">
        <w:rPr>
          <w:szCs w:val="28"/>
        </w:rPr>
        <w:t>) – две нечеткие логич</w:t>
      </w:r>
      <w:r w:rsidRPr="00621499">
        <w:rPr>
          <w:szCs w:val="28"/>
        </w:rPr>
        <w:t>е</w:t>
      </w:r>
      <w:r w:rsidRPr="00621499">
        <w:rPr>
          <w:szCs w:val="28"/>
        </w:rPr>
        <w:t xml:space="preserve">ские формулы. </w:t>
      </w:r>
      <w:r w:rsidRPr="00621499">
        <w:rPr>
          <w:i/>
          <w:iCs/>
          <w:szCs w:val="28"/>
        </w:rPr>
        <w:t xml:space="preserve">Степенью равносильности формул </w:t>
      </w:r>
      <w:r w:rsidRPr="00621499">
        <w:rPr>
          <w:position w:val="-4"/>
          <w:szCs w:val="28"/>
        </w:rPr>
        <w:object w:dxaOrig="240" w:dyaOrig="320" w14:anchorId="2D9F240D">
          <v:shape id="_x0000_i1170" type="#_x0000_t75" style="width:12pt;height:16pt" o:ole="">
            <v:imagedata r:id="rId319" o:title=""/>
          </v:shape>
          <o:OLEObject Type="Embed" ProgID="Equation.3" ShapeID="_x0000_i1170" DrawAspect="Content" ObjectID="_1534598958" r:id="rId320"/>
        </w:object>
      </w:r>
      <w:r w:rsidRPr="00621499">
        <w:rPr>
          <w:szCs w:val="28"/>
        </w:rPr>
        <w:t xml:space="preserve"> и </w:t>
      </w:r>
      <w:r w:rsidRPr="00621499">
        <w:rPr>
          <w:position w:val="-4"/>
          <w:szCs w:val="28"/>
          <w:lang w:val="en-US"/>
        </w:rPr>
        <w:object w:dxaOrig="240" w:dyaOrig="320" w14:anchorId="4D36CEBA">
          <v:shape id="_x0000_i1171" type="#_x0000_t75" style="width:12pt;height:16pt" o:ole="">
            <v:imagedata r:id="rId321" o:title=""/>
          </v:shape>
          <o:OLEObject Type="Embed" ProgID="Equation.3" ShapeID="_x0000_i1171" DrawAspect="Content" ObjectID="_1534598959" r:id="rId322"/>
        </w:object>
      </w:r>
      <w:r w:rsidRPr="00621499">
        <w:rPr>
          <w:szCs w:val="28"/>
        </w:rPr>
        <w:t>называется величина</w:t>
      </w:r>
    </w:p>
    <w:p w14:paraId="122DE109" w14:textId="77777777" w:rsidR="00995466" w:rsidRPr="00621499" w:rsidRDefault="00995466" w:rsidP="00995466">
      <w:pPr>
        <w:ind w:firstLine="720"/>
        <w:rPr>
          <w:szCs w:val="28"/>
        </w:rPr>
      </w:pPr>
      <w:r w:rsidRPr="00621499">
        <w:rPr>
          <w:szCs w:val="28"/>
        </w:rPr>
        <w:sym w:font="Symbol" w:char="F06D"/>
      </w:r>
      <w:r w:rsidRPr="00621499">
        <w:rPr>
          <w:szCs w:val="28"/>
        </w:rPr>
        <w:t>(</w:t>
      </w:r>
      <w:r w:rsidRPr="00621499">
        <w:rPr>
          <w:position w:val="-4"/>
          <w:szCs w:val="28"/>
        </w:rPr>
        <w:object w:dxaOrig="240" w:dyaOrig="320" w14:anchorId="4AA5A4C3">
          <v:shape id="_x0000_i1172" type="#_x0000_t75" style="width:12pt;height:16pt" o:ole="">
            <v:imagedata r:id="rId323" o:title=""/>
          </v:shape>
          <o:OLEObject Type="Embed" ProgID="Equation.3" ShapeID="_x0000_i1172" DrawAspect="Content" ObjectID="_1534598960" r:id="rId324"/>
        </w:object>
      </w:r>
      <w:r w:rsidRPr="00621499">
        <w:rPr>
          <w:szCs w:val="28"/>
        </w:rPr>
        <w:t>,</w:t>
      </w:r>
      <w:r w:rsidRPr="00621499">
        <w:rPr>
          <w:position w:val="-4"/>
          <w:szCs w:val="28"/>
          <w:lang w:val="en-US"/>
        </w:rPr>
        <w:object w:dxaOrig="240" w:dyaOrig="320" w14:anchorId="4FAEBBF5">
          <v:shape id="_x0000_i1173" type="#_x0000_t75" style="width:12pt;height:16pt" o:ole="">
            <v:imagedata r:id="rId325" o:title=""/>
          </v:shape>
          <o:OLEObject Type="Embed" ProgID="Equation.3" ShapeID="_x0000_i1173" DrawAspect="Content" ObjectID="_1534598961" r:id="rId326"/>
        </w:object>
      </w:r>
      <w:r w:rsidRPr="00621499">
        <w:rPr>
          <w:szCs w:val="28"/>
        </w:rPr>
        <w:t>)=</w:t>
      </w:r>
      <w:r w:rsidRPr="00621499">
        <w:rPr>
          <w:position w:val="-30"/>
          <w:szCs w:val="28"/>
        </w:rPr>
        <w:object w:dxaOrig="859" w:dyaOrig="560" w14:anchorId="7D6D8E27">
          <v:shape id="_x0000_i1174" type="#_x0000_t75" style="width:43pt;height:28pt" o:ole="">
            <v:imagedata r:id="rId327" o:title=""/>
          </v:shape>
          <o:OLEObject Type="Embed" ProgID="Equation.3" ShapeID="_x0000_i1174" DrawAspect="Content" ObjectID="_1534598962" r:id="rId328"/>
        </w:object>
      </w:r>
      <w:r w:rsidRPr="00621499">
        <w:rPr>
          <w:szCs w:val="28"/>
        </w:rPr>
        <w:t>{</w:t>
      </w:r>
      <w:r w:rsidRPr="00621499">
        <w:rPr>
          <w:position w:val="-4"/>
          <w:szCs w:val="28"/>
        </w:rPr>
        <w:object w:dxaOrig="240" w:dyaOrig="320" w14:anchorId="6EF35A70">
          <v:shape id="_x0000_i1175" type="#_x0000_t75" style="width:12pt;height:16pt" o:ole="">
            <v:imagedata r:id="rId329" o:title=""/>
          </v:shape>
          <o:OLEObject Type="Embed" ProgID="Equation.3" ShapeID="_x0000_i1175" DrawAspect="Content" ObjectID="_1534598963" r:id="rId330"/>
        </w:object>
      </w:r>
      <w:r w:rsidRPr="00621499">
        <w:rPr>
          <w:szCs w:val="28"/>
        </w:rPr>
        <w:t>(</w:t>
      </w:r>
      <w:r w:rsidRPr="00621499">
        <w:rPr>
          <w:szCs w:val="28"/>
        </w:rPr>
        <w:sym w:font="Symbol" w:char="F061"/>
      </w:r>
      <w:r w:rsidRPr="00621499">
        <w:rPr>
          <w:szCs w:val="28"/>
          <w:vertAlign w:val="subscript"/>
        </w:rPr>
        <w:t>1</w:t>
      </w:r>
      <w:r w:rsidRPr="00621499">
        <w:rPr>
          <w:szCs w:val="28"/>
        </w:rPr>
        <w:t>,</w:t>
      </w:r>
      <w:r w:rsidRPr="00621499">
        <w:rPr>
          <w:szCs w:val="28"/>
        </w:rPr>
        <w:sym w:font="Symbol" w:char="F061"/>
      </w:r>
      <w:r w:rsidRPr="00621499">
        <w:rPr>
          <w:szCs w:val="28"/>
          <w:vertAlign w:val="subscript"/>
        </w:rPr>
        <w:t>2</w:t>
      </w:r>
      <w:r w:rsidRPr="00621499">
        <w:rPr>
          <w:szCs w:val="28"/>
        </w:rPr>
        <w:t>,…,</w:t>
      </w:r>
      <w:r w:rsidRPr="00621499">
        <w:rPr>
          <w:szCs w:val="28"/>
        </w:rPr>
        <w:sym w:font="Symbol" w:char="F061"/>
      </w:r>
      <w:r w:rsidRPr="00621499">
        <w:rPr>
          <w:i/>
          <w:szCs w:val="28"/>
          <w:vertAlign w:val="subscript"/>
        </w:rPr>
        <w:t>n</w:t>
      </w:r>
      <w:r w:rsidRPr="00621499">
        <w:rPr>
          <w:szCs w:val="28"/>
        </w:rPr>
        <w:t>)</w:t>
      </w:r>
      <w:r w:rsidRPr="00621499">
        <w:rPr>
          <w:szCs w:val="28"/>
        </w:rPr>
        <w:sym w:font="Symbol" w:char="F07E"/>
      </w:r>
      <w:r w:rsidRPr="00621499">
        <w:rPr>
          <w:position w:val="-4"/>
          <w:szCs w:val="28"/>
          <w:lang w:val="en-US"/>
        </w:rPr>
        <w:object w:dxaOrig="240" w:dyaOrig="320" w14:anchorId="08E166AA">
          <v:shape id="_x0000_i1176" type="#_x0000_t75" style="width:12pt;height:16pt" o:ole="">
            <v:imagedata r:id="rId331" o:title=""/>
          </v:shape>
          <o:OLEObject Type="Embed" ProgID="Equation.3" ShapeID="_x0000_i1176" DrawAspect="Content" ObjectID="_1534598964" r:id="rId332"/>
        </w:object>
      </w:r>
      <w:r w:rsidRPr="00621499">
        <w:rPr>
          <w:szCs w:val="28"/>
        </w:rPr>
        <w:t>(</w:t>
      </w:r>
      <w:r w:rsidRPr="00621499">
        <w:rPr>
          <w:szCs w:val="28"/>
        </w:rPr>
        <w:sym w:font="Symbol" w:char="F061"/>
      </w:r>
      <w:r w:rsidRPr="00621499">
        <w:rPr>
          <w:szCs w:val="28"/>
          <w:vertAlign w:val="subscript"/>
        </w:rPr>
        <w:t>1</w:t>
      </w:r>
      <w:r w:rsidRPr="00621499">
        <w:rPr>
          <w:szCs w:val="28"/>
        </w:rPr>
        <w:t>,</w:t>
      </w:r>
      <w:r w:rsidRPr="00621499">
        <w:rPr>
          <w:szCs w:val="28"/>
        </w:rPr>
        <w:sym w:font="Symbol" w:char="F061"/>
      </w:r>
      <w:r w:rsidRPr="00621499">
        <w:rPr>
          <w:szCs w:val="28"/>
          <w:vertAlign w:val="subscript"/>
        </w:rPr>
        <w:t>2</w:t>
      </w:r>
      <w:r w:rsidRPr="00621499">
        <w:rPr>
          <w:szCs w:val="28"/>
        </w:rPr>
        <w:t>,…,</w:t>
      </w:r>
      <w:r w:rsidRPr="00621499">
        <w:rPr>
          <w:szCs w:val="28"/>
        </w:rPr>
        <w:sym w:font="Symbol" w:char="F061"/>
      </w:r>
      <w:r w:rsidRPr="00621499">
        <w:rPr>
          <w:i/>
          <w:szCs w:val="28"/>
          <w:vertAlign w:val="subscript"/>
        </w:rPr>
        <w:t>n</w:t>
      </w:r>
      <w:r w:rsidRPr="00621499">
        <w:rPr>
          <w:szCs w:val="28"/>
        </w:rPr>
        <w:t>)}                            (4.6)</w:t>
      </w:r>
    </w:p>
    <w:p w14:paraId="051EC3D4" w14:textId="77777777" w:rsidR="00995466" w:rsidRPr="00621499" w:rsidRDefault="00995466" w:rsidP="00995466">
      <w:pPr>
        <w:ind w:firstLine="720"/>
        <w:rPr>
          <w:szCs w:val="28"/>
        </w:rPr>
      </w:pPr>
      <w:r w:rsidRPr="00621499">
        <w:rPr>
          <w:bCs/>
          <w:szCs w:val="28"/>
        </w:rPr>
        <w:t>Здесь логические операции конъюнкции и эквивалентности имеют смысл, опред</w:t>
      </w:r>
      <w:r w:rsidRPr="00621499">
        <w:rPr>
          <w:bCs/>
          <w:szCs w:val="28"/>
        </w:rPr>
        <w:t>е</w:t>
      </w:r>
      <w:r w:rsidRPr="00621499">
        <w:rPr>
          <w:bCs/>
          <w:szCs w:val="28"/>
        </w:rPr>
        <w:t>ленный выше для логических операций над нечеткими высказываниями, причем конъюн</w:t>
      </w:r>
      <w:r w:rsidRPr="00621499">
        <w:rPr>
          <w:bCs/>
          <w:szCs w:val="28"/>
        </w:rPr>
        <w:t>к</w:t>
      </w:r>
      <w:r w:rsidRPr="00621499">
        <w:rPr>
          <w:bCs/>
          <w:szCs w:val="28"/>
        </w:rPr>
        <w:t xml:space="preserve">ция берется по всем наборам степеней истинности </w:t>
      </w:r>
      <w:r w:rsidRPr="00621499">
        <w:rPr>
          <w:szCs w:val="28"/>
        </w:rPr>
        <w:t>(</w:t>
      </w:r>
      <w:r w:rsidRPr="00621499">
        <w:rPr>
          <w:szCs w:val="28"/>
        </w:rPr>
        <w:sym w:font="Symbol" w:char="F061"/>
      </w:r>
      <w:r w:rsidRPr="00621499">
        <w:rPr>
          <w:szCs w:val="28"/>
          <w:vertAlign w:val="subscript"/>
        </w:rPr>
        <w:t>1</w:t>
      </w:r>
      <w:r w:rsidRPr="00621499">
        <w:rPr>
          <w:szCs w:val="28"/>
        </w:rPr>
        <w:t xml:space="preserve">, </w:t>
      </w:r>
      <w:r w:rsidRPr="00621499">
        <w:rPr>
          <w:szCs w:val="28"/>
        </w:rPr>
        <w:sym w:font="Symbol" w:char="F061"/>
      </w:r>
      <w:r w:rsidRPr="00621499">
        <w:rPr>
          <w:szCs w:val="28"/>
          <w:vertAlign w:val="subscript"/>
        </w:rPr>
        <w:t>2</w:t>
      </w:r>
      <w:r w:rsidRPr="00621499">
        <w:rPr>
          <w:szCs w:val="28"/>
        </w:rPr>
        <w:t>, …,</w:t>
      </w:r>
      <w:r w:rsidRPr="00621499">
        <w:rPr>
          <w:szCs w:val="28"/>
        </w:rPr>
        <w:sym w:font="Symbol" w:char="F061"/>
      </w:r>
      <w:r w:rsidRPr="00621499">
        <w:rPr>
          <w:i/>
          <w:szCs w:val="28"/>
          <w:vertAlign w:val="subscript"/>
        </w:rPr>
        <w:t>n</w:t>
      </w:r>
      <w:r w:rsidRPr="00621499">
        <w:rPr>
          <w:szCs w:val="28"/>
        </w:rPr>
        <w:t>)  нечетких переменных (</w:t>
      </w:r>
      <w:r w:rsidRPr="00621499">
        <w:rPr>
          <w:position w:val="-4"/>
          <w:szCs w:val="28"/>
        </w:rPr>
        <w:object w:dxaOrig="279" w:dyaOrig="320" w14:anchorId="4A2C317E">
          <v:shape id="_x0000_i1177" type="#_x0000_t75" style="width:13pt;height:16pt" o:ole="">
            <v:imagedata r:id="rId333" o:title=""/>
          </v:shape>
          <o:OLEObject Type="Embed" ProgID="Equation.3" ShapeID="_x0000_i1177" DrawAspect="Content" ObjectID="_1534598965" r:id="rId334"/>
        </w:object>
      </w:r>
      <w:r w:rsidRPr="00621499">
        <w:rPr>
          <w:szCs w:val="28"/>
          <w:vertAlign w:val="subscript"/>
        </w:rPr>
        <w:t>1</w:t>
      </w:r>
      <w:r w:rsidRPr="00621499">
        <w:rPr>
          <w:szCs w:val="28"/>
        </w:rPr>
        <w:t xml:space="preserve">, </w:t>
      </w:r>
      <w:r w:rsidRPr="00621499">
        <w:rPr>
          <w:position w:val="-4"/>
          <w:szCs w:val="28"/>
        </w:rPr>
        <w:object w:dxaOrig="279" w:dyaOrig="320" w14:anchorId="1C738F49">
          <v:shape id="_x0000_i1178" type="#_x0000_t75" style="width:13pt;height:16pt" o:ole="">
            <v:imagedata r:id="rId335" o:title=""/>
          </v:shape>
          <o:OLEObject Type="Embed" ProgID="Equation.3" ShapeID="_x0000_i1178" DrawAspect="Content" ObjectID="_1534598966" r:id="rId336"/>
        </w:object>
      </w:r>
      <w:r w:rsidRPr="00621499">
        <w:rPr>
          <w:szCs w:val="28"/>
          <w:vertAlign w:val="subscript"/>
        </w:rPr>
        <w:t>2</w:t>
      </w:r>
      <w:r w:rsidRPr="00621499">
        <w:rPr>
          <w:szCs w:val="28"/>
        </w:rPr>
        <w:t>, …,</w:t>
      </w:r>
      <w:r w:rsidRPr="00621499">
        <w:rPr>
          <w:position w:val="-4"/>
          <w:szCs w:val="28"/>
        </w:rPr>
        <w:object w:dxaOrig="279" w:dyaOrig="320" w14:anchorId="184C9533">
          <v:shape id="_x0000_i1179" type="#_x0000_t75" style="width:13pt;height:16pt" o:ole="">
            <v:imagedata r:id="rId337" o:title=""/>
          </v:shape>
          <o:OLEObject Type="Embed" ProgID="Equation.3" ShapeID="_x0000_i1179" DrawAspect="Content" ObjectID="_1534598967" r:id="rId338"/>
        </w:object>
      </w:r>
      <w:r w:rsidRPr="00621499">
        <w:rPr>
          <w:i/>
          <w:szCs w:val="28"/>
          <w:vertAlign w:val="subscript"/>
        </w:rPr>
        <w:t>n</w:t>
      </w:r>
      <w:r w:rsidRPr="00621499">
        <w:rPr>
          <w:szCs w:val="28"/>
        </w:rPr>
        <w:t>).</w:t>
      </w:r>
    </w:p>
    <w:p w14:paraId="084B6047" w14:textId="77777777" w:rsidR="00995466" w:rsidRPr="00621499" w:rsidRDefault="00995466" w:rsidP="00995466">
      <w:pPr>
        <w:ind w:firstLine="720"/>
        <w:rPr>
          <w:bCs/>
          <w:szCs w:val="28"/>
        </w:rPr>
      </w:pPr>
      <w:r w:rsidRPr="00621499">
        <w:rPr>
          <w:szCs w:val="28"/>
        </w:rPr>
        <w:t xml:space="preserve">Множество всех </w:t>
      </w:r>
      <w:r w:rsidRPr="00621499">
        <w:rPr>
          <w:bCs/>
          <w:szCs w:val="28"/>
        </w:rPr>
        <w:t xml:space="preserve">наборов степеней истинности </w:t>
      </w:r>
      <w:r w:rsidRPr="00621499">
        <w:rPr>
          <w:szCs w:val="28"/>
        </w:rPr>
        <w:t>(</w:t>
      </w:r>
      <w:r w:rsidRPr="00621499">
        <w:rPr>
          <w:szCs w:val="28"/>
        </w:rPr>
        <w:sym w:font="Symbol" w:char="F061"/>
      </w:r>
      <w:r w:rsidRPr="00621499">
        <w:rPr>
          <w:szCs w:val="28"/>
          <w:vertAlign w:val="subscript"/>
        </w:rPr>
        <w:t>1</w:t>
      </w:r>
      <w:r w:rsidRPr="00621499">
        <w:rPr>
          <w:szCs w:val="28"/>
        </w:rPr>
        <w:t xml:space="preserve">, </w:t>
      </w:r>
      <w:r w:rsidRPr="00621499">
        <w:rPr>
          <w:szCs w:val="28"/>
        </w:rPr>
        <w:sym w:font="Symbol" w:char="F061"/>
      </w:r>
      <w:r w:rsidRPr="00621499">
        <w:rPr>
          <w:szCs w:val="28"/>
          <w:vertAlign w:val="subscript"/>
        </w:rPr>
        <w:t>2</w:t>
      </w:r>
      <w:r w:rsidRPr="00621499">
        <w:rPr>
          <w:szCs w:val="28"/>
        </w:rPr>
        <w:t>, …,</w:t>
      </w:r>
      <w:r w:rsidRPr="00621499">
        <w:rPr>
          <w:szCs w:val="28"/>
        </w:rPr>
        <w:sym w:font="Symbol" w:char="F061"/>
      </w:r>
      <w:r w:rsidRPr="00621499">
        <w:rPr>
          <w:i/>
          <w:szCs w:val="28"/>
          <w:vertAlign w:val="subscript"/>
        </w:rPr>
        <w:t>n</w:t>
      </w:r>
      <w:r w:rsidRPr="00621499">
        <w:rPr>
          <w:szCs w:val="28"/>
        </w:rPr>
        <w:t>)  нечетких переменных (</w:t>
      </w:r>
      <w:r w:rsidRPr="00621499">
        <w:rPr>
          <w:position w:val="-4"/>
          <w:szCs w:val="28"/>
        </w:rPr>
        <w:object w:dxaOrig="279" w:dyaOrig="320" w14:anchorId="4D048969">
          <v:shape id="_x0000_i1180" type="#_x0000_t75" style="width:13pt;height:16pt" o:ole="">
            <v:imagedata r:id="rId339" o:title=""/>
          </v:shape>
          <o:OLEObject Type="Embed" ProgID="Equation.3" ShapeID="_x0000_i1180" DrawAspect="Content" ObjectID="_1534598968" r:id="rId340"/>
        </w:object>
      </w:r>
      <w:r w:rsidRPr="00621499">
        <w:rPr>
          <w:szCs w:val="28"/>
          <w:vertAlign w:val="subscript"/>
        </w:rPr>
        <w:t>1</w:t>
      </w:r>
      <w:r w:rsidRPr="00621499">
        <w:rPr>
          <w:szCs w:val="28"/>
        </w:rPr>
        <w:t xml:space="preserve">, </w:t>
      </w:r>
      <w:r w:rsidRPr="00621499">
        <w:rPr>
          <w:position w:val="-4"/>
          <w:szCs w:val="28"/>
        </w:rPr>
        <w:object w:dxaOrig="279" w:dyaOrig="320" w14:anchorId="421870B7">
          <v:shape id="_x0000_i1181" type="#_x0000_t75" style="width:13pt;height:16pt" o:ole="">
            <v:imagedata r:id="rId341" o:title=""/>
          </v:shape>
          <o:OLEObject Type="Embed" ProgID="Equation.3" ShapeID="_x0000_i1181" DrawAspect="Content" ObjectID="_1534598969" r:id="rId342"/>
        </w:object>
      </w:r>
      <w:r w:rsidRPr="00621499">
        <w:rPr>
          <w:szCs w:val="28"/>
          <w:vertAlign w:val="subscript"/>
        </w:rPr>
        <w:t>2</w:t>
      </w:r>
      <w:r w:rsidRPr="00621499">
        <w:rPr>
          <w:szCs w:val="28"/>
        </w:rPr>
        <w:t>, …,</w:t>
      </w:r>
      <w:r w:rsidRPr="00621499">
        <w:rPr>
          <w:position w:val="-4"/>
          <w:szCs w:val="28"/>
        </w:rPr>
        <w:object w:dxaOrig="279" w:dyaOrig="320" w14:anchorId="3EA8E1B7">
          <v:shape id="_x0000_i1182" type="#_x0000_t75" style="width:13pt;height:16pt" o:ole="">
            <v:imagedata r:id="rId343" o:title=""/>
          </v:shape>
          <o:OLEObject Type="Embed" ProgID="Equation.3" ShapeID="_x0000_i1182" DrawAspect="Content" ObjectID="_1534598970" r:id="rId344"/>
        </w:object>
      </w:r>
      <w:r w:rsidRPr="00621499">
        <w:rPr>
          <w:i/>
          <w:szCs w:val="28"/>
          <w:vertAlign w:val="subscript"/>
        </w:rPr>
        <w:t>n</w:t>
      </w:r>
      <w:r w:rsidRPr="00621499">
        <w:rPr>
          <w:szCs w:val="28"/>
        </w:rPr>
        <w:t xml:space="preserve">) назовем </w:t>
      </w:r>
      <w:r w:rsidRPr="00621499">
        <w:rPr>
          <w:i/>
          <w:iCs/>
          <w:szCs w:val="28"/>
        </w:rPr>
        <w:t xml:space="preserve">полной областью определения </w:t>
      </w:r>
      <w:r w:rsidRPr="00621499">
        <w:rPr>
          <w:i/>
          <w:iCs/>
          <w:szCs w:val="28"/>
          <w:lang w:val="en-US"/>
        </w:rPr>
        <w:t>C</w:t>
      </w:r>
      <w:r w:rsidRPr="00621499">
        <w:rPr>
          <w:i/>
          <w:iCs/>
          <w:szCs w:val="28"/>
          <w:vertAlign w:val="superscript"/>
          <w:lang w:val="en-US"/>
        </w:rPr>
        <w:t>n</w:t>
      </w:r>
      <w:r w:rsidRPr="00621499">
        <w:rPr>
          <w:szCs w:val="28"/>
        </w:rPr>
        <w:t xml:space="preserve">. Очевидно, что множество </w:t>
      </w:r>
      <w:r w:rsidRPr="00621499">
        <w:rPr>
          <w:i/>
          <w:iCs/>
          <w:szCs w:val="28"/>
          <w:lang w:val="en-US"/>
        </w:rPr>
        <w:t>C</w:t>
      </w:r>
      <w:r w:rsidRPr="00621499">
        <w:rPr>
          <w:i/>
          <w:iCs/>
          <w:szCs w:val="28"/>
          <w:vertAlign w:val="superscript"/>
          <w:lang w:val="en-US"/>
        </w:rPr>
        <w:t>n</w:t>
      </w:r>
      <w:r w:rsidRPr="00621499">
        <w:rPr>
          <w:szCs w:val="28"/>
        </w:rPr>
        <w:t xml:space="preserve"> имеет  мощность континнуума в отличие от двузначной логики высказываний, где число всех наборов переменнх конечно и равно 2</w:t>
      </w:r>
      <w:r w:rsidRPr="00621499">
        <w:rPr>
          <w:i/>
          <w:szCs w:val="28"/>
          <w:vertAlign w:val="superscript"/>
          <w:lang w:val="en-US"/>
        </w:rPr>
        <w:t>n</w:t>
      </w:r>
      <w:r w:rsidRPr="00621499">
        <w:rPr>
          <w:szCs w:val="28"/>
        </w:rPr>
        <w:t xml:space="preserve">. </w:t>
      </w:r>
    </w:p>
    <w:p w14:paraId="4EB9497A" w14:textId="77777777" w:rsidR="00995466" w:rsidRPr="00621499" w:rsidRDefault="00995466" w:rsidP="00995466">
      <w:pPr>
        <w:ind w:firstLine="720"/>
        <w:rPr>
          <w:i/>
          <w:iCs/>
          <w:szCs w:val="28"/>
        </w:rPr>
      </w:pPr>
      <w:r w:rsidRPr="00621499">
        <w:rPr>
          <w:iCs/>
          <w:szCs w:val="28"/>
        </w:rPr>
        <w:t xml:space="preserve">Если </w:t>
      </w:r>
      <w:r w:rsidRPr="00621499">
        <w:rPr>
          <w:szCs w:val="28"/>
        </w:rPr>
        <w:sym w:font="Symbol" w:char="F06D"/>
      </w:r>
      <w:r w:rsidRPr="00621499">
        <w:rPr>
          <w:szCs w:val="28"/>
        </w:rPr>
        <w:t>(</w:t>
      </w:r>
      <w:r w:rsidRPr="00621499">
        <w:rPr>
          <w:position w:val="-4"/>
          <w:szCs w:val="28"/>
        </w:rPr>
        <w:object w:dxaOrig="240" w:dyaOrig="320" w14:anchorId="6FE7FD06">
          <v:shape id="_x0000_i1183" type="#_x0000_t75" style="width:12pt;height:16pt" o:ole="">
            <v:imagedata r:id="rId345" o:title=""/>
          </v:shape>
          <o:OLEObject Type="Embed" ProgID="Equation.3" ShapeID="_x0000_i1183" DrawAspect="Content" ObjectID="_1534598971" r:id="rId346"/>
        </w:object>
      </w:r>
      <w:r w:rsidRPr="00621499">
        <w:rPr>
          <w:szCs w:val="28"/>
        </w:rPr>
        <w:t>,</w:t>
      </w:r>
      <w:r w:rsidRPr="00621499">
        <w:rPr>
          <w:position w:val="-4"/>
          <w:szCs w:val="28"/>
          <w:lang w:val="en-US"/>
        </w:rPr>
        <w:object w:dxaOrig="240" w:dyaOrig="320" w14:anchorId="31E2BD53">
          <v:shape id="_x0000_i1184" type="#_x0000_t75" style="width:12pt;height:16pt" o:ole="">
            <v:imagedata r:id="rId347" o:title=""/>
          </v:shape>
          <o:OLEObject Type="Embed" ProgID="Equation.3" ShapeID="_x0000_i1184" DrawAspect="Content" ObjectID="_1534598972" r:id="rId348"/>
        </w:object>
      </w:r>
      <w:r w:rsidRPr="00621499">
        <w:rPr>
          <w:szCs w:val="28"/>
        </w:rPr>
        <w:t xml:space="preserve">) = 0,5, то нечеткие формулы </w:t>
      </w:r>
      <w:r w:rsidRPr="00621499">
        <w:rPr>
          <w:position w:val="-4"/>
          <w:szCs w:val="28"/>
        </w:rPr>
        <w:object w:dxaOrig="240" w:dyaOrig="320" w14:anchorId="6285F397">
          <v:shape id="_x0000_i1185" type="#_x0000_t75" style="width:12pt;height:16pt" o:ole="">
            <v:imagedata r:id="rId349" o:title=""/>
          </v:shape>
          <o:OLEObject Type="Embed" ProgID="Equation.3" ShapeID="_x0000_i1185" DrawAspect="Content" ObjectID="_1534598973" r:id="rId350"/>
        </w:object>
      </w:r>
      <w:r w:rsidRPr="00621499">
        <w:rPr>
          <w:szCs w:val="28"/>
        </w:rPr>
        <w:t xml:space="preserve"> и </w:t>
      </w:r>
      <w:r w:rsidRPr="00621499">
        <w:rPr>
          <w:position w:val="-4"/>
          <w:szCs w:val="28"/>
          <w:lang w:val="en-US"/>
        </w:rPr>
        <w:object w:dxaOrig="240" w:dyaOrig="320" w14:anchorId="47DECAE9">
          <v:shape id="_x0000_i1186" type="#_x0000_t75" style="width:12pt;height:16pt" o:ole="">
            <v:imagedata r:id="rId351" o:title=""/>
          </v:shape>
          <o:OLEObject Type="Embed" ProgID="Equation.3" ShapeID="_x0000_i1186" DrawAspect="Content" ObjectID="_1534598974" r:id="rId352"/>
        </w:object>
      </w:r>
      <w:r w:rsidRPr="00621499">
        <w:rPr>
          <w:szCs w:val="28"/>
        </w:rPr>
        <w:t xml:space="preserve"> называются </w:t>
      </w:r>
      <w:r w:rsidRPr="00621499">
        <w:rPr>
          <w:i/>
          <w:iCs/>
          <w:szCs w:val="28"/>
        </w:rPr>
        <w:t>индиффирентными.</w:t>
      </w:r>
    </w:p>
    <w:p w14:paraId="3544A450" w14:textId="77777777" w:rsidR="00995466" w:rsidRPr="00621499" w:rsidRDefault="00995466" w:rsidP="00995466">
      <w:pPr>
        <w:ind w:firstLine="720"/>
        <w:rPr>
          <w:i/>
          <w:iCs/>
          <w:szCs w:val="28"/>
        </w:rPr>
      </w:pPr>
      <w:r w:rsidRPr="00621499">
        <w:rPr>
          <w:iCs/>
          <w:szCs w:val="28"/>
        </w:rPr>
        <w:t xml:space="preserve">Если </w:t>
      </w:r>
      <w:r w:rsidRPr="00621499">
        <w:rPr>
          <w:szCs w:val="28"/>
        </w:rPr>
        <w:sym w:font="Symbol" w:char="F06D"/>
      </w:r>
      <w:r w:rsidRPr="00621499">
        <w:rPr>
          <w:szCs w:val="28"/>
        </w:rPr>
        <w:t>(</w:t>
      </w:r>
      <w:r w:rsidRPr="00621499">
        <w:rPr>
          <w:position w:val="-4"/>
          <w:szCs w:val="28"/>
        </w:rPr>
        <w:object w:dxaOrig="240" w:dyaOrig="320" w14:anchorId="491B2B6E">
          <v:shape id="_x0000_i1187" type="#_x0000_t75" style="width:12pt;height:16pt" o:ole="">
            <v:imagedata r:id="rId353" o:title=""/>
          </v:shape>
          <o:OLEObject Type="Embed" ProgID="Equation.3" ShapeID="_x0000_i1187" DrawAspect="Content" ObjectID="_1534598975" r:id="rId354"/>
        </w:object>
      </w:r>
      <w:r w:rsidRPr="00621499">
        <w:rPr>
          <w:szCs w:val="28"/>
        </w:rPr>
        <w:t>,</w:t>
      </w:r>
      <w:r w:rsidRPr="00621499">
        <w:rPr>
          <w:position w:val="-4"/>
          <w:szCs w:val="28"/>
          <w:lang w:val="en-US"/>
        </w:rPr>
        <w:object w:dxaOrig="240" w:dyaOrig="320" w14:anchorId="325DEC2F">
          <v:shape id="_x0000_i1188" type="#_x0000_t75" style="width:12pt;height:16pt" o:ole="">
            <v:imagedata r:id="rId355" o:title=""/>
          </v:shape>
          <o:OLEObject Type="Embed" ProgID="Equation.3" ShapeID="_x0000_i1188" DrawAspect="Content" ObjectID="_1534598976" r:id="rId356"/>
        </w:object>
      </w:r>
      <w:r w:rsidRPr="00621499">
        <w:rPr>
          <w:szCs w:val="28"/>
        </w:rPr>
        <w:t xml:space="preserve">) &gt; 0,5, то нечеткие формулы </w:t>
      </w:r>
      <w:r w:rsidRPr="00621499">
        <w:rPr>
          <w:position w:val="-4"/>
          <w:szCs w:val="28"/>
        </w:rPr>
        <w:object w:dxaOrig="240" w:dyaOrig="320" w14:anchorId="583A9D04">
          <v:shape id="_x0000_i1189" type="#_x0000_t75" style="width:12pt;height:16pt" o:ole="">
            <v:imagedata r:id="rId357" o:title=""/>
          </v:shape>
          <o:OLEObject Type="Embed" ProgID="Equation.3" ShapeID="_x0000_i1189" DrawAspect="Content" ObjectID="_1534598977" r:id="rId358"/>
        </w:object>
      </w:r>
      <w:r w:rsidRPr="00621499">
        <w:rPr>
          <w:szCs w:val="28"/>
        </w:rPr>
        <w:t xml:space="preserve"> и </w:t>
      </w:r>
      <w:r w:rsidRPr="00621499">
        <w:rPr>
          <w:position w:val="-4"/>
          <w:szCs w:val="28"/>
          <w:lang w:val="en-US"/>
        </w:rPr>
        <w:object w:dxaOrig="240" w:dyaOrig="320" w14:anchorId="5BA68967">
          <v:shape id="_x0000_i1190" type="#_x0000_t75" style="width:12pt;height:16pt" o:ole="">
            <v:imagedata r:id="rId359" o:title=""/>
          </v:shape>
          <o:OLEObject Type="Embed" ProgID="Equation.3" ShapeID="_x0000_i1190" DrawAspect="Content" ObjectID="_1534598978" r:id="rId360"/>
        </w:object>
      </w:r>
      <w:r w:rsidRPr="00621499">
        <w:rPr>
          <w:szCs w:val="28"/>
        </w:rPr>
        <w:t xml:space="preserve"> называются </w:t>
      </w:r>
      <w:r w:rsidRPr="00621499">
        <w:rPr>
          <w:i/>
          <w:iCs/>
          <w:szCs w:val="28"/>
        </w:rPr>
        <w:t>нечетко равносильными.</w:t>
      </w:r>
    </w:p>
    <w:p w14:paraId="2560667C" w14:textId="77777777" w:rsidR="00995466" w:rsidRPr="00621499" w:rsidRDefault="00995466" w:rsidP="00995466">
      <w:pPr>
        <w:ind w:firstLine="720"/>
        <w:rPr>
          <w:szCs w:val="28"/>
        </w:rPr>
      </w:pPr>
      <w:r w:rsidRPr="00621499">
        <w:rPr>
          <w:iCs/>
          <w:szCs w:val="28"/>
        </w:rPr>
        <w:t xml:space="preserve">Если </w:t>
      </w:r>
      <w:r w:rsidRPr="00621499">
        <w:rPr>
          <w:szCs w:val="28"/>
        </w:rPr>
        <w:sym w:font="Symbol" w:char="F06D"/>
      </w:r>
      <w:r w:rsidRPr="00621499">
        <w:rPr>
          <w:szCs w:val="28"/>
        </w:rPr>
        <w:t>(</w:t>
      </w:r>
      <w:r w:rsidRPr="00621499">
        <w:rPr>
          <w:position w:val="-4"/>
          <w:szCs w:val="28"/>
        </w:rPr>
        <w:object w:dxaOrig="240" w:dyaOrig="320" w14:anchorId="1EF2244A">
          <v:shape id="_x0000_i1191" type="#_x0000_t75" style="width:12pt;height:16pt" o:ole="">
            <v:imagedata r:id="rId361" o:title=""/>
          </v:shape>
          <o:OLEObject Type="Embed" ProgID="Equation.3" ShapeID="_x0000_i1191" DrawAspect="Content" ObjectID="_1534598979" r:id="rId362"/>
        </w:object>
      </w:r>
      <w:r w:rsidRPr="00621499">
        <w:rPr>
          <w:szCs w:val="28"/>
        </w:rPr>
        <w:t>,</w:t>
      </w:r>
      <w:r w:rsidRPr="00621499">
        <w:rPr>
          <w:position w:val="-4"/>
          <w:szCs w:val="28"/>
          <w:lang w:val="en-US"/>
        </w:rPr>
        <w:object w:dxaOrig="240" w:dyaOrig="320" w14:anchorId="4A66E5A0">
          <v:shape id="_x0000_i1192" type="#_x0000_t75" style="width:12pt;height:16pt" o:ole="">
            <v:imagedata r:id="rId363" o:title=""/>
          </v:shape>
          <o:OLEObject Type="Embed" ProgID="Equation.3" ShapeID="_x0000_i1192" DrawAspect="Content" ObjectID="_1534598980" r:id="rId364"/>
        </w:object>
      </w:r>
      <w:r w:rsidRPr="00621499">
        <w:rPr>
          <w:szCs w:val="28"/>
        </w:rPr>
        <w:t xml:space="preserve">)  &lt; 0,5, то нечеткие формулы </w:t>
      </w:r>
      <w:r w:rsidRPr="00621499">
        <w:rPr>
          <w:position w:val="-4"/>
          <w:szCs w:val="28"/>
        </w:rPr>
        <w:object w:dxaOrig="240" w:dyaOrig="320" w14:anchorId="6884148C">
          <v:shape id="_x0000_i1193" type="#_x0000_t75" style="width:12pt;height:16pt" o:ole="">
            <v:imagedata r:id="rId365" o:title=""/>
          </v:shape>
          <o:OLEObject Type="Embed" ProgID="Equation.3" ShapeID="_x0000_i1193" DrawAspect="Content" ObjectID="_1534598981" r:id="rId366"/>
        </w:object>
      </w:r>
      <w:r w:rsidRPr="00621499">
        <w:rPr>
          <w:szCs w:val="28"/>
        </w:rPr>
        <w:t xml:space="preserve"> и </w:t>
      </w:r>
      <w:r w:rsidRPr="00621499">
        <w:rPr>
          <w:position w:val="-4"/>
          <w:szCs w:val="28"/>
          <w:lang w:val="en-US"/>
        </w:rPr>
        <w:object w:dxaOrig="240" w:dyaOrig="320" w14:anchorId="2E152E81">
          <v:shape id="_x0000_i1194" type="#_x0000_t75" style="width:12pt;height:16pt" o:ole="">
            <v:imagedata r:id="rId367" o:title=""/>
          </v:shape>
          <o:OLEObject Type="Embed" ProgID="Equation.3" ShapeID="_x0000_i1194" DrawAspect="Content" ObjectID="_1534598982" r:id="rId368"/>
        </w:object>
      </w:r>
      <w:r w:rsidRPr="00621499">
        <w:rPr>
          <w:szCs w:val="28"/>
        </w:rPr>
        <w:t xml:space="preserve"> называются </w:t>
      </w:r>
      <w:r w:rsidRPr="00621499">
        <w:rPr>
          <w:i/>
          <w:iCs/>
          <w:szCs w:val="28"/>
        </w:rPr>
        <w:t>нечетко неравносил</w:t>
      </w:r>
      <w:r w:rsidRPr="00621499">
        <w:rPr>
          <w:i/>
          <w:iCs/>
          <w:szCs w:val="28"/>
        </w:rPr>
        <w:t>ь</w:t>
      </w:r>
      <w:r w:rsidRPr="00621499">
        <w:rPr>
          <w:i/>
          <w:iCs/>
          <w:szCs w:val="28"/>
        </w:rPr>
        <w:t>ными..</w:t>
      </w:r>
    </w:p>
    <w:p w14:paraId="7E485937" w14:textId="77777777" w:rsidR="00995466" w:rsidRPr="00621499" w:rsidRDefault="00995466" w:rsidP="00995466">
      <w:pPr>
        <w:ind w:firstLine="720"/>
        <w:rPr>
          <w:szCs w:val="28"/>
        </w:rPr>
      </w:pPr>
      <w:r w:rsidRPr="00621499">
        <w:rPr>
          <w:b/>
          <w:i/>
          <w:szCs w:val="28"/>
        </w:rPr>
        <w:t xml:space="preserve">Определение 4.6. </w:t>
      </w:r>
      <w:r w:rsidRPr="00621499">
        <w:rPr>
          <w:i/>
          <w:iCs/>
          <w:szCs w:val="28"/>
        </w:rPr>
        <w:t xml:space="preserve">Степенью неравносильности формул </w:t>
      </w:r>
      <w:r w:rsidRPr="00621499">
        <w:rPr>
          <w:position w:val="-4"/>
          <w:szCs w:val="28"/>
        </w:rPr>
        <w:object w:dxaOrig="240" w:dyaOrig="320" w14:anchorId="7DA5D710">
          <v:shape id="_x0000_i1195" type="#_x0000_t75" style="width:12pt;height:16pt" o:ole="">
            <v:imagedata r:id="rId369" o:title=""/>
          </v:shape>
          <o:OLEObject Type="Embed" ProgID="Equation.3" ShapeID="_x0000_i1195" DrawAspect="Content" ObjectID="_1534598983" r:id="rId370"/>
        </w:object>
      </w:r>
      <w:r w:rsidRPr="00621499">
        <w:rPr>
          <w:szCs w:val="28"/>
        </w:rPr>
        <w:t xml:space="preserve"> и </w:t>
      </w:r>
      <w:r w:rsidRPr="00621499">
        <w:rPr>
          <w:position w:val="-4"/>
          <w:szCs w:val="28"/>
          <w:lang w:val="en-US"/>
        </w:rPr>
        <w:object w:dxaOrig="240" w:dyaOrig="320" w14:anchorId="5E387699">
          <v:shape id="_x0000_i1196" type="#_x0000_t75" style="width:12pt;height:16pt" o:ole="">
            <v:imagedata r:id="rId371" o:title=""/>
          </v:shape>
          <o:OLEObject Type="Embed" ProgID="Equation.3" ShapeID="_x0000_i1196" DrawAspect="Content" ObjectID="_1534598984" r:id="rId372"/>
        </w:object>
      </w:r>
      <w:r w:rsidRPr="00621499">
        <w:rPr>
          <w:szCs w:val="28"/>
        </w:rPr>
        <w:t xml:space="preserve"> называется величина</w:t>
      </w:r>
    </w:p>
    <w:p w14:paraId="38939FB2" w14:textId="77777777" w:rsidR="00995466" w:rsidRPr="00621499" w:rsidRDefault="00995466" w:rsidP="00995466">
      <w:pPr>
        <w:ind w:left="766"/>
        <w:rPr>
          <w:szCs w:val="28"/>
        </w:rPr>
      </w:pPr>
      <w:r w:rsidRPr="00621499">
        <w:rPr>
          <w:i/>
          <w:iCs/>
          <w:position w:val="-10"/>
          <w:szCs w:val="28"/>
        </w:rPr>
        <w:object w:dxaOrig="240" w:dyaOrig="300" w14:anchorId="372ABA1A">
          <v:shape id="_x0000_i1197" type="#_x0000_t75" style="width:12pt;height:15pt" o:ole="">
            <v:imagedata r:id="rId373" o:title=""/>
          </v:shape>
          <o:OLEObject Type="Embed" ProgID="Equation.3" ShapeID="_x0000_i1197" DrawAspect="Content" ObjectID="_1534598985" r:id="rId374"/>
        </w:object>
      </w:r>
      <w:r w:rsidRPr="00621499">
        <w:rPr>
          <w:szCs w:val="28"/>
        </w:rPr>
        <w:t>(</w:t>
      </w:r>
      <w:r w:rsidRPr="00621499">
        <w:rPr>
          <w:position w:val="-4"/>
          <w:szCs w:val="28"/>
        </w:rPr>
        <w:object w:dxaOrig="240" w:dyaOrig="320" w14:anchorId="7D324E35">
          <v:shape id="_x0000_i1198" type="#_x0000_t75" style="width:12pt;height:16pt" o:ole="">
            <v:imagedata r:id="rId375" o:title=""/>
          </v:shape>
          <o:OLEObject Type="Embed" ProgID="Equation.3" ShapeID="_x0000_i1198" DrawAspect="Content" ObjectID="_1534598986" r:id="rId376"/>
        </w:object>
      </w:r>
      <w:r w:rsidRPr="00621499">
        <w:rPr>
          <w:szCs w:val="28"/>
        </w:rPr>
        <w:t>,</w:t>
      </w:r>
      <w:r w:rsidRPr="00621499">
        <w:rPr>
          <w:position w:val="-4"/>
          <w:szCs w:val="28"/>
          <w:lang w:val="en-US"/>
        </w:rPr>
        <w:object w:dxaOrig="240" w:dyaOrig="320" w14:anchorId="0DEF547F">
          <v:shape id="_x0000_i1199" type="#_x0000_t75" style="width:12pt;height:16pt" o:ole="">
            <v:imagedata r:id="rId377" o:title=""/>
          </v:shape>
          <o:OLEObject Type="Embed" ProgID="Equation.3" ShapeID="_x0000_i1199" DrawAspect="Content" ObjectID="_1534598987" r:id="rId378"/>
        </w:object>
      </w:r>
      <w:r w:rsidRPr="00621499">
        <w:rPr>
          <w:szCs w:val="28"/>
        </w:rPr>
        <w:t xml:space="preserve">) = 1 –  </w:t>
      </w:r>
      <w:r w:rsidRPr="00621499">
        <w:rPr>
          <w:szCs w:val="28"/>
        </w:rPr>
        <w:sym w:font="Symbol" w:char="F06D"/>
      </w:r>
      <w:r w:rsidRPr="00621499">
        <w:rPr>
          <w:szCs w:val="28"/>
        </w:rPr>
        <w:t>(</w:t>
      </w:r>
      <w:r w:rsidRPr="00621499">
        <w:rPr>
          <w:position w:val="-4"/>
          <w:szCs w:val="28"/>
        </w:rPr>
        <w:object w:dxaOrig="240" w:dyaOrig="320" w14:anchorId="31894EC0">
          <v:shape id="_x0000_i1200" type="#_x0000_t75" style="width:12pt;height:16pt" o:ole="">
            <v:imagedata r:id="rId379" o:title=""/>
          </v:shape>
          <o:OLEObject Type="Embed" ProgID="Equation.3" ShapeID="_x0000_i1200" DrawAspect="Content" ObjectID="_1534598988" r:id="rId380"/>
        </w:object>
      </w:r>
      <w:r w:rsidRPr="00621499">
        <w:rPr>
          <w:szCs w:val="28"/>
        </w:rPr>
        <w:t>,</w:t>
      </w:r>
      <w:r w:rsidRPr="00621499">
        <w:rPr>
          <w:position w:val="-4"/>
          <w:szCs w:val="28"/>
          <w:lang w:val="en-US"/>
        </w:rPr>
        <w:object w:dxaOrig="240" w:dyaOrig="320" w14:anchorId="7B9EE194">
          <v:shape id="_x0000_i1201" type="#_x0000_t75" style="width:12pt;height:16pt" o:ole="">
            <v:imagedata r:id="rId381" o:title=""/>
          </v:shape>
          <o:OLEObject Type="Embed" ProgID="Equation.3" ShapeID="_x0000_i1201" DrawAspect="Content" ObjectID="_1534598989" r:id="rId382"/>
        </w:object>
      </w:r>
      <w:r w:rsidRPr="00621499">
        <w:rPr>
          <w:szCs w:val="28"/>
        </w:rPr>
        <w:t>).</w:t>
      </w:r>
    </w:p>
    <w:p w14:paraId="12624E4D" w14:textId="77777777" w:rsidR="00995466" w:rsidRPr="00621499" w:rsidRDefault="00995466" w:rsidP="00995466">
      <w:pPr>
        <w:ind w:firstLine="720"/>
        <w:rPr>
          <w:i/>
          <w:szCs w:val="28"/>
        </w:rPr>
      </w:pPr>
      <w:r w:rsidRPr="00621499">
        <w:rPr>
          <w:i/>
          <w:szCs w:val="28"/>
        </w:rPr>
        <w:t>Пример 4.6</w:t>
      </w:r>
    </w:p>
    <w:p w14:paraId="6062A342" w14:textId="77777777" w:rsidR="00995466" w:rsidRPr="00621499" w:rsidRDefault="00995466" w:rsidP="00995466">
      <w:pPr>
        <w:ind w:firstLine="720"/>
        <w:rPr>
          <w:i/>
          <w:szCs w:val="28"/>
        </w:rPr>
      </w:pPr>
      <w:r w:rsidRPr="00621499">
        <w:rPr>
          <w:iCs/>
          <w:szCs w:val="28"/>
        </w:rPr>
        <w:t>Определить степень равносильности формул</w:t>
      </w:r>
      <w:r w:rsidRPr="00621499">
        <w:rPr>
          <w:i/>
          <w:szCs w:val="28"/>
        </w:rPr>
        <w:t>.</w:t>
      </w:r>
    </w:p>
    <w:p w14:paraId="431DF929" w14:textId="77777777" w:rsidR="00995466" w:rsidRPr="00621499" w:rsidRDefault="00995466" w:rsidP="00995466">
      <w:pPr>
        <w:rPr>
          <w:szCs w:val="28"/>
        </w:rPr>
      </w:pPr>
      <w:r w:rsidRPr="00621499">
        <w:rPr>
          <w:position w:val="-4"/>
          <w:szCs w:val="28"/>
        </w:rPr>
        <w:object w:dxaOrig="240" w:dyaOrig="320" w14:anchorId="1940F60F">
          <v:shape id="_x0000_i1202" type="#_x0000_t75" style="width:12pt;height:16pt" o:ole="">
            <v:imagedata r:id="rId383" o:title=""/>
          </v:shape>
          <o:OLEObject Type="Embed" ProgID="Equation.3" ShapeID="_x0000_i1202" DrawAspect="Content" ObjectID="_1534598990" r:id="rId384"/>
        </w:object>
      </w:r>
      <w:r w:rsidRPr="00621499">
        <w:rPr>
          <w:szCs w:val="28"/>
        </w:rPr>
        <w:t xml:space="preserve"> = </w:t>
      </w:r>
      <w:r w:rsidRPr="00621499">
        <w:rPr>
          <w:position w:val="-4"/>
          <w:szCs w:val="28"/>
        </w:rPr>
        <w:object w:dxaOrig="279" w:dyaOrig="320" w14:anchorId="6C2C6AB3">
          <v:shape id="_x0000_i1203" type="#_x0000_t75" style="width:13pt;height:16pt" o:ole="">
            <v:imagedata r:id="rId385" o:title=""/>
          </v:shape>
          <o:OLEObject Type="Embed" ProgID="Equation.3" ShapeID="_x0000_i1203" DrawAspect="Content" ObjectID="_1534598991" r:id="rId386"/>
        </w:object>
      </w:r>
      <w:r w:rsidRPr="00621499">
        <w:rPr>
          <w:szCs w:val="28"/>
        </w:rPr>
        <w:t></w:t>
      </w:r>
      <w:r w:rsidRPr="00621499">
        <w:rPr>
          <w:szCs w:val="28"/>
        </w:rPr>
        <w:t></w:t>
      </w:r>
      <w:r w:rsidRPr="00621499">
        <w:rPr>
          <w:position w:val="-4"/>
          <w:szCs w:val="28"/>
        </w:rPr>
        <w:object w:dxaOrig="240" w:dyaOrig="320" w14:anchorId="7F063947">
          <v:shape id="_x0000_i1204" type="#_x0000_t75" style="width:12pt;height:16pt" o:ole="">
            <v:imagedata r:id="rId387" o:title=""/>
          </v:shape>
          <o:OLEObject Type="Embed" ProgID="Equation.3" ShapeID="_x0000_i1204" DrawAspect="Content" ObjectID="_1534598992" r:id="rId388"/>
        </w:object>
      </w:r>
      <w:r w:rsidRPr="00621499">
        <w:rPr>
          <w:szCs w:val="28"/>
        </w:rPr>
        <w:t>,</w:t>
      </w:r>
      <w:r w:rsidRPr="00621499">
        <w:rPr>
          <w:szCs w:val="28"/>
        </w:rPr>
        <w:t></w:t>
      </w:r>
      <w:r w:rsidRPr="00621499">
        <w:rPr>
          <w:szCs w:val="28"/>
        </w:rPr>
        <w:t></w:t>
      </w:r>
      <w:r w:rsidRPr="00621499">
        <w:rPr>
          <w:position w:val="-4"/>
          <w:szCs w:val="28"/>
          <w:lang w:val="en-US"/>
        </w:rPr>
        <w:object w:dxaOrig="240" w:dyaOrig="320" w14:anchorId="2CD05A7F">
          <v:shape id="_x0000_i1205" type="#_x0000_t75" style="width:12pt;height:16pt" o:ole="">
            <v:imagedata r:id="rId389" o:title=""/>
          </v:shape>
          <o:OLEObject Type="Embed" ProgID="Equation.3" ShapeID="_x0000_i1205" DrawAspect="Content" ObjectID="_1534598993" r:id="rId390"/>
        </w:object>
      </w:r>
      <w:r w:rsidRPr="00621499">
        <w:rPr>
          <w:szCs w:val="28"/>
        </w:rPr>
        <w:t xml:space="preserve"> = </w:t>
      </w:r>
      <w:r w:rsidRPr="00621499">
        <w:rPr>
          <w:szCs w:val="28"/>
        </w:rPr>
        <w:t></w:t>
      </w:r>
      <w:r w:rsidRPr="00621499">
        <w:rPr>
          <w:szCs w:val="28"/>
        </w:rPr>
        <w:t></w:t>
      </w:r>
      <w:r w:rsidRPr="00621499">
        <w:rPr>
          <w:position w:val="-4"/>
          <w:szCs w:val="28"/>
        </w:rPr>
        <w:object w:dxaOrig="279" w:dyaOrig="320" w14:anchorId="502C7DCC">
          <v:shape id="_x0000_i1206" type="#_x0000_t75" style="width:13pt;height:16pt" o:ole="">
            <v:imagedata r:id="rId391" o:title=""/>
          </v:shape>
          <o:OLEObject Type="Embed" ProgID="Equation.3" ShapeID="_x0000_i1206" DrawAspect="Content" ObjectID="_1534598994" r:id="rId392"/>
        </w:object>
      </w:r>
      <w:r w:rsidRPr="00621499">
        <w:rPr>
          <w:szCs w:val="28"/>
        </w:rPr>
        <w:t>&amp;</w:t>
      </w:r>
      <w:r w:rsidRPr="00621499">
        <w:rPr>
          <w:szCs w:val="28"/>
        </w:rPr>
        <w:t></w:t>
      </w:r>
      <w:r w:rsidRPr="00621499">
        <w:rPr>
          <w:position w:val="-4"/>
          <w:szCs w:val="28"/>
        </w:rPr>
        <w:object w:dxaOrig="240" w:dyaOrig="320" w14:anchorId="55E2D5C6">
          <v:shape id="_x0000_i1207" type="#_x0000_t75" style="width:12pt;height:16pt" o:ole="">
            <v:imagedata r:id="rId393" o:title=""/>
          </v:shape>
          <o:OLEObject Type="Embed" ProgID="Equation.3" ShapeID="_x0000_i1207" DrawAspect="Content" ObjectID="_1534598995" r:id="rId394"/>
        </w:object>
      </w:r>
      <w:r w:rsidRPr="00621499">
        <w:rPr>
          <w:szCs w:val="28"/>
        </w:rPr>
        <w:t></w:t>
      </w:r>
      <w:r w:rsidRPr="00621499">
        <w:rPr>
          <w:szCs w:val="28"/>
        </w:rPr>
        <w:t xml:space="preserve">при условии, что </w:t>
      </w:r>
      <w:r w:rsidRPr="00621499">
        <w:rPr>
          <w:position w:val="-4"/>
          <w:szCs w:val="28"/>
        </w:rPr>
        <w:object w:dxaOrig="279" w:dyaOrig="320" w14:anchorId="7A2FDE86">
          <v:shape id="_x0000_i1208" type="#_x0000_t75" style="width:13pt;height:13pt" o:ole="">
            <v:imagedata r:id="rId395" o:title=""/>
          </v:shape>
          <o:OLEObject Type="Embed" ProgID="Equation.3" ShapeID="_x0000_i1208" DrawAspect="Content" ObjectID="_1534598996" r:id="rId396"/>
        </w:object>
      </w:r>
      <w:r w:rsidRPr="00621499">
        <w:rPr>
          <w:szCs w:val="28"/>
        </w:rPr>
        <w:t xml:space="preserve"> и </w:t>
      </w:r>
      <w:r w:rsidRPr="00621499">
        <w:rPr>
          <w:position w:val="-4"/>
          <w:szCs w:val="28"/>
        </w:rPr>
        <w:object w:dxaOrig="240" w:dyaOrig="320" w14:anchorId="1978B377">
          <v:shape id="_x0000_i1209" type="#_x0000_t75" style="width:12pt;height:16pt" o:ole="">
            <v:imagedata r:id="rId397" o:title=""/>
          </v:shape>
          <o:OLEObject Type="Embed" ProgID="Equation.3" ShapeID="_x0000_i1209" DrawAspect="Content" ObjectID="_1534598997" r:id="rId398"/>
        </w:object>
      </w:r>
      <w:r w:rsidRPr="00621499">
        <w:rPr>
          <w:szCs w:val="28"/>
        </w:rPr>
        <w:t></w:t>
      </w:r>
      <w:proofErr w:type="spellStart"/>
      <w:r w:rsidRPr="00621499">
        <w:rPr>
          <w:szCs w:val="28"/>
        </w:rPr>
        <w:t>прнимают</w:t>
      </w:r>
      <w:proofErr w:type="spellEnd"/>
      <w:r w:rsidRPr="00621499">
        <w:rPr>
          <w:szCs w:val="28"/>
        </w:rPr>
        <w:t xml:space="preserve"> значения степеней истинн</w:t>
      </w:r>
      <w:r w:rsidRPr="00621499">
        <w:rPr>
          <w:szCs w:val="28"/>
        </w:rPr>
        <w:t>о</w:t>
      </w:r>
      <w:r w:rsidRPr="00621499">
        <w:rPr>
          <w:szCs w:val="28"/>
        </w:rPr>
        <w:t xml:space="preserve">сти из множества {0,1; 0,2}. Перечислим все возможные наборы значений </w:t>
      </w:r>
      <w:r w:rsidRPr="00621499">
        <w:rPr>
          <w:position w:val="-4"/>
          <w:szCs w:val="28"/>
        </w:rPr>
        <w:object w:dxaOrig="279" w:dyaOrig="320" w14:anchorId="4689AE94">
          <v:shape id="_x0000_i1210" type="#_x0000_t75" style="width:13pt;height:16pt" o:ole="">
            <v:imagedata r:id="rId399" o:title=""/>
          </v:shape>
          <o:OLEObject Type="Embed" ProgID="Equation.3" ShapeID="_x0000_i1210" DrawAspect="Content" ObjectID="_1534598998" r:id="rId400"/>
        </w:object>
      </w:r>
      <w:r w:rsidRPr="00621499">
        <w:rPr>
          <w:szCs w:val="28"/>
        </w:rPr>
        <w:t xml:space="preserve"> и </w:t>
      </w:r>
      <w:r w:rsidRPr="00621499">
        <w:rPr>
          <w:position w:val="-4"/>
          <w:szCs w:val="28"/>
        </w:rPr>
        <w:object w:dxaOrig="240" w:dyaOrig="320" w14:anchorId="2AFB2F25">
          <v:shape id="_x0000_i1211" type="#_x0000_t75" style="width:12pt;height:16pt" o:ole="">
            <v:imagedata r:id="rId401" o:title=""/>
          </v:shape>
          <o:OLEObject Type="Embed" ProgID="Equation.3" ShapeID="_x0000_i1211" DrawAspect="Content" ObjectID="_1534598999" r:id="rId402"/>
        </w:object>
      </w:r>
      <w:r w:rsidRPr="00621499">
        <w:rPr>
          <w:szCs w:val="28"/>
        </w:rPr>
        <w:t></w:t>
      </w:r>
    </w:p>
    <w:p w14:paraId="6FEC8018" w14:textId="77777777" w:rsidR="00995466" w:rsidRPr="00621499" w:rsidRDefault="00995466" w:rsidP="00995466">
      <w:pPr>
        <w:rPr>
          <w:szCs w:val="28"/>
        </w:rPr>
      </w:pPr>
      <w:r w:rsidRPr="00621499">
        <w:rPr>
          <w:i/>
          <w:szCs w:val="28"/>
          <w:lang w:val="en-US"/>
        </w:rPr>
        <w:t>A</w:t>
      </w:r>
      <w:r w:rsidRPr="00621499">
        <w:rPr>
          <w:szCs w:val="28"/>
          <w:vertAlign w:val="subscript"/>
        </w:rPr>
        <w:t>1</w:t>
      </w:r>
      <w:r w:rsidRPr="00621499">
        <w:rPr>
          <w:szCs w:val="28"/>
        </w:rPr>
        <w:t xml:space="preserve"> = {0,1; 0,1}; </w:t>
      </w:r>
      <w:r w:rsidRPr="00621499">
        <w:rPr>
          <w:i/>
          <w:szCs w:val="28"/>
          <w:lang w:val="en-US"/>
        </w:rPr>
        <w:t>A</w:t>
      </w:r>
      <w:r w:rsidRPr="00621499">
        <w:rPr>
          <w:szCs w:val="28"/>
          <w:vertAlign w:val="subscript"/>
        </w:rPr>
        <w:t>2</w:t>
      </w:r>
      <w:r w:rsidRPr="00621499">
        <w:rPr>
          <w:szCs w:val="28"/>
        </w:rPr>
        <w:t xml:space="preserve"> = {0,1; 0,2}; </w:t>
      </w:r>
      <w:r w:rsidRPr="00621499">
        <w:rPr>
          <w:i/>
          <w:szCs w:val="28"/>
          <w:lang w:val="en-US"/>
        </w:rPr>
        <w:t>A</w:t>
      </w:r>
      <w:r w:rsidRPr="00621499">
        <w:rPr>
          <w:szCs w:val="28"/>
          <w:vertAlign w:val="subscript"/>
        </w:rPr>
        <w:t>3</w:t>
      </w:r>
      <w:r w:rsidRPr="00621499">
        <w:rPr>
          <w:szCs w:val="28"/>
        </w:rPr>
        <w:t xml:space="preserve"> = {0,2; 0,1}; </w:t>
      </w:r>
      <w:r w:rsidRPr="00621499">
        <w:rPr>
          <w:i/>
          <w:szCs w:val="28"/>
          <w:lang w:val="en-US"/>
        </w:rPr>
        <w:t>A</w:t>
      </w:r>
      <w:r w:rsidRPr="00621499">
        <w:rPr>
          <w:szCs w:val="28"/>
          <w:vertAlign w:val="subscript"/>
        </w:rPr>
        <w:t>4</w:t>
      </w:r>
      <w:r w:rsidRPr="00621499">
        <w:rPr>
          <w:szCs w:val="28"/>
        </w:rPr>
        <w:t xml:space="preserve"> = {0,2; 0,2}.</w:t>
      </w:r>
    </w:p>
    <w:p w14:paraId="5EFB0FA1" w14:textId="77777777" w:rsidR="00995466" w:rsidRPr="00621499" w:rsidRDefault="00995466" w:rsidP="00995466">
      <w:pPr>
        <w:rPr>
          <w:szCs w:val="28"/>
        </w:rPr>
      </w:pPr>
      <w:r w:rsidRPr="00621499">
        <w:rPr>
          <w:szCs w:val="28"/>
        </w:rPr>
        <w:t xml:space="preserve">Запишем формулы </w:t>
      </w:r>
      <w:r w:rsidRPr="00621499">
        <w:rPr>
          <w:position w:val="-4"/>
          <w:szCs w:val="28"/>
        </w:rPr>
        <w:object w:dxaOrig="240" w:dyaOrig="320" w14:anchorId="014C6DF2">
          <v:shape id="_x0000_i1212" type="#_x0000_t75" style="width:12pt;height:16pt" o:ole="">
            <v:imagedata r:id="rId403" o:title=""/>
          </v:shape>
          <o:OLEObject Type="Embed" ProgID="Equation.3" ShapeID="_x0000_i1212" DrawAspect="Content" ObjectID="_1534599000" r:id="rId404"/>
        </w:object>
      </w:r>
      <w:r w:rsidRPr="00621499">
        <w:rPr>
          <w:szCs w:val="28"/>
        </w:rPr>
        <w:t xml:space="preserve"> и </w:t>
      </w:r>
      <w:r w:rsidRPr="00621499">
        <w:rPr>
          <w:position w:val="-4"/>
          <w:szCs w:val="28"/>
          <w:lang w:val="en-US"/>
        </w:rPr>
        <w:object w:dxaOrig="240" w:dyaOrig="320" w14:anchorId="6C2285AC">
          <v:shape id="_x0000_i1213" type="#_x0000_t75" style="width:12pt;height:16pt" o:ole="">
            <v:imagedata r:id="rId405" o:title=""/>
          </v:shape>
          <o:OLEObject Type="Embed" ProgID="Equation.3" ShapeID="_x0000_i1213" DrawAspect="Content" ObjectID="_1534599001" r:id="rId406"/>
        </w:object>
      </w:r>
      <w:r w:rsidRPr="00621499">
        <w:rPr>
          <w:szCs w:val="28"/>
        </w:rPr>
        <w:t xml:space="preserve">с учетом (4.1), (4.2), (4.4): </w:t>
      </w:r>
    </w:p>
    <w:p w14:paraId="60937784" w14:textId="77777777" w:rsidR="00995466" w:rsidRPr="00621499" w:rsidRDefault="00995466" w:rsidP="00995466">
      <w:pPr>
        <w:rPr>
          <w:szCs w:val="28"/>
        </w:rPr>
      </w:pPr>
      <w:r w:rsidRPr="00621499">
        <w:rPr>
          <w:position w:val="-4"/>
          <w:szCs w:val="28"/>
        </w:rPr>
        <w:object w:dxaOrig="240" w:dyaOrig="320" w14:anchorId="036F1080">
          <v:shape id="_x0000_i1214" type="#_x0000_t75" style="width:12pt;height:16pt" o:ole="">
            <v:imagedata r:id="rId407" o:title=""/>
          </v:shape>
          <o:OLEObject Type="Embed" ProgID="Equation.3" ShapeID="_x0000_i1214" DrawAspect="Content" ObjectID="_1534599002" r:id="rId408"/>
        </w:object>
      </w:r>
      <w:r w:rsidRPr="00621499">
        <w:rPr>
          <w:szCs w:val="28"/>
        </w:rPr>
        <w:t xml:space="preserve"> = </w:t>
      </w:r>
      <w:r w:rsidRPr="00621499">
        <w:rPr>
          <w:position w:val="-4"/>
          <w:szCs w:val="28"/>
        </w:rPr>
        <w:object w:dxaOrig="279" w:dyaOrig="320" w14:anchorId="56D8A4A3">
          <v:shape id="_x0000_i1215" type="#_x0000_t75" style="width:13pt;height:16pt" o:ole="">
            <v:imagedata r:id="rId409" o:title=""/>
          </v:shape>
          <o:OLEObject Type="Embed" ProgID="Equation.3" ShapeID="_x0000_i1215" DrawAspect="Content" ObjectID="_1534599003" r:id="rId410"/>
        </w:object>
      </w:r>
      <w:r w:rsidRPr="00621499">
        <w:rPr>
          <w:szCs w:val="28"/>
        </w:rPr>
        <w:t></w:t>
      </w:r>
      <w:r w:rsidRPr="00621499">
        <w:rPr>
          <w:szCs w:val="28"/>
        </w:rPr>
        <w:t></w:t>
      </w:r>
      <w:r w:rsidRPr="00621499">
        <w:rPr>
          <w:position w:val="-4"/>
          <w:szCs w:val="28"/>
        </w:rPr>
        <w:object w:dxaOrig="240" w:dyaOrig="320" w14:anchorId="5030EC83">
          <v:shape id="_x0000_i1216" type="#_x0000_t75" style="width:12pt;height:16pt" o:ole="">
            <v:imagedata r:id="rId411" o:title=""/>
          </v:shape>
          <o:OLEObject Type="Embed" ProgID="Equation.3" ShapeID="_x0000_i1216" DrawAspect="Content" ObjectID="_1534599004" r:id="rId412"/>
        </w:object>
      </w:r>
      <w:r w:rsidRPr="00621499">
        <w:rPr>
          <w:szCs w:val="28"/>
        </w:rPr>
        <w:t></w:t>
      </w:r>
      <w:r w:rsidRPr="00621499">
        <w:rPr>
          <w:szCs w:val="28"/>
        </w:rPr>
        <w:t></w:t>
      </w:r>
      <w:r w:rsidRPr="00621499">
        <w:rPr>
          <w:szCs w:val="28"/>
        </w:rPr>
        <w:t></w:t>
      </w:r>
      <w:r w:rsidRPr="00621499">
        <w:rPr>
          <w:i/>
          <w:szCs w:val="28"/>
          <w:lang w:val="en-US"/>
        </w:rPr>
        <w:t>max</w:t>
      </w:r>
      <w:r w:rsidRPr="00621499">
        <w:rPr>
          <w:szCs w:val="28"/>
        </w:rPr>
        <w:t xml:space="preserve"> (1 –</w:t>
      </w:r>
      <w:r w:rsidRPr="00621499">
        <w:rPr>
          <w:position w:val="-4"/>
          <w:szCs w:val="28"/>
        </w:rPr>
        <w:object w:dxaOrig="279" w:dyaOrig="320" w14:anchorId="7FEE3B9F">
          <v:shape id="_x0000_i1217" type="#_x0000_t75" style="width:13pt;height:16pt" o:ole="">
            <v:imagedata r:id="rId413" o:title=""/>
          </v:shape>
          <o:OLEObject Type="Embed" ProgID="Equation.3" ShapeID="_x0000_i1217" DrawAspect="Content" ObjectID="_1534599005" r:id="rId414"/>
        </w:object>
      </w:r>
      <w:r w:rsidRPr="00621499">
        <w:rPr>
          <w:szCs w:val="28"/>
        </w:rPr>
        <w:t>,</w:t>
      </w:r>
      <w:r w:rsidRPr="00621499">
        <w:rPr>
          <w:position w:val="-4"/>
          <w:szCs w:val="28"/>
        </w:rPr>
        <w:object w:dxaOrig="240" w:dyaOrig="320" w14:anchorId="71724163">
          <v:shape id="_x0000_i1218" type="#_x0000_t75" style="width:12pt;height:16pt" o:ole="">
            <v:imagedata r:id="rId415" o:title=""/>
          </v:shape>
          <o:OLEObject Type="Embed" ProgID="Equation.3" ShapeID="_x0000_i1218" DrawAspect="Content" ObjectID="_1534599006" r:id="rId416"/>
        </w:object>
      </w:r>
      <w:r w:rsidRPr="00621499">
        <w:rPr>
          <w:szCs w:val="28"/>
        </w:rPr>
        <w:t xml:space="preserve">);   </w:t>
      </w:r>
      <w:r w:rsidRPr="00621499">
        <w:rPr>
          <w:position w:val="-4"/>
          <w:szCs w:val="28"/>
          <w:lang w:val="en-US"/>
        </w:rPr>
        <w:object w:dxaOrig="240" w:dyaOrig="320" w14:anchorId="47437245">
          <v:shape id="_x0000_i1219" type="#_x0000_t75" style="width:12pt;height:16pt" o:ole="">
            <v:imagedata r:id="rId417" o:title=""/>
          </v:shape>
          <o:OLEObject Type="Embed" ProgID="Equation.3" ShapeID="_x0000_i1219" DrawAspect="Content" ObjectID="_1534599007" r:id="rId418"/>
        </w:object>
      </w:r>
      <w:r w:rsidRPr="00621499">
        <w:rPr>
          <w:szCs w:val="28"/>
        </w:rPr>
        <w:t xml:space="preserve"> = </w:t>
      </w:r>
      <w:r w:rsidRPr="00621499">
        <w:rPr>
          <w:szCs w:val="28"/>
        </w:rPr>
        <w:t></w:t>
      </w:r>
      <w:r w:rsidRPr="00621499">
        <w:rPr>
          <w:szCs w:val="28"/>
        </w:rPr>
        <w:t></w:t>
      </w:r>
      <w:r w:rsidRPr="00621499">
        <w:rPr>
          <w:position w:val="-4"/>
          <w:szCs w:val="28"/>
        </w:rPr>
        <w:object w:dxaOrig="279" w:dyaOrig="320" w14:anchorId="01838BED">
          <v:shape id="_x0000_i1220" type="#_x0000_t75" style="width:13pt;height:16pt" o:ole="">
            <v:imagedata r:id="rId419" o:title=""/>
          </v:shape>
          <o:OLEObject Type="Embed" ProgID="Equation.3" ShapeID="_x0000_i1220" DrawAspect="Content" ObjectID="_1534599008" r:id="rId420"/>
        </w:object>
      </w:r>
      <w:r w:rsidRPr="00621499">
        <w:rPr>
          <w:szCs w:val="28"/>
        </w:rPr>
        <w:t>&amp;</w:t>
      </w:r>
      <w:r w:rsidRPr="00621499">
        <w:rPr>
          <w:szCs w:val="28"/>
        </w:rPr>
        <w:t></w:t>
      </w:r>
      <w:r w:rsidRPr="00621499">
        <w:rPr>
          <w:position w:val="-4"/>
          <w:szCs w:val="28"/>
        </w:rPr>
        <w:object w:dxaOrig="240" w:dyaOrig="320" w14:anchorId="2E9BA1D2">
          <v:shape id="_x0000_i1221" type="#_x0000_t75" style="width:12pt;height:16pt" o:ole="">
            <v:imagedata r:id="rId421" o:title=""/>
          </v:shape>
          <o:OLEObject Type="Embed" ProgID="Equation.3" ShapeID="_x0000_i1221" DrawAspect="Content" ObjectID="_1534599009" r:id="rId422"/>
        </w:object>
      </w:r>
      <w:r w:rsidRPr="00621499">
        <w:rPr>
          <w:szCs w:val="28"/>
        </w:rPr>
        <w:t></w:t>
      </w:r>
      <w:r w:rsidRPr="00621499">
        <w:rPr>
          <w:szCs w:val="28"/>
        </w:rPr>
        <w:t></w:t>
      </w:r>
      <w:r w:rsidRPr="00621499">
        <w:rPr>
          <w:szCs w:val="28"/>
        </w:rPr>
        <w:t></w:t>
      </w:r>
      <w:r w:rsidRPr="00621499">
        <w:rPr>
          <w:szCs w:val="28"/>
        </w:rPr>
        <w:t></w:t>
      </w:r>
      <w:r w:rsidRPr="00621499">
        <w:rPr>
          <w:szCs w:val="28"/>
        </w:rPr>
        <w:t></w:t>
      </w:r>
      <w:r w:rsidRPr="00621499">
        <w:rPr>
          <w:szCs w:val="28"/>
        </w:rPr>
        <w:t xml:space="preserve">1 –  </w:t>
      </w:r>
      <w:r w:rsidRPr="00621499">
        <w:rPr>
          <w:position w:val="-4"/>
          <w:szCs w:val="28"/>
        </w:rPr>
        <w:object w:dxaOrig="279" w:dyaOrig="320" w14:anchorId="239BBAE7">
          <v:shape id="_x0000_i1222" type="#_x0000_t75" style="width:13pt;height:16pt" o:ole="">
            <v:imagedata r:id="rId423" o:title=""/>
          </v:shape>
          <o:OLEObject Type="Embed" ProgID="Equation.3" ShapeID="_x0000_i1222" DrawAspect="Content" ObjectID="_1534599010" r:id="rId424"/>
        </w:object>
      </w:r>
      <w:r w:rsidRPr="00621499">
        <w:rPr>
          <w:szCs w:val="28"/>
        </w:rPr>
        <w:t>&amp;</w:t>
      </w:r>
      <w:r w:rsidRPr="00621499">
        <w:rPr>
          <w:szCs w:val="28"/>
        </w:rPr>
        <w:t></w:t>
      </w:r>
      <w:r w:rsidRPr="00621499">
        <w:rPr>
          <w:position w:val="-4"/>
          <w:szCs w:val="28"/>
        </w:rPr>
        <w:object w:dxaOrig="240" w:dyaOrig="320" w14:anchorId="285DE515">
          <v:shape id="_x0000_i1223" type="#_x0000_t75" style="width:12pt;height:16pt" o:ole="">
            <v:imagedata r:id="rId425" o:title=""/>
          </v:shape>
          <o:OLEObject Type="Embed" ProgID="Equation.3" ShapeID="_x0000_i1223" DrawAspect="Content" ObjectID="_1534599011" r:id="rId426"/>
        </w:object>
      </w:r>
      <w:r w:rsidRPr="00621499">
        <w:rPr>
          <w:szCs w:val="28"/>
        </w:rPr>
        <w:t></w:t>
      </w:r>
      <w:r w:rsidRPr="00621499">
        <w:rPr>
          <w:szCs w:val="28"/>
        </w:rPr>
        <w:t></w:t>
      </w:r>
      <w:r w:rsidRPr="00621499">
        <w:rPr>
          <w:szCs w:val="28"/>
        </w:rPr>
        <w:t>1 –</w:t>
      </w:r>
      <w:r w:rsidRPr="00621499">
        <w:rPr>
          <w:szCs w:val="28"/>
        </w:rPr>
        <w:t xml:space="preserve"> </w:t>
      </w:r>
      <w:r w:rsidRPr="00621499">
        <w:rPr>
          <w:i/>
          <w:szCs w:val="28"/>
          <w:lang w:val="en-US"/>
        </w:rPr>
        <w:t>min</w:t>
      </w:r>
      <w:r w:rsidRPr="00621499">
        <w:rPr>
          <w:szCs w:val="28"/>
        </w:rPr>
        <w:t>(</w:t>
      </w:r>
      <w:r w:rsidRPr="00621499">
        <w:rPr>
          <w:position w:val="-4"/>
          <w:szCs w:val="28"/>
        </w:rPr>
        <w:object w:dxaOrig="279" w:dyaOrig="320" w14:anchorId="352A1874">
          <v:shape id="_x0000_i1224" type="#_x0000_t75" style="width:13pt;height:16pt" o:ole="">
            <v:imagedata r:id="rId427" o:title=""/>
          </v:shape>
          <o:OLEObject Type="Embed" ProgID="Equation.3" ShapeID="_x0000_i1224" DrawAspect="Content" ObjectID="_1534599012" r:id="rId428"/>
        </w:object>
      </w:r>
      <w:r w:rsidRPr="00621499">
        <w:rPr>
          <w:szCs w:val="28"/>
        </w:rPr>
        <w:t>,</w:t>
      </w:r>
      <w:r w:rsidRPr="00621499">
        <w:rPr>
          <w:position w:val="-4"/>
          <w:szCs w:val="28"/>
        </w:rPr>
        <w:object w:dxaOrig="240" w:dyaOrig="320" w14:anchorId="2AF8F6B7">
          <v:shape id="_x0000_i1225" type="#_x0000_t75" style="width:12pt;height:16pt" o:ole="">
            <v:imagedata r:id="rId429" o:title=""/>
          </v:shape>
          <o:OLEObject Type="Embed" ProgID="Equation.3" ShapeID="_x0000_i1225" DrawAspect="Content" ObjectID="_1534599013" r:id="rId430"/>
        </w:object>
      </w:r>
      <w:r w:rsidRPr="00621499">
        <w:rPr>
          <w:szCs w:val="28"/>
        </w:rPr>
        <w:t>).</w:t>
      </w:r>
    </w:p>
    <w:p w14:paraId="145CEF9A" w14:textId="77777777" w:rsidR="00995466" w:rsidRPr="00621499" w:rsidRDefault="00995466" w:rsidP="00995466">
      <w:pPr>
        <w:rPr>
          <w:szCs w:val="28"/>
        </w:rPr>
      </w:pPr>
      <w:r w:rsidRPr="00621499">
        <w:rPr>
          <w:bCs/>
          <w:iCs/>
          <w:szCs w:val="28"/>
        </w:rPr>
        <w:t xml:space="preserve">Вычислим формулы </w:t>
      </w:r>
      <w:r w:rsidRPr="00621499">
        <w:rPr>
          <w:position w:val="-4"/>
          <w:szCs w:val="28"/>
        </w:rPr>
        <w:object w:dxaOrig="240" w:dyaOrig="320" w14:anchorId="2C1DA123">
          <v:shape id="_x0000_i1226" type="#_x0000_t75" style="width:12pt;height:16pt" o:ole="">
            <v:imagedata r:id="rId431" o:title=""/>
          </v:shape>
          <o:OLEObject Type="Embed" ProgID="Equation.3" ShapeID="_x0000_i1226" DrawAspect="Content" ObjectID="_1534599014" r:id="rId432"/>
        </w:object>
      </w:r>
      <w:r w:rsidRPr="00621499">
        <w:rPr>
          <w:szCs w:val="28"/>
        </w:rPr>
        <w:t xml:space="preserve"> и </w:t>
      </w:r>
      <w:r w:rsidRPr="00621499">
        <w:rPr>
          <w:position w:val="-4"/>
          <w:szCs w:val="28"/>
          <w:lang w:val="en-US"/>
        </w:rPr>
        <w:object w:dxaOrig="240" w:dyaOrig="320" w14:anchorId="07BB84F6">
          <v:shape id="_x0000_i1227" type="#_x0000_t75" style="width:12pt;height:16pt" o:ole="">
            <v:imagedata r:id="rId433" o:title=""/>
          </v:shape>
          <o:OLEObject Type="Embed" ProgID="Equation.3" ShapeID="_x0000_i1227" DrawAspect="Content" ObjectID="_1534599015" r:id="rId434"/>
        </w:object>
      </w:r>
      <w:r w:rsidRPr="00621499">
        <w:rPr>
          <w:szCs w:val="28"/>
        </w:rPr>
        <w:t xml:space="preserve"> на каждом из четырех наборов </w:t>
      </w:r>
      <w:r w:rsidRPr="00621499">
        <w:rPr>
          <w:i/>
          <w:szCs w:val="28"/>
          <w:lang w:val="en-US"/>
        </w:rPr>
        <w:t>A</w:t>
      </w:r>
      <w:r w:rsidRPr="00621499">
        <w:rPr>
          <w:szCs w:val="28"/>
          <w:vertAlign w:val="subscript"/>
        </w:rPr>
        <w:t xml:space="preserve">1 </w:t>
      </w:r>
      <w:r w:rsidRPr="00621499">
        <w:rPr>
          <w:szCs w:val="28"/>
        </w:rPr>
        <w:t>–</w:t>
      </w:r>
      <w:r w:rsidRPr="00621499">
        <w:rPr>
          <w:szCs w:val="28"/>
          <w:vertAlign w:val="subscript"/>
        </w:rPr>
        <w:t xml:space="preserve"> </w:t>
      </w:r>
      <w:r w:rsidRPr="00621499">
        <w:rPr>
          <w:i/>
          <w:szCs w:val="28"/>
          <w:lang w:val="en-US"/>
        </w:rPr>
        <w:t>A</w:t>
      </w:r>
      <w:r w:rsidRPr="00621499">
        <w:rPr>
          <w:szCs w:val="28"/>
          <w:vertAlign w:val="subscript"/>
        </w:rPr>
        <w:t>4</w:t>
      </w:r>
      <w:r w:rsidRPr="00621499">
        <w:rPr>
          <w:szCs w:val="28"/>
        </w:rPr>
        <w:t>:</w:t>
      </w:r>
    </w:p>
    <w:p w14:paraId="4C60A8F5" w14:textId="77777777" w:rsidR="00995466" w:rsidRPr="00621499" w:rsidRDefault="00995466" w:rsidP="00995466">
      <w:pPr>
        <w:rPr>
          <w:bCs/>
          <w:iCs/>
          <w:szCs w:val="28"/>
          <w:lang w:val="en-US"/>
        </w:rPr>
      </w:pPr>
      <w:r w:rsidRPr="00621499">
        <w:rPr>
          <w:position w:val="-4"/>
          <w:szCs w:val="28"/>
        </w:rPr>
        <w:object w:dxaOrig="240" w:dyaOrig="320" w14:anchorId="3FE886E7">
          <v:shape id="_x0000_i1228" type="#_x0000_t75" style="width:12pt;height:16pt" o:ole="">
            <v:imagedata r:id="rId435" o:title=""/>
          </v:shape>
          <o:OLEObject Type="Embed" ProgID="Equation.3" ShapeID="_x0000_i1228" DrawAspect="Content" ObjectID="_1534599016" r:id="rId436"/>
        </w:object>
      </w:r>
      <w:r w:rsidRPr="00621499">
        <w:rPr>
          <w:szCs w:val="28"/>
          <w:vertAlign w:val="subscript"/>
          <w:lang w:val="en-US"/>
        </w:rPr>
        <w:t>1</w:t>
      </w:r>
      <w:r w:rsidRPr="00621499">
        <w:rPr>
          <w:szCs w:val="28"/>
          <w:lang w:val="en-US"/>
        </w:rPr>
        <w:t xml:space="preserve"> = </w:t>
      </w:r>
      <w:r w:rsidRPr="00621499">
        <w:rPr>
          <w:i/>
          <w:szCs w:val="28"/>
          <w:lang w:val="en-US"/>
        </w:rPr>
        <w:t>max</w:t>
      </w:r>
      <w:r w:rsidRPr="00621499">
        <w:rPr>
          <w:szCs w:val="28"/>
          <w:lang w:val="en-US"/>
        </w:rPr>
        <w:t xml:space="preserve"> (1 – 0,1; 0.1) = 0,9.</w:t>
      </w:r>
    </w:p>
    <w:p w14:paraId="333E99D1" w14:textId="77777777" w:rsidR="00995466" w:rsidRPr="00621499" w:rsidRDefault="00995466" w:rsidP="00995466">
      <w:pPr>
        <w:rPr>
          <w:bCs/>
          <w:iCs/>
          <w:szCs w:val="28"/>
          <w:lang w:val="en-US"/>
        </w:rPr>
      </w:pPr>
      <w:r w:rsidRPr="00621499">
        <w:rPr>
          <w:position w:val="-4"/>
          <w:szCs w:val="28"/>
        </w:rPr>
        <w:object w:dxaOrig="240" w:dyaOrig="320" w14:anchorId="568C3095">
          <v:shape id="_x0000_i1229" type="#_x0000_t75" style="width:12pt;height:16pt" o:ole="">
            <v:imagedata r:id="rId437" o:title=""/>
          </v:shape>
          <o:OLEObject Type="Embed" ProgID="Equation.3" ShapeID="_x0000_i1229" DrawAspect="Content" ObjectID="_1534599017" r:id="rId438"/>
        </w:object>
      </w:r>
      <w:r w:rsidRPr="00621499">
        <w:rPr>
          <w:szCs w:val="28"/>
          <w:vertAlign w:val="subscript"/>
          <w:lang w:val="en-US"/>
        </w:rPr>
        <w:t>2</w:t>
      </w:r>
      <w:r w:rsidRPr="00621499">
        <w:rPr>
          <w:szCs w:val="28"/>
          <w:lang w:val="en-US"/>
        </w:rPr>
        <w:t xml:space="preserve"> = </w:t>
      </w:r>
      <w:r w:rsidRPr="00621499">
        <w:rPr>
          <w:i/>
          <w:szCs w:val="28"/>
          <w:lang w:val="en-US"/>
        </w:rPr>
        <w:t>max</w:t>
      </w:r>
      <w:r w:rsidRPr="00621499">
        <w:rPr>
          <w:szCs w:val="28"/>
          <w:lang w:val="en-US"/>
        </w:rPr>
        <w:t xml:space="preserve"> (1 – 0,1; 0,2) = 0,9.</w:t>
      </w:r>
    </w:p>
    <w:p w14:paraId="039FC677" w14:textId="77777777" w:rsidR="00995466" w:rsidRPr="00621499" w:rsidRDefault="00995466" w:rsidP="00995466">
      <w:pPr>
        <w:rPr>
          <w:bCs/>
          <w:iCs/>
          <w:szCs w:val="28"/>
          <w:lang w:val="en-US"/>
        </w:rPr>
      </w:pPr>
      <w:r w:rsidRPr="00621499">
        <w:rPr>
          <w:position w:val="-4"/>
          <w:szCs w:val="28"/>
        </w:rPr>
        <w:object w:dxaOrig="240" w:dyaOrig="320" w14:anchorId="5B30B26C">
          <v:shape id="_x0000_i1230" type="#_x0000_t75" style="width:12pt;height:16pt" o:ole="">
            <v:imagedata r:id="rId439" o:title=""/>
          </v:shape>
          <o:OLEObject Type="Embed" ProgID="Equation.3" ShapeID="_x0000_i1230" DrawAspect="Content" ObjectID="_1534599018" r:id="rId440"/>
        </w:object>
      </w:r>
      <w:r w:rsidRPr="00621499">
        <w:rPr>
          <w:szCs w:val="28"/>
          <w:vertAlign w:val="subscript"/>
          <w:lang w:val="en-US"/>
        </w:rPr>
        <w:t>3</w:t>
      </w:r>
      <w:r w:rsidRPr="00621499">
        <w:rPr>
          <w:szCs w:val="28"/>
          <w:lang w:val="en-US"/>
        </w:rPr>
        <w:t xml:space="preserve"> = </w:t>
      </w:r>
      <w:r w:rsidRPr="00621499">
        <w:rPr>
          <w:i/>
          <w:szCs w:val="28"/>
          <w:lang w:val="en-US"/>
        </w:rPr>
        <w:t>max</w:t>
      </w:r>
      <w:r w:rsidRPr="00621499">
        <w:rPr>
          <w:szCs w:val="28"/>
          <w:lang w:val="en-US"/>
        </w:rPr>
        <w:t xml:space="preserve"> (1 – 0,2; 0,1) = 0,8.</w:t>
      </w:r>
    </w:p>
    <w:p w14:paraId="238D670C" w14:textId="77777777" w:rsidR="00995466" w:rsidRPr="00621499" w:rsidRDefault="00995466" w:rsidP="00995466">
      <w:pPr>
        <w:rPr>
          <w:bCs/>
          <w:iCs/>
          <w:szCs w:val="28"/>
          <w:lang w:val="en-US"/>
        </w:rPr>
      </w:pPr>
      <w:r w:rsidRPr="00621499">
        <w:rPr>
          <w:position w:val="-4"/>
          <w:szCs w:val="28"/>
        </w:rPr>
        <w:object w:dxaOrig="240" w:dyaOrig="320" w14:anchorId="7639C175">
          <v:shape id="_x0000_i1231" type="#_x0000_t75" style="width:12pt;height:16pt" o:ole="">
            <v:imagedata r:id="rId441" o:title=""/>
          </v:shape>
          <o:OLEObject Type="Embed" ProgID="Equation.3" ShapeID="_x0000_i1231" DrawAspect="Content" ObjectID="_1534599019" r:id="rId442"/>
        </w:object>
      </w:r>
      <w:r w:rsidRPr="00621499">
        <w:rPr>
          <w:szCs w:val="28"/>
          <w:vertAlign w:val="subscript"/>
          <w:lang w:val="en-US"/>
        </w:rPr>
        <w:t>4</w:t>
      </w:r>
      <w:r w:rsidRPr="00621499">
        <w:rPr>
          <w:szCs w:val="28"/>
          <w:lang w:val="en-US"/>
        </w:rPr>
        <w:t xml:space="preserve"> = </w:t>
      </w:r>
      <w:r w:rsidRPr="00621499">
        <w:rPr>
          <w:i/>
          <w:szCs w:val="28"/>
          <w:lang w:val="en-US"/>
        </w:rPr>
        <w:t>max</w:t>
      </w:r>
      <w:r w:rsidRPr="00621499">
        <w:rPr>
          <w:szCs w:val="28"/>
          <w:lang w:val="en-US"/>
        </w:rPr>
        <w:t xml:space="preserve"> (1 – 0,2; 0,2) = 0,8.</w:t>
      </w:r>
    </w:p>
    <w:p w14:paraId="02B70A75" w14:textId="77777777" w:rsidR="00995466" w:rsidRPr="00621499" w:rsidRDefault="00995466" w:rsidP="00995466">
      <w:pPr>
        <w:rPr>
          <w:szCs w:val="28"/>
          <w:lang w:val="en-US"/>
        </w:rPr>
      </w:pPr>
      <w:r w:rsidRPr="00621499">
        <w:rPr>
          <w:position w:val="-4"/>
          <w:szCs w:val="28"/>
          <w:lang w:val="en-US"/>
        </w:rPr>
        <w:object w:dxaOrig="240" w:dyaOrig="320" w14:anchorId="20BF98BF">
          <v:shape id="_x0000_i1232" type="#_x0000_t75" style="width:12pt;height:16pt" o:ole="">
            <v:imagedata r:id="rId443" o:title=""/>
          </v:shape>
          <o:OLEObject Type="Embed" ProgID="Equation.3" ShapeID="_x0000_i1232" DrawAspect="Content" ObjectID="_1534599020" r:id="rId444"/>
        </w:object>
      </w:r>
      <w:r w:rsidRPr="00621499">
        <w:rPr>
          <w:szCs w:val="28"/>
          <w:vertAlign w:val="subscript"/>
          <w:lang w:val="en-US"/>
        </w:rPr>
        <w:t>1</w:t>
      </w:r>
      <w:r w:rsidRPr="00621499">
        <w:rPr>
          <w:szCs w:val="28"/>
          <w:lang w:val="en-US"/>
        </w:rPr>
        <w:t xml:space="preserve"> = 1 –</w:t>
      </w:r>
      <w:r w:rsidRPr="00621499">
        <w:rPr>
          <w:szCs w:val="28"/>
        </w:rPr>
        <w:t></w:t>
      </w:r>
      <w:r w:rsidRPr="00621499">
        <w:rPr>
          <w:szCs w:val="28"/>
          <w:lang w:val="en-US"/>
        </w:rPr>
        <w:t xml:space="preserve"> </w:t>
      </w:r>
      <w:r w:rsidRPr="00621499">
        <w:rPr>
          <w:i/>
          <w:szCs w:val="28"/>
          <w:lang w:val="en-US"/>
        </w:rPr>
        <w:t>min</w:t>
      </w:r>
      <w:r w:rsidRPr="00621499">
        <w:rPr>
          <w:szCs w:val="28"/>
          <w:lang w:val="en-US"/>
        </w:rPr>
        <w:t>( 0,1; 0.1) = 0,9.</w:t>
      </w:r>
    </w:p>
    <w:p w14:paraId="4318EED7" w14:textId="77777777" w:rsidR="00995466" w:rsidRPr="00621499" w:rsidRDefault="00995466" w:rsidP="00995466">
      <w:pPr>
        <w:rPr>
          <w:szCs w:val="28"/>
        </w:rPr>
      </w:pPr>
      <w:r w:rsidRPr="00621499">
        <w:rPr>
          <w:position w:val="-4"/>
          <w:szCs w:val="28"/>
          <w:lang w:val="en-US"/>
        </w:rPr>
        <w:object w:dxaOrig="240" w:dyaOrig="320" w14:anchorId="715398F2">
          <v:shape id="_x0000_i1233" type="#_x0000_t75" style="width:12pt;height:16pt" o:ole="">
            <v:imagedata r:id="rId445" o:title=""/>
          </v:shape>
          <o:OLEObject Type="Embed" ProgID="Equation.3" ShapeID="_x0000_i1233" DrawAspect="Content" ObjectID="_1534599021" r:id="rId446"/>
        </w:object>
      </w:r>
      <w:r w:rsidRPr="00621499">
        <w:rPr>
          <w:szCs w:val="28"/>
          <w:vertAlign w:val="subscript"/>
        </w:rPr>
        <w:t>2</w:t>
      </w:r>
      <w:r w:rsidRPr="00621499">
        <w:rPr>
          <w:szCs w:val="28"/>
        </w:rPr>
        <w:t xml:space="preserve"> = 1 –</w:t>
      </w:r>
      <w:r w:rsidRPr="00621499">
        <w:rPr>
          <w:szCs w:val="28"/>
        </w:rPr>
        <w:t xml:space="preserve"> </w:t>
      </w:r>
      <w:r w:rsidRPr="00621499">
        <w:rPr>
          <w:i/>
          <w:szCs w:val="28"/>
          <w:lang w:val="en-US"/>
        </w:rPr>
        <w:t>min</w:t>
      </w:r>
      <w:r w:rsidRPr="00621499">
        <w:rPr>
          <w:szCs w:val="28"/>
        </w:rPr>
        <w:t>(0,1; 0,2) = 0,9.</w:t>
      </w:r>
    </w:p>
    <w:p w14:paraId="2E8F7AC3" w14:textId="77777777" w:rsidR="00995466" w:rsidRPr="00621499" w:rsidRDefault="00995466" w:rsidP="00995466">
      <w:pPr>
        <w:rPr>
          <w:szCs w:val="28"/>
        </w:rPr>
      </w:pPr>
      <w:r w:rsidRPr="00621499">
        <w:rPr>
          <w:position w:val="-4"/>
          <w:szCs w:val="28"/>
          <w:lang w:val="en-US"/>
        </w:rPr>
        <w:object w:dxaOrig="240" w:dyaOrig="320" w14:anchorId="2F1F79A5">
          <v:shape id="_x0000_i1234" type="#_x0000_t75" style="width:12pt;height:16pt" o:ole="">
            <v:imagedata r:id="rId447" o:title=""/>
          </v:shape>
          <o:OLEObject Type="Embed" ProgID="Equation.3" ShapeID="_x0000_i1234" DrawAspect="Content" ObjectID="_1534599022" r:id="rId448"/>
        </w:object>
      </w:r>
      <w:r w:rsidRPr="00621499">
        <w:rPr>
          <w:szCs w:val="28"/>
          <w:vertAlign w:val="subscript"/>
        </w:rPr>
        <w:t>3</w:t>
      </w:r>
      <w:r w:rsidRPr="00621499">
        <w:rPr>
          <w:szCs w:val="28"/>
        </w:rPr>
        <w:t xml:space="preserve"> = 1 –</w:t>
      </w:r>
      <w:r w:rsidRPr="00621499">
        <w:rPr>
          <w:szCs w:val="28"/>
        </w:rPr>
        <w:t xml:space="preserve"> </w:t>
      </w:r>
      <w:r w:rsidRPr="00621499">
        <w:rPr>
          <w:i/>
          <w:szCs w:val="28"/>
          <w:lang w:val="en-US"/>
        </w:rPr>
        <w:t>min</w:t>
      </w:r>
      <w:r w:rsidRPr="00621499">
        <w:rPr>
          <w:szCs w:val="28"/>
        </w:rPr>
        <w:t>(0,2; 0,1)  = 0,9.</w:t>
      </w:r>
    </w:p>
    <w:p w14:paraId="51654E59" w14:textId="77777777" w:rsidR="00995466" w:rsidRPr="00621499" w:rsidRDefault="00995466" w:rsidP="00995466">
      <w:pPr>
        <w:rPr>
          <w:szCs w:val="28"/>
        </w:rPr>
      </w:pPr>
      <w:r w:rsidRPr="00621499">
        <w:rPr>
          <w:position w:val="-4"/>
          <w:szCs w:val="28"/>
          <w:lang w:val="en-US"/>
        </w:rPr>
        <w:object w:dxaOrig="240" w:dyaOrig="320" w14:anchorId="658A80FC">
          <v:shape id="_x0000_i1235" type="#_x0000_t75" style="width:12pt;height:16pt" o:ole="">
            <v:imagedata r:id="rId449" o:title=""/>
          </v:shape>
          <o:OLEObject Type="Embed" ProgID="Equation.3" ShapeID="_x0000_i1235" DrawAspect="Content" ObjectID="_1534599023" r:id="rId450"/>
        </w:object>
      </w:r>
      <w:r w:rsidRPr="00621499">
        <w:rPr>
          <w:szCs w:val="28"/>
          <w:vertAlign w:val="subscript"/>
        </w:rPr>
        <w:t>4</w:t>
      </w:r>
      <w:r w:rsidRPr="00621499">
        <w:rPr>
          <w:szCs w:val="28"/>
        </w:rPr>
        <w:t xml:space="preserve"> = 1 –</w:t>
      </w:r>
      <w:r w:rsidRPr="00621499">
        <w:rPr>
          <w:szCs w:val="28"/>
        </w:rPr>
        <w:t xml:space="preserve"> </w:t>
      </w:r>
      <w:r w:rsidRPr="00621499">
        <w:rPr>
          <w:i/>
          <w:szCs w:val="28"/>
          <w:lang w:val="en-US"/>
        </w:rPr>
        <w:t>min</w:t>
      </w:r>
      <w:r w:rsidRPr="00621499">
        <w:rPr>
          <w:szCs w:val="28"/>
        </w:rPr>
        <w:t xml:space="preserve"> (0,2; 0,2) = 0,8.</w:t>
      </w:r>
    </w:p>
    <w:p w14:paraId="367B9F6C" w14:textId="77777777" w:rsidR="00995466" w:rsidRPr="00621499" w:rsidRDefault="00995466" w:rsidP="00995466">
      <w:pPr>
        <w:rPr>
          <w:szCs w:val="28"/>
        </w:rPr>
      </w:pPr>
      <w:r w:rsidRPr="00621499">
        <w:rPr>
          <w:szCs w:val="28"/>
        </w:rPr>
        <w:t xml:space="preserve">Вычислим теперь степень равносильности </w:t>
      </w:r>
      <w:r w:rsidRPr="00621499">
        <w:rPr>
          <w:i/>
          <w:iCs/>
          <w:szCs w:val="28"/>
        </w:rPr>
        <w:t xml:space="preserve"> </w:t>
      </w:r>
      <w:r w:rsidRPr="00621499">
        <w:rPr>
          <w:szCs w:val="28"/>
        </w:rPr>
        <w:t xml:space="preserve">формул </w:t>
      </w:r>
      <w:r w:rsidRPr="00621499">
        <w:rPr>
          <w:position w:val="-4"/>
          <w:szCs w:val="28"/>
        </w:rPr>
        <w:object w:dxaOrig="240" w:dyaOrig="320" w14:anchorId="0D833FC8">
          <v:shape id="_x0000_i1236" type="#_x0000_t75" style="width:12pt;height:16pt" o:ole="">
            <v:imagedata r:id="rId451" o:title=""/>
          </v:shape>
          <o:OLEObject Type="Embed" ProgID="Equation.3" ShapeID="_x0000_i1236" DrawAspect="Content" ObjectID="_1534599024" r:id="rId452"/>
        </w:object>
      </w:r>
      <w:r w:rsidRPr="00621499">
        <w:rPr>
          <w:szCs w:val="28"/>
        </w:rPr>
        <w:t xml:space="preserve"> и </w:t>
      </w:r>
      <w:r w:rsidRPr="00621499">
        <w:rPr>
          <w:position w:val="-4"/>
          <w:szCs w:val="28"/>
          <w:lang w:val="en-US"/>
        </w:rPr>
        <w:object w:dxaOrig="240" w:dyaOrig="320" w14:anchorId="7F329546">
          <v:shape id="_x0000_i1237" type="#_x0000_t75" style="width:12pt;height:16pt" o:ole="">
            <v:imagedata r:id="rId453" o:title=""/>
          </v:shape>
          <o:OLEObject Type="Embed" ProgID="Equation.3" ShapeID="_x0000_i1237" DrawAspect="Content" ObjectID="_1534599025" r:id="rId454"/>
        </w:object>
      </w:r>
      <w:r w:rsidRPr="00621499">
        <w:rPr>
          <w:szCs w:val="28"/>
        </w:rPr>
        <w:t>в соответствии с (4.6):</w:t>
      </w:r>
    </w:p>
    <w:p w14:paraId="3F9FCC13" w14:textId="77777777" w:rsidR="00995466" w:rsidRPr="00621499" w:rsidRDefault="00995466" w:rsidP="00995466">
      <w:pPr>
        <w:rPr>
          <w:szCs w:val="28"/>
        </w:rPr>
      </w:pPr>
      <w:r w:rsidRPr="00621499">
        <w:rPr>
          <w:szCs w:val="28"/>
        </w:rPr>
        <w:t xml:space="preserve">Для этого сначала вычислим </w:t>
      </w:r>
      <w:r w:rsidRPr="00621499">
        <w:rPr>
          <w:position w:val="-4"/>
          <w:szCs w:val="28"/>
        </w:rPr>
        <w:object w:dxaOrig="240" w:dyaOrig="320" w14:anchorId="5295926B">
          <v:shape id="_x0000_i1238" type="#_x0000_t75" style="width:12pt;height:16pt" o:ole="">
            <v:imagedata r:id="rId455" o:title=""/>
          </v:shape>
          <o:OLEObject Type="Embed" ProgID="Equation.3" ShapeID="_x0000_i1238" DrawAspect="Content" ObjectID="_1534599026" r:id="rId456"/>
        </w:object>
      </w:r>
      <w:r w:rsidRPr="00621499">
        <w:rPr>
          <w:szCs w:val="28"/>
        </w:rPr>
        <w:t>(</w:t>
      </w:r>
      <w:r w:rsidRPr="00621499">
        <w:rPr>
          <w:szCs w:val="28"/>
        </w:rPr>
        <w:sym w:font="Symbol" w:char="F061"/>
      </w:r>
      <w:r w:rsidRPr="00621499">
        <w:rPr>
          <w:szCs w:val="28"/>
          <w:vertAlign w:val="subscript"/>
        </w:rPr>
        <w:t>1</w:t>
      </w:r>
      <w:r w:rsidRPr="00621499">
        <w:rPr>
          <w:szCs w:val="28"/>
        </w:rPr>
        <w:t xml:space="preserve">, </w:t>
      </w:r>
      <w:r w:rsidRPr="00621499">
        <w:rPr>
          <w:szCs w:val="28"/>
        </w:rPr>
        <w:sym w:font="Symbol" w:char="F061"/>
      </w:r>
      <w:r w:rsidRPr="00621499">
        <w:rPr>
          <w:szCs w:val="28"/>
          <w:vertAlign w:val="subscript"/>
        </w:rPr>
        <w:t>2</w:t>
      </w:r>
      <w:r w:rsidRPr="00621499">
        <w:rPr>
          <w:szCs w:val="28"/>
        </w:rPr>
        <w:t>, …,</w:t>
      </w:r>
      <w:r w:rsidRPr="00621499">
        <w:rPr>
          <w:szCs w:val="28"/>
        </w:rPr>
        <w:sym w:font="Symbol" w:char="F061"/>
      </w:r>
      <w:r w:rsidRPr="00621499">
        <w:rPr>
          <w:i/>
          <w:szCs w:val="28"/>
          <w:vertAlign w:val="subscript"/>
        </w:rPr>
        <w:t>n</w:t>
      </w:r>
      <w:r w:rsidRPr="00621499">
        <w:rPr>
          <w:szCs w:val="28"/>
        </w:rPr>
        <w:t xml:space="preserve">) </w:t>
      </w:r>
      <w:r w:rsidRPr="00621499">
        <w:rPr>
          <w:szCs w:val="28"/>
        </w:rPr>
        <w:sym w:font="Symbol" w:char="F07E"/>
      </w:r>
      <w:r w:rsidRPr="00621499">
        <w:rPr>
          <w:szCs w:val="28"/>
        </w:rPr>
        <w:t xml:space="preserve"> </w:t>
      </w:r>
      <w:r w:rsidRPr="00621499">
        <w:rPr>
          <w:position w:val="-4"/>
          <w:szCs w:val="28"/>
          <w:lang w:val="en-US"/>
        </w:rPr>
        <w:object w:dxaOrig="240" w:dyaOrig="320" w14:anchorId="4F1EF39A">
          <v:shape id="_x0000_i1239" type="#_x0000_t75" style="width:12pt;height:16pt" o:ole="">
            <v:imagedata r:id="rId457" o:title=""/>
          </v:shape>
          <o:OLEObject Type="Embed" ProgID="Equation.3" ShapeID="_x0000_i1239" DrawAspect="Content" ObjectID="_1534599027" r:id="rId458"/>
        </w:object>
      </w:r>
      <w:r w:rsidRPr="00621499">
        <w:rPr>
          <w:szCs w:val="28"/>
        </w:rPr>
        <w:t>(</w:t>
      </w:r>
      <w:r w:rsidRPr="00621499">
        <w:rPr>
          <w:szCs w:val="28"/>
        </w:rPr>
        <w:sym w:font="Symbol" w:char="F061"/>
      </w:r>
      <w:r w:rsidRPr="00621499">
        <w:rPr>
          <w:szCs w:val="28"/>
          <w:vertAlign w:val="subscript"/>
        </w:rPr>
        <w:t>1</w:t>
      </w:r>
      <w:r w:rsidRPr="00621499">
        <w:rPr>
          <w:szCs w:val="28"/>
        </w:rPr>
        <w:t xml:space="preserve">, </w:t>
      </w:r>
      <w:r w:rsidRPr="00621499">
        <w:rPr>
          <w:szCs w:val="28"/>
        </w:rPr>
        <w:sym w:font="Symbol" w:char="F061"/>
      </w:r>
      <w:r w:rsidRPr="00621499">
        <w:rPr>
          <w:szCs w:val="28"/>
          <w:vertAlign w:val="subscript"/>
        </w:rPr>
        <w:t>2</w:t>
      </w:r>
      <w:r w:rsidRPr="00621499">
        <w:rPr>
          <w:szCs w:val="28"/>
        </w:rPr>
        <w:t>, …,</w:t>
      </w:r>
      <w:r w:rsidRPr="00621499">
        <w:rPr>
          <w:szCs w:val="28"/>
        </w:rPr>
        <w:sym w:font="Symbol" w:char="F061"/>
      </w:r>
      <w:r w:rsidRPr="00621499">
        <w:rPr>
          <w:i/>
          <w:szCs w:val="28"/>
          <w:vertAlign w:val="subscript"/>
        </w:rPr>
        <w:t>n</w:t>
      </w:r>
      <w:r w:rsidRPr="00621499">
        <w:rPr>
          <w:szCs w:val="28"/>
        </w:rPr>
        <w:t xml:space="preserve">)} для всех наборов </w:t>
      </w:r>
      <w:r w:rsidRPr="00621499">
        <w:rPr>
          <w:i/>
          <w:szCs w:val="28"/>
          <w:lang w:val="en-US"/>
        </w:rPr>
        <w:t>A</w:t>
      </w:r>
      <w:r w:rsidRPr="00621499">
        <w:rPr>
          <w:szCs w:val="28"/>
          <w:vertAlign w:val="subscript"/>
        </w:rPr>
        <w:t xml:space="preserve">1 </w:t>
      </w:r>
      <w:r w:rsidRPr="00621499">
        <w:rPr>
          <w:szCs w:val="28"/>
        </w:rPr>
        <w:t>–</w:t>
      </w:r>
      <w:r w:rsidRPr="00621499">
        <w:rPr>
          <w:szCs w:val="28"/>
          <w:vertAlign w:val="subscript"/>
        </w:rPr>
        <w:t xml:space="preserve"> </w:t>
      </w:r>
      <w:r w:rsidRPr="00621499">
        <w:rPr>
          <w:i/>
          <w:szCs w:val="28"/>
          <w:lang w:val="en-US"/>
        </w:rPr>
        <w:t>A</w:t>
      </w:r>
      <w:r w:rsidRPr="00621499">
        <w:rPr>
          <w:szCs w:val="28"/>
          <w:vertAlign w:val="subscript"/>
        </w:rPr>
        <w:t>4</w:t>
      </w:r>
      <w:r w:rsidRPr="00621499">
        <w:rPr>
          <w:szCs w:val="28"/>
        </w:rPr>
        <w:t>:</w:t>
      </w:r>
    </w:p>
    <w:p w14:paraId="7064C692" w14:textId="77777777" w:rsidR="00995466" w:rsidRPr="00621499" w:rsidRDefault="00995466" w:rsidP="00995466">
      <w:pPr>
        <w:rPr>
          <w:szCs w:val="28"/>
        </w:rPr>
      </w:pPr>
      <w:r w:rsidRPr="00621499">
        <w:rPr>
          <w:szCs w:val="28"/>
        </w:rPr>
        <w:t>В соответствии с (4.5) имеем</w:t>
      </w:r>
    </w:p>
    <w:p w14:paraId="6522CECA" w14:textId="77777777" w:rsidR="00995466" w:rsidRPr="00621499" w:rsidRDefault="00995466" w:rsidP="00995466">
      <w:pPr>
        <w:rPr>
          <w:szCs w:val="28"/>
        </w:rPr>
      </w:pPr>
      <w:r w:rsidRPr="00621499">
        <w:rPr>
          <w:position w:val="-4"/>
          <w:szCs w:val="28"/>
        </w:rPr>
        <w:object w:dxaOrig="240" w:dyaOrig="320" w14:anchorId="717447E3">
          <v:shape id="_x0000_i1240" type="#_x0000_t75" style="width:12pt;height:16pt" o:ole="">
            <v:imagedata r:id="rId459" o:title=""/>
          </v:shape>
          <o:OLEObject Type="Embed" ProgID="Equation.3" ShapeID="_x0000_i1240" DrawAspect="Content" ObjectID="_1534599028" r:id="rId460"/>
        </w:object>
      </w:r>
      <w:r w:rsidRPr="00621499">
        <w:rPr>
          <w:szCs w:val="28"/>
        </w:rPr>
        <w:sym w:font="Symbol" w:char="F07E"/>
      </w:r>
      <w:r w:rsidRPr="00621499">
        <w:rPr>
          <w:position w:val="-4"/>
          <w:szCs w:val="28"/>
          <w:lang w:val="en-US"/>
        </w:rPr>
        <w:object w:dxaOrig="240" w:dyaOrig="320" w14:anchorId="14F6D3B7">
          <v:shape id="_x0000_i1241" type="#_x0000_t75" style="width:12pt;height:16pt" o:ole="">
            <v:imagedata r:id="rId461" o:title=""/>
          </v:shape>
          <o:OLEObject Type="Embed" ProgID="Equation.3" ShapeID="_x0000_i1241" DrawAspect="Content" ObjectID="_1534599029" r:id="rId462"/>
        </w:object>
      </w:r>
      <w:r w:rsidRPr="00621499">
        <w:rPr>
          <w:szCs w:val="28"/>
        </w:rPr>
        <w:t xml:space="preserve"> = </w:t>
      </w:r>
      <w:r w:rsidRPr="00621499">
        <w:rPr>
          <w:i/>
          <w:szCs w:val="28"/>
          <w:lang w:val="en-US"/>
        </w:rPr>
        <w:t>min</w:t>
      </w:r>
      <w:r w:rsidRPr="00621499">
        <w:rPr>
          <w:szCs w:val="28"/>
        </w:rPr>
        <w:t xml:space="preserve"> (</w:t>
      </w:r>
      <w:r w:rsidRPr="00621499">
        <w:rPr>
          <w:i/>
          <w:szCs w:val="28"/>
          <w:lang w:val="en-US"/>
        </w:rPr>
        <w:t>max</w:t>
      </w:r>
      <w:r w:rsidRPr="00621499">
        <w:rPr>
          <w:szCs w:val="28"/>
        </w:rPr>
        <w:t xml:space="preserve"> (1 –</w:t>
      </w:r>
      <w:r w:rsidRPr="00621499">
        <w:rPr>
          <w:position w:val="-4"/>
          <w:szCs w:val="28"/>
        </w:rPr>
        <w:object w:dxaOrig="240" w:dyaOrig="320" w14:anchorId="5C24DDE2">
          <v:shape id="_x0000_i1242" type="#_x0000_t75" style="width:12pt;height:16pt" o:ole="">
            <v:imagedata r:id="rId463" o:title=""/>
          </v:shape>
          <o:OLEObject Type="Embed" ProgID="Equation.3" ShapeID="_x0000_i1242" DrawAspect="Content" ObjectID="_1534599030" r:id="rId464"/>
        </w:object>
      </w:r>
      <w:r w:rsidRPr="00621499">
        <w:rPr>
          <w:szCs w:val="28"/>
        </w:rPr>
        <w:t>,</w:t>
      </w:r>
      <w:r w:rsidRPr="00621499">
        <w:rPr>
          <w:position w:val="-4"/>
          <w:szCs w:val="28"/>
          <w:lang w:val="en-US"/>
        </w:rPr>
        <w:object w:dxaOrig="240" w:dyaOrig="320" w14:anchorId="0D610F1B">
          <v:shape id="_x0000_i1243" type="#_x0000_t75" style="width:12pt;height:16pt" o:ole="">
            <v:imagedata r:id="rId465" o:title=""/>
          </v:shape>
          <o:OLEObject Type="Embed" ProgID="Equation.3" ShapeID="_x0000_i1243" DrawAspect="Content" ObjectID="_1534599031" r:id="rId466"/>
        </w:object>
      </w:r>
      <w:r w:rsidRPr="00621499">
        <w:rPr>
          <w:szCs w:val="28"/>
        </w:rPr>
        <w:t xml:space="preserve">), </w:t>
      </w:r>
      <w:r w:rsidRPr="00621499">
        <w:rPr>
          <w:i/>
          <w:szCs w:val="28"/>
          <w:lang w:val="en-US"/>
        </w:rPr>
        <w:t>max</w:t>
      </w:r>
      <w:r w:rsidRPr="00621499">
        <w:rPr>
          <w:szCs w:val="28"/>
        </w:rPr>
        <w:t xml:space="preserve"> (</w:t>
      </w:r>
      <w:r w:rsidRPr="00621499">
        <w:rPr>
          <w:position w:val="-4"/>
          <w:szCs w:val="28"/>
        </w:rPr>
        <w:object w:dxaOrig="240" w:dyaOrig="320" w14:anchorId="5F8D36C7">
          <v:shape id="_x0000_i1244" type="#_x0000_t75" style="width:12pt;height:16pt" o:ole="">
            <v:imagedata r:id="rId467" o:title=""/>
          </v:shape>
          <o:OLEObject Type="Embed" ProgID="Equation.3" ShapeID="_x0000_i1244" DrawAspect="Content" ObjectID="_1534599032" r:id="rId468"/>
        </w:object>
      </w:r>
      <w:r w:rsidRPr="00621499">
        <w:rPr>
          <w:szCs w:val="28"/>
        </w:rPr>
        <w:t>, 1 –</w:t>
      </w:r>
      <w:r w:rsidRPr="00621499">
        <w:rPr>
          <w:position w:val="-4"/>
          <w:szCs w:val="28"/>
          <w:lang w:val="en-US"/>
        </w:rPr>
        <w:object w:dxaOrig="240" w:dyaOrig="320" w14:anchorId="477B646F">
          <v:shape id="_x0000_i1245" type="#_x0000_t75" style="width:12pt;height:16pt" o:ole="">
            <v:imagedata r:id="rId469" o:title=""/>
          </v:shape>
          <o:OLEObject Type="Embed" ProgID="Equation.3" ShapeID="_x0000_i1245" DrawAspect="Content" ObjectID="_1534599033" r:id="rId470"/>
        </w:object>
      </w:r>
      <w:r w:rsidRPr="00621499">
        <w:rPr>
          <w:szCs w:val="28"/>
        </w:rPr>
        <w:t xml:space="preserve">)). </w:t>
      </w:r>
    </w:p>
    <w:p w14:paraId="0364100D" w14:textId="77777777" w:rsidR="00995466" w:rsidRPr="00872172" w:rsidRDefault="00995466" w:rsidP="00995466">
      <w:pPr>
        <w:rPr>
          <w:szCs w:val="28"/>
          <w:lang w:val="en-US"/>
        </w:rPr>
      </w:pPr>
      <w:r w:rsidRPr="00621499">
        <w:rPr>
          <w:szCs w:val="28"/>
        </w:rPr>
        <w:t>Поэтому</w:t>
      </w:r>
    </w:p>
    <w:p w14:paraId="30C86F15" w14:textId="77777777" w:rsidR="00995466" w:rsidRPr="00621499" w:rsidRDefault="00995466" w:rsidP="00995466">
      <w:pPr>
        <w:rPr>
          <w:szCs w:val="28"/>
          <w:lang w:val="en-US"/>
        </w:rPr>
      </w:pPr>
      <w:r w:rsidRPr="00621499">
        <w:rPr>
          <w:position w:val="-4"/>
          <w:szCs w:val="28"/>
        </w:rPr>
        <w:object w:dxaOrig="240" w:dyaOrig="320" w14:anchorId="63C8BEA1">
          <v:shape id="_x0000_i1246" type="#_x0000_t75" style="width:12pt;height:16pt" o:ole="">
            <v:imagedata r:id="rId471" o:title=""/>
          </v:shape>
          <o:OLEObject Type="Embed" ProgID="Equation.3" ShapeID="_x0000_i1246" DrawAspect="Content" ObjectID="_1534599034" r:id="rId472"/>
        </w:object>
      </w:r>
      <w:r w:rsidRPr="00621499">
        <w:rPr>
          <w:szCs w:val="28"/>
          <w:vertAlign w:val="subscript"/>
          <w:lang w:val="en-US"/>
        </w:rPr>
        <w:t xml:space="preserve">1 </w:t>
      </w:r>
      <w:r w:rsidRPr="00621499">
        <w:rPr>
          <w:szCs w:val="28"/>
        </w:rPr>
        <w:sym w:font="Symbol" w:char="F07E"/>
      </w:r>
      <w:r w:rsidRPr="00621499">
        <w:rPr>
          <w:position w:val="-4"/>
          <w:szCs w:val="28"/>
          <w:lang w:val="en-US"/>
        </w:rPr>
        <w:object w:dxaOrig="240" w:dyaOrig="320" w14:anchorId="27460B32">
          <v:shape id="_x0000_i1247" type="#_x0000_t75" style="width:12pt;height:16pt" o:ole="">
            <v:imagedata r:id="rId473" o:title=""/>
          </v:shape>
          <o:OLEObject Type="Embed" ProgID="Equation.3" ShapeID="_x0000_i1247" DrawAspect="Content" ObjectID="_1534599035" r:id="rId474"/>
        </w:object>
      </w:r>
      <w:r w:rsidRPr="00621499">
        <w:rPr>
          <w:szCs w:val="28"/>
          <w:vertAlign w:val="subscript"/>
          <w:lang w:val="en-US"/>
        </w:rPr>
        <w:t xml:space="preserve">1 </w:t>
      </w:r>
      <w:r w:rsidRPr="00621499">
        <w:rPr>
          <w:szCs w:val="28"/>
          <w:lang w:val="en-US"/>
        </w:rPr>
        <w:t xml:space="preserve">= </w:t>
      </w:r>
      <w:r w:rsidRPr="00621499">
        <w:rPr>
          <w:i/>
          <w:szCs w:val="28"/>
          <w:lang w:val="en-US"/>
        </w:rPr>
        <w:t>min</w:t>
      </w:r>
      <w:r w:rsidRPr="00621499">
        <w:rPr>
          <w:szCs w:val="28"/>
          <w:lang w:val="en-US"/>
        </w:rPr>
        <w:t xml:space="preserve"> (</w:t>
      </w:r>
      <w:r w:rsidRPr="00621499">
        <w:rPr>
          <w:i/>
          <w:szCs w:val="28"/>
          <w:lang w:val="en-US"/>
        </w:rPr>
        <w:t>max</w:t>
      </w:r>
      <w:r w:rsidRPr="00621499">
        <w:rPr>
          <w:szCs w:val="28"/>
          <w:lang w:val="en-US"/>
        </w:rPr>
        <w:t xml:space="preserve"> (1 – 0,9;0,9), </w:t>
      </w:r>
      <w:r w:rsidRPr="00621499">
        <w:rPr>
          <w:i/>
          <w:szCs w:val="28"/>
          <w:lang w:val="en-US"/>
        </w:rPr>
        <w:t>max</w:t>
      </w:r>
      <w:r w:rsidRPr="00621499">
        <w:rPr>
          <w:szCs w:val="28"/>
          <w:lang w:val="en-US"/>
        </w:rPr>
        <w:t xml:space="preserve"> (0,9; 1 –0,9)) = 0,9.</w:t>
      </w:r>
    </w:p>
    <w:p w14:paraId="145A407D" w14:textId="77777777" w:rsidR="00995466" w:rsidRPr="00621499" w:rsidRDefault="00995466" w:rsidP="00995466">
      <w:pPr>
        <w:rPr>
          <w:szCs w:val="28"/>
          <w:lang w:val="en-US"/>
        </w:rPr>
      </w:pPr>
      <w:r w:rsidRPr="00621499">
        <w:rPr>
          <w:position w:val="-4"/>
          <w:szCs w:val="28"/>
        </w:rPr>
        <w:object w:dxaOrig="240" w:dyaOrig="320" w14:anchorId="4528356F">
          <v:shape id="_x0000_i1248" type="#_x0000_t75" style="width:12pt;height:16pt" o:ole="">
            <v:imagedata r:id="rId475" o:title=""/>
          </v:shape>
          <o:OLEObject Type="Embed" ProgID="Equation.3" ShapeID="_x0000_i1248" DrawAspect="Content" ObjectID="_1534599036" r:id="rId476"/>
        </w:object>
      </w:r>
      <w:r w:rsidRPr="00621499">
        <w:rPr>
          <w:szCs w:val="28"/>
          <w:vertAlign w:val="subscript"/>
          <w:lang w:val="en-US"/>
        </w:rPr>
        <w:t xml:space="preserve">2 </w:t>
      </w:r>
      <w:r w:rsidRPr="00621499">
        <w:rPr>
          <w:szCs w:val="28"/>
        </w:rPr>
        <w:sym w:font="Symbol" w:char="F07E"/>
      </w:r>
      <w:r w:rsidRPr="00621499">
        <w:rPr>
          <w:position w:val="-4"/>
          <w:szCs w:val="28"/>
          <w:lang w:val="en-US"/>
        </w:rPr>
        <w:object w:dxaOrig="240" w:dyaOrig="320" w14:anchorId="3296CCF9">
          <v:shape id="_x0000_i1249" type="#_x0000_t75" style="width:12pt;height:16pt" o:ole="">
            <v:imagedata r:id="rId477" o:title=""/>
          </v:shape>
          <o:OLEObject Type="Embed" ProgID="Equation.3" ShapeID="_x0000_i1249" DrawAspect="Content" ObjectID="_1534599037" r:id="rId478"/>
        </w:object>
      </w:r>
      <w:r w:rsidRPr="00621499">
        <w:rPr>
          <w:szCs w:val="28"/>
          <w:vertAlign w:val="subscript"/>
          <w:lang w:val="en-US"/>
        </w:rPr>
        <w:t xml:space="preserve">2 </w:t>
      </w:r>
      <w:r w:rsidRPr="00621499">
        <w:rPr>
          <w:szCs w:val="28"/>
          <w:lang w:val="en-US"/>
        </w:rPr>
        <w:t xml:space="preserve">= </w:t>
      </w:r>
      <w:r w:rsidRPr="00621499">
        <w:rPr>
          <w:i/>
          <w:szCs w:val="28"/>
          <w:lang w:val="en-US"/>
        </w:rPr>
        <w:t>min</w:t>
      </w:r>
      <w:r w:rsidRPr="00621499">
        <w:rPr>
          <w:szCs w:val="28"/>
          <w:lang w:val="en-US"/>
        </w:rPr>
        <w:t xml:space="preserve"> (</w:t>
      </w:r>
      <w:r w:rsidRPr="00621499">
        <w:rPr>
          <w:i/>
          <w:szCs w:val="28"/>
          <w:lang w:val="en-US"/>
        </w:rPr>
        <w:t>max</w:t>
      </w:r>
      <w:r w:rsidRPr="00621499">
        <w:rPr>
          <w:szCs w:val="28"/>
          <w:lang w:val="en-US"/>
        </w:rPr>
        <w:t xml:space="preserve"> (1 – 0,9;0,9), </w:t>
      </w:r>
      <w:r w:rsidRPr="00621499">
        <w:rPr>
          <w:i/>
          <w:szCs w:val="28"/>
          <w:lang w:val="en-US"/>
        </w:rPr>
        <w:t>max</w:t>
      </w:r>
      <w:r w:rsidRPr="00621499">
        <w:rPr>
          <w:szCs w:val="28"/>
          <w:lang w:val="en-US"/>
        </w:rPr>
        <w:t xml:space="preserve"> (0,9; 1 –0,9)) = 0,9.</w:t>
      </w:r>
    </w:p>
    <w:p w14:paraId="6568B64D" w14:textId="77777777" w:rsidR="00995466" w:rsidRPr="00621499" w:rsidRDefault="00995466" w:rsidP="00995466">
      <w:pPr>
        <w:rPr>
          <w:szCs w:val="28"/>
          <w:lang w:val="en-US"/>
        </w:rPr>
      </w:pPr>
      <w:r w:rsidRPr="00621499">
        <w:rPr>
          <w:position w:val="-4"/>
          <w:szCs w:val="28"/>
        </w:rPr>
        <w:object w:dxaOrig="240" w:dyaOrig="320" w14:anchorId="5E424AA4">
          <v:shape id="_x0000_i1250" type="#_x0000_t75" style="width:12pt;height:16pt" o:ole="">
            <v:imagedata r:id="rId479" o:title=""/>
          </v:shape>
          <o:OLEObject Type="Embed" ProgID="Equation.3" ShapeID="_x0000_i1250" DrawAspect="Content" ObjectID="_1534599038" r:id="rId480"/>
        </w:object>
      </w:r>
      <w:r w:rsidRPr="00621499">
        <w:rPr>
          <w:szCs w:val="28"/>
          <w:vertAlign w:val="subscript"/>
          <w:lang w:val="en-US"/>
        </w:rPr>
        <w:t xml:space="preserve">3 </w:t>
      </w:r>
      <w:r w:rsidRPr="00621499">
        <w:rPr>
          <w:szCs w:val="28"/>
        </w:rPr>
        <w:sym w:font="Symbol" w:char="F07E"/>
      </w:r>
      <w:r w:rsidRPr="00621499">
        <w:rPr>
          <w:position w:val="-4"/>
          <w:szCs w:val="28"/>
          <w:lang w:val="en-US"/>
        </w:rPr>
        <w:object w:dxaOrig="240" w:dyaOrig="320" w14:anchorId="30365BC8">
          <v:shape id="_x0000_i1251" type="#_x0000_t75" style="width:12pt;height:16pt" o:ole="">
            <v:imagedata r:id="rId481" o:title=""/>
          </v:shape>
          <o:OLEObject Type="Embed" ProgID="Equation.3" ShapeID="_x0000_i1251" DrawAspect="Content" ObjectID="_1534599039" r:id="rId482"/>
        </w:object>
      </w:r>
      <w:r w:rsidRPr="00621499">
        <w:rPr>
          <w:szCs w:val="28"/>
          <w:vertAlign w:val="subscript"/>
          <w:lang w:val="en-US"/>
        </w:rPr>
        <w:t xml:space="preserve">3 </w:t>
      </w:r>
      <w:r w:rsidRPr="00621499">
        <w:rPr>
          <w:szCs w:val="28"/>
          <w:lang w:val="en-US"/>
        </w:rPr>
        <w:t xml:space="preserve">= </w:t>
      </w:r>
      <w:r w:rsidRPr="00621499">
        <w:rPr>
          <w:i/>
          <w:szCs w:val="28"/>
          <w:lang w:val="en-US"/>
        </w:rPr>
        <w:t>min</w:t>
      </w:r>
      <w:r w:rsidRPr="00621499">
        <w:rPr>
          <w:szCs w:val="28"/>
          <w:lang w:val="en-US"/>
        </w:rPr>
        <w:t xml:space="preserve"> (</w:t>
      </w:r>
      <w:r w:rsidRPr="00621499">
        <w:rPr>
          <w:i/>
          <w:szCs w:val="28"/>
          <w:lang w:val="en-US"/>
        </w:rPr>
        <w:t>max</w:t>
      </w:r>
      <w:r w:rsidRPr="00621499">
        <w:rPr>
          <w:szCs w:val="28"/>
          <w:lang w:val="en-US"/>
        </w:rPr>
        <w:t xml:space="preserve"> (1 – 0,8;0,9), </w:t>
      </w:r>
      <w:r w:rsidRPr="00621499">
        <w:rPr>
          <w:i/>
          <w:szCs w:val="28"/>
          <w:lang w:val="en-US"/>
        </w:rPr>
        <w:t>max</w:t>
      </w:r>
      <w:r w:rsidRPr="00621499">
        <w:rPr>
          <w:szCs w:val="28"/>
          <w:lang w:val="en-US"/>
        </w:rPr>
        <w:t xml:space="preserve"> (0,8; 1 –0,9)) = 0,8.</w:t>
      </w:r>
    </w:p>
    <w:p w14:paraId="7D269F54" w14:textId="77777777" w:rsidR="00995466" w:rsidRPr="00621499" w:rsidRDefault="00995466" w:rsidP="00995466">
      <w:pPr>
        <w:rPr>
          <w:szCs w:val="28"/>
          <w:lang w:val="en-US"/>
        </w:rPr>
      </w:pPr>
      <w:r w:rsidRPr="00621499">
        <w:rPr>
          <w:position w:val="-4"/>
          <w:szCs w:val="28"/>
        </w:rPr>
        <w:object w:dxaOrig="240" w:dyaOrig="320" w14:anchorId="306BD835">
          <v:shape id="_x0000_i1252" type="#_x0000_t75" style="width:12pt;height:16pt" o:ole="">
            <v:imagedata r:id="rId483" o:title=""/>
          </v:shape>
          <o:OLEObject Type="Embed" ProgID="Equation.3" ShapeID="_x0000_i1252" DrawAspect="Content" ObjectID="_1534599040" r:id="rId484"/>
        </w:object>
      </w:r>
      <w:r w:rsidRPr="00621499">
        <w:rPr>
          <w:szCs w:val="28"/>
          <w:vertAlign w:val="subscript"/>
          <w:lang w:val="en-US"/>
        </w:rPr>
        <w:t xml:space="preserve">4 </w:t>
      </w:r>
      <w:r w:rsidRPr="00621499">
        <w:rPr>
          <w:szCs w:val="28"/>
        </w:rPr>
        <w:sym w:font="Symbol" w:char="F07E"/>
      </w:r>
      <w:r w:rsidRPr="00621499">
        <w:rPr>
          <w:position w:val="-4"/>
          <w:szCs w:val="28"/>
          <w:lang w:val="en-US"/>
        </w:rPr>
        <w:object w:dxaOrig="240" w:dyaOrig="320" w14:anchorId="345226D9">
          <v:shape id="_x0000_i1253" type="#_x0000_t75" style="width:12pt;height:16pt" o:ole="">
            <v:imagedata r:id="rId485" o:title=""/>
          </v:shape>
          <o:OLEObject Type="Embed" ProgID="Equation.3" ShapeID="_x0000_i1253" DrawAspect="Content" ObjectID="_1534599041" r:id="rId486"/>
        </w:object>
      </w:r>
      <w:r w:rsidRPr="00621499">
        <w:rPr>
          <w:szCs w:val="28"/>
          <w:vertAlign w:val="subscript"/>
          <w:lang w:val="en-US"/>
        </w:rPr>
        <w:t xml:space="preserve">4 </w:t>
      </w:r>
      <w:r w:rsidRPr="00621499">
        <w:rPr>
          <w:szCs w:val="28"/>
          <w:lang w:val="en-US"/>
        </w:rPr>
        <w:t xml:space="preserve">= </w:t>
      </w:r>
      <w:r w:rsidRPr="00621499">
        <w:rPr>
          <w:i/>
          <w:szCs w:val="28"/>
          <w:lang w:val="en-US"/>
        </w:rPr>
        <w:t>min</w:t>
      </w:r>
      <w:r w:rsidRPr="00621499">
        <w:rPr>
          <w:szCs w:val="28"/>
          <w:lang w:val="en-US"/>
        </w:rPr>
        <w:t xml:space="preserve"> (</w:t>
      </w:r>
      <w:r w:rsidRPr="00621499">
        <w:rPr>
          <w:i/>
          <w:szCs w:val="28"/>
          <w:lang w:val="en-US"/>
        </w:rPr>
        <w:t>max</w:t>
      </w:r>
      <w:r w:rsidRPr="00621499">
        <w:rPr>
          <w:szCs w:val="28"/>
          <w:lang w:val="en-US"/>
        </w:rPr>
        <w:t xml:space="preserve"> (1 – 0,8;0,8), </w:t>
      </w:r>
      <w:r w:rsidRPr="00621499">
        <w:rPr>
          <w:i/>
          <w:szCs w:val="28"/>
          <w:lang w:val="en-US"/>
        </w:rPr>
        <w:t>max</w:t>
      </w:r>
      <w:r w:rsidRPr="00621499">
        <w:rPr>
          <w:szCs w:val="28"/>
          <w:lang w:val="en-US"/>
        </w:rPr>
        <w:t xml:space="preserve"> (0,8; 1 –0,8)) = 0,8.</w:t>
      </w:r>
    </w:p>
    <w:p w14:paraId="4DBB6748" w14:textId="77777777" w:rsidR="00995466" w:rsidRPr="00621499" w:rsidRDefault="00995466" w:rsidP="00995466">
      <w:pPr>
        <w:rPr>
          <w:bCs/>
          <w:iCs/>
          <w:szCs w:val="28"/>
        </w:rPr>
      </w:pPr>
      <w:r w:rsidRPr="00621499">
        <w:rPr>
          <w:bCs/>
          <w:iCs/>
          <w:szCs w:val="28"/>
        </w:rPr>
        <w:t xml:space="preserve">Окончательно  по (4.6) получим </w:t>
      </w:r>
    </w:p>
    <w:p w14:paraId="2976021C" w14:textId="77777777" w:rsidR="00995466" w:rsidRPr="00621499" w:rsidRDefault="00995466" w:rsidP="00995466">
      <w:pPr>
        <w:rPr>
          <w:szCs w:val="28"/>
        </w:rPr>
      </w:pPr>
      <w:r w:rsidRPr="00621499">
        <w:rPr>
          <w:szCs w:val="28"/>
        </w:rPr>
        <w:sym w:font="Symbol" w:char="F06D"/>
      </w:r>
      <w:r w:rsidRPr="00621499">
        <w:rPr>
          <w:szCs w:val="28"/>
        </w:rPr>
        <w:t>(</w:t>
      </w:r>
      <w:r w:rsidRPr="00621499">
        <w:rPr>
          <w:position w:val="-4"/>
          <w:szCs w:val="28"/>
        </w:rPr>
        <w:object w:dxaOrig="240" w:dyaOrig="320" w14:anchorId="4EA91225">
          <v:shape id="_x0000_i1254" type="#_x0000_t75" style="width:12pt;height:16pt" o:ole="">
            <v:imagedata r:id="rId487" o:title=""/>
          </v:shape>
          <o:OLEObject Type="Embed" ProgID="Equation.3" ShapeID="_x0000_i1254" DrawAspect="Content" ObjectID="_1534599042" r:id="rId488"/>
        </w:object>
      </w:r>
      <w:r w:rsidRPr="00621499">
        <w:rPr>
          <w:szCs w:val="28"/>
        </w:rPr>
        <w:t>,</w:t>
      </w:r>
      <w:r w:rsidRPr="00621499">
        <w:rPr>
          <w:position w:val="-4"/>
          <w:szCs w:val="28"/>
          <w:lang w:val="en-US"/>
        </w:rPr>
        <w:object w:dxaOrig="240" w:dyaOrig="320" w14:anchorId="472A01F0">
          <v:shape id="_x0000_i1255" type="#_x0000_t75" style="width:12pt;height:16pt" o:ole="">
            <v:imagedata r:id="rId489" o:title=""/>
          </v:shape>
          <o:OLEObject Type="Embed" ProgID="Equation.3" ShapeID="_x0000_i1255" DrawAspect="Content" ObjectID="_1534599043" r:id="rId490"/>
        </w:object>
      </w:r>
      <w:r w:rsidRPr="00621499">
        <w:rPr>
          <w:szCs w:val="28"/>
        </w:rPr>
        <w:t>) =</w:t>
      </w:r>
      <w:r w:rsidRPr="00621499">
        <w:rPr>
          <w:position w:val="-30"/>
          <w:szCs w:val="28"/>
        </w:rPr>
        <w:object w:dxaOrig="859" w:dyaOrig="560" w14:anchorId="31992EA1">
          <v:shape id="_x0000_i1256" type="#_x0000_t75" style="width:43pt;height:28pt" o:ole="">
            <v:imagedata r:id="rId491" o:title=""/>
          </v:shape>
          <o:OLEObject Type="Embed" ProgID="Equation.3" ShapeID="_x0000_i1256" DrawAspect="Content" ObjectID="_1534599044" r:id="rId492"/>
        </w:object>
      </w:r>
      <w:r w:rsidRPr="00621499">
        <w:rPr>
          <w:szCs w:val="28"/>
        </w:rPr>
        <w:t>{</w:t>
      </w:r>
      <w:r w:rsidRPr="00621499">
        <w:rPr>
          <w:position w:val="-4"/>
          <w:szCs w:val="28"/>
        </w:rPr>
        <w:object w:dxaOrig="240" w:dyaOrig="320" w14:anchorId="5C9E932E">
          <v:shape id="_x0000_i1257" type="#_x0000_t75" style="width:12pt;height:16pt" o:ole="">
            <v:imagedata r:id="rId493" o:title=""/>
          </v:shape>
          <o:OLEObject Type="Embed" ProgID="Equation.3" ShapeID="_x0000_i1257" DrawAspect="Content" ObjectID="_1534599045" r:id="rId494"/>
        </w:object>
      </w:r>
      <w:r w:rsidRPr="00621499">
        <w:rPr>
          <w:szCs w:val="28"/>
        </w:rPr>
        <w:t>(</w:t>
      </w:r>
      <w:r w:rsidRPr="00621499">
        <w:rPr>
          <w:szCs w:val="28"/>
        </w:rPr>
        <w:sym w:font="Symbol" w:char="F061"/>
      </w:r>
      <w:r w:rsidRPr="00621499">
        <w:rPr>
          <w:szCs w:val="28"/>
          <w:vertAlign w:val="subscript"/>
        </w:rPr>
        <w:t>1</w:t>
      </w:r>
      <w:r w:rsidRPr="00621499">
        <w:rPr>
          <w:szCs w:val="28"/>
        </w:rPr>
        <w:t xml:space="preserve">, </w:t>
      </w:r>
      <w:r w:rsidRPr="00621499">
        <w:rPr>
          <w:szCs w:val="28"/>
        </w:rPr>
        <w:sym w:font="Symbol" w:char="F061"/>
      </w:r>
      <w:r w:rsidRPr="00621499">
        <w:rPr>
          <w:szCs w:val="28"/>
          <w:vertAlign w:val="subscript"/>
        </w:rPr>
        <w:t>2</w:t>
      </w:r>
      <w:r w:rsidRPr="00621499">
        <w:rPr>
          <w:szCs w:val="28"/>
        </w:rPr>
        <w:t>, …,</w:t>
      </w:r>
      <w:r w:rsidRPr="00621499">
        <w:rPr>
          <w:szCs w:val="28"/>
        </w:rPr>
        <w:sym w:font="Symbol" w:char="F061"/>
      </w:r>
      <w:r w:rsidRPr="00621499">
        <w:rPr>
          <w:i/>
          <w:szCs w:val="28"/>
          <w:vertAlign w:val="subscript"/>
          <w:lang w:val="en-US"/>
        </w:rPr>
        <w:t>n</w:t>
      </w:r>
      <w:r w:rsidRPr="00621499">
        <w:rPr>
          <w:szCs w:val="28"/>
        </w:rPr>
        <w:t xml:space="preserve">) </w:t>
      </w:r>
      <w:r w:rsidRPr="00621499">
        <w:rPr>
          <w:szCs w:val="28"/>
        </w:rPr>
        <w:sym w:font="Symbol" w:char="F07E"/>
      </w:r>
      <w:r w:rsidRPr="00621499">
        <w:rPr>
          <w:position w:val="-4"/>
          <w:szCs w:val="28"/>
          <w:lang w:val="en-US"/>
        </w:rPr>
        <w:object w:dxaOrig="240" w:dyaOrig="320" w14:anchorId="4A812A7F">
          <v:shape id="_x0000_i1258" type="#_x0000_t75" style="width:12pt;height:16pt" o:ole="">
            <v:imagedata r:id="rId495" o:title=""/>
          </v:shape>
          <o:OLEObject Type="Embed" ProgID="Equation.3" ShapeID="_x0000_i1258" DrawAspect="Content" ObjectID="_1534599046" r:id="rId496"/>
        </w:object>
      </w:r>
      <w:r w:rsidRPr="00621499">
        <w:rPr>
          <w:szCs w:val="28"/>
        </w:rPr>
        <w:t>(</w:t>
      </w:r>
      <w:r w:rsidRPr="00621499">
        <w:rPr>
          <w:szCs w:val="28"/>
        </w:rPr>
        <w:sym w:font="Symbol" w:char="F061"/>
      </w:r>
      <w:r w:rsidRPr="00621499">
        <w:rPr>
          <w:szCs w:val="28"/>
          <w:vertAlign w:val="subscript"/>
        </w:rPr>
        <w:t>1</w:t>
      </w:r>
      <w:r w:rsidRPr="00621499">
        <w:rPr>
          <w:szCs w:val="28"/>
        </w:rPr>
        <w:t xml:space="preserve">, </w:t>
      </w:r>
      <w:r w:rsidRPr="00621499">
        <w:rPr>
          <w:szCs w:val="28"/>
        </w:rPr>
        <w:sym w:font="Symbol" w:char="F061"/>
      </w:r>
      <w:r w:rsidRPr="00621499">
        <w:rPr>
          <w:szCs w:val="28"/>
          <w:vertAlign w:val="subscript"/>
        </w:rPr>
        <w:t>2</w:t>
      </w:r>
      <w:r w:rsidRPr="00621499">
        <w:rPr>
          <w:szCs w:val="28"/>
        </w:rPr>
        <w:t>, …,</w:t>
      </w:r>
      <w:r w:rsidRPr="00621499">
        <w:rPr>
          <w:szCs w:val="28"/>
        </w:rPr>
        <w:sym w:font="Symbol" w:char="F061"/>
      </w:r>
      <w:r w:rsidRPr="00621499">
        <w:rPr>
          <w:i/>
          <w:szCs w:val="28"/>
          <w:vertAlign w:val="subscript"/>
          <w:lang w:val="en-US"/>
        </w:rPr>
        <w:t>n</w:t>
      </w:r>
      <w:r w:rsidRPr="00621499">
        <w:rPr>
          <w:szCs w:val="28"/>
        </w:rPr>
        <w:t xml:space="preserve">)} = 0,9&amp;0,9&amp;0,8&amp;0,8 = </w:t>
      </w:r>
      <w:r w:rsidRPr="00621499">
        <w:rPr>
          <w:i/>
          <w:szCs w:val="28"/>
          <w:lang w:val="en-US"/>
        </w:rPr>
        <w:t>min</w:t>
      </w:r>
      <w:r w:rsidRPr="00621499">
        <w:rPr>
          <w:szCs w:val="28"/>
        </w:rPr>
        <w:t>(0,9; 0,9; 0,8; 0,8) = 0,8.</w:t>
      </w:r>
    </w:p>
    <w:p w14:paraId="2F3BB48E" w14:textId="77777777" w:rsidR="00995466" w:rsidRPr="00621499" w:rsidRDefault="00995466" w:rsidP="00995466">
      <w:pPr>
        <w:rPr>
          <w:szCs w:val="28"/>
        </w:rPr>
      </w:pPr>
      <w:r w:rsidRPr="00621499">
        <w:rPr>
          <w:szCs w:val="28"/>
        </w:rPr>
        <w:t xml:space="preserve">Формулы </w:t>
      </w:r>
      <w:r w:rsidRPr="00621499">
        <w:rPr>
          <w:position w:val="-4"/>
          <w:szCs w:val="28"/>
        </w:rPr>
        <w:object w:dxaOrig="240" w:dyaOrig="320" w14:anchorId="58481B5C">
          <v:shape id="_x0000_i1259" type="#_x0000_t75" style="width:12pt;height:16pt" o:ole="">
            <v:imagedata r:id="rId497" o:title=""/>
          </v:shape>
          <o:OLEObject Type="Embed" ProgID="Equation.3" ShapeID="_x0000_i1259" DrawAspect="Content" ObjectID="_1534599047" r:id="rId498"/>
        </w:object>
      </w:r>
      <w:r w:rsidRPr="00621499">
        <w:rPr>
          <w:szCs w:val="28"/>
        </w:rPr>
        <w:t xml:space="preserve"> и </w:t>
      </w:r>
      <w:r w:rsidRPr="00621499">
        <w:rPr>
          <w:position w:val="-4"/>
          <w:szCs w:val="28"/>
          <w:lang w:val="en-US"/>
        </w:rPr>
        <w:object w:dxaOrig="240" w:dyaOrig="320" w14:anchorId="614E6E5D">
          <v:shape id="_x0000_i1260" type="#_x0000_t75" style="width:12pt;height:16pt" o:ole="">
            <v:imagedata r:id="rId499" o:title=""/>
          </v:shape>
          <o:OLEObject Type="Embed" ProgID="Equation.3" ShapeID="_x0000_i1260" DrawAspect="Content" ObjectID="_1534599048" r:id="rId500"/>
        </w:object>
      </w:r>
      <w:r w:rsidRPr="00621499">
        <w:rPr>
          <w:szCs w:val="28"/>
        </w:rPr>
        <w:t xml:space="preserve">  нечетко равносильны. </w:t>
      </w:r>
    </w:p>
    <w:p w14:paraId="208A70E6" w14:textId="77777777" w:rsidR="00995466" w:rsidRPr="00621499" w:rsidRDefault="00995466" w:rsidP="00995466">
      <w:pPr>
        <w:rPr>
          <w:bCs/>
          <w:iCs/>
          <w:szCs w:val="28"/>
        </w:rPr>
      </w:pPr>
      <w:r w:rsidRPr="00621499">
        <w:rPr>
          <w:szCs w:val="28"/>
        </w:rPr>
        <w:t xml:space="preserve">На других наборах степеней истинности нечетких переменных </w:t>
      </w:r>
      <w:r w:rsidRPr="00621499">
        <w:rPr>
          <w:position w:val="-4"/>
          <w:szCs w:val="28"/>
        </w:rPr>
        <w:object w:dxaOrig="279" w:dyaOrig="320" w14:anchorId="18ECCCBD">
          <v:shape id="_x0000_i1261" type="#_x0000_t75" style="width:13pt;height:13pt" o:ole="">
            <v:imagedata r:id="rId501" o:title=""/>
          </v:shape>
          <o:OLEObject Type="Embed" ProgID="Equation.3" ShapeID="_x0000_i1261" DrawAspect="Content" ObjectID="_1534599049" r:id="rId502"/>
        </w:object>
      </w:r>
      <w:r w:rsidRPr="00621499">
        <w:rPr>
          <w:szCs w:val="28"/>
        </w:rPr>
        <w:t xml:space="preserve"> и </w:t>
      </w:r>
      <w:r w:rsidRPr="00621499">
        <w:rPr>
          <w:position w:val="-4"/>
          <w:szCs w:val="28"/>
        </w:rPr>
        <w:object w:dxaOrig="240" w:dyaOrig="320" w14:anchorId="4F77382A">
          <v:shape id="_x0000_i1262" type="#_x0000_t75" style="width:12pt;height:16pt" o:ole="">
            <v:imagedata r:id="rId503" o:title=""/>
          </v:shape>
          <o:OLEObject Type="Embed" ProgID="Equation.3" ShapeID="_x0000_i1262" DrawAspect="Content" ObjectID="_1534599050" r:id="rId504"/>
        </w:object>
      </w:r>
      <w:r w:rsidRPr="00621499">
        <w:rPr>
          <w:szCs w:val="28"/>
        </w:rPr>
        <w:t xml:space="preserve"> формулы </w:t>
      </w:r>
      <w:r w:rsidRPr="00621499">
        <w:rPr>
          <w:position w:val="-4"/>
          <w:szCs w:val="28"/>
        </w:rPr>
        <w:object w:dxaOrig="240" w:dyaOrig="320" w14:anchorId="2BB2845E">
          <v:shape id="_x0000_i1263" type="#_x0000_t75" style="width:12pt;height:16pt" o:ole="">
            <v:imagedata r:id="rId505" o:title=""/>
          </v:shape>
          <o:OLEObject Type="Embed" ProgID="Equation.3" ShapeID="_x0000_i1263" DrawAspect="Content" ObjectID="_1534599051" r:id="rId506"/>
        </w:object>
      </w:r>
      <w:r w:rsidRPr="00621499">
        <w:rPr>
          <w:szCs w:val="28"/>
        </w:rPr>
        <w:t xml:space="preserve"> и </w:t>
      </w:r>
      <w:r w:rsidRPr="00621499">
        <w:rPr>
          <w:position w:val="-4"/>
          <w:szCs w:val="28"/>
          <w:lang w:val="en-US"/>
        </w:rPr>
        <w:object w:dxaOrig="240" w:dyaOrig="320" w14:anchorId="7A8CCD35">
          <v:shape id="_x0000_i1264" type="#_x0000_t75" style="width:12pt;height:16pt" o:ole="">
            <v:imagedata r:id="rId507" o:title=""/>
          </v:shape>
          <o:OLEObject Type="Embed" ProgID="Equation.3" ShapeID="_x0000_i1264" DrawAspect="Content" ObjectID="_1534599052" r:id="rId508"/>
        </w:object>
      </w:r>
      <w:r w:rsidRPr="00621499">
        <w:rPr>
          <w:szCs w:val="28"/>
        </w:rPr>
        <w:t>могут быть нечетко неравносильны.</w:t>
      </w:r>
    </w:p>
    <w:p w14:paraId="7A19DBB4" w14:textId="77777777" w:rsidR="00995466" w:rsidRPr="00621499" w:rsidRDefault="00995466" w:rsidP="00995466">
      <w:pPr>
        <w:ind w:firstLine="720"/>
        <w:rPr>
          <w:szCs w:val="28"/>
        </w:rPr>
      </w:pPr>
      <w:r w:rsidRPr="00621499">
        <w:rPr>
          <w:b/>
          <w:i/>
          <w:szCs w:val="28"/>
        </w:rPr>
        <w:t xml:space="preserve">Определение 4.7. </w:t>
      </w:r>
      <w:r w:rsidRPr="00621499">
        <w:rPr>
          <w:bCs/>
          <w:iCs/>
          <w:szCs w:val="28"/>
        </w:rPr>
        <w:t xml:space="preserve">Пусть </w:t>
      </w:r>
      <w:r w:rsidRPr="00621499">
        <w:rPr>
          <w:position w:val="-4"/>
          <w:szCs w:val="28"/>
        </w:rPr>
        <w:object w:dxaOrig="240" w:dyaOrig="320" w14:anchorId="06A959E7">
          <v:shape id="_x0000_i1265" type="#_x0000_t75" style="width:12pt;height:16pt" o:ole="">
            <v:imagedata r:id="rId509" o:title=""/>
          </v:shape>
          <o:OLEObject Type="Embed" ProgID="Equation.3" ShapeID="_x0000_i1265" DrawAspect="Content" ObjectID="_1534599053" r:id="rId510"/>
        </w:object>
      </w:r>
      <w:r w:rsidRPr="00621499">
        <w:rPr>
          <w:szCs w:val="28"/>
        </w:rPr>
        <w:t>(</w:t>
      </w:r>
      <w:r w:rsidRPr="00621499">
        <w:rPr>
          <w:position w:val="-4"/>
          <w:szCs w:val="28"/>
        </w:rPr>
        <w:object w:dxaOrig="279" w:dyaOrig="320" w14:anchorId="29EA98E9">
          <v:shape id="_x0000_i1266" type="#_x0000_t75" style="width:13pt;height:16pt" o:ole="">
            <v:imagedata r:id="rId511" o:title=""/>
          </v:shape>
          <o:OLEObject Type="Embed" ProgID="Equation.3" ShapeID="_x0000_i1266" DrawAspect="Content" ObjectID="_1534599054" r:id="rId512"/>
        </w:object>
      </w:r>
      <w:r w:rsidRPr="00621499">
        <w:rPr>
          <w:szCs w:val="28"/>
          <w:vertAlign w:val="subscript"/>
        </w:rPr>
        <w:t>1</w:t>
      </w:r>
      <w:r w:rsidRPr="00621499">
        <w:rPr>
          <w:szCs w:val="28"/>
        </w:rPr>
        <w:t xml:space="preserve">, </w:t>
      </w:r>
      <w:r w:rsidRPr="00621499">
        <w:rPr>
          <w:position w:val="-4"/>
          <w:szCs w:val="28"/>
        </w:rPr>
        <w:object w:dxaOrig="279" w:dyaOrig="320" w14:anchorId="27F8D9A5">
          <v:shape id="_x0000_i1267" type="#_x0000_t75" style="width:13pt;height:16pt" o:ole="">
            <v:imagedata r:id="rId513" o:title=""/>
          </v:shape>
          <o:OLEObject Type="Embed" ProgID="Equation.3" ShapeID="_x0000_i1267" DrawAspect="Content" ObjectID="_1534599055" r:id="rId514"/>
        </w:object>
      </w:r>
      <w:r w:rsidRPr="00621499">
        <w:rPr>
          <w:szCs w:val="28"/>
          <w:vertAlign w:val="subscript"/>
        </w:rPr>
        <w:t>2</w:t>
      </w:r>
      <w:r w:rsidRPr="00621499">
        <w:rPr>
          <w:szCs w:val="28"/>
        </w:rPr>
        <w:t>, …,</w:t>
      </w:r>
      <w:r w:rsidRPr="00621499">
        <w:rPr>
          <w:position w:val="-4"/>
          <w:szCs w:val="28"/>
        </w:rPr>
        <w:object w:dxaOrig="279" w:dyaOrig="320" w14:anchorId="10C24EDC">
          <v:shape id="_x0000_i1268" type="#_x0000_t75" style="width:13pt;height:16pt" o:ole="">
            <v:imagedata r:id="rId515" o:title=""/>
          </v:shape>
          <o:OLEObject Type="Embed" ProgID="Equation.3" ShapeID="_x0000_i1268" DrawAspect="Content" ObjectID="_1534599056" r:id="rId516"/>
        </w:object>
      </w:r>
      <w:r w:rsidRPr="00621499">
        <w:rPr>
          <w:i/>
          <w:szCs w:val="28"/>
          <w:vertAlign w:val="subscript"/>
        </w:rPr>
        <w:t>n</w:t>
      </w:r>
      <w:r w:rsidRPr="00621499">
        <w:rPr>
          <w:szCs w:val="28"/>
        </w:rPr>
        <w:t xml:space="preserve">) и </w:t>
      </w:r>
      <w:r w:rsidRPr="00621499">
        <w:rPr>
          <w:position w:val="-4"/>
          <w:szCs w:val="28"/>
          <w:lang w:val="en-US"/>
        </w:rPr>
        <w:object w:dxaOrig="240" w:dyaOrig="320" w14:anchorId="0957FF14">
          <v:shape id="_x0000_i1269" type="#_x0000_t75" style="width:12pt;height:16pt" o:ole="">
            <v:imagedata r:id="rId517" o:title=""/>
          </v:shape>
          <o:OLEObject Type="Embed" ProgID="Equation.3" ShapeID="_x0000_i1269" DrawAspect="Content" ObjectID="_1534599057" r:id="rId518"/>
        </w:object>
      </w:r>
      <w:r w:rsidRPr="00621499">
        <w:rPr>
          <w:szCs w:val="28"/>
        </w:rPr>
        <w:t>(</w:t>
      </w:r>
      <w:r w:rsidRPr="00621499">
        <w:rPr>
          <w:position w:val="-4"/>
          <w:szCs w:val="28"/>
        </w:rPr>
        <w:object w:dxaOrig="279" w:dyaOrig="320" w14:anchorId="0FE15BBD">
          <v:shape id="_x0000_i1270" type="#_x0000_t75" style="width:13pt;height:16pt" o:ole="">
            <v:imagedata r:id="rId519" o:title=""/>
          </v:shape>
          <o:OLEObject Type="Embed" ProgID="Equation.3" ShapeID="_x0000_i1270" DrawAspect="Content" ObjectID="_1534599058" r:id="rId520"/>
        </w:object>
      </w:r>
      <w:r w:rsidRPr="00621499">
        <w:rPr>
          <w:szCs w:val="28"/>
          <w:vertAlign w:val="subscript"/>
        </w:rPr>
        <w:t>1</w:t>
      </w:r>
      <w:r w:rsidRPr="00621499">
        <w:rPr>
          <w:szCs w:val="28"/>
        </w:rPr>
        <w:t xml:space="preserve">, </w:t>
      </w:r>
      <w:r w:rsidRPr="00621499">
        <w:rPr>
          <w:position w:val="-4"/>
          <w:szCs w:val="28"/>
        </w:rPr>
        <w:object w:dxaOrig="279" w:dyaOrig="320" w14:anchorId="53892159">
          <v:shape id="_x0000_i1271" type="#_x0000_t75" style="width:13pt;height:16pt" o:ole="">
            <v:imagedata r:id="rId521" o:title=""/>
          </v:shape>
          <o:OLEObject Type="Embed" ProgID="Equation.3" ShapeID="_x0000_i1271" DrawAspect="Content" ObjectID="_1534599059" r:id="rId522"/>
        </w:object>
      </w:r>
      <w:r w:rsidRPr="00621499">
        <w:rPr>
          <w:szCs w:val="28"/>
          <w:vertAlign w:val="subscript"/>
        </w:rPr>
        <w:t>2</w:t>
      </w:r>
      <w:r w:rsidRPr="00621499">
        <w:rPr>
          <w:szCs w:val="28"/>
        </w:rPr>
        <w:t>, …,</w:t>
      </w:r>
      <w:r w:rsidRPr="00621499">
        <w:rPr>
          <w:position w:val="-4"/>
          <w:szCs w:val="28"/>
        </w:rPr>
        <w:object w:dxaOrig="279" w:dyaOrig="320" w14:anchorId="4ED13C4E">
          <v:shape id="_x0000_i1272" type="#_x0000_t75" style="width:13pt;height:16pt" o:ole="">
            <v:imagedata r:id="rId523" o:title=""/>
          </v:shape>
          <o:OLEObject Type="Embed" ProgID="Equation.3" ShapeID="_x0000_i1272" DrawAspect="Content" ObjectID="_1534599060" r:id="rId524"/>
        </w:object>
      </w:r>
      <w:r w:rsidRPr="00621499">
        <w:rPr>
          <w:i/>
          <w:szCs w:val="28"/>
          <w:vertAlign w:val="subscript"/>
        </w:rPr>
        <w:t>n</w:t>
      </w:r>
      <w:r w:rsidRPr="00621499">
        <w:rPr>
          <w:szCs w:val="28"/>
        </w:rPr>
        <w:t>) – две нечеткие логич</w:t>
      </w:r>
      <w:r w:rsidRPr="00621499">
        <w:rPr>
          <w:szCs w:val="28"/>
        </w:rPr>
        <w:t>е</w:t>
      </w:r>
      <w:r w:rsidRPr="00621499">
        <w:rPr>
          <w:szCs w:val="28"/>
        </w:rPr>
        <w:t xml:space="preserve">ские формулы, рассмотренные на некотором множестве </w:t>
      </w:r>
      <w:r w:rsidRPr="00621499">
        <w:rPr>
          <w:i/>
          <w:szCs w:val="28"/>
          <w:lang w:val="en-US"/>
        </w:rPr>
        <w:t>M</w:t>
      </w:r>
      <w:r w:rsidRPr="00621499">
        <w:rPr>
          <w:szCs w:val="28"/>
        </w:rPr>
        <w:t xml:space="preserve"> изменения нечетких переменных </w:t>
      </w:r>
      <w:r w:rsidRPr="00621499">
        <w:rPr>
          <w:position w:val="-4"/>
          <w:szCs w:val="28"/>
        </w:rPr>
        <w:object w:dxaOrig="279" w:dyaOrig="320" w14:anchorId="4C036888">
          <v:shape id="_x0000_i1273" type="#_x0000_t75" style="width:13pt;height:16pt" o:ole="">
            <v:imagedata r:id="rId525" o:title=""/>
          </v:shape>
          <o:OLEObject Type="Embed" ProgID="Equation.3" ShapeID="_x0000_i1273" DrawAspect="Content" ObjectID="_1534599061" r:id="rId526"/>
        </w:object>
      </w:r>
      <w:r w:rsidRPr="00621499">
        <w:rPr>
          <w:szCs w:val="28"/>
          <w:vertAlign w:val="subscript"/>
        </w:rPr>
        <w:t>1</w:t>
      </w:r>
      <w:r w:rsidRPr="00621499">
        <w:rPr>
          <w:szCs w:val="28"/>
        </w:rPr>
        <w:t xml:space="preserve">, </w:t>
      </w:r>
      <w:r w:rsidRPr="00621499">
        <w:rPr>
          <w:position w:val="-4"/>
          <w:szCs w:val="28"/>
        </w:rPr>
        <w:object w:dxaOrig="279" w:dyaOrig="320" w14:anchorId="39CE0E56">
          <v:shape id="_x0000_i1274" type="#_x0000_t75" style="width:13pt;height:16pt" o:ole="">
            <v:imagedata r:id="rId527" o:title=""/>
          </v:shape>
          <o:OLEObject Type="Embed" ProgID="Equation.3" ShapeID="_x0000_i1274" DrawAspect="Content" ObjectID="_1534599062" r:id="rId528"/>
        </w:object>
      </w:r>
      <w:r w:rsidRPr="00621499">
        <w:rPr>
          <w:szCs w:val="28"/>
          <w:vertAlign w:val="subscript"/>
        </w:rPr>
        <w:t>2</w:t>
      </w:r>
      <w:r w:rsidRPr="00621499">
        <w:rPr>
          <w:szCs w:val="28"/>
        </w:rPr>
        <w:t>, …,</w:t>
      </w:r>
      <w:r w:rsidRPr="00621499">
        <w:rPr>
          <w:position w:val="-4"/>
          <w:szCs w:val="28"/>
        </w:rPr>
        <w:object w:dxaOrig="279" w:dyaOrig="320" w14:anchorId="3108C66B">
          <v:shape id="_x0000_i1275" type="#_x0000_t75" style="width:13pt;height:16pt" o:ole="">
            <v:imagedata r:id="rId529" o:title=""/>
          </v:shape>
          <o:OLEObject Type="Embed" ProgID="Equation.3" ShapeID="_x0000_i1275" DrawAspect="Content" ObjectID="_1534599063" r:id="rId530"/>
        </w:object>
      </w:r>
      <w:r w:rsidRPr="00621499">
        <w:rPr>
          <w:i/>
          <w:szCs w:val="28"/>
          <w:vertAlign w:val="subscript"/>
        </w:rPr>
        <w:t>n</w:t>
      </w:r>
      <w:r w:rsidRPr="00621499">
        <w:rPr>
          <w:szCs w:val="28"/>
        </w:rPr>
        <w:t xml:space="preserve">. </w:t>
      </w:r>
      <w:r w:rsidRPr="00621499">
        <w:rPr>
          <w:i/>
          <w:iCs/>
          <w:szCs w:val="28"/>
        </w:rPr>
        <w:t>Областью нечеткой равносильности</w:t>
      </w:r>
      <w:r w:rsidRPr="00621499">
        <w:rPr>
          <w:szCs w:val="28"/>
        </w:rPr>
        <w:t xml:space="preserve"> </w:t>
      </w:r>
      <w:r w:rsidRPr="00621499">
        <w:rPr>
          <w:i/>
          <w:iCs/>
          <w:szCs w:val="28"/>
        </w:rPr>
        <w:t xml:space="preserve"> формул </w:t>
      </w:r>
      <w:r w:rsidRPr="00621499">
        <w:rPr>
          <w:position w:val="-4"/>
          <w:szCs w:val="28"/>
        </w:rPr>
        <w:object w:dxaOrig="240" w:dyaOrig="320" w14:anchorId="38B0D428">
          <v:shape id="_x0000_i1276" type="#_x0000_t75" style="width:12pt;height:16pt" o:ole="">
            <v:imagedata r:id="rId531" o:title=""/>
          </v:shape>
          <o:OLEObject Type="Embed" ProgID="Equation.3" ShapeID="_x0000_i1276" DrawAspect="Content" ObjectID="_1534599064" r:id="rId532"/>
        </w:object>
      </w:r>
      <w:r w:rsidRPr="00621499">
        <w:rPr>
          <w:szCs w:val="28"/>
        </w:rPr>
        <w:t xml:space="preserve"> и </w:t>
      </w:r>
      <w:r w:rsidRPr="00621499">
        <w:rPr>
          <w:position w:val="-4"/>
          <w:szCs w:val="28"/>
          <w:lang w:val="en-US"/>
        </w:rPr>
        <w:object w:dxaOrig="240" w:dyaOrig="320" w14:anchorId="72C7E1D6">
          <v:shape id="_x0000_i1277" type="#_x0000_t75" style="width:12pt;height:16pt" o:ole="">
            <v:imagedata r:id="rId533" o:title=""/>
          </v:shape>
          <o:OLEObject Type="Embed" ProgID="Equation.3" ShapeID="_x0000_i1277" DrawAspect="Content" ObjectID="_1534599065" r:id="rId534"/>
        </w:object>
      </w:r>
      <w:r w:rsidRPr="00621499">
        <w:rPr>
          <w:szCs w:val="28"/>
        </w:rPr>
        <w:t xml:space="preserve"> называется подмнож</w:t>
      </w:r>
      <w:r w:rsidRPr="00621499">
        <w:rPr>
          <w:szCs w:val="28"/>
        </w:rPr>
        <w:t>е</w:t>
      </w:r>
      <w:r w:rsidRPr="00621499">
        <w:rPr>
          <w:szCs w:val="28"/>
        </w:rPr>
        <w:t xml:space="preserve">ство множества </w:t>
      </w:r>
      <w:r w:rsidRPr="00621499">
        <w:rPr>
          <w:i/>
          <w:szCs w:val="28"/>
          <w:lang w:val="en-US"/>
        </w:rPr>
        <w:t>M</w:t>
      </w:r>
      <w:r w:rsidRPr="00621499">
        <w:rPr>
          <w:szCs w:val="28"/>
        </w:rPr>
        <w:t xml:space="preserve">, на котором формулы </w:t>
      </w:r>
      <w:r w:rsidRPr="00621499">
        <w:rPr>
          <w:position w:val="-4"/>
          <w:szCs w:val="28"/>
        </w:rPr>
        <w:object w:dxaOrig="240" w:dyaOrig="320" w14:anchorId="792FD0BD">
          <v:shape id="_x0000_i1278" type="#_x0000_t75" style="width:12pt;height:16pt" o:ole="">
            <v:imagedata r:id="rId535" o:title=""/>
          </v:shape>
          <o:OLEObject Type="Embed" ProgID="Equation.3" ShapeID="_x0000_i1278" DrawAspect="Content" ObjectID="_1534599066" r:id="rId536"/>
        </w:object>
      </w:r>
      <w:r w:rsidRPr="00621499">
        <w:rPr>
          <w:szCs w:val="28"/>
        </w:rPr>
        <w:t xml:space="preserve"> и </w:t>
      </w:r>
      <w:r w:rsidRPr="00621499">
        <w:rPr>
          <w:position w:val="-4"/>
          <w:szCs w:val="28"/>
          <w:lang w:val="en-US"/>
        </w:rPr>
        <w:object w:dxaOrig="240" w:dyaOrig="320" w14:anchorId="3A67E88F">
          <v:shape id="_x0000_i1279" type="#_x0000_t75" style="width:12pt;height:16pt" o:ole="">
            <v:imagedata r:id="rId537" o:title=""/>
          </v:shape>
          <o:OLEObject Type="Embed" ProgID="Equation.3" ShapeID="_x0000_i1279" DrawAspect="Content" ObjectID="_1534599067" r:id="rId538"/>
        </w:object>
      </w:r>
      <w:r w:rsidRPr="00621499">
        <w:rPr>
          <w:szCs w:val="28"/>
        </w:rPr>
        <w:t xml:space="preserve"> нечетко равносильны. </w:t>
      </w:r>
    </w:p>
    <w:p w14:paraId="4D0E726A" w14:textId="77777777" w:rsidR="00995466" w:rsidRPr="00621499" w:rsidRDefault="00995466" w:rsidP="00995466">
      <w:pPr>
        <w:ind w:firstLine="720"/>
        <w:rPr>
          <w:i/>
          <w:szCs w:val="28"/>
        </w:rPr>
      </w:pPr>
      <w:r w:rsidRPr="00621499">
        <w:rPr>
          <w:i/>
          <w:szCs w:val="28"/>
        </w:rPr>
        <w:t>Пример 4.7.</w:t>
      </w:r>
    </w:p>
    <w:p w14:paraId="3E48273F" w14:textId="77777777" w:rsidR="00995466" w:rsidRPr="00621499" w:rsidRDefault="00995466" w:rsidP="00995466">
      <w:pPr>
        <w:ind w:firstLine="720"/>
        <w:rPr>
          <w:szCs w:val="28"/>
        </w:rPr>
      </w:pPr>
      <w:r w:rsidRPr="00621499">
        <w:rPr>
          <w:iCs/>
          <w:szCs w:val="28"/>
        </w:rPr>
        <w:t xml:space="preserve">Вернемся к примеру 4.7. Для этого примера  множество </w:t>
      </w:r>
      <w:r w:rsidRPr="00621499">
        <w:rPr>
          <w:i/>
          <w:szCs w:val="28"/>
          <w:lang w:val="en-US"/>
        </w:rPr>
        <w:t>M</w:t>
      </w:r>
      <w:r w:rsidRPr="00621499">
        <w:rPr>
          <w:szCs w:val="28"/>
        </w:rPr>
        <w:t xml:space="preserve"> состоит из девяти наборов:</w:t>
      </w:r>
    </w:p>
    <w:p w14:paraId="71167473" w14:textId="77777777" w:rsidR="00995466" w:rsidRPr="00621499" w:rsidRDefault="00995466" w:rsidP="00995466">
      <w:pPr>
        <w:ind w:firstLine="720"/>
        <w:rPr>
          <w:iCs/>
          <w:szCs w:val="28"/>
        </w:rPr>
      </w:pPr>
      <w:r w:rsidRPr="00621499">
        <w:rPr>
          <w:i/>
          <w:szCs w:val="28"/>
          <w:lang w:val="en-US"/>
        </w:rPr>
        <w:t>M</w:t>
      </w:r>
      <w:r w:rsidRPr="00621499">
        <w:rPr>
          <w:szCs w:val="28"/>
        </w:rPr>
        <w:t xml:space="preserve"> = {{0,1; 0,1}; {0,1; 0,2}; {0,2; 0,1}; {0,2; 0,2}}.</w:t>
      </w:r>
    </w:p>
    <w:p w14:paraId="057E5472" w14:textId="77777777" w:rsidR="00995466" w:rsidRPr="00621499" w:rsidRDefault="00995466" w:rsidP="00995466">
      <w:pPr>
        <w:ind w:firstLine="720"/>
        <w:rPr>
          <w:bCs/>
          <w:iCs/>
          <w:szCs w:val="28"/>
        </w:rPr>
      </w:pPr>
      <w:r w:rsidRPr="00621499">
        <w:rPr>
          <w:bCs/>
          <w:iCs/>
          <w:szCs w:val="28"/>
        </w:rPr>
        <w:t xml:space="preserve">На каждом наборе </w:t>
      </w:r>
      <w:r w:rsidRPr="00621499">
        <w:rPr>
          <w:szCs w:val="28"/>
        </w:rPr>
        <w:t xml:space="preserve">формулы </w:t>
      </w:r>
      <w:r w:rsidRPr="00621499">
        <w:rPr>
          <w:position w:val="-4"/>
          <w:szCs w:val="28"/>
        </w:rPr>
        <w:object w:dxaOrig="240" w:dyaOrig="320" w14:anchorId="3F518034">
          <v:shape id="_x0000_i1280" type="#_x0000_t75" style="width:12pt;height:16pt" o:ole="">
            <v:imagedata r:id="rId539" o:title=""/>
          </v:shape>
          <o:OLEObject Type="Embed" ProgID="Equation.3" ShapeID="_x0000_i1280" DrawAspect="Content" ObjectID="_1534599068" r:id="rId540"/>
        </w:object>
      </w:r>
      <w:r w:rsidRPr="00621499">
        <w:rPr>
          <w:szCs w:val="28"/>
        </w:rPr>
        <w:t xml:space="preserve"> и </w:t>
      </w:r>
      <w:r w:rsidRPr="00621499">
        <w:rPr>
          <w:position w:val="-4"/>
          <w:szCs w:val="28"/>
          <w:lang w:val="en-US"/>
        </w:rPr>
        <w:object w:dxaOrig="240" w:dyaOrig="320" w14:anchorId="34B024F5">
          <v:shape id="_x0000_i1281" type="#_x0000_t75" style="width:12pt;height:16pt" o:ole="">
            <v:imagedata r:id="rId541" o:title=""/>
          </v:shape>
          <o:OLEObject Type="Embed" ProgID="Equation.3" ShapeID="_x0000_i1281" DrawAspect="Content" ObjectID="_1534599069" r:id="rId542"/>
        </w:object>
      </w:r>
      <w:r w:rsidRPr="00621499">
        <w:rPr>
          <w:szCs w:val="28"/>
        </w:rPr>
        <w:t xml:space="preserve"> нечетко равносильны, так как </w:t>
      </w:r>
      <w:r w:rsidRPr="00621499">
        <w:rPr>
          <w:szCs w:val="28"/>
        </w:rPr>
        <w:sym w:font="Symbol" w:char="F06D"/>
      </w:r>
      <w:r w:rsidRPr="00621499">
        <w:rPr>
          <w:szCs w:val="28"/>
        </w:rPr>
        <w:t>(</w:t>
      </w:r>
      <w:r w:rsidRPr="00621499">
        <w:rPr>
          <w:position w:val="-4"/>
          <w:szCs w:val="28"/>
        </w:rPr>
        <w:object w:dxaOrig="240" w:dyaOrig="320" w14:anchorId="64868B37">
          <v:shape id="_x0000_i1282" type="#_x0000_t75" style="width:12pt;height:16pt" o:ole="">
            <v:imagedata r:id="rId543" o:title=""/>
          </v:shape>
          <o:OLEObject Type="Embed" ProgID="Equation.3" ShapeID="_x0000_i1282" DrawAspect="Content" ObjectID="_1534599070" r:id="rId544"/>
        </w:object>
      </w:r>
      <w:r w:rsidRPr="00621499">
        <w:rPr>
          <w:szCs w:val="28"/>
        </w:rPr>
        <w:t>,</w:t>
      </w:r>
      <w:r w:rsidRPr="00621499">
        <w:rPr>
          <w:position w:val="-4"/>
          <w:szCs w:val="28"/>
          <w:lang w:val="en-US"/>
        </w:rPr>
        <w:object w:dxaOrig="240" w:dyaOrig="320" w14:anchorId="1897B05F">
          <v:shape id="_x0000_i1283" type="#_x0000_t75" style="width:12pt;height:16pt" o:ole="">
            <v:imagedata r:id="rId545" o:title=""/>
          </v:shape>
          <o:OLEObject Type="Embed" ProgID="Equation.3" ShapeID="_x0000_i1283" DrawAspect="Content" ObjectID="_1534599071" r:id="rId546"/>
        </w:object>
      </w:r>
      <w:r w:rsidRPr="00621499">
        <w:rPr>
          <w:szCs w:val="28"/>
        </w:rPr>
        <w:t>) &gt; 0,5. П</w:t>
      </w:r>
      <w:r w:rsidRPr="00621499">
        <w:rPr>
          <w:szCs w:val="28"/>
        </w:rPr>
        <w:t>о</w:t>
      </w:r>
      <w:r w:rsidRPr="00621499">
        <w:rPr>
          <w:szCs w:val="28"/>
        </w:rPr>
        <w:t xml:space="preserve">этому областью нечеткой равносильности будет все </w:t>
      </w:r>
      <w:r w:rsidRPr="00621499">
        <w:rPr>
          <w:iCs/>
          <w:szCs w:val="28"/>
        </w:rPr>
        <w:t xml:space="preserve">множество </w:t>
      </w:r>
      <w:r w:rsidRPr="00621499">
        <w:rPr>
          <w:i/>
          <w:szCs w:val="28"/>
          <w:lang w:val="en-US"/>
        </w:rPr>
        <w:t>M</w:t>
      </w:r>
      <w:r w:rsidRPr="00621499">
        <w:rPr>
          <w:szCs w:val="28"/>
        </w:rPr>
        <w:t>.</w:t>
      </w:r>
    </w:p>
    <w:p w14:paraId="5A7A45D8" w14:textId="77777777" w:rsidR="00995466" w:rsidRPr="00621499" w:rsidRDefault="00995466" w:rsidP="00995466">
      <w:pPr>
        <w:rPr>
          <w:bCs/>
          <w:szCs w:val="28"/>
        </w:rPr>
      </w:pPr>
      <w:r w:rsidRPr="00621499">
        <w:rPr>
          <w:b/>
          <w:i/>
          <w:szCs w:val="28"/>
        </w:rPr>
        <w:t xml:space="preserve">Определение 4.8. </w:t>
      </w:r>
      <w:r w:rsidRPr="00621499">
        <w:rPr>
          <w:bCs/>
          <w:iCs/>
          <w:szCs w:val="28"/>
        </w:rPr>
        <w:t xml:space="preserve">Если формула </w:t>
      </w:r>
      <w:r w:rsidRPr="00621499">
        <w:rPr>
          <w:position w:val="-4"/>
          <w:szCs w:val="28"/>
        </w:rPr>
        <w:object w:dxaOrig="240" w:dyaOrig="320" w14:anchorId="0E55FBDD">
          <v:shape id="_x0000_i1284" type="#_x0000_t75" style="width:12pt;height:16pt" o:ole="">
            <v:imagedata r:id="rId547" o:title=""/>
          </v:shape>
          <o:OLEObject Type="Embed" ProgID="Equation.3" ShapeID="_x0000_i1284" DrawAspect="Content" ObjectID="_1534599072" r:id="rId548"/>
        </w:object>
      </w:r>
      <w:r w:rsidRPr="00621499">
        <w:rPr>
          <w:szCs w:val="28"/>
        </w:rPr>
        <w:t>(</w:t>
      </w:r>
      <w:r w:rsidRPr="00621499">
        <w:rPr>
          <w:position w:val="-4"/>
          <w:szCs w:val="28"/>
        </w:rPr>
        <w:object w:dxaOrig="279" w:dyaOrig="320" w14:anchorId="13AC0E7A">
          <v:shape id="_x0000_i1285" type="#_x0000_t75" style="width:13pt;height:16pt" o:ole="">
            <v:imagedata r:id="rId549" o:title=""/>
          </v:shape>
          <o:OLEObject Type="Embed" ProgID="Equation.3" ShapeID="_x0000_i1285" DrawAspect="Content" ObjectID="_1534599073" r:id="rId550"/>
        </w:object>
      </w:r>
      <w:r w:rsidRPr="00621499">
        <w:rPr>
          <w:szCs w:val="28"/>
          <w:vertAlign w:val="subscript"/>
        </w:rPr>
        <w:t>1</w:t>
      </w:r>
      <w:r w:rsidRPr="00621499">
        <w:rPr>
          <w:szCs w:val="28"/>
        </w:rPr>
        <w:t xml:space="preserve">, </w:t>
      </w:r>
      <w:r w:rsidRPr="00621499">
        <w:rPr>
          <w:position w:val="-4"/>
          <w:szCs w:val="28"/>
        </w:rPr>
        <w:object w:dxaOrig="279" w:dyaOrig="320" w14:anchorId="4AB412D8">
          <v:shape id="_x0000_i1286" type="#_x0000_t75" style="width:13pt;height:16pt" o:ole="">
            <v:imagedata r:id="rId551" o:title=""/>
          </v:shape>
          <o:OLEObject Type="Embed" ProgID="Equation.3" ShapeID="_x0000_i1286" DrawAspect="Content" ObjectID="_1534599074" r:id="rId552"/>
        </w:object>
      </w:r>
      <w:r w:rsidRPr="00621499">
        <w:rPr>
          <w:szCs w:val="28"/>
          <w:vertAlign w:val="subscript"/>
        </w:rPr>
        <w:t>2</w:t>
      </w:r>
      <w:r w:rsidRPr="00621499">
        <w:rPr>
          <w:szCs w:val="28"/>
        </w:rPr>
        <w:t>, …,</w:t>
      </w:r>
      <w:r w:rsidRPr="00621499">
        <w:rPr>
          <w:position w:val="-4"/>
          <w:szCs w:val="28"/>
        </w:rPr>
        <w:object w:dxaOrig="279" w:dyaOrig="320" w14:anchorId="7943CEF8">
          <v:shape id="_x0000_i1287" type="#_x0000_t75" style="width:13pt;height:16pt" o:ole="">
            <v:imagedata r:id="rId553" o:title=""/>
          </v:shape>
          <o:OLEObject Type="Embed" ProgID="Equation.3" ShapeID="_x0000_i1287" DrawAspect="Content" ObjectID="_1534599075" r:id="rId554"/>
        </w:object>
      </w:r>
      <w:r w:rsidRPr="00621499">
        <w:rPr>
          <w:i/>
          <w:szCs w:val="28"/>
          <w:vertAlign w:val="subscript"/>
        </w:rPr>
        <w:t>n</w:t>
      </w:r>
      <w:r w:rsidRPr="00621499">
        <w:rPr>
          <w:szCs w:val="28"/>
        </w:rPr>
        <w:t xml:space="preserve">) на всех наборах переменных </w:t>
      </w:r>
      <w:r w:rsidRPr="00621499">
        <w:rPr>
          <w:position w:val="-4"/>
          <w:szCs w:val="28"/>
        </w:rPr>
        <w:object w:dxaOrig="279" w:dyaOrig="320" w14:anchorId="3967EC84">
          <v:shape id="_x0000_i1288" type="#_x0000_t75" style="width:13pt;height:16pt" o:ole="">
            <v:imagedata r:id="rId555" o:title=""/>
          </v:shape>
          <o:OLEObject Type="Embed" ProgID="Equation.3" ShapeID="_x0000_i1288" DrawAspect="Content" ObjectID="_1534599076" r:id="rId556"/>
        </w:object>
      </w:r>
      <w:r w:rsidRPr="00621499">
        <w:rPr>
          <w:szCs w:val="28"/>
          <w:vertAlign w:val="subscript"/>
        </w:rPr>
        <w:t>1</w:t>
      </w:r>
      <w:r w:rsidRPr="00621499">
        <w:rPr>
          <w:szCs w:val="28"/>
        </w:rPr>
        <w:t xml:space="preserve">, </w:t>
      </w:r>
      <w:r w:rsidRPr="00621499">
        <w:rPr>
          <w:position w:val="-4"/>
          <w:szCs w:val="28"/>
        </w:rPr>
        <w:object w:dxaOrig="279" w:dyaOrig="320" w14:anchorId="62E9577F">
          <v:shape id="_x0000_i1289" type="#_x0000_t75" style="width:13pt;height:16pt" o:ole="">
            <v:imagedata r:id="rId557" o:title=""/>
          </v:shape>
          <o:OLEObject Type="Embed" ProgID="Equation.3" ShapeID="_x0000_i1289" DrawAspect="Content" ObjectID="_1534599077" r:id="rId558"/>
        </w:object>
      </w:r>
      <w:r w:rsidRPr="00621499">
        <w:rPr>
          <w:szCs w:val="28"/>
          <w:vertAlign w:val="subscript"/>
        </w:rPr>
        <w:t>2</w:t>
      </w:r>
      <w:r w:rsidRPr="00621499">
        <w:rPr>
          <w:szCs w:val="28"/>
        </w:rPr>
        <w:t>, …,</w:t>
      </w:r>
      <w:r w:rsidRPr="00621499">
        <w:rPr>
          <w:position w:val="-4"/>
          <w:szCs w:val="28"/>
        </w:rPr>
        <w:object w:dxaOrig="279" w:dyaOrig="320" w14:anchorId="2CCE9148">
          <v:shape id="_x0000_i1290" type="#_x0000_t75" style="width:13pt;height:16pt" o:ole="">
            <v:imagedata r:id="rId559" o:title=""/>
          </v:shape>
          <o:OLEObject Type="Embed" ProgID="Equation.3" ShapeID="_x0000_i1290" DrawAspect="Content" ObjectID="_1534599078" r:id="rId560"/>
        </w:object>
      </w:r>
      <w:r w:rsidRPr="00621499">
        <w:rPr>
          <w:i/>
          <w:szCs w:val="28"/>
          <w:vertAlign w:val="subscript"/>
        </w:rPr>
        <w:t>n</w:t>
      </w:r>
      <w:r w:rsidRPr="00621499">
        <w:rPr>
          <w:szCs w:val="28"/>
        </w:rPr>
        <w:t xml:space="preserve"> из некоторого множества </w:t>
      </w:r>
      <w:r w:rsidRPr="00621499">
        <w:rPr>
          <w:i/>
          <w:szCs w:val="28"/>
          <w:lang w:val="en-US"/>
        </w:rPr>
        <w:t>M</w:t>
      </w:r>
      <w:r w:rsidRPr="00621499">
        <w:rPr>
          <w:szCs w:val="28"/>
        </w:rPr>
        <w:t xml:space="preserve"> имеет степень истинности большую или равную 0,5, то она б</w:t>
      </w:r>
      <w:r w:rsidRPr="00621499">
        <w:rPr>
          <w:szCs w:val="28"/>
        </w:rPr>
        <w:t>у</w:t>
      </w:r>
      <w:r w:rsidRPr="00621499">
        <w:rPr>
          <w:szCs w:val="28"/>
        </w:rPr>
        <w:t xml:space="preserve">дет на нем </w:t>
      </w:r>
      <w:r w:rsidRPr="00621499">
        <w:rPr>
          <w:i/>
          <w:iCs/>
          <w:szCs w:val="28"/>
        </w:rPr>
        <w:t>нечетко истинной</w:t>
      </w:r>
      <w:r w:rsidRPr="00621499">
        <w:rPr>
          <w:szCs w:val="28"/>
        </w:rPr>
        <w:t xml:space="preserve">. Обозначается это так: </w:t>
      </w:r>
      <w:r w:rsidRPr="00621499">
        <w:rPr>
          <w:position w:val="-4"/>
          <w:szCs w:val="28"/>
        </w:rPr>
        <w:object w:dxaOrig="240" w:dyaOrig="320" w14:anchorId="0BA85173">
          <v:shape id="_x0000_i1291" type="#_x0000_t75" style="width:12pt;height:16pt" o:ole="">
            <v:imagedata r:id="rId561" o:title=""/>
          </v:shape>
          <o:OLEObject Type="Embed" ProgID="Equation.3" ShapeID="_x0000_i1291" DrawAspect="Content" ObjectID="_1534599079" r:id="rId562"/>
        </w:object>
      </w:r>
      <w:r w:rsidRPr="00621499">
        <w:rPr>
          <w:szCs w:val="28"/>
        </w:rPr>
        <w:t xml:space="preserve">= </w:t>
      </w:r>
      <w:r w:rsidRPr="00621499">
        <w:rPr>
          <w:position w:val="-4"/>
          <w:szCs w:val="28"/>
        </w:rPr>
        <w:object w:dxaOrig="279" w:dyaOrig="320" w14:anchorId="53495788">
          <v:shape id="_x0000_i1292" type="#_x0000_t75" style="width:13pt;height:16pt" o:ole="">
            <v:imagedata r:id="rId563" o:title=""/>
          </v:shape>
          <o:OLEObject Type="Embed" ProgID="Equation.3" ShapeID="_x0000_i1292" DrawAspect="Content" ObjectID="_1534599080" r:id="rId564"/>
        </w:object>
      </w:r>
      <w:r w:rsidRPr="00621499">
        <w:rPr>
          <w:szCs w:val="28"/>
        </w:rPr>
        <w:t>.</w:t>
      </w:r>
    </w:p>
    <w:p w14:paraId="1FD664A9" w14:textId="77777777" w:rsidR="00995466" w:rsidRPr="00621499" w:rsidRDefault="00995466" w:rsidP="00995466">
      <w:pPr>
        <w:rPr>
          <w:bCs/>
          <w:szCs w:val="28"/>
        </w:rPr>
      </w:pPr>
      <w:r w:rsidRPr="00621499">
        <w:rPr>
          <w:b/>
          <w:i/>
          <w:szCs w:val="28"/>
        </w:rPr>
        <w:t xml:space="preserve">Определение 4.9. </w:t>
      </w:r>
      <w:r w:rsidRPr="00621499">
        <w:rPr>
          <w:bCs/>
          <w:iCs/>
          <w:szCs w:val="28"/>
        </w:rPr>
        <w:t xml:space="preserve">Если формула </w:t>
      </w:r>
      <w:r w:rsidRPr="00621499">
        <w:rPr>
          <w:position w:val="-4"/>
          <w:szCs w:val="28"/>
        </w:rPr>
        <w:object w:dxaOrig="240" w:dyaOrig="320" w14:anchorId="3FAFE36F">
          <v:shape id="_x0000_i1293" type="#_x0000_t75" style="width:12pt;height:16pt" o:ole="">
            <v:imagedata r:id="rId565" o:title=""/>
          </v:shape>
          <o:OLEObject Type="Embed" ProgID="Equation.3" ShapeID="_x0000_i1293" DrawAspect="Content" ObjectID="_1534599081" r:id="rId566"/>
        </w:object>
      </w:r>
      <w:r w:rsidRPr="00621499">
        <w:rPr>
          <w:szCs w:val="28"/>
        </w:rPr>
        <w:t>(</w:t>
      </w:r>
      <w:r w:rsidRPr="00621499">
        <w:rPr>
          <w:position w:val="-4"/>
          <w:szCs w:val="28"/>
        </w:rPr>
        <w:object w:dxaOrig="279" w:dyaOrig="320" w14:anchorId="59B4E9CC">
          <v:shape id="_x0000_i1294" type="#_x0000_t75" style="width:13pt;height:16pt" o:ole="">
            <v:imagedata r:id="rId567" o:title=""/>
          </v:shape>
          <o:OLEObject Type="Embed" ProgID="Equation.3" ShapeID="_x0000_i1294" DrawAspect="Content" ObjectID="_1534599082" r:id="rId568"/>
        </w:object>
      </w:r>
      <w:r w:rsidRPr="00621499">
        <w:rPr>
          <w:szCs w:val="28"/>
          <w:vertAlign w:val="subscript"/>
        </w:rPr>
        <w:t>1</w:t>
      </w:r>
      <w:r w:rsidRPr="00621499">
        <w:rPr>
          <w:szCs w:val="28"/>
        </w:rPr>
        <w:t xml:space="preserve">, </w:t>
      </w:r>
      <w:r w:rsidRPr="00621499">
        <w:rPr>
          <w:position w:val="-4"/>
          <w:szCs w:val="28"/>
        </w:rPr>
        <w:object w:dxaOrig="279" w:dyaOrig="320" w14:anchorId="0C7A1419">
          <v:shape id="_x0000_i1295" type="#_x0000_t75" style="width:13pt;height:16pt" o:ole="">
            <v:imagedata r:id="rId569" o:title=""/>
          </v:shape>
          <o:OLEObject Type="Embed" ProgID="Equation.3" ShapeID="_x0000_i1295" DrawAspect="Content" ObjectID="_1534599083" r:id="rId570"/>
        </w:object>
      </w:r>
      <w:r w:rsidRPr="00621499">
        <w:rPr>
          <w:szCs w:val="28"/>
          <w:vertAlign w:val="subscript"/>
        </w:rPr>
        <w:t>2</w:t>
      </w:r>
      <w:r w:rsidRPr="00621499">
        <w:rPr>
          <w:szCs w:val="28"/>
        </w:rPr>
        <w:t>, …,</w:t>
      </w:r>
      <w:r w:rsidRPr="00621499">
        <w:rPr>
          <w:position w:val="-4"/>
          <w:szCs w:val="28"/>
        </w:rPr>
        <w:object w:dxaOrig="279" w:dyaOrig="320" w14:anchorId="4261C685">
          <v:shape id="_x0000_i1296" type="#_x0000_t75" style="width:13pt;height:16pt" o:ole="">
            <v:imagedata r:id="rId571" o:title=""/>
          </v:shape>
          <o:OLEObject Type="Embed" ProgID="Equation.3" ShapeID="_x0000_i1296" DrawAspect="Content" ObjectID="_1534599084" r:id="rId572"/>
        </w:object>
      </w:r>
      <w:r w:rsidRPr="00621499">
        <w:rPr>
          <w:i/>
          <w:szCs w:val="28"/>
          <w:vertAlign w:val="subscript"/>
        </w:rPr>
        <w:t>n</w:t>
      </w:r>
      <w:r w:rsidRPr="00621499">
        <w:rPr>
          <w:szCs w:val="28"/>
        </w:rPr>
        <w:t xml:space="preserve">) на всех наборах переменных </w:t>
      </w:r>
      <w:r w:rsidRPr="00621499">
        <w:rPr>
          <w:position w:val="-4"/>
          <w:szCs w:val="28"/>
        </w:rPr>
        <w:object w:dxaOrig="279" w:dyaOrig="320" w14:anchorId="3C09A213">
          <v:shape id="_x0000_i1297" type="#_x0000_t75" style="width:13pt;height:16pt" o:ole="">
            <v:imagedata r:id="rId573" o:title=""/>
          </v:shape>
          <o:OLEObject Type="Embed" ProgID="Equation.3" ShapeID="_x0000_i1297" DrawAspect="Content" ObjectID="_1534599085" r:id="rId574"/>
        </w:object>
      </w:r>
      <w:r w:rsidRPr="00621499">
        <w:rPr>
          <w:szCs w:val="28"/>
          <w:vertAlign w:val="subscript"/>
        </w:rPr>
        <w:t>1</w:t>
      </w:r>
      <w:r w:rsidRPr="00621499">
        <w:rPr>
          <w:szCs w:val="28"/>
        </w:rPr>
        <w:t xml:space="preserve">, </w:t>
      </w:r>
      <w:r w:rsidRPr="00621499">
        <w:rPr>
          <w:position w:val="-4"/>
          <w:szCs w:val="28"/>
        </w:rPr>
        <w:object w:dxaOrig="279" w:dyaOrig="320" w14:anchorId="589B90DC">
          <v:shape id="_x0000_i1298" type="#_x0000_t75" style="width:13pt;height:16pt" o:ole="">
            <v:imagedata r:id="rId575" o:title=""/>
          </v:shape>
          <o:OLEObject Type="Embed" ProgID="Equation.3" ShapeID="_x0000_i1298" DrawAspect="Content" ObjectID="_1534599086" r:id="rId576"/>
        </w:object>
      </w:r>
      <w:r w:rsidRPr="00621499">
        <w:rPr>
          <w:szCs w:val="28"/>
          <w:vertAlign w:val="subscript"/>
        </w:rPr>
        <w:t>2</w:t>
      </w:r>
      <w:r w:rsidRPr="00621499">
        <w:rPr>
          <w:szCs w:val="28"/>
        </w:rPr>
        <w:t>, …,</w:t>
      </w:r>
      <w:r w:rsidRPr="00621499">
        <w:rPr>
          <w:position w:val="-4"/>
          <w:szCs w:val="28"/>
        </w:rPr>
        <w:object w:dxaOrig="279" w:dyaOrig="320" w14:anchorId="63113F95">
          <v:shape id="_x0000_i1299" type="#_x0000_t75" style="width:13pt;height:16pt" o:ole="">
            <v:imagedata r:id="rId577" o:title=""/>
          </v:shape>
          <o:OLEObject Type="Embed" ProgID="Equation.3" ShapeID="_x0000_i1299" DrawAspect="Content" ObjectID="_1534599087" r:id="rId578"/>
        </w:object>
      </w:r>
      <w:r w:rsidRPr="00621499">
        <w:rPr>
          <w:i/>
          <w:szCs w:val="28"/>
          <w:vertAlign w:val="subscript"/>
        </w:rPr>
        <w:t>n</w:t>
      </w:r>
      <w:r w:rsidRPr="00621499">
        <w:rPr>
          <w:szCs w:val="28"/>
        </w:rPr>
        <w:t xml:space="preserve"> из некоторого множества </w:t>
      </w:r>
      <w:r w:rsidRPr="00621499">
        <w:rPr>
          <w:i/>
          <w:szCs w:val="28"/>
          <w:lang w:val="en-US"/>
        </w:rPr>
        <w:t>M</w:t>
      </w:r>
      <w:r w:rsidRPr="00621499">
        <w:rPr>
          <w:szCs w:val="28"/>
        </w:rPr>
        <w:t xml:space="preserve"> имеет степень истинности меньшую или равную 0,5, то она б</w:t>
      </w:r>
      <w:r w:rsidRPr="00621499">
        <w:rPr>
          <w:szCs w:val="28"/>
        </w:rPr>
        <w:t>у</w:t>
      </w:r>
      <w:r w:rsidRPr="00621499">
        <w:rPr>
          <w:szCs w:val="28"/>
        </w:rPr>
        <w:t xml:space="preserve">дет на нем </w:t>
      </w:r>
      <w:r w:rsidRPr="00621499">
        <w:rPr>
          <w:i/>
          <w:iCs/>
          <w:szCs w:val="28"/>
        </w:rPr>
        <w:t>нечетко ложной</w:t>
      </w:r>
      <w:r w:rsidRPr="00621499">
        <w:rPr>
          <w:szCs w:val="28"/>
        </w:rPr>
        <w:t xml:space="preserve">. Обозначается это так: </w:t>
      </w:r>
      <w:r w:rsidRPr="00621499">
        <w:rPr>
          <w:position w:val="-4"/>
          <w:szCs w:val="28"/>
        </w:rPr>
        <w:object w:dxaOrig="240" w:dyaOrig="320" w14:anchorId="27C1140B">
          <v:shape id="_x0000_i1300" type="#_x0000_t75" style="width:12pt;height:16pt" o:ole="">
            <v:imagedata r:id="rId579" o:title=""/>
          </v:shape>
          <o:OLEObject Type="Embed" ProgID="Equation.3" ShapeID="_x0000_i1300" DrawAspect="Content" ObjectID="_1534599088" r:id="rId580"/>
        </w:object>
      </w:r>
      <w:r w:rsidRPr="00621499">
        <w:rPr>
          <w:szCs w:val="28"/>
        </w:rPr>
        <w:t>=</w:t>
      </w:r>
      <w:r w:rsidRPr="00621499">
        <w:rPr>
          <w:position w:val="-6"/>
          <w:szCs w:val="28"/>
        </w:rPr>
        <w:object w:dxaOrig="279" w:dyaOrig="340" w14:anchorId="352AA677">
          <v:shape id="_x0000_i1301" type="#_x0000_t75" style="width:13pt;height:16pt" o:ole="">
            <v:imagedata r:id="rId581" o:title=""/>
          </v:shape>
          <o:OLEObject Type="Embed" ProgID="Equation.3" ShapeID="_x0000_i1301" DrawAspect="Content" ObjectID="_1534599089" r:id="rId582"/>
        </w:object>
      </w:r>
      <w:r w:rsidRPr="00621499">
        <w:rPr>
          <w:szCs w:val="28"/>
        </w:rPr>
        <w:t>.</w:t>
      </w:r>
    </w:p>
    <w:p w14:paraId="7EE05E2A" w14:textId="77777777" w:rsidR="00995466" w:rsidRPr="00621499" w:rsidRDefault="00995466" w:rsidP="00995466">
      <w:pPr>
        <w:ind w:firstLine="720"/>
        <w:rPr>
          <w:i/>
          <w:szCs w:val="28"/>
        </w:rPr>
      </w:pPr>
      <w:r w:rsidRPr="00621499">
        <w:rPr>
          <w:i/>
          <w:szCs w:val="28"/>
        </w:rPr>
        <w:t>Пример 4.8.</w:t>
      </w:r>
    </w:p>
    <w:p w14:paraId="008968FF" w14:textId="77777777" w:rsidR="00995466" w:rsidRPr="00621499" w:rsidRDefault="00995466" w:rsidP="00995466">
      <w:pPr>
        <w:ind w:firstLine="720"/>
        <w:rPr>
          <w:szCs w:val="28"/>
        </w:rPr>
      </w:pPr>
      <w:r w:rsidRPr="00621499">
        <w:rPr>
          <w:iCs/>
          <w:szCs w:val="28"/>
        </w:rPr>
        <w:t xml:space="preserve">Покажем, что </w:t>
      </w:r>
      <w:r w:rsidRPr="00621499">
        <w:rPr>
          <w:position w:val="-4"/>
          <w:szCs w:val="28"/>
        </w:rPr>
        <w:object w:dxaOrig="279" w:dyaOrig="320" w14:anchorId="4040ED1C">
          <v:shape id="_x0000_i1302" type="#_x0000_t75" style="width:13pt;height:16pt" o:ole="">
            <v:imagedata r:id="rId583" o:title=""/>
          </v:shape>
          <o:OLEObject Type="Embed" ProgID="Equation.3" ShapeID="_x0000_i1302" DrawAspect="Content" ObjectID="_1534599090" r:id="rId584"/>
        </w:object>
      </w:r>
      <w:r w:rsidRPr="00621499">
        <w:rPr>
          <w:szCs w:val="28"/>
        </w:rPr>
        <w:t xml:space="preserve"> </w:t>
      </w:r>
      <w:r w:rsidRPr="00621499">
        <w:rPr>
          <w:szCs w:val="28"/>
          <w:lang w:val="en-US"/>
        </w:rPr>
        <w:t>V</w:t>
      </w:r>
      <w:r w:rsidRPr="00621499">
        <w:rPr>
          <w:szCs w:val="28"/>
        </w:rPr>
        <w:t xml:space="preserve"> </w:t>
      </w:r>
      <w:r w:rsidRPr="00621499">
        <w:rPr>
          <w:szCs w:val="28"/>
        </w:rPr>
        <w:t></w:t>
      </w:r>
      <w:r w:rsidRPr="00621499">
        <w:rPr>
          <w:position w:val="-4"/>
          <w:szCs w:val="28"/>
        </w:rPr>
        <w:object w:dxaOrig="279" w:dyaOrig="320" w14:anchorId="15D528C3">
          <v:shape id="_x0000_i1303" type="#_x0000_t75" style="width:13pt;height:16pt" o:ole="">
            <v:imagedata r:id="rId585" o:title=""/>
          </v:shape>
          <o:OLEObject Type="Embed" ProgID="Equation.3" ShapeID="_x0000_i1303" DrawAspect="Content" ObjectID="_1534599091" r:id="rId586"/>
        </w:object>
      </w:r>
      <w:r w:rsidRPr="00621499">
        <w:rPr>
          <w:szCs w:val="28"/>
        </w:rPr>
        <w:t xml:space="preserve">= </w:t>
      </w:r>
      <w:r w:rsidRPr="00621499">
        <w:rPr>
          <w:position w:val="-4"/>
          <w:szCs w:val="28"/>
        </w:rPr>
        <w:object w:dxaOrig="279" w:dyaOrig="320" w14:anchorId="2D896F4C">
          <v:shape id="_x0000_i1304" type="#_x0000_t75" style="width:13pt;height:16pt" o:ole="">
            <v:imagedata r:id="rId587" o:title=""/>
          </v:shape>
          <o:OLEObject Type="Embed" ProgID="Equation.3" ShapeID="_x0000_i1304" DrawAspect="Content" ObjectID="_1534599092" r:id="rId588"/>
        </w:object>
      </w:r>
      <w:r w:rsidRPr="00621499">
        <w:rPr>
          <w:szCs w:val="28"/>
        </w:rPr>
        <w:t xml:space="preserve"> и  </w:t>
      </w:r>
      <w:r w:rsidRPr="00621499">
        <w:rPr>
          <w:position w:val="-4"/>
          <w:szCs w:val="28"/>
        </w:rPr>
        <w:object w:dxaOrig="279" w:dyaOrig="320" w14:anchorId="0C7F81C4">
          <v:shape id="_x0000_i1305" type="#_x0000_t75" style="width:13pt;height:16pt" o:ole="">
            <v:imagedata r:id="rId589" o:title=""/>
          </v:shape>
          <o:OLEObject Type="Embed" ProgID="Equation.3" ShapeID="_x0000_i1305" DrawAspect="Content" ObjectID="_1534599093" r:id="rId590"/>
        </w:object>
      </w:r>
      <w:r w:rsidRPr="00621499">
        <w:rPr>
          <w:szCs w:val="28"/>
        </w:rPr>
        <w:t xml:space="preserve">&amp; </w:t>
      </w:r>
      <w:r w:rsidRPr="00621499">
        <w:rPr>
          <w:szCs w:val="28"/>
        </w:rPr>
        <w:t></w:t>
      </w:r>
      <w:r w:rsidRPr="00621499">
        <w:rPr>
          <w:position w:val="-4"/>
          <w:szCs w:val="28"/>
        </w:rPr>
        <w:object w:dxaOrig="279" w:dyaOrig="320" w14:anchorId="12A1F6CD">
          <v:shape id="_x0000_i1306" type="#_x0000_t75" style="width:13pt;height:16pt" o:ole="">
            <v:imagedata r:id="rId591" o:title=""/>
          </v:shape>
          <o:OLEObject Type="Embed" ProgID="Equation.3" ShapeID="_x0000_i1306" DrawAspect="Content" ObjectID="_1534599094" r:id="rId592"/>
        </w:object>
      </w:r>
      <w:r w:rsidRPr="00621499">
        <w:rPr>
          <w:szCs w:val="28"/>
        </w:rPr>
        <w:t xml:space="preserve">= </w:t>
      </w:r>
      <w:r w:rsidRPr="00621499">
        <w:rPr>
          <w:position w:val="-6"/>
          <w:szCs w:val="28"/>
        </w:rPr>
        <w:object w:dxaOrig="279" w:dyaOrig="340" w14:anchorId="6A85CB98">
          <v:shape id="_x0000_i1307" type="#_x0000_t75" style="width:13pt;height:16pt" o:ole="">
            <v:imagedata r:id="rId593" o:title=""/>
          </v:shape>
          <o:OLEObject Type="Embed" ProgID="Equation.3" ShapeID="_x0000_i1307" DrawAspect="Content" ObjectID="_1534599095" r:id="rId594"/>
        </w:object>
      </w:r>
      <w:r w:rsidRPr="00621499">
        <w:rPr>
          <w:szCs w:val="28"/>
        </w:rPr>
        <w:t xml:space="preserve"> для всех значений нечеткой переменной </w:t>
      </w:r>
      <w:r w:rsidRPr="00621499">
        <w:rPr>
          <w:position w:val="-4"/>
          <w:szCs w:val="28"/>
        </w:rPr>
        <w:object w:dxaOrig="279" w:dyaOrig="320" w14:anchorId="29E07E1B">
          <v:shape id="_x0000_i1308" type="#_x0000_t75" style="width:13pt;height:16pt" o:ole="">
            <v:imagedata r:id="rId595" o:title=""/>
          </v:shape>
          <o:OLEObject Type="Embed" ProgID="Equation.3" ShapeID="_x0000_i1308" DrawAspect="Content" ObjectID="_1534599096" r:id="rId596"/>
        </w:object>
      </w:r>
      <w:r w:rsidRPr="00621499">
        <w:rPr>
          <w:szCs w:val="28"/>
        </w:rPr>
        <w:t xml:space="preserve">: </w:t>
      </w:r>
    </w:p>
    <w:p w14:paraId="328DBC4E" w14:textId="77777777" w:rsidR="00995466" w:rsidRPr="00621499" w:rsidRDefault="00995466" w:rsidP="00995466">
      <w:pPr>
        <w:ind w:firstLine="720"/>
        <w:rPr>
          <w:szCs w:val="28"/>
        </w:rPr>
      </w:pPr>
      <w:r w:rsidRPr="00621499">
        <w:rPr>
          <w:szCs w:val="28"/>
        </w:rPr>
        <w:t xml:space="preserve">0 </w:t>
      </w:r>
      <w:r w:rsidRPr="00621499">
        <w:rPr>
          <w:szCs w:val="28"/>
        </w:rPr>
        <w:sym w:font="Symbol" w:char="F0A3"/>
      </w:r>
      <w:r w:rsidRPr="00621499">
        <w:rPr>
          <w:szCs w:val="28"/>
        </w:rPr>
        <w:t xml:space="preserve"> </w:t>
      </w:r>
      <w:r w:rsidRPr="00621499">
        <w:rPr>
          <w:position w:val="-4"/>
          <w:szCs w:val="28"/>
        </w:rPr>
        <w:object w:dxaOrig="279" w:dyaOrig="320" w14:anchorId="24529D43">
          <v:shape id="_x0000_i1309" type="#_x0000_t75" style="width:13pt;height:16pt" o:ole="">
            <v:imagedata r:id="rId597" o:title=""/>
          </v:shape>
          <o:OLEObject Type="Embed" ProgID="Equation.3" ShapeID="_x0000_i1309" DrawAspect="Content" ObjectID="_1534599097" r:id="rId598"/>
        </w:object>
      </w:r>
      <w:r w:rsidRPr="00621499">
        <w:rPr>
          <w:szCs w:val="28"/>
        </w:rPr>
        <w:sym w:font="Symbol" w:char="F0A3"/>
      </w:r>
      <w:r w:rsidRPr="00621499">
        <w:rPr>
          <w:szCs w:val="28"/>
        </w:rPr>
        <w:t xml:space="preserve"> 1.</w:t>
      </w:r>
    </w:p>
    <w:p w14:paraId="027DC2A0" w14:textId="77777777" w:rsidR="00995466" w:rsidRPr="00621499" w:rsidRDefault="00995466" w:rsidP="00995466">
      <w:pPr>
        <w:ind w:firstLine="720"/>
        <w:rPr>
          <w:iCs/>
          <w:szCs w:val="28"/>
        </w:rPr>
      </w:pPr>
      <w:r w:rsidRPr="00621499">
        <w:rPr>
          <w:szCs w:val="28"/>
        </w:rPr>
        <w:t xml:space="preserve">Учитывая (4,1), (4.2), (4. 3), имеем </w:t>
      </w:r>
    </w:p>
    <w:p w14:paraId="2DA01B47" w14:textId="77777777" w:rsidR="00995466" w:rsidRPr="00621499" w:rsidRDefault="00995466" w:rsidP="00995466">
      <w:pPr>
        <w:rPr>
          <w:b/>
          <w:bCs/>
          <w:szCs w:val="28"/>
        </w:rPr>
      </w:pPr>
      <w:r w:rsidRPr="00621499">
        <w:rPr>
          <w:position w:val="-4"/>
          <w:szCs w:val="28"/>
        </w:rPr>
        <w:object w:dxaOrig="279" w:dyaOrig="320" w14:anchorId="1067E9CF">
          <v:shape id="_x0000_i1310" type="#_x0000_t75" style="width:13pt;height:16pt" o:ole="">
            <v:imagedata r:id="rId599" o:title=""/>
          </v:shape>
          <o:OLEObject Type="Embed" ProgID="Equation.3" ShapeID="_x0000_i1310" DrawAspect="Content" ObjectID="_1534599098" r:id="rId600"/>
        </w:object>
      </w:r>
      <w:r w:rsidRPr="00621499">
        <w:rPr>
          <w:szCs w:val="28"/>
        </w:rPr>
        <w:t xml:space="preserve"> </w:t>
      </w:r>
      <w:r w:rsidRPr="00621499">
        <w:rPr>
          <w:szCs w:val="28"/>
          <w:lang w:val="en-US"/>
        </w:rPr>
        <w:t>V</w:t>
      </w:r>
      <w:r w:rsidRPr="00621499">
        <w:rPr>
          <w:szCs w:val="28"/>
        </w:rPr>
        <w:t xml:space="preserve"> </w:t>
      </w:r>
      <w:r w:rsidRPr="00621499">
        <w:rPr>
          <w:szCs w:val="28"/>
        </w:rPr>
        <w:t></w:t>
      </w:r>
      <w:r w:rsidRPr="00621499">
        <w:rPr>
          <w:position w:val="-4"/>
          <w:szCs w:val="28"/>
        </w:rPr>
        <w:object w:dxaOrig="279" w:dyaOrig="320" w14:anchorId="7D817533">
          <v:shape id="_x0000_i1311" type="#_x0000_t75" style="width:13pt;height:16pt" o:ole="">
            <v:imagedata r:id="rId601" o:title=""/>
          </v:shape>
          <o:OLEObject Type="Embed" ProgID="Equation.3" ShapeID="_x0000_i1311" DrawAspect="Content" ObjectID="_1534599099" r:id="rId602"/>
        </w:object>
      </w:r>
      <w:r w:rsidRPr="00621499">
        <w:rPr>
          <w:szCs w:val="28"/>
        </w:rPr>
        <w:t xml:space="preserve"> = </w:t>
      </w:r>
      <w:r w:rsidRPr="00621499">
        <w:rPr>
          <w:i/>
          <w:szCs w:val="28"/>
          <w:lang w:val="en-US"/>
        </w:rPr>
        <w:t>max</w:t>
      </w:r>
      <w:r w:rsidRPr="00621499">
        <w:rPr>
          <w:szCs w:val="28"/>
        </w:rPr>
        <w:t xml:space="preserve"> (</w:t>
      </w:r>
      <w:r w:rsidRPr="00621499">
        <w:rPr>
          <w:position w:val="-4"/>
          <w:szCs w:val="28"/>
        </w:rPr>
        <w:object w:dxaOrig="279" w:dyaOrig="320" w14:anchorId="6A7A1EE9">
          <v:shape id="_x0000_i1312" type="#_x0000_t75" style="width:13pt;height:16pt" o:ole="">
            <v:imagedata r:id="rId603" o:title=""/>
          </v:shape>
          <o:OLEObject Type="Embed" ProgID="Equation.3" ShapeID="_x0000_i1312" DrawAspect="Content" ObjectID="_1534599100" r:id="rId604"/>
        </w:object>
      </w:r>
      <w:r w:rsidRPr="00621499">
        <w:rPr>
          <w:szCs w:val="28"/>
        </w:rPr>
        <w:t xml:space="preserve">, </w:t>
      </w:r>
      <w:r w:rsidRPr="00621499">
        <w:rPr>
          <w:szCs w:val="28"/>
        </w:rPr>
        <w:t></w:t>
      </w:r>
      <w:r w:rsidRPr="00621499">
        <w:rPr>
          <w:position w:val="-4"/>
          <w:szCs w:val="28"/>
        </w:rPr>
        <w:object w:dxaOrig="279" w:dyaOrig="320" w14:anchorId="6A00B45F">
          <v:shape id="_x0000_i1313" type="#_x0000_t75" style="width:13pt;height:16pt" o:ole="">
            <v:imagedata r:id="rId605" o:title=""/>
          </v:shape>
          <o:OLEObject Type="Embed" ProgID="Equation.3" ShapeID="_x0000_i1313" DrawAspect="Content" ObjectID="_1534599101" r:id="rId606"/>
        </w:object>
      </w:r>
      <w:r w:rsidRPr="00621499">
        <w:rPr>
          <w:szCs w:val="28"/>
        </w:rPr>
        <w:t xml:space="preserve">) = </w:t>
      </w:r>
      <w:r w:rsidRPr="00621499">
        <w:rPr>
          <w:i/>
          <w:szCs w:val="28"/>
          <w:lang w:val="en-US"/>
        </w:rPr>
        <w:t>max</w:t>
      </w:r>
      <w:r w:rsidRPr="00621499">
        <w:rPr>
          <w:szCs w:val="28"/>
        </w:rPr>
        <w:t xml:space="preserve"> (</w:t>
      </w:r>
      <w:r w:rsidRPr="00621499">
        <w:rPr>
          <w:position w:val="-4"/>
          <w:szCs w:val="28"/>
        </w:rPr>
        <w:object w:dxaOrig="279" w:dyaOrig="320" w14:anchorId="381497A6">
          <v:shape id="_x0000_i1314" type="#_x0000_t75" style="width:13pt;height:16pt" o:ole="">
            <v:imagedata r:id="rId607" o:title=""/>
          </v:shape>
          <o:OLEObject Type="Embed" ProgID="Equation.3" ShapeID="_x0000_i1314" DrawAspect="Content" ObjectID="_1534599102" r:id="rId608"/>
        </w:object>
      </w:r>
      <w:r w:rsidRPr="00621499">
        <w:rPr>
          <w:szCs w:val="28"/>
        </w:rPr>
        <w:t xml:space="preserve">, 1 – </w:t>
      </w:r>
      <w:r w:rsidRPr="00621499">
        <w:rPr>
          <w:position w:val="-4"/>
          <w:szCs w:val="28"/>
        </w:rPr>
        <w:object w:dxaOrig="279" w:dyaOrig="320" w14:anchorId="090A8DCE">
          <v:shape id="_x0000_i1315" type="#_x0000_t75" style="width:13pt;height:16pt" o:ole="">
            <v:imagedata r:id="rId609" o:title=""/>
          </v:shape>
          <o:OLEObject Type="Embed" ProgID="Equation.3" ShapeID="_x0000_i1315" DrawAspect="Content" ObjectID="_1534599103" r:id="rId610"/>
        </w:object>
      </w:r>
      <w:r w:rsidRPr="00621499">
        <w:rPr>
          <w:szCs w:val="28"/>
        </w:rPr>
        <w:t xml:space="preserve">) </w:t>
      </w:r>
      <w:r w:rsidRPr="00621499">
        <w:rPr>
          <w:szCs w:val="28"/>
          <w:lang w:val="en-US"/>
        </w:rPr>
        <w:sym w:font="Symbol" w:char="F0B3"/>
      </w:r>
      <w:r w:rsidRPr="00621499">
        <w:rPr>
          <w:szCs w:val="28"/>
        </w:rPr>
        <w:t xml:space="preserve">  0,5.                                                                                                                            </w:t>
      </w:r>
    </w:p>
    <w:p w14:paraId="724335E4" w14:textId="77777777" w:rsidR="00995466" w:rsidRPr="00621499" w:rsidRDefault="00995466" w:rsidP="00995466">
      <w:pPr>
        <w:rPr>
          <w:szCs w:val="28"/>
        </w:rPr>
      </w:pPr>
      <w:r w:rsidRPr="00621499">
        <w:rPr>
          <w:position w:val="-4"/>
          <w:szCs w:val="28"/>
        </w:rPr>
        <w:object w:dxaOrig="279" w:dyaOrig="320" w14:anchorId="74EECAC9">
          <v:shape id="_x0000_i1316" type="#_x0000_t75" style="width:13pt;height:16pt" o:ole="">
            <v:imagedata r:id="rId611" o:title=""/>
          </v:shape>
          <o:OLEObject Type="Embed" ProgID="Equation.3" ShapeID="_x0000_i1316" DrawAspect="Content" ObjectID="_1534599104" r:id="rId612"/>
        </w:object>
      </w:r>
      <w:r w:rsidRPr="00621499">
        <w:rPr>
          <w:szCs w:val="28"/>
        </w:rPr>
        <w:t xml:space="preserve">&amp; </w:t>
      </w:r>
      <w:r w:rsidRPr="00621499">
        <w:rPr>
          <w:szCs w:val="28"/>
        </w:rPr>
        <w:t></w:t>
      </w:r>
      <w:r w:rsidRPr="00621499">
        <w:rPr>
          <w:position w:val="-4"/>
          <w:szCs w:val="28"/>
        </w:rPr>
        <w:object w:dxaOrig="279" w:dyaOrig="320" w14:anchorId="07E66EA5">
          <v:shape id="_x0000_i1317" type="#_x0000_t75" style="width:13pt;height:16pt" o:ole="">
            <v:imagedata r:id="rId613" o:title=""/>
          </v:shape>
          <o:OLEObject Type="Embed" ProgID="Equation.3" ShapeID="_x0000_i1317" DrawAspect="Content" ObjectID="_1534599105" r:id="rId614"/>
        </w:object>
      </w:r>
      <w:r w:rsidRPr="00621499">
        <w:rPr>
          <w:szCs w:val="28"/>
        </w:rPr>
        <w:t xml:space="preserve">= </w:t>
      </w:r>
      <w:r w:rsidRPr="00621499">
        <w:rPr>
          <w:i/>
          <w:szCs w:val="28"/>
          <w:lang w:val="en-US"/>
        </w:rPr>
        <w:t>min</w:t>
      </w:r>
      <w:r w:rsidRPr="00621499">
        <w:rPr>
          <w:szCs w:val="28"/>
        </w:rPr>
        <w:t>(</w:t>
      </w:r>
      <w:r w:rsidRPr="00621499">
        <w:rPr>
          <w:position w:val="-4"/>
          <w:szCs w:val="28"/>
        </w:rPr>
        <w:object w:dxaOrig="279" w:dyaOrig="320" w14:anchorId="2E2F5987">
          <v:shape id="_x0000_i1318" type="#_x0000_t75" style="width:13pt;height:16pt" o:ole="">
            <v:imagedata r:id="rId615" o:title=""/>
          </v:shape>
          <o:OLEObject Type="Embed" ProgID="Equation.3" ShapeID="_x0000_i1318" DrawAspect="Content" ObjectID="_1534599106" r:id="rId616"/>
        </w:object>
      </w:r>
      <w:r w:rsidRPr="00621499">
        <w:rPr>
          <w:szCs w:val="28"/>
        </w:rPr>
        <w:t xml:space="preserve">, </w:t>
      </w:r>
      <w:r w:rsidRPr="00621499">
        <w:rPr>
          <w:szCs w:val="28"/>
        </w:rPr>
        <w:t></w:t>
      </w:r>
      <w:r w:rsidRPr="00621499">
        <w:rPr>
          <w:position w:val="-4"/>
          <w:szCs w:val="28"/>
        </w:rPr>
        <w:object w:dxaOrig="279" w:dyaOrig="320" w14:anchorId="698A629D">
          <v:shape id="_x0000_i1319" type="#_x0000_t75" style="width:13pt;height:16pt" o:ole="">
            <v:imagedata r:id="rId617" o:title=""/>
          </v:shape>
          <o:OLEObject Type="Embed" ProgID="Equation.3" ShapeID="_x0000_i1319" DrawAspect="Content" ObjectID="_1534599107" r:id="rId618"/>
        </w:object>
      </w:r>
      <w:r w:rsidRPr="00621499">
        <w:rPr>
          <w:szCs w:val="28"/>
        </w:rPr>
        <w:t xml:space="preserve">) = </w:t>
      </w:r>
      <w:r w:rsidRPr="00621499">
        <w:rPr>
          <w:i/>
          <w:szCs w:val="28"/>
          <w:lang w:val="en-US"/>
        </w:rPr>
        <w:t>min</w:t>
      </w:r>
      <w:r w:rsidRPr="00621499">
        <w:rPr>
          <w:szCs w:val="28"/>
        </w:rPr>
        <w:t>(</w:t>
      </w:r>
      <w:r w:rsidRPr="00621499">
        <w:rPr>
          <w:position w:val="-4"/>
          <w:szCs w:val="28"/>
        </w:rPr>
        <w:object w:dxaOrig="279" w:dyaOrig="320" w14:anchorId="7CF60151">
          <v:shape id="_x0000_i1320" type="#_x0000_t75" style="width:13pt;height:16pt" o:ole="">
            <v:imagedata r:id="rId619" o:title=""/>
          </v:shape>
          <o:OLEObject Type="Embed" ProgID="Equation.3" ShapeID="_x0000_i1320" DrawAspect="Content" ObjectID="_1534599108" r:id="rId620"/>
        </w:object>
      </w:r>
      <w:r w:rsidRPr="00621499">
        <w:rPr>
          <w:szCs w:val="28"/>
        </w:rPr>
        <w:t xml:space="preserve">, 1 – </w:t>
      </w:r>
      <w:r w:rsidRPr="00621499">
        <w:rPr>
          <w:position w:val="-4"/>
          <w:szCs w:val="28"/>
        </w:rPr>
        <w:object w:dxaOrig="279" w:dyaOrig="320" w14:anchorId="049D69EE">
          <v:shape id="_x0000_i1321" type="#_x0000_t75" style="width:13pt;height:16pt" o:ole="">
            <v:imagedata r:id="rId621" o:title=""/>
          </v:shape>
          <o:OLEObject Type="Embed" ProgID="Equation.3" ShapeID="_x0000_i1321" DrawAspect="Content" ObjectID="_1534599109" r:id="rId622"/>
        </w:object>
      </w:r>
      <w:r w:rsidRPr="00621499">
        <w:rPr>
          <w:szCs w:val="28"/>
        </w:rPr>
        <w:t xml:space="preserve">) </w:t>
      </w:r>
      <w:r w:rsidRPr="00621499">
        <w:rPr>
          <w:szCs w:val="28"/>
        </w:rPr>
        <w:sym w:font="Symbol" w:char="F0A3"/>
      </w:r>
      <w:r w:rsidRPr="00621499">
        <w:rPr>
          <w:szCs w:val="28"/>
        </w:rPr>
        <w:t xml:space="preserve">  0,5.</w:t>
      </w:r>
    </w:p>
    <w:p w14:paraId="177762C8" w14:textId="77777777" w:rsidR="00995466" w:rsidRPr="00621499" w:rsidRDefault="00995466" w:rsidP="00995466">
      <w:pPr>
        <w:jc w:val="center"/>
        <w:rPr>
          <w:b/>
          <w:bCs/>
          <w:szCs w:val="28"/>
        </w:rPr>
      </w:pPr>
    </w:p>
    <w:p w14:paraId="5A154096" w14:textId="3AB827A1" w:rsidR="00995466" w:rsidRPr="00621499" w:rsidRDefault="00995466" w:rsidP="00995466">
      <w:pPr>
        <w:jc w:val="center"/>
        <w:rPr>
          <w:b/>
          <w:bCs/>
          <w:szCs w:val="28"/>
        </w:rPr>
      </w:pPr>
      <w:r w:rsidRPr="00621499">
        <w:rPr>
          <w:b/>
          <w:bCs/>
          <w:szCs w:val="28"/>
        </w:rPr>
        <w:t xml:space="preserve"> Нечеткие предикаты</w:t>
      </w:r>
    </w:p>
    <w:p w14:paraId="7C5BA197" w14:textId="77777777" w:rsidR="00995466" w:rsidRPr="00621499" w:rsidRDefault="00995466" w:rsidP="00995466">
      <w:pPr>
        <w:rPr>
          <w:b/>
          <w:bCs/>
          <w:szCs w:val="28"/>
        </w:rPr>
      </w:pPr>
    </w:p>
    <w:p w14:paraId="62531BA9" w14:textId="77777777" w:rsidR="00995466" w:rsidRPr="00621499" w:rsidRDefault="00995466" w:rsidP="00995466">
      <w:pPr>
        <w:rPr>
          <w:szCs w:val="28"/>
        </w:rPr>
      </w:pPr>
      <w:r w:rsidRPr="00621499">
        <w:rPr>
          <w:b/>
          <w:i/>
          <w:szCs w:val="28"/>
        </w:rPr>
        <w:t xml:space="preserve">Определение 4.10. </w:t>
      </w:r>
      <w:r w:rsidRPr="00621499">
        <w:rPr>
          <w:bCs/>
          <w:i/>
          <w:szCs w:val="28"/>
        </w:rPr>
        <w:t>Нечетким п</w:t>
      </w:r>
      <w:r w:rsidRPr="00621499">
        <w:rPr>
          <w:i/>
          <w:szCs w:val="28"/>
        </w:rPr>
        <w:t xml:space="preserve">редикатом </w:t>
      </w:r>
      <w:r w:rsidRPr="00621499">
        <w:rPr>
          <w:i/>
          <w:position w:val="-4"/>
          <w:szCs w:val="28"/>
        </w:rPr>
        <w:object w:dxaOrig="240" w:dyaOrig="320" w14:anchorId="25F57959">
          <v:shape id="_x0000_i1322" type="#_x0000_t75" style="width:12pt;height:16pt" o:ole="">
            <v:imagedata r:id="rId623" o:title=""/>
          </v:shape>
          <o:OLEObject Type="Embed" ProgID="Equation.3" ShapeID="_x0000_i1322" DrawAspect="Content" ObjectID="_1534599110" r:id="rId624"/>
        </w:object>
      </w:r>
      <w:r w:rsidRPr="00621499">
        <w:rPr>
          <w:szCs w:val="28"/>
        </w:rPr>
        <w:t>(</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rPr>
        <w:t>) называется нечеткая формула, п</w:t>
      </w:r>
      <w:r w:rsidRPr="00621499">
        <w:rPr>
          <w:szCs w:val="28"/>
        </w:rPr>
        <w:t>е</w:t>
      </w:r>
      <w:r w:rsidRPr="00621499">
        <w:rPr>
          <w:szCs w:val="28"/>
        </w:rPr>
        <w:t xml:space="preserve">ременные которой определены на некотором множестве М,  </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vertAlign w:val="subscript"/>
        </w:rPr>
        <w:t xml:space="preserve"> </w:t>
      </w:r>
      <w:r w:rsidRPr="00621499">
        <w:rPr>
          <w:szCs w:val="28"/>
        </w:rPr>
        <w:t xml:space="preserve"> </w:t>
      </w:r>
      <w:r w:rsidRPr="00621499">
        <w:rPr>
          <w:position w:val="-4"/>
          <w:szCs w:val="28"/>
        </w:rPr>
        <w:object w:dxaOrig="200" w:dyaOrig="200" w14:anchorId="553D1369">
          <v:shape id="_x0000_i1323" type="#_x0000_t75" style="width:9pt;height:9pt" o:ole="">
            <v:imagedata r:id="rId625" o:title=""/>
          </v:shape>
          <o:OLEObject Type="Embed" ProgID="Equation.2" ShapeID="_x0000_i1323" DrawAspect="Content" ObjectID="_1534599111" r:id="rId626"/>
        </w:object>
      </w:r>
      <w:r w:rsidRPr="00621499">
        <w:rPr>
          <w:szCs w:val="28"/>
        </w:rPr>
        <w:t xml:space="preserve"> </w:t>
      </w:r>
      <w:r w:rsidRPr="00621499">
        <w:rPr>
          <w:i/>
          <w:szCs w:val="28"/>
        </w:rPr>
        <w:t>M</w:t>
      </w:r>
      <w:r w:rsidRPr="00621499">
        <w:rPr>
          <w:szCs w:val="28"/>
        </w:rPr>
        <w:t>, а сама она пр</w:t>
      </w:r>
      <w:r w:rsidRPr="00621499">
        <w:rPr>
          <w:szCs w:val="28"/>
        </w:rPr>
        <w:t>и</w:t>
      </w:r>
      <w:r w:rsidRPr="00621499">
        <w:rPr>
          <w:szCs w:val="28"/>
        </w:rPr>
        <w:t xml:space="preserve">нимает  значения из интервала  [0, 1]. </w:t>
      </w:r>
    </w:p>
    <w:p w14:paraId="2958FB56" w14:textId="77777777" w:rsidR="00995466" w:rsidRPr="00621499" w:rsidRDefault="00995466" w:rsidP="00995466">
      <w:pPr>
        <w:rPr>
          <w:bCs/>
          <w:iCs/>
          <w:szCs w:val="28"/>
        </w:rPr>
      </w:pPr>
      <w:r w:rsidRPr="00621499">
        <w:rPr>
          <w:szCs w:val="28"/>
        </w:rPr>
        <w:t xml:space="preserve">Нечеткий предикат от </w:t>
      </w:r>
      <w:r w:rsidRPr="00621499">
        <w:rPr>
          <w:i/>
          <w:szCs w:val="28"/>
        </w:rPr>
        <w:t>n</w:t>
      </w:r>
      <w:r w:rsidRPr="00621499">
        <w:rPr>
          <w:szCs w:val="28"/>
        </w:rPr>
        <w:t xml:space="preserve"> переменных называется </w:t>
      </w:r>
      <w:r w:rsidRPr="00621499">
        <w:rPr>
          <w:i/>
          <w:szCs w:val="28"/>
        </w:rPr>
        <w:t xml:space="preserve">n-местным нечетким предикатом. </w:t>
      </w:r>
      <w:r w:rsidRPr="00621499">
        <w:rPr>
          <w:bCs/>
          <w:iCs/>
          <w:szCs w:val="28"/>
        </w:rPr>
        <w:t xml:space="preserve"> Нече</w:t>
      </w:r>
      <w:r w:rsidRPr="00621499">
        <w:rPr>
          <w:bCs/>
          <w:iCs/>
          <w:szCs w:val="28"/>
        </w:rPr>
        <w:t>т</w:t>
      </w:r>
      <w:r w:rsidRPr="00621499">
        <w:rPr>
          <w:bCs/>
          <w:iCs/>
          <w:szCs w:val="28"/>
        </w:rPr>
        <w:t xml:space="preserve">кое высказывание </w:t>
      </w:r>
      <w:r w:rsidRPr="00621499">
        <w:rPr>
          <w:position w:val="-4"/>
          <w:szCs w:val="28"/>
        </w:rPr>
        <w:object w:dxaOrig="240" w:dyaOrig="320" w14:anchorId="231E994F">
          <v:shape id="_x0000_i1324" type="#_x0000_t75" style="width:12pt;height:16pt" o:ole="">
            <v:imagedata r:id="rId627" o:title=""/>
          </v:shape>
          <o:OLEObject Type="Embed" ProgID="Equation.3" ShapeID="_x0000_i1324" DrawAspect="Content" ObjectID="_1534599112" r:id="rId628"/>
        </w:object>
      </w:r>
      <w:r w:rsidRPr="00621499">
        <w:rPr>
          <w:bCs/>
          <w:iCs/>
          <w:szCs w:val="28"/>
        </w:rPr>
        <w:t xml:space="preserve">, задаваемое степенью истинности </w:t>
      </w:r>
      <w:r w:rsidRPr="00621499">
        <w:rPr>
          <w:szCs w:val="28"/>
        </w:rPr>
        <w:sym w:font="Symbol" w:char="F06D"/>
      </w:r>
      <w:r w:rsidRPr="00621499">
        <w:rPr>
          <w:szCs w:val="28"/>
        </w:rPr>
        <w:t>(</w:t>
      </w:r>
      <w:r w:rsidRPr="00621499">
        <w:rPr>
          <w:position w:val="-4"/>
          <w:szCs w:val="28"/>
        </w:rPr>
        <w:object w:dxaOrig="240" w:dyaOrig="320" w14:anchorId="67EC3055">
          <v:shape id="_x0000_i1325" type="#_x0000_t75" style="width:12pt;height:16pt" o:ole="">
            <v:imagedata r:id="rId629" o:title=""/>
          </v:shape>
          <o:OLEObject Type="Embed" ProgID="Equation.3" ShapeID="_x0000_i1325" DrawAspect="Content" ObjectID="_1534599113" r:id="rId630"/>
        </w:object>
      </w:r>
      <w:r w:rsidRPr="00621499">
        <w:rPr>
          <w:szCs w:val="28"/>
        </w:rPr>
        <w:t xml:space="preserve">) </w:t>
      </w:r>
      <w:r w:rsidRPr="00621499">
        <w:rPr>
          <w:szCs w:val="28"/>
        </w:rPr>
        <w:sym w:font="Symbol" w:char="00CE"/>
      </w:r>
      <w:r w:rsidRPr="00621499">
        <w:rPr>
          <w:szCs w:val="28"/>
        </w:rPr>
        <w:t xml:space="preserve"> [0, 1] является одноместным нечетким предикатом..</w:t>
      </w:r>
    </w:p>
    <w:p w14:paraId="55AEDD05" w14:textId="77777777" w:rsidR="00995466" w:rsidRPr="00621499" w:rsidRDefault="00995466" w:rsidP="00995466">
      <w:pPr>
        <w:rPr>
          <w:i/>
          <w:szCs w:val="28"/>
        </w:rPr>
      </w:pPr>
      <w:r w:rsidRPr="00621499">
        <w:rPr>
          <w:i/>
          <w:szCs w:val="28"/>
        </w:rPr>
        <w:t>Пример 4.9.</w:t>
      </w:r>
    </w:p>
    <w:p w14:paraId="3061ED4C" w14:textId="77777777" w:rsidR="00995466" w:rsidRPr="00621499" w:rsidRDefault="00995466" w:rsidP="00995466">
      <w:pPr>
        <w:rPr>
          <w:iCs/>
          <w:szCs w:val="28"/>
        </w:rPr>
      </w:pPr>
      <w:r w:rsidRPr="00621499">
        <w:rPr>
          <w:iCs/>
          <w:szCs w:val="28"/>
        </w:rPr>
        <w:t xml:space="preserve">Пусть </w:t>
      </w:r>
      <w:r w:rsidRPr="00621499">
        <w:rPr>
          <w:szCs w:val="28"/>
        </w:rPr>
        <w:t xml:space="preserve">М = {0, 1, 2, 3}. Зададим нечеткий предикат следующим образом: </w:t>
      </w:r>
      <w:r w:rsidRPr="00621499">
        <w:rPr>
          <w:i/>
          <w:position w:val="-4"/>
          <w:szCs w:val="28"/>
        </w:rPr>
        <w:object w:dxaOrig="240" w:dyaOrig="320" w14:anchorId="6B071567">
          <v:shape id="_x0000_i1326" type="#_x0000_t75" style="width:12pt;height:16pt" o:ole="">
            <v:imagedata r:id="rId631" o:title=""/>
          </v:shape>
          <o:OLEObject Type="Embed" ProgID="Equation.3" ShapeID="_x0000_i1326" DrawAspect="Content" ObjectID="_1534599114" r:id="rId632"/>
        </w:objec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 </w:t>
      </w:r>
      <w:r w:rsidRPr="00621499">
        <w:rPr>
          <w:i/>
          <w:szCs w:val="28"/>
        </w:rPr>
        <w:t>xy</w:t>
      </w:r>
      <w:r w:rsidRPr="00621499">
        <w:rPr>
          <w:szCs w:val="28"/>
        </w:rPr>
        <w:t xml:space="preserve">/9. Его значения определяются следующим образом: </w:t>
      </w:r>
      <w:r w:rsidRPr="00621499">
        <w:rPr>
          <w:i/>
          <w:position w:val="-4"/>
          <w:szCs w:val="28"/>
        </w:rPr>
        <w:object w:dxaOrig="240" w:dyaOrig="320" w14:anchorId="09CCF92C">
          <v:shape id="_x0000_i1327" type="#_x0000_t75" style="width:12pt;height:16pt" o:ole="">
            <v:imagedata r:id="rId633" o:title=""/>
          </v:shape>
          <o:OLEObject Type="Embed" ProgID="Equation.3" ShapeID="_x0000_i1327" DrawAspect="Content" ObjectID="_1534599115" r:id="rId634"/>
        </w:object>
      </w:r>
      <w:r w:rsidRPr="00621499">
        <w:rPr>
          <w:szCs w:val="28"/>
        </w:rPr>
        <w:t xml:space="preserve">(0, </w:t>
      </w:r>
      <w:r w:rsidRPr="00621499">
        <w:rPr>
          <w:i/>
          <w:szCs w:val="28"/>
        </w:rPr>
        <w:t>y</w:t>
      </w:r>
      <w:r w:rsidRPr="00621499">
        <w:rPr>
          <w:szCs w:val="28"/>
        </w:rPr>
        <w:t xml:space="preserve">) = </w:t>
      </w:r>
      <w:r w:rsidRPr="00621499">
        <w:rPr>
          <w:i/>
          <w:position w:val="-4"/>
          <w:szCs w:val="28"/>
        </w:rPr>
        <w:object w:dxaOrig="240" w:dyaOrig="320" w14:anchorId="177FBE11">
          <v:shape id="_x0000_i1328" type="#_x0000_t75" style="width:12pt;height:16pt" o:ole="">
            <v:imagedata r:id="rId635" o:title=""/>
          </v:shape>
          <o:OLEObject Type="Embed" ProgID="Equation.3" ShapeID="_x0000_i1328" DrawAspect="Content" ObjectID="_1534599116" r:id="rId636"/>
        </w:object>
      </w:r>
      <w:r w:rsidRPr="00621499">
        <w:rPr>
          <w:szCs w:val="28"/>
        </w:rPr>
        <w:t>(</w:t>
      </w:r>
      <w:r w:rsidRPr="00621499">
        <w:rPr>
          <w:i/>
          <w:szCs w:val="28"/>
        </w:rPr>
        <w:t>x</w:t>
      </w:r>
      <w:r w:rsidRPr="00621499">
        <w:rPr>
          <w:szCs w:val="28"/>
        </w:rPr>
        <w:t xml:space="preserve">, 0) = 0; </w:t>
      </w:r>
      <w:r w:rsidRPr="00621499">
        <w:rPr>
          <w:i/>
          <w:position w:val="-4"/>
          <w:szCs w:val="28"/>
        </w:rPr>
        <w:object w:dxaOrig="240" w:dyaOrig="320" w14:anchorId="1AAB44AE">
          <v:shape id="_x0000_i1329" type="#_x0000_t75" style="width:12pt;height:16pt" o:ole="">
            <v:imagedata r:id="rId637" o:title=""/>
          </v:shape>
          <o:OLEObject Type="Embed" ProgID="Equation.3" ShapeID="_x0000_i1329" DrawAspect="Content" ObjectID="_1534599117" r:id="rId638"/>
        </w:object>
      </w:r>
      <w:r w:rsidRPr="00621499">
        <w:rPr>
          <w:szCs w:val="28"/>
        </w:rPr>
        <w:t xml:space="preserve">(1, 1) = 1/9; </w:t>
      </w:r>
      <w:r w:rsidRPr="00621499">
        <w:rPr>
          <w:i/>
          <w:position w:val="-4"/>
          <w:szCs w:val="28"/>
        </w:rPr>
        <w:object w:dxaOrig="240" w:dyaOrig="320" w14:anchorId="37768B06">
          <v:shape id="_x0000_i1330" type="#_x0000_t75" style="width:12pt;height:16pt" o:ole="">
            <v:imagedata r:id="rId639" o:title=""/>
          </v:shape>
          <o:OLEObject Type="Embed" ProgID="Equation.3" ShapeID="_x0000_i1330" DrawAspect="Content" ObjectID="_1534599118" r:id="rId640"/>
        </w:object>
      </w:r>
      <w:r w:rsidRPr="00621499">
        <w:rPr>
          <w:szCs w:val="28"/>
        </w:rPr>
        <w:t xml:space="preserve">(1, 2) = </w:t>
      </w:r>
      <w:r w:rsidRPr="00621499">
        <w:rPr>
          <w:i/>
          <w:position w:val="-4"/>
          <w:szCs w:val="28"/>
        </w:rPr>
        <w:object w:dxaOrig="240" w:dyaOrig="320" w14:anchorId="59C0276A">
          <v:shape id="_x0000_i1331" type="#_x0000_t75" style="width:12pt;height:16pt" o:ole="">
            <v:imagedata r:id="rId641" o:title=""/>
          </v:shape>
          <o:OLEObject Type="Embed" ProgID="Equation.3" ShapeID="_x0000_i1331" DrawAspect="Content" ObjectID="_1534599119" r:id="rId642"/>
        </w:object>
      </w:r>
      <w:r w:rsidRPr="00621499">
        <w:rPr>
          <w:szCs w:val="28"/>
        </w:rPr>
        <w:t xml:space="preserve">(2, 1) = 2/9; </w:t>
      </w:r>
      <w:r w:rsidRPr="00621499">
        <w:rPr>
          <w:i/>
          <w:position w:val="-4"/>
          <w:szCs w:val="28"/>
        </w:rPr>
        <w:object w:dxaOrig="240" w:dyaOrig="320" w14:anchorId="3BB4FD3A">
          <v:shape id="_x0000_i1332" type="#_x0000_t75" style="width:12pt;height:16pt" o:ole="">
            <v:imagedata r:id="rId643" o:title=""/>
          </v:shape>
          <o:OLEObject Type="Embed" ProgID="Equation.3" ShapeID="_x0000_i1332" DrawAspect="Content" ObjectID="_1534599120" r:id="rId644"/>
        </w:object>
      </w:r>
      <w:r w:rsidRPr="00621499">
        <w:rPr>
          <w:szCs w:val="28"/>
        </w:rPr>
        <w:t xml:space="preserve">(2, 2) = 4/9; </w:t>
      </w:r>
      <w:r w:rsidRPr="00621499">
        <w:rPr>
          <w:i/>
          <w:position w:val="-4"/>
          <w:szCs w:val="28"/>
        </w:rPr>
        <w:object w:dxaOrig="240" w:dyaOrig="320" w14:anchorId="29636D3E">
          <v:shape id="_x0000_i1333" type="#_x0000_t75" style="width:12pt;height:16pt" o:ole="">
            <v:imagedata r:id="rId645" o:title=""/>
          </v:shape>
          <o:OLEObject Type="Embed" ProgID="Equation.3" ShapeID="_x0000_i1333" DrawAspect="Content" ObjectID="_1534599121" r:id="rId646"/>
        </w:object>
      </w:r>
      <w:r w:rsidRPr="00621499">
        <w:rPr>
          <w:szCs w:val="28"/>
        </w:rPr>
        <w:t xml:space="preserve">(1, 3) = </w:t>
      </w:r>
      <w:r w:rsidRPr="00621499">
        <w:rPr>
          <w:i/>
          <w:position w:val="-4"/>
          <w:szCs w:val="28"/>
        </w:rPr>
        <w:object w:dxaOrig="240" w:dyaOrig="320" w14:anchorId="6662AED3">
          <v:shape id="_x0000_i1334" type="#_x0000_t75" style="width:12pt;height:16pt" o:ole="">
            <v:imagedata r:id="rId647" o:title=""/>
          </v:shape>
          <o:OLEObject Type="Embed" ProgID="Equation.3" ShapeID="_x0000_i1334" DrawAspect="Content" ObjectID="_1534599122" r:id="rId648"/>
        </w:object>
      </w:r>
      <w:r w:rsidRPr="00621499">
        <w:rPr>
          <w:szCs w:val="28"/>
        </w:rPr>
        <w:t>(3, 1) = 1/3;</w:t>
      </w:r>
      <w:r w:rsidRPr="00621499">
        <w:rPr>
          <w:i/>
          <w:szCs w:val="28"/>
        </w:rPr>
        <w:t xml:space="preserve"> </w:t>
      </w:r>
      <w:r w:rsidRPr="00621499">
        <w:rPr>
          <w:i/>
          <w:position w:val="-4"/>
          <w:szCs w:val="28"/>
        </w:rPr>
        <w:object w:dxaOrig="240" w:dyaOrig="320" w14:anchorId="72D9C38B">
          <v:shape id="_x0000_i1335" type="#_x0000_t75" style="width:12pt;height:16pt" o:ole="">
            <v:imagedata r:id="rId649" o:title=""/>
          </v:shape>
          <o:OLEObject Type="Embed" ProgID="Equation.3" ShapeID="_x0000_i1335" DrawAspect="Content" ObjectID="_1534599123" r:id="rId650"/>
        </w:object>
      </w:r>
      <w:r w:rsidRPr="00621499">
        <w:rPr>
          <w:szCs w:val="28"/>
        </w:rPr>
        <w:t xml:space="preserve">(2, 3) = </w:t>
      </w:r>
      <w:r w:rsidRPr="00621499">
        <w:rPr>
          <w:i/>
          <w:position w:val="-4"/>
          <w:szCs w:val="28"/>
        </w:rPr>
        <w:object w:dxaOrig="240" w:dyaOrig="320" w14:anchorId="272FA51B">
          <v:shape id="_x0000_i1336" type="#_x0000_t75" style="width:12pt;height:16pt" o:ole="">
            <v:imagedata r:id="rId651" o:title=""/>
          </v:shape>
          <o:OLEObject Type="Embed" ProgID="Equation.3" ShapeID="_x0000_i1336" DrawAspect="Content" ObjectID="_1534599124" r:id="rId652"/>
        </w:object>
      </w:r>
      <w:r w:rsidRPr="00621499">
        <w:rPr>
          <w:szCs w:val="28"/>
        </w:rPr>
        <w:t xml:space="preserve">(3, 2) = 2/3; </w:t>
      </w:r>
      <w:r w:rsidRPr="00621499">
        <w:rPr>
          <w:i/>
          <w:position w:val="-4"/>
          <w:szCs w:val="28"/>
        </w:rPr>
        <w:object w:dxaOrig="240" w:dyaOrig="320" w14:anchorId="69DDCF27">
          <v:shape id="_x0000_i1337" type="#_x0000_t75" style="width:12pt;height:16pt" o:ole="">
            <v:imagedata r:id="rId653" o:title=""/>
          </v:shape>
          <o:OLEObject Type="Embed" ProgID="Equation.3" ShapeID="_x0000_i1337" DrawAspect="Content" ObjectID="_1534599125" r:id="rId654"/>
        </w:object>
      </w:r>
      <w:r w:rsidRPr="00621499">
        <w:rPr>
          <w:szCs w:val="28"/>
        </w:rPr>
        <w:t>(3, 3) = 1;</w:t>
      </w:r>
    </w:p>
    <w:p w14:paraId="37D94657" w14:textId="77777777" w:rsidR="00995466" w:rsidRPr="00621499" w:rsidRDefault="00995466" w:rsidP="00995466">
      <w:pPr>
        <w:rPr>
          <w:bCs/>
          <w:iCs/>
          <w:szCs w:val="28"/>
        </w:rPr>
      </w:pPr>
      <w:r w:rsidRPr="00621499">
        <w:rPr>
          <w:b/>
          <w:i/>
          <w:szCs w:val="28"/>
        </w:rPr>
        <w:t xml:space="preserve">Определение 4.11. </w:t>
      </w:r>
      <w:r w:rsidRPr="00621499">
        <w:rPr>
          <w:bCs/>
          <w:i/>
          <w:szCs w:val="28"/>
        </w:rPr>
        <w:t xml:space="preserve">Нечеткими кванторами </w:t>
      </w:r>
      <w:r w:rsidRPr="00621499">
        <w:rPr>
          <w:bCs/>
          <w:i/>
          <w:position w:val="-4"/>
          <w:szCs w:val="28"/>
        </w:rPr>
        <w:object w:dxaOrig="240" w:dyaOrig="320" w14:anchorId="7D60FCE8">
          <v:shape id="_x0000_i1338" type="#_x0000_t75" style="width:12pt;height:16pt" o:ole="">
            <v:imagedata r:id="rId655" o:title=""/>
          </v:shape>
          <o:OLEObject Type="Embed" ProgID="Equation.3" ShapeID="_x0000_i1338" DrawAspect="Content" ObjectID="_1534599126" r:id="rId656"/>
        </w:object>
      </w:r>
      <w:r w:rsidRPr="00621499">
        <w:rPr>
          <w:bCs/>
          <w:iCs/>
          <w:szCs w:val="28"/>
        </w:rPr>
        <w:t xml:space="preserve"> и </w:t>
      </w:r>
      <w:r w:rsidRPr="00621499">
        <w:rPr>
          <w:bCs/>
          <w:iCs/>
          <w:position w:val="-4"/>
          <w:szCs w:val="28"/>
        </w:rPr>
        <w:object w:dxaOrig="220" w:dyaOrig="320" w14:anchorId="0CD34626">
          <v:shape id="_x0000_i1339" type="#_x0000_t75" style="width:11pt;height:16pt" o:ole="">
            <v:imagedata r:id="rId657" o:title=""/>
          </v:shape>
          <o:OLEObject Type="Embed" ProgID="Equation.3" ShapeID="_x0000_i1339" DrawAspect="Content" ObjectID="_1534599127" r:id="rId658"/>
        </w:object>
      </w:r>
      <w:r w:rsidRPr="00621499">
        <w:rPr>
          <w:bCs/>
          <w:iCs/>
          <w:szCs w:val="28"/>
        </w:rPr>
        <w:t xml:space="preserve"> называются логические символы, кот</w:t>
      </w:r>
      <w:r w:rsidRPr="00621499">
        <w:rPr>
          <w:bCs/>
          <w:iCs/>
          <w:szCs w:val="28"/>
        </w:rPr>
        <w:t>о</w:t>
      </w:r>
      <w:r w:rsidRPr="00621499">
        <w:rPr>
          <w:bCs/>
          <w:iCs/>
          <w:szCs w:val="28"/>
        </w:rPr>
        <w:t>рые придают включающим их выражениям следующий смысл:</w:t>
      </w:r>
    </w:p>
    <w:p w14:paraId="256C4742" w14:textId="77777777" w:rsidR="00995466" w:rsidRPr="00621499" w:rsidRDefault="00995466" w:rsidP="00995466">
      <w:pPr>
        <w:rPr>
          <w:szCs w:val="28"/>
        </w:rPr>
      </w:pPr>
      <w:r w:rsidRPr="00621499">
        <w:rPr>
          <w:bCs/>
          <w:i/>
          <w:position w:val="-4"/>
          <w:szCs w:val="28"/>
        </w:rPr>
        <w:object w:dxaOrig="240" w:dyaOrig="320" w14:anchorId="2036C8A5">
          <v:shape id="_x0000_i1340" type="#_x0000_t75" style="width:12pt;height:16pt" o:ole="">
            <v:imagedata r:id="rId659" o:title=""/>
          </v:shape>
          <o:OLEObject Type="Embed" ProgID="Equation.3" ShapeID="_x0000_i1340" DrawAspect="Content" ObjectID="_1534599128" r:id="rId660"/>
        </w:object>
      </w:r>
      <w:r w:rsidRPr="00621499">
        <w:rPr>
          <w:i/>
          <w:position w:val="-4"/>
          <w:szCs w:val="28"/>
        </w:rPr>
        <w:object w:dxaOrig="240" w:dyaOrig="320" w14:anchorId="70BC1531">
          <v:shape id="_x0000_i1341" type="#_x0000_t75" style="width:12pt;height:16pt" o:ole="">
            <v:imagedata r:id="rId661" o:title=""/>
          </v:shape>
          <o:OLEObject Type="Embed" ProgID="Equation.3" ShapeID="_x0000_i1341" DrawAspect="Content" ObjectID="_1534599129" r:id="rId662"/>
        </w:object>
      </w:r>
      <w:r w:rsidRPr="00621499">
        <w:rPr>
          <w:szCs w:val="28"/>
        </w:rPr>
        <w:t>(</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rPr>
        <w:t xml:space="preserve">) = </w:t>
      </w:r>
      <w:r w:rsidRPr="00621499">
        <w:rPr>
          <w:position w:val="-30"/>
          <w:szCs w:val="28"/>
        </w:rPr>
        <w:object w:dxaOrig="420" w:dyaOrig="560" w14:anchorId="7A85DBED">
          <v:shape id="_x0000_i1342" type="#_x0000_t75" style="width:21pt;height:28pt" o:ole="">
            <v:imagedata r:id="rId663" o:title=""/>
          </v:shape>
          <o:OLEObject Type="Embed" ProgID="Equation.3" ShapeID="_x0000_i1342" DrawAspect="Content" ObjectID="_1534599130" r:id="rId664"/>
        </w:object>
      </w:r>
      <w:r w:rsidRPr="00621499">
        <w:rPr>
          <w:i/>
          <w:position w:val="-4"/>
          <w:szCs w:val="28"/>
        </w:rPr>
        <w:object w:dxaOrig="240" w:dyaOrig="320" w14:anchorId="7C531F49">
          <v:shape id="_x0000_i1343" type="#_x0000_t75" style="width:12pt;height:16pt" o:ole="">
            <v:imagedata r:id="rId665" o:title=""/>
          </v:shape>
          <o:OLEObject Type="Embed" ProgID="Equation.3" ShapeID="_x0000_i1343" DrawAspect="Content" ObjectID="_1534599131" r:id="rId666"/>
        </w:object>
      </w:r>
      <w:r w:rsidRPr="00621499">
        <w:rPr>
          <w:szCs w:val="28"/>
        </w:rPr>
        <w:t>(</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rPr>
        <w:t xml:space="preserve">) = </w:t>
      </w:r>
      <w:r w:rsidRPr="00621499">
        <w:rPr>
          <w:position w:val="-30"/>
          <w:szCs w:val="28"/>
        </w:rPr>
        <w:object w:dxaOrig="639" w:dyaOrig="540" w14:anchorId="1BE42E08">
          <v:shape id="_x0000_i1344" type="#_x0000_t75" style="width:37pt;height:29pt" o:ole="">
            <v:imagedata r:id="rId667" o:title=""/>
          </v:shape>
          <o:OLEObject Type="Embed" ProgID="Equation.3" ShapeID="_x0000_i1344" DrawAspect="Content" ObjectID="_1534599132" r:id="rId668"/>
        </w:object>
      </w:r>
      <w:r w:rsidRPr="00621499">
        <w:rPr>
          <w:i/>
          <w:position w:val="-4"/>
          <w:szCs w:val="28"/>
        </w:rPr>
        <w:object w:dxaOrig="240" w:dyaOrig="320" w14:anchorId="1BC69BC9">
          <v:shape id="_x0000_i1345" type="#_x0000_t75" style="width:12pt;height:16pt" o:ole="">
            <v:imagedata r:id="rId669" o:title=""/>
          </v:shape>
          <o:OLEObject Type="Embed" ProgID="Equation.3" ShapeID="_x0000_i1345" DrawAspect="Content" ObjectID="_1534599133" r:id="rId670"/>
        </w:object>
      </w:r>
      <w:r w:rsidRPr="00621499">
        <w:rPr>
          <w:szCs w:val="28"/>
        </w:rPr>
        <w:t>(</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rPr>
        <w:t>).</w:t>
      </w:r>
    </w:p>
    <w:p w14:paraId="45F665AD" w14:textId="77777777" w:rsidR="00995466" w:rsidRPr="00621499" w:rsidRDefault="00995466" w:rsidP="00995466">
      <w:pPr>
        <w:rPr>
          <w:b/>
          <w:bCs/>
          <w:iCs/>
          <w:szCs w:val="28"/>
        </w:rPr>
      </w:pPr>
      <w:r w:rsidRPr="00621499">
        <w:rPr>
          <w:bCs/>
          <w:iCs/>
          <w:position w:val="-4"/>
          <w:szCs w:val="28"/>
        </w:rPr>
        <w:object w:dxaOrig="220" w:dyaOrig="320" w14:anchorId="2D532E4F">
          <v:shape id="_x0000_i1346" type="#_x0000_t75" style="width:11pt;height:16pt" o:ole="">
            <v:imagedata r:id="rId671" o:title=""/>
          </v:shape>
          <o:OLEObject Type="Embed" ProgID="Equation.3" ShapeID="_x0000_i1346" DrawAspect="Content" ObjectID="_1534599134" r:id="rId672"/>
        </w:object>
      </w:r>
      <w:r w:rsidRPr="00621499">
        <w:rPr>
          <w:i/>
          <w:position w:val="-4"/>
          <w:szCs w:val="28"/>
        </w:rPr>
        <w:object w:dxaOrig="240" w:dyaOrig="320" w14:anchorId="6B2460B1">
          <v:shape id="_x0000_i1347" type="#_x0000_t75" style="width:12pt;height:16pt" o:ole="">
            <v:imagedata r:id="rId673" o:title=""/>
          </v:shape>
          <o:OLEObject Type="Embed" ProgID="Equation.3" ShapeID="_x0000_i1347" DrawAspect="Content" ObjectID="_1534599135" r:id="rId674"/>
        </w:object>
      </w:r>
      <w:r w:rsidRPr="00621499">
        <w:rPr>
          <w:szCs w:val="28"/>
        </w:rPr>
        <w:t>(</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rPr>
        <w:t xml:space="preserve">) = </w:t>
      </w:r>
      <w:r w:rsidRPr="00621499">
        <w:rPr>
          <w:position w:val="-30"/>
          <w:szCs w:val="28"/>
        </w:rPr>
        <w:object w:dxaOrig="420" w:dyaOrig="560" w14:anchorId="6D9E57E4">
          <v:shape id="_x0000_i1348" type="#_x0000_t75" style="width:21pt;height:28pt" o:ole="">
            <v:imagedata r:id="rId675" o:title=""/>
          </v:shape>
          <o:OLEObject Type="Embed" ProgID="Equation.3" ShapeID="_x0000_i1348" DrawAspect="Content" ObjectID="_1534599136" r:id="rId676"/>
        </w:object>
      </w:r>
      <w:r w:rsidRPr="00621499">
        <w:rPr>
          <w:i/>
          <w:position w:val="-4"/>
          <w:szCs w:val="28"/>
        </w:rPr>
        <w:object w:dxaOrig="240" w:dyaOrig="320" w14:anchorId="6E9EADC0">
          <v:shape id="_x0000_i1349" type="#_x0000_t75" style="width:12pt;height:16pt" o:ole="">
            <v:imagedata r:id="rId677" o:title=""/>
          </v:shape>
          <o:OLEObject Type="Embed" ProgID="Equation.3" ShapeID="_x0000_i1349" DrawAspect="Content" ObjectID="_1534599137" r:id="rId678"/>
        </w:object>
      </w:r>
      <w:r w:rsidRPr="00621499">
        <w:rPr>
          <w:szCs w:val="28"/>
        </w:rPr>
        <w:t>(</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rPr>
        <w:t xml:space="preserve">) = </w:t>
      </w:r>
      <w:r w:rsidRPr="00621499">
        <w:rPr>
          <w:position w:val="-30"/>
          <w:szCs w:val="28"/>
        </w:rPr>
        <w:object w:dxaOrig="700" w:dyaOrig="560" w14:anchorId="587C9C8E">
          <v:shape id="_x0000_i1350" type="#_x0000_t75" style="width:35pt;height:28pt" o:ole="">
            <v:imagedata r:id="rId679" o:title=""/>
          </v:shape>
          <o:OLEObject Type="Embed" ProgID="Equation.3" ShapeID="_x0000_i1350" DrawAspect="Content" ObjectID="_1534599138" r:id="rId680"/>
        </w:object>
      </w:r>
      <w:r w:rsidRPr="00621499">
        <w:rPr>
          <w:i/>
          <w:position w:val="-4"/>
          <w:szCs w:val="28"/>
        </w:rPr>
        <w:object w:dxaOrig="240" w:dyaOrig="320" w14:anchorId="3F8ECC87">
          <v:shape id="_x0000_i1351" type="#_x0000_t75" style="width:12pt;height:16pt" o:ole="">
            <v:imagedata r:id="rId681" o:title=""/>
          </v:shape>
          <o:OLEObject Type="Embed" ProgID="Equation.3" ShapeID="_x0000_i1351" DrawAspect="Content" ObjectID="_1534599139" r:id="rId682"/>
        </w:object>
      </w:r>
      <w:r w:rsidRPr="00621499">
        <w:rPr>
          <w:szCs w:val="28"/>
        </w:rPr>
        <w:t>(</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rPr>
        <w:t>).</w:t>
      </w:r>
    </w:p>
    <w:p w14:paraId="18A76841" w14:textId="77777777" w:rsidR="00995466" w:rsidRPr="00621499" w:rsidRDefault="00995466" w:rsidP="00995466">
      <w:pPr>
        <w:rPr>
          <w:i/>
          <w:szCs w:val="28"/>
        </w:rPr>
      </w:pPr>
      <w:r w:rsidRPr="00621499">
        <w:rPr>
          <w:i/>
          <w:szCs w:val="28"/>
        </w:rPr>
        <w:t>Пример 4.10.</w:t>
      </w:r>
    </w:p>
    <w:p w14:paraId="69574740" w14:textId="77777777" w:rsidR="00995466" w:rsidRPr="00621499" w:rsidRDefault="00995466" w:rsidP="00995466">
      <w:pPr>
        <w:rPr>
          <w:szCs w:val="28"/>
        </w:rPr>
      </w:pPr>
      <w:r w:rsidRPr="00621499">
        <w:rPr>
          <w:iCs/>
          <w:szCs w:val="28"/>
        </w:rPr>
        <w:t xml:space="preserve">Найдем значения степени истинности формул </w:t>
      </w:r>
      <w:r w:rsidRPr="00621499">
        <w:rPr>
          <w:bCs/>
          <w:i/>
          <w:position w:val="-4"/>
          <w:szCs w:val="28"/>
        </w:rPr>
        <w:object w:dxaOrig="240" w:dyaOrig="320" w14:anchorId="644921D2">
          <v:shape id="_x0000_i1352" type="#_x0000_t75" style="width:12pt;height:16pt" o:ole="">
            <v:imagedata r:id="rId683" o:title=""/>
          </v:shape>
          <o:OLEObject Type="Embed" ProgID="Equation.3" ShapeID="_x0000_i1352" DrawAspect="Content" ObjectID="_1534599140" r:id="rId684"/>
        </w:object>
      </w:r>
      <w:r w:rsidRPr="00621499">
        <w:rPr>
          <w:i/>
          <w:position w:val="-4"/>
          <w:szCs w:val="28"/>
        </w:rPr>
        <w:object w:dxaOrig="240" w:dyaOrig="320" w14:anchorId="64A359C4">
          <v:shape id="_x0000_i1353" type="#_x0000_t75" style="width:12pt;height:16pt" o:ole="">
            <v:imagedata r:id="rId685" o:title=""/>
          </v:shape>
          <o:OLEObject Type="Embed" ProgID="Equation.3" ShapeID="_x0000_i1353" DrawAspect="Content" ObjectID="_1534599141" r:id="rId686"/>
        </w:object>
      </w:r>
      <w:r w:rsidRPr="00621499">
        <w:rPr>
          <w:szCs w:val="28"/>
        </w:rPr>
        <w:t>(</w:t>
      </w:r>
      <w:r w:rsidRPr="00621499">
        <w:rPr>
          <w:i/>
          <w:szCs w:val="28"/>
        </w:rPr>
        <w:t>x</w:t>
      </w:r>
      <w:r w:rsidRPr="00621499">
        <w:rPr>
          <w:szCs w:val="28"/>
        </w:rPr>
        <w:t xml:space="preserve">, 1) </w:t>
      </w:r>
      <w:r w:rsidRPr="00621499">
        <w:rPr>
          <w:iCs/>
          <w:szCs w:val="28"/>
        </w:rPr>
        <w:t xml:space="preserve">и </w:t>
      </w:r>
      <w:r w:rsidRPr="00621499">
        <w:rPr>
          <w:bCs/>
          <w:iCs/>
          <w:position w:val="-4"/>
          <w:szCs w:val="28"/>
        </w:rPr>
        <w:object w:dxaOrig="220" w:dyaOrig="320" w14:anchorId="69B7A44B">
          <v:shape id="_x0000_i1354" type="#_x0000_t75" style="width:11pt;height:16pt" o:ole="">
            <v:imagedata r:id="rId687" o:title=""/>
          </v:shape>
          <o:OLEObject Type="Embed" ProgID="Equation.3" ShapeID="_x0000_i1354" DrawAspect="Content" ObjectID="_1534599142" r:id="rId688"/>
        </w:object>
      </w:r>
      <w:r w:rsidRPr="00621499">
        <w:rPr>
          <w:i/>
          <w:position w:val="-4"/>
          <w:szCs w:val="28"/>
        </w:rPr>
        <w:object w:dxaOrig="240" w:dyaOrig="320" w14:anchorId="4526C742">
          <v:shape id="_x0000_i1355" type="#_x0000_t75" style="width:12pt;height:16pt" o:ole="">
            <v:imagedata r:id="rId689" o:title=""/>
          </v:shape>
          <o:OLEObject Type="Embed" ProgID="Equation.3" ShapeID="_x0000_i1355" DrawAspect="Content" ObjectID="_1534599143" r:id="rId690"/>
        </w:object>
      </w:r>
      <w:r w:rsidRPr="00621499">
        <w:rPr>
          <w:szCs w:val="28"/>
        </w:rPr>
        <w:t>(</w:t>
      </w:r>
      <w:r w:rsidRPr="00621499">
        <w:rPr>
          <w:i/>
          <w:szCs w:val="28"/>
        </w:rPr>
        <w:t>x</w:t>
      </w:r>
      <w:r w:rsidRPr="00621499">
        <w:rPr>
          <w:szCs w:val="28"/>
        </w:rPr>
        <w:t>, 1) для примера 4.9:</w:t>
      </w:r>
    </w:p>
    <w:p w14:paraId="54554095" w14:textId="77777777" w:rsidR="00995466" w:rsidRPr="00621499" w:rsidRDefault="00995466" w:rsidP="00995466">
      <w:pPr>
        <w:rPr>
          <w:szCs w:val="28"/>
        </w:rPr>
      </w:pPr>
      <w:r w:rsidRPr="00621499">
        <w:rPr>
          <w:bCs/>
          <w:i/>
          <w:position w:val="-4"/>
          <w:szCs w:val="28"/>
        </w:rPr>
        <w:object w:dxaOrig="240" w:dyaOrig="320" w14:anchorId="7BB70C09">
          <v:shape id="_x0000_i1356" type="#_x0000_t75" style="width:12pt;height:16pt" o:ole="">
            <v:imagedata r:id="rId691" o:title=""/>
          </v:shape>
          <o:OLEObject Type="Embed" ProgID="Equation.3" ShapeID="_x0000_i1356" DrawAspect="Content" ObjectID="_1534599144" r:id="rId692"/>
        </w:object>
      </w:r>
      <w:r w:rsidRPr="00621499">
        <w:rPr>
          <w:i/>
          <w:position w:val="-4"/>
          <w:szCs w:val="28"/>
        </w:rPr>
        <w:object w:dxaOrig="240" w:dyaOrig="320" w14:anchorId="3855A60A">
          <v:shape id="_x0000_i1357" type="#_x0000_t75" style="width:12pt;height:16pt" o:ole="">
            <v:imagedata r:id="rId693" o:title=""/>
          </v:shape>
          <o:OLEObject Type="Embed" ProgID="Equation.3" ShapeID="_x0000_i1357" DrawAspect="Content" ObjectID="_1534599145" r:id="rId694"/>
        </w:object>
      </w:r>
      <w:r w:rsidRPr="00621499">
        <w:rPr>
          <w:szCs w:val="28"/>
        </w:rPr>
        <w:t>(</w:t>
      </w:r>
      <w:r w:rsidRPr="00621499">
        <w:rPr>
          <w:i/>
          <w:szCs w:val="28"/>
          <w:lang w:val="en-US"/>
        </w:rPr>
        <w:t>x</w:t>
      </w:r>
      <w:r w:rsidRPr="00621499">
        <w:rPr>
          <w:szCs w:val="28"/>
        </w:rPr>
        <w:t xml:space="preserve">, 1) = </w:t>
      </w:r>
      <w:r w:rsidRPr="00621499">
        <w:rPr>
          <w:i/>
          <w:szCs w:val="28"/>
          <w:lang w:val="en-US"/>
        </w:rPr>
        <w:t>min</w:t>
      </w:r>
      <w:r w:rsidRPr="00621499">
        <w:rPr>
          <w:szCs w:val="28"/>
        </w:rPr>
        <w:t>{</w:t>
      </w:r>
      <w:r w:rsidRPr="00621499">
        <w:rPr>
          <w:i/>
          <w:position w:val="-4"/>
          <w:szCs w:val="28"/>
        </w:rPr>
        <w:object w:dxaOrig="240" w:dyaOrig="320" w14:anchorId="48CF8F58">
          <v:shape id="_x0000_i1358" type="#_x0000_t75" style="width:12pt;height:16pt" o:ole="">
            <v:imagedata r:id="rId695" o:title=""/>
          </v:shape>
          <o:OLEObject Type="Embed" ProgID="Equation.3" ShapeID="_x0000_i1358" DrawAspect="Content" ObjectID="_1534599146" r:id="rId696"/>
        </w:object>
      </w:r>
      <w:r w:rsidRPr="00621499">
        <w:rPr>
          <w:szCs w:val="28"/>
        </w:rPr>
        <w:t xml:space="preserve">(0, 1); </w:t>
      </w:r>
      <w:r w:rsidRPr="00621499">
        <w:rPr>
          <w:i/>
          <w:position w:val="-4"/>
          <w:szCs w:val="28"/>
        </w:rPr>
        <w:object w:dxaOrig="240" w:dyaOrig="320" w14:anchorId="5DBB0845">
          <v:shape id="_x0000_i1359" type="#_x0000_t75" style="width:12pt;height:16pt" o:ole="">
            <v:imagedata r:id="rId697" o:title=""/>
          </v:shape>
          <o:OLEObject Type="Embed" ProgID="Equation.3" ShapeID="_x0000_i1359" DrawAspect="Content" ObjectID="_1534599147" r:id="rId698"/>
        </w:object>
      </w:r>
      <w:r w:rsidRPr="00621499">
        <w:rPr>
          <w:szCs w:val="28"/>
        </w:rPr>
        <w:t xml:space="preserve">(1, 1); </w:t>
      </w:r>
      <w:r w:rsidRPr="00621499">
        <w:rPr>
          <w:i/>
          <w:position w:val="-4"/>
          <w:szCs w:val="28"/>
        </w:rPr>
        <w:object w:dxaOrig="240" w:dyaOrig="320" w14:anchorId="6B392F15">
          <v:shape id="_x0000_i1360" type="#_x0000_t75" style="width:12pt;height:16pt" o:ole="">
            <v:imagedata r:id="rId699" o:title=""/>
          </v:shape>
          <o:OLEObject Type="Embed" ProgID="Equation.3" ShapeID="_x0000_i1360" DrawAspect="Content" ObjectID="_1534599148" r:id="rId700"/>
        </w:object>
      </w:r>
      <w:r w:rsidRPr="00621499">
        <w:rPr>
          <w:szCs w:val="28"/>
        </w:rPr>
        <w:t xml:space="preserve">(2, 1); </w:t>
      </w:r>
      <w:r w:rsidRPr="00621499">
        <w:rPr>
          <w:i/>
          <w:position w:val="-4"/>
          <w:szCs w:val="28"/>
        </w:rPr>
        <w:object w:dxaOrig="240" w:dyaOrig="320" w14:anchorId="0BD027AD">
          <v:shape id="_x0000_i1361" type="#_x0000_t75" style="width:12pt;height:16pt" o:ole="">
            <v:imagedata r:id="rId701" o:title=""/>
          </v:shape>
          <o:OLEObject Type="Embed" ProgID="Equation.3" ShapeID="_x0000_i1361" DrawAspect="Content" ObjectID="_1534599149" r:id="rId702"/>
        </w:object>
      </w:r>
      <w:r w:rsidRPr="00621499">
        <w:rPr>
          <w:szCs w:val="28"/>
        </w:rPr>
        <w:t xml:space="preserve">(3, 1)} = </w:t>
      </w:r>
      <w:r w:rsidRPr="00621499">
        <w:rPr>
          <w:i/>
          <w:szCs w:val="28"/>
          <w:lang w:val="en-US"/>
        </w:rPr>
        <w:t>min</w:t>
      </w:r>
      <w:r w:rsidRPr="00621499">
        <w:rPr>
          <w:szCs w:val="28"/>
        </w:rPr>
        <w:t>{0; 1/9; 2/9; 1/3} = 0.</w:t>
      </w:r>
    </w:p>
    <w:p w14:paraId="659B8844" w14:textId="77777777" w:rsidR="00995466" w:rsidRPr="00621499" w:rsidRDefault="00995466" w:rsidP="00995466">
      <w:pPr>
        <w:rPr>
          <w:szCs w:val="28"/>
        </w:rPr>
      </w:pPr>
      <w:r w:rsidRPr="00621499">
        <w:rPr>
          <w:bCs/>
          <w:iCs/>
          <w:position w:val="-4"/>
          <w:szCs w:val="28"/>
        </w:rPr>
        <w:object w:dxaOrig="220" w:dyaOrig="320" w14:anchorId="4B8ED2D1">
          <v:shape id="_x0000_i1362" type="#_x0000_t75" style="width:11pt;height:16pt" o:ole="">
            <v:imagedata r:id="rId703" o:title=""/>
          </v:shape>
          <o:OLEObject Type="Embed" ProgID="Equation.3" ShapeID="_x0000_i1362" DrawAspect="Content" ObjectID="_1534599150" r:id="rId704"/>
        </w:object>
      </w:r>
      <w:r w:rsidRPr="00621499">
        <w:rPr>
          <w:i/>
          <w:position w:val="-4"/>
          <w:szCs w:val="28"/>
        </w:rPr>
        <w:object w:dxaOrig="240" w:dyaOrig="320" w14:anchorId="413A73E4">
          <v:shape id="_x0000_i1363" type="#_x0000_t75" style="width:12pt;height:16pt" o:ole="">
            <v:imagedata r:id="rId705" o:title=""/>
          </v:shape>
          <o:OLEObject Type="Embed" ProgID="Equation.3" ShapeID="_x0000_i1363" DrawAspect="Content" ObjectID="_1534599151" r:id="rId706"/>
        </w:object>
      </w:r>
      <w:r w:rsidRPr="00621499">
        <w:rPr>
          <w:szCs w:val="28"/>
        </w:rPr>
        <w:t>(</w:t>
      </w:r>
      <w:r w:rsidRPr="00621499">
        <w:rPr>
          <w:i/>
          <w:szCs w:val="28"/>
          <w:lang w:val="en-US"/>
        </w:rPr>
        <w:t>x</w:t>
      </w:r>
      <w:r w:rsidRPr="00621499">
        <w:rPr>
          <w:szCs w:val="28"/>
        </w:rPr>
        <w:t xml:space="preserve">, 1) = </w:t>
      </w:r>
      <w:r w:rsidRPr="00621499">
        <w:rPr>
          <w:i/>
          <w:szCs w:val="28"/>
          <w:lang w:val="en-US"/>
        </w:rPr>
        <w:t>max</w:t>
      </w:r>
      <w:r w:rsidRPr="00621499">
        <w:rPr>
          <w:szCs w:val="28"/>
        </w:rPr>
        <w:t xml:space="preserve"> {</w:t>
      </w:r>
      <w:r w:rsidRPr="00621499">
        <w:rPr>
          <w:i/>
          <w:position w:val="-4"/>
          <w:szCs w:val="28"/>
        </w:rPr>
        <w:object w:dxaOrig="240" w:dyaOrig="320" w14:anchorId="7A7CD51B">
          <v:shape id="_x0000_i1364" type="#_x0000_t75" style="width:12pt;height:16pt" o:ole="">
            <v:imagedata r:id="rId707" o:title=""/>
          </v:shape>
          <o:OLEObject Type="Embed" ProgID="Equation.3" ShapeID="_x0000_i1364" DrawAspect="Content" ObjectID="_1534599152" r:id="rId708"/>
        </w:object>
      </w:r>
      <w:r w:rsidRPr="00621499">
        <w:rPr>
          <w:szCs w:val="28"/>
        </w:rPr>
        <w:t xml:space="preserve">(0, 1); </w:t>
      </w:r>
      <w:r w:rsidRPr="00621499">
        <w:rPr>
          <w:i/>
          <w:position w:val="-4"/>
          <w:szCs w:val="28"/>
        </w:rPr>
        <w:object w:dxaOrig="240" w:dyaOrig="320" w14:anchorId="22086080">
          <v:shape id="_x0000_i1365" type="#_x0000_t75" style="width:12pt;height:16pt" o:ole="">
            <v:imagedata r:id="rId709" o:title=""/>
          </v:shape>
          <o:OLEObject Type="Embed" ProgID="Equation.3" ShapeID="_x0000_i1365" DrawAspect="Content" ObjectID="_1534599153" r:id="rId710"/>
        </w:object>
      </w:r>
      <w:r w:rsidRPr="00621499">
        <w:rPr>
          <w:szCs w:val="28"/>
        </w:rPr>
        <w:t xml:space="preserve">(1, 1); </w:t>
      </w:r>
      <w:r w:rsidRPr="00621499">
        <w:rPr>
          <w:i/>
          <w:position w:val="-4"/>
          <w:szCs w:val="28"/>
        </w:rPr>
        <w:object w:dxaOrig="240" w:dyaOrig="320" w14:anchorId="366AD35C">
          <v:shape id="_x0000_i1366" type="#_x0000_t75" style="width:12pt;height:16pt" o:ole="">
            <v:imagedata r:id="rId711" o:title=""/>
          </v:shape>
          <o:OLEObject Type="Embed" ProgID="Equation.3" ShapeID="_x0000_i1366" DrawAspect="Content" ObjectID="_1534599154" r:id="rId712"/>
        </w:object>
      </w:r>
      <w:r w:rsidRPr="00621499">
        <w:rPr>
          <w:szCs w:val="28"/>
        </w:rPr>
        <w:t xml:space="preserve">(2, 1); </w:t>
      </w:r>
      <w:r w:rsidRPr="00621499">
        <w:rPr>
          <w:i/>
          <w:position w:val="-4"/>
          <w:szCs w:val="28"/>
        </w:rPr>
        <w:object w:dxaOrig="240" w:dyaOrig="320" w14:anchorId="3B3B477D">
          <v:shape id="_x0000_i1367" type="#_x0000_t75" style="width:12pt;height:16pt" o:ole="">
            <v:imagedata r:id="rId713" o:title=""/>
          </v:shape>
          <o:OLEObject Type="Embed" ProgID="Equation.3" ShapeID="_x0000_i1367" DrawAspect="Content" ObjectID="_1534599155" r:id="rId714"/>
        </w:object>
      </w:r>
      <w:r w:rsidRPr="00621499">
        <w:rPr>
          <w:szCs w:val="28"/>
        </w:rPr>
        <w:t xml:space="preserve">(3, 1)} = </w:t>
      </w:r>
      <w:r w:rsidRPr="00621499">
        <w:rPr>
          <w:i/>
          <w:szCs w:val="28"/>
          <w:lang w:val="en-US"/>
        </w:rPr>
        <w:t>max</w:t>
      </w:r>
      <w:r w:rsidRPr="00621499">
        <w:rPr>
          <w:szCs w:val="28"/>
        </w:rPr>
        <w:t xml:space="preserve"> {0; 1/9; 2/9; 1/3} = 1/3.</w:t>
      </w:r>
    </w:p>
    <w:p w14:paraId="1AC78760" w14:textId="77777777" w:rsidR="00995466" w:rsidRPr="00621499" w:rsidRDefault="00995466" w:rsidP="00995466">
      <w:pPr>
        <w:rPr>
          <w:szCs w:val="28"/>
        </w:rPr>
      </w:pPr>
      <w:r w:rsidRPr="00621499">
        <w:rPr>
          <w:szCs w:val="28"/>
        </w:rPr>
        <w:t>По аналогии с четкими предикатами вводятся также остальные понятия для нечетких пр</w:t>
      </w:r>
      <w:r w:rsidRPr="00621499">
        <w:rPr>
          <w:szCs w:val="28"/>
        </w:rPr>
        <w:t>е</w:t>
      </w:r>
      <w:r w:rsidRPr="00621499">
        <w:rPr>
          <w:szCs w:val="28"/>
        </w:rPr>
        <w:t>дикатов.</w:t>
      </w:r>
    </w:p>
    <w:p w14:paraId="73A12C36" w14:textId="77777777" w:rsidR="00995466" w:rsidRPr="00621499" w:rsidRDefault="00995466" w:rsidP="00995466">
      <w:pPr>
        <w:rPr>
          <w:iCs/>
          <w:szCs w:val="28"/>
        </w:rPr>
      </w:pPr>
    </w:p>
    <w:p w14:paraId="092A189E" w14:textId="1BBE27EF" w:rsidR="00995466" w:rsidRPr="00621499" w:rsidRDefault="00350718" w:rsidP="00995466">
      <w:pPr>
        <w:pStyle w:val="Heading4"/>
      </w:pPr>
      <w:r>
        <w:t>2.3.</w:t>
      </w:r>
      <w:r w:rsidR="00995466" w:rsidRPr="00621499">
        <w:t>5. АЛГОРИТМЫ</w:t>
      </w:r>
    </w:p>
    <w:p w14:paraId="2EFF28C3" w14:textId="77777777" w:rsidR="00995466" w:rsidRPr="00621499" w:rsidRDefault="00995466" w:rsidP="00995466">
      <w:pPr>
        <w:rPr>
          <w:b/>
          <w:bCs/>
          <w:szCs w:val="28"/>
        </w:rPr>
      </w:pPr>
    </w:p>
    <w:p w14:paraId="0DCB7FA2" w14:textId="690EB84A" w:rsidR="00995466" w:rsidRPr="001573D0" w:rsidRDefault="00995466" w:rsidP="00995466">
      <w:pPr>
        <w:pStyle w:val="Heading7"/>
        <w:rPr>
          <w:b/>
          <w:i w:val="0"/>
          <w:szCs w:val="28"/>
        </w:rPr>
      </w:pPr>
      <w:r w:rsidRPr="001573D0">
        <w:rPr>
          <w:b/>
          <w:i w:val="0"/>
          <w:szCs w:val="28"/>
        </w:rPr>
        <w:t>Определение алгоритма</w:t>
      </w:r>
    </w:p>
    <w:p w14:paraId="52EC2592" w14:textId="77777777" w:rsidR="00995466" w:rsidRPr="00621499" w:rsidRDefault="00995466" w:rsidP="00995466">
      <w:pPr>
        <w:ind w:left="766"/>
        <w:rPr>
          <w:b/>
          <w:bCs/>
          <w:szCs w:val="28"/>
        </w:rPr>
      </w:pPr>
    </w:p>
    <w:p w14:paraId="486A22F6" w14:textId="77777777" w:rsidR="00995466" w:rsidRPr="00621499" w:rsidRDefault="00995466" w:rsidP="00995466">
      <w:pPr>
        <w:rPr>
          <w:szCs w:val="28"/>
        </w:rPr>
      </w:pPr>
      <w:r w:rsidRPr="00621499">
        <w:rPr>
          <w:szCs w:val="28"/>
        </w:rPr>
        <w:t xml:space="preserve"> Алгоритм можно определить как некоторую процедуру, однозначно приводящую к резул</w:t>
      </w:r>
      <w:r w:rsidRPr="00621499">
        <w:rPr>
          <w:szCs w:val="28"/>
        </w:rPr>
        <w:t>ь</w:t>
      </w:r>
      <w:r w:rsidRPr="00621499">
        <w:rPr>
          <w:szCs w:val="28"/>
        </w:rPr>
        <w:t>тату. Это интуитивное определение, которое, однако, позволяет безошибочно определить, является ли рассматриваемый процесс алгоритмом или нет. Примеры алгоритмов:</w:t>
      </w:r>
    </w:p>
    <w:p w14:paraId="2ACC17CD" w14:textId="77777777" w:rsidR="00995466" w:rsidRPr="00621499" w:rsidRDefault="00995466" w:rsidP="00995466">
      <w:pPr>
        <w:rPr>
          <w:szCs w:val="28"/>
        </w:rPr>
      </w:pPr>
      <w:r w:rsidRPr="00621499">
        <w:rPr>
          <w:szCs w:val="28"/>
        </w:rPr>
        <w:t>1. Сортировка массива чисел в порядке возрастания.</w:t>
      </w:r>
    </w:p>
    <w:p w14:paraId="72B9E48B" w14:textId="77777777" w:rsidR="00995466" w:rsidRPr="00621499" w:rsidRDefault="00995466" w:rsidP="00995466">
      <w:pPr>
        <w:rPr>
          <w:szCs w:val="28"/>
        </w:rPr>
      </w:pPr>
      <w:r w:rsidRPr="00621499">
        <w:rPr>
          <w:szCs w:val="28"/>
        </w:rPr>
        <w:t xml:space="preserve">2. Вычисление таблицы значений булевой функции, заданной формулой. </w:t>
      </w:r>
    </w:p>
    <w:p w14:paraId="608196DD" w14:textId="77777777" w:rsidR="00995466" w:rsidRPr="00621499" w:rsidRDefault="00995466" w:rsidP="00995466">
      <w:pPr>
        <w:rPr>
          <w:szCs w:val="28"/>
        </w:rPr>
      </w:pPr>
      <w:r w:rsidRPr="00621499">
        <w:rPr>
          <w:szCs w:val="28"/>
        </w:rPr>
        <w:t>3. Вычисление чисел Фибоначчи по рекуррентному соотношению.</w:t>
      </w:r>
    </w:p>
    <w:p w14:paraId="66858B8D" w14:textId="77777777" w:rsidR="00995466" w:rsidRPr="00621499" w:rsidRDefault="00995466" w:rsidP="00995466">
      <w:pPr>
        <w:rPr>
          <w:szCs w:val="28"/>
        </w:rPr>
      </w:pPr>
      <w:r w:rsidRPr="00621499">
        <w:rPr>
          <w:szCs w:val="28"/>
        </w:rPr>
        <w:t>4. Решение системы линейных алгебраических уравнений методом исключения Гаусса.</w:t>
      </w:r>
    </w:p>
    <w:p w14:paraId="2C479650" w14:textId="77777777" w:rsidR="00995466" w:rsidRPr="00621499" w:rsidRDefault="00995466" w:rsidP="00995466">
      <w:pPr>
        <w:rPr>
          <w:szCs w:val="28"/>
        </w:rPr>
      </w:pPr>
      <w:r w:rsidRPr="00621499">
        <w:rPr>
          <w:szCs w:val="28"/>
        </w:rPr>
        <w:t>Основные требования к алгоритмам</w:t>
      </w:r>
    </w:p>
    <w:p w14:paraId="515E38BA" w14:textId="77777777" w:rsidR="00995466" w:rsidRPr="00621499" w:rsidRDefault="00995466" w:rsidP="00995466">
      <w:pPr>
        <w:rPr>
          <w:szCs w:val="28"/>
        </w:rPr>
      </w:pPr>
      <w:r w:rsidRPr="00621499">
        <w:rPr>
          <w:szCs w:val="28"/>
        </w:rPr>
        <w:t xml:space="preserve">1. Алгоритм применяется к </w:t>
      </w:r>
      <w:r w:rsidRPr="00621499">
        <w:rPr>
          <w:i/>
          <w:szCs w:val="28"/>
        </w:rPr>
        <w:t>исходным данным</w:t>
      </w:r>
      <w:r w:rsidRPr="00621499">
        <w:rPr>
          <w:szCs w:val="28"/>
        </w:rPr>
        <w:t xml:space="preserve"> и дает </w:t>
      </w:r>
      <w:r w:rsidRPr="00621499">
        <w:rPr>
          <w:i/>
          <w:szCs w:val="28"/>
        </w:rPr>
        <w:t>результаты</w:t>
      </w:r>
      <w:r w:rsidRPr="00621499">
        <w:rPr>
          <w:szCs w:val="28"/>
        </w:rPr>
        <w:t>. Кроме того, в процессе р</w:t>
      </w:r>
      <w:r w:rsidRPr="00621499">
        <w:rPr>
          <w:szCs w:val="28"/>
        </w:rPr>
        <w:t>а</w:t>
      </w:r>
      <w:r w:rsidRPr="00621499">
        <w:rPr>
          <w:szCs w:val="28"/>
        </w:rPr>
        <w:t>боты алгоритма могут появляться промежуточные данные. Итак, каждый алгоритм имеет дело с</w:t>
      </w:r>
      <w:r w:rsidRPr="00621499">
        <w:rPr>
          <w:i/>
          <w:szCs w:val="28"/>
        </w:rPr>
        <w:t xml:space="preserve"> данными</w:t>
      </w:r>
      <w:r w:rsidRPr="00621499">
        <w:rPr>
          <w:szCs w:val="28"/>
        </w:rPr>
        <w:t xml:space="preserve">: исходными, промежуточными и выходными. Данными могут быть числа, векторы,  матрицы, массивы, формулы, рисунки (в графических системах). </w:t>
      </w:r>
    </w:p>
    <w:p w14:paraId="26B32438" w14:textId="77777777" w:rsidR="00995466" w:rsidRPr="00621499" w:rsidRDefault="00995466" w:rsidP="00995466">
      <w:pPr>
        <w:rPr>
          <w:szCs w:val="28"/>
        </w:rPr>
      </w:pPr>
      <w:r w:rsidRPr="00621499">
        <w:rPr>
          <w:szCs w:val="28"/>
        </w:rPr>
        <w:t xml:space="preserve">2. Данные для своего размещения требуют </w:t>
      </w:r>
      <w:r w:rsidRPr="00621499">
        <w:rPr>
          <w:i/>
          <w:szCs w:val="28"/>
        </w:rPr>
        <w:t xml:space="preserve">памяти. </w:t>
      </w:r>
      <w:r w:rsidRPr="00621499">
        <w:rPr>
          <w:szCs w:val="28"/>
        </w:rPr>
        <w:t>Память состоит из ячеек</w:t>
      </w:r>
      <w:r w:rsidRPr="00621499">
        <w:rPr>
          <w:i/>
          <w:szCs w:val="28"/>
        </w:rPr>
        <w:t xml:space="preserve">, </w:t>
      </w:r>
      <w:r w:rsidRPr="00621499">
        <w:rPr>
          <w:szCs w:val="28"/>
        </w:rPr>
        <w:t>так что каждая ячейка может содержать один символ алфавита данных. Таким образом, объем данных и требуемая память согласованы.</w:t>
      </w:r>
    </w:p>
    <w:p w14:paraId="41813A5B" w14:textId="77777777" w:rsidR="00995466" w:rsidRPr="00621499" w:rsidRDefault="00995466" w:rsidP="00995466">
      <w:pPr>
        <w:rPr>
          <w:szCs w:val="28"/>
        </w:rPr>
      </w:pPr>
      <w:r w:rsidRPr="00621499">
        <w:rPr>
          <w:szCs w:val="28"/>
        </w:rPr>
        <w:t xml:space="preserve">3. Алгоритм состоит из отдельных </w:t>
      </w:r>
      <w:r w:rsidRPr="00621499">
        <w:rPr>
          <w:i/>
          <w:szCs w:val="28"/>
        </w:rPr>
        <w:t>элементарных шагов</w:t>
      </w:r>
      <w:r w:rsidRPr="00621499">
        <w:rPr>
          <w:szCs w:val="28"/>
        </w:rPr>
        <w:t xml:space="preserve"> или </w:t>
      </w:r>
      <w:r w:rsidRPr="00621499">
        <w:rPr>
          <w:i/>
          <w:szCs w:val="28"/>
        </w:rPr>
        <w:t>действий.</w:t>
      </w:r>
      <w:r w:rsidRPr="00621499">
        <w:rPr>
          <w:szCs w:val="28"/>
        </w:rPr>
        <w:t xml:space="preserve"> Причем множество различных шагов, из которых составлен алгоритм, конечно. Типичный пример множества элементарных действий – система команд ЭВМ.</w:t>
      </w:r>
    </w:p>
    <w:p w14:paraId="15A88FE0" w14:textId="77777777" w:rsidR="00995466" w:rsidRPr="00621499" w:rsidRDefault="00995466" w:rsidP="00995466">
      <w:pPr>
        <w:rPr>
          <w:szCs w:val="28"/>
        </w:rPr>
      </w:pPr>
      <w:r w:rsidRPr="00621499">
        <w:rPr>
          <w:szCs w:val="28"/>
        </w:rPr>
        <w:t xml:space="preserve">4. Последовательность шагов алгоритма </w:t>
      </w:r>
      <w:r w:rsidRPr="00621499">
        <w:rPr>
          <w:i/>
          <w:szCs w:val="28"/>
        </w:rPr>
        <w:t>детерминирована</w:t>
      </w:r>
      <w:r w:rsidRPr="00621499">
        <w:rPr>
          <w:szCs w:val="28"/>
        </w:rPr>
        <w:t>, т.е. после каждого шага либо указывается, какой шаг делать дальше, либо дается команда остановки, после чего работа алгоритма считается законченной.</w:t>
      </w:r>
    </w:p>
    <w:p w14:paraId="7EA43D8B" w14:textId="77777777" w:rsidR="00995466" w:rsidRPr="00621499" w:rsidRDefault="00995466" w:rsidP="00995466">
      <w:pPr>
        <w:rPr>
          <w:szCs w:val="28"/>
        </w:rPr>
      </w:pPr>
      <w:r w:rsidRPr="00621499">
        <w:rPr>
          <w:szCs w:val="28"/>
        </w:rPr>
        <w:t xml:space="preserve">5. Алгоритм должен удовлетворять требованию </w:t>
      </w:r>
      <w:r w:rsidRPr="00621499">
        <w:rPr>
          <w:i/>
          <w:szCs w:val="28"/>
        </w:rPr>
        <w:t>результативности</w:t>
      </w:r>
      <w:r w:rsidRPr="00621499">
        <w:rPr>
          <w:szCs w:val="28"/>
        </w:rPr>
        <w:t xml:space="preserve">, т. е. остановки после конечного числа шагов. В таком случае говорят, что алгоритм </w:t>
      </w:r>
      <w:r w:rsidRPr="00621499">
        <w:rPr>
          <w:i/>
          <w:szCs w:val="28"/>
        </w:rPr>
        <w:t>сходится</w:t>
      </w:r>
      <w:r w:rsidRPr="00621499">
        <w:rPr>
          <w:szCs w:val="28"/>
        </w:rPr>
        <w:t>.</w:t>
      </w:r>
    </w:p>
    <w:p w14:paraId="7DD9EE09" w14:textId="77777777" w:rsidR="00995466" w:rsidRPr="00621499" w:rsidRDefault="00995466" w:rsidP="00995466">
      <w:pPr>
        <w:rPr>
          <w:iCs/>
          <w:szCs w:val="28"/>
        </w:rPr>
      </w:pPr>
      <w:r w:rsidRPr="00621499">
        <w:rPr>
          <w:bCs/>
          <w:iCs/>
          <w:szCs w:val="28"/>
        </w:rPr>
        <w:t>Любая практическая задача требует предварительного задания исходных данных. Как пр</w:t>
      </w:r>
      <w:r w:rsidRPr="00621499">
        <w:rPr>
          <w:bCs/>
          <w:iCs/>
          <w:szCs w:val="28"/>
        </w:rPr>
        <w:t>а</w:t>
      </w:r>
      <w:r w:rsidRPr="00621499">
        <w:rPr>
          <w:bCs/>
          <w:iCs/>
          <w:szCs w:val="28"/>
        </w:rPr>
        <w:t xml:space="preserve">вило, можно задать некоторое характерное число </w:t>
      </w:r>
      <w:r w:rsidRPr="00621499">
        <w:rPr>
          <w:i/>
          <w:szCs w:val="28"/>
        </w:rPr>
        <w:t>n</w:t>
      </w:r>
      <w:r w:rsidRPr="00621499">
        <w:rPr>
          <w:iCs/>
          <w:szCs w:val="28"/>
        </w:rPr>
        <w:t>. Например, для задачи сортировки ма</w:t>
      </w:r>
      <w:r w:rsidRPr="00621499">
        <w:rPr>
          <w:iCs/>
          <w:szCs w:val="28"/>
        </w:rPr>
        <w:t>с</w:t>
      </w:r>
      <w:r w:rsidRPr="00621499">
        <w:rPr>
          <w:iCs/>
          <w:szCs w:val="28"/>
        </w:rPr>
        <w:t xml:space="preserve">сива чисел по возрастанию </w:t>
      </w:r>
      <w:r w:rsidRPr="00621499">
        <w:rPr>
          <w:i/>
          <w:szCs w:val="28"/>
        </w:rPr>
        <w:t>n</w:t>
      </w:r>
      <w:r w:rsidRPr="00621499">
        <w:rPr>
          <w:iCs/>
          <w:szCs w:val="28"/>
        </w:rPr>
        <w:t xml:space="preserve"> – число чисел в массиве, для задачи решения системы лине</w:t>
      </w:r>
      <w:r w:rsidRPr="00621499">
        <w:rPr>
          <w:iCs/>
          <w:szCs w:val="28"/>
        </w:rPr>
        <w:t>й</w:t>
      </w:r>
      <w:r w:rsidRPr="00621499">
        <w:rPr>
          <w:iCs/>
          <w:szCs w:val="28"/>
        </w:rPr>
        <w:t xml:space="preserve">ных уравнений </w:t>
      </w:r>
      <w:r w:rsidRPr="00621499">
        <w:rPr>
          <w:i/>
          <w:szCs w:val="28"/>
        </w:rPr>
        <w:t>n</w:t>
      </w:r>
      <w:r w:rsidRPr="00621499">
        <w:rPr>
          <w:iCs/>
          <w:szCs w:val="28"/>
        </w:rPr>
        <w:t xml:space="preserve"> – число уравнений. Характерное число задачи определяет </w:t>
      </w:r>
      <w:r w:rsidRPr="00621499">
        <w:rPr>
          <w:i/>
          <w:szCs w:val="28"/>
        </w:rPr>
        <w:t>размерность з</w:t>
      </w:r>
      <w:r w:rsidRPr="00621499">
        <w:rPr>
          <w:i/>
          <w:szCs w:val="28"/>
        </w:rPr>
        <w:t>а</w:t>
      </w:r>
      <w:r w:rsidRPr="00621499">
        <w:rPr>
          <w:i/>
          <w:szCs w:val="28"/>
        </w:rPr>
        <w:t>дачи</w:t>
      </w:r>
      <w:r w:rsidRPr="00621499">
        <w:rPr>
          <w:iCs/>
          <w:szCs w:val="28"/>
        </w:rPr>
        <w:t xml:space="preserve"> как величину массива исходных данных. </w:t>
      </w:r>
    </w:p>
    <w:p w14:paraId="2C8DC8E1" w14:textId="77777777" w:rsidR="00995466" w:rsidRPr="00621499" w:rsidRDefault="00995466" w:rsidP="00995466">
      <w:pPr>
        <w:rPr>
          <w:iCs/>
          <w:szCs w:val="28"/>
        </w:rPr>
      </w:pPr>
      <w:r w:rsidRPr="00621499">
        <w:rPr>
          <w:iCs/>
          <w:szCs w:val="28"/>
        </w:rPr>
        <w:t>С ростом характерного числа размерность задачи возрастает. Введем понятие скорости р</w:t>
      </w:r>
      <w:r w:rsidRPr="00621499">
        <w:rPr>
          <w:iCs/>
          <w:szCs w:val="28"/>
        </w:rPr>
        <w:t>о</w:t>
      </w:r>
      <w:r w:rsidRPr="00621499">
        <w:rPr>
          <w:iCs/>
          <w:szCs w:val="28"/>
        </w:rPr>
        <w:t xml:space="preserve">ста для функций, зависящих от целочисленного параметра </w:t>
      </w:r>
      <w:r w:rsidRPr="00621499">
        <w:rPr>
          <w:i/>
          <w:szCs w:val="28"/>
        </w:rPr>
        <w:t>n</w:t>
      </w:r>
      <w:r w:rsidRPr="00621499">
        <w:rPr>
          <w:iCs/>
          <w:szCs w:val="28"/>
        </w:rPr>
        <w:t>.</w:t>
      </w:r>
    </w:p>
    <w:p w14:paraId="56603215" w14:textId="77777777" w:rsidR="00995466" w:rsidRPr="00621499" w:rsidRDefault="00995466" w:rsidP="00995466">
      <w:pPr>
        <w:rPr>
          <w:szCs w:val="28"/>
        </w:rPr>
      </w:pPr>
      <w:r w:rsidRPr="00621499">
        <w:rPr>
          <w:b/>
          <w:i/>
          <w:szCs w:val="28"/>
        </w:rPr>
        <w:t xml:space="preserve">Определение 5.1. </w:t>
      </w:r>
      <w:r w:rsidRPr="00621499">
        <w:rPr>
          <w:bCs/>
          <w:iCs/>
          <w:szCs w:val="28"/>
        </w:rPr>
        <w:t>Функции</w:t>
      </w:r>
      <w:r w:rsidRPr="00621499">
        <w:rPr>
          <w:szCs w:val="28"/>
        </w:rPr>
        <w:t xml:space="preserve">  </w:t>
      </w:r>
      <w:r w:rsidRPr="00621499">
        <w:rPr>
          <w:i/>
          <w:szCs w:val="28"/>
          <w:lang w:val="en-US"/>
        </w:rPr>
        <w:t>f</w:t>
      </w:r>
      <w:r w:rsidRPr="00621499">
        <w:rPr>
          <w:szCs w:val="28"/>
        </w:rPr>
        <w:t>(</w:t>
      </w:r>
      <w:r w:rsidRPr="00621499">
        <w:rPr>
          <w:i/>
          <w:szCs w:val="28"/>
          <w:lang w:val="en-US"/>
        </w:rPr>
        <w:t>n</w:t>
      </w:r>
      <w:r w:rsidRPr="00621499">
        <w:rPr>
          <w:szCs w:val="28"/>
        </w:rPr>
        <w:t xml:space="preserve">)  и  </w:t>
      </w:r>
      <w:r w:rsidRPr="00621499">
        <w:rPr>
          <w:i/>
          <w:szCs w:val="28"/>
          <w:lang w:val="en-US"/>
        </w:rPr>
        <w:t>g</w:t>
      </w:r>
      <w:r w:rsidRPr="00621499">
        <w:rPr>
          <w:szCs w:val="28"/>
        </w:rPr>
        <w:t>(</w:t>
      </w:r>
      <w:r w:rsidRPr="00621499">
        <w:rPr>
          <w:i/>
          <w:szCs w:val="28"/>
          <w:lang w:val="en-US"/>
        </w:rPr>
        <w:t>n</w:t>
      </w:r>
      <w:r w:rsidRPr="00621499">
        <w:rPr>
          <w:szCs w:val="28"/>
        </w:rPr>
        <w:t xml:space="preserve">) имеют </w:t>
      </w:r>
      <w:r w:rsidRPr="00621499">
        <w:rPr>
          <w:i/>
          <w:iCs/>
          <w:szCs w:val="28"/>
        </w:rPr>
        <w:t>одинаковую скорость роста</w:t>
      </w:r>
      <w:r w:rsidRPr="00621499">
        <w:rPr>
          <w:szCs w:val="28"/>
        </w:rPr>
        <w:t>, если при дост</w:t>
      </w:r>
      <w:r w:rsidRPr="00621499">
        <w:rPr>
          <w:szCs w:val="28"/>
        </w:rPr>
        <w:t>а</w:t>
      </w:r>
      <w:r w:rsidRPr="00621499">
        <w:rPr>
          <w:szCs w:val="28"/>
        </w:rPr>
        <w:t xml:space="preserve">точно больших </w:t>
      </w:r>
      <w:r w:rsidRPr="00621499">
        <w:rPr>
          <w:i/>
          <w:szCs w:val="28"/>
          <w:lang w:val="en-US"/>
        </w:rPr>
        <w:t>n</w:t>
      </w:r>
      <w:r w:rsidRPr="00621499">
        <w:rPr>
          <w:szCs w:val="28"/>
        </w:rPr>
        <w:t xml:space="preserve">,  начиная с некоторого </w:t>
      </w:r>
      <w:r w:rsidRPr="00621499">
        <w:rPr>
          <w:i/>
          <w:szCs w:val="28"/>
          <w:lang w:val="en-US"/>
        </w:rPr>
        <w:t>n</w:t>
      </w:r>
      <w:r w:rsidRPr="00621499">
        <w:rPr>
          <w:szCs w:val="28"/>
          <w:vertAlign w:val="subscript"/>
        </w:rPr>
        <w:t>0</w:t>
      </w:r>
      <w:r w:rsidRPr="00621499">
        <w:rPr>
          <w:szCs w:val="28"/>
        </w:rPr>
        <w:t>, выполняется условие:</w:t>
      </w:r>
    </w:p>
    <w:p w14:paraId="436E415F" w14:textId="77777777" w:rsidR="00995466" w:rsidRPr="00621499" w:rsidRDefault="00995466" w:rsidP="00995466">
      <w:pPr>
        <w:rPr>
          <w:szCs w:val="28"/>
        </w:rPr>
      </w:pPr>
      <w:r w:rsidRPr="00621499">
        <w:rPr>
          <w:i/>
          <w:szCs w:val="28"/>
          <w:lang w:val="en-US"/>
        </w:rPr>
        <w:t>C</w:t>
      </w:r>
      <w:r w:rsidRPr="00621499">
        <w:rPr>
          <w:iCs/>
          <w:szCs w:val="28"/>
          <w:vertAlign w:val="subscript"/>
        </w:rPr>
        <w:t>1</w:t>
      </w:r>
      <w:r w:rsidRPr="00621499">
        <w:rPr>
          <w:i/>
          <w:szCs w:val="28"/>
          <w:lang w:val="en-US"/>
        </w:rPr>
        <w:t>g</w:t>
      </w:r>
      <w:r w:rsidRPr="00621499">
        <w:rPr>
          <w:szCs w:val="28"/>
        </w:rPr>
        <w:t>(</w:t>
      </w:r>
      <w:r w:rsidRPr="00621499">
        <w:rPr>
          <w:i/>
          <w:szCs w:val="28"/>
          <w:lang w:val="en-US"/>
        </w:rPr>
        <w:t>n</w:t>
      </w:r>
      <w:r w:rsidRPr="00621499">
        <w:rPr>
          <w:szCs w:val="28"/>
        </w:rPr>
        <w:t xml:space="preserve">) </w:t>
      </w:r>
      <w:r w:rsidRPr="00621499">
        <w:rPr>
          <w:szCs w:val="28"/>
          <w:lang w:val="en-US"/>
        </w:rPr>
        <w:sym w:font="Symbol" w:char="00A3"/>
      </w:r>
      <w:r w:rsidRPr="00621499">
        <w:rPr>
          <w:szCs w:val="28"/>
        </w:rPr>
        <w:t xml:space="preserve"> </w:t>
      </w:r>
      <w:r w:rsidRPr="00621499">
        <w:rPr>
          <w:i/>
          <w:szCs w:val="28"/>
          <w:lang w:val="en-US"/>
        </w:rPr>
        <w:t>f</w:t>
      </w:r>
      <w:r w:rsidRPr="00621499">
        <w:rPr>
          <w:szCs w:val="28"/>
        </w:rPr>
        <w:t>(</w:t>
      </w:r>
      <w:r w:rsidRPr="00621499">
        <w:rPr>
          <w:i/>
          <w:szCs w:val="28"/>
          <w:lang w:val="en-US"/>
        </w:rPr>
        <w:t>n</w:t>
      </w:r>
      <w:r w:rsidRPr="00621499">
        <w:rPr>
          <w:szCs w:val="28"/>
        </w:rPr>
        <w:t xml:space="preserve">) </w:t>
      </w:r>
      <w:r w:rsidRPr="00621499">
        <w:rPr>
          <w:szCs w:val="28"/>
          <w:lang w:val="en-US"/>
        </w:rPr>
        <w:sym w:font="Symbol" w:char="00A3"/>
      </w:r>
      <w:r w:rsidRPr="00621499">
        <w:rPr>
          <w:szCs w:val="28"/>
        </w:rPr>
        <w:t xml:space="preserve"> </w:t>
      </w:r>
      <w:r w:rsidRPr="00621499">
        <w:rPr>
          <w:i/>
          <w:szCs w:val="28"/>
          <w:lang w:val="en-US"/>
        </w:rPr>
        <w:t>C</w:t>
      </w:r>
      <w:r w:rsidRPr="00621499">
        <w:rPr>
          <w:iCs/>
          <w:szCs w:val="28"/>
          <w:vertAlign w:val="subscript"/>
        </w:rPr>
        <w:t>2</w:t>
      </w:r>
      <w:r w:rsidRPr="00621499">
        <w:rPr>
          <w:i/>
          <w:szCs w:val="28"/>
          <w:lang w:val="en-US"/>
        </w:rPr>
        <w:t>g</w:t>
      </w:r>
      <w:r w:rsidRPr="00621499">
        <w:rPr>
          <w:szCs w:val="28"/>
        </w:rPr>
        <w:t>(</w:t>
      </w:r>
      <w:r w:rsidRPr="00621499">
        <w:rPr>
          <w:i/>
          <w:szCs w:val="28"/>
          <w:lang w:val="en-US"/>
        </w:rPr>
        <w:t>n</w:t>
      </w:r>
      <w:r w:rsidRPr="00621499">
        <w:rPr>
          <w:szCs w:val="28"/>
        </w:rPr>
        <w:t xml:space="preserve">), </w:t>
      </w:r>
    </w:p>
    <w:p w14:paraId="77CEA902" w14:textId="77777777" w:rsidR="00995466" w:rsidRPr="00621499" w:rsidRDefault="00995466" w:rsidP="00995466">
      <w:pPr>
        <w:rPr>
          <w:iCs/>
          <w:szCs w:val="28"/>
        </w:rPr>
      </w:pPr>
      <w:r w:rsidRPr="00621499">
        <w:rPr>
          <w:iCs/>
          <w:szCs w:val="28"/>
        </w:rPr>
        <w:t xml:space="preserve">где </w:t>
      </w:r>
      <w:r w:rsidRPr="00621499">
        <w:rPr>
          <w:i/>
          <w:szCs w:val="28"/>
          <w:lang w:val="en-US"/>
        </w:rPr>
        <w:t>C</w:t>
      </w:r>
      <w:r w:rsidRPr="00621499">
        <w:rPr>
          <w:iCs/>
          <w:szCs w:val="28"/>
          <w:vertAlign w:val="subscript"/>
        </w:rPr>
        <w:t>1</w:t>
      </w:r>
      <w:r w:rsidRPr="00621499">
        <w:rPr>
          <w:szCs w:val="28"/>
        </w:rPr>
        <w:t xml:space="preserve">, </w:t>
      </w:r>
      <w:r w:rsidRPr="00621499">
        <w:rPr>
          <w:i/>
          <w:szCs w:val="28"/>
          <w:lang w:val="en-US"/>
        </w:rPr>
        <w:t>C</w:t>
      </w:r>
      <w:r w:rsidRPr="00621499">
        <w:rPr>
          <w:iCs/>
          <w:szCs w:val="28"/>
          <w:vertAlign w:val="subscript"/>
        </w:rPr>
        <w:t>2</w:t>
      </w:r>
      <w:r w:rsidRPr="00621499">
        <w:rPr>
          <w:iCs/>
          <w:szCs w:val="28"/>
        </w:rPr>
        <w:t xml:space="preserve"> – некоторые константы.</w:t>
      </w:r>
    </w:p>
    <w:p w14:paraId="4E36A737" w14:textId="77777777" w:rsidR="00995466" w:rsidRPr="00621499" w:rsidRDefault="00995466" w:rsidP="00995466">
      <w:pPr>
        <w:rPr>
          <w:szCs w:val="28"/>
        </w:rPr>
      </w:pPr>
      <w:r w:rsidRPr="00621499">
        <w:rPr>
          <w:b/>
          <w:i/>
          <w:szCs w:val="28"/>
        </w:rPr>
        <w:t xml:space="preserve">Определение 5.2. </w:t>
      </w:r>
      <w:r w:rsidRPr="00621499">
        <w:rPr>
          <w:bCs/>
          <w:iCs/>
          <w:szCs w:val="28"/>
        </w:rPr>
        <w:t>Скорость роста функции</w:t>
      </w:r>
      <w:r w:rsidRPr="00621499">
        <w:rPr>
          <w:szCs w:val="28"/>
        </w:rPr>
        <w:t xml:space="preserve">  </w:t>
      </w:r>
      <w:r w:rsidRPr="00621499">
        <w:rPr>
          <w:i/>
          <w:szCs w:val="28"/>
          <w:lang w:val="en-US"/>
        </w:rPr>
        <w:t>f</w:t>
      </w:r>
      <w:r w:rsidRPr="00621499">
        <w:rPr>
          <w:szCs w:val="28"/>
        </w:rPr>
        <w:t>(</w:t>
      </w:r>
      <w:r w:rsidRPr="00621499">
        <w:rPr>
          <w:i/>
          <w:szCs w:val="28"/>
          <w:lang w:val="en-US"/>
        </w:rPr>
        <w:t>n</w:t>
      </w:r>
      <w:r w:rsidRPr="00621499">
        <w:rPr>
          <w:szCs w:val="28"/>
        </w:rPr>
        <w:t xml:space="preserve">) </w:t>
      </w:r>
      <w:r w:rsidRPr="00621499">
        <w:rPr>
          <w:i/>
          <w:iCs/>
          <w:szCs w:val="28"/>
        </w:rPr>
        <w:t xml:space="preserve">ограничена снизу </w:t>
      </w:r>
      <w:r w:rsidRPr="00621499">
        <w:rPr>
          <w:szCs w:val="28"/>
        </w:rPr>
        <w:t xml:space="preserve">скоростью роста функции  </w:t>
      </w:r>
      <w:r w:rsidRPr="00621499">
        <w:rPr>
          <w:i/>
          <w:szCs w:val="28"/>
          <w:lang w:val="en-US"/>
        </w:rPr>
        <w:t>g</w:t>
      </w:r>
      <w:r w:rsidRPr="00621499">
        <w:rPr>
          <w:szCs w:val="28"/>
        </w:rPr>
        <w:t>(</w:t>
      </w:r>
      <w:r w:rsidRPr="00621499">
        <w:rPr>
          <w:i/>
          <w:szCs w:val="28"/>
          <w:lang w:val="en-US"/>
        </w:rPr>
        <w:t>n</w:t>
      </w:r>
      <w:r w:rsidRPr="00621499">
        <w:rPr>
          <w:szCs w:val="28"/>
        </w:rPr>
        <w:t xml:space="preserve">), если при достаточно больших </w:t>
      </w:r>
      <w:r w:rsidRPr="00621499">
        <w:rPr>
          <w:i/>
          <w:szCs w:val="28"/>
          <w:lang w:val="en-US"/>
        </w:rPr>
        <w:t>n</w:t>
      </w:r>
      <w:r w:rsidRPr="00621499">
        <w:rPr>
          <w:szCs w:val="28"/>
        </w:rPr>
        <w:t xml:space="preserve">,  начиная с некоторого </w:t>
      </w:r>
      <w:r w:rsidRPr="00621499">
        <w:rPr>
          <w:i/>
          <w:szCs w:val="28"/>
          <w:lang w:val="en-US"/>
        </w:rPr>
        <w:t>n</w:t>
      </w:r>
      <w:r w:rsidRPr="00621499">
        <w:rPr>
          <w:szCs w:val="28"/>
          <w:vertAlign w:val="subscript"/>
        </w:rPr>
        <w:t>0</w:t>
      </w:r>
      <w:r w:rsidRPr="00621499">
        <w:rPr>
          <w:szCs w:val="28"/>
        </w:rPr>
        <w:t>, выполняется условие:</w:t>
      </w:r>
    </w:p>
    <w:p w14:paraId="21B9BBA1" w14:textId="77777777" w:rsidR="00995466" w:rsidRPr="00621499" w:rsidRDefault="00995466" w:rsidP="00995466">
      <w:pPr>
        <w:rPr>
          <w:szCs w:val="28"/>
        </w:rPr>
      </w:pPr>
      <w:r w:rsidRPr="00621499">
        <w:rPr>
          <w:i/>
          <w:szCs w:val="28"/>
          <w:lang w:val="en-US"/>
        </w:rPr>
        <w:t>C</w:t>
      </w:r>
      <w:r w:rsidRPr="00621499">
        <w:rPr>
          <w:iCs/>
          <w:szCs w:val="28"/>
          <w:vertAlign w:val="subscript"/>
        </w:rPr>
        <w:t>1</w:t>
      </w:r>
      <w:r w:rsidRPr="00621499">
        <w:rPr>
          <w:i/>
          <w:szCs w:val="28"/>
          <w:lang w:val="en-US"/>
        </w:rPr>
        <w:t>g</w:t>
      </w:r>
      <w:r w:rsidRPr="00621499">
        <w:rPr>
          <w:szCs w:val="28"/>
        </w:rPr>
        <w:t>(</w:t>
      </w:r>
      <w:r w:rsidRPr="00621499">
        <w:rPr>
          <w:i/>
          <w:szCs w:val="28"/>
          <w:lang w:val="en-US"/>
        </w:rPr>
        <w:t>n</w:t>
      </w:r>
      <w:r w:rsidRPr="00621499">
        <w:rPr>
          <w:szCs w:val="28"/>
        </w:rPr>
        <w:t xml:space="preserve">) </w:t>
      </w:r>
      <w:r w:rsidRPr="00621499">
        <w:rPr>
          <w:szCs w:val="28"/>
          <w:lang w:val="en-US"/>
        </w:rPr>
        <w:sym w:font="Symbol" w:char="00A3"/>
      </w:r>
      <w:r w:rsidRPr="00621499">
        <w:rPr>
          <w:szCs w:val="28"/>
        </w:rPr>
        <w:t xml:space="preserve"> </w:t>
      </w:r>
      <w:r w:rsidRPr="00621499">
        <w:rPr>
          <w:i/>
          <w:szCs w:val="28"/>
          <w:lang w:val="en-US"/>
        </w:rPr>
        <w:t>f</w:t>
      </w:r>
      <w:r w:rsidRPr="00621499">
        <w:rPr>
          <w:szCs w:val="28"/>
        </w:rPr>
        <w:t>(</w:t>
      </w:r>
      <w:r w:rsidRPr="00621499">
        <w:rPr>
          <w:i/>
          <w:szCs w:val="28"/>
          <w:lang w:val="en-US"/>
        </w:rPr>
        <w:t>n</w:t>
      </w:r>
      <w:r w:rsidRPr="00621499">
        <w:rPr>
          <w:szCs w:val="28"/>
        </w:rPr>
        <w:t xml:space="preserve">), </w:t>
      </w:r>
    </w:p>
    <w:p w14:paraId="6D5FD060" w14:textId="77777777" w:rsidR="00995466" w:rsidRPr="00621499" w:rsidRDefault="00995466" w:rsidP="00995466">
      <w:pPr>
        <w:rPr>
          <w:iCs/>
          <w:szCs w:val="28"/>
        </w:rPr>
      </w:pPr>
      <w:r w:rsidRPr="00621499">
        <w:rPr>
          <w:iCs/>
          <w:szCs w:val="28"/>
        </w:rPr>
        <w:t xml:space="preserve">где </w:t>
      </w:r>
      <w:r w:rsidRPr="00621499">
        <w:rPr>
          <w:i/>
          <w:szCs w:val="28"/>
          <w:lang w:val="en-US"/>
        </w:rPr>
        <w:t>C</w:t>
      </w:r>
      <w:r w:rsidRPr="00621499">
        <w:rPr>
          <w:iCs/>
          <w:szCs w:val="28"/>
          <w:vertAlign w:val="subscript"/>
        </w:rPr>
        <w:t>1</w:t>
      </w:r>
      <w:r w:rsidRPr="00621499">
        <w:rPr>
          <w:iCs/>
          <w:szCs w:val="28"/>
        </w:rPr>
        <w:t xml:space="preserve"> – некоторая константа.</w:t>
      </w:r>
    </w:p>
    <w:p w14:paraId="0FC9D842" w14:textId="77777777" w:rsidR="00995466" w:rsidRPr="00621499" w:rsidRDefault="00995466" w:rsidP="00995466">
      <w:pPr>
        <w:rPr>
          <w:szCs w:val="28"/>
        </w:rPr>
      </w:pPr>
      <w:r w:rsidRPr="00621499">
        <w:rPr>
          <w:b/>
          <w:i/>
          <w:szCs w:val="28"/>
        </w:rPr>
        <w:t xml:space="preserve">Определение 5.3. </w:t>
      </w:r>
      <w:r w:rsidRPr="00621499">
        <w:rPr>
          <w:bCs/>
          <w:iCs/>
          <w:szCs w:val="28"/>
        </w:rPr>
        <w:t>Скорость роста функции</w:t>
      </w:r>
      <w:r w:rsidRPr="00621499">
        <w:rPr>
          <w:szCs w:val="28"/>
        </w:rPr>
        <w:t xml:space="preserve">  </w:t>
      </w:r>
      <w:r w:rsidRPr="00621499">
        <w:rPr>
          <w:i/>
          <w:szCs w:val="28"/>
          <w:lang w:val="en-US"/>
        </w:rPr>
        <w:t>f</w:t>
      </w:r>
      <w:r w:rsidRPr="00621499">
        <w:rPr>
          <w:szCs w:val="28"/>
        </w:rPr>
        <w:t>(</w:t>
      </w:r>
      <w:r w:rsidRPr="00621499">
        <w:rPr>
          <w:i/>
          <w:szCs w:val="28"/>
          <w:lang w:val="en-US"/>
        </w:rPr>
        <w:t>n</w:t>
      </w:r>
      <w:r w:rsidRPr="00621499">
        <w:rPr>
          <w:szCs w:val="28"/>
        </w:rPr>
        <w:t xml:space="preserve">) </w:t>
      </w:r>
      <w:r w:rsidRPr="00621499">
        <w:rPr>
          <w:i/>
          <w:iCs/>
          <w:szCs w:val="28"/>
        </w:rPr>
        <w:t xml:space="preserve">ограничена сверху </w:t>
      </w:r>
      <w:r w:rsidRPr="00621499">
        <w:rPr>
          <w:szCs w:val="28"/>
        </w:rPr>
        <w:t xml:space="preserve">скоростью роста функции  </w:t>
      </w:r>
      <w:r w:rsidRPr="00621499">
        <w:rPr>
          <w:i/>
          <w:szCs w:val="28"/>
          <w:lang w:val="en-US"/>
        </w:rPr>
        <w:t>g</w:t>
      </w:r>
      <w:r w:rsidRPr="00621499">
        <w:rPr>
          <w:szCs w:val="28"/>
        </w:rPr>
        <w:t>(</w:t>
      </w:r>
      <w:r w:rsidRPr="00621499">
        <w:rPr>
          <w:i/>
          <w:szCs w:val="28"/>
          <w:lang w:val="en-US"/>
        </w:rPr>
        <w:t>n</w:t>
      </w:r>
      <w:r w:rsidRPr="00621499">
        <w:rPr>
          <w:szCs w:val="28"/>
        </w:rPr>
        <w:t xml:space="preserve">), если при достаточно больших </w:t>
      </w:r>
      <w:r w:rsidRPr="00621499">
        <w:rPr>
          <w:i/>
          <w:szCs w:val="28"/>
          <w:lang w:val="en-US"/>
        </w:rPr>
        <w:t>n</w:t>
      </w:r>
      <w:r w:rsidRPr="00621499">
        <w:rPr>
          <w:szCs w:val="28"/>
        </w:rPr>
        <w:t xml:space="preserve">,  начиная с некоторого </w:t>
      </w:r>
      <w:r w:rsidRPr="00621499">
        <w:rPr>
          <w:i/>
          <w:szCs w:val="28"/>
          <w:lang w:val="en-US"/>
        </w:rPr>
        <w:t>n</w:t>
      </w:r>
      <w:r w:rsidRPr="00621499">
        <w:rPr>
          <w:szCs w:val="28"/>
          <w:vertAlign w:val="subscript"/>
        </w:rPr>
        <w:t>0</w:t>
      </w:r>
      <w:r w:rsidRPr="00621499">
        <w:rPr>
          <w:szCs w:val="28"/>
        </w:rPr>
        <w:t>, выполняется условие:</w:t>
      </w:r>
    </w:p>
    <w:p w14:paraId="4D7A0650" w14:textId="77777777" w:rsidR="00995466" w:rsidRPr="00621499" w:rsidRDefault="00995466" w:rsidP="00995466">
      <w:pPr>
        <w:rPr>
          <w:szCs w:val="28"/>
        </w:rPr>
      </w:pPr>
      <w:r w:rsidRPr="00621499">
        <w:rPr>
          <w:i/>
          <w:szCs w:val="28"/>
          <w:lang w:val="en-US"/>
        </w:rPr>
        <w:t>f</w:t>
      </w:r>
      <w:r w:rsidRPr="00621499">
        <w:rPr>
          <w:szCs w:val="28"/>
        </w:rPr>
        <w:t>(</w:t>
      </w:r>
      <w:r w:rsidRPr="00621499">
        <w:rPr>
          <w:i/>
          <w:szCs w:val="28"/>
          <w:lang w:val="en-US"/>
        </w:rPr>
        <w:t>n</w:t>
      </w:r>
      <w:r w:rsidRPr="00621499">
        <w:rPr>
          <w:szCs w:val="28"/>
        </w:rPr>
        <w:t xml:space="preserve">) </w:t>
      </w:r>
      <w:r w:rsidRPr="00621499">
        <w:rPr>
          <w:szCs w:val="28"/>
          <w:lang w:val="en-US"/>
        </w:rPr>
        <w:sym w:font="Symbol" w:char="00A3"/>
      </w:r>
      <w:r w:rsidRPr="00621499">
        <w:rPr>
          <w:szCs w:val="28"/>
        </w:rPr>
        <w:t xml:space="preserve"> </w:t>
      </w:r>
      <w:r w:rsidRPr="00621499">
        <w:rPr>
          <w:i/>
          <w:szCs w:val="28"/>
          <w:lang w:val="en-US"/>
        </w:rPr>
        <w:t>C</w:t>
      </w:r>
      <w:r w:rsidRPr="00621499">
        <w:rPr>
          <w:iCs/>
          <w:szCs w:val="28"/>
          <w:vertAlign w:val="subscript"/>
        </w:rPr>
        <w:t>2</w:t>
      </w:r>
      <w:r w:rsidRPr="00621499">
        <w:rPr>
          <w:i/>
          <w:szCs w:val="28"/>
          <w:lang w:val="en-US"/>
        </w:rPr>
        <w:t>g</w:t>
      </w:r>
      <w:r w:rsidRPr="00621499">
        <w:rPr>
          <w:szCs w:val="28"/>
        </w:rPr>
        <w:t>(</w:t>
      </w:r>
      <w:r w:rsidRPr="00621499">
        <w:rPr>
          <w:i/>
          <w:szCs w:val="28"/>
          <w:lang w:val="en-US"/>
        </w:rPr>
        <w:t>n</w:t>
      </w:r>
      <w:r w:rsidRPr="00621499">
        <w:rPr>
          <w:szCs w:val="28"/>
        </w:rPr>
        <w:t xml:space="preserve">),  </w:t>
      </w:r>
    </w:p>
    <w:p w14:paraId="5D50F697" w14:textId="77777777" w:rsidR="00995466" w:rsidRPr="00621499" w:rsidRDefault="00995466" w:rsidP="00995466">
      <w:pPr>
        <w:rPr>
          <w:iCs/>
          <w:szCs w:val="28"/>
        </w:rPr>
      </w:pPr>
      <w:r w:rsidRPr="00621499">
        <w:rPr>
          <w:iCs/>
          <w:szCs w:val="28"/>
        </w:rPr>
        <w:t xml:space="preserve">где </w:t>
      </w:r>
      <w:r w:rsidRPr="00621499">
        <w:rPr>
          <w:i/>
          <w:szCs w:val="28"/>
          <w:lang w:val="en-US"/>
        </w:rPr>
        <w:t>C</w:t>
      </w:r>
      <w:r w:rsidRPr="00621499">
        <w:rPr>
          <w:iCs/>
          <w:szCs w:val="28"/>
          <w:vertAlign w:val="subscript"/>
        </w:rPr>
        <w:t>2</w:t>
      </w:r>
      <w:r w:rsidRPr="00621499">
        <w:rPr>
          <w:iCs/>
          <w:szCs w:val="28"/>
        </w:rPr>
        <w:t xml:space="preserve"> – некоторая константа.</w:t>
      </w:r>
    </w:p>
    <w:p w14:paraId="0610DC4B" w14:textId="77777777" w:rsidR="00995466" w:rsidRPr="00621499" w:rsidRDefault="00995466" w:rsidP="00995466">
      <w:pPr>
        <w:rPr>
          <w:szCs w:val="28"/>
        </w:rPr>
      </w:pPr>
      <w:r w:rsidRPr="00621499">
        <w:rPr>
          <w:b/>
          <w:i/>
          <w:szCs w:val="28"/>
        </w:rPr>
        <w:t xml:space="preserve">Определение 5.4. </w:t>
      </w:r>
      <w:r w:rsidRPr="00621499">
        <w:rPr>
          <w:bCs/>
          <w:iCs/>
          <w:szCs w:val="28"/>
        </w:rPr>
        <w:t>Скорость роста функции</w:t>
      </w:r>
      <w:r w:rsidRPr="00621499">
        <w:rPr>
          <w:szCs w:val="28"/>
        </w:rPr>
        <w:t xml:space="preserve">  </w:t>
      </w:r>
      <w:r w:rsidRPr="00621499">
        <w:rPr>
          <w:i/>
          <w:szCs w:val="28"/>
          <w:lang w:val="en-US"/>
        </w:rPr>
        <w:t>f</w:t>
      </w:r>
      <w:r w:rsidRPr="00621499">
        <w:rPr>
          <w:szCs w:val="28"/>
        </w:rPr>
        <w:t>(</w:t>
      </w:r>
      <w:r w:rsidRPr="00621499">
        <w:rPr>
          <w:i/>
          <w:szCs w:val="28"/>
          <w:lang w:val="en-US"/>
        </w:rPr>
        <w:t>n</w:t>
      </w:r>
      <w:r w:rsidRPr="00621499">
        <w:rPr>
          <w:szCs w:val="28"/>
        </w:rPr>
        <w:t xml:space="preserve">) </w:t>
      </w:r>
      <w:r w:rsidRPr="00621499">
        <w:rPr>
          <w:i/>
          <w:iCs/>
          <w:szCs w:val="28"/>
        </w:rPr>
        <w:t xml:space="preserve">больше </w:t>
      </w:r>
      <w:r w:rsidRPr="00621499">
        <w:rPr>
          <w:szCs w:val="28"/>
        </w:rPr>
        <w:t xml:space="preserve">скорости роста функции  </w:t>
      </w:r>
      <w:r w:rsidRPr="00621499">
        <w:rPr>
          <w:i/>
          <w:szCs w:val="28"/>
          <w:lang w:val="en-US"/>
        </w:rPr>
        <w:t>g</w:t>
      </w:r>
      <w:r w:rsidRPr="00621499">
        <w:rPr>
          <w:szCs w:val="28"/>
        </w:rPr>
        <w:t>(</w:t>
      </w:r>
      <w:r w:rsidRPr="00621499">
        <w:rPr>
          <w:i/>
          <w:szCs w:val="28"/>
          <w:lang w:val="en-US"/>
        </w:rPr>
        <w:t>n</w:t>
      </w:r>
      <w:r w:rsidRPr="00621499">
        <w:rPr>
          <w:szCs w:val="28"/>
        </w:rPr>
        <w:t xml:space="preserve">), если для любой сколь угодно большой константы </w:t>
      </w:r>
      <w:r w:rsidRPr="00621499">
        <w:rPr>
          <w:i/>
          <w:szCs w:val="28"/>
          <w:lang w:val="en-US"/>
        </w:rPr>
        <w:t>C</w:t>
      </w:r>
      <w:r w:rsidRPr="00621499">
        <w:rPr>
          <w:iCs/>
          <w:szCs w:val="28"/>
          <w:vertAlign w:val="subscript"/>
        </w:rPr>
        <w:t>2</w:t>
      </w:r>
      <w:r w:rsidRPr="00621499">
        <w:rPr>
          <w:szCs w:val="28"/>
        </w:rPr>
        <w:t xml:space="preserve"> существует некоторое </w:t>
      </w:r>
      <w:r w:rsidRPr="00621499">
        <w:rPr>
          <w:i/>
          <w:szCs w:val="28"/>
          <w:lang w:val="en-US"/>
        </w:rPr>
        <w:t>n</w:t>
      </w:r>
      <w:r w:rsidRPr="00621499">
        <w:rPr>
          <w:szCs w:val="28"/>
          <w:vertAlign w:val="subscript"/>
        </w:rPr>
        <w:t>0</w:t>
      </w:r>
      <w:r w:rsidRPr="00621499">
        <w:rPr>
          <w:szCs w:val="28"/>
        </w:rPr>
        <w:t>, начиная с которого выполняется условие:</w:t>
      </w:r>
    </w:p>
    <w:p w14:paraId="4FDFF021" w14:textId="77777777" w:rsidR="00995466" w:rsidRPr="00621499" w:rsidRDefault="00995466" w:rsidP="00995466">
      <w:pPr>
        <w:rPr>
          <w:szCs w:val="28"/>
        </w:rPr>
      </w:pPr>
      <w:r w:rsidRPr="00621499">
        <w:rPr>
          <w:i/>
          <w:szCs w:val="28"/>
          <w:lang w:val="en-US"/>
        </w:rPr>
        <w:t>f</w:t>
      </w:r>
      <w:r w:rsidRPr="00621499">
        <w:rPr>
          <w:szCs w:val="28"/>
        </w:rPr>
        <w:t>(</w:t>
      </w:r>
      <w:r w:rsidRPr="00621499">
        <w:rPr>
          <w:i/>
          <w:szCs w:val="28"/>
          <w:lang w:val="en-US"/>
        </w:rPr>
        <w:t>n</w:t>
      </w:r>
      <w:r w:rsidRPr="00621499">
        <w:rPr>
          <w:szCs w:val="28"/>
        </w:rPr>
        <w:t xml:space="preserve">) </w:t>
      </w:r>
      <w:r w:rsidRPr="00621499">
        <w:rPr>
          <w:szCs w:val="28"/>
          <w:lang w:val="en-US"/>
        </w:rPr>
        <w:sym w:font="Symbol" w:char="00B3"/>
      </w:r>
      <w:r w:rsidRPr="00621499">
        <w:rPr>
          <w:szCs w:val="28"/>
        </w:rPr>
        <w:t xml:space="preserve"> </w:t>
      </w:r>
      <w:r w:rsidRPr="00621499">
        <w:rPr>
          <w:i/>
          <w:szCs w:val="28"/>
          <w:lang w:val="en-US"/>
        </w:rPr>
        <w:t>C</w:t>
      </w:r>
      <w:r w:rsidRPr="00621499">
        <w:rPr>
          <w:iCs/>
          <w:szCs w:val="28"/>
          <w:vertAlign w:val="subscript"/>
        </w:rPr>
        <w:t>2</w:t>
      </w:r>
      <w:r w:rsidRPr="00621499">
        <w:rPr>
          <w:i/>
          <w:szCs w:val="28"/>
          <w:lang w:val="en-US"/>
        </w:rPr>
        <w:t>g</w:t>
      </w:r>
      <w:r w:rsidRPr="00621499">
        <w:rPr>
          <w:szCs w:val="28"/>
        </w:rPr>
        <w:t>(</w:t>
      </w:r>
      <w:r w:rsidRPr="00621499">
        <w:rPr>
          <w:i/>
          <w:szCs w:val="28"/>
          <w:lang w:val="en-US"/>
        </w:rPr>
        <w:t>n</w:t>
      </w:r>
      <w:r w:rsidRPr="00621499">
        <w:rPr>
          <w:szCs w:val="28"/>
        </w:rPr>
        <w:t xml:space="preserve">).  </w:t>
      </w:r>
    </w:p>
    <w:p w14:paraId="5D0BF562" w14:textId="77777777" w:rsidR="00995466" w:rsidRPr="00621499" w:rsidRDefault="00995466" w:rsidP="00995466">
      <w:pPr>
        <w:rPr>
          <w:iCs/>
          <w:szCs w:val="28"/>
        </w:rPr>
      </w:pPr>
      <w:r w:rsidRPr="00621499">
        <w:rPr>
          <w:iCs/>
          <w:szCs w:val="28"/>
        </w:rPr>
        <w:t>Для того чтобы более наглядно представить скорости роста функций, их сравнивают со ск</w:t>
      </w:r>
      <w:r w:rsidRPr="00621499">
        <w:rPr>
          <w:iCs/>
          <w:szCs w:val="28"/>
        </w:rPr>
        <w:t>о</w:t>
      </w:r>
      <w:r w:rsidRPr="00621499">
        <w:rPr>
          <w:iCs/>
          <w:szCs w:val="28"/>
        </w:rPr>
        <w:t>ростями роста хорошо известных функций. В качестве таковых чаще всего используют ст</w:t>
      </w:r>
      <w:r w:rsidRPr="00621499">
        <w:rPr>
          <w:iCs/>
          <w:szCs w:val="28"/>
        </w:rPr>
        <w:t>е</w:t>
      </w:r>
      <w:r w:rsidRPr="00621499">
        <w:rPr>
          <w:iCs/>
          <w:szCs w:val="28"/>
        </w:rPr>
        <w:t xml:space="preserve">пенные функции </w:t>
      </w:r>
      <w:r w:rsidRPr="00621499">
        <w:rPr>
          <w:i/>
          <w:szCs w:val="28"/>
          <w:lang w:val="en-US"/>
        </w:rPr>
        <w:t>n</w:t>
      </w:r>
      <w:r w:rsidRPr="00621499">
        <w:rPr>
          <w:i/>
          <w:szCs w:val="28"/>
          <w:vertAlign w:val="superscript"/>
          <w:lang w:val="en-US"/>
        </w:rPr>
        <w:t>a</w:t>
      </w:r>
      <w:r w:rsidRPr="00621499">
        <w:rPr>
          <w:iCs/>
          <w:szCs w:val="28"/>
        </w:rPr>
        <w:t xml:space="preserve">. При </w:t>
      </w:r>
      <w:r w:rsidRPr="00621499">
        <w:rPr>
          <w:i/>
          <w:szCs w:val="28"/>
        </w:rPr>
        <w:t>a</w:t>
      </w:r>
      <w:r w:rsidRPr="00621499">
        <w:rPr>
          <w:iCs/>
          <w:szCs w:val="28"/>
        </w:rPr>
        <w:t xml:space="preserve"> = 1 скорость роста функции </w:t>
      </w:r>
      <w:r w:rsidRPr="00621499">
        <w:rPr>
          <w:i/>
          <w:szCs w:val="28"/>
          <w:lang w:val="en-US"/>
        </w:rPr>
        <w:t>n</w:t>
      </w:r>
      <w:r w:rsidRPr="00621499">
        <w:rPr>
          <w:i/>
          <w:szCs w:val="28"/>
          <w:vertAlign w:val="superscript"/>
          <w:lang w:val="en-US"/>
        </w:rPr>
        <w:t>a</w:t>
      </w:r>
      <w:r w:rsidRPr="00621499">
        <w:rPr>
          <w:iCs/>
          <w:szCs w:val="28"/>
        </w:rPr>
        <w:t xml:space="preserve"> называют </w:t>
      </w:r>
      <w:r w:rsidRPr="00621499">
        <w:rPr>
          <w:i/>
          <w:szCs w:val="28"/>
        </w:rPr>
        <w:t>линейной</w:t>
      </w:r>
      <w:r w:rsidRPr="00621499">
        <w:rPr>
          <w:iCs/>
          <w:szCs w:val="28"/>
        </w:rPr>
        <w:t xml:space="preserve">, при  </w:t>
      </w:r>
      <w:r w:rsidRPr="00621499">
        <w:rPr>
          <w:i/>
          <w:szCs w:val="28"/>
        </w:rPr>
        <w:t>a</w:t>
      </w:r>
      <w:r w:rsidRPr="00621499">
        <w:rPr>
          <w:iCs/>
          <w:szCs w:val="28"/>
        </w:rPr>
        <w:t xml:space="preserve"> = 2 – квадратичной, при  </w:t>
      </w:r>
      <w:r w:rsidRPr="00621499">
        <w:rPr>
          <w:i/>
          <w:szCs w:val="28"/>
        </w:rPr>
        <w:t>a</w:t>
      </w:r>
      <w:r w:rsidRPr="00621499">
        <w:rPr>
          <w:iCs/>
          <w:szCs w:val="28"/>
        </w:rPr>
        <w:t xml:space="preserve"> = 3 – кубической и т. д.  Скорость роста вида </w:t>
      </w:r>
      <w:r w:rsidRPr="00621499">
        <w:rPr>
          <w:i/>
          <w:szCs w:val="28"/>
          <w:lang w:val="en-US"/>
        </w:rPr>
        <w:t>n</w:t>
      </w:r>
      <w:r w:rsidRPr="00621499">
        <w:rPr>
          <w:i/>
          <w:szCs w:val="28"/>
          <w:vertAlign w:val="superscript"/>
          <w:lang w:val="en-US"/>
        </w:rPr>
        <w:t>a</w:t>
      </w:r>
      <w:r w:rsidRPr="00621499">
        <w:rPr>
          <w:iCs/>
          <w:szCs w:val="28"/>
        </w:rPr>
        <w:t xml:space="preserve"> называют </w:t>
      </w:r>
      <w:r w:rsidRPr="00621499">
        <w:rPr>
          <w:i/>
          <w:szCs w:val="28"/>
        </w:rPr>
        <w:t>полином</w:t>
      </w:r>
      <w:r w:rsidRPr="00621499">
        <w:rPr>
          <w:i/>
          <w:szCs w:val="28"/>
        </w:rPr>
        <w:t>и</w:t>
      </w:r>
      <w:r w:rsidRPr="00621499">
        <w:rPr>
          <w:i/>
          <w:szCs w:val="28"/>
        </w:rPr>
        <w:t>альной</w:t>
      </w:r>
      <w:r w:rsidRPr="00621499">
        <w:rPr>
          <w:iCs/>
          <w:szCs w:val="28"/>
        </w:rPr>
        <w:t xml:space="preserve">. Очевидно, что при возрастании </w:t>
      </w:r>
      <w:r w:rsidRPr="00621499">
        <w:rPr>
          <w:i/>
          <w:iCs/>
          <w:szCs w:val="28"/>
        </w:rPr>
        <w:t>a</w:t>
      </w:r>
      <w:r w:rsidRPr="00621499">
        <w:rPr>
          <w:iCs/>
          <w:szCs w:val="28"/>
        </w:rPr>
        <w:t xml:space="preserve"> скорость роста тоже увеличивается. Для некот</w:t>
      </w:r>
      <w:r w:rsidRPr="00621499">
        <w:rPr>
          <w:iCs/>
          <w:szCs w:val="28"/>
        </w:rPr>
        <w:t>о</w:t>
      </w:r>
      <w:r w:rsidRPr="00621499">
        <w:rPr>
          <w:iCs/>
          <w:szCs w:val="28"/>
        </w:rPr>
        <w:t xml:space="preserve">рых функций скорости роста превосходят в пределе при </w:t>
      </w:r>
      <w:r w:rsidRPr="00621499">
        <w:rPr>
          <w:i/>
          <w:szCs w:val="28"/>
          <w:lang w:val="en-US"/>
        </w:rPr>
        <w:t>n</w:t>
      </w:r>
      <w:r w:rsidRPr="00621499">
        <w:rPr>
          <w:i/>
          <w:szCs w:val="28"/>
        </w:rPr>
        <w:t xml:space="preserve"> </w:t>
      </w:r>
      <w:r w:rsidRPr="00621499">
        <w:rPr>
          <w:iCs/>
          <w:szCs w:val="28"/>
          <w:lang w:val="en-US"/>
        </w:rPr>
        <w:sym w:font="Symbol" w:char="00AE"/>
      </w:r>
      <w:r w:rsidRPr="00621499">
        <w:rPr>
          <w:iCs/>
          <w:szCs w:val="28"/>
        </w:rPr>
        <w:t xml:space="preserve"> </w:t>
      </w:r>
      <w:r w:rsidRPr="00621499">
        <w:rPr>
          <w:iCs/>
          <w:szCs w:val="28"/>
          <w:lang w:val="en-US"/>
        </w:rPr>
        <w:sym w:font="Symbol" w:char="00A5"/>
      </w:r>
      <w:r w:rsidRPr="00621499">
        <w:rPr>
          <w:iCs/>
          <w:szCs w:val="28"/>
        </w:rPr>
        <w:t xml:space="preserve"> любую полиномиальную скорость. Такими функциями являются, например, 2</w:t>
      </w:r>
      <w:r w:rsidRPr="00621499">
        <w:rPr>
          <w:i/>
          <w:szCs w:val="28"/>
          <w:vertAlign w:val="superscript"/>
          <w:lang w:val="en-US"/>
        </w:rPr>
        <w:t>n</w:t>
      </w:r>
      <w:r w:rsidRPr="00621499">
        <w:rPr>
          <w:iCs/>
          <w:szCs w:val="28"/>
        </w:rPr>
        <w:t xml:space="preserve">, </w:t>
      </w:r>
      <w:r w:rsidRPr="00621499">
        <w:rPr>
          <w:i/>
          <w:szCs w:val="28"/>
          <w:lang w:val="en-US"/>
        </w:rPr>
        <w:t>e</w:t>
      </w:r>
      <w:r w:rsidRPr="00621499">
        <w:rPr>
          <w:i/>
          <w:szCs w:val="28"/>
          <w:vertAlign w:val="superscript"/>
          <w:lang w:val="en-US"/>
        </w:rPr>
        <w:t>n</w:t>
      </w:r>
      <w:r w:rsidRPr="00621499">
        <w:rPr>
          <w:iCs/>
          <w:szCs w:val="28"/>
        </w:rPr>
        <w:t xml:space="preserve">, </w:t>
      </w:r>
      <w:r w:rsidRPr="00621499">
        <w:rPr>
          <w:i/>
          <w:szCs w:val="28"/>
          <w:lang w:val="en-US"/>
        </w:rPr>
        <w:t>n</w:t>
      </w:r>
      <w:r w:rsidRPr="00621499">
        <w:rPr>
          <w:szCs w:val="28"/>
        </w:rPr>
        <w:t xml:space="preserve">!. Скорости такого типа называют </w:t>
      </w:r>
      <w:r w:rsidRPr="00621499">
        <w:rPr>
          <w:i/>
          <w:iCs/>
          <w:szCs w:val="28"/>
        </w:rPr>
        <w:t>экспоненциальными</w:t>
      </w:r>
      <w:r w:rsidRPr="00621499">
        <w:rPr>
          <w:szCs w:val="28"/>
        </w:rPr>
        <w:t xml:space="preserve">. </w:t>
      </w:r>
    </w:p>
    <w:p w14:paraId="2ED190D0" w14:textId="77777777" w:rsidR="00995466" w:rsidRPr="00621499" w:rsidRDefault="00995466" w:rsidP="00995466">
      <w:pPr>
        <w:rPr>
          <w:iCs/>
          <w:szCs w:val="28"/>
        </w:rPr>
      </w:pPr>
      <w:r w:rsidRPr="00621499">
        <w:rPr>
          <w:szCs w:val="28"/>
        </w:rPr>
        <w:t xml:space="preserve">Обозначим через </w:t>
      </w:r>
      <w:r w:rsidRPr="00621499">
        <w:rPr>
          <w:i/>
          <w:szCs w:val="28"/>
          <w:lang w:val="en-US"/>
        </w:rPr>
        <w:t>r</w:t>
      </w:r>
      <w:r w:rsidRPr="00621499">
        <w:rPr>
          <w:szCs w:val="28"/>
        </w:rPr>
        <w:t>(</w:t>
      </w:r>
      <w:r w:rsidRPr="00621499">
        <w:rPr>
          <w:i/>
          <w:szCs w:val="28"/>
          <w:lang w:val="en-US"/>
        </w:rPr>
        <w:t>n</w:t>
      </w:r>
      <w:r w:rsidRPr="00621499">
        <w:rPr>
          <w:szCs w:val="28"/>
        </w:rPr>
        <w:t xml:space="preserve">) скорость роста размерности задачи.  В задаче вычисления таблицы значений булевой функции </w:t>
      </w:r>
      <w:r w:rsidRPr="00621499">
        <w:rPr>
          <w:i/>
          <w:szCs w:val="28"/>
          <w:lang w:val="en-US"/>
        </w:rPr>
        <w:t>n</w:t>
      </w:r>
      <w:r w:rsidRPr="00621499">
        <w:rPr>
          <w:szCs w:val="28"/>
        </w:rPr>
        <w:t xml:space="preserve"> переменных скорость роста определяется таблицей значений переменных. Так как различных наборов переменных </w:t>
      </w:r>
      <w:r w:rsidRPr="00621499">
        <w:rPr>
          <w:iCs/>
          <w:szCs w:val="28"/>
        </w:rPr>
        <w:t>2</w:t>
      </w:r>
      <w:r w:rsidRPr="00621499">
        <w:rPr>
          <w:i/>
          <w:szCs w:val="28"/>
          <w:vertAlign w:val="superscript"/>
          <w:lang w:val="en-US"/>
        </w:rPr>
        <w:t>n</w:t>
      </w:r>
      <w:r w:rsidRPr="00621499">
        <w:rPr>
          <w:iCs/>
          <w:szCs w:val="28"/>
        </w:rPr>
        <w:t xml:space="preserve">, а каждый набор состоит из </w:t>
      </w:r>
      <w:r w:rsidRPr="00621499">
        <w:rPr>
          <w:i/>
          <w:szCs w:val="28"/>
          <w:lang w:val="en-US"/>
        </w:rPr>
        <w:t>n</w:t>
      </w:r>
      <w:r w:rsidRPr="00621499">
        <w:rPr>
          <w:i/>
          <w:szCs w:val="28"/>
        </w:rPr>
        <w:t xml:space="preserve"> </w:t>
      </w:r>
      <w:r w:rsidRPr="00621499">
        <w:rPr>
          <w:iCs/>
          <w:szCs w:val="28"/>
        </w:rPr>
        <w:t>си</w:t>
      </w:r>
      <w:r w:rsidRPr="00621499">
        <w:rPr>
          <w:iCs/>
          <w:szCs w:val="28"/>
        </w:rPr>
        <w:t>м</w:t>
      </w:r>
      <w:r w:rsidRPr="00621499">
        <w:rPr>
          <w:iCs/>
          <w:szCs w:val="28"/>
        </w:rPr>
        <w:t xml:space="preserve">волов, то размерность задачи равна </w:t>
      </w:r>
      <w:r w:rsidRPr="00621499">
        <w:rPr>
          <w:i/>
          <w:szCs w:val="28"/>
          <w:lang w:val="en-US"/>
        </w:rPr>
        <w:t>n</w:t>
      </w:r>
      <w:r w:rsidRPr="00621499">
        <w:rPr>
          <w:iCs/>
          <w:szCs w:val="28"/>
        </w:rPr>
        <w:t>2</w:t>
      </w:r>
      <w:r w:rsidRPr="00621499">
        <w:rPr>
          <w:i/>
          <w:szCs w:val="28"/>
          <w:vertAlign w:val="superscript"/>
          <w:lang w:val="en-US"/>
        </w:rPr>
        <w:t>n</w:t>
      </w:r>
      <w:r w:rsidRPr="00621499">
        <w:rPr>
          <w:iCs/>
          <w:szCs w:val="28"/>
        </w:rPr>
        <w:t xml:space="preserve"> и скорость роста будет экспоненциальной. В задаче р</w:t>
      </w:r>
      <w:r w:rsidRPr="00621499">
        <w:rPr>
          <w:szCs w:val="28"/>
        </w:rPr>
        <w:t>ешения системы линейных алгебраических уравнений методом исключения Гаусса наиб</w:t>
      </w:r>
      <w:r w:rsidRPr="00621499">
        <w:rPr>
          <w:szCs w:val="28"/>
        </w:rPr>
        <w:t>о</w:t>
      </w:r>
      <w:r w:rsidRPr="00621499">
        <w:rPr>
          <w:szCs w:val="28"/>
        </w:rPr>
        <w:t xml:space="preserve">лее быстро растет число элементов матрицы системы уравнений размером </w:t>
      </w:r>
      <w:r w:rsidRPr="00621499">
        <w:rPr>
          <w:i/>
          <w:szCs w:val="28"/>
          <w:lang w:val="en-US"/>
        </w:rPr>
        <w:t>n</w:t>
      </w:r>
      <w:r w:rsidRPr="00621499">
        <w:rPr>
          <w:i/>
          <w:szCs w:val="28"/>
        </w:rPr>
        <w:t xml:space="preserve"> </w:t>
      </w:r>
      <w:r w:rsidRPr="00621499">
        <w:rPr>
          <w:szCs w:val="28"/>
        </w:rPr>
        <w:sym w:font="Symbol" w:char="00B4"/>
      </w:r>
      <w:r w:rsidRPr="00621499">
        <w:rPr>
          <w:i/>
          <w:szCs w:val="28"/>
        </w:rPr>
        <w:t xml:space="preserve"> </w:t>
      </w:r>
      <w:r w:rsidRPr="00621499">
        <w:rPr>
          <w:i/>
          <w:szCs w:val="28"/>
          <w:lang w:val="en-US"/>
        </w:rPr>
        <w:t>n</w:t>
      </w:r>
      <w:r w:rsidRPr="00621499">
        <w:rPr>
          <w:szCs w:val="28"/>
        </w:rPr>
        <w:t xml:space="preserve">. Поэтому скорость роста размерности этой задачи будет квадратичной, </w:t>
      </w:r>
      <w:r w:rsidRPr="00621499">
        <w:rPr>
          <w:i/>
          <w:szCs w:val="28"/>
          <w:lang w:val="en-US"/>
        </w:rPr>
        <w:t>r</w:t>
      </w:r>
      <w:r w:rsidRPr="00621499">
        <w:rPr>
          <w:szCs w:val="28"/>
        </w:rPr>
        <w:t>(</w:t>
      </w:r>
      <w:r w:rsidRPr="00621499">
        <w:rPr>
          <w:i/>
          <w:szCs w:val="28"/>
          <w:lang w:val="en-US"/>
        </w:rPr>
        <w:t>n</w:t>
      </w:r>
      <w:r w:rsidRPr="00621499">
        <w:rPr>
          <w:szCs w:val="28"/>
        </w:rPr>
        <w:t xml:space="preserve">) = </w:t>
      </w:r>
      <w:r w:rsidRPr="00621499">
        <w:rPr>
          <w:i/>
          <w:szCs w:val="28"/>
          <w:lang w:val="en-US"/>
        </w:rPr>
        <w:t>n</w:t>
      </w:r>
      <w:r w:rsidRPr="00621499">
        <w:rPr>
          <w:iCs/>
          <w:szCs w:val="28"/>
          <w:vertAlign w:val="superscript"/>
        </w:rPr>
        <w:t>2</w:t>
      </w:r>
      <w:r w:rsidRPr="00621499">
        <w:rPr>
          <w:iCs/>
          <w:szCs w:val="28"/>
        </w:rPr>
        <w:t>.</w:t>
      </w:r>
    </w:p>
    <w:p w14:paraId="38AD37BB" w14:textId="77777777" w:rsidR="00995466" w:rsidRPr="00621499" w:rsidRDefault="00995466" w:rsidP="00995466">
      <w:pPr>
        <w:rPr>
          <w:bCs/>
          <w:iCs/>
          <w:szCs w:val="28"/>
        </w:rPr>
      </w:pPr>
      <w:r w:rsidRPr="00621499">
        <w:rPr>
          <w:bCs/>
          <w:iCs/>
          <w:szCs w:val="28"/>
        </w:rPr>
        <w:t>Размерность задачи определяет память, необходимую для представления исходных данных в ЭВМ, Кроме того, необходима дополнительная память для размещения промежуточных данных. Величина этой памяти зависит от конкретного алгоритма и ее, как правило, н</w:t>
      </w:r>
      <w:r w:rsidRPr="00621499">
        <w:rPr>
          <w:bCs/>
          <w:iCs/>
          <w:szCs w:val="28"/>
        </w:rPr>
        <w:t>е</w:t>
      </w:r>
      <w:r w:rsidRPr="00621499">
        <w:rPr>
          <w:bCs/>
          <w:iCs/>
          <w:szCs w:val="28"/>
        </w:rPr>
        <w:t>трудно рассчитать.</w:t>
      </w:r>
    </w:p>
    <w:p w14:paraId="683FD54D" w14:textId="77777777" w:rsidR="00995466" w:rsidRPr="00621499" w:rsidRDefault="00995466" w:rsidP="00995466">
      <w:pPr>
        <w:rPr>
          <w:bCs/>
          <w:iCs/>
          <w:szCs w:val="28"/>
        </w:rPr>
      </w:pPr>
      <w:r w:rsidRPr="00621499">
        <w:rPr>
          <w:bCs/>
          <w:iCs/>
          <w:szCs w:val="28"/>
        </w:rPr>
        <w:t>Рассмотрим время реализации алгоритма – время счета.</w:t>
      </w:r>
    </w:p>
    <w:p w14:paraId="73E6D90A" w14:textId="77777777" w:rsidR="00995466" w:rsidRPr="00621499" w:rsidRDefault="00995466" w:rsidP="00995466">
      <w:pPr>
        <w:rPr>
          <w:iCs/>
          <w:szCs w:val="28"/>
        </w:rPr>
      </w:pPr>
      <w:r w:rsidRPr="00621499">
        <w:rPr>
          <w:iCs/>
          <w:szCs w:val="28"/>
        </w:rPr>
        <w:t xml:space="preserve">Пусть при выполнении некоторого алгоритма выполняются элементарные операции </w:t>
      </w:r>
      <w:r w:rsidRPr="00621499">
        <w:rPr>
          <w:i/>
          <w:szCs w:val="28"/>
        </w:rPr>
        <w:t>t</w:t>
      </w:r>
      <w:r w:rsidRPr="00621499">
        <w:rPr>
          <w:iCs/>
          <w:szCs w:val="28"/>
          <w:vertAlign w:val="subscript"/>
        </w:rPr>
        <w:t>1</w:t>
      </w:r>
      <w:r w:rsidRPr="00621499">
        <w:rPr>
          <w:iCs/>
          <w:szCs w:val="28"/>
        </w:rPr>
        <w:t xml:space="preserve">, </w:t>
      </w:r>
      <w:r w:rsidRPr="00621499">
        <w:rPr>
          <w:i/>
          <w:szCs w:val="28"/>
        </w:rPr>
        <w:t>t</w:t>
      </w:r>
      <w:r w:rsidRPr="00621499">
        <w:rPr>
          <w:iCs/>
          <w:szCs w:val="28"/>
          <w:vertAlign w:val="subscript"/>
        </w:rPr>
        <w:t>2</w:t>
      </w:r>
      <w:r w:rsidRPr="00621499">
        <w:rPr>
          <w:iCs/>
          <w:szCs w:val="28"/>
        </w:rPr>
        <w:t xml:space="preserve">, …, </w:t>
      </w:r>
      <w:r w:rsidRPr="00621499">
        <w:rPr>
          <w:i/>
          <w:szCs w:val="28"/>
        </w:rPr>
        <w:t>t</w:t>
      </w:r>
      <w:r w:rsidRPr="00621499">
        <w:rPr>
          <w:i/>
          <w:szCs w:val="28"/>
          <w:vertAlign w:val="subscript"/>
          <w:lang w:val="en-US"/>
        </w:rPr>
        <w:t>k</w:t>
      </w:r>
      <w:r w:rsidRPr="00621499">
        <w:rPr>
          <w:i/>
          <w:szCs w:val="28"/>
          <w:vertAlign w:val="subscript"/>
        </w:rPr>
        <w:t xml:space="preserve"> </w:t>
      </w:r>
      <w:r w:rsidRPr="00621499">
        <w:rPr>
          <w:iCs/>
          <w:szCs w:val="28"/>
        </w:rPr>
        <w:t>(арифметические, логические и другие). Среднее время выполнения этих операций об</w:t>
      </w:r>
      <w:r w:rsidRPr="00621499">
        <w:rPr>
          <w:iCs/>
          <w:szCs w:val="28"/>
        </w:rPr>
        <w:t>о</w:t>
      </w:r>
      <w:r w:rsidRPr="00621499">
        <w:rPr>
          <w:iCs/>
          <w:szCs w:val="28"/>
        </w:rPr>
        <w:t xml:space="preserve">значим через </w:t>
      </w:r>
      <w:r w:rsidRPr="00621499">
        <w:rPr>
          <w:i/>
          <w:szCs w:val="28"/>
          <w:lang w:val="en-US"/>
        </w:rPr>
        <w:t>t</w:t>
      </w:r>
      <w:r w:rsidRPr="00621499">
        <w:rPr>
          <w:iCs/>
          <w:szCs w:val="28"/>
          <w:vertAlign w:val="subscript"/>
        </w:rPr>
        <w:t>1</w:t>
      </w:r>
      <w:r w:rsidRPr="00621499">
        <w:rPr>
          <w:iCs/>
          <w:szCs w:val="28"/>
        </w:rPr>
        <w:t xml:space="preserve">, </w:t>
      </w:r>
      <w:r w:rsidRPr="00621499">
        <w:rPr>
          <w:i/>
          <w:szCs w:val="28"/>
          <w:lang w:val="en-US"/>
        </w:rPr>
        <w:t>t</w:t>
      </w:r>
      <w:r w:rsidRPr="00621499">
        <w:rPr>
          <w:iCs/>
          <w:szCs w:val="28"/>
          <w:vertAlign w:val="subscript"/>
        </w:rPr>
        <w:t>2</w:t>
      </w:r>
      <w:r w:rsidRPr="00621499">
        <w:rPr>
          <w:iCs/>
          <w:szCs w:val="28"/>
        </w:rPr>
        <w:t xml:space="preserve">, …, </w:t>
      </w:r>
      <w:r w:rsidRPr="00621499">
        <w:rPr>
          <w:i/>
          <w:szCs w:val="28"/>
          <w:lang w:val="en-US"/>
        </w:rPr>
        <w:t>t</w:t>
      </w:r>
      <w:r w:rsidRPr="00621499">
        <w:rPr>
          <w:i/>
          <w:szCs w:val="28"/>
          <w:vertAlign w:val="subscript"/>
          <w:lang w:val="en-US"/>
        </w:rPr>
        <w:t>k</w:t>
      </w:r>
      <w:r w:rsidRPr="00621499">
        <w:rPr>
          <w:iCs/>
          <w:szCs w:val="28"/>
        </w:rPr>
        <w:t xml:space="preserve">. По аналогии с размерностью задачи введем понятие скорости роста числа выполняемых операций в зависимости от характерного числа </w:t>
      </w:r>
      <w:r w:rsidRPr="00621499">
        <w:rPr>
          <w:i/>
          <w:szCs w:val="28"/>
          <w:lang w:val="en-US"/>
        </w:rPr>
        <w:t>n</w:t>
      </w:r>
      <w:r w:rsidRPr="00621499">
        <w:rPr>
          <w:iCs/>
          <w:szCs w:val="28"/>
        </w:rPr>
        <w:t xml:space="preserve">. Обозначим их для операций </w:t>
      </w:r>
      <w:r w:rsidRPr="00621499">
        <w:rPr>
          <w:i/>
          <w:szCs w:val="28"/>
        </w:rPr>
        <w:t>t</w:t>
      </w:r>
      <w:r w:rsidRPr="00621499">
        <w:rPr>
          <w:iCs/>
          <w:szCs w:val="28"/>
          <w:vertAlign w:val="subscript"/>
        </w:rPr>
        <w:t>1</w:t>
      </w:r>
      <w:r w:rsidRPr="00621499">
        <w:rPr>
          <w:iCs/>
          <w:szCs w:val="28"/>
        </w:rPr>
        <w:t xml:space="preserve">, </w:t>
      </w:r>
      <w:r w:rsidRPr="00621499">
        <w:rPr>
          <w:i/>
          <w:szCs w:val="28"/>
        </w:rPr>
        <w:t>t</w:t>
      </w:r>
      <w:r w:rsidRPr="00621499">
        <w:rPr>
          <w:iCs/>
          <w:szCs w:val="28"/>
          <w:vertAlign w:val="subscript"/>
        </w:rPr>
        <w:t>2</w:t>
      </w:r>
      <w:r w:rsidRPr="00621499">
        <w:rPr>
          <w:iCs/>
          <w:szCs w:val="28"/>
        </w:rPr>
        <w:t xml:space="preserve">, …, </w:t>
      </w:r>
      <w:r w:rsidRPr="00621499">
        <w:rPr>
          <w:i/>
          <w:szCs w:val="28"/>
        </w:rPr>
        <w:t>t</w:t>
      </w:r>
      <w:r w:rsidRPr="00621499">
        <w:rPr>
          <w:i/>
          <w:szCs w:val="28"/>
          <w:vertAlign w:val="subscript"/>
          <w:lang w:val="en-US"/>
        </w:rPr>
        <w:t>k</w:t>
      </w:r>
      <w:r w:rsidRPr="00621499">
        <w:rPr>
          <w:i/>
          <w:szCs w:val="28"/>
          <w:vertAlign w:val="subscript"/>
        </w:rPr>
        <w:t xml:space="preserve"> </w:t>
      </w:r>
      <w:r w:rsidRPr="00621499">
        <w:rPr>
          <w:iCs/>
          <w:szCs w:val="28"/>
        </w:rPr>
        <w:t xml:space="preserve">через </w:t>
      </w:r>
      <w:r w:rsidRPr="00621499">
        <w:rPr>
          <w:i/>
          <w:szCs w:val="28"/>
          <w:lang w:val="en-US"/>
        </w:rPr>
        <w:t>g</w:t>
      </w:r>
      <w:r w:rsidRPr="00621499">
        <w:rPr>
          <w:iCs/>
          <w:szCs w:val="28"/>
          <w:vertAlign w:val="subscript"/>
        </w:rPr>
        <w:t>1</w:t>
      </w:r>
      <w:r w:rsidRPr="00621499">
        <w:rPr>
          <w:szCs w:val="28"/>
        </w:rPr>
        <w:t>(</w:t>
      </w:r>
      <w:r w:rsidRPr="00621499">
        <w:rPr>
          <w:i/>
          <w:szCs w:val="28"/>
          <w:lang w:val="en-US"/>
        </w:rPr>
        <w:t>n</w:t>
      </w:r>
      <w:r w:rsidRPr="00621499">
        <w:rPr>
          <w:szCs w:val="28"/>
        </w:rPr>
        <w:t xml:space="preserve">), </w:t>
      </w:r>
      <w:r w:rsidRPr="00621499">
        <w:rPr>
          <w:i/>
          <w:szCs w:val="28"/>
          <w:lang w:val="en-US"/>
        </w:rPr>
        <w:t>g</w:t>
      </w:r>
      <w:r w:rsidRPr="00621499">
        <w:rPr>
          <w:iCs/>
          <w:szCs w:val="28"/>
          <w:vertAlign w:val="subscript"/>
        </w:rPr>
        <w:t>2</w:t>
      </w:r>
      <w:r w:rsidRPr="00621499">
        <w:rPr>
          <w:szCs w:val="28"/>
        </w:rPr>
        <w:t>(</w:t>
      </w:r>
      <w:r w:rsidRPr="00621499">
        <w:rPr>
          <w:i/>
          <w:szCs w:val="28"/>
          <w:lang w:val="en-US"/>
        </w:rPr>
        <w:t>n</w:t>
      </w:r>
      <w:r w:rsidRPr="00621499">
        <w:rPr>
          <w:szCs w:val="28"/>
        </w:rPr>
        <w:t xml:space="preserve">), …, </w:t>
      </w:r>
      <w:r w:rsidRPr="00621499">
        <w:rPr>
          <w:i/>
          <w:szCs w:val="28"/>
          <w:lang w:val="en-US"/>
        </w:rPr>
        <w:t>g</w:t>
      </w:r>
      <w:r w:rsidRPr="00621499">
        <w:rPr>
          <w:i/>
          <w:szCs w:val="28"/>
          <w:vertAlign w:val="subscript"/>
          <w:lang w:val="en-US"/>
        </w:rPr>
        <w:t>k</w:t>
      </w:r>
      <w:r w:rsidRPr="00621499">
        <w:rPr>
          <w:szCs w:val="28"/>
        </w:rPr>
        <w:t>(</w:t>
      </w:r>
      <w:r w:rsidRPr="00621499">
        <w:rPr>
          <w:i/>
          <w:szCs w:val="28"/>
          <w:lang w:val="en-US"/>
        </w:rPr>
        <w:t>n</w:t>
      </w:r>
      <w:r w:rsidRPr="00621499">
        <w:rPr>
          <w:szCs w:val="28"/>
        </w:rPr>
        <w:t xml:space="preserve">). Без доказательства приведем следующее утверждение.  </w:t>
      </w:r>
    </w:p>
    <w:p w14:paraId="7A214E50" w14:textId="77777777" w:rsidR="00995466" w:rsidRPr="00621499" w:rsidRDefault="00995466" w:rsidP="00995466">
      <w:pPr>
        <w:rPr>
          <w:iCs/>
          <w:szCs w:val="28"/>
        </w:rPr>
      </w:pPr>
      <w:r w:rsidRPr="00621499">
        <w:rPr>
          <w:iCs/>
          <w:szCs w:val="28"/>
        </w:rPr>
        <w:t xml:space="preserve">При </w:t>
      </w:r>
      <w:r w:rsidRPr="00621499">
        <w:rPr>
          <w:i/>
          <w:szCs w:val="28"/>
          <w:lang w:val="en-US"/>
        </w:rPr>
        <w:t>n</w:t>
      </w:r>
      <w:r w:rsidRPr="00621499">
        <w:rPr>
          <w:i/>
          <w:szCs w:val="28"/>
        </w:rPr>
        <w:t xml:space="preserve"> </w:t>
      </w:r>
      <w:r w:rsidRPr="00621499">
        <w:rPr>
          <w:iCs/>
          <w:szCs w:val="28"/>
          <w:lang w:val="en-US"/>
        </w:rPr>
        <w:sym w:font="Symbol" w:char="00AE"/>
      </w:r>
      <w:r w:rsidRPr="00621499">
        <w:rPr>
          <w:iCs/>
          <w:szCs w:val="28"/>
        </w:rPr>
        <w:t xml:space="preserve"> </w:t>
      </w:r>
      <w:r w:rsidRPr="00621499">
        <w:rPr>
          <w:iCs/>
          <w:szCs w:val="28"/>
          <w:lang w:val="en-US"/>
        </w:rPr>
        <w:sym w:font="Symbol" w:char="00A5"/>
      </w:r>
      <w:r w:rsidRPr="00621499">
        <w:rPr>
          <w:iCs/>
          <w:szCs w:val="28"/>
        </w:rPr>
        <w:t xml:space="preserve"> скорость роста общего времени счета </w:t>
      </w:r>
      <w:r w:rsidRPr="00621499">
        <w:rPr>
          <w:i/>
          <w:szCs w:val="28"/>
          <w:lang w:val="en-US"/>
        </w:rPr>
        <w:t>T</w:t>
      </w:r>
      <w:r w:rsidRPr="00621499">
        <w:rPr>
          <w:szCs w:val="28"/>
        </w:rPr>
        <w:t>(</w:t>
      </w:r>
      <w:r w:rsidRPr="00621499">
        <w:rPr>
          <w:i/>
          <w:szCs w:val="28"/>
          <w:lang w:val="en-US"/>
        </w:rPr>
        <w:t>n</w:t>
      </w:r>
      <w:r w:rsidRPr="00621499">
        <w:rPr>
          <w:szCs w:val="28"/>
        </w:rPr>
        <w:t>) равна максимальной из скоростей р</w:t>
      </w:r>
      <w:r w:rsidRPr="00621499">
        <w:rPr>
          <w:szCs w:val="28"/>
        </w:rPr>
        <w:t>о</w:t>
      </w:r>
      <w:r w:rsidRPr="00621499">
        <w:rPr>
          <w:szCs w:val="28"/>
        </w:rPr>
        <w:t xml:space="preserve">ста числа элементарных операций </w:t>
      </w:r>
      <w:r w:rsidRPr="00621499">
        <w:rPr>
          <w:i/>
          <w:szCs w:val="28"/>
          <w:lang w:val="en-US"/>
        </w:rPr>
        <w:t>g</w:t>
      </w:r>
      <w:r w:rsidRPr="00621499">
        <w:rPr>
          <w:iCs/>
          <w:szCs w:val="28"/>
          <w:vertAlign w:val="subscript"/>
        </w:rPr>
        <w:t>1</w:t>
      </w:r>
      <w:r w:rsidRPr="00621499">
        <w:rPr>
          <w:szCs w:val="28"/>
        </w:rPr>
        <w:t>(</w:t>
      </w:r>
      <w:r w:rsidRPr="00621499">
        <w:rPr>
          <w:i/>
          <w:szCs w:val="28"/>
          <w:lang w:val="en-US"/>
        </w:rPr>
        <w:t>n</w:t>
      </w:r>
      <w:r w:rsidRPr="00621499">
        <w:rPr>
          <w:szCs w:val="28"/>
        </w:rPr>
        <w:t xml:space="preserve">), </w:t>
      </w:r>
      <w:r w:rsidRPr="00621499">
        <w:rPr>
          <w:i/>
          <w:szCs w:val="28"/>
          <w:lang w:val="en-US"/>
        </w:rPr>
        <w:t>g</w:t>
      </w:r>
      <w:r w:rsidRPr="00621499">
        <w:rPr>
          <w:iCs/>
          <w:szCs w:val="28"/>
          <w:vertAlign w:val="subscript"/>
        </w:rPr>
        <w:t>2</w:t>
      </w:r>
      <w:r w:rsidRPr="00621499">
        <w:rPr>
          <w:szCs w:val="28"/>
        </w:rPr>
        <w:t>(</w:t>
      </w:r>
      <w:r w:rsidRPr="00621499">
        <w:rPr>
          <w:i/>
          <w:szCs w:val="28"/>
          <w:lang w:val="en-US"/>
        </w:rPr>
        <w:t>n</w:t>
      </w:r>
      <w:r w:rsidRPr="00621499">
        <w:rPr>
          <w:szCs w:val="28"/>
        </w:rPr>
        <w:t xml:space="preserve">), …, </w:t>
      </w:r>
      <w:r w:rsidRPr="00621499">
        <w:rPr>
          <w:i/>
          <w:szCs w:val="28"/>
          <w:lang w:val="en-US"/>
        </w:rPr>
        <w:t>g</w:t>
      </w:r>
      <w:r w:rsidRPr="00621499">
        <w:rPr>
          <w:i/>
          <w:szCs w:val="28"/>
          <w:vertAlign w:val="subscript"/>
          <w:lang w:val="en-US"/>
        </w:rPr>
        <w:t>k</w:t>
      </w:r>
      <w:r w:rsidRPr="00621499">
        <w:rPr>
          <w:szCs w:val="28"/>
        </w:rPr>
        <w:t>(</w:t>
      </w:r>
      <w:r w:rsidRPr="00621499">
        <w:rPr>
          <w:i/>
          <w:szCs w:val="28"/>
          <w:lang w:val="en-US"/>
        </w:rPr>
        <w:t>n</w:t>
      </w:r>
      <w:r w:rsidRPr="00621499">
        <w:rPr>
          <w:szCs w:val="28"/>
        </w:rPr>
        <w:t xml:space="preserve">) </w:t>
      </w:r>
      <w:r w:rsidRPr="00621499">
        <w:rPr>
          <w:i/>
          <w:iCs/>
          <w:szCs w:val="28"/>
        </w:rPr>
        <w:t xml:space="preserve">независимо </w:t>
      </w:r>
      <w:r w:rsidRPr="00621499">
        <w:rPr>
          <w:szCs w:val="28"/>
        </w:rPr>
        <w:t xml:space="preserve">от среднего времени их выполнения </w:t>
      </w:r>
      <w:r w:rsidRPr="00621499">
        <w:rPr>
          <w:i/>
          <w:szCs w:val="28"/>
          <w:lang w:val="en-US"/>
        </w:rPr>
        <w:t>t</w:t>
      </w:r>
      <w:r w:rsidRPr="00621499">
        <w:rPr>
          <w:iCs/>
          <w:szCs w:val="28"/>
          <w:vertAlign w:val="subscript"/>
        </w:rPr>
        <w:t>1</w:t>
      </w:r>
      <w:r w:rsidRPr="00621499">
        <w:rPr>
          <w:iCs/>
          <w:szCs w:val="28"/>
        </w:rPr>
        <w:t xml:space="preserve">, </w:t>
      </w:r>
      <w:r w:rsidRPr="00621499">
        <w:rPr>
          <w:i/>
          <w:szCs w:val="28"/>
          <w:lang w:val="en-US"/>
        </w:rPr>
        <w:t>t</w:t>
      </w:r>
      <w:r w:rsidRPr="00621499">
        <w:rPr>
          <w:iCs/>
          <w:szCs w:val="28"/>
          <w:vertAlign w:val="subscript"/>
        </w:rPr>
        <w:t>2</w:t>
      </w:r>
      <w:r w:rsidRPr="00621499">
        <w:rPr>
          <w:iCs/>
          <w:szCs w:val="28"/>
        </w:rPr>
        <w:t xml:space="preserve">, …, </w:t>
      </w:r>
      <w:r w:rsidRPr="00621499">
        <w:rPr>
          <w:i/>
          <w:szCs w:val="28"/>
          <w:lang w:val="en-US"/>
        </w:rPr>
        <w:t>t</w:t>
      </w:r>
      <w:r w:rsidRPr="00621499">
        <w:rPr>
          <w:i/>
          <w:szCs w:val="28"/>
          <w:vertAlign w:val="subscript"/>
          <w:lang w:val="en-US"/>
        </w:rPr>
        <w:t>k</w:t>
      </w:r>
      <w:r w:rsidRPr="00621499">
        <w:rPr>
          <w:iCs/>
          <w:szCs w:val="28"/>
        </w:rPr>
        <w:t>.</w:t>
      </w:r>
    </w:p>
    <w:p w14:paraId="6AC652AA" w14:textId="77777777" w:rsidR="00995466" w:rsidRPr="00621499" w:rsidRDefault="00995466" w:rsidP="00995466">
      <w:pPr>
        <w:rPr>
          <w:szCs w:val="28"/>
        </w:rPr>
      </w:pPr>
      <w:r w:rsidRPr="00621499">
        <w:rPr>
          <w:b/>
          <w:i/>
          <w:szCs w:val="28"/>
        </w:rPr>
        <w:t xml:space="preserve">Определение 5.5. </w:t>
      </w:r>
      <w:r w:rsidRPr="00621499">
        <w:rPr>
          <w:bCs/>
          <w:iCs/>
          <w:szCs w:val="28"/>
        </w:rPr>
        <w:t xml:space="preserve">Скорость роста общего времени счета </w:t>
      </w:r>
      <w:r w:rsidRPr="00621499">
        <w:rPr>
          <w:i/>
          <w:szCs w:val="28"/>
          <w:lang w:val="en-US"/>
        </w:rPr>
        <w:t>T</w:t>
      </w:r>
      <w:r w:rsidRPr="00621499">
        <w:rPr>
          <w:szCs w:val="28"/>
        </w:rPr>
        <w:t>(</w:t>
      </w:r>
      <w:r w:rsidRPr="00621499">
        <w:rPr>
          <w:i/>
          <w:szCs w:val="28"/>
          <w:lang w:val="en-US"/>
        </w:rPr>
        <w:t>n</w:t>
      </w:r>
      <w:r w:rsidRPr="00621499">
        <w:rPr>
          <w:szCs w:val="28"/>
        </w:rPr>
        <w:t xml:space="preserve">) называется  </w:t>
      </w:r>
      <w:r w:rsidRPr="00621499">
        <w:rPr>
          <w:i/>
          <w:iCs/>
          <w:szCs w:val="28"/>
        </w:rPr>
        <w:t>вычислительной сложностью</w:t>
      </w:r>
      <w:r w:rsidRPr="00621499">
        <w:rPr>
          <w:szCs w:val="28"/>
        </w:rPr>
        <w:t xml:space="preserve"> или просто </w:t>
      </w:r>
      <w:r w:rsidRPr="00621499">
        <w:rPr>
          <w:i/>
          <w:iCs/>
          <w:szCs w:val="28"/>
        </w:rPr>
        <w:t>сложностью</w:t>
      </w:r>
      <w:r w:rsidRPr="00621499">
        <w:rPr>
          <w:szCs w:val="28"/>
        </w:rPr>
        <w:t xml:space="preserve"> </w:t>
      </w:r>
      <w:r w:rsidRPr="00621499">
        <w:rPr>
          <w:i/>
          <w:iCs/>
          <w:szCs w:val="28"/>
        </w:rPr>
        <w:t xml:space="preserve"> алгоритма</w:t>
      </w:r>
      <w:r w:rsidRPr="00621499">
        <w:rPr>
          <w:szCs w:val="28"/>
        </w:rPr>
        <w:t xml:space="preserve">.   </w:t>
      </w:r>
    </w:p>
    <w:p w14:paraId="555E2A7C" w14:textId="77777777" w:rsidR="00995466" w:rsidRPr="00621499" w:rsidRDefault="00995466" w:rsidP="00995466">
      <w:pPr>
        <w:rPr>
          <w:bCs/>
          <w:iCs/>
          <w:szCs w:val="28"/>
        </w:rPr>
      </w:pPr>
      <w:r w:rsidRPr="00621499">
        <w:rPr>
          <w:bCs/>
          <w:iCs/>
          <w:szCs w:val="28"/>
        </w:rPr>
        <w:t xml:space="preserve">Обозначим сложность алгоритма через </w:t>
      </w:r>
      <w:r w:rsidRPr="00621499">
        <w:rPr>
          <w:i/>
          <w:szCs w:val="28"/>
          <w:lang w:val="en-US"/>
        </w:rPr>
        <w:t>f</w:t>
      </w:r>
      <w:r w:rsidRPr="00621499">
        <w:rPr>
          <w:szCs w:val="28"/>
        </w:rPr>
        <w:t>(</w:t>
      </w:r>
      <w:r w:rsidRPr="00621499">
        <w:rPr>
          <w:i/>
          <w:szCs w:val="28"/>
          <w:lang w:val="en-US"/>
        </w:rPr>
        <w:t>n</w:t>
      </w:r>
      <w:r w:rsidRPr="00621499">
        <w:rPr>
          <w:szCs w:val="28"/>
        </w:rPr>
        <w:t>). В зависимости от сложности все алгоритмы д</w:t>
      </w:r>
      <w:r w:rsidRPr="00621499">
        <w:rPr>
          <w:szCs w:val="28"/>
        </w:rPr>
        <w:t>е</w:t>
      </w:r>
      <w:r w:rsidRPr="00621499">
        <w:rPr>
          <w:szCs w:val="28"/>
        </w:rPr>
        <w:t>лятся на несколько классов.</w:t>
      </w:r>
    </w:p>
    <w:p w14:paraId="1890B216" w14:textId="77777777" w:rsidR="00995466" w:rsidRPr="00621499" w:rsidRDefault="00995466" w:rsidP="00995466">
      <w:pPr>
        <w:rPr>
          <w:bCs/>
          <w:iCs/>
          <w:szCs w:val="28"/>
        </w:rPr>
      </w:pPr>
      <w:r w:rsidRPr="00621499">
        <w:rPr>
          <w:b/>
          <w:i/>
          <w:szCs w:val="28"/>
        </w:rPr>
        <w:t xml:space="preserve">Определение 5.6. </w:t>
      </w:r>
      <w:r w:rsidRPr="00621499">
        <w:rPr>
          <w:bCs/>
          <w:i/>
          <w:szCs w:val="28"/>
        </w:rPr>
        <w:t xml:space="preserve">Полиномиальными </w:t>
      </w:r>
      <w:r w:rsidRPr="00621499">
        <w:rPr>
          <w:bCs/>
          <w:iCs/>
          <w:szCs w:val="28"/>
        </w:rPr>
        <w:t>называются алгоритмы, сложность которых огранич</w:t>
      </w:r>
      <w:r w:rsidRPr="00621499">
        <w:rPr>
          <w:bCs/>
          <w:iCs/>
          <w:szCs w:val="28"/>
        </w:rPr>
        <w:t>е</w:t>
      </w:r>
      <w:r w:rsidRPr="00621499">
        <w:rPr>
          <w:bCs/>
          <w:iCs/>
          <w:szCs w:val="28"/>
        </w:rPr>
        <w:t>на некоторым полиномом.</w:t>
      </w:r>
    </w:p>
    <w:p w14:paraId="020CC412" w14:textId="77777777" w:rsidR="00995466" w:rsidRPr="00621499" w:rsidRDefault="00995466" w:rsidP="00995466">
      <w:pPr>
        <w:rPr>
          <w:szCs w:val="28"/>
        </w:rPr>
      </w:pPr>
      <w:r w:rsidRPr="00621499">
        <w:rPr>
          <w:i/>
          <w:szCs w:val="28"/>
        </w:rPr>
        <w:t>Пример 5.1</w:t>
      </w:r>
      <w:r w:rsidRPr="00621499">
        <w:rPr>
          <w:szCs w:val="28"/>
        </w:rPr>
        <w:t>.</w:t>
      </w:r>
    </w:p>
    <w:p w14:paraId="3ECAA45B" w14:textId="77777777" w:rsidR="00995466" w:rsidRPr="00621499" w:rsidRDefault="00995466" w:rsidP="00995466">
      <w:pPr>
        <w:rPr>
          <w:szCs w:val="28"/>
        </w:rPr>
      </w:pPr>
      <w:r w:rsidRPr="00621499">
        <w:rPr>
          <w:bCs/>
          <w:iCs/>
          <w:szCs w:val="28"/>
        </w:rPr>
        <w:t xml:space="preserve">Рассмотрим задачу определения максимального элемента в массиве из </w:t>
      </w:r>
      <w:r w:rsidRPr="00621499">
        <w:rPr>
          <w:i/>
          <w:szCs w:val="28"/>
          <w:lang w:val="en-US"/>
        </w:rPr>
        <w:t>n</w:t>
      </w:r>
      <w:r w:rsidRPr="00621499">
        <w:rPr>
          <w:iCs/>
          <w:szCs w:val="28"/>
        </w:rPr>
        <w:t xml:space="preserve"> чисел. Поскольку число операций сравнения постоянно и равно </w:t>
      </w:r>
      <w:r w:rsidRPr="00621499">
        <w:rPr>
          <w:i/>
          <w:szCs w:val="28"/>
          <w:lang w:val="en-US"/>
        </w:rPr>
        <w:t>n</w:t>
      </w:r>
      <w:r w:rsidRPr="00621499">
        <w:rPr>
          <w:iCs/>
          <w:szCs w:val="28"/>
        </w:rPr>
        <w:t xml:space="preserve"> – 1, сложность алгоритма </w:t>
      </w:r>
      <w:r w:rsidRPr="00621499">
        <w:rPr>
          <w:i/>
          <w:szCs w:val="28"/>
          <w:lang w:val="en-US"/>
        </w:rPr>
        <w:t>f</w:t>
      </w:r>
      <w:r w:rsidRPr="00621499">
        <w:rPr>
          <w:szCs w:val="28"/>
        </w:rPr>
        <w:t>(</w:t>
      </w:r>
      <w:r w:rsidRPr="00621499">
        <w:rPr>
          <w:i/>
          <w:szCs w:val="28"/>
          <w:lang w:val="en-US"/>
        </w:rPr>
        <w:t>n</w:t>
      </w:r>
      <w:r w:rsidRPr="00621499">
        <w:rPr>
          <w:szCs w:val="28"/>
        </w:rPr>
        <w:t>) =</w:t>
      </w:r>
      <w:r w:rsidRPr="00621499">
        <w:rPr>
          <w:i/>
          <w:szCs w:val="28"/>
        </w:rPr>
        <w:t xml:space="preserve"> </w:t>
      </w:r>
      <w:r w:rsidRPr="00621499">
        <w:rPr>
          <w:i/>
          <w:szCs w:val="28"/>
          <w:lang w:val="en-US"/>
        </w:rPr>
        <w:t>n</w:t>
      </w:r>
      <w:r w:rsidRPr="00621499">
        <w:rPr>
          <w:szCs w:val="28"/>
        </w:rPr>
        <w:t>.</w:t>
      </w:r>
    </w:p>
    <w:p w14:paraId="7F100B47" w14:textId="77777777" w:rsidR="00995466" w:rsidRPr="00621499" w:rsidRDefault="00995466" w:rsidP="00995466">
      <w:pPr>
        <w:rPr>
          <w:szCs w:val="28"/>
        </w:rPr>
      </w:pPr>
      <w:r w:rsidRPr="00621499">
        <w:rPr>
          <w:b/>
          <w:i/>
          <w:szCs w:val="28"/>
        </w:rPr>
        <w:t>Определение 5.7.</w:t>
      </w:r>
      <w:r w:rsidRPr="00621499">
        <w:rPr>
          <w:bCs/>
          <w:iCs/>
          <w:szCs w:val="28"/>
        </w:rPr>
        <w:t xml:space="preserve"> </w:t>
      </w:r>
      <w:r w:rsidRPr="00621499">
        <w:rPr>
          <w:bCs/>
          <w:i/>
          <w:szCs w:val="28"/>
        </w:rPr>
        <w:t xml:space="preserve">Экспоненциальными </w:t>
      </w:r>
      <w:r w:rsidRPr="00621499">
        <w:rPr>
          <w:bCs/>
          <w:iCs/>
          <w:szCs w:val="28"/>
        </w:rPr>
        <w:t>называются алгоритмы, сложность которых при во</w:t>
      </w:r>
      <w:r w:rsidRPr="00621499">
        <w:rPr>
          <w:bCs/>
          <w:iCs/>
          <w:szCs w:val="28"/>
        </w:rPr>
        <w:t>з</w:t>
      </w:r>
      <w:r w:rsidRPr="00621499">
        <w:rPr>
          <w:bCs/>
          <w:iCs/>
          <w:szCs w:val="28"/>
        </w:rPr>
        <w:t xml:space="preserve">растании </w:t>
      </w:r>
      <w:r w:rsidRPr="00621499">
        <w:rPr>
          <w:i/>
          <w:szCs w:val="28"/>
          <w:lang w:val="en-US"/>
        </w:rPr>
        <w:t>n</w:t>
      </w:r>
      <w:r w:rsidRPr="00621499">
        <w:rPr>
          <w:szCs w:val="28"/>
        </w:rPr>
        <w:t xml:space="preserve"> превышает полином любой степени.</w:t>
      </w:r>
    </w:p>
    <w:p w14:paraId="258D99EE" w14:textId="77777777" w:rsidR="00995466" w:rsidRPr="00621499" w:rsidRDefault="00995466" w:rsidP="00995466">
      <w:pPr>
        <w:pStyle w:val="BodyTextIndent2"/>
        <w:spacing w:line="240" w:lineRule="auto"/>
        <w:ind w:firstLine="709"/>
        <w:jc w:val="both"/>
        <w:rPr>
          <w:bCs/>
          <w:iCs/>
          <w:szCs w:val="28"/>
        </w:rPr>
      </w:pPr>
      <w:r w:rsidRPr="00621499">
        <w:rPr>
          <w:bCs/>
          <w:iCs/>
          <w:szCs w:val="28"/>
        </w:rPr>
        <w:t>В примерах 5.2 и 5.3 точные алгоритмы имеют экспоненциальную точность.</w:t>
      </w:r>
    </w:p>
    <w:p w14:paraId="4457121B" w14:textId="77777777" w:rsidR="00995466" w:rsidRPr="00621499" w:rsidRDefault="00995466" w:rsidP="00995466">
      <w:pPr>
        <w:rPr>
          <w:szCs w:val="28"/>
        </w:rPr>
      </w:pPr>
      <w:r w:rsidRPr="00621499">
        <w:rPr>
          <w:i/>
          <w:szCs w:val="28"/>
        </w:rPr>
        <w:t>Пример 5.2</w:t>
      </w:r>
      <w:r w:rsidRPr="00621499">
        <w:rPr>
          <w:szCs w:val="28"/>
        </w:rPr>
        <w:t>.</w:t>
      </w:r>
    </w:p>
    <w:p w14:paraId="5B5E7D0F" w14:textId="77777777" w:rsidR="00995466" w:rsidRPr="00621499" w:rsidRDefault="00995466" w:rsidP="00995466">
      <w:pPr>
        <w:rPr>
          <w:iCs/>
          <w:szCs w:val="28"/>
        </w:rPr>
      </w:pPr>
      <w:r w:rsidRPr="00621499">
        <w:rPr>
          <w:bCs/>
          <w:iCs/>
          <w:szCs w:val="28"/>
        </w:rPr>
        <w:t xml:space="preserve">Рассмотрим задачу коммивояжёра. Необходимо обойти  </w:t>
      </w:r>
      <w:r w:rsidRPr="00621499">
        <w:rPr>
          <w:i/>
          <w:szCs w:val="28"/>
          <w:lang w:val="en-US"/>
        </w:rPr>
        <w:t>n</w:t>
      </w:r>
      <w:r w:rsidRPr="00621499">
        <w:rPr>
          <w:szCs w:val="28"/>
        </w:rPr>
        <w:t xml:space="preserve"> городов и вернуться в исходный пункт, так чтобы суммарный путь был минимальным. Количество всех возможных вариа</w:t>
      </w:r>
      <w:r w:rsidRPr="00621499">
        <w:rPr>
          <w:szCs w:val="28"/>
        </w:rPr>
        <w:t>н</w:t>
      </w:r>
      <w:r w:rsidRPr="00621499">
        <w:rPr>
          <w:szCs w:val="28"/>
        </w:rPr>
        <w:t>тов обхода равно 0.5</w:t>
      </w:r>
      <w:r w:rsidRPr="00621499">
        <w:rPr>
          <w:i/>
          <w:szCs w:val="28"/>
          <w:lang w:val="en-US"/>
        </w:rPr>
        <w:t>n</w:t>
      </w:r>
      <w:r w:rsidRPr="00621499">
        <w:rPr>
          <w:szCs w:val="28"/>
        </w:rPr>
        <w:t>! Следовательно, сложность точного решения, основанного на переб</w:t>
      </w:r>
      <w:r w:rsidRPr="00621499">
        <w:rPr>
          <w:szCs w:val="28"/>
        </w:rPr>
        <w:t>о</w:t>
      </w:r>
      <w:r w:rsidRPr="00621499">
        <w:rPr>
          <w:szCs w:val="28"/>
        </w:rPr>
        <w:t xml:space="preserve">ре всех вариантов, равна </w:t>
      </w:r>
      <w:r w:rsidRPr="00621499">
        <w:rPr>
          <w:i/>
          <w:szCs w:val="28"/>
          <w:lang w:val="en-US"/>
        </w:rPr>
        <w:t>f</w:t>
      </w:r>
      <w:r w:rsidRPr="00621499">
        <w:rPr>
          <w:szCs w:val="28"/>
        </w:rPr>
        <w:t>(</w:t>
      </w:r>
      <w:r w:rsidRPr="00621499">
        <w:rPr>
          <w:i/>
          <w:szCs w:val="28"/>
          <w:lang w:val="en-US"/>
        </w:rPr>
        <w:t>n</w:t>
      </w:r>
      <w:r w:rsidRPr="00621499">
        <w:rPr>
          <w:szCs w:val="28"/>
        </w:rPr>
        <w:t>) =</w:t>
      </w:r>
      <w:r w:rsidRPr="00621499">
        <w:rPr>
          <w:i/>
          <w:szCs w:val="28"/>
        </w:rPr>
        <w:t xml:space="preserve"> </w:t>
      </w:r>
      <w:r w:rsidRPr="00621499">
        <w:rPr>
          <w:i/>
          <w:szCs w:val="28"/>
          <w:lang w:val="en-US"/>
        </w:rPr>
        <w:t>n</w:t>
      </w:r>
      <w:r w:rsidRPr="00621499">
        <w:rPr>
          <w:iCs/>
          <w:szCs w:val="28"/>
        </w:rPr>
        <w:t>!</w:t>
      </w:r>
    </w:p>
    <w:p w14:paraId="52F08DD4" w14:textId="77777777" w:rsidR="00995466" w:rsidRPr="00621499" w:rsidRDefault="00995466" w:rsidP="00995466">
      <w:pPr>
        <w:rPr>
          <w:szCs w:val="28"/>
        </w:rPr>
      </w:pPr>
      <w:r w:rsidRPr="00621499">
        <w:rPr>
          <w:i/>
          <w:szCs w:val="28"/>
        </w:rPr>
        <w:t>Пример 5.3</w:t>
      </w:r>
      <w:r w:rsidRPr="00621499">
        <w:rPr>
          <w:szCs w:val="28"/>
        </w:rPr>
        <w:t>.</w:t>
      </w:r>
    </w:p>
    <w:p w14:paraId="717DCEA3" w14:textId="77777777" w:rsidR="00995466" w:rsidRPr="00621499" w:rsidRDefault="00995466" w:rsidP="00995466">
      <w:pPr>
        <w:rPr>
          <w:szCs w:val="28"/>
        </w:rPr>
      </w:pPr>
      <w:r w:rsidRPr="00621499">
        <w:rPr>
          <w:bCs/>
          <w:iCs/>
          <w:szCs w:val="28"/>
        </w:rPr>
        <w:t>Рассмотрим задачу вычисления конъюнктивной нормальной формы (КНФ) булевой фун</w:t>
      </w:r>
      <w:r w:rsidRPr="00621499">
        <w:rPr>
          <w:bCs/>
          <w:iCs/>
          <w:szCs w:val="28"/>
        </w:rPr>
        <w:t>к</w:t>
      </w:r>
      <w:r w:rsidRPr="00621499">
        <w:rPr>
          <w:bCs/>
          <w:iCs/>
          <w:szCs w:val="28"/>
        </w:rPr>
        <w:t xml:space="preserve">ции </w:t>
      </w:r>
      <w:r w:rsidRPr="00621499">
        <w:rPr>
          <w:i/>
          <w:szCs w:val="28"/>
          <w:lang w:val="en-US"/>
        </w:rPr>
        <w:t>n</w:t>
      </w:r>
      <w:r w:rsidRPr="00621499">
        <w:rPr>
          <w:iCs/>
          <w:szCs w:val="28"/>
        </w:rPr>
        <w:t xml:space="preserve"> переменных</w:t>
      </w:r>
      <w:r w:rsidRPr="00621499">
        <w:rPr>
          <w:bCs/>
          <w:iCs/>
          <w:szCs w:val="28"/>
        </w:rPr>
        <w:t xml:space="preserve">. Количество всех наборов переменных равно </w:t>
      </w:r>
      <w:r w:rsidRPr="00621499">
        <w:rPr>
          <w:iCs/>
          <w:szCs w:val="28"/>
        </w:rPr>
        <w:t>2</w:t>
      </w:r>
      <w:r w:rsidRPr="00621499">
        <w:rPr>
          <w:i/>
          <w:szCs w:val="28"/>
          <w:vertAlign w:val="superscript"/>
          <w:lang w:val="en-US"/>
        </w:rPr>
        <w:t>n</w:t>
      </w:r>
      <w:r w:rsidRPr="00621499">
        <w:rPr>
          <w:iCs/>
          <w:szCs w:val="28"/>
        </w:rPr>
        <w:t>. Количество всех опер</w:t>
      </w:r>
      <w:r w:rsidRPr="00621499">
        <w:rPr>
          <w:iCs/>
          <w:szCs w:val="28"/>
        </w:rPr>
        <w:t>а</w:t>
      </w:r>
      <w:r w:rsidRPr="00621499">
        <w:rPr>
          <w:iCs/>
          <w:szCs w:val="28"/>
        </w:rPr>
        <w:t xml:space="preserve">ций при переборе всех дизъюнкций пропорционально </w:t>
      </w:r>
      <w:r w:rsidRPr="00621499">
        <w:rPr>
          <w:i/>
          <w:szCs w:val="28"/>
          <w:lang w:val="en-US"/>
        </w:rPr>
        <w:t>n</w:t>
      </w:r>
      <w:r w:rsidRPr="00621499">
        <w:rPr>
          <w:iCs/>
          <w:szCs w:val="28"/>
        </w:rPr>
        <w:t>2</w:t>
      </w:r>
      <w:r w:rsidRPr="00621499">
        <w:rPr>
          <w:i/>
          <w:szCs w:val="28"/>
          <w:vertAlign w:val="superscript"/>
          <w:lang w:val="en-US"/>
        </w:rPr>
        <w:t>n</w:t>
      </w:r>
      <w:r w:rsidRPr="00621499">
        <w:rPr>
          <w:iCs/>
          <w:szCs w:val="28"/>
        </w:rPr>
        <w:t>, Следовательно, сложность алг</w:t>
      </w:r>
      <w:r w:rsidRPr="00621499">
        <w:rPr>
          <w:iCs/>
          <w:szCs w:val="28"/>
        </w:rPr>
        <w:t>о</w:t>
      </w:r>
      <w:r w:rsidRPr="00621499">
        <w:rPr>
          <w:iCs/>
          <w:szCs w:val="28"/>
        </w:rPr>
        <w:t xml:space="preserve">ритма </w:t>
      </w:r>
      <w:r w:rsidRPr="00621499">
        <w:rPr>
          <w:i/>
          <w:szCs w:val="28"/>
          <w:lang w:val="en-US"/>
        </w:rPr>
        <w:t>f</w:t>
      </w:r>
      <w:r w:rsidRPr="00621499">
        <w:rPr>
          <w:szCs w:val="28"/>
        </w:rPr>
        <w:t>(</w:t>
      </w:r>
      <w:r w:rsidRPr="00621499">
        <w:rPr>
          <w:i/>
          <w:szCs w:val="28"/>
          <w:lang w:val="en-US"/>
        </w:rPr>
        <w:t>n</w:t>
      </w:r>
      <w:r w:rsidRPr="00621499">
        <w:rPr>
          <w:szCs w:val="28"/>
        </w:rPr>
        <w:t>) =</w:t>
      </w:r>
      <w:r w:rsidRPr="00621499">
        <w:rPr>
          <w:i/>
          <w:szCs w:val="28"/>
        </w:rPr>
        <w:t xml:space="preserve"> </w:t>
      </w:r>
      <w:r w:rsidRPr="00621499">
        <w:rPr>
          <w:i/>
          <w:szCs w:val="28"/>
          <w:lang w:val="en-US"/>
        </w:rPr>
        <w:t>n</w:t>
      </w:r>
      <w:r w:rsidRPr="00621499">
        <w:rPr>
          <w:iCs/>
          <w:szCs w:val="28"/>
        </w:rPr>
        <w:t>2</w:t>
      </w:r>
      <w:r w:rsidRPr="00621499">
        <w:rPr>
          <w:i/>
          <w:szCs w:val="28"/>
          <w:vertAlign w:val="superscript"/>
          <w:lang w:val="en-US"/>
        </w:rPr>
        <w:t>n</w:t>
      </w:r>
      <w:r w:rsidRPr="00621499">
        <w:rPr>
          <w:szCs w:val="28"/>
        </w:rPr>
        <w:t>.</w:t>
      </w:r>
    </w:p>
    <w:p w14:paraId="026D2E24" w14:textId="77777777" w:rsidR="00995466" w:rsidRPr="00621499" w:rsidRDefault="00995466" w:rsidP="00995466">
      <w:pPr>
        <w:rPr>
          <w:iCs/>
          <w:szCs w:val="28"/>
        </w:rPr>
      </w:pPr>
      <w:r w:rsidRPr="00621499">
        <w:rPr>
          <w:iCs/>
          <w:szCs w:val="28"/>
        </w:rPr>
        <w:t xml:space="preserve">Экспоненциальные алгоритмы практически могут быть реализованы только при малых значениях </w:t>
      </w:r>
      <w:r w:rsidRPr="00621499">
        <w:rPr>
          <w:i/>
          <w:szCs w:val="28"/>
          <w:lang w:val="en-US"/>
        </w:rPr>
        <w:t>n</w:t>
      </w:r>
      <w:r w:rsidRPr="00621499">
        <w:rPr>
          <w:iCs/>
          <w:szCs w:val="28"/>
        </w:rPr>
        <w:t xml:space="preserve"> (обычно при </w:t>
      </w:r>
      <w:r w:rsidRPr="00621499">
        <w:rPr>
          <w:i/>
          <w:szCs w:val="28"/>
          <w:lang w:val="en-US"/>
        </w:rPr>
        <w:t>n</w:t>
      </w:r>
      <w:r w:rsidRPr="00621499">
        <w:rPr>
          <w:iCs/>
          <w:szCs w:val="28"/>
        </w:rPr>
        <w:t xml:space="preserve"> &lt; 10).</w:t>
      </w:r>
    </w:p>
    <w:p w14:paraId="318FD659" w14:textId="77777777" w:rsidR="00995466" w:rsidRPr="00621499" w:rsidRDefault="00995466" w:rsidP="00995466">
      <w:pPr>
        <w:rPr>
          <w:bCs/>
          <w:iCs/>
          <w:szCs w:val="28"/>
        </w:rPr>
      </w:pPr>
      <w:r w:rsidRPr="00621499">
        <w:rPr>
          <w:bCs/>
          <w:iCs/>
          <w:szCs w:val="28"/>
        </w:rPr>
        <w:t xml:space="preserve">Задачи, для которых существуют точные алгоритмы решения полиномиальной сложности, называются </w:t>
      </w:r>
      <w:r w:rsidRPr="00621499">
        <w:rPr>
          <w:bCs/>
          <w:i/>
          <w:szCs w:val="28"/>
        </w:rPr>
        <w:t xml:space="preserve">задачами класса </w:t>
      </w:r>
      <w:r w:rsidRPr="00621499">
        <w:rPr>
          <w:bCs/>
          <w:i/>
          <w:szCs w:val="28"/>
          <w:lang w:val="en-US"/>
        </w:rPr>
        <w:t>P</w:t>
      </w:r>
      <w:r w:rsidRPr="00621499">
        <w:rPr>
          <w:bCs/>
          <w:iCs/>
          <w:szCs w:val="28"/>
        </w:rPr>
        <w:t xml:space="preserve">. </w:t>
      </w:r>
    </w:p>
    <w:p w14:paraId="761EE1CF" w14:textId="77777777" w:rsidR="00995466" w:rsidRPr="00621499" w:rsidRDefault="00995466" w:rsidP="00995466">
      <w:pPr>
        <w:rPr>
          <w:bCs/>
          <w:iCs/>
          <w:szCs w:val="28"/>
        </w:rPr>
      </w:pPr>
      <w:r w:rsidRPr="00621499">
        <w:rPr>
          <w:bCs/>
          <w:iCs/>
          <w:szCs w:val="28"/>
        </w:rPr>
        <w:t>Задачи, для которых не удается найти точные алгоритмы решения полиномиальной сло</w:t>
      </w:r>
      <w:r w:rsidRPr="00621499">
        <w:rPr>
          <w:bCs/>
          <w:iCs/>
          <w:szCs w:val="28"/>
        </w:rPr>
        <w:t>ж</w:t>
      </w:r>
      <w:r w:rsidRPr="00621499">
        <w:rPr>
          <w:bCs/>
          <w:iCs/>
          <w:szCs w:val="28"/>
        </w:rPr>
        <w:t xml:space="preserve">ности, составляют </w:t>
      </w:r>
      <w:r w:rsidRPr="00621499">
        <w:rPr>
          <w:bCs/>
          <w:i/>
          <w:szCs w:val="28"/>
        </w:rPr>
        <w:t xml:space="preserve"> класс </w:t>
      </w:r>
      <w:r w:rsidRPr="00621499">
        <w:rPr>
          <w:bCs/>
          <w:i/>
          <w:szCs w:val="28"/>
          <w:lang w:val="en-US"/>
        </w:rPr>
        <w:t>NP</w:t>
      </w:r>
      <w:r w:rsidRPr="00621499">
        <w:rPr>
          <w:bCs/>
          <w:iCs/>
          <w:szCs w:val="28"/>
        </w:rPr>
        <w:t xml:space="preserve">. </w:t>
      </w:r>
    </w:p>
    <w:p w14:paraId="19C9AC00" w14:textId="77777777" w:rsidR="00995466" w:rsidRPr="00621499" w:rsidRDefault="00995466" w:rsidP="00995466">
      <w:pPr>
        <w:rPr>
          <w:bCs/>
          <w:iCs/>
          <w:szCs w:val="28"/>
        </w:rPr>
      </w:pPr>
      <w:r w:rsidRPr="00621499">
        <w:rPr>
          <w:bCs/>
          <w:iCs/>
          <w:szCs w:val="28"/>
        </w:rPr>
        <w:t xml:space="preserve">Для многих задач класса  </w:t>
      </w:r>
      <w:r w:rsidRPr="00621499">
        <w:rPr>
          <w:bCs/>
          <w:i/>
          <w:szCs w:val="28"/>
          <w:lang w:val="en-US"/>
        </w:rPr>
        <w:t>NP</w:t>
      </w:r>
      <w:r w:rsidRPr="00621499">
        <w:rPr>
          <w:bCs/>
          <w:iCs/>
          <w:szCs w:val="28"/>
        </w:rPr>
        <w:t xml:space="preserve"> выполняется свойство сводимости, состоящее в том, что да</w:t>
      </w:r>
      <w:r w:rsidRPr="00621499">
        <w:rPr>
          <w:bCs/>
          <w:iCs/>
          <w:szCs w:val="28"/>
        </w:rPr>
        <w:t>н</w:t>
      </w:r>
      <w:r w:rsidRPr="00621499">
        <w:rPr>
          <w:bCs/>
          <w:iCs/>
          <w:szCs w:val="28"/>
        </w:rPr>
        <w:t>ный алгоритм выражается при помощи полиномиального числа операций через другой а</w:t>
      </w:r>
      <w:r w:rsidRPr="00621499">
        <w:rPr>
          <w:bCs/>
          <w:iCs/>
          <w:szCs w:val="28"/>
        </w:rPr>
        <w:t>л</w:t>
      </w:r>
      <w:r w:rsidRPr="00621499">
        <w:rPr>
          <w:bCs/>
          <w:iCs/>
          <w:szCs w:val="28"/>
        </w:rPr>
        <w:t xml:space="preserve">горитм, имеющий полиномиальную сложность. </w:t>
      </w:r>
    </w:p>
    <w:p w14:paraId="68D841C2" w14:textId="77777777" w:rsidR="00995466" w:rsidRDefault="00995466" w:rsidP="00995466">
      <w:pPr>
        <w:ind w:left="766"/>
        <w:jc w:val="center"/>
        <w:rPr>
          <w:b/>
          <w:szCs w:val="28"/>
        </w:rPr>
      </w:pPr>
    </w:p>
    <w:p w14:paraId="4B5F8D70" w14:textId="74C0DF1F" w:rsidR="00995466" w:rsidRPr="00621499" w:rsidRDefault="00995466" w:rsidP="00995466">
      <w:pPr>
        <w:ind w:left="766"/>
        <w:jc w:val="center"/>
        <w:rPr>
          <w:b/>
          <w:szCs w:val="28"/>
        </w:rPr>
      </w:pPr>
      <w:r w:rsidRPr="00621499">
        <w:rPr>
          <w:b/>
          <w:szCs w:val="28"/>
        </w:rPr>
        <w:t xml:space="preserve"> Машина Тьюринга</w:t>
      </w:r>
    </w:p>
    <w:p w14:paraId="2BC1D2FC" w14:textId="77777777" w:rsidR="00995466" w:rsidRPr="00621499" w:rsidRDefault="00995466" w:rsidP="00995466">
      <w:pPr>
        <w:ind w:left="766"/>
        <w:jc w:val="center"/>
        <w:rPr>
          <w:bCs/>
          <w:szCs w:val="28"/>
        </w:rPr>
      </w:pPr>
    </w:p>
    <w:p w14:paraId="45C7EA75" w14:textId="77777777" w:rsidR="00995466" w:rsidRPr="00621499" w:rsidRDefault="00995466" w:rsidP="00995466">
      <w:pPr>
        <w:rPr>
          <w:bCs/>
          <w:szCs w:val="28"/>
        </w:rPr>
      </w:pPr>
      <w:r w:rsidRPr="00621499">
        <w:rPr>
          <w:bCs/>
          <w:szCs w:val="28"/>
        </w:rPr>
        <w:t>До недавнего времени интуитивного понятия алгоритм было достаточно, и термин алг</w:t>
      </w:r>
      <w:r w:rsidRPr="00621499">
        <w:rPr>
          <w:bCs/>
          <w:szCs w:val="28"/>
        </w:rPr>
        <w:t>о</w:t>
      </w:r>
      <w:r w:rsidRPr="00621499">
        <w:rPr>
          <w:bCs/>
          <w:szCs w:val="28"/>
        </w:rPr>
        <w:t>ритм употреблялся в связи с  вычислительной процедурой решения конкретной задачи. Утверждение о существовании алгоритма решения задачи вытекало из описания этого а</w:t>
      </w:r>
      <w:r w:rsidRPr="00621499">
        <w:rPr>
          <w:bCs/>
          <w:szCs w:val="28"/>
        </w:rPr>
        <w:t>л</w:t>
      </w:r>
      <w:r w:rsidRPr="00621499">
        <w:rPr>
          <w:bCs/>
          <w:szCs w:val="28"/>
        </w:rPr>
        <w:t>горитма.</w:t>
      </w:r>
    </w:p>
    <w:p w14:paraId="217A6D56" w14:textId="77777777" w:rsidR="00995466" w:rsidRPr="00621499" w:rsidRDefault="00995466" w:rsidP="00995466">
      <w:pPr>
        <w:rPr>
          <w:bCs/>
          <w:szCs w:val="28"/>
        </w:rPr>
      </w:pPr>
      <w:r w:rsidRPr="00621499">
        <w:rPr>
          <w:bCs/>
          <w:szCs w:val="28"/>
        </w:rPr>
        <w:t xml:space="preserve">В начале </w:t>
      </w:r>
      <w:r w:rsidRPr="00621499">
        <w:rPr>
          <w:bCs/>
          <w:iCs/>
          <w:szCs w:val="28"/>
          <w:lang w:val="en-US"/>
        </w:rPr>
        <w:t>XX</w:t>
      </w:r>
      <w:r w:rsidRPr="00621499">
        <w:rPr>
          <w:bCs/>
          <w:szCs w:val="28"/>
        </w:rPr>
        <w:t xml:space="preserve"> века встал вопрос о выводимости и эффективных вычислениях. Понятие алг</w:t>
      </w:r>
      <w:r w:rsidRPr="00621499">
        <w:rPr>
          <w:bCs/>
          <w:szCs w:val="28"/>
        </w:rPr>
        <w:t>о</w:t>
      </w:r>
      <w:r w:rsidRPr="00621499">
        <w:rPr>
          <w:bCs/>
          <w:szCs w:val="28"/>
        </w:rPr>
        <w:t>ритма стало объектом математических исследований и нуждалось в строгом определении. Возникли задачи, по-видимому, не имеющие алгоритмического решения.</w:t>
      </w:r>
    </w:p>
    <w:p w14:paraId="70C1461E" w14:textId="77777777" w:rsidR="00995466" w:rsidRPr="00621499" w:rsidRDefault="00995466" w:rsidP="00995466">
      <w:pPr>
        <w:rPr>
          <w:bCs/>
          <w:szCs w:val="28"/>
        </w:rPr>
      </w:pPr>
      <w:r w:rsidRPr="00621499">
        <w:rPr>
          <w:bCs/>
          <w:szCs w:val="28"/>
        </w:rPr>
        <w:t>Первые работы по уточнению понятия алгоритм появились в 1936 – 1937 годах. Это были работы Тьюринга, Поста, Маркова, Чёрча. Было предложено несколько определений пон</w:t>
      </w:r>
      <w:r w:rsidRPr="00621499">
        <w:rPr>
          <w:bCs/>
          <w:szCs w:val="28"/>
        </w:rPr>
        <w:t>я</w:t>
      </w:r>
      <w:r w:rsidRPr="00621499">
        <w:rPr>
          <w:bCs/>
          <w:szCs w:val="28"/>
        </w:rPr>
        <w:t>тия алгоритм. Впоследствии было показано, что все они равносильны.</w:t>
      </w:r>
    </w:p>
    <w:p w14:paraId="41ABF0D9" w14:textId="77777777" w:rsidR="00995466" w:rsidRPr="00621499" w:rsidRDefault="00995466" w:rsidP="00995466">
      <w:pPr>
        <w:rPr>
          <w:bCs/>
          <w:szCs w:val="28"/>
        </w:rPr>
      </w:pPr>
      <w:r w:rsidRPr="00621499">
        <w:rPr>
          <w:bCs/>
          <w:szCs w:val="28"/>
        </w:rPr>
        <w:t>Одной из первых и весьма удачных попыток дать точный математический эквивалент и</w:t>
      </w:r>
      <w:r w:rsidRPr="00621499">
        <w:rPr>
          <w:bCs/>
          <w:szCs w:val="28"/>
        </w:rPr>
        <w:t>н</w:t>
      </w:r>
      <w:r w:rsidRPr="00621499">
        <w:rPr>
          <w:bCs/>
          <w:szCs w:val="28"/>
        </w:rPr>
        <w:t xml:space="preserve">туитивного представления об алгоритме было введение понятия </w:t>
      </w:r>
      <w:r w:rsidRPr="00621499">
        <w:rPr>
          <w:bCs/>
          <w:i/>
          <w:iCs/>
          <w:szCs w:val="28"/>
        </w:rPr>
        <w:t>машины Тьюринга</w:t>
      </w:r>
      <w:r w:rsidRPr="00621499">
        <w:rPr>
          <w:bCs/>
          <w:szCs w:val="28"/>
        </w:rPr>
        <w:t xml:space="preserve"> в 1937 году, за 9 лет до появления первой ЭВМ.</w:t>
      </w:r>
    </w:p>
    <w:p w14:paraId="7C4389B9" w14:textId="77777777" w:rsidR="00995466" w:rsidRPr="00621499" w:rsidRDefault="00995466" w:rsidP="00995466">
      <w:pPr>
        <w:rPr>
          <w:bCs/>
          <w:szCs w:val="28"/>
        </w:rPr>
      </w:pPr>
      <w:r w:rsidRPr="00621499">
        <w:rPr>
          <w:bCs/>
          <w:szCs w:val="28"/>
        </w:rPr>
        <w:t>Машина Тьюринга – абстрактная машина. Это математическая модель идеализированного вычислительного устройства.</w:t>
      </w:r>
    </w:p>
    <w:p w14:paraId="460776B1" w14:textId="77777777" w:rsidR="00995466" w:rsidRPr="00621499" w:rsidRDefault="00995466" w:rsidP="00995466">
      <w:pPr>
        <w:rPr>
          <w:bCs/>
          <w:szCs w:val="28"/>
        </w:rPr>
      </w:pPr>
      <w:r w:rsidRPr="00621499">
        <w:rPr>
          <w:bCs/>
          <w:szCs w:val="28"/>
        </w:rPr>
        <w:t>Машина Тьюринга состоит из ленты и управляющего устройства со считывающей и зап</w:t>
      </w:r>
      <w:r w:rsidRPr="00621499">
        <w:rPr>
          <w:bCs/>
          <w:szCs w:val="28"/>
        </w:rPr>
        <w:t>и</w:t>
      </w:r>
      <w:r w:rsidRPr="00621499">
        <w:rPr>
          <w:bCs/>
          <w:szCs w:val="28"/>
        </w:rPr>
        <w:t>сывающей головки (каретки) (рис. 5.1).</w:t>
      </w:r>
    </w:p>
    <w:p w14:paraId="27614124" w14:textId="77777777" w:rsidR="00995466" w:rsidRPr="00621499" w:rsidRDefault="00995466" w:rsidP="00995466">
      <w:pPr>
        <w:rPr>
          <w:bCs/>
          <w:szCs w:val="28"/>
        </w:rPr>
      </w:pPr>
      <w:r>
        <w:rPr>
          <w:bCs/>
          <w:noProof/>
          <w:szCs w:val="28"/>
          <w:lang w:val="en-US"/>
        </w:rPr>
        <mc:AlternateContent>
          <mc:Choice Requires="wps">
            <w:drawing>
              <wp:anchor distT="0" distB="0" distL="114300" distR="114300" simplePos="0" relativeHeight="251664384" behindDoc="0" locked="0" layoutInCell="1" allowOverlap="1" wp14:anchorId="44434DCE" wp14:editId="650CB3EC">
                <wp:simplePos x="0" y="0"/>
                <wp:positionH relativeFrom="column">
                  <wp:posOffset>2503805</wp:posOffset>
                </wp:positionH>
                <wp:positionV relativeFrom="paragraph">
                  <wp:posOffset>20955</wp:posOffset>
                </wp:positionV>
                <wp:extent cx="712470" cy="217170"/>
                <wp:effectExtent l="1905" t="0" r="9525" b="1587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217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97.15pt;margin-top:1.65pt;width:56.1pt;height:1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"/>
            </w:pict>
          </mc:Fallback>
        </mc:AlternateContent>
      </w:r>
    </w:p>
    <w:p w14:paraId="590CB793" w14:textId="77777777" w:rsidR="00995466" w:rsidRPr="00621499" w:rsidRDefault="00995466" w:rsidP="00995466">
      <w:pPr>
        <w:rPr>
          <w:bCs/>
          <w:szCs w:val="28"/>
        </w:rPr>
      </w:pPr>
      <w:r>
        <w:rPr>
          <w:bCs/>
          <w:noProof/>
          <w:szCs w:val="28"/>
          <w:lang w:val="en-US"/>
        </w:rPr>
        <mc:AlternateContent>
          <mc:Choice Requires="wps">
            <w:drawing>
              <wp:anchor distT="0" distB="0" distL="114300" distR="114300" simplePos="0" relativeHeight="251663360" behindDoc="0" locked="0" layoutInCell="1" allowOverlap="1" wp14:anchorId="335F47A4" wp14:editId="694C2F6C">
                <wp:simplePos x="0" y="0"/>
                <wp:positionH relativeFrom="column">
                  <wp:posOffset>2820035</wp:posOffset>
                </wp:positionH>
                <wp:positionV relativeFrom="paragraph">
                  <wp:posOffset>73025</wp:posOffset>
                </wp:positionV>
                <wp:extent cx="0" cy="266700"/>
                <wp:effectExtent l="51435" t="9525" r="75565" b="4127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05pt,5.75pt" to="222.05pt,2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">
                <v:stroke endarrow="block"/>
              </v:line>
            </w:pict>
          </mc:Fallback>
        </mc:AlternateContent>
      </w:r>
    </w:p>
    <w:p w14:paraId="57EB76C4" w14:textId="77777777" w:rsidR="00995466" w:rsidRPr="00621499" w:rsidRDefault="00995466" w:rsidP="00995466">
      <w:pPr>
        <w:rPr>
          <w:bCs/>
          <w:szCs w:val="28"/>
        </w:rPr>
      </w:pPr>
    </w:p>
    <w:tbl>
      <w:tblPr>
        <w:tblW w:w="0" w:type="auto"/>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561"/>
        <w:gridCol w:w="561"/>
        <w:gridCol w:w="560"/>
        <w:gridCol w:w="560"/>
        <w:gridCol w:w="560"/>
        <w:gridCol w:w="560"/>
        <w:gridCol w:w="560"/>
        <w:gridCol w:w="560"/>
        <w:gridCol w:w="560"/>
        <w:gridCol w:w="560"/>
        <w:gridCol w:w="560"/>
        <w:gridCol w:w="560"/>
      </w:tblGrid>
      <w:tr w:rsidR="00995466" w:rsidRPr="00621499" w14:paraId="6836FEFC" w14:textId="77777777" w:rsidTr="00995466">
        <w:trPr>
          <w:trHeight w:val="353"/>
        </w:trPr>
        <w:tc>
          <w:tcPr>
            <w:tcW w:w="556" w:type="dxa"/>
            <w:tcBorders>
              <w:left w:val="nil"/>
            </w:tcBorders>
            <w:vAlign w:val="center"/>
          </w:tcPr>
          <w:p w14:paraId="7F381A69" w14:textId="77777777" w:rsidR="00995466" w:rsidRPr="00621499" w:rsidRDefault="00995466" w:rsidP="00995466">
            <w:pPr>
              <w:jc w:val="center"/>
              <w:rPr>
                <w:bCs/>
                <w:szCs w:val="28"/>
              </w:rPr>
            </w:pPr>
          </w:p>
        </w:tc>
        <w:tc>
          <w:tcPr>
            <w:tcW w:w="561" w:type="dxa"/>
            <w:vAlign w:val="center"/>
          </w:tcPr>
          <w:p w14:paraId="265A2CDA" w14:textId="77777777" w:rsidR="00995466" w:rsidRPr="00621499" w:rsidRDefault="00995466" w:rsidP="00995466">
            <w:pPr>
              <w:jc w:val="center"/>
              <w:rPr>
                <w:bCs/>
                <w:szCs w:val="28"/>
              </w:rPr>
            </w:pPr>
          </w:p>
        </w:tc>
        <w:tc>
          <w:tcPr>
            <w:tcW w:w="561" w:type="dxa"/>
            <w:vAlign w:val="center"/>
          </w:tcPr>
          <w:p w14:paraId="6C7760AA" w14:textId="77777777" w:rsidR="00995466" w:rsidRPr="00621499" w:rsidRDefault="00995466" w:rsidP="00995466">
            <w:pPr>
              <w:jc w:val="center"/>
              <w:rPr>
                <w:bCs/>
                <w:szCs w:val="28"/>
              </w:rPr>
            </w:pPr>
          </w:p>
        </w:tc>
        <w:tc>
          <w:tcPr>
            <w:tcW w:w="560" w:type="dxa"/>
            <w:vAlign w:val="center"/>
          </w:tcPr>
          <w:p w14:paraId="3AC43FD0" w14:textId="77777777" w:rsidR="00995466" w:rsidRPr="00621499" w:rsidRDefault="00995466" w:rsidP="00995466">
            <w:pPr>
              <w:jc w:val="center"/>
              <w:rPr>
                <w:bCs/>
                <w:szCs w:val="28"/>
              </w:rPr>
            </w:pPr>
          </w:p>
        </w:tc>
        <w:tc>
          <w:tcPr>
            <w:tcW w:w="560" w:type="dxa"/>
            <w:vAlign w:val="center"/>
          </w:tcPr>
          <w:p w14:paraId="15D0D154" w14:textId="77777777" w:rsidR="00995466" w:rsidRPr="00621499" w:rsidRDefault="00995466" w:rsidP="00995466">
            <w:pPr>
              <w:jc w:val="center"/>
              <w:rPr>
                <w:bCs/>
                <w:szCs w:val="28"/>
              </w:rPr>
            </w:pPr>
          </w:p>
        </w:tc>
        <w:tc>
          <w:tcPr>
            <w:tcW w:w="560" w:type="dxa"/>
            <w:vAlign w:val="center"/>
          </w:tcPr>
          <w:p w14:paraId="06FB30ED" w14:textId="77777777" w:rsidR="00995466" w:rsidRPr="00621499" w:rsidRDefault="00995466" w:rsidP="00995466">
            <w:pPr>
              <w:jc w:val="center"/>
              <w:rPr>
                <w:bCs/>
                <w:szCs w:val="28"/>
              </w:rPr>
            </w:pPr>
          </w:p>
        </w:tc>
        <w:tc>
          <w:tcPr>
            <w:tcW w:w="560" w:type="dxa"/>
            <w:vAlign w:val="center"/>
          </w:tcPr>
          <w:p w14:paraId="6D90AA6B" w14:textId="77777777" w:rsidR="00995466" w:rsidRPr="00621499" w:rsidRDefault="00995466" w:rsidP="00995466">
            <w:pPr>
              <w:jc w:val="center"/>
              <w:rPr>
                <w:bCs/>
                <w:szCs w:val="28"/>
              </w:rPr>
            </w:pPr>
          </w:p>
        </w:tc>
        <w:tc>
          <w:tcPr>
            <w:tcW w:w="560" w:type="dxa"/>
            <w:vAlign w:val="center"/>
          </w:tcPr>
          <w:p w14:paraId="61E6BF28" w14:textId="77777777" w:rsidR="00995466" w:rsidRPr="00621499" w:rsidRDefault="00995466" w:rsidP="00995466">
            <w:pPr>
              <w:jc w:val="center"/>
              <w:rPr>
                <w:bCs/>
                <w:szCs w:val="28"/>
              </w:rPr>
            </w:pPr>
          </w:p>
        </w:tc>
        <w:tc>
          <w:tcPr>
            <w:tcW w:w="560" w:type="dxa"/>
            <w:vAlign w:val="center"/>
          </w:tcPr>
          <w:p w14:paraId="6C405E22" w14:textId="77777777" w:rsidR="00995466" w:rsidRPr="00621499" w:rsidRDefault="00995466" w:rsidP="00995466">
            <w:pPr>
              <w:jc w:val="center"/>
              <w:rPr>
                <w:bCs/>
                <w:szCs w:val="28"/>
              </w:rPr>
            </w:pPr>
          </w:p>
        </w:tc>
        <w:tc>
          <w:tcPr>
            <w:tcW w:w="560" w:type="dxa"/>
            <w:vAlign w:val="center"/>
          </w:tcPr>
          <w:p w14:paraId="7C68412C" w14:textId="77777777" w:rsidR="00995466" w:rsidRPr="00621499" w:rsidRDefault="00995466" w:rsidP="00995466">
            <w:pPr>
              <w:jc w:val="center"/>
              <w:rPr>
                <w:bCs/>
                <w:szCs w:val="28"/>
              </w:rPr>
            </w:pPr>
          </w:p>
        </w:tc>
        <w:tc>
          <w:tcPr>
            <w:tcW w:w="560" w:type="dxa"/>
            <w:vAlign w:val="center"/>
          </w:tcPr>
          <w:p w14:paraId="46993AE2" w14:textId="77777777" w:rsidR="00995466" w:rsidRPr="00621499" w:rsidRDefault="00995466" w:rsidP="00995466">
            <w:pPr>
              <w:jc w:val="center"/>
              <w:rPr>
                <w:bCs/>
                <w:szCs w:val="28"/>
              </w:rPr>
            </w:pPr>
          </w:p>
        </w:tc>
        <w:tc>
          <w:tcPr>
            <w:tcW w:w="560" w:type="dxa"/>
            <w:vAlign w:val="center"/>
          </w:tcPr>
          <w:p w14:paraId="7F74BA5A" w14:textId="77777777" w:rsidR="00995466" w:rsidRPr="00621499" w:rsidRDefault="00995466" w:rsidP="00995466">
            <w:pPr>
              <w:jc w:val="center"/>
              <w:rPr>
                <w:bCs/>
                <w:szCs w:val="28"/>
              </w:rPr>
            </w:pPr>
          </w:p>
        </w:tc>
        <w:tc>
          <w:tcPr>
            <w:tcW w:w="560" w:type="dxa"/>
            <w:tcBorders>
              <w:right w:val="nil"/>
            </w:tcBorders>
            <w:vAlign w:val="center"/>
          </w:tcPr>
          <w:p w14:paraId="3C1E0F1F" w14:textId="77777777" w:rsidR="00995466" w:rsidRPr="00621499" w:rsidRDefault="00995466" w:rsidP="00995466">
            <w:pPr>
              <w:jc w:val="center"/>
              <w:rPr>
                <w:bCs/>
                <w:szCs w:val="28"/>
              </w:rPr>
            </w:pPr>
          </w:p>
        </w:tc>
      </w:tr>
    </w:tbl>
    <w:p w14:paraId="20E10AE0" w14:textId="77777777" w:rsidR="00995466" w:rsidRPr="00621499" w:rsidRDefault="00995466" w:rsidP="00995466">
      <w:pPr>
        <w:jc w:val="center"/>
        <w:rPr>
          <w:bCs/>
          <w:szCs w:val="28"/>
        </w:rPr>
      </w:pPr>
      <w:r w:rsidRPr="00621499">
        <w:rPr>
          <w:bCs/>
          <w:szCs w:val="28"/>
        </w:rPr>
        <w:t>Рис. 5.1</w:t>
      </w:r>
    </w:p>
    <w:p w14:paraId="746AFA7B" w14:textId="77777777" w:rsidR="00995466" w:rsidRPr="00621499" w:rsidRDefault="00995466" w:rsidP="00995466">
      <w:pPr>
        <w:rPr>
          <w:bCs/>
          <w:szCs w:val="28"/>
        </w:rPr>
      </w:pPr>
    </w:p>
    <w:p w14:paraId="471828FC" w14:textId="77777777" w:rsidR="00995466" w:rsidRPr="00621499" w:rsidRDefault="00995466" w:rsidP="00995466">
      <w:pPr>
        <w:pStyle w:val="BodyTextIndent"/>
        <w:rPr>
          <w:bCs/>
          <w:szCs w:val="28"/>
        </w:rPr>
      </w:pPr>
      <w:r w:rsidRPr="00621499">
        <w:rPr>
          <w:bCs/>
          <w:szCs w:val="28"/>
        </w:rPr>
        <w:t xml:space="preserve">Лента жестко закреплена слева и бесконечна справа. Иногда считают, что лента не ограничена справа и слева. Лента разделена на ячейки, которые нумеруются натуральными числами 1, 2, … . </w:t>
      </w:r>
    </w:p>
    <w:p w14:paraId="04E91F65" w14:textId="77777777" w:rsidR="00995466" w:rsidRPr="00621499" w:rsidRDefault="00995466" w:rsidP="00995466">
      <w:pPr>
        <w:rPr>
          <w:bCs/>
          <w:szCs w:val="28"/>
        </w:rPr>
      </w:pPr>
      <w:r w:rsidRPr="00621499">
        <w:rPr>
          <w:bCs/>
          <w:szCs w:val="28"/>
        </w:rPr>
        <w:t>В каждую ячейку ленты заносятся символы внешнего алфавита машины Тьюринга</w:t>
      </w:r>
    </w:p>
    <w:p w14:paraId="7E6622FB" w14:textId="77777777" w:rsidR="00995466" w:rsidRPr="00621499" w:rsidRDefault="00995466" w:rsidP="00995466">
      <w:pPr>
        <w:rPr>
          <w:bCs/>
          <w:szCs w:val="28"/>
        </w:rPr>
      </w:pPr>
      <w:r w:rsidRPr="00621499">
        <w:rPr>
          <w:bCs/>
          <w:i/>
          <w:szCs w:val="28"/>
          <w:lang w:val="en-US"/>
        </w:rPr>
        <w:t>A</w:t>
      </w:r>
      <w:r w:rsidRPr="00621499">
        <w:rPr>
          <w:bCs/>
          <w:szCs w:val="28"/>
        </w:rPr>
        <w:t>={</w:t>
      </w:r>
      <w:r w:rsidRPr="00621499">
        <w:rPr>
          <w:bCs/>
          <w:i/>
          <w:szCs w:val="28"/>
          <w:lang w:val="en-US"/>
        </w:rPr>
        <w:t>a</w:t>
      </w:r>
      <w:r w:rsidRPr="00621499">
        <w:rPr>
          <w:bCs/>
          <w:szCs w:val="28"/>
          <w:vertAlign w:val="subscript"/>
        </w:rPr>
        <w:t>0</w:t>
      </w:r>
      <w:r w:rsidRPr="00621499">
        <w:rPr>
          <w:bCs/>
          <w:szCs w:val="28"/>
        </w:rPr>
        <w:t>,</w:t>
      </w:r>
      <w:r w:rsidRPr="00621499">
        <w:rPr>
          <w:bCs/>
          <w:i/>
          <w:szCs w:val="28"/>
          <w:lang w:val="en-US"/>
        </w:rPr>
        <w:t>a</w:t>
      </w:r>
      <w:r w:rsidRPr="00621499">
        <w:rPr>
          <w:bCs/>
          <w:szCs w:val="28"/>
          <w:vertAlign w:val="subscript"/>
        </w:rPr>
        <w:t>1</w:t>
      </w:r>
      <w:r w:rsidRPr="00621499">
        <w:rPr>
          <w:bCs/>
          <w:szCs w:val="28"/>
        </w:rPr>
        <w:t>,...</w:t>
      </w:r>
      <w:r w:rsidRPr="00621499">
        <w:rPr>
          <w:bCs/>
          <w:i/>
          <w:szCs w:val="28"/>
          <w:lang w:val="en-US"/>
        </w:rPr>
        <w:t>a</w:t>
      </w:r>
      <w:r w:rsidRPr="00621499">
        <w:rPr>
          <w:bCs/>
          <w:i/>
          <w:szCs w:val="28"/>
          <w:vertAlign w:val="subscript"/>
          <w:lang w:val="en-US"/>
        </w:rPr>
        <w:t>n</w:t>
      </w:r>
      <w:r w:rsidRPr="00621499">
        <w:rPr>
          <w:bCs/>
          <w:szCs w:val="28"/>
        </w:rPr>
        <w:t>}.                                                                                        (5.1)</w:t>
      </w:r>
    </w:p>
    <w:p w14:paraId="2F58E75A" w14:textId="77777777" w:rsidR="00995466" w:rsidRPr="00621499" w:rsidRDefault="00995466" w:rsidP="00995466">
      <w:pPr>
        <w:rPr>
          <w:bCs/>
          <w:szCs w:val="28"/>
        </w:rPr>
      </w:pPr>
      <w:r w:rsidRPr="00621499">
        <w:rPr>
          <w:bCs/>
          <w:szCs w:val="28"/>
        </w:rPr>
        <w:t xml:space="preserve">Один из символов (пробел) соответствует незаполненной, пустой ячейке. </w:t>
      </w:r>
    </w:p>
    <w:p w14:paraId="00B03E64" w14:textId="77777777" w:rsidR="00995466" w:rsidRPr="00621499" w:rsidRDefault="00995466" w:rsidP="00995466">
      <w:pPr>
        <w:rPr>
          <w:bCs/>
          <w:szCs w:val="28"/>
        </w:rPr>
      </w:pPr>
      <w:r w:rsidRPr="00621499">
        <w:rPr>
          <w:bCs/>
          <w:szCs w:val="28"/>
        </w:rPr>
        <w:t>Головка может передвигаться вдоль ленты влево и вправо. Когда она неподвижна, то стоит против некоторой ячейки ленты; говорят, что головка обозревает эту ячейку.</w:t>
      </w:r>
    </w:p>
    <w:p w14:paraId="04563BE1" w14:textId="77777777" w:rsidR="00995466" w:rsidRPr="00621499" w:rsidRDefault="00995466" w:rsidP="00995466">
      <w:pPr>
        <w:rPr>
          <w:bCs/>
          <w:szCs w:val="28"/>
        </w:rPr>
      </w:pPr>
      <w:r w:rsidRPr="00621499">
        <w:rPr>
          <w:bCs/>
          <w:szCs w:val="28"/>
        </w:rPr>
        <w:t>За единицу времени, которая называется шагом, головка может сдвинуться на одну ячейку влево или вправо. Кроме того, головка может также распознать содержимое обозреваемой ячейки, может заносить символ внешнего алфавита в текущую ячейку и может стирать с</w:t>
      </w:r>
      <w:r w:rsidRPr="00621499">
        <w:rPr>
          <w:bCs/>
          <w:szCs w:val="28"/>
        </w:rPr>
        <w:t>о</w:t>
      </w:r>
      <w:r w:rsidRPr="00621499">
        <w:rPr>
          <w:bCs/>
          <w:szCs w:val="28"/>
        </w:rPr>
        <w:t>держимое текущей ячейки или, что то же самое, записывать туда пробел.</w:t>
      </w:r>
    </w:p>
    <w:p w14:paraId="7B43C708" w14:textId="77777777" w:rsidR="00995466" w:rsidRPr="00621499" w:rsidRDefault="00995466" w:rsidP="00995466">
      <w:pPr>
        <w:pStyle w:val="BodyTextIndent"/>
        <w:rPr>
          <w:szCs w:val="28"/>
        </w:rPr>
      </w:pPr>
      <w:r w:rsidRPr="00621499">
        <w:rPr>
          <w:szCs w:val="28"/>
        </w:rPr>
        <w:t>Управляющее устройство может находиться в одном из множества дискретных состояний:</w:t>
      </w:r>
    </w:p>
    <w:p w14:paraId="72376E41" w14:textId="77777777" w:rsidR="00995466" w:rsidRPr="00621499" w:rsidRDefault="00995466" w:rsidP="00995466">
      <w:pPr>
        <w:pStyle w:val="BodyTextIndent"/>
        <w:rPr>
          <w:szCs w:val="28"/>
        </w:rPr>
      </w:pPr>
      <w:r w:rsidRPr="00621499">
        <w:rPr>
          <w:i/>
          <w:szCs w:val="28"/>
        </w:rPr>
        <w:t>Q</w:t>
      </w:r>
      <w:r w:rsidRPr="00621499">
        <w:rPr>
          <w:szCs w:val="28"/>
        </w:rPr>
        <w:t>={</w:t>
      </w:r>
      <w:r w:rsidRPr="00621499">
        <w:rPr>
          <w:i/>
          <w:szCs w:val="28"/>
        </w:rPr>
        <w:t>q</w:t>
      </w:r>
      <w:r w:rsidRPr="00621499">
        <w:rPr>
          <w:szCs w:val="28"/>
          <w:vertAlign w:val="subscript"/>
        </w:rPr>
        <w:t>0</w:t>
      </w:r>
      <w:r w:rsidRPr="00621499">
        <w:rPr>
          <w:szCs w:val="28"/>
        </w:rPr>
        <w:t>,</w:t>
      </w:r>
      <w:r w:rsidRPr="00621499">
        <w:rPr>
          <w:i/>
          <w:szCs w:val="28"/>
        </w:rPr>
        <w:t>q</w:t>
      </w:r>
      <w:r w:rsidRPr="00621499">
        <w:rPr>
          <w:szCs w:val="28"/>
          <w:vertAlign w:val="subscript"/>
        </w:rPr>
        <w:t>1</w:t>
      </w:r>
      <w:r w:rsidRPr="00621499">
        <w:rPr>
          <w:szCs w:val="28"/>
        </w:rPr>
        <w:t>,...</w:t>
      </w:r>
      <w:r w:rsidRPr="00621499">
        <w:rPr>
          <w:i/>
          <w:szCs w:val="28"/>
        </w:rPr>
        <w:t>q</w:t>
      </w:r>
      <w:r w:rsidRPr="00621499">
        <w:rPr>
          <w:i/>
          <w:szCs w:val="28"/>
          <w:vertAlign w:val="subscript"/>
          <w:lang w:val="en-US"/>
        </w:rPr>
        <w:t>m</w:t>
      </w:r>
      <w:r w:rsidRPr="00621499">
        <w:rPr>
          <w:szCs w:val="28"/>
        </w:rPr>
        <w:t>}.                                                                                        (5.2)</w:t>
      </w:r>
    </w:p>
    <w:p w14:paraId="538DA73A" w14:textId="77777777" w:rsidR="00995466" w:rsidRPr="00621499" w:rsidRDefault="00995466" w:rsidP="00995466">
      <w:pPr>
        <w:pStyle w:val="BodyTextIndent"/>
        <w:rPr>
          <w:szCs w:val="28"/>
        </w:rPr>
      </w:pPr>
      <w:r w:rsidRPr="00621499">
        <w:rPr>
          <w:szCs w:val="28"/>
        </w:rPr>
        <w:t xml:space="preserve">Множество </w:t>
      </w:r>
      <w:r w:rsidRPr="00621499">
        <w:rPr>
          <w:i/>
          <w:szCs w:val="28"/>
        </w:rPr>
        <w:t>Q</w:t>
      </w:r>
      <w:r w:rsidRPr="00621499">
        <w:rPr>
          <w:szCs w:val="28"/>
        </w:rPr>
        <w:t xml:space="preserve"> называется внутренним алфавитом машины Тьюринга или алфав</w:t>
      </w:r>
      <w:r w:rsidRPr="00621499">
        <w:rPr>
          <w:szCs w:val="28"/>
        </w:rPr>
        <w:t>и</w:t>
      </w:r>
      <w:r w:rsidRPr="00621499">
        <w:rPr>
          <w:szCs w:val="28"/>
        </w:rPr>
        <w:t>том внутренних состояний.</w:t>
      </w:r>
    </w:p>
    <w:p w14:paraId="7C554065" w14:textId="77777777" w:rsidR="00995466" w:rsidRPr="00621499" w:rsidRDefault="00995466" w:rsidP="00995466">
      <w:pPr>
        <w:rPr>
          <w:bCs/>
          <w:szCs w:val="28"/>
        </w:rPr>
      </w:pPr>
      <w:r w:rsidRPr="00621499">
        <w:rPr>
          <w:bCs/>
          <w:i/>
          <w:iCs/>
          <w:szCs w:val="28"/>
        </w:rPr>
        <w:t>Словом</w:t>
      </w:r>
      <w:r w:rsidRPr="00621499">
        <w:rPr>
          <w:bCs/>
          <w:szCs w:val="28"/>
        </w:rPr>
        <w:t xml:space="preserve"> называется последовательность </w:t>
      </w:r>
      <w:r w:rsidRPr="00621499">
        <w:rPr>
          <w:bCs/>
          <w:i/>
          <w:szCs w:val="28"/>
          <w:lang w:val="en-US"/>
        </w:rPr>
        <w:t>W</w:t>
      </w:r>
      <w:r w:rsidRPr="00621499">
        <w:rPr>
          <w:bCs/>
          <w:szCs w:val="28"/>
        </w:rPr>
        <w:t xml:space="preserve"> = </w:t>
      </w:r>
      <w:r w:rsidRPr="00621499">
        <w:rPr>
          <w:bCs/>
          <w:i/>
          <w:szCs w:val="28"/>
          <w:lang w:val="en-US"/>
        </w:rPr>
        <w:t>a</w:t>
      </w:r>
      <w:r w:rsidRPr="00621499">
        <w:rPr>
          <w:bCs/>
          <w:i/>
          <w:szCs w:val="28"/>
          <w:vertAlign w:val="subscript"/>
          <w:lang w:val="en-US"/>
        </w:rPr>
        <w:t>i</w:t>
      </w:r>
      <w:r w:rsidRPr="00621499">
        <w:rPr>
          <w:bCs/>
          <w:szCs w:val="28"/>
          <w:vertAlign w:val="subscript"/>
        </w:rPr>
        <w:t>1</w:t>
      </w:r>
      <w:r w:rsidRPr="00621499">
        <w:rPr>
          <w:bCs/>
          <w:szCs w:val="28"/>
        </w:rPr>
        <w:t xml:space="preserve">, </w:t>
      </w:r>
      <w:r w:rsidRPr="00621499">
        <w:rPr>
          <w:bCs/>
          <w:i/>
          <w:szCs w:val="28"/>
          <w:lang w:val="en-US"/>
        </w:rPr>
        <w:t>a</w:t>
      </w:r>
      <w:r w:rsidRPr="00621499">
        <w:rPr>
          <w:bCs/>
          <w:i/>
          <w:szCs w:val="28"/>
          <w:vertAlign w:val="subscript"/>
          <w:lang w:val="en-US"/>
        </w:rPr>
        <w:t>i</w:t>
      </w:r>
      <w:r w:rsidRPr="00621499">
        <w:rPr>
          <w:bCs/>
          <w:szCs w:val="28"/>
          <w:vertAlign w:val="subscript"/>
        </w:rPr>
        <w:t>2</w:t>
      </w:r>
      <w:r w:rsidRPr="00621499">
        <w:rPr>
          <w:bCs/>
          <w:szCs w:val="28"/>
        </w:rPr>
        <w:t xml:space="preserve">, … , </w:t>
      </w:r>
      <w:r w:rsidRPr="00621499">
        <w:rPr>
          <w:bCs/>
          <w:i/>
          <w:szCs w:val="28"/>
          <w:lang w:val="en-US"/>
        </w:rPr>
        <w:t>a</w:t>
      </w:r>
      <w:r w:rsidRPr="00621499">
        <w:rPr>
          <w:bCs/>
          <w:i/>
          <w:szCs w:val="28"/>
          <w:vertAlign w:val="subscript"/>
          <w:lang w:val="en-US"/>
        </w:rPr>
        <w:t>is</w:t>
      </w:r>
      <w:r w:rsidRPr="00621499">
        <w:rPr>
          <w:bCs/>
          <w:szCs w:val="28"/>
          <w:vertAlign w:val="subscript"/>
        </w:rPr>
        <w:t xml:space="preserve"> </w:t>
      </w:r>
      <w:r w:rsidRPr="00621499">
        <w:rPr>
          <w:bCs/>
          <w:szCs w:val="28"/>
        </w:rPr>
        <w:t xml:space="preserve">символов, записанных в ячейках ленты, где </w:t>
      </w:r>
      <w:r w:rsidRPr="00621499">
        <w:rPr>
          <w:bCs/>
          <w:i/>
          <w:szCs w:val="28"/>
          <w:lang w:val="en-US"/>
        </w:rPr>
        <w:t>a</w:t>
      </w:r>
      <w:r w:rsidRPr="00621499">
        <w:rPr>
          <w:bCs/>
          <w:i/>
          <w:szCs w:val="28"/>
          <w:vertAlign w:val="subscript"/>
          <w:lang w:val="en-US"/>
        </w:rPr>
        <w:t>i</w:t>
      </w:r>
      <w:r w:rsidRPr="00621499">
        <w:rPr>
          <w:bCs/>
          <w:szCs w:val="28"/>
          <w:vertAlign w:val="subscript"/>
        </w:rPr>
        <w:t xml:space="preserve">1 </w:t>
      </w:r>
      <w:r w:rsidRPr="00621499">
        <w:rPr>
          <w:bCs/>
          <w:szCs w:val="28"/>
        </w:rPr>
        <w:t xml:space="preserve">– символ, находящийся в самой левой непустой ячейке, а </w:t>
      </w:r>
      <w:r w:rsidRPr="00621499">
        <w:rPr>
          <w:bCs/>
          <w:i/>
          <w:szCs w:val="28"/>
          <w:lang w:val="en-US"/>
        </w:rPr>
        <w:t>a</w:t>
      </w:r>
      <w:r w:rsidRPr="00621499">
        <w:rPr>
          <w:bCs/>
          <w:i/>
          <w:szCs w:val="28"/>
          <w:vertAlign w:val="subscript"/>
          <w:lang w:val="en-US"/>
        </w:rPr>
        <w:t>is</w:t>
      </w:r>
      <w:r w:rsidRPr="00621499">
        <w:rPr>
          <w:bCs/>
          <w:szCs w:val="28"/>
          <w:vertAlign w:val="subscript"/>
        </w:rPr>
        <w:t xml:space="preserve"> </w:t>
      </w:r>
      <w:r w:rsidRPr="00621499">
        <w:rPr>
          <w:bCs/>
          <w:szCs w:val="28"/>
        </w:rPr>
        <w:t>– символ, наход</w:t>
      </w:r>
      <w:r w:rsidRPr="00621499">
        <w:rPr>
          <w:bCs/>
          <w:szCs w:val="28"/>
        </w:rPr>
        <w:t>я</w:t>
      </w:r>
      <w:r w:rsidRPr="00621499">
        <w:rPr>
          <w:bCs/>
          <w:szCs w:val="28"/>
        </w:rPr>
        <w:t xml:space="preserve">щийся в самой правой непустой ячейке. Количество символов </w:t>
      </w:r>
      <w:r w:rsidRPr="00621499">
        <w:rPr>
          <w:bCs/>
          <w:i/>
          <w:szCs w:val="28"/>
          <w:lang w:val="en-US"/>
        </w:rPr>
        <w:t>s</w:t>
      </w:r>
      <w:r w:rsidRPr="00621499">
        <w:rPr>
          <w:bCs/>
          <w:szCs w:val="28"/>
        </w:rPr>
        <w:t xml:space="preserve"> в слове называется </w:t>
      </w:r>
      <w:r w:rsidRPr="00621499">
        <w:rPr>
          <w:bCs/>
          <w:i/>
          <w:iCs/>
          <w:szCs w:val="28"/>
        </w:rPr>
        <w:t>длиной слова</w:t>
      </w:r>
      <w:r w:rsidRPr="00621499">
        <w:rPr>
          <w:bCs/>
          <w:szCs w:val="28"/>
        </w:rPr>
        <w:t>.</w:t>
      </w:r>
    </w:p>
    <w:p w14:paraId="6D946B35" w14:textId="77777777" w:rsidR="00995466" w:rsidRPr="00621499" w:rsidRDefault="00995466" w:rsidP="00995466">
      <w:pPr>
        <w:rPr>
          <w:bCs/>
          <w:szCs w:val="28"/>
        </w:rPr>
      </w:pPr>
      <w:r w:rsidRPr="00621499">
        <w:rPr>
          <w:bCs/>
          <w:szCs w:val="28"/>
        </w:rPr>
        <w:t xml:space="preserve">Пусть в некоторый момент времени </w:t>
      </w:r>
      <w:r w:rsidRPr="00621499">
        <w:rPr>
          <w:bCs/>
          <w:i/>
          <w:szCs w:val="28"/>
          <w:lang w:val="en-US"/>
        </w:rPr>
        <w:t>t</w:t>
      </w:r>
      <w:r w:rsidRPr="00621499">
        <w:rPr>
          <w:bCs/>
          <w:szCs w:val="28"/>
        </w:rPr>
        <w:t xml:space="preserve"> на ленте записано слово </w:t>
      </w:r>
      <w:r w:rsidRPr="00621499">
        <w:rPr>
          <w:bCs/>
          <w:i/>
          <w:szCs w:val="28"/>
          <w:lang w:val="en-US"/>
        </w:rPr>
        <w:t>W</w:t>
      </w:r>
      <w:r w:rsidRPr="00621499">
        <w:rPr>
          <w:bCs/>
          <w:szCs w:val="28"/>
        </w:rPr>
        <w:t xml:space="preserve">, управляющее устройство находится в состоянии </w:t>
      </w:r>
      <w:r w:rsidRPr="00621499">
        <w:rPr>
          <w:bCs/>
          <w:i/>
          <w:szCs w:val="28"/>
        </w:rPr>
        <w:t>q</w:t>
      </w:r>
      <w:r w:rsidRPr="00621499">
        <w:rPr>
          <w:bCs/>
          <w:i/>
          <w:szCs w:val="28"/>
          <w:vertAlign w:val="subscript"/>
        </w:rPr>
        <w:t>i</w:t>
      </w:r>
      <w:r w:rsidRPr="00621499">
        <w:rPr>
          <w:bCs/>
          <w:szCs w:val="28"/>
        </w:rPr>
        <w:t xml:space="preserve">, а </w:t>
      </w:r>
      <w:r w:rsidRPr="00621499">
        <w:rPr>
          <w:bCs/>
          <w:szCs w:val="28"/>
          <w:vertAlign w:val="subscript"/>
        </w:rPr>
        <w:t xml:space="preserve"> </w:t>
      </w:r>
      <w:r w:rsidRPr="00621499">
        <w:rPr>
          <w:bCs/>
          <w:szCs w:val="28"/>
        </w:rPr>
        <w:t xml:space="preserve">каретка – напротив символа  </w:t>
      </w:r>
      <w:r w:rsidRPr="00621499">
        <w:rPr>
          <w:bCs/>
          <w:i/>
          <w:szCs w:val="28"/>
          <w:lang w:val="en-US"/>
        </w:rPr>
        <w:t>a</w:t>
      </w:r>
      <w:r w:rsidRPr="00621499">
        <w:rPr>
          <w:bCs/>
          <w:i/>
          <w:szCs w:val="28"/>
          <w:vertAlign w:val="subscript"/>
          <w:lang w:val="en-US"/>
        </w:rPr>
        <w:t>im</w:t>
      </w:r>
      <w:r w:rsidRPr="00621499">
        <w:rPr>
          <w:bCs/>
          <w:i/>
          <w:iCs/>
          <w:szCs w:val="28"/>
        </w:rPr>
        <w:t xml:space="preserve"> </w:t>
      </w:r>
      <w:r w:rsidRPr="00621499">
        <w:rPr>
          <w:bCs/>
          <w:szCs w:val="28"/>
        </w:rPr>
        <w:t xml:space="preserve"> слова </w:t>
      </w:r>
      <w:r w:rsidRPr="00621499">
        <w:rPr>
          <w:bCs/>
          <w:i/>
          <w:szCs w:val="28"/>
          <w:lang w:val="en-US"/>
        </w:rPr>
        <w:t>W</w:t>
      </w:r>
      <w:r w:rsidRPr="00621499">
        <w:rPr>
          <w:bCs/>
          <w:szCs w:val="28"/>
        </w:rPr>
        <w:t xml:space="preserve">. </w:t>
      </w:r>
      <w:r w:rsidRPr="00621499">
        <w:rPr>
          <w:bCs/>
          <w:i/>
          <w:iCs/>
          <w:szCs w:val="28"/>
        </w:rPr>
        <w:t>Конфигурацией</w:t>
      </w:r>
      <w:r w:rsidRPr="00621499">
        <w:rPr>
          <w:bCs/>
          <w:szCs w:val="28"/>
        </w:rPr>
        <w:t xml:space="preserve"> маш</w:t>
      </w:r>
      <w:r w:rsidRPr="00621499">
        <w:rPr>
          <w:bCs/>
          <w:szCs w:val="28"/>
        </w:rPr>
        <w:t>и</w:t>
      </w:r>
      <w:r w:rsidRPr="00621499">
        <w:rPr>
          <w:bCs/>
          <w:szCs w:val="28"/>
        </w:rPr>
        <w:t xml:space="preserve">ны в момент времени </w:t>
      </w:r>
      <w:r w:rsidRPr="00621499">
        <w:rPr>
          <w:bCs/>
          <w:i/>
          <w:szCs w:val="28"/>
          <w:lang w:val="en-US"/>
        </w:rPr>
        <w:t>t</w:t>
      </w:r>
      <w:r w:rsidRPr="00621499">
        <w:rPr>
          <w:bCs/>
          <w:szCs w:val="28"/>
        </w:rPr>
        <w:t xml:space="preserve"> называется последовательность </w:t>
      </w:r>
      <w:r w:rsidRPr="00621499">
        <w:rPr>
          <w:bCs/>
          <w:i/>
          <w:szCs w:val="28"/>
          <w:lang w:val="en-US"/>
        </w:rPr>
        <w:t>K</w:t>
      </w:r>
      <w:r w:rsidRPr="00621499">
        <w:rPr>
          <w:bCs/>
          <w:szCs w:val="28"/>
        </w:rPr>
        <w:t xml:space="preserve"> = </w:t>
      </w:r>
      <w:r w:rsidRPr="00621499">
        <w:rPr>
          <w:bCs/>
          <w:i/>
          <w:szCs w:val="28"/>
          <w:lang w:val="en-US"/>
        </w:rPr>
        <w:t>a</w:t>
      </w:r>
      <w:r w:rsidRPr="00621499">
        <w:rPr>
          <w:bCs/>
          <w:i/>
          <w:szCs w:val="28"/>
          <w:vertAlign w:val="subscript"/>
          <w:lang w:val="en-US"/>
        </w:rPr>
        <w:t>i</w:t>
      </w:r>
      <w:r w:rsidRPr="00621499">
        <w:rPr>
          <w:bCs/>
          <w:szCs w:val="28"/>
          <w:vertAlign w:val="subscript"/>
        </w:rPr>
        <w:t>1</w:t>
      </w:r>
      <w:r w:rsidRPr="00621499">
        <w:rPr>
          <w:bCs/>
          <w:szCs w:val="28"/>
        </w:rPr>
        <w:t xml:space="preserve">, … , </w:t>
      </w:r>
      <w:r w:rsidRPr="00621499">
        <w:rPr>
          <w:bCs/>
          <w:i/>
          <w:szCs w:val="28"/>
          <w:lang w:val="en-US"/>
        </w:rPr>
        <w:t>a</w:t>
      </w:r>
      <w:r w:rsidRPr="00621499">
        <w:rPr>
          <w:bCs/>
          <w:i/>
          <w:szCs w:val="28"/>
          <w:vertAlign w:val="subscript"/>
          <w:lang w:val="en-US"/>
        </w:rPr>
        <w:t>i</w:t>
      </w:r>
      <w:r w:rsidRPr="00621499">
        <w:rPr>
          <w:bCs/>
          <w:szCs w:val="28"/>
          <w:vertAlign w:val="subscript"/>
        </w:rPr>
        <w:t>(</w:t>
      </w:r>
      <w:r w:rsidRPr="00621499">
        <w:rPr>
          <w:bCs/>
          <w:i/>
          <w:szCs w:val="28"/>
          <w:vertAlign w:val="subscript"/>
          <w:lang w:val="en-US"/>
        </w:rPr>
        <w:t>m</w:t>
      </w:r>
      <w:r w:rsidRPr="00621499">
        <w:rPr>
          <w:bCs/>
          <w:szCs w:val="28"/>
          <w:vertAlign w:val="subscript"/>
        </w:rPr>
        <w:t xml:space="preserve"> – 1)</w:t>
      </w:r>
      <w:r w:rsidRPr="00621499">
        <w:rPr>
          <w:bCs/>
          <w:szCs w:val="28"/>
        </w:rPr>
        <w:t xml:space="preserve">, </w:t>
      </w:r>
      <w:r w:rsidRPr="00621499">
        <w:rPr>
          <w:bCs/>
          <w:i/>
          <w:szCs w:val="28"/>
        </w:rPr>
        <w:t>q</w:t>
      </w:r>
      <w:r w:rsidRPr="00621499">
        <w:rPr>
          <w:bCs/>
          <w:i/>
          <w:szCs w:val="28"/>
          <w:vertAlign w:val="subscript"/>
        </w:rPr>
        <w:t>i</w:t>
      </w:r>
      <w:r w:rsidRPr="00621499">
        <w:rPr>
          <w:bCs/>
          <w:szCs w:val="28"/>
        </w:rPr>
        <w:t xml:space="preserve">, </w:t>
      </w:r>
      <w:r w:rsidRPr="00621499">
        <w:rPr>
          <w:bCs/>
          <w:i/>
          <w:szCs w:val="28"/>
          <w:lang w:val="en-US"/>
        </w:rPr>
        <w:t>a</w:t>
      </w:r>
      <w:r w:rsidRPr="00621499">
        <w:rPr>
          <w:bCs/>
          <w:i/>
          <w:szCs w:val="28"/>
          <w:vertAlign w:val="subscript"/>
          <w:lang w:val="en-US"/>
        </w:rPr>
        <w:t>im</w:t>
      </w:r>
      <w:r w:rsidRPr="00621499">
        <w:rPr>
          <w:bCs/>
          <w:szCs w:val="28"/>
        </w:rPr>
        <w:t xml:space="preserve"> … , </w:t>
      </w:r>
      <w:r w:rsidRPr="00621499">
        <w:rPr>
          <w:bCs/>
          <w:i/>
          <w:szCs w:val="28"/>
          <w:lang w:val="en-US"/>
        </w:rPr>
        <w:t>a</w:t>
      </w:r>
      <w:r w:rsidRPr="00621499">
        <w:rPr>
          <w:bCs/>
          <w:i/>
          <w:szCs w:val="28"/>
          <w:vertAlign w:val="subscript"/>
          <w:lang w:val="en-US"/>
        </w:rPr>
        <w:t>is</w:t>
      </w:r>
      <w:r w:rsidRPr="00621499">
        <w:rPr>
          <w:bCs/>
          <w:szCs w:val="28"/>
        </w:rPr>
        <w:t>. Конф</w:t>
      </w:r>
      <w:r w:rsidRPr="00621499">
        <w:rPr>
          <w:bCs/>
          <w:szCs w:val="28"/>
        </w:rPr>
        <w:t>и</w:t>
      </w:r>
      <w:r w:rsidRPr="00621499">
        <w:rPr>
          <w:bCs/>
          <w:szCs w:val="28"/>
        </w:rPr>
        <w:t xml:space="preserve">гурации в начале и в конце работы называют соответственно </w:t>
      </w:r>
      <w:r w:rsidRPr="00621499">
        <w:rPr>
          <w:bCs/>
          <w:i/>
          <w:iCs/>
          <w:szCs w:val="28"/>
        </w:rPr>
        <w:t>начальной</w:t>
      </w:r>
      <w:r w:rsidRPr="00621499">
        <w:rPr>
          <w:bCs/>
          <w:szCs w:val="28"/>
        </w:rPr>
        <w:t xml:space="preserve"> и </w:t>
      </w:r>
      <w:r w:rsidRPr="00621499">
        <w:rPr>
          <w:bCs/>
          <w:i/>
          <w:iCs/>
          <w:szCs w:val="28"/>
        </w:rPr>
        <w:t>заключительной</w:t>
      </w:r>
      <w:r w:rsidRPr="00621499">
        <w:rPr>
          <w:bCs/>
          <w:szCs w:val="28"/>
        </w:rPr>
        <w:t>.</w:t>
      </w:r>
    </w:p>
    <w:p w14:paraId="71E1CEA8" w14:textId="77777777" w:rsidR="00995466" w:rsidRPr="00621499" w:rsidRDefault="00995466" w:rsidP="00995466">
      <w:pPr>
        <w:rPr>
          <w:i/>
          <w:szCs w:val="28"/>
        </w:rPr>
      </w:pPr>
      <w:r w:rsidRPr="00621499">
        <w:rPr>
          <w:i/>
          <w:szCs w:val="28"/>
        </w:rPr>
        <w:t>Пример 5.4.</w:t>
      </w:r>
    </w:p>
    <w:p w14:paraId="7EC1ED5A" w14:textId="77777777" w:rsidR="00995466" w:rsidRPr="00621499" w:rsidRDefault="00995466" w:rsidP="00995466">
      <w:pPr>
        <w:rPr>
          <w:bCs/>
          <w:szCs w:val="28"/>
        </w:rPr>
      </w:pPr>
      <w:r w:rsidRPr="00621499">
        <w:rPr>
          <w:bCs/>
          <w:szCs w:val="28"/>
        </w:rPr>
        <w:t xml:space="preserve">Пусть на ленте записано слово </w:t>
      </w:r>
      <w:r w:rsidRPr="00621499">
        <w:rPr>
          <w:bCs/>
          <w:i/>
          <w:szCs w:val="28"/>
          <w:lang w:val="en-US"/>
        </w:rPr>
        <w:t>abcde</w:t>
      </w:r>
      <w:r w:rsidRPr="00621499">
        <w:rPr>
          <w:bCs/>
          <w:szCs w:val="28"/>
        </w:rPr>
        <w:t xml:space="preserve">, управляющее устройство находится в состоянии </w:t>
      </w:r>
      <w:r w:rsidRPr="00621499">
        <w:rPr>
          <w:bCs/>
          <w:i/>
          <w:szCs w:val="28"/>
        </w:rPr>
        <w:t>q</w:t>
      </w:r>
      <w:r w:rsidRPr="00621499">
        <w:rPr>
          <w:bCs/>
          <w:i/>
          <w:szCs w:val="28"/>
          <w:vertAlign w:val="subscript"/>
        </w:rPr>
        <w:t>i</w:t>
      </w:r>
      <w:r w:rsidRPr="00621499">
        <w:rPr>
          <w:bCs/>
          <w:szCs w:val="28"/>
        </w:rPr>
        <w:t xml:space="preserve"> и каретка стоит против символа </w:t>
      </w:r>
      <w:r w:rsidRPr="00621499">
        <w:rPr>
          <w:bCs/>
          <w:i/>
          <w:szCs w:val="28"/>
          <w:lang w:val="en-US"/>
        </w:rPr>
        <w:t>d</w:t>
      </w:r>
      <w:r w:rsidRPr="00621499">
        <w:rPr>
          <w:bCs/>
          <w:szCs w:val="28"/>
        </w:rPr>
        <w:t>. Конфигурация в этом случае запишется так:</w:t>
      </w:r>
    </w:p>
    <w:p w14:paraId="70BB8C4E" w14:textId="77777777" w:rsidR="00995466" w:rsidRPr="00621499" w:rsidRDefault="00995466" w:rsidP="00995466">
      <w:pPr>
        <w:rPr>
          <w:bCs/>
          <w:szCs w:val="28"/>
        </w:rPr>
      </w:pPr>
      <w:r w:rsidRPr="00621499">
        <w:rPr>
          <w:bCs/>
          <w:i/>
          <w:szCs w:val="28"/>
          <w:lang w:val="en-US"/>
        </w:rPr>
        <w:t>abc</w:t>
      </w:r>
      <w:r w:rsidRPr="00621499">
        <w:rPr>
          <w:bCs/>
          <w:i/>
          <w:szCs w:val="28"/>
        </w:rPr>
        <w:t>q</w:t>
      </w:r>
      <w:r w:rsidRPr="00621499">
        <w:rPr>
          <w:bCs/>
          <w:i/>
          <w:szCs w:val="28"/>
          <w:vertAlign w:val="subscript"/>
        </w:rPr>
        <w:t>i</w:t>
      </w:r>
      <w:r w:rsidRPr="00621499">
        <w:rPr>
          <w:bCs/>
          <w:i/>
          <w:szCs w:val="28"/>
          <w:lang w:val="en-US"/>
        </w:rPr>
        <w:t>de</w:t>
      </w:r>
      <w:r w:rsidRPr="00621499">
        <w:rPr>
          <w:bCs/>
          <w:szCs w:val="28"/>
        </w:rPr>
        <w:t>.</w:t>
      </w:r>
    </w:p>
    <w:p w14:paraId="66027ADA" w14:textId="77777777" w:rsidR="00995466" w:rsidRPr="00621499" w:rsidRDefault="00995466" w:rsidP="00995466">
      <w:pPr>
        <w:rPr>
          <w:bCs/>
          <w:szCs w:val="28"/>
        </w:rPr>
      </w:pPr>
      <w:r w:rsidRPr="00621499">
        <w:rPr>
          <w:bCs/>
          <w:szCs w:val="28"/>
        </w:rPr>
        <w:t>Так как машина Тьюринга имеет конечный алфавит и конечное число внутренних состо</w:t>
      </w:r>
      <w:r w:rsidRPr="00621499">
        <w:rPr>
          <w:bCs/>
          <w:szCs w:val="28"/>
        </w:rPr>
        <w:t>я</w:t>
      </w:r>
      <w:r w:rsidRPr="00621499">
        <w:rPr>
          <w:bCs/>
          <w:szCs w:val="28"/>
        </w:rPr>
        <w:t>ний, то очевидно, что она может выполнять конечное число действий.</w:t>
      </w:r>
    </w:p>
    <w:p w14:paraId="082FFA67" w14:textId="77777777" w:rsidR="00995466" w:rsidRPr="00621499" w:rsidRDefault="00995466" w:rsidP="00995466">
      <w:pPr>
        <w:rPr>
          <w:bCs/>
          <w:szCs w:val="28"/>
        </w:rPr>
      </w:pPr>
      <w:r w:rsidRPr="00621499">
        <w:rPr>
          <w:bCs/>
          <w:szCs w:val="28"/>
        </w:rPr>
        <w:t xml:space="preserve">Если управляющее устройство в некоторый момент времени находится в состоянии </w:t>
      </w:r>
      <w:r w:rsidRPr="00621499">
        <w:rPr>
          <w:bCs/>
          <w:i/>
          <w:szCs w:val="28"/>
        </w:rPr>
        <w:t>q</w:t>
      </w:r>
      <w:r w:rsidRPr="00621499">
        <w:rPr>
          <w:bCs/>
          <w:i/>
          <w:szCs w:val="28"/>
          <w:vertAlign w:val="subscript"/>
        </w:rPr>
        <w:t>i</w:t>
      </w:r>
      <w:r w:rsidRPr="00621499">
        <w:rPr>
          <w:bCs/>
          <w:szCs w:val="28"/>
        </w:rPr>
        <w:t>, об</w:t>
      </w:r>
      <w:r w:rsidRPr="00621499">
        <w:rPr>
          <w:bCs/>
          <w:szCs w:val="28"/>
        </w:rPr>
        <w:t>о</w:t>
      </w:r>
      <w:r w:rsidRPr="00621499">
        <w:rPr>
          <w:bCs/>
          <w:szCs w:val="28"/>
        </w:rPr>
        <w:t xml:space="preserve">зревается символ </w:t>
      </w:r>
      <w:r w:rsidRPr="00621499">
        <w:rPr>
          <w:bCs/>
          <w:i/>
          <w:szCs w:val="28"/>
          <w:lang w:val="en-US"/>
        </w:rPr>
        <w:t>a</w:t>
      </w:r>
      <w:r w:rsidRPr="00621499">
        <w:rPr>
          <w:bCs/>
          <w:i/>
          <w:szCs w:val="28"/>
          <w:vertAlign w:val="subscript"/>
          <w:lang w:val="en-US"/>
        </w:rPr>
        <w:t>j</w:t>
      </w:r>
      <w:r w:rsidRPr="00621499">
        <w:rPr>
          <w:bCs/>
          <w:szCs w:val="28"/>
        </w:rPr>
        <w:t xml:space="preserve">, в следующий момент времени записывается символ </w:t>
      </w:r>
      <w:r w:rsidRPr="00621499">
        <w:rPr>
          <w:bCs/>
          <w:i/>
          <w:szCs w:val="28"/>
          <w:lang w:val="en-US"/>
        </w:rPr>
        <w:t>a</w:t>
      </w:r>
      <w:r w:rsidRPr="00621499">
        <w:rPr>
          <w:bCs/>
          <w:i/>
          <w:szCs w:val="28"/>
          <w:vertAlign w:val="subscript"/>
          <w:lang w:val="en-US"/>
        </w:rPr>
        <w:t>r</w:t>
      </w:r>
      <w:r w:rsidRPr="00621499">
        <w:rPr>
          <w:bCs/>
          <w:szCs w:val="28"/>
        </w:rPr>
        <w:t xml:space="preserve">, управляющее устройство переходит в состояние </w:t>
      </w:r>
      <w:r w:rsidRPr="00621499">
        <w:rPr>
          <w:bCs/>
          <w:i/>
          <w:szCs w:val="28"/>
        </w:rPr>
        <w:t>q</w:t>
      </w:r>
      <w:r w:rsidRPr="00621499">
        <w:rPr>
          <w:bCs/>
          <w:i/>
          <w:szCs w:val="28"/>
          <w:vertAlign w:val="subscript"/>
          <w:lang w:val="en-US"/>
        </w:rPr>
        <w:t>k</w:t>
      </w:r>
      <w:r w:rsidRPr="00621499">
        <w:rPr>
          <w:bCs/>
          <w:szCs w:val="28"/>
        </w:rPr>
        <w:t>, и каретка сдвигается, то говорят, что машина выпо</w:t>
      </w:r>
      <w:r w:rsidRPr="00621499">
        <w:rPr>
          <w:bCs/>
          <w:szCs w:val="28"/>
        </w:rPr>
        <w:t>л</w:t>
      </w:r>
      <w:r w:rsidRPr="00621499">
        <w:rPr>
          <w:bCs/>
          <w:szCs w:val="28"/>
        </w:rPr>
        <w:t>няет команду</w:t>
      </w:r>
    </w:p>
    <w:p w14:paraId="33A608E7" w14:textId="77777777" w:rsidR="00995466" w:rsidRPr="00621499" w:rsidRDefault="00995466" w:rsidP="00995466">
      <w:pPr>
        <w:rPr>
          <w:bCs/>
          <w:szCs w:val="28"/>
        </w:rPr>
      </w:pPr>
      <w:r w:rsidRPr="00621499">
        <w:rPr>
          <w:bCs/>
          <w:i/>
          <w:szCs w:val="28"/>
          <w:lang w:val="en-US"/>
        </w:rPr>
        <w:t>a</w:t>
      </w:r>
      <w:r w:rsidRPr="00621499">
        <w:rPr>
          <w:bCs/>
          <w:i/>
          <w:szCs w:val="28"/>
          <w:vertAlign w:val="subscript"/>
          <w:lang w:val="en-US"/>
        </w:rPr>
        <w:t>j</w:t>
      </w:r>
      <w:r w:rsidRPr="00621499">
        <w:rPr>
          <w:bCs/>
          <w:i/>
          <w:szCs w:val="28"/>
          <w:lang w:val="en-US"/>
        </w:rPr>
        <w:t>q</w:t>
      </w:r>
      <w:r w:rsidRPr="00621499">
        <w:rPr>
          <w:bCs/>
          <w:i/>
          <w:szCs w:val="28"/>
          <w:vertAlign w:val="subscript"/>
          <w:lang w:val="en-US"/>
        </w:rPr>
        <w:t>i</w:t>
      </w:r>
      <w:r w:rsidRPr="00621499">
        <w:rPr>
          <w:bCs/>
          <w:szCs w:val="28"/>
        </w:rPr>
        <w:sym w:font="Symbol" w:char="F0AE"/>
      </w:r>
      <w:r w:rsidRPr="00621499">
        <w:rPr>
          <w:bCs/>
          <w:i/>
          <w:szCs w:val="28"/>
          <w:lang w:val="en-US"/>
        </w:rPr>
        <w:t>a</w:t>
      </w:r>
      <w:r w:rsidRPr="00621499">
        <w:rPr>
          <w:bCs/>
          <w:i/>
          <w:szCs w:val="28"/>
          <w:vertAlign w:val="subscript"/>
          <w:lang w:val="en-US"/>
        </w:rPr>
        <w:t>r</w:t>
      </w:r>
      <w:r w:rsidRPr="00621499">
        <w:rPr>
          <w:bCs/>
          <w:i/>
          <w:szCs w:val="28"/>
          <w:lang w:val="en-US"/>
        </w:rPr>
        <w:t>Sq</w:t>
      </w:r>
      <w:r w:rsidRPr="00621499">
        <w:rPr>
          <w:bCs/>
          <w:i/>
          <w:szCs w:val="28"/>
          <w:vertAlign w:val="subscript"/>
          <w:lang w:val="en-US"/>
        </w:rPr>
        <w:t>k</w:t>
      </w:r>
      <w:r w:rsidRPr="00621499">
        <w:rPr>
          <w:bCs/>
          <w:szCs w:val="28"/>
        </w:rPr>
        <w:t>,                                                                                                                         (5.3)</w:t>
      </w:r>
    </w:p>
    <w:p w14:paraId="03B04456" w14:textId="77777777" w:rsidR="00995466" w:rsidRPr="00621499" w:rsidRDefault="00995466" w:rsidP="00995466">
      <w:pPr>
        <w:rPr>
          <w:bCs/>
          <w:szCs w:val="28"/>
        </w:rPr>
      </w:pPr>
      <w:r w:rsidRPr="00621499">
        <w:rPr>
          <w:bCs/>
          <w:szCs w:val="28"/>
        </w:rPr>
        <w:t xml:space="preserve">где </w:t>
      </w:r>
      <w:r w:rsidRPr="00621499">
        <w:rPr>
          <w:bCs/>
          <w:i/>
          <w:szCs w:val="28"/>
          <w:lang w:val="en-US"/>
        </w:rPr>
        <w:t>S</w:t>
      </w:r>
      <w:r w:rsidRPr="00621499">
        <w:rPr>
          <w:bCs/>
          <w:szCs w:val="28"/>
        </w:rPr>
        <w:t xml:space="preserve"> – сдвиг,  </w:t>
      </w:r>
      <w:r w:rsidRPr="00621499">
        <w:rPr>
          <w:bCs/>
          <w:i/>
          <w:szCs w:val="28"/>
          <w:lang w:val="en-US"/>
        </w:rPr>
        <w:t>S</w:t>
      </w:r>
      <w:r w:rsidRPr="00621499">
        <w:rPr>
          <w:bCs/>
          <w:szCs w:val="28"/>
        </w:rPr>
        <w:t xml:space="preserve"> = </w:t>
      </w:r>
      <w:r w:rsidRPr="00621499">
        <w:rPr>
          <w:bCs/>
          <w:i/>
          <w:szCs w:val="28"/>
          <w:lang w:val="en-US"/>
        </w:rPr>
        <w:t>L</w:t>
      </w:r>
      <w:r w:rsidRPr="00621499">
        <w:rPr>
          <w:bCs/>
          <w:szCs w:val="28"/>
        </w:rPr>
        <w:t xml:space="preserve">, если сдвиг влево, </w:t>
      </w:r>
      <w:r w:rsidRPr="00621499">
        <w:rPr>
          <w:bCs/>
          <w:i/>
          <w:szCs w:val="28"/>
          <w:lang w:val="en-US"/>
        </w:rPr>
        <w:t>S</w:t>
      </w:r>
      <w:r w:rsidRPr="00621499">
        <w:rPr>
          <w:bCs/>
          <w:szCs w:val="28"/>
        </w:rPr>
        <w:t xml:space="preserve"> = </w:t>
      </w:r>
      <w:r w:rsidRPr="00621499">
        <w:rPr>
          <w:bCs/>
          <w:i/>
          <w:szCs w:val="28"/>
          <w:lang w:val="en-US"/>
        </w:rPr>
        <w:t>R</w:t>
      </w:r>
      <w:r w:rsidRPr="00621499">
        <w:rPr>
          <w:bCs/>
          <w:szCs w:val="28"/>
        </w:rPr>
        <w:t xml:space="preserve">, если сдвиг вправо, </w:t>
      </w:r>
      <w:r w:rsidRPr="00621499">
        <w:rPr>
          <w:bCs/>
          <w:i/>
          <w:szCs w:val="28"/>
          <w:lang w:val="en-US"/>
        </w:rPr>
        <w:t>S</w:t>
      </w:r>
      <w:r w:rsidRPr="00621499">
        <w:rPr>
          <w:bCs/>
          <w:szCs w:val="28"/>
        </w:rPr>
        <w:t xml:space="preserve"> = </w:t>
      </w:r>
      <w:r w:rsidRPr="00621499">
        <w:rPr>
          <w:bCs/>
          <w:i/>
          <w:szCs w:val="28"/>
          <w:lang w:val="en-US"/>
        </w:rPr>
        <w:t>C</w:t>
      </w:r>
      <w:r w:rsidRPr="00621499">
        <w:rPr>
          <w:bCs/>
          <w:szCs w:val="28"/>
        </w:rPr>
        <w:t xml:space="preserve">, если каретка остается на месте. </w:t>
      </w:r>
    </w:p>
    <w:p w14:paraId="1C3A567C" w14:textId="77777777" w:rsidR="00995466" w:rsidRPr="00621499" w:rsidRDefault="00995466" w:rsidP="00995466">
      <w:pPr>
        <w:rPr>
          <w:bCs/>
          <w:szCs w:val="28"/>
        </w:rPr>
      </w:pPr>
      <w:r w:rsidRPr="00621499">
        <w:rPr>
          <w:bCs/>
          <w:szCs w:val="28"/>
        </w:rPr>
        <w:t xml:space="preserve">Совокупность всех команд, которые может выполнить машина, называется ее программой. Условие однозначности требует, чтобы для любого </w:t>
      </w:r>
      <w:r w:rsidRPr="00621499">
        <w:rPr>
          <w:bCs/>
          <w:i/>
          <w:szCs w:val="28"/>
          <w:lang w:val="en-US"/>
        </w:rPr>
        <w:t>j</w:t>
      </w:r>
      <w:r w:rsidRPr="00621499">
        <w:rPr>
          <w:bCs/>
          <w:szCs w:val="28"/>
        </w:rPr>
        <w:t xml:space="preserve"> и любого </w:t>
      </w:r>
      <w:r w:rsidRPr="00621499">
        <w:rPr>
          <w:bCs/>
          <w:i/>
          <w:szCs w:val="28"/>
          <w:lang w:val="en-US"/>
        </w:rPr>
        <w:t>i</w:t>
      </w:r>
      <w:r w:rsidRPr="00621499">
        <w:rPr>
          <w:bCs/>
          <w:szCs w:val="28"/>
        </w:rPr>
        <w:t xml:space="preserve"> имеется только одна кома</w:t>
      </w:r>
      <w:r w:rsidRPr="00621499">
        <w:rPr>
          <w:bCs/>
          <w:szCs w:val="28"/>
        </w:rPr>
        <w:t>н</w:t>
      </w:r>
      <w:r w:rsidRPr="00621499">
        <w:rPr>
          <w:bCs/>
          <w:szCs w:val="28"/>
        </w:rPr>
        <w:t>да вида (5.3). Каждая машина Тьюринга полностью определяется своим алфавитом, вну</w:t>
      </w:r>
      <w:r w:rsidRPr="00621499">
        <w:rPr>
          <w:bCs/>
          <w:szCs w:val="28"/>
        </w:rPr>
        <w:t>т</w:t>
      </w:r>
      <w:r w:rsidRPr="00621499">
        <w:rPr>
          <w:bCs/>
          <w:szCs w:val="28"/>
        </w:rPr>
        <w:t>ренними состояниями и программой.</w:t>
      </w:r>
    </w:p>
    <w:p w14:paraId="05149237" w14:textId="77777777" w:rsidR="00995466" w:rsidRPr="00621499" w:rsidRDefault="00995466" w:rsidP="00995466">
      <w:pPr>
        <w:rPr>
          <w:bCs/>
          <w:szCs w:val="28"/>
        </w:rPr>
      </w:pPr>
      <w:r w:rsidRPr="00621499">
        <w:rPr>
          <w:bCs/>
          <w:szCs w:val="28"/>
        </w:rPr>
        <w:t>Итак, машина Тьюринга есть совокупность</w:t>
      </w:r>
    </w:p>
    <w:p w14:paraId="013A002E" w14:textId="77777777" w:rsidR="00995466" w:rsidRPr="00621499" w:rsidRDefault="00995466" w:rsidP="00995466">
      <w:pPr>
        <w:rPr>
          <w:bCs/>
          <w:szCs w:val="28"/>
        </w:rPr>
      </w:pPr>
      <w:r w:rsidRPr="00621499">
        <w:rPr>
          <w:bCs/>
          <w:i/>
          <w:szCs w:val="28"/>
          <w:lang w:val="en-US"/>
        </w:rPr>
        <w:t>M</w:t>
      </w:r>
      <w:r w:rsidRPr="00621499">
        <w:rPr>
          <w:bCs/>
          <w:szCs w:val="28"/>
        </w:rPr>
        <w:t>=&lt;</w:t>
      </w:r>
      <w:r w:rsidRPr="00621499">
        <w:rPr>
          <w:bCs/>
          <w:i/>
          <w:szCs w:val="28"/>
          <w:lang w:val="en-US"/>
        </w:rPr>
        <w:t>A</w:t>
      </w:r>
      <w:r w:rsidRPr="00621499">
        <w:rPr>
          <w:bCs/>
          <w:szCs w:val="28"/>
        </w:rPr>
        <w:t>,</w:t>
      </w:r>
      <w:r w:rsidRPr="00621499">
        <w:rPr>
          <w:bCs/>
          <w:i/>
          <w:szCs w:val="28"/>
          <w:lang w:val="en-US"/>
        </w:rPr>
        <w:t>Q</w:t>
      </w:r>
      <w:r w:rsidRPr="00621499">
        <w:rPr>
          <w:bCs/>
          <w:szCs w:val="28"/>
        </w:rPr>
        <w:t>,</w:t>
      </w:r>
      <w:r w:rsidRPr="00621499">
        <w:rPr>
          <w:bCs/>
          <w:i/>
          <w:szCs w:val="28"/>
          <w:lang w:val="en-US"/>
        </w:rPr>
        <w:t>P</w:t>
      </w:r>
      <w:r w:rsidRPr="00621499">
        <w:rPr>
          <w:bCs/>
          <w:szCs w:val="28"/>
        </w:rPr>
        <w:t>&gt;,                                                                                             (5.4)</w:t>
      </w:r>
    </w:p>
    <w:p w14:paraId="2925A108" w14:textId="77777777" w:rsidR="00995466" w:rsidRPr="00621499" w:rsidRDefault="00995466" w:rsidP="00995466">
      <w:pPr>
        <w:rPr>
          <w:bCs/>
          <w:szCs w:val="28"/>
        </w:rPr>
      </w:pPr>
      <w:r w:rsidRPr="00621499">
        <w:rPr>
          <w:bCs/>
          <w:szCs w:val="28"/>
        </w:rPr>
        <w:t xml:space="preserve">где </w:t>
      </w:r>
      <w:r w:rsidRPr="00621499">
        <w:rPr>
          <w:bCs/>
          <w:i/>
          <w:szCs w:val="28"/>
          <w:lang w:val="en-US"/>
        </w:rPr>
        <w:t>A</w:t>
      </w:r>
      <w:r w:rsidRPr="00621499">
        <w:rPr>
          <w:bCs/>
          <w:szCs w:val="28"/>
        </w:rPr>
        <w:t xml:space="preserve"> – внешний алфавит (5.1), </w:t>
      </w:r>
      <w:r w:rsidRPr="00621499">
        <w:rPr>
          <w:bCs/>
          <w:i/>
          <w:szCs w:val="28"/>
          <w:lang w:val="en-US"/>
        </w:rPr>
        <w:t>Q</w:t>
      </w:r>
      <w:r w:rsidRPr="00621499">
        <w:rPr>
          <w:bCs/>
          <w:szCs w:val="28"/>
        </w:rPr>
        <w:t xml:space="preserve"> – алфавит внутренних состояний (5.2), </w:t>
      </w:r>
      <w:r w:rsidRPr="00621499">
        <w:rPr>
          <w:bCs/>
          <w:i/>
          <w:szCs w:val="28"/>
          <w:lang w:val="en-US"/>
        </w:rPr>
        <w:t>P</w:t>
      </w:r>
      <w:r w:rsidRPr="00621499">
        <w:rPr>
          <w:bCs/>
          <w:szCs w:val="28"/>
        </w:rPr>
        <w:t xml:space="preserve"> – программа (5.3). </w:t>
      </w:r>
    </w:p>
    <w:p w14:paraId="239F6BDA" w14:textId="77777777" w:rsidR="00995466" w:rsidRPr="00621499" w:rsidRDefault="00995466" w:rsidP="00995466">
      <w:pPr>
        <w:rPr>
          <w:i/>
          <w:szCs w:val="28"/>
        </w:rPr>
      </w:pPr>
      <w:r w:rsidRPr="00621499">
        <w:rPr>
          <w:i/>
          <w:szCs w:val="28"/>
        </w:rPr>
        <w:t>Пример 5.5.</w:t>
      </w:r>
    </w:p>
    <w:p w14:paraId="35F95529" w14:textId="77777777" w:rsidR="00995466" w:rsidRPr="00621499" w:rsidRDefault="00995466" w:rsidP="00995466">
      <w:pPr>
        <w:rPr>
          <w:bCs/>
          <w:szCs w:val="28"/>
        </w:rPr>
      </w:pPr>
      <w:r w:rsidRPr="00621499">
        <w:rPr>
          <w:iCs/>
          <w:szCs w:val="28"/>
        </w:rPr>
        <w:t xml:space="preserve">Машина с внешним алфавитом </w:t>
      </w:r>
      <w:r w:rsidRPr="00621499">
        <w:rPr>
          <w:bCs/>
          <w:i/>
          <w:szCs w:val="28"/>
          <w:lang w:val="en-US"/>
        </w:rPr>
        <w:t>A</w:t>
      </w:r>
      <w:r w:rsidRPr="00621499">
        <w:rPr>
          <w:bCs/>
          <w:szCs w:val="28"/>
        </w:rPr>
        <w:t xml:space="preserve"> = {1, </w:t>
      </w:r>
      <w:r w:rsidRPr="00621499">
        <w:rPr>
          <w:bCs/>
          <w:i/>
          <w:szCs w:val="28"/>
          <w:lang w:val="en-US"/>
        </w:rPr>
        <w:t>a</w:t>
      </w:r>
      <w:r w:rsidRPr="00621499">
        <w:rPr>
          <w:bCs/>
          <w:szCs w:val="28"/>
        </w:rPr>
        <w:t xml:space="preserve">}, алфавитом внутренних состояний </w:t>
      </w:r>
      <w:r w:rsidRPr="00621499">
        <w:rPr>
          <w:bCs/>
          <w:i/>
          <w:szCs w:val="28"/>
          <w:lang w:val="en-US"/>
        </w:rPr>
        <w:t>Q</w:t>
      </w:r>
      <w:r w:rsidRPr="00621499">
        <w:rPr>
          <w:bCs/>
          <w:szCs w:val="28"/>
        </w:rPr>
        <w:t xml:space="preserve"> = {</w:t>
      </w:r>
      <w:r w:rsidRPr="00621499">
        <w:rPr>
          <w:bCs/>
          <w:i/>
          <w:szCs w:val="28"/>
          <w:lang w:val="en-US"/>
        </w:rPr>
        <w:t>q</w:t>
      </w:r>
      <w:r w:rsidRPr="00621499">
        <w:rPr>
          <w:bCs/>
          <w:szCs w:val="28"/>
          <w:vertAlign w:val="subscript"/>
        </w:rPr>
        <w:t>1</w:t>
      </w:r>
      <w:r w:rsidRPr="00621499">
        <w:rPr>
          <w:bCs/>
          <w:szCs w:val="28"/>
        </w:rPr>
        <w:t xml:space="preserve">, </w:t>
      </w:r>
      <w:r w:rsidRPr="00621499">
        <w:rPr>
          <w:bCs/>
          <w:i/>
          <w:szCs w:val="28"/>
          <w:lang w:val="en-US"/>
        </w:rPr>
        <w:t>q</w:t>
      </w:r>
      <w:r w:rsidRPr="00621499">
        <w:rPr>
          <w:bCs/>
          <w:szCs w:val="28"/>
          <w:vertAlign w:val="subscript"/>
        </w:rPr>
        <w:t>2</w:t>
      </w:r>
      <w:r w:rsidRPr="00621499">
        <w:rPr>
          <w:bCs/>
          <w:szCs w:val="28"/>
        </w:rPr>
        <w:t>} и пр</w:t>
      </w:r>
      <w:r w:rsidRPr="00621499">
        <w:rPr>
          <w:bCs/>
          <w:szCs w:val="28"/>
        </w:rPr>
        <w:t>о</w:t>
      </w:r>
      <w:r w:rsidRPr="00621499">
        <w:rPr>
          <w:bCs/>
          <w:szCs w:val="28"/>
        </w:rPr>
        <w:t xml:space="preserve">граммой </w:t>
      </w:r>
    </w:p>
    <w:p w14:paraId="3944E89D" w14:textId="77777777" w:rsidR="00995466" w:rsidRPr="00621499" w:rsidRDefault="00995466" w:rsidP="00995466">
      <w:pPr>
        <w:rPr>
          <w:bCs/>
          <w:szCs w:val="28"/>
        </w:rPr>
      </w:pPr>
      <w:r w:rsidRPr="00621499">
        <w:rPr>
          <w:bCs/>
          <w:szCs w:val="28"/>
        </w:rPr>
        <w:t>1</w:t>
      </w:r>
      <w:r w:rsidRPr="00621499">
        <w:rPr>
          <w:bCs/>
          <w:i/>
          <w:szCs w:val="28"/>
          <w:lang w:val="en-US"/>
        </w:rPr>
        <w:t>q</w:t>
      </w:r>
      <w:r w:rsidRPr="00621499">
        <w:rPr>
          <w:bCs/>
          <w:szCs w:val="28"/>
          <w:vertAlign w:val="subscript"/>
        </w:rPr>
        <w:t>1</w:t>
      </w:r>
      <w:r w:rsidRPr="00621499">
        <w:rPr>
          <w:bCs/>
          <w:szCs w:val="28"/>
        </w:rPr>
        <w:sym w:font="Symbol" w:char="F0AE"/>
      </w:r>
      <w:r w:rsidRPr="00621499">
        <w:rPr>
          <w:bCs/>
          <w:szCs w:val="28"/>
        </w:rPr>
        <w:t>1</w:t>
      </w:r>
      <w:r w:rsidRPr="00621499">
        <w:rPr>
          <w:bCs/>
          <w:i/>
          <w:szCs w:val="28"/>
          <w:lang w:val="en-US"/>
        </w:rPr>
        <w:t>Rq</w:t>
      </w:r>
      <w:r w:rsidRPr="00621499">
        <w:rPr>
          <w:bCs/>
          <w:szCs w:val="28"/>
          <w:vertAlign w:val="subscript"/>
        </w:rPr>
        <w:t>1</w:t>
      </w:r>
      <w:r w:rsidRPr="00621499">
        <w:rPr>
          <w:bCs/>
          <w:szCs w:val="28"/>
        </w:rPr>
        <w:t>,</w:t>
      </w:r>
    </w:p>
    <w:p w14:paraId="239CA19C" w14:textId="77777777" w:rsidR="00995466" w:rsidRPr="00621499" w:rsidRDefault="00995466" w:rsidP="00995466">
      <w:pPr>
        <w:rPr>
          <w:bCs/>
          <w:szCs w:val="28"/>
        </w:rPr>
      </w:pPr>
      <w:r w:rsidRPr="00621499">
        <w:rPr>
          <w:bCs/>
          <w:i/>
          <w:szCs w:val="28"/>
          <w:lang w:val="en-US"/>
        </w:rPr>
        <w:t>aq</w:t>
      </w:r>
      <w:r w:rsidRPr="00621499">
        <w:rPr>
          <w:bCs/>
          <w:szCs w:val="28"/>
          <w:vertAlign w:val="subscript"/>
        </w:rPr>
        <w:t>1</w:t>
      </w:r>
      <w:r w:rsidRPr="00621499">
        <w:rPr>
          <w:bCs/>
          <w:szCs w:val="28"/>
        </w:rPr>
        <w:sym w:font="Symbol" w:char="F0AE"/>
      </w:r>
      <w:r w:rsidRPr="00621499">
        <w:rPr>
          <w:bCs/>
          <w:szCs w:val="28"/>
        </w:rPr>
        <w:t>1</w:t>
      </w:r>
      <w:r w:rsidRPr="00621499">
        <w:rPr>
          <w:bCs/>
          <w:i/>
          <w:szCs w:val="28"/>
          <w:lang w:val="en-US"/>
        </w:rPr>
        <w:t>R</w:t>
      </w:r>
      <w:r w:rsidRPr="00621499">
        <w:rPr>
          <w:bCs/>
          <w:szCs w:val="28"/>
        </w:rPr>
        <w:t xml:space="preserve"> </w:t>
      </w:r>
      <w:r w:rsidRPr="00621499">
        <w:rPr>
          <w:bCs/>
          <w:i/>
          <w:szCs w:val="28"/>
          <w:lang w:val="en-US"/>
        </w:rPr>
        <w:t>q</w:t>
      </w:r>
      <w:r w:rsidRPr="00621499">
        <w:rPr>
          <w:bCs/>
          <w:szCs w:val="28"/>
          <w:vertAlign w:val="subscript"/>
        </w:rPr>
        <w:t>1</w:t>
      </w:r>
      <w:r w:rsidRPr="00621499">
        <w:rPr>
          <w:bCs/>
          <w:szCs w:val="28"/>
        </w:rPr>
        <w:t>,</w:t>
      </w:r>
    </w:p>
    <w:p w14:paraId="4AF09797" w14:textId="77777777" w:rsidR="00995466" w:rsidRPr="00621499" w:rsidRDefault="00995466" w:rsidP="00995466">
      <w:pPr>
        <w:rPr>
          <w:bCs/>
          <w:szCs w:val="28"/>
        </w:rPr>
      </w:pPr>
      <w:r w:rsidRPr="00621499">
        <w:rPr>
          <w:bCs/>
          <w:szCs w:val="28"/>
        </w:rPr>
        <w:t>из любой начальной конфигурации будет работать бесконечно, заполняя единицами всю ленту вправо от начальной точки.</w:t>
      </w:r>
    </w:p>
    <w:p w14:paraId="0AF4655C" w14:textId="77777777" w:rsidR="00995466" w:rsidRPr="00621499" w:rsidRDefault="00995466" w:rsidP="00995466">
      <w:pPr>
        <w:rPr>
          <w:szCs w:val="28"/>
        </w:rPr>
      </w:pPr>
      <w:r w:rsidRPr="00621499">
        <w:rPr>
          <w:szCs w:val="28"/>
        </w:rPr>
        <w:t>Порядок работы машины Тьюринга часто задается в виде таблицы.</w:t>
      </w:r>
    </w:p>
    <w:p w14:paraId="5CE1244E" w14:textId="77777777" w:rsidR="00995466" w:rsidRPr="00621499" w:rsidRDefault="00995466" w:rsidP="00995466">
      <w:pPr>
        <w:rPr>
          <w:szCs w:val="28"/>
        </w:rPr>
      </w:pPr>
      <w:r w:rsidRPr="00621499">
        <w:rPr>
          <w:szCs w:val="28"/>
        </w:rPr>
        <w:t xml:space="preserve">В каждый столбец верхней строчки заносятся символы внутреннего алфавита, в каждую строчку первого столбца </w:t>
      </w:r>
      <w:r w:rsidRPr="00621499">
        <w:rPr>
          <w:bCs/>
          <w:szCs w:val="28"/>
        </w:rPr>
        <w:t xml:space="preserve">– </w:t>
      </w:r>
      <w:r w:rsidRPr="00621499">
        <w:rPr>
          <w:szCs w:val="28"/>
        </w:rPr>
        <w:t>символы внешнего алфавита. В ячейках на пересечении других столбцов и строчек помещаются команды.</w:t>
      </w:r>
    </w:p>
    <w:p w14:paraId="443AB2C8" w14:textId="77777777" w:rsidR="00995466" w:rsidRPr="00621499" w:rsidRDefault="00995466" w:rsidP="00995466">
      <w:pPr>
        <w:pStyle w:val="BodyTextIndent"/>
        <w:rPr>
          <w:bCs/>
          <w:szCs w:val="28"/>
        </w:rPr>
      </w:pPr>
      <w:r w:rsidRPr="00621499">
        <w:rPr>
          <w:bCs/>
          <w:szCs w:val="28"/>
        </w:rPr>
        <w:t>Если на пересечении какой-либо строки и какого-либо столбца мы получим п</w:t>
      </w:r>
      <w:r w:rsidRPr="00621499">
        <w:rPr>
          <w:bCs/>
          <w:szCs w:val="28"/>
        </w:rPr>
        <w:t>у</w:t>
      </w:r>
      <w:r w:rsidRPr="00621499">
        <w:rPr>
          <w:bCs/>
          <w:szCs w:val="28"/>
        </w:rPr>
        <w:t>стую клетку, то это означает, что в данном внутреннем состоянии данный символ встретиться не может.</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503"/>
        <w:gridCol w:w="567"/>
        <w:gridCol w:w="567"/>
        <w:gridCol w:w="783"/>
        <w:gridCol w:w="567"/>
      </w:tblGrid>
      <w:tr w:rsidR="00995466" w:rsidRPr="00621499" w14:paraId="53729FBB" w14:textId="77777777" w:rsidTr="00995466">
        <w:tc>
          <w:tcPr>
            <w:tcW w:w="631" w:type="dxa"/>
          </w:tcPr>
          <w:p w14:paraId="1AE97275" w14:textId="77777777" w:rsidR="00995466" w:rsidRPr="00621499" w:rsidRDefault="00995466" w:rsidP="00995466">
            <w:pPr>
              <w:pStyle w:val="BodyTextIndent"/>
              <w:ind w:left="0"/>
              <w:rPr>
                <w:bCs/>
                <w:szCs w:val="28"/>
                <w:lang w:val="en-US"/>
              </w:rPr>
            </w:pPr>
            <w:r w:rsidRPr="00621499">
              <w:rPr>
                <w:bCs/>
                <w:i/>
                <w:szCs w:val="28"/>
                <w:lang w:val="en-US"/>
              </w:rPr>
              <w:t>A</w:t>
            </w:r>
            <w:r w:rsidRPr="00621499">
              <w:rPr>
                <w:bCs/>
                <w:szCs w:val="28"/>
                <w:lang w:val="en-US"/>
              </w:rPr>
              <w:t>/</w:t>
            </w:r>
            <w:r w:rsidRPr="00621499">
              <w:rPr>
                <w:bCs/>
                <w:i/>
                <w:szCs w:val="28"/>
                <w:lang w:val="en-US"/>
              </w:rPr>
              <w:t>Q</w:t>
            </w:r>
          </w:p>
        </w:tc>
        <w:tc>
          <w:tcPr>
            <w:tcW w:w="503" w:type="dxa"/>
          </w:tcPr>
          <w:p w14:paraId="08D8B724" w14:textId="77777777" w:rsidR="00995466" w:rsidRPr="00621499" w:rsidRDefault="00995466" w:rsidP="00995466">
            <w:pPr>
              <w:pStyle w:val="BodyTextIndent"/>
              <w:ind w:left="0"/>
              <w:rPr>
                <w:bCs/>
                <w:szCs w:val="28"/>
                <w:vertAlign w:val="subscript"/>
                <w:lang w:val="en-US"/>
              </w:rPr>
            </w:pPr>
            <w:r w:rsidRPr="00621499">
              <w:rPr>
                <w:bCs/>
                <w:i/>
                <w:szCs w:val="28"/>
                <w:lang w:val="en-US"/>
              </w:rPr>
              <w:t>q</w:t>
            </w:r>
            <w:r w:rsidRPr="00621499">
              <w:rPr>
                <w:bCs/>
                <w:szCs w:val="28"/>
                <w:vertAlign w:val="subscript"/>
                <w:lang w:val="en-US"/>
              </w:rPr>
              <w:t>0</w:t>
            </w:r>
          </w:p>
        </w:tc>
        <w:tc>
          <w:tcPr>
            <w:tcW w:w="567" w:type="dxa"/>
          </w:tcPr>
          <w:p w14:paraId="7CF6A23D" w14:textId="77777777" w:rsidR="00995466" w:rsidRPr="00621499" w:rsidRDefault="00995466" w:rsidP="00995466">
            <w:pPr>
              <w:pStyle w:val="BodyTextIndent"/>
              <w:ind w:left="0"/>
              <w:rPr>
                <w:bCs/>
                <w:szCs w:val="28"/>
                <w:vertAlign w:val="subscript"/>
                <w:lang w:val="en-US"/>
              </w:rPr>
            </w:pPr>
            <w:r w:rsidRPr="00621499">
              <w:rPr>
                <w:bCs/>
                <w:i/>
                <w:szCs w:val="28"/>
                <w:lang w:val="en-US"/>
              </w:rPr>
              <w:t>q</w:t>
            </w:r>
            <w:r w:rsidRPr="00621499">
              <w:rPr>
                <w:bCs/>
                <w:szCs w:val="28"/>
                <w:vertAlign w:val="subscript"/>
                <w:lang w:val="en-US"/>
              </w:rPr>
              <w:t>1</w:t>
            </w:r>
          </w:p>
        </w:tc>
        <w:tc>
          <w:tcPr>
            <w:tcW w:w="567" w:type="dxa"/>
          </w:tcPr>
          <w:p w14:paraId="1CBAE6EA" w14:textId="77777777" w:rsidR="00995466" w:rsidRPr="00621499" w:rsidRDefault="00995466" w:rsidP="00995466">
            <w:pPr>
              <w:pStyle w:val="BodyTextIndent"/>
              <w:ind w:left="0"/>
              <w:rPr>
                <w:bCs/>
                <w:szCs w:val="28"/>
                <w:lang w:val="en-US"/>
              </w:rPr>
            </w:pPr>
            <w:r w:rsidRPr="00621499">
              <w:rPr>
                <w:bCs/>
                <w:szCs w:val="28"/>
                <w:lang w:val="en-US"/>
              </w:rPr>
              <w:t>…</w:t>
            </w:r>
          </w:p>
        </w:tc>
        <w:tc>
          <w:tcPr>
            <w:tcW w:w="709" w:type="dxa"/>
          </w:tcPr>
          <w:p w14:paraId="49395016" w14:textId="77777777" w:rsidR="00995466" w:rsidRPr="00621499" w:rsidRDefault="00995466" w:rsidP="00995466">
            <w:pPr>
              <w:pStyle w:val="BodyTextIndent"/>
              <w:ind w:left="0"/>
              <w:rPr>
                <w:bCs/>
                <w:szCs w:val="28"/>
                <w:lang w:val="en-US"/>
              </w:rPr>
            </w:pPr>
            <w:r w:rsidRPr="00621499">
              <w:rPr>
                <w:bCs/>
                <w:i/>
                <w:szCs w:val="28"/>
                <w:lang w:val="en-US"/>
              </w:rPr>
              <w:t>q</w:t>
            </w:r>
            <w:r w:rsidRPr="00621499">
              <w:rPr>
                <w:bCs/>
                <w:i/>
                <w:szCs w:val="28"/>
                <w:vertAlign w:val="subscript"/>
                <w:lang w:val="en-US"/>
              </w:rPr>
              <w:t>i</w:t>
            </w:r>
          </w:p>
        </w:tc>
        <w:tc>
          <w:tcPr>
            <w:tcW w:w="567" w:type="dxa"/>
          </w:tcPr>
          <w:p w14:paraId="36C234DC" w14:textId="77777777" w:rsidR="00995466" w:rsidRPr="00621499" w:rsidRDefault="00995466" w:rsidP="00995466">
            <w:pPr>
              <w:pStyle w:val="BodyTextIndent"/>
              <w:ind w:left="0"/>
              <w:rPr>
                <w:bCs/>
                <w:szCs w:val="28"/>
                <w:vertAlign w:val="subscript"/>
                <w:lang w:val="en-US"/>
              </w:rPr>
            </w:pPr>
            <w:r w:rsidRPr="00621499">
              <w:rPr>
                <w:bCs/>
                <w:i/>
                <w:szCs w:val="28"/>
                <w:lang w:val="en-US"/>
              </w:rPr>
              <w:t>q</w:t>
            </w:r>
            <w:r w:rsidRPr="00621499">
              <w:rPr>
                <w:bCs/>
                <w:i/>
                <w:szCs w:val="28"/>
                <w:vertAlign w:val="subscript"/>
                <w:lang w:val="en-US"/>
              </w:rPr>
              <w:t>n</w:t>
            </w:r>
          </w:p>
        </w:tc>
      </w:tr>
      <w:tr w:rsidR="00995466" w:rsidRPr="00621499" w14:paraId="44DC5D9D" w14:textId="77777777" w:rsidTr="00995466">
        <w:tc>
          <w:tcPr>
            <w:tcW w:w="631" w:type="dxa"/>
          </w:tcPr>
          <w:p w14:paraId="6F66B188" w14:textId="77777777" w:rsidR="00995466" w:rsidRPr="00621499" w:rsidRDefault="00995466" w:rsidP="00995466">
            <w:pPr>
              <w:pStyle w:val="BodyTextIndent"/>
              <w:ind w:left="0"/>
              <w:rPr>
                <w:bCs/>
                <w:szCs w:val="28"/>
                <w:vertAlign w:val="subscript"/>
                <w:lang w:val="en-US"/>
              </w:rPr>
            </w:pPr>
            <w:r w:rsidRPr="00621499">
              <w:rPr>
                <w:bCs/>
                <w:i/>
                <w:szCs w:val="28"/>
                <w:lang w:val="en-US"/>
              </w:rPr>
              <w:t>a</w:t>
            </w:r>
            <w:r w:rsidRPr="00621499">
              <w:rPr>
                <w:bCs/>
                <w:szCs w:val="28"/>
                <w:vertAlign w:val="subscript"/>
                <w:lang w:val="en-US"/>
              </w:rPr>
              <w:t>0</w:t>
            </w:r>
          </w:p>
          <w:p w14:paraId="51B59E20" w14:textId="77777777" w:rsidR="00995466" w:rsidRPr="00621499" w:rsidRDefault="00995466" w:rsidP="00995466">
            <w:pPr>
              <w:pStyle w:val="BodyTextIndent"/>
              <w:ind w:left="0"/>
              <w:rPr>
                <w:bCs/>
                <w:szCs w:val="28"/>
                <w:vertAlign w:val="subscript"/>
                <w:lang w:val="en-US"/>
              </w:rPr>
            </w:pPr>
            <w:r w:rsidRPr="00621499">
              <w:rPr>
                <w:bCs/>
                <w:i/>
                <w:szCs w:val="28"/>
                <w:lang w:val="en-US"/>
              </w:rPr>
              <w:t>a</w:t>
            </w:r>
            <w:r w:rsidRPr="00621499">
              <w:rPr>
                <w:bCs/>
                <w:szCs w:val="28"/>
                <w:vertAlign w:val="subscript"/>
                <w:lang w:val="en-US"/>
              </w:rPr>
              <w:t>1</w:t>
            </w:r>
          </w:p>
          <w:p w14:paraId="3F8004DF" w14:textId="77777777" w:rsidR="00995466" w:rsidRPr="00621499" w:rsidRDefault="00995466" w:rsidP="00995466">
            <w:pPr>
              <w:pStyle w:val="BodyTextIndent"/>
              <w:ind w:left="0"/>
              <w:rPr>
                <w:bCs/>
                <w:szCs w:val="28"/>
                <w:vertAlign w:val="subscript"/>
                <w:lang w:val="en-US"/>
              </w:rPr>
            </w:pPr>
            <w:r w:rsidRPr="00621499">
              <w:rPr>
                <w:bCs/>
                <w:szCs w:val="28"/>
                <w:vertAlign w:val="subscript"/>
                <w:lang w:val="en-US"/>
              </w:rPr>
              <w:t>…</w:t>
            </w:r>
          </w:p>
          <w:p w14:paraId="2D47B149" w14:textId="77777777" w:rsidR="00995466" w:rsidRPr="00621499" w:rsidRDefault="00995466" w:rsidP="00995466">
            <w:pPr>
              <w:pStyle w:val="BodyTextIndent"/>
              <w:ind w:left="0"/>
              <w:rPr>
                <w:bCs/>
                <w:szCs w:val="28"/>
                <w:vertAlign w:val="subscript"/>
                <w:lang w:val="en-US"/>
              </w:rPr>
            </w:pPr>
            <w:r w:rsidRPr="00621499">
              <w:rPr>
                <w:bCs/>
                <w:i/>
                <w:szCs w:val="28"/>
                <w:lang w:val="en-US"/>
              </w:rPr>
              <w:t>a</w:t>
            </w:r>
            <w:r w:rsidRPr="00621499">
              <w:rPr>
                <w:bCs/>
                <w:i/>
                <w:szCs w:val="28"/>
                <w:vertAlign w:val="subscript"/>
                <w:lang w:val="en-US"/>
              </w:rPr>
              <w:t>j</w:t>
            </w:r>
          </w:p>
          <w:p w14:paraId="326901EE" w14:textId="77777777" w:rsidR="00995466" w:rsidRPr="00621499" w:rsidRDefault="00995466" w:rsidP="00995466">
            <w:pPr>
              <w:pStyle w:val="BodyTextIndent"/>
              <w:ind w:left="0"/>
              <w:rPr>
                <w:bCs/>
                <w:szCs w:val="28"/>
                <w:vertAlign w:val="subscript"/>
                <w:lang w:val="en-US"/>
              </w:rPr>
            </w:pPr>
            <w:r w:rsidRPr="00621499">
              <w:rPr>
                <w:bCs/>
                <w:szCs w:val="28"/>
                <w:vertAlign w:val="subscript"/>
                <w:lang w:val="en-US"/>
              </w:rPr>
              <w:t>…</w:t>
            </w:r>
          </w:p>
          <w:p w14:paraId="017BDB16" w14:textId="77777777" w:rsidR="00995466" w:rsidRPr="00621499" w:rsidRDefault="00995466" w:rsidP="00995466">
            <w:pPr>
              <w:pStyle w:val="BodyTextIndent"/>
              <w:ind w:left="0"/>
              <w:rPr>
                <w:bCs/>
                <w:szCs w:val="28"/>
                <w:vertAlign w:val="subscript"/>
              </w:rPr>
            </w:pPr>
            <w:r w:rsidRPr="00621499">
              <w:rPr>
                <w:bCs/>
                <w:i/>
                <w:szCs w:val="28"/>
                <w:lang w:val="en-US"/>
              </w:rPr>
              <w:t>a</w:t>
            </w:r>
            <w:r w:rsidRPr="00621499">
              <w:rPr>
                <w:bCs/>
                <w:i/>
                <w:szCs w:val="28"/>
                <w:vertAlign w:val="subscript"/>
                <w:lang w:val="en-US"/>
              </w:rPr>
              <w:t>m</w:t>
            </w:r>
          </w:p>
        </w:tc>
        <w:tc>
          <w:tcPr>
            <w:tcW w:w="503" w:type="dxa"/>
          </w:tcPr>
          <w:p w14:paraId="07908362" w14:textId="77777777" w:rsidR="00995466" w:rsidRPr="00621499" w:rsidRDefault="00995466" w:rsidP="00995466">
            <w:pPr>
              <w:pStyle w:val="BodyTextIndent"/>
              <w:ind w:left="0"/>
              <w:rPr>
                <w:bCs/>
                <w:szCs w:val="28"/>
              </w:rPr>
            </w:pPr>
          </w:p>
        </w:tc>
        <w:tc>
          <w:tcPr>
            <w:tcW w:w="567" w:type="dxa"/>
          </w:tcPr>
          <w:p w14:paraId="4E0CF668" w14:textId="77777777" w:rsidR="00995466" w:rsidRPr="00621499" w:rsidRDefault="00995466" w:rsidP="00995466">
            <w:pPr>
              <w:pStyle w:val="BodyTextIndent"/>
              <w:ind w:left="0"/>
              <w:rPr>
                <w:bCs/>
                <w:szCs w:val="28"/>
              </w:rPr>
            </w:pPr>
          </w:p>
          <w:p w14:paraId="6255D4C6" w14:textId="77777777" w:rsidR="00995466" w:rsidRPr="00621499" w:rsidRDefault="00995466" w:rsidP="00995466">
            <w:pPr>
              <w:pStyle w:val="BodyTextIndent"/>
              <w:ind w:left="0"/>
              <w:rPr>
                <w:bCs/>
                <w:szCs w:val="28"/>
              </w:rPr>
            </w:pPr>
          </w:p>
          <w:p w14:paraId="11D0A220" w14:textId="77777777" w:rsidR="00995466" w:rsidRPr="00621499" w:rsidRDefault="00995466" w:rsidP="00995466">
            <w:pPr>
              <w:pStyle w:val="BodyTextIndent"/>
              <w:ind w:left="0"/>
              <w:rPr>
                <w:bCs/>
                <w:szCs w:val="28"/>
              </w:rPr>
            </w:pPr>
          </w:p>
          <w:p w14:paraId="0BE85236" w14:textId="77777777" w:rsidR="00995466" w:rsidRPr="00621499" w:rsidRDefault="00995466" w:rsidP="00995466">
            <w:pPr>
              <w:pStyle w:val="BodyTextIndent"/>
              <w:ind w:left="0"/>
              <w:rPr>
                <w:bCs/>
                <w:szCs w:val="28"/>
              </w:rPr>
            </w:pPr>
          </w:p>
        </w:tc>
        <w:tc>
          <w:tcPr>
            <w:tcW w:w="567" w:type="dxa"/>
          </w:tcPr>
          <w:p w14:paraId="6AA69803" w14:textId="77777777" w:rsidR="00995466" w:rsidRPr="00621499" w:rsidRDefault="00995466" w:rsidP="00995466">
            <w:pPr>
              <w:pStyle w:val="BodyTextIndent"/>
              <w:ind w:left="0"/>
              <w:rPr>
                <w:bCs/>
                <w:szCs w:val="28"/>
              </w:rPr>
            </w:pPr>
          </w:p>
        </w:tc>
        <w:tc>
          <w:tcPr>
            <w:tcW w:w="709" w:type="dxa"/>
          </w:tcPr>
          <w:p w14:paraId="1422A65A" w14:textId="77777777" w:rsidR="00995466" w:rsidRPr="00621499" w:rsidRDefault="00995466" w:rsidP="00995466">
            <w:pPr>
              <w:pStyle w:val="BodyTextIndent"/>
              <w:ind w:left="0"/>
              <w:rPr>
                <w:bCs/>
                <w:szCs w:val="28"/>
              </w:rPr>
            </w:pPr>
          </w:p>
          <w:p w14:paraId="10547675" w14:textId="77777777" w:rsidR="00995466" w:rsidRPr="00621499" w:rsidRDefault="00995466" w:rsidP="00995466">
            <w:pPr>
              <w:pStyle w:val="BodyTextIndent"/>
              <w:ind w:left="0"/>
              <w:rPr>
                <w:bCs/>
                <w:szCs w:val="28"/>
              </w:rPr>
            </w:pPr>
          </w:p>
          <w:p w14:paraId="13511CFB" w14:textId="77777777" w:rsidR="00995466" w:rsidRPr="00621499" w:rsidRDefault="00995466" w:rsidP="00995466">
            <w:pPr>
              <w:pStyle w:val="BodyTextIndent"/>
              <w:ind w:left="0"/>
              <w:rPr>
                <w:bCs/>
                <w:szCs w:val="28"/>
              </w:rPr>
            </w:pPr>
          </w:p>
          <w:p w14:paraId="29D17EAF" w14:textId="77777777" w:rsidR="00995466" w:rsidRPr="00621499" w:rsidRDefault="00995466" w:rsidP="00995466">
            <w:pPr>
              <w:pStyle w:val="BodyTextIndent"/>
              <w:ind w:left="0"/>
              <w:rPr>
                <w:bCs/>
                <w:szCs w:val="28"/>
              </w:rPr>
            </w:pPr>
            <w:r w:rsidRPr="00621499">
              <w:rPr>
                <w:bCs/>
                <w:i/>
                <w:szCs w:val="28"/>
                <w:lang w:val="en-US"/>
              </w:rPr>
              <w:t>a</w:t>
            </w:r>
            <w:r w:rsidRPr="00621499">
              <w:rPr>
                <w:bCs/>
                <w:i/>
                <w:szCs w:val="28"/>
                <w:vertAlign w:val="subscript"/>
                <w:lang w:val="en-US"/>
              </w:rPr>
              <w:t>j</w:t>
            </w:r>
            <w:r w:rsidRPr="00621499">
              <w:rPr>
                <w:bCs/>
                <w:i/>
                <w:szCs w:val="28"/>
                <w:lang w:val="en-US"/>
              </w:rPr>
              <w:t>Kq</w:t>
            </w:r>
            <w:r w:rsidRPr="00621499">
              <w:rPr>
                <w:bCs/>
                <w:i/>
                <w:szCs w:val="28"/>
                <w:vertAlign w:val="subscript"/>
                <w:lang w:val="en-US"/>
              </w:rPr>
              <w:t>i</w:t>
            </w:r>
          </w:p>
        </w:tc>
        <w:tc>
          <w:tcPr>
            <w:tcW w:w="567" w:type="dxa"/>
          </w:tcPr>
          <w:p w14:paraId="64F5CD93" w14:textId="77777777" w:rsidR="00995466" w:rsidRPr="00621499" w:rsidRDefault="00995466" w:rsidP="00995466">
            <w:pPr>
              <w:pStyle w:val="BodyTextIndent"/>
              <w:ind w:left="0"/>
              <w:rPr>
                <w:bCs/>
                <w:szCs w:val="28"/>
              </w:rPr>
            </w:pPr>
          </w:p>
        </w:tc>
      </w:tr>
    </w:tbl>
    <w:p w14:paraId="55002860" w14:textId="77777777" w:rsidR="00995466" w:rsidRPr="00621499" w:rsidRDefault="00995466" w:rsidP="00995466">
      <w:pPr>
        <w:rPr>
          <w:bCs/>
          <w:szCs w:val="28"/>
        </w:rPr>
      </w:pPr>
      <w:r w:rsidRPr="00621499">
        <w:rPr>
          <w:bCs/>
          <w:szCs w:val="28"/>
        </w:rPr>
        <w:t xml:space="preserve">Формат команды: </w:t>
      </w:r>
      <w:r w:rsidRPr="00621499">
        <w:rPr>
          <w:bCs/>
          <w:i/>
          <w:szCs w:val="28"/>
        </w:rPr>
        <w:t>aKq</w:t>
      </w:r>
      <w:r w:rsidRPr="00621499">
        <w:rPr>
          <w:bCs/>
          <w:szCs w:val="28"/>
        </w:rPr>
        <w:t>, где:</w:t>
      </w:r>
    </w:p>
    <w:p w14:paraId="0219CAA3" w14:textId="77777777" w:rsidR="00995466" w:rsidRPr="00621499" w:rsidRDefault="00995466" w:rsidP="00995466">
      <w:pPr>
        <w:rPr>
          <w:bCs/>
          <w:szCs w:val="28"/>
        </w:rPr>
      </w:pPr>
      <w:r w:rsidRPr="00621499">
        <w:rPr>
          <w:bCs/>
          <w:i/>
          <w:szCs w:val="28"/>
        </w:rPr>
        <w:t>a</w:t>
      </w:r>
      <w:r w:rsidRPr="00621499">
        <w:rPr>
          <w:bCs/>
          <w:szCs w:val="28"/>
        </w:rPr>
        <w:t xml:space="preserve"> – новое содержание текущей ячейки (новый символ внешнего алфавита, который заноси</w:t>
      </w:r>
      <w:r w:rsidRPr="00621499">
        <w:rPr>
          <w:bCs/>
          <w:szCs w:val="28"/>
        </w:rPr>
        <w:t>т</w:t>
      </w:r>
      <w:r w:rsidRPr="00621499">
        <w:rPr>
          <w:bCs/>
          <w:szCs w:val="28"/>
        </w:rPr>
        <w:t>ся в текущую ячейку);</w:t>
      </w:r>
    </w:p>
    <w:p w14:paraId="327F87F0" w14:textId="77777777" w:rsidR="00995466" w:rsidRPr="00621499" w:rsidRDefault="00995466" w:rsidP="00995466">
      <w:pPr>
        <w:rPr>
          <w:bCs/>
          <w:szCs w:val="28"/>
        </w:rPr>
      </w:pPr>
      <w:r w:rsidRPr="00621499">
        <w:rPr>
          <w:bCs/>
          <w:i/>
          <w:szCs w:val="28"/>
        </w:rPr>
        <w:t>K</w:t>
      </w:r>
      <w:r w:rsidRPr="00621499">
        <w:rPr>
          <w:bCs/>
          <w:szCs w:val="28"/>
        </w:rPr>
        <w:t xml:space="preserve"> – команда лентопротяжного механизма машины Тьюринга (влево, вправо, стоп);</w:t>
      </w:r>
    </w:p>
    <w:p w14:paraId="618EC8EC" w14:textId="77777777" w:rsidR="00995466" w:rsidRPr="00621499" w:rsidRDefault="00995466" w:rsidP="00995466">
      <w:pPr>
        <w:rPr>
          <w:bCs/>
          <w:szCs w:val="28"/>
        </w:rPr>
      </w:pPr>
      <w:r w:rsidRPr="00621499">
        <w:rPr>
          <w:bCs/>
          <w:i/>
          <w:szCs w:val="28"/>
        </w:rPr>
        <w:t>q</w:t>
      </w:r>
      <w:r w:rsidRPr="00621499">
        <w:rPr>
          <w:bCs/>
          <w:szCs w:val="28"/>
        </w:rPr>
        <w:t xml:space="preserve"> – новое внутренне состояние машины Тьюринга.</w:t>
      </w:r>
    </w:p>
    <w:p w14:paraId="3DBEE232" w14:textId="77777777" w:rsidR="00995466" w:rsidRPr="00621499" w:rsidRDefault="00995466" w:rsidP="00995466">
      <w:pPr>
        <w:rPr>
          <w:bCs/>
          <w:szCs w:val="28"/>
        </w:rPr>
      </w:pPr>
      <w:r w:rsidRPr="00621499">
        <w:rPr>
          <w:bCs/>
          <w:szCs w:val="28"/>
        </w:rPr>
        <w:t xml:space="preserve">Работа машины на основании заданной программы происходит следующим образом. </w:t>
      </w:r>
    </w:p>
    <w:p w14:paraId="5EF8778C" w14:textId="77777777" w:rsidR="00995466" w:rsidRPr="00621499" w:rsidRDefault="00995466" w:rsidP="00995466">
      <w:pPr>
        <w:rPr>
          <w:bCs/>
          <w:szCs w:val="28"/>
        </w:rPr>
      </w:pPr>
      <w:r w:rsidRPr="00621499">
        <w:rPr>
          <w:bCs/>
          <w:szCs w:val="28"/>
        </w:rPr>
        <w:t xml:space="preserve">Предположим, что в данный момент времени машина Тьюринга находится во внутреннем состоянии </w:t>
      </w:r>
      <w:r w:rsidRPr="00621499">
        <w:rPr>
          <w:bCs/>
          <w:i/>
          <w:szCs w:val="28"/>
        </w:rPr>
        <w:t>q</w:t>
      </w:r>
      <w:r w:rsidRPr="00621499">
        <w:rPr>
          <w:bCs/>
          <w:i/>
          <w:szCs w:val="28"/>
          <w:vertAlign w:val="subscript"/>
        </w:rPr>
        <w:t>i</w:t>
      </w:r>
      <w:r w:rsidRPr="00621499">
        <w:rPr>
          <w:bCs/>
          <w:szCs w:val="28"/>
        </w:rPr>
        <w:t xml:space="preserve">, а в обозреваемой кареткой ячейке ленты находится символ </w:t>
      </w:r>
      <w:r w:rsidRPr="00621499">
        <w:rPr>
          <w:bCs/>
          <w:i/>
          <w:szCs w:val="28"/>
        </w:rPr>
        <w:t>a</w:t>
      </w:r>
      <w:r w:rsidRPr="00621499">
        <w:rPr>
          <w:bCs/>
          <w:i/>
          <w:szCs w:val="28"/>
          <w:vertAlign w:val="subscript"/>
        </w:rPr>
        <w:t>j</w:t>
      </w:r>
      <w:r w:rsidRPr="00621499">
        <w:rPr>
          <w:bCs/>
          <w:szCs w:val="28"/>
        </w:rPr>
        <w:t xml:space="preserve">. </w:t>
      </w:r>
    </w:p>
    <w:p w14:paraId="7D0F1876" w14:textId="77777777" w:rsidR="00995466" w:rsidRPr="00621499" w:rsidRDefault="00995466" w:rsidP="00995466">
      <w:pPr>
        <w:rPr>
          <w:bCs/>
          <w:szCs w:val="28"/>
        </w:rPr>
      </w:pPr>
      <w:r w:rsidRPr="00621499">
        <w:rPr>
          <w:bCs/>
          <w:szCs w:val="28"/>
        </w:rPr>
        <w:t xml:space="preserve">Тогда машина переходит к выполнению команды </w:t>
      </w:r>
      <w:r w:rsidRPr="00621499">
        <w:rPr>
          <w:bCs/>
          <w:i/>
          <w:szCs w:val="28"/>
        </w:rPr>
        <w:t>a</w:t>
      </w:r>
      <w:r w:rsidRPr="00621499">
        <w:rPr>
          <w:bCs/>
          <w:i/>
          <w:szCs w:val="28"/>
          <w:vertAlign w:val="subscript"/>
        </w:rPr>
        <w:t>j</w:t>
      </w:r>
      <w:r w:rsidRPr="00621499">
        <w:rPr>
          <w:bCs/>
          <w:i/>
          <w:szCs w:val="28"/>
        </w:rPr>
        <w:t>Kq</w:t>
      </w:r>
      <w:r w:rsidRPr="00621499">
        <w:rPr>
          <w:bCs/>
          <w:i/>
          <w:szCs w:val="28"/>
          <w:vertAlign w:val="subscript"/>
        </w:rPr>
        <w:t>i</w:t>
      </w:r>
      <w:r w:rsidRPr="00621499">
        <w:rPr>
          <w:bCs/>
          <w:szCs w:val="28"/>
        </w:rPr>
        <w:t xml:space="preserve"> в ячейке, на пересечении столбца </w:t>
      </w:r>
      <w:r w:rsidRPr="00621499">
        <w:rPr>
          <w:bCs/>
          <w:i/>
          <w:szCs w:val="28"/>
        </w:rPr>
        <w:t>q</w:t>
      </w:r>
      <w:r w:rsidRPr="00621499">
        <w:rPr>
          <w:bCs/>
          <w:i/>
          <w:szCs w:val="28"/>
          <w:vertAlign w:val="subscript"/>
        </w:rPr>
        <w:t>i</w:t>
      </w:r>
      <w:r w:rsidRPr="00621499">
        <w:rPr>
          <w:bCs/>
          <w:szCs w:val="28"/>
        </w:rPr>
        <w:t xml:space="preserve">  и строки </w:t>
      </w:r>
      <w:r w:rsidRPr="00621499">
        <w:rPr>
          <w:bCs/>
          <w:i/>
          <w:szCs w:val="28"/>
        </w:rPr>
        <w:t>a</w:t>
      </w:r>
      <w:r w:rsidRPr="00621499">
        <w:rPr>
          <w:bCs/>
          <w:i/>
          <w:szCs w:val="28"/>
          <w:vertAlign w:val="subscript"/>
        </w:rPr>
        <w:t>j</w:t>
      </w:r>
      <w:r w:rsidRPr="00621499">
        <w:rPr>
          <w:bCs/>
          <w:szCs w:val="28"/>
        </w:rPr>
        <w:t>:</w:t>
      </w:r>
    </w:p>
    <w:p w14:paraId="472A6891" w14:textId="77777777" w:rsidR="00995466" w:rsidRPr="00621499" w:rsidRDefault="00995466" w:rsidP="00995466">
      <w:pPr>
        <w:rPr>
          <w:bCs/>
          <w:szCs w:val="28"/>
        </w:rPr>
      </w:pPr>
      <w:r w:rsidRPr="00621499">
        <w:rPr>
          <w:bCs/>
          <w:szCs w:val="28"/>
        </w:rPr>
        <w:t xml:space="preserve">1) в текущую  ячейку ленты заносится новый символ </w:t>
      </w:r>
      <w:r w:rsidRPr="00621499">
        <w:rPr>
          <w:bCs/>
          <w:i/>
          <w:szCs w:val="28"/>
        </w:rPr>
        <w:t>a</w:t>
      </w:r>
      <w:r w:rsidRPr="00621499">
        <w:rPr>
          <w:bCs/>
          <w:i/>
          <w:szCs w:val="28"/>
          <w:vertAlign w:val="subscript"/>
        </w:rPr>
        <w:t>j</w:t>
      </w:r>
      <w:r w:rsidRPr="00621499">
        <w:rPr>
          <w:bCs/>
          <w:szCs w:val="28"/>
          <w:vertAlign w:val="subscript"/>
        </w:rPr>
        <w:t xml:space="preserve"> </w:t>
      </w:r>
      <w:r w:rsidRPr="00621499">
        <w:rPr>
          <w:bCs/>
          <w:szCs w:val="28"/>
        </w:rPr>
        <w:t>(возможно, тот же самый).</w:t>
      </w:r>
    </w:p>
    <w:p w14:paraId="40FA6CB3" w14:textId="77777777" w:rsidR="00995466" w:rsidRPr="00621499" w:rsidRDefault="00995466" w:rsidP="00995466">
      <w:pPr>
        <w:rPr>
          <w:bCs/>
          <w:szCs w:val="28"/>
        </w:rPr>
      </w:pPr>
      <w:r w:rsidRPr="00621499">
        <w:rPr>
          <w:bCs/>
          <w:szCs w:val="28"/>
        </w:rPr>
        <w:t>2) происходит сдвиг головки влево (</w:t>
      </w:r>
      <w:r w:rsidRPr="00621499">
        <w:rPr>
          <w:bCs/>
          <w:i/>
          <w:szCs w:val="28"/>
        </w:rPr>
        <w:t>K</w:t>
      </w:r>
      <w:r w:rsidRPr="00621499">
        <w:rPr>
          <w:bCs/>
          <w:szCs w:val="28"/>
        </w:rPr>
        <w:t xml:space="preserve"> = влево),  или сдвиг головки вправо (</w:t>
      </w:r>
      <w:r w:rsidRPr="00621499">
        <w:rPr>
          <w:bCs/>
          <w:i/>
          <w:szCs w:val="28"/>
        </w:rPr>
        <w:t>K</w:t>
      </w:r>
      <w:r w:rsidRPr="00621499">
        <w:rPr>
          <w:bCs/>
          <w:szCs w:val="28"/>
        </w:rPr>
        <w:t xml:space="preserve"> = вправо), или головка остается на месте, т. е. происходит остановка машины (</w:t>
      </w:r>
      <w:r w:rsidRPr="00621499">
        <w:rPr>
          <w:bCs/>
          <w:i/>
          <w:szCs w:val="28"/>
        </w:rPr>
        <w:t>K</w:t>
      </w:r>
      <w:r w:rsidRPr="00621499">
        <w:rPr>
          <w:bCs/>
          <w:szCs w:val="28"/>
        </w:rPr>
        <w:t xml:space="preserve"> = стоп).</w:t>
      </w:r>
    </w:p>
    <w:p w14:paraId="6228E9B0" w14:textId="77777777" w:rsidR="00995466" w:rsidRPr="00621499" w:rsidRDefault="00995466" w:rsidP="00995466">
      <w:pPr>
        <w:rPr>
          <w:bCs/>
          <w:szCs w:val="28"/>
        </w:rPr>
      </w:pPr>
      <w:r w:rsidRPr="00621499">
        <w:rPr>
          <w:bCs/>
          <w:szCs w:val="28"/>
        </w:rPr>
        <w:t xml:space="preserve">3) машины переходит в новое внутреннее состояние </w:t>
      </w:r>
      <w:r w:rsidRPr="00621499">
        <w:rPr>
          <w:bCs/>
          <w:i/>
          <w:szCs w:val="28"/>
        </w:rPr>
        <w:t>q</w:t>
      </w:r>
      <w:r w:rsidRPr="00621499">
        <w:rPr>
          <w:bCs/>
          <w:i/>
          <w:szCs w:val="28"/>
          <w:vertAlign w:val="subscript"/>
        </w:rPr>
        <w:t>i</w:t>
      </w:r>
      <w:r w:rsidRPr="00621499">
        <w:rPr>
          <w:bCs/>
          <w:szCs w:val="28"/>
        </w:rPr>
        <w:t>.</w:t>
      </w:r>
    </w:p>
    <w:p w14:paraId="5699FCE6" w14:textId="77777777" w:rsidR="00995466" w:rsidRPr="00621499" w:rsidRDefault="00995466" w:rsidP="00995466">
      <w:pPr>
        <w:rPr>
          <w:bCs/>
          <w:szCs w:val="28"/>
        </w:rPr>
      </w:pPr>
      <w:r w:rsidRPr="00621499">
        <w:rPr>
          <w:bCs/>
          <w:szCs w:val="28"/>
        </w:rPr>
        <w:t>Возможные случаи останова машины Тьюринга:</w:t>
      </w:r>
    </w:p>
    <w:p w14:paraId="6C87D5F9" w14:textId="77777777" w:rsidR="00995466" w:rsidRPr="00621499" w:rsidRDefault="00995466" w:rsidP="00995466">
      <w:pPr>
        <w:rPr>
          <w:bCs/>
          <w:szCs w:val="28"/>
        </w:rPr>
      </w:pPr>
      <w:r w:rsidRPr="00621499">
        <w:rPr>
          <w:bCs/>
          <w:szCs w:val="28"/>
        </w:rPr>
        <w:t>1) в ходе выполнения программы машина дойдет до выполнения команды остановки; пр</w:t>
      </w:r>
      <w:r w:rsidRPr="00621499">
        <w:rPr>
          <w:bCs/>
          <w:szCs w:val="28"/>
        </w:rPr>
        <w:t>о</w:t>
      </w:r>
      <w:r w:rsidRPr="00621499">
        <w:rPr>
          <w:bCs/>
          <w:szCs w:val="28"/>
        </w:rPr>
        <w:t>грамма в этом случае считается выполненной, машина останавливается – происходит р</w:t>
      </w:r>
      <w:r w:rsidRPr="00621499">
        <w:rPr>
          <w:bCs/>
          <w:szCs w:val="28"/>
        </w:rPr>
        <w:t>е</w:t>
      </w:r>
      <w:r w:rsidRPr="00621499">
        <w:rPr>
          <w:bCs/>
          <w:szCs w:val="28"/>
        </w:rPr>
        <w:t>зультативная остановка.</w:t>
      </w:r>
    </w:p>
    <w:p w14:paraId="3228AA2B" w14:textId="77777777" w:rsidR="00995466" w:rsidRPr="00621499" w:rsidRDefault="00995466" w:rsidP="00995466">
      <w:pPr>
        <w:rPr>
          <w:bCs/>
          <w:szCs w:val="28"/>
        </w:rPr>
      </w:pPr>
      <w:r w:rsidRPr="00621499">
        <w:rPr>
          <w:bCs/>
          <w:szCs w:val="28"/>
        </w:rPr>
        <w:t>2) машина никогда не останавливается, происходит зацикливание.</w:t>
      </w:r>
    </w:p>
    <w:p w14:paraId="5D14FF13" w14:textId="77777777" w:rsidR="00995466" w:rsidRPr="00621499" w:rsidRDefault="00995466" w:rsidP="00995466">
      <w:pPr>
        <w:rPr>
          <w:i/>
          <w:szCs w:val="28"/>
        </w:rPr>
      </w:pPr>
      <w:r w:rsidRPr="00621499">
        <w:rPr>
          <w:i/>
          <w:szCs w:val="28"/>
        </w:rPr>
        <w:t>Пример 5.6.</w:t>
      </w:r>
    </w:p>
    <w:p w14:paraId="098A5260" w14:textId="77777777" w:rsidR="00995466" w:rsidRPr="00621499" w:rsidRDefault="00995466" w:rsidP="00995466">
      <w:pPr>
        <w:rPr>
          <w:szCs w:val="28"/>
        </w:rPr>
      </w:pPr>
      <w:r w:rsidRPr="00621499">
        <w:rPr>
          <w:iCs/>
          <w:szCs w:val="28"/>
        </w:rPr>
        <w:t xml:space="preserve">Пусть внешний алфавит </w:t>
      </w:r>
      <w:r w:rsidRPr="00621499">
        <w:rPr>
          <w:bCs/>
          <w:i/>
          <w:szCs w:val="28"/>
          <w:lang w:val="en-US"/>
        </w:rPr>
        <w:t>A</w:t>
      </w:r>
      <w:r w:rsidRPr="00621499">
        <w:rPr>
          <w:bCs/>
          <w:szCs w:val="28"/>
        </w:rPr>
        <w:t xml:space="preserve"> = {0, 1, 2}, а множество внутренних состояний состоит лишь из одного состояния </w:t>
      </w:r>
      <w:r w:rsidRPr="00621499">
        <w:rPr>
          <w:i/>
          <w:szCs w:val="28"/>
        </w:rPr>
        <w:t>Q</w:t>
      </w:r>
      <w:r w:rsidRPr="00621499">
        <w:rPr>
          <w:szCs w:val="28"/>
        </w:rPr>
        <w:t xml:space="preserve"> = {</w:t>
      </w:r>
      <w:r w:rsidRPr="00621499">
        <w:rPr>
          <w:i/>
          <w:szCs w:val="28"/>
        </w:rPr>
        <w:t>q</w:t>
      </w:r>
      <w:r w:rsidRPr="00621499">
        <w:rPr>
          <w:szCs w:val="28"/>
          <w:vertAlign w:val="subscript"/>
        </w:rPr>
        <w:t>0</w:t>
      </w:r>
      <w:r w:rsidRPr="00621499">
        <w:rPr>
          <w:szCs w:val="28"/>
        </w:rPr>
        <w:t>}. Необходимо построить машину Тьюринга, которая в произвол</w:t>
      </w:r>
      <w:r w:rsidRPr="00621499">
        <w:rPr>
          <w:szCs w:val="28"/>
        </w:rPr>
        <w:t>ь</w:t>
      </w:r>
      <w:r w:rsidRPr="00621499">
        <w:rPr>
          <w:szCs w:val="28"/>
        </w:rPr>
        <w:t>ной записи, начиная из любой ячейки, двигаясь вправо, находит первый нуль и останавл</w:t>
      </w:r>
      <w:r w:rsidRPr="00621499">
        <w:rPr>
          <w:szCs w:val="28"/>
        </w:rPr>
        <w:t>и</w:t>
      </w:r>
      <w:r w:rsidRPr="00621499">
        <w:rPr>
          <w:szCs w:val="28"/>
        </w:rPr>
        <w:t>вается. Такая машина может быть задана таблицей 5.1.</w:t>
      </w:r>
    </w:p>
    <w:p w14:paraId="1A86D184" w14:textId="77777777" w:rsidR="00995466" w:rsidRPr="00621499" w:rsidRDefault="00995466" w:rsidP="00995466">
      <w:pPr>
        <w:rPr>
          <w:szCs w:val="28"/>
          <w:lang w:val="en-US"/>
        </w:rPr>
      </w:pPr>
      <w:r w:rsidRPr="00621499">
        <w:rPr>
          <w:szCs w:val="28"/>
        </w:rPr>
        <w:t xml:space="preserve">                                                                                  Табл</w:t>
      </w:r>
      <w:r w:rsidRPr="00621499">
        <w:rPr>
          <w:szCs w:val="28"/>
          <w:lang w:val="en-US"/>
        </w:rPr>
        <w:t>. 5.1</w:t>
      </w:r>
    </w:p>
    <w:tbl>
      <w:tblPr>
        <w:tblW w:w="0" w:type="auto"/>
        <w:jc w:val="center"/>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993"/>
      </w:tblGrid>
      <w:tr w:rsidR="00995466" w:rsidRPr="00621499" w14:paraId="4F3DE536" w14:textId="77777777" w:rsidTr="00995466">
        <w:trPr>
          <w:jc w:val="center"/>
        </w:trPr>
        <w:tc>
          <w:tcPr>
            <w:tcW w:w="708" w:type="dxa"/>
          </w:tcPr>
          <w:p w14:paraId="412087F9" w14:textId="77777777" w:rsidR="00995466" w:rsidRPr="00621499" w:rsidRDefault="00995466" w:rsidP="00995466">
            <w:pPr>
              <w:jc w:val="center"/>
              <w:rPr>
                <w:iCs/>
                <w:szCs w:val="28"/>
                <w:lang w:val="en-US"/>
              </w:rPr>
            </w:pPr>
            <w:r w:rsidRPr="00621499">
              <w:rPr>
                <w:i/>
                <w:iCs/>
                <w:szCs w:val="28"/>
                <w:lang w:val="en-US"/>
              </w:rPr>
              <w:t>a</w:t>
            </w:r>
          </w:p>
        </w:tc>
        <w:tc>
          <w:tcPr>
            <w:tcW w:w="993" w:type="dxa"/>
          </w:tcPr>
          <w:p w14:paraId="180D3F30" w14:textId="77777777" w:rsidR="00995466" w:rsidRPr="00621499" w:rsidRDefault="00995466" w:rsidP="00995466">
            <w:pPr>
              <w:jc w:val="center"/>
              <w:rPr>
                <w:iCs/>
                <w:szCs w:val="28"/>
                <w:lang w:val="en-US"/>
              </w:rPr>
            </w:pPr>
            <w:r w:rsidRPr="00621499">
              <w:rPr>
                <w:bCs/>
                <w:i/>
                <w:szCs w:val="28"/>
                <w:lang w:val="en-US"/>
              </w:rPr>
              <w:t>q</w:t>
            </w:r>
            <w:r w:rsidRPr="00621499">
              <w:rPr>
                <w:bCs/>
                <w:szCs w:val="28"/>
                <w:vertAlign w:val="subscript"/>
                <w:lang w:val="en-US"/>
              </w:rPr>
              <w:t>0</w:t>
            </w:r>
          </w:p>
        </w:tc>
      </w:tr>
      <w:tr w:rsidR="00995466" w:rsidRPr="00621499" w14:paraId="5B30BA77" w14:textId="77777777" w:rsidTr="00995466">
        <w:trPr>
          <w:jc w:val="center"/>
        </w:trPr>
        <w:tc>
          <w:tcPr>
            <w:tcW w:w="708" w:type="dxa"/>
          </w:tcPr>
          <w:p w14:paraId="148F1B1E" w14:textId="77777777" w:rsidR="00995466" w:rsidRPr="00621499" w:rsidRDefault="00995466" w:rsidP="00995466">
            <w:pPr>
              <w:jc w:val="center"/>
              <w:rPr>
                <w:iCs/>
                <w:szCs w:val="28"/>
                <w:lang w:val="en-US"/>
              </w:rPr>
            </w:pPr>
            <w:r w:rsidRPr="00621499">
              <w:rPr>
                <w:iCs/>
                <w:szCs w:val="28"/>
                <w:lang w:val="en-US"/>
              </w:rPr>
              <w:t>0</w:t>
            </w:r>
          </w:p>
          <w:p w14:paraId="511000D9" w14:textId="77777777" w:rsidR="00995466" w:rsidRPr="00621499" w:rsidRDefault="00995466" w:rsidP="00995466">
            <w:pPr>
              <w:jc w:val="center"/>
              <w:rPr>
                <w:iCs/>
                <w:szCs w:val="28"/>
                <w:lang w:val="en-US"/>
              </w:rPr>
            </w:pPr>
            <w:r w:rsidRPr="00621499">
              <w:rPr>
                <w:iCs/>
                <w:szCs w:val="28"/>
                <w:lang w:val="en-US"/>
              </w:rPr>
              <w:t>1</w:t>
            </w:r>
          </w:p>
          <w:p w14:paraId="6DFD7273" w14:textId="77777777" w:rsidR="00995466" w:rsidRPr="00621499" w:rsidRDefault="00995466" w:rsidP="00995466">
            <w:pPr>
              <w:jc w:val="center"/>
              <w:rPr>
                <w:iCs/>
                <w:szCs w:val="28"/>
                <w:lang w:val="en-US"/>
              </w:rPr>
            </w:pPr>
            <w:r w:rsidRPr="00621499">
              <w:rPr>
                <w:iCs/>
                <w:szCs w:val="28"/>
                <w:lang w:val="en-US"/>
              </w:rPr>
              <w:t>2</w:t>
            </w:r>
          </w:p>
        </w:tc>
        <w:tc>
          <w:tcPr>
            <w:tcW w:w="993" w:type="dxa"/>
          </w:tcPr>
          <w:p w14:paraId="2F1C9C04" w14:textId="77777777" w:rsidR="00995466" w:rsidRPr="00621499" w:rsidRDefault="00995466" w:rsidP="00995466">
            <w:pPr>
              <w:jc w:val="center"/>
              <w:rPr>
                <w:szCs w:val="28"/>
                <w:vertAlign w:val="subscript"/>
                <w:lang w:val="en-US"/>
              </w:rPr>
            </w:pPr>
            <w:r w:rsidRPr="00621499">
              <w:rPr>
                <w:szCs w:val="28"/>
                <w:lang w:val="en-US"/>
              </w:rPr>
              <w:t>0</w:t>
            </w:r>
            <w:r w:rsidRPr="00621499">
              <w:rPr>
                <w:i/>
                <w:szCs w:val="28"/>
                <w:lang w:val="en-US"/>
              </w:rPr>
              <w:t>Cq</w:t>
            </w:r>
            <w:r w:rsidRPr="00621499">
              <w:rPr>
                <w:szCs w:val="28"/>
                <w:vertAlign w:val="subscript"/>
                <w:lang w:val="en-US"/>
              </w:rPr>
              <w:t>0</w:t>
            </w:r>
          </w:p>
          <w:p w14:paraId="779A1134" w14:textId="77777777" w:rsidR="00995466" w:rsidRPr="00621499" w:rsidRDefault="00995466" w:rsidP="00995466">
            <w:pPr>
              <w:jc w:val="center"/>
              <w:rPr>
                <w:szCs w:val="28"/>
                <w:lang w:val="en-US"/>
              </w:rPr>
            </w:pPr>
            <w:r w:rsidRPr="00621499">
              <w:rPr>
                <w:szCs w:val="28"/>
                <w:lang w:val="en-US"/>
              </w:rPr>
              <w:t>1</w:t>
            </w:r>
            <w:r w:rsidRPr="00621499">
              <w:rPr>
                <w:i/>
                <w:szCs w:val="28"/>
                <w:lang w:val="en-US"/>
              </w:rPr>
              <w:t>Rq</w:t>
            </w:r>
            <w:r w:rsidRPr="00621499">
              <w:rPr>
                <w:szCs w:val="28"/>
                <w:vertAlign w:val="subscript"/>
                <w:lang w:val="en-US"/>
              </w:rPr>
              <w:t>0</w:t>
            </w:r>
          </w:p>
          <w:p w14:paraId="6C92EA3B" w14:textId="77777777" w:rsidR="00995466" w:rsidRPr="00621499" w:rsidRDefault="00995466" w:rsidP="00995466">
            <w:pPr>
              <w:jc w:val="center"/>
              <w:rPr>
                <w:iCs/>
                <w:szCs w:val="28"/>
                <w:lang w:val="en-US"/>
              </w:rPr>
            </w:pPr>
            <w:r w:rsidRPr="00621499">
              <w:rPr>
                <w:szCs w:val="28"/>
                <w:lang w:val="en-US"/>
              </w:rPr>
              <w:t>2</w:t>
            </w:r>
            <w:r w:rsidRPr="00621499">
              <w:rPr>
                <w:i/>
                <w:szCs w:val="28"/>
                <w:lang w:val="en-US"/>
              </w:rPr>
              <w:t>Rq</w:t>
            </w:r>
            <w:r w:rsidRPr="00621499">
              <w:rPr>
                <w:szCs w:val="28"/>
                <w:vertAlign w:val="subscript"/>
                <w:lang w:val="en-US"/>
              </w:rPr>
              <w:t>0</w:t>
            </w:r>
          </w:p>
        </w:tc>
      </w:tr>
    </w:tbl>
    <w:p w14:paraId="776E49C2" w14:textId="77777777" w:rsidR="00995466" w:rsidRPr="00621499" w:rsidRDefault="00995466" w:rsidP="00995466">
      <w:pPr>
        <w:rPr>
          <w:iCs/>
          <w:szCs w:val="28"/>
        </w:rPr>
      </w:pPr>
      <w:r w:rsidRPr="00621499">
        <w:rPr>
          <w:iCs/>
          <w:szCs w:val="28"/>
        </w:rPr>
        <w:t>Действительно, пусть, например, вначале машина находится в состоянии</w:t>
      </w:r>
    </w:p>
    <w:p w14:paraId="5D109235" w14:textId="77777777" w:rsidR="00995466" w:rsidRPr="00621499" w:rsidRDefault="00995466" w:rsidP="00995466">
      <w:pPr>
        <w:rPr>
          <w:bCs/>
          <w:szCs w:val="28"/>
        </w:rPr>
      </w:pPr>
      <w:r>
        <w:rPr>
          <w:bCs/>
          <w:noProof/>
          <w:szCs w:val="28"/>
          <w:lang w:val="en-US"/>
        </w:rPr>
        <mc:AlternateContent>
          <mc:Choice Requires="wps">
            <w:drawing>
              <wp:anchor distT="0" distB="0" distL="114300" distR="114300" simplePos="0" relativeHeight="251665408" behindDoc="0" locked="0" layoutInCell="1" allowOverlap="1" wp14:anchorId="2AC44210" wp14:editId="46273502">
                <wp:simplePos x="0" y="0"/>
                <wp:positionH relativeFrom="column">
                  <wp:posOffset>2820035</wp:posOffset>
                </wp:positionH>
                <wp:positionV relativeFrom="paragraph">
                  <wp:posOffset>7620</wp:posOffset>
                </wp:positionV>
                <wp:extent cx="0" cy="266700"/>
                <wp:effectExtent l="51435" t="7620" r="75565" b="3048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05pt,.6pt" to="222.05pt,2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">
                <v:stroke endarrow="block"/>
              </v:line>
            </w:pict>
          </mc:Fallback>
        </mc:AlternateContent>
      </w:r>
    </w:p>
    <w:p w14:paraId="5FC5E979" w14:textId="77777777" w:rsidR="00995466" w:rsidRPr="00621499" w:rsidRDefault="00995466" w:rsidP="00995466">
      <w:pPr>
        <w:rPr>
          <w:bCs/>
          <w:szCs w:val="28"/>
        </w:rPr>
      </w:pPr>
    </w:p>
    <w:tbl>
      <w:tblPr>
        <w:tblW w:w="0" w:type="auto"/>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561"/>
        <w:gridCol w:w="561"/>
        <w:gridCol w:w="560"/>
        <w:gridCol w:w="560"/>
        <w:gridCol w:w="560"/>
        <w:gridCol w:w="560"/>
        <w:gridCol w:w="560"/>
        <w:gridCol w:w="560"/>
        <w:gridCol w:w="560"/>
        <w:gridCol w:w="560"/>
        <w:gridCol w:w="560"/>
        <w:gridCol w:w="560"/>
      </w:tblGrid>
      <w:tr w:rsidR="00995466" w:rsidRPr="00621499" w14:paraId="750799F0" w14:textId="77777777" w:rsidTr="00995466">
        <w:trPr>
          <w:trHeight w:val="353"/>
        </w:trPr>
        <w:tc>
          <w:tcPr>
            <w:tcW w:w="556" w:type="dxa"/>
            <w:tcBorders>
              <w:left w:val="nil"/>
            </w:tcBorders>
            <w:vAlign w:val="center"/>
          </w:tcPr>
          <w:p w14:paraId="469AA837" w14:textId="77777777" w:rsidR="00995466" w:rsidRPr="00621499" w:rsidRDefault="00995466" w:rsidP="00995466">
            <w:pPr>
              <w:jc w:val="center"/>
              <w:rPr>
                <w:bCs/>
                <w:szCs w:val="28"/>
              </w:rPr>
            </w:pPr>
          </w:p>
        </w:tc>
        <w:tc>
          <w:tcPr>
            <w:tcW w:w="561" w:type="dxa"/>
            <w:vAlign w:val="center"/>
          </w:tcPr>
          <w:p w14:paraId="363416FB" w14:textId="77777777" w:rsidR="00995466" w:rsidRPr="00621499" w:rsidRDefault="00995466" w:rsidP="00995466">
            <w:pPr>
              <w:jc w:val="center"/>
              <w:rPr>
                <w:bCs/>
                <w:szCs w:val="28"/>
              </w:rPr>
            </w:pPr>
          </w:p>
        </w:tc>
        <w:tc>
          <w:tcPr>
            <w:tcW w:w="561" w:type="dxa"/>
            <w:vAlign w:val="center"/>
          </w:tcPr>
          <w:p w14:paraId="07625C3A" w14:textId="77777777" w:rsidR="00995466" w:rsidRPr="00621499" w:rsidRDefault="00995466" w:rsidP="00995466">
            <w:pPr>
              <w:jc w:val="center"/>
              <w:rPr>
                <w:bCs/>
                <w:szCs w:val="28"/>
              </w:rPr>
            </w:pPr>
          </w:p>
        </w:tc>
        <w:tc>
          <w:tcPr>
            <w:tcW w:w="560" w:type="dxa"/>
            <w:vAlign w:val="center"/>
          </w:tcPr>
          <w:p w14:paraId="6378C3A8" w14:textId="77777777" w:rsidR="00995466" w:rsidRPr="00621499" w:rsidRDefault="00995466" w:rsidP="00995466">
            <w:pPr>
              <w:jc w:val="center"/>
              <w:rPr>
                <w:bCs/>
                <w:szCs w:val="28"/>
              </w:rPr>
            </w:pPr>
          </w:p>
        </w:tc>
        <w:tc>
          <w:tcPr>
            <w:tcW w:w="560" w:type="dxa"/>
            <w:vAlign w:val="center"/>
          </w:tcPr>
          <w:p w14:paraId="2AF6F2C7" w14:textId="77777777" w:rsidR="00995466" w:rsidRPr="00621499" w:rsidRDefault="00995466" w:rsidP="00995466">
            <w:pPr>
              <w:jc w:val="center"/>
              <w:rPr>
                <w:bCs/>
                <w:szCs w:val="28"/>
              </w:rPr>
            </w:pPr>
          </w:p>
        </w:tc>
        <w:tc>
          <w:tcPr>
            <w:tcW w:w="560" w:type="dxa"/>
            <w:vAlign w:val="center"/>
          </w:tcPr>
          <w:p w14:paraId="5ECC819A" w14:textId="77777777" w:rsidR="00995466" w:rsidRPr="00621499" w:rsidRDefault="00995466" w:rsidP="00995466">
            <w:pPr>
              <w:jc w:val="center"/>
              <w:rPr>
                <w:bCs/>
                <w:szCs w:val="28"/>
              </w:rPr>
            </w:pPr>
          </w:p>
        </w:tc>
        <w:tc>
          <w:tcPr>
            <w:tcW w:w="560" w:type="dxa"/>
            <w:vAlign w:val="center"/>
          </w:tcPr>
          <w:p w14:paraId="6694CB75" w14:textId="77777777" w:rsidR="00995466" w:rsidRPr="00621499" w:rsidRDefault="00995466" w:rsidP="00995466">
            <w:pPr>
              <w:jc w:val="center"/>
              <w:rPr>
                <w:bCs/>
                <w:szCs w:val="28"/>
              </w:rPr>
            </w:pPr>
            <w:r w:rsidRPr="00621499">
              <w:rPr>
                <w:bCs/>
                <w:szCs w:val="28"/>
              </w:rPr>
              <w:t>1</w:t>
            </w:r>
          </w:p>
        </w:tc>
        <w:tc>
          <w:tcPr>
            <w:tcW w:w="560" w:type="dxa"/>
            <w:vAlign w:val="center"/>
          </w:tcPr>
          <w:p w14:paraId="754E3186" w14:textId="77777777" w:rsidR="00995466" w:rsidRPr="00621499" w:rsidRDefault="00995466" w:rsidP="00995466">
            <w:pPr>
              <w:jc w:val="center"/>
              <w:rPr>
                <w:bCs/>
                <w:szCs w:val="28"/>
              </w:rPr>
            </w:pPr>
            <w:r w:rsidRPr="00621499">
              <w:rPr>
                <w:bCs/>
                <w:szCs w:val="28"/>
              </w:rPr>
              <w:t>1</w:t>
            </w:r>
          </w:p>
        </w:tc>
        <w:tc>
          <w:tcPr>
            <w:tcW w:w="560" w:type="dxa"/>
            <w:vAlign w:val="center"/>
          </w:tcPr>
          <w:p w14:paraId="53CEE2B5" w14:textId="77777777" w:rsidR="00995466" w:rsidRPr="00621499" w:rsidRDefault="00995466" w:rsidP="00995466">
            <w:pPr>
              <w:jc w:val="center"/>
              <w:rPr>
                <w:bCs/>
                <w:szCs w:val="28"/>
              </w:rPr>
            </w:pPr>
            <w:r w:rsidRPr="00621499">
              <w:rPr>
                <w:bCs/>
                <w:szCs w:val="28"/>
              </w:rPr>
              <w:t>2</w:t>
            </w:r>
          </w:p>
        </w:tc>
        <w:tc>
          <w:tcPr>
            <w:tcW w:w="560" w:type="dxa"/>
            <w:vAlign w:val="center"/>
          </w:tcPr>
          <w:p w14:paraId="42DC0B80" w14:textId="77777777" w:rsidR="00995466" w:rsidRPr="00621499" w:rsidRDefault="00995466" w:rsidP="00995466">
            <w:pPr>
              <w:jc w:val="center"/>
              <w:rPr>
                <w:bCs/>
                <w:szCs w:val="28"/>
              </w:rPr>
            </w:pPr>
            <w:r w:rsidRPr="00621499">
              <w:rPr>
                <w:bCs/>
                <w:szCs w:val="28"/>
              </w:rPr>
              <w:t>0</w:t>
            </w:r>
          </w:p>
        </w:tc>
        <w:tc>
          <w:tcPr>
            <w:tcW w:w="560" w:type="dxa"/>
            <w:vAlign w:val="center"/>
          </w:tcPr>
          <w:p w14:paraId="0EB20DDC" w14:textId="77777777" w:rsidR="00995466" w:rsidRPr="00621499" w:rsidRDefault="00995466" w:rsidP="00995466">
            <w:pPr>
              <w:jc w:val="center"/>
              <w:rPr>
                <w:bCs/>
                <w:szCs w:val="28"/>
              </w:rPr>
            </w:pPr>
            <w:r w:rsidRPr="00621499">
              <w:rPr>
                <w:bCs/>
                <w:szCs w:val="28"/>
              </w:rPr>
              <w:t>1</w:t>
            </w:r>
          </w:p>
        </w:tc>
        <w:tc>
          <w:tcPr>
            <w:tcW w:w="560" w:type="dxa"/>
            <w:vAlign w:val="center"/>
          </w:tcPr>
          <w:p w14:paraId="5FCA7B06" w14:textId="77777777" w:rsidR="00995466" w:rsidRPr="00621499" w:rsidRDefault="00995466" w:rsidP="00995466">
            <w:pPr>
              <w:jc w:val="center"/>
              <w:rPr>
                <w:bCs/>
                <w:szCs w:val="28"/>
              </w:rPr>
            </w:pPr>
            <w:r w:rsidRPr="00621499">
              <w:rPr>
                <w:bCs/>
                <w:szCs w:val="28"/>
              </w:rPr>
              <w:t>2</w:t>
            </w:r>
          </w:p>
        </w:tc>
        <w:tc>
          <w:tcPr>
            <w:tcW w:w="560" w:type="dxa"/>
            <w:tcBorders>
              <w:right w:val="nil"/>
            </w:tcBorders>
            <w:vAlign w:val="center"/>
          </w:tcPr>
          <w:p w14:paraId="75DE87AB" w14:textId="77777777" w:rsidR="00995466" w:rsidRPr="00621499" w:rsidRDefault="00995466" w:rsidP="00995466">
            <w:pPr>
              <w:jc w:val="center"/>
              <w:rPr>
                <w:bCs/>
                <w:szCs w:val="28"/>
              </w:rPr>
            </w:pPr>
            <w:r w:rsidRPr="00621499">
              <w:rPr>
                <w:bCs/>
                <w:szCs w:val="28"/>
              </w:rPr>
              <w:t>2</w:t>
            </w:r>
          </w:p>
        </w:tc>
      </w:tr>
    </w:tbl>
    <w:p w14:paraId="3FA97EE7" w14:textId="77777777" w:rsidR="00995466" w:rsidRPr="00621499" w:rsidRDefault="00995466" w:rsidP="00995466">
      <w:pPr>
        <w:jc w:val="center"/>
        <w:rPr>
          <w:bCs/>
          <w:szCs w:val="28"/>
        </w:rPr>
      </w:pPr>
      <w:r w:rsidRPr="00621499">
        <w:rPr>
          <w:bCs/>
          <w:szCs w:val="28"/>
        </w:rPr>
        <w:t>Рис. 5.2</w:t>
      </w:r>
    </w:p>
    <w:p w14:paraId="6476415A" w14:textId="77777777" w:rsidR="00995466" w:rsidRPr="00621499" w:rsidRDefault="00995466" w:rsidP="00995466">
      <w:pPr>
        <w:rPr>
          <w:szCs w:val="28"/>
        </w:rPr>
      </w:pPr>
      <w:r w:rsidRPr="00621499">
        <w:rPr>
          <w:iCs/>
          <w:szCs w:val="28"/>
        </w:rPr>
        <w:t xml:space="preserve">Головка обозревает символ 1. В соответствии с табл. 5.2 выполняется команда </w:t>
      </w:r>
      <w:r w:rsidRPr="00621499">
        <w:rPr>
          <w:szCs w:val="28"/>
        </w:rPr>
        <w:t>1</w:t>
      </w:r>
      <w:r w:rsidRPr="00621499">
        <w:rPr>
          <w:i/>
          <w:szCs w:val="28"/>
          <w:lang w:val="en-US"/>
        </w:rPr>
        <w:t>Rq</w:t>
      </w:r>
      <w:r w:rsidRPr="00621499">
        <w:rPr>
          <w:szCs w:val="28"/>
          <w:vertAlign w:val="subscript"/>
        </w:rPr>
        <w:t>0</w:t>
      </w:r>
      <w:r w:rsidRPr="00621499">
        <w:rPr>
          <w:szCs w:val="28"/>
        </w:rPr>
        <w:t>, т. е. в обозреваемую ячейку записывается тот же самый символ 1 и головка смещается вправо (рис 5.3).</w:t>
      </w:r>
    </w:p>
    <w:p w14:paraId="27B606F1" w14:textId="77777777" w:rsidR="00995466" w:rsidRPr="00621499" w:rsidRDefault="00995466" w:rsidP="00995466">
      <w:pPr>
        <w:rPr>
          <w:bCs/>
          <w:szCs w:val="28"/>
        </w:rPr>
      </w:pPr>
      <w:r>
        <w:rPr>
          <w:bCs/>
          <w:noProof/>
          <w:szCs w:val="28"/>
          <w:lang w:val="en-US"/>
        </w:rPr>
        <mc:AlternateContent>
          <mc:Choice Requires="wps">
            <w:drawing>
              <wp:anchor distT="0" distB="0" distL="114300" distR="114300" simplePos="0" relativeHeight="251666432" behindDoc="0" locked="0" layoutInCell="1" allowOverlap="1" wp14:anchorId="6929555B" wp14:editId="71BC76C5">
                <wp:simplePos x="0" y="0"/>
                <wp:positionH relativeFrom="column">
                  <wp:posOffset>3181985</wp:posOffset>
                </wp:positionH>
                <wp:positionV relativeFrom="paragraph">
                  <wp:posOffset>22225</wp:posOffset>
                </wp:positionV>
                <wp:extent cx="0" cy="266700"/>
                <wp:effectExtent l="45085" t="9525" r="81915" b="41275"/>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5pt,1.75pt" to="250.55pt,2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">
                <v:stroke endarrow="block"/>
              </v:line>
            </w:pict>
          </mc:Fallback>
        </mc:AlternateContent>
      </w:r>
    </w:p>
    <w:p w14:paraId="0D351EF3" w14:textId="77777777" w:rsidR="00995466" w:rsidRPr="00621499" w:rsidRDefault="00995466" w:rsidP="00995466">
      <w:pPr>
        <w:rPr>
          <w:bCs/>
          <w:szCs w:val="28"/>
        </w:rPr>
      </w:pPr>
    </w:p>
    <w:tbl>
      <w:tblPr>
        <w:tblW w:w="0" w:type="auto"/>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561"/>
        <w:gridCol w:w="561"/>
        <w:gridCol w:w="560"/>
        <w:gridCol w:w="560"/>
        <w:gridCol w:w="560"/>
        <w:gridCol w:w="560"/>
        <w:gridCol w:w="560"/>
        <w:gridCol w:w="560"/>
        <w:gridCol w:w="560"/>
        <w:gridCol w:w="560"/>
        <w:gridCol w:w="560"/>
        <w:gridCol w:w="560"/>
      </w:tblGrid>
      <w:tr w:rsidR="00995466" w:rsidRPr="00621499" w14:paraId="73C7BD2E" w14:textId="77777777" w:rsidTr="00995466">
        <w:trPr>
          <w:trHeight w:val="353"/>
        </w:trPr>
        <w:tc>
          <w:tcPr>
            <w:tcW w:w="556" w:type="dxa"/>
            <w:tcBorders>
              <w:left w:val="nil"/>
            </w:tcBorders>
            <w:vAlign w:val="center"/>
          </w:tcPr>
          <w:p w14:paraId="49F10A1F" w14:textId="77777777" w:rsidR="00995466" w:rsidRPr="00621499" w:rsidRDefault="00995466" w:rsidP="00995466">
            <w:pPr>
              <w:jc w:val="center"/>
              <w:rPr>
                <w:bCs/>
                <w:szCs w:val="28"/>
              </w:rPr>
            </w:pPr>
          </w:p>
        </w:tc>
        <w:tc>
          <w:tcPr>
            <w:tcW w:w="561" w:type="dxa"/>
            <w:vAlign w:val="center"/>
          </w:tcPr>
          <w:p w14:paraId="3F1E29CB" w14:textId="77777777" w:rsidR="00995466" w:rsidRPr="00621499" w:rsidRDefault="00995466" w:rsidP="00995466">
            <w:pPr>
              <w:jc w:val="center"/>
              <w:rPr>
                <w:bCs/>
                <w:szCs w:val="28"/>
              </w:rPr>
            </w:pPr>
          </w:p>
        </w:tc>
        <w:tc>
          <w:tcPr>
            <w:tcW w:w="561" w:type="dxa"/>
            <w:vAlign w:val="center"/>
          </w:tcPr>
          <w:p w14:paraId="0336251F" w14:textId="77777777" w:rsidR="00995466" w:rsidRPr="00621499" w:rsidRDefault="00995466" w:rsidP="00995466">
            <w:pPr>
              <w:jc w:val="center"/>
              <w:rPr>
                <w:bCs/>
                <w:szCs w:val="28"/>
              </w:rPr>
            </w:pPr>
          </w:p>
        </w:tc>
        <w:tc>
          <w:tcPr>
            <w:tcW w:w="560" w:type="dxa"/>
            <w:vAlign w:val="center"/>
          </w:tcPr>
          <w:p w14:paraId="4F3AB79B" w14:textId="77777777" w:rsidR="00995466" w:rsidRPr="00621499" w:rsidRDefault="00995466" w:rsidP="00995466">
            <w:pPr>
              <w:jc w:val="center"/>
              <w:rPr>
                <w:bCs/>
                <w:szCs w:val="28"/>
              </w:rPr>
            </w:pPr>
          </w:p>
        </w:tc>
        <w:tc>
          <w:tcPr>
            <w:tcW w:w="560" w:type="dxa"/>
            <w:vAlign w:val="center"/>
          </w:tcPr>
          <w:p w14:paraId="1AA288A2" w14:textId="77777777" w:rsidR="00995466" w:rsidRPr="00621499" w:rsidRDefault="00995466" w:rsidP="00995466">
            <w:pPr>
              <w:jc w:val="center"/>
              <w:rPr>
                <w:bCs/>
                <w:szCs w:val="28"/>
              </w:rPr>
            </w:pPr>
          </w:p>
        </w:tc>
        <w:tc>
          <w:tcPr>
            <w:tcW w:w="560" w:type="dxa"/>
            <w:vAlign w:val="center"/>
          </w:tcPr>
          <w:p w14:paraId="686078BB" w14:textId="77777777" w:rsidR="00995466" w:rsidRPr="00621499" w:rsidRDefault="00995466" w:rsidP="00995466">
            <w:pPr>
              <w:jc w:val="center"/>
              <w:rPr>
                <w:bCs/>
                <w:szCs w:val="28"/>
              </w:rPr>
            </w:pPr>
          </w:p>
        </w:tc>
        <w:tc>
          <w:tcPr>
            <w:tcW w:w="560" w:type="dxa"/>
            <w:vAlign w:val="center"/>
          </w:tcPr>
          <w:p w14:paraId="58047B85" w14:textId="77777777" w:rsidR="00995466" w:rsidRPr="00621499" w:rsidRDefault="00995466" w:rsidP="00995466">
            <w:pPr>
              <w:jc w:val="center"/>
              <w:rPr>
                <w:bCs/>
                <w:szCs w:val="28"/>
              </w:rPr>
            </w:pPr>
            <w:r w:rsidRPr="00621499">
              <w:rPr>
                <w:bCs/>
                <w:szCs w:val="28"/>
              </w:rPr>
              <w:t>1</w:t>
            </w:r>
          </w:p>
        </w:tc>
        <w:tc>
          <w:tcPr>
            <w:tcW w:w="560" w:type="dxa"/>
            <w:vAlign w:val="center"/>
          </w:tcPr>
          <w:p w14:paraId="3F037223" w14:textId="77777777" w:rsidR="00995466" w:rsidRPr="00621499" w:rsidRDefault="00995466" w:rsidP="00995466">
            <w:pPr>
              <w:jc w:val="center"/>
              <w:rPr>
                <w:bCs/>
                <w:szCs w:val="28"/>
              </w:rPr>
            </w:pPr>
            <w:r w:rsidRPr="00621499">
              <w:rPr>
                <w:bCs/>
                <w:szCs w:val="28"/>
              </w:rPr>
              <w:t>1</w:t>
            </w:r>
          </w:p>
        </w:tc>
        <w:tc>
          <w:tcPr>
            <w:tcW w:w="560" w:type="dxa"/>
            <w:vAlign w:val="center"/>
          </w:tcPr>
          <w:p w14:paraId="023E73DF" w14:textId="77777777" w:rsidR="00995466" w:rsidRPr="00621499" w:rsidRDefault="00995466" w:rsidP="00995466">
            <w:pPr>
              <w:jc w:val="center"/>
              <w:rPr>
                <w:bCs/>
                <w:szCs w:val="28"/>
              </w:rPr>
            </w:pPr>
            <w:r w:rsidRPr="00621499">
              <w:rPr>
                <w:bCs/>
                <w:szCs w:val="28"/>
              </w:rPr>
              <w:t>2</w:t>
            </w:r>
          </w:p>
        </w:tc>
        <w:tc>
          <w:tcPr>
            <w:tcW w:w="560" w:type="dxa"/>
            <w:vAlign w:val="center"/>
          </w:tcPr>
          <w:p w14:paraId="30EFEC9B" w14:textId="77777777" w:rsidR="00995466" w:rsidRPr="00621499" w:rsidRDefault="00995466" w:rsidP="00995466">
            <w:pPr>
              <w:jc w:val="center"/>
              <w:rPr>
                <w:bCs/>
                <w:szCs w:val="28"/>
              </w:rPr>
            </w:pPr>
            <w:r w:rsidRPr="00621499">
              <w:rPr>
                <w:bCs/>
                <w:szCs w:val="28"/>
              </w:rPr>
              <w:t>0</w:t>
            </w:r>
          </w:p>
        </w:tc>
        <w:tc>
          <w:tcPr>
            <w:tcW w:w="560" w:type="dxa"/>
            <w:vAlign w:val="center"/>
          </w:tcPr>
          <w:p w14:paraId="7F54D1CB" w14:textId="77777777" w:rsidR="00995466" w:rsidRPr="00621499" w:rsidRDefault="00995466" w:rsidP="00995466">
            <w:pPr>
              <w:jc w:val="center"/>
              <w:rPr>
                <w:bCs/>
                <w:szCs w:val="28"/>
              </w:rPr>
            </w:pPr>
            <w:r w:rsidRPr="00621499">
              <w:rPr>
                <w:bCs/>
                <w:szCs w:val="28"/>
              </w:rPr>
              <w:t>1</w:t>
            </w:r>
          </w:p>
        </w:tc>
        <w:tc>
          <w:tcPr>
            <w:tcW w:w="560" w:type="dxa"/>
            <w:vAlign w:val="center"/>
          </w:tcPr>
          <w:p w14:paraId="740167A2" w14:textId="77777777" w:rsidR="00995466" w:rsidRPr="00621499" w:rsidRDefault="00995466" w:rsidP="00995466">
            <w:pPr>
              <w:jc w:val="center"/>
              <w:rPr>
                <w:bCs/>
                <w:szCs w:val="28"/>
              </w:rPr>
            </w:pPr>
            <w:r w:rsidRPr="00621499">
              <w:rPr>
                <w:bCs/>
                <w:szCs w:val="28"/>
              </w:rPr>
              <w:t>2</w:t>
            </w:r>
          </w:p>
        </w:tc>
        <w:tc>
          <w:tcPr>
            <w:tcW w:w="560" w:type="dxa"/>
            <w:tcBorders>
              <w:right w:val="nil"/>
            </w:tcBorders>
            <w:vAlign w:val="center"/>
          </w:tcPr>
          <w:p w14:paraId="74F19AAC" w14:textId="77777777" w:rsidR="00995466" w:rsidRPr="00621499" w:rsidRDefault="00995466" w:rsidP="00995466">
            <w:pPr>
              <w:jc w:val="center"/>
              <w:rPr>
                <w:bCs/>
                <w:szCs w:val="28"/>
              </w:rPr>
            </w:pPr>
            <w:r w:rsidRPr="00621499">
              <w:rPr>
                <w:bCs/>
                <w:szCs w:val="28"/>
              </w:rPr>
              <w:t>2</w:t>
            </w:r>
          </w:p>
        </w:tc>
      </w:tr>
    </w:tbl>
    <w:p w14:paraId="50B181ED" w14:textId="77777777" w:rsidR="00995466" w:rsidRPr="00621499" w:rsidRDefault="00995466" w:rsidP="00995466">
      <w:pPr>
        <w:jc w:val="center"/>
        <w:rPr>
          <w:bCs/>
          <w:szCs w:val="28"/>
        </w:rPr>
      </w:pPr>
      <w:r w:rsidRPr="00621499">
        <w:rPr>
          <w:bCs/>
          <w:szCs w:val="28"/>
        </w:rPr>
        <w:t>Рис. 5.3</w:t>
      </w:r>
    </w:p>
    <w:p w14:paraId="44D23072" w14:textId="77777777" w:rsidR="00995466" w:rsidRPr="00621499" w:rsidRDefault="00995466" w:rsidP="00995466">
      <w:pPr>
        <w:rPr>
          <w:szCs w:val="28"/>
        </w:rPr>
      </w:pPr>
      <w:r w:rsidRPr="00621499">
        <w:rPr>
          <w:bCs/>
          <w:szCs w:val="28"/>
        </w:rPr>
        <w:t xml:space="preserve">Теперь головка снова </w:t>
      </w:r>
      <w:r w:rsidRPr="00621499">
        <w:rPr>
          <w:iCs/>
          <w:szCs w:val="28"/>
        </w:rPr>
        <w:t xml:space="preserve">обозревает символ 1 и в соответствии с табл. 5.2 выполняется команда </w:t>
      </w:r>
      <w:r w:rsidRPr="00621499">
        <w:rPr>
          <w:szCs w:val="28"/>
        </w:rPr>
        <w:t>1</w:t>
      </w:r>
      <w:r w:rsidRPr="00621499">
        <w:rPr>
          <w:i/>
          <w:szCs w:val="28"/>
          <w:lang w:val="en-US"/>
        </w:rPr>
        <w:t>Rq</w:t>
      </w:r>
      <w:r w:rsidRPr="00621499">
        <w:rPr>
          <w:szCs w:val="28"/>
          <w:vertAlign w:val="subscript"/>
        </w:rPr>
        <w:t>0</w:t>
      </w:r>
      <w:r w:rsidRPr="00621499">
        <w:rPr>
          <w:szCs w:val="28"/>
        </w:rPr>
        <w:t>, т. е. т. е. в обозреваемую ячейку записывается тот же самый символ 1 и головка смещ</w:t>
      </w:r>
      <w:r w:rsidRPr="00621499">
        <w:rPr>
          <w:szCs w:val="28"/>
        </w:rPr>
        <w:t>а</w:t>
      </w:r>
      <w:r w:rsidRPr="00621499">
        <w:rPr>
          <w:szCs w:val="28"/>
        </w:rPr>
        <w:t>ется вправо (рис 5.4).</w:t>
      </w:r>
    </w:p>
    <w:p w14:paraId="4E996CF7" w14:textId="77777777" w:rsidR="00995466" w:rsidRPr="00621499" w:rsidRDefault="00995466" w:rsidP="00995466">
      <w:pPr>
        <w:rPr>
          <w:bCs/>
          <w:szCs w:val="28"/>
        </w:rPr>
      </w:pPr>
      <w:r>
        <w:rPr>
          <w:bCs/>
          <w:noProof/>
          <w:szCs w:val="28"/>
          <w:lang w:val="en-US"/>
        </w:rPr>
        <mc:AlternateContent>
          <mc:Choice Requires="wps">
            <w:drawing>
              <wp:anchor distT="0" distB="0" distL="114300" distR="114300" simplePos="0" relativeHeight="251667456" behindDoc="0" locked="0" layoutInCell="1" allowOverlap="1" wp14:anchorId="6625674A" wp14:editId="43F8684F">
                <wp:simplePos x="0" y="0"/>
                <wp:positionH relativeFrom="column">
                  <wp:posOffset>3551555</wp:posOffset>
                </wp:positionH>
                <wp:positionV relativeFrom="paragraph">
                  <wp:posOffset>33020</wp:posOffset>
                </wp:positionV>
                <wp:extent cx="0" cy="266700"/>
                <wp:effectExtent l="46355" t="7620" r="80645" b="3048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65pt,2.6pt" to="279.65pt,2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">
                <v:stroke endarrow="block"/>
              </v:line>
            </w:pict>
          </mc:Fallback>
        </mc:AlternateContent>
      </w:r>
    </w:p>
    <w:p w14:paraId="6EF61A9E" w14:textId="77777777" w:rsidR="00995466" w:rsidRPr="00621499" w:rsidRDefault="00995466" w:rsidP="00995466">
      <w:pPr>
        <w:rPr>
          <w:bCs/>
          <w:szCs w:val="28"/>
        </w:rPr>
      </w:pPr>
    </w:p>
    <w:tbl>
      <w:tblPr>
        <w:tblW w:w="0" w:type="auto"/>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561"/>
        <w:gridCol w:w="561"/>
        <w:gridCol w:w="560"/>
        <w:gridCol w:w="560"/>
        <w:gridCol w:w="560"/>
        <w:gridCol w:w="560"/>
        <w:gridCol w:w="560"/>
        <w:gridCol w:w="560"/>
        <w:gridCol w:w="560"/>
        <w:gridCol w:w="560"/>
        <w:gridCol w:w="560"/>
        <w:gridCol w:w="560"/>
      </w:tblGrid>
      <w:tr w:rsidR="00995466" w:rsidRPr="00621499" w14:paraId="788D2603" w14:textId="77777777" w:rsidTr="00995466">
        <w:trPr>
          <w:trHeight w:val="353"/>
        </w:trPr>
        <w:tc>
          <w:tcPr>
            <w:tcW w:w="556" w:type="dxa"/>
            <w:tcBorders>
              <w:left w:val="nil"/>
            </w:tcBorders>
            <w:vAlign w:val="center"/>
          </w:tcPr>
          <w:p w14:paraId="726805E6" w14:textId="77777777" w:rsidR="00995466" w:rsidRPr="00621499" w:rsidRDefault="00995466" w:rsidP="00995466">
            <w:pPr>
              <w:jc w:val="center"/>
              <w:rPr>
                <w:bCs/>
                <w:szCs w:val="28"/>
              </w:rPr>
            </w:pPr>
          </w:p>
        </w:tc>
        <w:tc>
          <w:tcPr>
            <w:tcW w:w="561" w:type="dxa"/>
            <w:vAlign w:val="center"/>
          </w:tcPr>
          <w:p w14:paraId="1BB734FA" w14:textId="77777777" w:rsidR="00995466" w:rsidRPr="00621499" w:rsidRDefault="00995466" w:rsidP="00995466">
            <w:pPr>
              <w:jc w:val="center"/>
              <w:rPr>
                <w:bCs/>
                <w:szCs w:val="28"/>
              </w:rPr>
            </w:pPr>
          </w:p>
        </w:tc>
        <w:tc>
          <w:tcPr>
            <w:tcW w:w="561" w:type="dxa"/>
            <w:vAlign w:val="center"/>
          </w:tcPr>
          <w:p w14:paraId="5E782E5D" w14:textId="77777777" w:rsidR="00995466" w:rsidRPr="00621499" w:rsidRDefault="00995466" w:rsidP="00995466">
            <w:pPr>
              <w:jc w:val="center"/>
              <w:rPr>
                <w:bCs/>
                <w:szCs w:val="28"/>
              </w:rPr>
            </w:pPr>
          </w:p>
        </w:tc>
        <w:tc>
          <w:tcPr>
            <w:tcW w:w="560" w:type="dxa"/>
            <w:vAlign w:val="center"/>
          </w:tcPr>
          <w:p w14:paraId="439793EE" w14:textId="77777777" w:rsidR="00995466" w:rsidRPr="00621499" w:rsidRDefault="00995466" w:rsidP="00995466">
            <w:pPr>
              <w:jc w:val="center"/>
              <w:rPr>
                <w:bCs/>
                <w:szCs w:val="28"/>
              </w:rPr>
            </w:pPr>
          </w:p>
        </w:tc>
        <w:tc>
          <w:tcPr>
            <w:tcW w:w="560" w:type="dxa"/>
            <w:vAlign w:val="center"/>
          </w:tcPr>
          <w:p w14:paraId="2912EBC0" w14:textId="77777777" w:rsidR="00995466" w:rsidRPr="00621499" w:rsidRDefault="00995466" w:rsidP="00995466">
            <w:pPr>
              <w:jc w:val="center"/>
              <w:rPr>
                <w:bCs/>
                <w:szCs w:val="28"/>
              </w:rPr>
            </w:pPr>
          </w:p>
        </w:tc>
        <w:tc>
          <w:tcPr>
            <w:tcW w:w="560" w:type="dxa"/>
            <w:vAlign w:val="center"/>
          </w:tcPr>
          <w:p w14:paraId="55EAF9DE" w14:textId="77777777" w:rsidR="00995466" w:rsidRPr="00621499" w:rsidRDefault="00995466" w:rsidP="00995466">
            <w:pPr>
              <w:jc w:val="center"/>
              <w:rPr>
                <w:bCs/>
                <w:szCs w:val="28"/>
              </w:rPr>
            </w:pPr>
          </w:p>
        </w:tc>
        <w:tc>
          <w:tcPr>
            <w:tcW w:w="560" w:type="dxa"/>
            <w:vAlign w:val="center"/>
          </w:tcPr>
          <w:p w14:paraId="3280A0AD" w14:textId="77777777" w:rsidR="00995466" w:rsidRPr="00621499" w:rsidRDefault="00995466" w:rsidP="00995466">
            <w:pPr>
              <w:jc w:val="center"/>
              <w:rPr>
                <w:bCs/>
                <w:szCs w:val="28"/>
              </w:rPr>
            </w:pPr>
            <w:r w:rsidRPr="00621499">
              <w:rPr>
                <w:bCs/>
                <w:szCs w:val="28"/>
              </w:rPr>
              <w:t>1</w:t>
            </w:r>
          </w:p>
        </w:tc>
        <w:tc>
          <w:tcPr>
            <w:tcW w:w="560" w:type="dxa"/>
            <w:vAlign w:val="center"/>
          </w:tcPr>
          <w:p w14:paraId="0BA0DD53" w14:textId="77777777" w:rsidR="00995466" w:rsidRPr="00621499" w:rsidRDefault="00995466" w:rsidP="00995466">
            <w:pPr>
              <w:jc w:val="center"/>
              <w:rPr>
                <w:bCs/>
                <w:szCs w:val="28"/>
              </w:rPr>
            </w:pPr>
            <w:r w:rsidRPr="00621499">
              <w:rPr>
                <w:bCs/>
                <w:szCs w:val="28"/>
              </w:rPr>
              <w:t>1</w:t>
            </w:r>
          </w:p>
        </w:tc>
        <w:tc>
          <w:tcPr>
            <w:tcW w:w="560" w:type="dxa"/>
            <w:vAlign w:val="center"/>
          </w:tcPr>
          <w:p w14:paraId="35576FC7" w14:textId="77777777" w:rsidR="00995466" w:rsidRPr="00621499" w:rsidRDefault="00995466" w:rsidP="00995466">
            <w:pPr>
              <w:jc w:val="center"/>
              <w:rPr>
                <w:bCs/>
                <w:szCs w:val="28"/>
              </w:rPr>
            </w:pPr>
            <w:r w:rsidRPr="00621499">
              <w:rPr>
                <w:bCs/>
                <w:szCs w:val="28"/>
              </w:rPr>
              <w:t>2</w:t>
            </w:r>
          </w:p>
        </w:tc>
        <w:tc>
          <w:tcPr>
            <w:tcW w:w="560" w:type="dxa"/>
            <w:vAlign w:val="center"/>
          </w:tcPr>
          <w:p w14:paraId="7667E8BA" w14:textId="77777777" w:rsidR="00995466" w:rsidRPr="00621499" w:rsidRDefault="00995466" w:rsidP="00995466">
            <w:pPr>
              <w:jc w:val="center"/>
              <w:rPr>
                <w:bCs/>
                <w:szCs w:val="28"/>
              </w:rPr>
            </w:pPr>
            <w:r w:rsidRPr="00621499">
              <w:rPr>
                <w:bCs/>
                <w:szCs w:val="28"/>
              </w:rPr>
              <w:t>0</w:t>
            </w:r>
          </w:p>
        </w:tc>
        <w:tc>
          <w:tcPr>
            <w:tcW w:w="560" w:type="dxa"/>
            <w:vAlign w:val="center"/>
          </w:tcPr>
          <w:p w14:paraId="0B5813B2" w14:textId="77777777" w:rsidR="00995466" w:rsidRPr="00621499" w:rsidRDefault="00995466" w:rsidP="00995466">
            <w:pPr>
              <w:jc w:val="center"/>
              <w:rPr>
                <w:bCs/>
                <w:szCs w:val="28"/>
              </w:rPr>
            </w:pPr>
            <w:r w:rsidRPr="00621499">
              <w:rPr>
                <w:bCs/>
                <w:szCs w:val="28"/>
              </w:rPr>
              <w:t>1</w:t>
            </w:r>
          </w:p>
        </w:tc>
        <w:tc>
          <w:tcPr>
            <w:tcW w:w="560" w:type="dxa"/>
            <w:vAlign w:val="center"/>
          </w:tcPr>
          <w:p w14:paraId="4CF84B56" w14:textId="77777777" w:rsidR="00995466" w:rsidRPr="00621499" w:rsidRDefault="00995466" w:rsidP="00995466">
            <w:pPr>
              <w:jc w:val="center"/>
              <w:rPr>
                <w:bCs/>
                <w:szCs w:val="28"/>
              </w:rPr>
            </w:pPr>
            <w:r w:rsidRPr="00621499">
              <w:rPr>
                <w:bCs/>
                <w:szCs w:val="28"/>
              </w:rPr>
              <w:t>2</w:t>
            </w:r>
          </w:p>
        </w:tc>
        <w:tc>
          <w:tcPr>
            <w:tcW w:w="560" w:type="dxa"/>
            <w:tcBorders>
              <w:right w:val="nil"/>
            </w:tcBorders>
            <w:vAlign w:val="center"/>
          </w:tcPr>
          <w:p w14:paraId="6C6EFA81" w14:textId="77777777" w:rsidR="00995466" w:rsidRPr="00621499" w:rsidRDefault="00995466" w:rsidP="00995466">
            <w:pPr>
              <w:jc w:val="center"/>
              <w:rPr>
                <w:bCs/>
                <w:szCs w:val="28"/>
              </w:rPr>
            </w:pPr>
            <w:r w:rsidRPr="00621499">
              <w:rPr>
                <w:bCs/>
                <w:szCs w:val="28"/>
              </w:rPr>
              <w:t>2</w:t>
            </w:r>
          </w:p>
        </w:tc>
      </w:tr>
    </w:tbl>
    <w:p w14:paraId="59F84ABB" w14:textId="77777777" w:rsidR="00995466" w:rsidRPr="00621499" w:rsidRDefault="00995466" w:rsidP="00995466">
      <w:pPr>
        <w:jc w:val="center"/>
        <w:rPr>
          <w:bCs/>
          <w:szCs w:val="28"/>
        </w:rPr>
      </w:pPr>
      <w:r w:rsidRPr="00621499">
        <w:rPr>
          <w:bCs/>
          <w:szCs w:val="28"/>
        </w:rPr>
        <w:t>Рис. 5.4</w:t>
      </w:r>
    </w:p>
    <w:p w14:paraId="2557DBB3" w14:textId="77777777" w:rsidR="00995466" w:rsidRPr="00621499" w:rsidRDefault="00995466" w:rsidP="00995466">
      <w:pPr>
        <w:rPr>
          <w:szCs w:val="28"/>
        </w:rPr>
      </w:pPr>
      <w:r w:rsidRPr="00621499">
        <w:rPr>
          <w:bCs/>
          <w:szCs w:val="28"/>
        </w:rPr>
        <w:t xml:space="preserve">Теперь головка </w:t>
      </w:r>
      <w:r w:rsidRPr="00621499">
        <w:rPr>
          <w:iCs/>
          <w:szCs w:val="28"/>
        </w:rPr>
        <w:t>обозревает символ 2 и в соответствии с табл. 5.2 выполняется команда 2</w:t>
      </w:r>
      <w:r w:rsidRPr="00621499">
        <w:rPr>
          <w:i/>
          <w:szCs w:val="28"/>
          <w:lang w:val="en-US"/>
        </w:rPr>
        <w:t>Rq</w:t>
      </w:r>
      <w:r w:rsidRPr="00621499">
        <w:rPr>
          <w:szCs w:val="28"/>
          <w:vertAlign w:val="subscript"/>
        </w:rPr>
        <w:t>0</w:t>
      </w:r>
      <w:r w:rsidRPr="00621499">
        <w:rPr>
          <w:szCs w:val="28"/>
        </w:rPr>
        <w:t>, т. е. т. е. в обозреваемую ячейку записывается тот же самый символ 2 и головка смещается вправо (рис 5.5).</w:t>
      </w:r>
    </w:p>
    <w:p w14:paraId="36942DDB" w14:textId="77777777" w:rsidR="00995466" w:rsidRPr="00621499" w:rsidRDefault="00995466" w:rsidP="00995466">
      <w:pPr>
        <w:rPr>
          <w:bCs/>
          <w:szCs w:val="28"/>
        </w:rPr>
      </w:pPr>
      <w:r>
        <w:rPr>
          <w:bCs/>
          <w:noProof/>
          <w:szCs w:val="28"/>
          <w:lang w:val="en-US"/>
        </w:rPr>
        <mc:AlternateContent>
          <mc:Choice Requires="wps">
            <w:drawing>
              <wp:anchor distT="0" distB="0" distL="114300" distR="114300" simplePos="0" relativeHeight="251668480" behindDoc="0" locked="0" layoutInCell="1" allowOverlap="1" wp14:anchorId="2BC68427" wp14:editId="79C8A3C2">
                <wp:simplePos x="0" y="0"/>
                <wp:positionH relativeFrom="column">
                  <wp:posOffset>3898265</wp:posOffset>
                </wp:positionH>
                <wp:positionV relativeFrom="paragraph">
                  <wp:posOffset>17145</wp:posOffset>
                </wp:positionV>
                <wp:extent cx="0" cy="266700"/>
                <wp:effectExtent l="50165" t="17145" r="76835" b="20955"/>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95pt,1.35pt" to="306.95pt,2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">
                <v:stroke endarrow="block"/>
              </v:line>
            </w:pict>
          </mc:Fallback>
        </mc:AlternateContent>
      </w:r>
    </w:p>
    <w:p w14:paraId="6DAFFD80" w14:textId="77777777" w:rsidR="00995466" w:rsidRPr="00621499" w:rsidRDefault="00995466" w:rsidP="00995466">
      <w:pPr>
        <w:rPr>
          <w:bCs/>
          <w:szCs w:val="28"/>
        </w:rPr>
      </w:pPr>
    </w:p>
    <w:tbl>
      <w:tblPr>
        <w:tblW w:w="0" w:type="auto"/>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561"/>
        <w:gridCol w:w="561"/>
        <w:gridCol w:w="560"/>
        <w:gridCol w:w="560"/>
        <w:gridCol w:w="560"/>
        <w:gridCol w:w="560"/>
        <w:gridCol w:w="560"/>
        <w:gridCol w:w="560"/>
        <w:gridCol w:w="560"/>
        <w:gridCol w:w="560"/>
        <w:gridCol w:w="560"/>
        <w:gridCol w:w="560"/>
      </w:tblGrid>
      <w:tr w:rsidR="00995466" w:rsidRPr="00621499" w14:paraId="51AAEBBD" w14:textId="77777777" w:rsidTr="00995466">
        <w:trPr>
          <w:trHeight w:val="353"/>
        </w:trPr>
        <w:tc>
          <w:tcPr>
            <w:tcW w:w="556" w:type="dxa"/>
            <w:tcBorders>
              <w:left w:val="nil"/>
            </w:tcBorders>
            <w:vAlign w:val="center"/>
          </w:tcPr>
          <w:p w14:paraId="139D1AA1" w14:textId="77777777" w:rsidR="00995466" w:rsidRPr="00621499" w:rsidRDefault="00995466" w:rsidP="00995466">
            <w:pPr>
              <w:jc w:val="center"/>
              <w:rPr>
                <w:bCs/>
                <w:szCs w:val="28"/>
              </w:rPr>
            </w:pPr>
          </w:p>
        </w:tc>
        <w:tc>
          <w:tcPr>
            <w:tcW w:w="561" w:type="dxa"/>
            <w:vAlign w:val="center"/>
          </w:tcPr>
          <w:p w14:paraId="0D13412C" w14:textId="77777777" w:rsidR="00995466" w:rsidRPr="00621499" w:rsidRDefault="00995466" w:rsidP="00995466">
            <w:pPr>
              <w:jc w:val="center"/>
              <w:rPr>
                <w:bCs/>
                <w:szCs w:val="28"/>
              </w:rPr>
            </w:pPr>
          </w:p>
        </w:tc>
        <w:tc>
          <w:tcPr>
            <w:tcW w:w="561" w:type="dxa"/>
            <w:vAlign w:val="center"/>
          </w:tcPr>
          <w:p w14:paraId="36B7EEAE" w14:textId="77777777" w:rsidR="00995466" w:rsidRPr="00621499" w:rsidRDefault="00995466" w:rsidP="00995466">
            <w:pPr>
              <w:jc w:val="center"/>
              <w:rPr>
                <w:bCs/>
                <w:szCs w:val="28"/>
              </w:rPr>
            </w:pPr>
          </w:p>
        </w:tc>
        <w:tc>
          <w:tcPr>
            <w:tcW w:w="560" w:type="dxa"/>
            <w:vAlign w:val="center"/>
          </w:tcPr>
          <w:p w14:paraId="494C5DCE" w14:textId="77777777" w:rsidR="00995466" w:rsidRPr="00621499" w:rsidRDefault="00995466" w:rsidP="00995466">
            <w:pPr>
              <w:jc w:val="center"/>
              <w:rPr>
                <w:bCs/>
                <w:szCs w:val="28"/>
              </w:rPr>
            </w:pPr>
          </w:p>
        </w:tc>
        <w:tc>
          <w:tcPr>
            <w:tcW w:w="560" w:type="dxa"/>
            <w:vAlign w:val="center"/>
          </w:tcPr>
          <w:p w14:paraId="11B78473" w14:textId="77777777" w:rsidR="00995466" w:rsidRPr="00621499" w:rsidRDefault="00995466" w:rsidP="00995466">
            <w:pPr>
              <w:jc w:val="center"/>
              <w:rPr>
                <w:bCs/>
                <w:szCs w:val="28"/>
              </w:rPr>
            </w:pPr>
          </w:p>
        </w:tc>
        <w:tc>
          <w:tcPr>
            <w:tcW w:w="560" w:type="dxa"/>
            <w:vAlign w:val="center"/>
          </w:tcPr>
          <w:p w14:paraId="4860F6BC" w14:textId="77777777" w:rsidR="00995466" w:rsidRPr="00621499" w:rsidRDefault="00995466" w:rsidP="00995466">
            <w:pPr>
              <w:jc w:val="center"/>
              <w:rPr>
                <w:bCs/>
                <w:szCs w:val="28"/>
              </w:rPr>
            </w:pPr>
          </w:p>
        </w:tc>
        <w:tc>
          <w:tcPr>
            <w:tcW w:w="560" w:type="dxa"/>
            <w:vAlign w:val="center"/>
          </w:tcPr>
          <w:p w14:paraId="4AE664A9" w14:textId="77777777" w:rsidR="00995466" w:rsidRPr="00621499" w:rsidRDefault="00995466" w:rsidP="00995466">
            <w:pPr>
              <w:jc w:val="center"/>
              <w:rPr>
                <w:bCs/>
                <w:szCs w:val="28"/>
              </w:rPr>
            </w:pPr>
            <w:r w:rsidRPr="00621499">
              <w:rPr>
                <w:bCs/>
                <w:szCs w:val="28"/>
              </w:rPr>
              <w:t>1</w:t>
            </w:r>
          </w:p>
        </w:tc>
        <w:tc>
          <w:tcPr>
            <w:tcW w:w="560" w:type="dxa"/>
            <w:vAlign w:val="center"/>
          </w:tcPr>
          <w:p w14:paraId="03B0837C" w14:textId="77777777" w:rsidR="00995466" w:rsidRPr="00621499" w:rsidRDefault="00995466" w:rsidP="00995466">
            <w:pPr>
              <w:jc w:val="center"/>
              <w:rPr>
                <w:bCs/>
                <w:szCs w:val="28"/>
              </w:rPr>
            </w:pPr>
            <w:r w:rsidRPr="00621499">
              <w:rPr>
                <w:bCs/>
                <w:szCs w:val="28"/>
              </w:rPr>
              <w:t>1</w:t>
            </w:r>
          </w:p>
        </w:tc>
        <w:tc>
          <w:tcPr>
            <w:tcW w:w="560" w:type="dxa"/>
            <w:vAlign w:val="center"/>
          </w:tcPr>
          <w:p w14:paraId="25B0E897" w14:textId="77777777" w:rsidR="00995466" w:rsidRPr="00621499" w:rsidRDefault="00995466" w:rsidP="00995466">
            <w:pPr>
              <w:jc w:val="center"/>
              <w:rPr>
                <w:bCs/>
                <w:szCs w:val="28"/>
              </w:rPr>
            </w:pPr>
            <w:r w:rsidRPr="00621499">
              <w:rPr>
                <w:bCs/>
                <w:szCs w:val="28"/>
              </w:rPr>
              <w:t>2</w:t>
            </w:r>
          </w:p>
        </w:tc>
        <w:tc>
          <w:tcPr>
            <w:tcW w:w="560" w:type="dxa"/>
            <w:vAlign w:val="center"/>
          </w:tcPr>
          <w:p w14:paraId="0ED7B9B5" w14:textId="77777777" w:rsidR="00995466" w:rsidRPr="00621499" w:rsidRDefault="00995466" w:rsidP="00995466">
            <w:pPr>
              <w:jc w:val="center"/>
              <w:rPr>
                <w:bCs/>
                <w:szCs w:val="28"/>
              </w:rPr>
            </w:pPr>
            <w:r w:rsidRPr="00621499">
              <w:rPr>
                <w:bCs/>
                <w:szCs w:val="28"/>
              </w:rPr>
              <w:t>0</w:t>
            </w:r>
          </w:p>
        </w:tc>
        <w:tc>
          <w:tcPr>
            <w:tcW w:w="560" w:type="dxa"/>
            <w:vAlign w:val="center"/>
          </w:tcPr>
          <w:p w14:paraId="04FC07DC" w14:textId="77777777" w:rsidR="00995466" w:rsidRPr="00621499" w:rsidRDefault="00995466" w:rsidP="00995466">
            <w:pPr>
              <w:jc w:val="center"/>
              <w:rPr>
                <w:bCs/>
                <w:szCs w:val="28"/>
              </w:rPr>
            </w:pPr>
            <w:r w:rsidRPr="00621499">
              <w:rPr>
                <w:bCs/>
                <w:szCs w:val="28"/>
              </w:rPr>
              <w:t>1</w:t>
            </w:r>
          </w:p>
        </w:tc>
        <w:tc>
          <w:tcPr>
            <w:tcW w:w="560" w:type="dxa"/>
            <w:vAlign w:val="center"/>
          </w:tcPr>
          <w:p w14:paraId="53C631C0" w14:textId="77777777" w:rsidR="00995466" w:rsidRPr="00621499" w:rsidRDefault="00995466" w:rsidP="00995466">
            <w:pPr>
              <w:jc w:val="center"/>
              <w:rPr>
                <w:bCs/>
                <w:szCs w:val="28"/>
              </w:rPr>
            </w:pPr>
            <w:r w:rsidRPr="00621499">
              <w:rPr>
                <w:bCs/>
                <w:szCs w:val="28"/>
              </w:rPr>
              <w:t>2</w:t>
            </w:r>
          </w:p>
        </w:tc>
        <w:tc>
          <w:tcPr>
            <w:tcW w:w="560" w:type="dxa"/>
            <w:tcBorders>
              <w:right w:val="nil"/>
            </w:tcBorders>
            <w:vAlign w:val="center"/>
          </w:tcPr>
          <w:p w14:paraId="756F80BE" w14:textId="77777777" w:rsidR="00995466" w:rsidRPr="00621499" w:rsidRDefault="00995466" w:rsidP="00995466">
            <w:pPr>
              <w:jc w:val="center"/>
              <w:rPr>
                <w:bCs/>
                <w:szCs w:val="28"/>
              </w:rPr>
            </w:pPr>
            <w:r w:rsidRPr="00621499">
              <w:rPr>
                <w:bCs/>
                <w:szCs w:val="28"/>
              </w:rPr>
              <w:t>2</w:t>
            </w:r>
          </w:p>
        </w:tc>
      </w:tr>
    </w:tbl>
    <w:p w14:paraId="25228F19" w14:textId="77777777" w:rsidR="00995466" w:rsidRPr="00621499" w:rsidRDefault="00995466" w:rsidP="00995466">
      <w:pPr>
        <w:jc w:val="center"/>
        <w:rPr>
          <w:bCs/>
          <w:szCs w:val="28"/>
        </w:rPr>
      </w:pPr>
      <w:r w:rsidRPr="00621499">
        <w:rPr>
          <w:bCs/>
          <w:szCs w:val="28"/>
        </w:rPr>
        <w:t>Рис. 5.5</w:t>
      </w:r>
    </w:p>
    <w:p w14:paraId="39D878F7" w14:textId="77777777" w:rsidR="00995466" w:rsidRPr="00621499" w:rsidRDefault="00995466" w:rsidP="00995466">
      <w:pPr>
        <w:rPr>
          <w:szCs w:val="28"/>
        </w:rPr>
      </w:pPr>
      <w:r w:rsidRPr="00621499">
        <w:rPr>
          <w:bCs/>
          <w:szCs w:val="28"/>
        </w:rPr>
        <w:t xml:space="preserve">Теперь головка </w:t>
      </w:r>
      <w:r w:rsidRPr="00621499">
        <w:rPr>
          <w:iCs/>
          <w:szCs w:val="28"/>
        </w:rPr>
        <w:t>обозревает символ 0 и в соответствии с табл. 5.2 выполняется команда 0</w:t>
      </w:r>
      <w:r w:rsidRPr="00621499">
        <w:rPr>
          <w:i/>
          <w:iCs/>
          <w:szCs w:val="28"/>
          <w:lang w:val="en-US"/>
        </w:rPr>
        <w:t>C</w:t>
      </w:r>
      <w:r w:rsidRPr="00621499">
        <w:rPr>
          <w:i/>
          <w:szCs w:val="28"/>
          <w:lang w:val="en-US"/>
        </w:rPr>
        <w:t>q</w:t>
      </w:r>
      <w:r w:rsidRPr="00621499">
        <w:rPr>
          <w:szCs w:val="28"/>
          <w:vertAlign w:val="subscript"/>
        </w:rPr>
        <w:t>0</w:t>
      </w:r>
      <w:r w:rsidRPr="00621499">
        <w:rPr>
          <w:szCs w:val="28"/>
        </w:rPr>
        <w:t xml:space="preserve"> т. е. в обозреваемую ячейку записывается тот же самый символ 0 и машина останавливается.</w:t>
      </w:r>
    </w:p>
    <w:p w14:paraId="40A56F20" w14:textId="77777777" w:rsidR="00995466" w:rsidRPr="00621499" w:rsidRDefault="00995466" w:rsidP="00995466">
      <w:pPr>
        <w:rPr>
          <w:i/>
          <w:szCs w:val="28"/>
        </w:rPr>
      </w:pPr>
      <w:r w:rsidRPr="00621499">
        <w:rPr>
          <w:i/>
          <w:szCs w:val="28"/>
        </w:rPr>
        <w:t>Пример 5.7.</w:t>
      </w:r>
    </w:p>
    <w:p w14:paraId="25A4FED6" w14:textId="77777777" w:rsidR="00995466" w:rsidRPr="00621499" w:rsidRDefault="00995466" w:rsidP="00995466">
      <w:pPr>
        <w:rPr>
          <w:szCs w:val="28"/>
        </w:rPr>
      </w:pPr>
      <w:r w:rsidRPr="00621499">
        <w:rPr>
          <w:iCs/>
          <w:szCs w:val="28"/>
        </w:rPr>
        <w:t xml:space="preserve">Построим машину Тьюринга, которая слово </w:t>
      </w:r>
      <w:r w:rsidRPr="00621499">
        <w:rPr>
          <w:szCs w:val="28"/>
        </w:rPr>
        <w:t></w:t>
      </w:r>
      <w:r w:rsidRPr="00621499">
        <w:rPr>
          <w:szCs w:val="28"/>
        </w:rPr>
        <w:t>АV</w:t>
      </w:r>
      <w:r w:rsidRPr="00621499">
        <w:rPr>
          <w:i/>
          <w:szCs w:val="28"/>
        </w:rPr>
        <w:t>B</w:t>
      </w:r>
      <w:r w:rsidRPr="00621499">
        <w:rPr>
          <w:szCs w:val="28"/>
        </w:rPr>
        <w:t xml:space="preserve">) преобразует в слово </w:t>
      </w:r>
      <w:r w:rsidRPr="00621499">
        <w:rPr>
          <w:szCs w:val="28"/>
        </w:rPr>
        <w:t>А&amp;</w:t>
      </w:r>
      <w:r w:rsidRPr="00621499">
        <w:rPr>
          <w:szCs w:val="28"/>
        </w:rPr>
        <w:t></w:t>
      </w:r>
      <w:r w:rsidRPr="00621499">
        <w:rPr>
          <w:i/>
          <w:szCs w:val="28"/>
        </w:rPr>
        <w:t>B</w:t>
      </w:r>
      <w:r w:rsidRPr="00621499">
        <w:rPr>
          <w:szCs w:val="28"/>
        </w:rPr>
        <w:t xml:space="preserve">, а </w:t>
      </w:r>
      <w:r w:rsidRPr="00621499">
        <w:rPr>
          <w:iCs/>
          <w:szCs w:val="28"/>
        </w:rPr>
        <w:t xml:space="preserve">слово </w:t>
      </w:r>
      <w:r w:rsidRPr="00621499">
        <w:rPr>
          <w:szCs w:val="28"/>
        </w:rPr>
        <w:t></w:t>
      </w:r>
      <w:r w:rsidRPr="00621499">
        <w:rPr>
          <w:szCs w:val="28"/>
        </w:rPr>
        <w:t>А&amp;</w:t>
      </w:r>
      <w:r w:rsidRPr="00621499">
        <w:rPr>
          <w:i/>
          <w:szCs w:val="28"/>
        </w:rPr>
        <w:t>B</w:t>
      </w:r>
      <w:r w:rsidRPr="00621499">
        <w:rPr>
          <w:szCs w:val="28"/>
        </w:rPr>
        <w:t xml:space="preserve">) преобразует в слово </w:t>
      </w:r>
      <w:r w:rsidRPr="00621499">
        <w:rPr>
          <w:szCs w:val="28"/>
        </w:rPr>
        <w:t xml:space="preserve">А </w:t>
      </w:r>
      <w:r w:rsidRPr="00621499">
        <w:rPr>
          <w:szCs w:val="28"/>
          <w:lang w:val="en-US"/>
        </w:rPr>
        <w:t>V</w:t>
      </w:r>
      <w:r w:rsidRPr="00621499">
        <w:rPr>
          <w:szCs w:val="28"/>
        </w:rPr>
        <w:t></w:t>
      </w:r>
      <w:r w:rsidRPr="00621499">
        <w:rPr>
          <w:i/>
          <w:szCs w:val="28"/>
        </w:rPr>
        <w:t>B</w:t>
      </w:r>
      <w:r w:rsidRPr="00621499">
        <w:rPr>
          <w:szCs w:val="28"/>
        </w:rPr>
        <w:t>, что соответствует законам де Моргана. Такая машина может быть задана таблицей 5.2.</w:t>
      </w:r>
    </w:p>
    <w:p w14:paraId="45D113E9" w14:textId="77777777" w:rsidR="00995466" w:rsidRPr="00621499" w:rsidRDefault="00995466" w:rsidP="00995466">
      <w:pPr>
        <w:rPr>
          <w:szCs w:val="28"/>
        </w:rPr>
      </w:pPr>
      <w:r w:rsidRPr="00621499">
        <w:rPr>
          <w:iCs/>
          <w:szCs w:val="28"/>
        </w:rPr>
        <w:t xml:space="preserve">Внешний алфавит </w:t>
      </w:r>
      <w:r w:rsidRPr="00621499">
        <w:rPr>
          <w:bCs/>
          <w:i/>
          <w:szCs w:val="28"/>
          <w:lang w:val="en-US"/>
        </w:rPr>
        <w:t>A</w:t>
      </w:r>
      <w:r w:rsidRPr="00621499">
        <w:rPr>
          <w:bCs/>
          <w:szCs w:val="28"/>
        </w:rPr>
        <w:t xml:space="preserve"> = {</w:t>
      </w:r>
      <w:r w:rsidRPr="00621499">
        <w:rPr>
          <w:szCs w:val="28"/>
        </w:rPr>
        <w:t></w:t>
      </w:r>
      <w:r w:rsidRPr="00621499">
        <w:rPr>
          <w:szCs w:val="28"/>
        </w:rPr>
        <w:t xml:space="preserve"> А, </w:t>
      </w:r>
      <w:r w:rsidRPr="00621499">
        <w:rPr>
          <w:i/>
          <w:szCs w:val="28"/>
        </w:rPr>
        <w:t>B</w:t>
      </w:r>
      <w:r w:rsidRPr="00621499">
        <w:rPr>
          <w:szCs w:val="28"/>
        </w:rPr>
        <w:t xml:space="preserve">, </w:t>
      </w:r>
      <w:r w:rsidRPr="00621499">
        <w:rPr>
          <w:szCs w:val="28"/>
          <w:lang w:val="en-US"/>
        </w:rPr>
        <w:t>V</w:t>
      </w:r>
      <w:r w:rsidRPr="00621499">
        <w:rPr>
          <w:szCs w:val="28"/>
        </w:rPr>
        <w:t>, &amp;, (, ),  _</w:t>
      </w:r>
      <w:r w:rsidRPr="00621499">
        <w:rPr>
          <w:bCs/>
          <w:szCs w:val="28"/>
        </w:rPr>
        <w:t>} (символ _ соответствует пустой ячейке), а множ</w:t>
      </w:r>
      <w:r w:rsidRPr="00621499">
        <w:rPr>
          <w:bCs/>
          <w:szCs w:val="28"/>
        </w:rPr>
        <w:t>е</w:t>
      </w:r>
      <w:r w:rsidRPr="00621499">
        <w:rPr>
          <w:bCs/>
          <w:szCs w:val="28"/>
        </w:rPr>
        <w:t xml:space="preserve">ство внутренних состояний состоит лишь из одного состояния </w:t>
      </w:r>
      <w:r w:rsidRPr="00621499">
        <w:rPr>
          <w:i/>
          <w:szCs w:val="28"/>
        </w:rPr>
        <w:t>Q</w:t>
      </w:r>
      <w:r w:rsidRPr="00621499">
        <w:rPr>
          <w:szCs w:val="28"/>
        </w:rPr>
        <w:t xml:space="preserve"> = {</w:t>
      </w:r>
      <w:r w:rsidRPr="00621499">
        <w:rPr>
          <w:i/>
          <w:szCs w:val="28"/>
        </w:rPr>
        <w:t>q</w:t>
      </w:r>
      <w:r w:rsidRPr="00621499">
        <w:rPr>
          <w:szCs w:val="28"/>
          <w:vertAlign w:val="subscript"/>
        </w:rPr>
        <w:t>0</w:t>
      </w:r>
      <w:r w:rsidRPr="00621499">
        <w:rPr>
          <w:szCs w:val="28"/>
        </w:rPr>
        <w:t>}.</w:t>
      </w:r>
    </w:p>
    <w:p w14:paraId="00F5A605" w14:textId="77777777" w:rsidR="00995466" w:rsidRPr="00621499" w:rsidRDefault="00995466" w:rsidP="00995466">
      <w:pPr>
        <w:rPr>
          <w:szCs w:val="28"/>
        </w:rPr>
      </w:pPr>
    </w:p>
    <w:p w14:paraId="6AEEAF28" w14:textId="77777777" w:rsidR="00995466" w:rsidRPr="00621499" w:rsidRDefault="00995466" w:rsidP="00995466">
      <w:pPr>
        <w:rPr>
          <w:szCs w:val="28"/>
          <w:lang w:val="en-US"/>
        </w:rPr>
      </w:pPr>
      <w:r w:rsidRPr="00621499">
        <w:rPr>
          <w:szCs w:val="28"/>
        </w:rPr>
        <w:t xml:space="preserve">                                                                                 Табл</w:t>
      </w:r>
      <w:r w:rsidRPr="00621499">
        <w:rPr>
          <w:szCs w:val="28"/>
          <w:lang w:val="en-US"/>
        </w:rPr>
        <w:t>. 5.2</w:t>
      </w:r>
    </w:p>
    <w:tbl>
      <w:tblPr>
        <w:tblW w:w="0" w:type="auto"/>
        <w:jc w:val="center"/>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993"/>
      </w:tblGrid>
      <w:tr w:rsidR="00995466" w:rsidRPr="00621499" w14:paraId="2C417515" w14:textId="77777777" w:rsidTr="00995466">
        <w:trPr>
          <w:jc w:val="center"/>
        </w:trPr>
        <w:tc>
          <w:tcPr>
            <w:tcW w:w="708" w:type="dxa"/>
          </w:tcPr>
          <w:p w14:paraId="61C28B37" w14:textId="77777777" w:rsidR="00995466" w:rsidRPr="00621499" w:rsidRDefault="00995466" w:rsidP="00995466">
            <w:pPr>
              <w:jc w:val="center"/>
              <w:rPr>
                <w:iCs/>
                <w:szCs w:val="28"/>
                <w:lang w:val="en-US"/>
              </w:rPr>
            </w:pPr>
            <w:r w:rsidRPr="00621499">
              <w:rPr>
                <w:i/>
                <w:iCs/>
                <w:szCs w:val="28"/>
                <w:lang w:val="en-US"/>
              </w:rPr>
              <w:t>A</w:t>
            </w:r>
          </w:p>
        </w:tc>
        <w:tc>
          <w:tcPr>
            <w:tcW w:w="993" w:type="dxa"/>
          </w:tcPr>
          <w:p w14:paraId="7F63A1C1" w14:textId="77777777" w:rsidR="00995466" w:rsidRPr="00621499" w:rsidRDefault="00995466" w:rsidP="00995466">
            <w:pPr>
              <w:jc w:val="center"/>
              <w:rPr>
                <w:iCs/>
                <w:szCs w:val="28"/>
                <w:lang w:val="en-US"/>
              </w:rPr>
            </w:pPr>
            <w:r w:rsidRPr="00621499">
              <w:rPr>
                <w:bCs/>
                <w:i/>
                <w:szCs w:val="28"/>
                <w:lang w:val="en-US"/>
              </w:rPr>
              <w:t>q</w:t>
            </w:r>
            <w:r w:rsidRPr="00621499">
              <w:rPr>
                <w:bCs/>
                <w:szCs w:val="28"/>
                <w:vertAlign w:val="subscript"/>
                <w:lang w:val="en-US"/>
              </w:rPr>
              <w:t>0</w:t>
            </w:r>
          </w:p>
        </w:tc>
      </w:tr>
      <w:tr w:rsidR="00995466" w:rsidRPr="00621499" w14:paraId="42A388A4" w14:textId="77777777" w:rsidTr="00995466">
        <w:trPr>
          <w:jc w:val="center"/>
        </w:trPr>
        <w:tc>
          <w:tcPr>
            <w:tcW w:w="708" w:type="dxa"/>
          </w:tcPr>
          <w:p w14:paraId="663565CB" w14:textId="77777777" w:rsidR="00995466" w:rsidRPr="00621499" w:rsidRDefault="00995466" w:rsidP="00995466">
            <w:pPr>
              <w:jc w:val="center"/>
              <w:rPr>
                <w:iCs/>
                <w:szCs w:val="28"/>
                <w:lang w:val="en-US"/>
              </w:rPr>
            </w:pPr>
            <w:r w:rsidRPr="00621499">
              <w:rPr>
                <w:szCs w:val="28"/>
              </w:rPr>
              <w:t></w:t>
            </w:r>
          </w:p>
          <w:p w14:paraId="298EFB4F" w14:textId="77777777" w:rsidR="00995466" w:rsidRPr="00621499" w:rsidRDefault="00995466" w:rsidP="00995466">
            <w:pPr>
              <w:jc w:val="center"/>
              <w:rPr>
                <w:iCs/>
                <w:szCs w:val="28"/>
                <w:lang w:val="en-US"/>
              </w:rPr>
            </w:pPr>
            <w:r w:rsidRPr="00621499">
              <w:rPr>
                <w:i/>
                <w:iCs/>
                <w:szCs w:val="28"/>
                <w:lang w:val="en-US"/>
              </w:rPr>
              <w:t>A</w:t>
            </w:r>
          </w:p>
          <w:p w14:paraId="6D4BC204" w14:textId="77777777" w:rsidR="00995466" w:rsidRPr="00621499" w:rsidRDefault="00995466" w:rsidP="00995466">
            <w:pPr>
              <w:jc w:val="center"/>
              <w:rPr>
                <w:iCs/>
                <w:szCs w:val="28"/>
                <w:lang w:val="en-US"/>
              </w:rPr>
            </w:pPr>
            <w:r w:rsidRPr="00621499">
              <w:rPr>
                <w:i/>
                <w:iCs/>
                <w:szCs w:val="28"/>
                <w:lang w:val="en-US"/>
              </w:rPr>
              <w:t>B</w:t>
            </w:r>
          </w:p>
          <w:p w14:paraId="0E5EF5C3" w14:textId="77777777" w:rsidR="00995466" w:rsidRPr="00621499" w:rsidRDefault="00995466" w:rsidP="00995466">
            <w:pPr>
              <w:jc w:val="center"/>
              <w:rPr>
                <w:iCs/>
                <w:szCs w:val="28"/>
                <w:lang w:val="en-US"/>
              </w:rPr>
            </w:pPr>
            <w:r w:rsidRPr="00621499">
              <w:rPr>
                <w:iCs/>
                <w:szCs w:val="28"/>
                <w:lang w:val="en-US"/>
              </w:rPr>
              <w:t>V</w:t>
            </w:r>
          </w:p>
          <w:p w14:paraId="6C06F94D" w14:textId="77777777" w:rsidR="00995466" w:rsidRPr="00621499" w:rsidRDefault="00995466" w:rsidP="00995466">
            <w:pPr>
              <w:jc w:val="center"/>
              <w:rPr>
                <w:iCs/>
                <w:szCs w:val="28"/>
                <w:lang w:val="en-US"/>
              </w:rPr>
            </w:pPr>
            <w:r w:rsidRPr="00621499">
              <w:rPr>
                <w:iCs/>
                <w:szCs w:val="28"/>
                <w:lang w:val="en-US"/>
              </w:rPr>
              <w:t>&amp;</w:t>
            </w:r>
          </w:p>
          <w:p w14:paraId="6296F967" w14:textId="77777777" w:rsidR="00995466" w:rsidRPr="00621499" w:rsidRDefault="00995466" w:rsidP="00995466">
            <w:pPr>
              <w:jc w:val="center"/>
              <w:rPr>
                <w:iCs/>
                <w:szCs w:val="28"/>
                <w:lang w:val="en-US"/>
              </w:rPr>
            </w:pPr>
            <w:r w:rsidRPr="00621499">
              <w:rPr>
                <w:iCs/>
                <w:szCs w:val="28"/>
                <w:lang w:val="en-US"/>
              </w:rPr>
              <w:t>(</w:t>
            </w:r>
          </w:p>
          <w:p w14:paraId="54EADD20" w14:textId="77777777" w:rsidR="00995466" w:rsidRPr="00621499" w:rsidRDefault="00995466" w:rsidP="00995466">
            <w:pPr>
              <w:jc w:val="center"/>
              <w:rPr>
                <w:iCs/>
                <w:szCs w:val="28"/>
                <w:lang w:val="en-US"/>
              </w:rPr>
            </w:pPr>
            <w:r w:rsidRPr="00621499">
              <w:rPr>
                <w:iCs/>
                <w:szCs w:val="28"/>
                <w:lang w:val="en-US"/>
              </w:rPr>
              <w:t>)</w:t>
            </w:r>
          </w:p>
          <w:p w14:paraId="5132065E" w14:textId="77777777" w:rsidR="00995466" w:rsidRPr="00621499" w:rsidRDefault="00995466" w:rsidP="00995466">
            <w:pPr>
              <w:jc w:val="center"/>
              <w:rPr>
                <w:iCs/>
                <w:szCs w:val="28"/>
                <w:lang w:val="en-US"/>
              </w:rPr>
            </w:pPr>
            <w:r w:rsidRPr="00621499">
              <w:rPr>
                <w:iCs/>
                <w:szCs w:val="28"/>
                <w:lang w:val="en-US"/>
              </w:rPr>
              <w:t>_</w:t>
            </w:r>
          </w:p>
        </w:tc>
        <w:tc>
          <w:tcPr>
            <w:tcW w:w="993" w:type="dxa"/>
          </w:tcPr>
          <w:p w14:paraId="072B13A7" w14:textId="77777777" w:rsidR="00995466" w:rsidRPr="00621499" w:rsidRDefault="00995466" w:rsidP="00995466">
            <w:pPr>
              <w:jc w:val="center"/>
              <w:rPr>
                <w:szCs w:val="28"/>
                <w:vertAlign w:val="subscript"/>
                <w:lang w:val="en-US"/>
              </w:rPr>
            </w:pPr>
            <w:r w:rsidRPr="00621499">
              <w:rPr>
                <w:iCs/>
                <w:szCs w:val="28"/>
                <w:lang w:val="en-US"/>
              </w:rPr>
              <w:t>_</w:t>
            </w:r>
            <w:r w:rsidRPr="00621499">
              <w:rPr>
                <w:i/>
                <w:iCs/>
                <w:szCs w:val="28"/>
                <w:lang w:val="en-US"/>
              </w:rPr>
              <w:t>R</w:t>
            </w:r>
            <w:r w:rsidRPr="00621499">
              <w:rPr>
                <w:i/>
                <w:szCs w:val="28"/>
                <w:lang w:val="en-US"/>
              </w:rPr>
              <w:t>q</w:t>
            </w:r>
            <w:r w:rsidRPr="00621499">
              <w:rPr>
                <w:szCs w:val="28"/>
                <w:vertAlign w:val="subscript"/>
                <w:lang w:val="en-US"/>
              </w:rPr>
              <w:t>0</w:t>
            </w:r>
          </w:p>
          <w:p w14:paraId="1A9D966E" w14:textId="77777777" w:rsidR="00995466" w:rsidRPr="00621499" w:rsidRDefault="00995466" w:rsidP="00995466">
            <w:pPr>
              <w:jc w:val="center"/>
              <w:rPr>
                <w:szCs w:val="28"/>
                <w:vertAlign w:val="subscript"/>
                <w:lang w:val="en-US"/>
              </w:rPr>
            </w:pPr>
            <w:r w:rsidRPr="00621499">
              <w:rPr>
                <w:i/>
                <w:iCs/>
                <w:szCs w:val="28"/>
                <w:lang w:val="en-US"/>
              </w:rPr>
              <w:t>AR</w:t>
            </w:r>
            <w:r w:rsidRPr="00621499">
              <w:rPr>
                <w:i/>
                <w:szCs w:val="28"/>
                <w:lang w:val="en-US"/>
              </w:rPr>
              <w:t>q</w:t>
            </w:r>
            <w:r w:rsidRPr="00621499">
              <w:rPr>
                <w:szCs w:val="28"/>
                <w:vertAlign w:val="subscript"/>
                <w:lang w:val="en-US"/>
              </w:rPr>
              <w:t>0</w:t>
            </w:r>
          </w:p>
          <w:p w14:paraId="2AA0CC9C" w14:textId="77777777" w:rsidR="00995466" w:rsidRPr="00621499" w:rsidRDefault="00995466" w:rsidP="00995466">
            <w:pPr>
              <w:jc w:val="center"/>
              <w:rPr>
                <w:szCs w:val="28"/>
                <w:vertAlign w:val="subscript"/>
                <w:lang w:val="en-US"/>
              </w:rPr>
            </w:pPr>
            <w:r w:rsidRPr="00621499">
              <w:rPr>
                <w:szCs w:val="28"/>
              </w:rPr>
              <w:t></w:t>
            </w:r>
            <w:r w:rsidRPr="00621499">
              <w:rPr>
                <w:i/>
                <w:iCs/>
                <w:szCs w:val="28"/>
                <w:lang w:val="en-US"/>
              </w:rPr>
              <w:t>R</w:t>
            </w:r>
            <w:r w:rsidRPr="00621499">
              <w:rPr>
                <w:i/>
                <w:szCs w:val="28"/>
                <w:lang w:val="en-US"/>
              </w:rPr>
              <w:t>q</w:t>
            </w:r>
            <w:r w:rsidRPr="00621499">
              <w:rPr>
                <w:szCs w:val="28"/>
                <w:vertAlign w:val="subscript"/>
                <w:lang w:val="en-US"/>
              </w:rPr>
              <w:t>0</w:t>
            </w:r>
          </w:p>
          <w:p w14:paraId="75D63D8F" w14:textId="77777777" w:rsidR="00995466" w:rsidRPr="00621499" w:rsidRDefault="00995466" w:rsidP="00995466">
            <w:pPr>
              <w:jc w:val="center"/>
              <w:rPr>
                <w:szCs w:val="28"/>
                <w:lang w:val="en-US"/>
              </w:rPr>
            </w:pPr>
            <w:r w:rsidRPr="00621499">
              <w:rPr>
                <w:iCs/>
                <w:szCs w:val="28"/>
                <w:lang w:val="en-US"/>
              </w:rPr>
              <w:t>&amp;</w:t>
            </w:r>
            <w:r w:rsidRPr="00621499">
              <w:rPr>
                <w:i/>
                <w:iCs/>
                <w:szCs w:val="28"/>
                <w:lang w:val="en-US"/>
              </w:rPr>
              <w:t>R</w:t>
            </w:r>
            <w:r w:rsidRPr="00621499">
              <w:rPr>
                <w:i/>
                <w:szCs w:val="28"/>
                <w:lang w:val="en-US"/>
              </w:rPr>
              <w:t>q</w:t>
            </w:r>
            <w:r w:rsidRPr="00621499">
              <w:rPr>
                <w:szCs w:val="28"/>
                <w:vertAlign w:val="subscript"/>
                <w:lang w:val="en-US"/>
              </w:rPr>
              <w:t>0</w:t>
            </w:r>
          </w:p>
          <w:p w14:paraId="37047C54" w14:textId="77777777" w:rsidR="00995466" w:rsidRPr="00621499" w:rsidRDefault="00995466" w:rsidP="00995466">
            <w:pPr>
              <w:jc w:val="center"/>
              <w:rPr>
                <w:szCs w:val="28"/>
                <w:lang w:val="en-US"/>
              </w:rPr>
            </w:pPr>
            <w:r w:rsidRPr="00621499">
              <w:rPr>
                <w:iCs/>
                <w:szCs w:val="28"/>
                <w:lang w:val="en-US"/>
              </w:rPr>
              <w:t>V</w:t>
            </w:r>
            <w:r w:rsidRPr="00621499">
              <w:rPr>
                <w:i/>
                <w:iCs/>
                <w:szCs w:val="28"/>
                <w:lang w:val="en-US"/>
              </w:rPr>
              <w:t>R</w:t>
            </w:r>
            <w:r w:rsidRPr="00621499">
              <w:rPr>
                <w:i/>
                <w:szCs w:val="28"/>
                <w:lang w:val="en-US"/>
              </w:rPr>
              <w:t>q</w:t>
            </w:r>
            <w:r w:rsidRPr="00621499">
              <w:rPr>
                <w:szCs w:val="28"/>
                <w:vertAlign w:val="subscript"/>
                <w:lang w:val="en-US"/>
              </w:rPr>
              <w:t>0</w:t>
            </w:r>
          </w:p>
          <w:p w14:paraId="42227337" w14:textId="77777777" w:rsidR="00995466" w:rsidRPr="00621499" w:rsidRDefault="00995466" w:rsidP="00995466">
            <w:pPr>
              <w:jc w:val="center"/>
              <w:rPr>
                <w:szCs w:val="28"/>
                <w:lang w:val="en-US"/>
              </w:rPr>
            </w:pPr>
            <w:r w:rsidRPr="00621499">
              <w:rPr>
                <w:szCs w:val="28"/>
              </w:rPr>
              <w:t></w:t>
            </w:r>
            <w:r w:rsidRPr="00621499">
              <w:rPr>
                <w:i/>
                <w:iCs/>
                <w:szCs w:val="28"/>
                <w:lang w:val="en-US"/>
              </w:rPr>
              <w:t>R</w:t>
            </w:r>
            <w:r w:rsidRPr="00621499">
              <w:rPr>
                <w:i/>
                <w:szCs w:val="28"/>
                <w:lang w:val="en-US"/>
              </w:rPr>
              <w:t>q</w:t>
            </w:r>
            <w:r w:rsidRPr="00621499">
              <w:rPr>
                <w:szCs w:val="28"/>
                <w:vertAlign w:val="subscript"/>
                <w:lang w:val="en-US"/>
              </w:rPr>
              <w:t>0</w:t>
            </w:r>
          </w:p>
          <w:p w14:paraId="3EAAD082" w14:textId="77777777" w:rsidR="00995466" w:rsidRPr="00621499" w:rsidRDefault="00995466" w:rsidP="00995466">
            <w:pPr>
              <w:jc w:val="center"/>
              <w:rPr>
                <w:szCs w:val="28"/>
                <w:lang w:val="en-US"/>
              </w:rPr>
            </w:pPr>
            <w:r w:rsidRPr="00621499">
              <w:rPr>
                <w:i/>
                <w:iCs/>
                <w:szCs w:val="28"/>
                <w:lang w:val="en-US"/>
              </w:rPr>
              <w:t>BR</w:t>
            </w:r>
            <w:r w:rsidRPr="00621499">
              <w:rPr>
                <w:i/>
                <w:szCs w:val="28"/>
                <w:lang w:val="en-US"/>
              </w:rPr>
              <w:t>q</w:t>
            </w:r>
            <w:r w:rsidRPr="00621499">
              <w:rPr>
                <w:szCs w:val="28"/>
                <w:vertAlign w:val="subscript"/>
                <w:lang w:val="en-US"/>
              </w:rPr>
              <w:t>0</w:t>
            </w:r>
          </w:p>
          <w:p w14:paraId="3A0DE8AA" w14:textId="77777777" w:rsidR="00995466" w:rsidRPr="00621499" w:rsidRDefault="00995466" w:rsidP="00995466">
            <w:pPr>
              <w:jc w:val="center"/>
              <w:rPr>
                <w:iCs/>
                <w:szCs w:val="28"/>
                <w:lang w:val="en-US"/>
              </w:rPr>
            </w:pPr>
            <w:r w:rsidRPr="00621499">
              <w:rPr>
                <w:szCs w:val="28"/>
                <w:lang w:val="en-US"/>
              </w:rPr>
              <w:t>_</w:t>
            </w:r>
            <w:r w:rsidRPr="00621499">
              <w:rPr>
                <w:i/>
                <w:szCs w:val="28"/>
                <w:lang w:val="en-US"/>
              </w:rPr>
              <w:t>Cq</w:t>
            </w:r>
            <w:r w:rsidRPr="00621499">
              <w:rPr>
                <w:szCs w:val="28"/>
                <w:vertAlign w:val="subscript"/>
                <w:lang w:val="en-US"/>
              </w:rPr>
              <w:t>0</w:t>
            </w:r>
          </w:p>
        </w:tc>
      </w:tr>
    </w:tbl>
    <w:p w14:paraId="16BDCEFA" w14:textId="77777777" w:rsidR="00995466" w:rsidRPr="00621499" w:rsidRDefault="00995466" w:rsidP="00995466">
      <w:pPr>
        <w:rPr>
          <w:iCs/>
          <w:szCs w:val="28"/>
        </w:rPr>
      </w:pPr>
    </w:p>
    <w:p w14:paraId="0ABA06AB" w14:textId="77777777" w:rsidR="00995466" w:rsidRPr="00621499" w:rsidRDefault="00995466" w:rsidP="00995466">
      <w:pPr>
        <w:rPr>
          <w:iCs/>
          <w:szCs w:val="28"/>
        </w:rPr>
      </w:pPr>
      <w:r w:rsidRPr="00621499">
        <w:rPr>
          <w:iCs/>
          <w:szCs w:val="28"/>
        </w:rPr>
        <w:t>Данные машины Тьюринга – это слова во внешнем алфавите ленты. На ленте записывается и исходные данные и конечный результат. На ленте могут быть записаны слова, а также п</w:t>
      </w:r>
      <w:r w:rsidRPr="00621499">
        <w:rPr>
          <w:iCs/>
          <w:szCs w:val="28"/>
        </w:rPr>
        <w:t>о</w:t>
      </w:r>
      <w:r w:rsidRPr="00621499">
        <w:rPr>
          <w:iCs/>
          <w:szCs w:val="28"/>
        </w:rPr>
        <w:t xml:space="preserve">следовательности слов. В последнем случае между словами ставится специальный символ-разделитель, им может быть пробел или символ </w:t>
      </w:r>
      <w:r w:rsidRPr="00621499">
        <w:rPr>
          <w:iCs/>
          <w:szCs w:val="28"/>
        </w:rPr>
        <w:sym w:font="Symbol" w:char="F02A"/>
      </w:r>
      <w:r w:rsidRPr="00621499">
        <w:rPr>
          <w:iCs/>
          <w:szCs w:val="28"/>
        </w:rPr>
        <w:t xml:space="preserve">. Натуральное число </w:t>
      </w:r>
      <w:r w:rsidRPr="00621499">
        <w:rPr>
          <w:i/>
          <w:iCs/>
          <w:szCs w:val="28"/>
          <w:lang w:val="en-US"/>
        </w:rPr>
        <w:t>a</w:t>
      </w:r>
      <w:r w:rsidRPr="00621499">
        <w:rPr>
          <w:iCs/>
          <w:szCs w:val="28"/>
        </w:rPr>
        <w:t xml:space="preserve"> представляется сл</w:t>
      </w:r>
      <w:r w:rsidRPr="00621499">
        <w:rPr>
          <w:iCs/>
          <w:szCs w:val="28"/>
        </w:rPr>
        <w:t>о</w:t>
      </w:r>
      <w:r w:rsidRPr="00621499">
        <w:rPr>
          <w:iCs/>
          <w:szCs w:val="28"/>
        </w:rPr>
        <w:t>вом 1…1= 1</w:t>
      </w:r>
      <w:r w:rsidRPr="00621499">
        <w:rPr>
          <w:i/>
          <w:iCs/>
          <w:szCs w:val="28"/>
          <w:vertAlign w:val="superscript"/>
          <w:lang w:val="en-US"/>
        </w:rPr>
        <w:t>a</w:t>
      </w:r>
      <w:r w:rsidRPr="00621499">
        <w:rPr>
          <w:iCs/>
          <w:szCs w:val="28"/>
        </w:rPr>
        <w:t xml:space="preserve">, состоящим из </w:t>
      </w:r>
      <w:r w:rsidRPr="00621499">
        <w:rPr>
          <w:i/>
          <w:iCs/>
          <w:szCs w:val="28"/>
          <w:lang w:val="en-US"/>
        </w:rPr>
        <w:t>a</w:t>
      </w:r>
      <w:r w:rsidRPr="00621499">
        <w:rPr>
          <w:iCs/>
          <w:szCs w:val="28"/>
        </w:rPr>
        <w:t xml:space="preserve"> единиц. Например, числу 3 соответствует слово 111. </w:t>
      </w:r>
    </w:p>
    <w:p w14:paraId="1D9E8A4A" w14:textId="77777777" w:rsidR="00995466" w:rsidRPr="00621499" w:rsidRDefault="00995466" w:rsidP="00995466">
      <w:pPr>
        <w:rPr>
          <w:i/>
          <w:szCs w:val="28"/>
        </w:rPr>
      </w:pPr>
      <w:r w:rsidRPr="00621499">
        <w:rPr>
          <w:i/>
          <w:szCs w:val="28"/>
        </w:rPr>
        <w:t>Пример 5.8.</w:t>
      </w:r>
    </w:p>
    <w:p w14:paraId="662C0D40" w14:textId="77777777" w:rsidR="00995466" w:rsidRPr="00621499" w:rsidRDefault="00995466" w:rsidP="00995466">
      <w:pPr>
        <w:rPr>
          <w:szCs w:val="28"/>
        </w:rPr>
      </w:pPr>
      <w:r w:rsidRPr="00621499">
        <w:rPr>
          <w:iCs/>
          <w:szCs w:val="28"/>
        </w:rPr>
        <w:t xml:space="preserve">Построим машину Тьюринга, которая производит сложение двух натуральных чисел </w:t>
      </w:r>
      <w:r w:rsidRPr="00621499">
        <w:rPr>
          <w:i/>
          <w:iCs/>
          <w:szCs w:val="28"/>
          <w:lang w:val="en-US"/>
        </w:rPr>
        <w:t>a</w:t>
      </w:r>
      <w:r w:rsidRPr="00621499">
        <w:rPr>
          <w:iCs/>
          <w:szCs w:val="28"/>
        </w:rPr>
        <w:t xml:space="preserve"> и </w:t>
      </w:r>
      <w:r w:rsidRPr="00621499">
        <w:rPr>
          <w:i/>
          <w:iCs/>
          <w:szCs w:val="28"/>
          <w:lang w:val="en-US"/>
        </w:rPr>
        <w:t>b</w:t>
      </w:r>
      <w:r w:rsidRPr="00621499">
        <w:rPr>
          <w:iCs/>
          <w:szCs w:val="28"/>
        </w:rPr>
        <w:t xml:space="preserve">. Сложить два числа </w:t>
      </w:r>
      <w:r w:rsidRPr="00621499">
        <w:rPr>
          <w:i/>
          <w:iCs/>
          <w:szCs w:val="28"/>
          <w:lang w:val="en-US"/>
        </w:rPr>
        <w:t>a</w:t>
      </w:r>
      <w:r w:rsidRPr="00621499">
        <w:rPr>
          <w:iCs/>
          <w:szCs w:val="28"/>
        </w:rPr>
        <w:t xml:space="preserve"> и </w:t>
      </w:r>
      <w:r w:rsidRPr="00621499">
        <w:rPr>
          <w:i/>
          <w:iCs/>
          <w:szCs w:val="28"/>
          <w:lang w:val="en-US"/>
        </w:rPr>
        <w:t>b</w:t>
      </w:r>
      <w:r w:rsidRPr="00621499">
        <w:rPr>
          <w:iCs/>
          <w:szCs w:val="28"/>
        </w:rPr>
        <w:t xml:space="preserve"> – это значит слово 1</w:t>
      </w:r>
      <w:r w:rsidRPr="00621499">
        <w:rPr>
          <w:i/>
          <w:iCs/>
          <w:szCs w:val="28"/>
          <w:vertAlign w:val="superscript"/>
          <w:lang w:val="en-US"/>
        </w:rPr>
        <w:t>a</w:t>
      </w:r>
      <w:r w:rsidRPr="00621499">
        <w:rPr>
          <w:iCs/>
          <w:szCs w:val="28"/>
        </w:rPr>
        <w:t xml:space="preserve"> </w:t>
      </w:r>
      <w:r w:rsidRPr="00621499">
        <w:rPr>
          <w:iCs/>
          <w:szCs w:val="28"/>
        </w:rPr>
        <w:sym w:font="Symbol" w:char="F02A"/>
      </w:r>
      <w:r w:rsidRPr="00621499">
        <w:rPr>
          <w:iCs/>
          <w:szCs w:val="28"/>
        </w:rPr>
        <w:t xml:space="preserve"> 1</w:t>
      </w:r>
      <w:r w:rsidRPr="00621499">
        <w:rPr>
          <w:i/>
          <w:iCs/>
          <w:szCs w:val="28"/>
          <w:vertAlign w:val="superscript"/>
          <w:lang w:val="en-US"/>
        </w:rPr>
        <w:t>b</w:t>
      </w:r>
      <w:r w:rsidRPr="00621499">
        <w:rPr>
          <w:iCs/>
          <w:szCs w:val="28"/>
        </w:rPr>
        <w:t xml:space="preserve"> преобразовать в слово 1</w:t>
      </w:r>
      <w:r w:rsidRPr="00621499">
        <w:rPr>
          <w:iCs/>
          <w:szCs w:val="28"/>
          <w:vertAlign w:val="superscript"/>
        </w:rPr>
        <w:t xml:space="preserve"> </w:t>
      </w:r>
      <w:r w:rsidRPr="00621499">
        <w:rPr>
          <w:i/>
          <w:iCs/>
          <w:szCs w:val="28"/>
          <w:vertAlign w:val="superscript"/>
          <w:lang w:val="en-US"/>
        </w:rPr>
        <w:t>a</w:t>
      </w:r>
      <w:r w:rsidRPr="00621499">
        <w:rPr>
          <w:iCs/>
          <w:szCs w:val="28"/>
          <w:vertAlign w:val="superscript"/>
        </w:rPr>
        <w:t>+</w:t>
      </w:r>
      <w:r w:rsidRPr="00621499">
        <w:rPr>
          <w:i/>
          <w:iCs/>
          <w:szCs w:val="28"/>
          <w:vertAlign w:val="superscript"/>
          <w:lang w:val="en-US"/>
        </w:rPr>
        <w:t>b</w:t>
      </w:r>
      <w:r w:rsidRPr="00621499">
        <w:rPr>
          <w:iCs/>
          <w:szCs w:val="28"/>
        </w:rPr>
        <w:t xml:space="preserve">. Это можно сделать, удалив в записи </w:t>
      </w:r>
      <w:r w:rsidRPr="00621499">
        <w:rPr>
          <w:i/>
          <w:iCs/>
          <w:szCs w:val="28"/>
          <w:lang w:val="en-US"/>
        </w:rPr>
        <w:t>a</w:t>
      </w:r>
      <w:r w:rsidRPr="00621499">
        <w:rPr>
          <w:iCs/>
          <w:szCs w:val="28"/>
        </w:rPr>
        <w:sym w:font="Symbol" w:char="F02A"/>
      </w:r>
      <w:r w:rsidRPr="00621499">
        <w:rPr>
          <w:i/>
          <w:iCs/>
          <w:szCs w:val="28"/>
          <w:lang w:val="en-US"/>
        </w:rPr>
        <w:t>b</w:t>
      </w:r>
      <w:r w:rsidRPr="00621499">
        <w:rPr>
          <w:iCs/>
          <w:szCs w:val="28"/>
        </w:rPr>
        <w:t xml:space="preserve"> символ разделителя </w:t>
      </w:r>
      <w:r w:rsidRPr="00621499">
        <w:rPr>
          <w:iCs/>
          <w:szCs w:val="28"/>
        </w:rPr>
        <w:sym w:font="Symbol" w:char="F02A"/>
      </w:r>
      <w:r w:rsidRPr="00621499">
        <w:rPr>
          <w:iCs/>
          <w:szCs w:val="28"/>
        </w:rPr>
        <w:t xml:space="preserve"> и сдвинув первое слагаемое ко второму. </w:t>
      </w:r>
      <w:r w:rsidRPr="00621499">
        <w:rPr>
          <w:szCs w:val="28"/>
        </w:rPr>
        <w:t>Такая машина может быть задана таблицей 5.3. В</w:t>
      </w:r>
      <w:r w:rsidRPr="00621499">
        <w:rPr>
          <w:iCs/>
          <w:szCs w:val="28"/>
        </w:rPr>
        <w:t xml:space="preserve">нешний алфавит </w:t>
      </w:r>
      <w:r w:rsidRPr="00621499">
        <w:rPr>
          <w:bCs/>
          <w:i/>
          <w:szCs w:val="28"/>
          <w:lang w:val="en-US"/>
        </w:rPr>
        <w:t>A</w:t>
      </w:r>
      <w:r w:rsidRPr="00621499">
        <w:rPr>
          <w:bCs/>
          <w:szCs w:val="28"/>
        </w:rPr>
        <w:t xml:space="preserve"> = {1, </w:t>
      </w:r>
      <w:r w:rsidRPr="00621499">
        <w:rPr>
          <w:iCs/>
          <w:szCs w:val="28"/>
        </w:rPr>
        <w:sym w:font="Symbol" w:char="F02A"/>
      </w:r>
      <w:r w:rsidRPr="00621499">
        <w:rPr>
          <w:bCs/>
          <w:szCs w:val="28"/>
        </w:rPr>
        <w:t xml:space="preserve">, _}, где </w:t>
      </w:r>
      <w:r w:rsidRPr="00621499">
        <w:rPr>
          <w:iCs/>
          <w:szCs w:val="28"/>
        </w:rPr>
        <w:sym w:font="Symbol" w:char="F02A"/>
      </w:r>
      <w:r w:rsidRPr="00621499">
        <w:rPr>
          <w:iCs/>
          <w:szCs w:val="28"/>
        </w:rPr>
        <w:t xml:space="preserve"> – символ разделителя, а _ – символ пустой ячейки (пробел). Множество </w:t>
      </w:r>
      <w:r w:rsidRPr="00621499">
        <w:rPr>
          <w:bCs/>
          <w:szCs w:val="28"/>
        </w:rPr>
        <w:t>внутренних состояний сост</w:t>
      </w:r>
      <w:r w:rsidRPr="00621499">
        <w:rPr>
          <w:bCs/>
          <w:szCs w:val="28"/>
        </w:rPr>
        <w:t>о</w:t>
      </w:r>
      <w:r w:rsidRPr="00621499">
        <w:rPr>
          <w:bCs/>
          <w:szCs w:val="28"/>
        </w:rPr>
        <w:t xml:space="preserve">ит из трех состояний </w:t>
      </w:r>
      <w:r w:rsidRPr="00621499">
        <w:rPr>
          <w:i/>
          <w:szCs w:val="28"/>
        </w:rPr>
        <w:t>Q</w:t>
      </w:r>
      <w:r w:rsidRPr="00621499">
        <w:rPr>
          <w:szCs w:val="28"/>
        </w:rPr>
        <w:t xml:space="preserve"> = {</w:t>
      </w:r>
      <w:r w:rsidRPr="00621499">
        <w:rPr>
          <w:i/>
          <w:szCs w:val="28"/>
        </w:rPr>
        <w:t>q</w:t>
      </w:r>
      <w:r w:rsidRPr="00621499">
        <w:rPr>
          <w:szCs w:val="28"/>
          <w:vertAlign w:val="subscript"/>
        </w:rPr>
        <w:t>0</w:t>
      </w:r>
      <w:r w:rsidRPr="00621499">
        <w:rPr>
          <w:szCs w:val="28"/>
        </w:rPr>
        <w:t xml:space="preserve">, </w:t>
      </w:r>
      <w:r w:rsidRPr="00621499">
        <w:rPr>
          <w:i/>
          <w:szCs w:val="28"/>
        </w:rPr>
        <w:t>q</w:t>
      </w:r>
      <w:r w:rsidRPr="00621499">
        <w:rPr>
          <w:szCs w:val="28"/>
          <w:vertAlign w:val="subscript"/>
        </w:rPr>
        <w:t>1</w:t>
      </w:r>
      <w:r w:rsidRPr="00621499">
        <w:rPr>
          <w:szCs w:val="28"/>
        </w:rPr>
        <w:t xml:space="preserve">, </w:t>
      </w:r>
      <w:r w:rsidRPr="00621499">
        <w:rPr>
          <w:i/>
          <w:szCs w:val="28"/>
        </w:rPr>
        <w:t>q</w:t>
      </w:r>
      <w:r w:rsidRPr="00621499">
        <w:rPr>
          <w:szCs w:val="28"/>
          <w:vertAlign w:val="subscript"/>
        </w:rPr>
        <w:t>2</w:t>
      </w:r>
      <w:r w:rsidRPr="00621499">
        <w:rPr>
          <w:szCs w:val="28"/>
        </w:rPr>
        <w:t>}.</w:t>
      </w:r>
    </w:p>
    <w:p w14:paraId="43053E52" w14:textId="77777777" w:rsidR="00995466" w:rsidRPr="00621499" w:rsidRDefault="00995466" w:rsidP="00995466">
      <w:pPr>
        <w:rPr>
          <w:szCs w:val="28"/>
          <w:lang w:val="en-US"/>
        </w:rPr>
      </w:pPr>
      <w:r w:rsidRPr="00621499">
        <w:rPr>
          <w:szCs w:val="28"/>
        </w:rPr>
        <w:t xml:space="preserve">                                                                                                    Табл</w:t>
      </w:r>
      <w:r w:rsidRPr="00621499">
        <w:rPr>
          <w:szCs w:val="28"/>
          <w:lang w:val="en-US"/>
        </w:rPr>
        <w:t>. 5.3</w:t>
      </w:r>
    </w:p>
    <w:tbl>
      <w:tblPr>
        <w:tblW w:w="0" w:type="auto"/>
        <w:jc w:val="center"/>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993"/>
        <w:gridCol w:w="993"/>
        <w:gridCol w:w="993"/>
      </w:tblGrid>
      <w:tr w:rsidR="00995466" w:rsidRPr="00621499" w14:paraId="028F20DB" w14:textId="77777777" w:rsidTr="00995466">
        <w:trPr>
          <w:jc w:val="center"/>
        </w:trPr>
        <w:tc>
          <w:tcPr>
            <w:tcW w:w="708" w:type="dxa"/>
          </w:tcPr>
          <w:p w14:paraId="3B34A31C" w14:textId="77777777" w:rsidR="00995466" w:rsidRPr="00621499" w:rsidRDefault="00995466" w:rsidP="00995466">
            <w:pPr>
              <w:jc w:val="center"/>
              <w:rPr>
                <w:iCs/>
                <w:szCs w:val="28"/>
                <w:lang w:val="en-US"/>
              </w:rPr>
            </w:pPr>
            <w:r w:rsidRPr="00621499">
              <w:rPr>
                <w:i/>
                <w:iCs/>
                <w:szCs w:val="28"/>
                <w:lang w:val="en-US"/>
              </w:rPr>
              <w:t>a</w:t>
            </w:r>
          </w:p>
        </w:tc>
        <w:tc>
          <w:tcPr>
            <w:tcW w:w="993" w:type="dxa"/>
          </w:tcPr>
          <w:p w14:paraId="6D624269" w14:textId="77777777" w:rsidR="00995466" w:rsidRPr="00621499" w:rsidRDefault="00995466" w:rsidP="00995466">
            <w:pPr>
              <w:jc w:val="center"/>
              <w:rPr>
                <w:iCs/>
                <w:szCs w:val="28"/>
                <w:lang w:val="en-US"/>
              </w:rPr>
            </w:pPr>
            <w:r w:rsidRPr="00621499">
              <w:rPr>
                <w:bCs/>
                <w:i/>
                <w:szCs w:val="28"/>
                <w:lang w:val="en-US"/>
              </w:rPr>
              <w:t>q</w:t>
            </w:r>
            <w:r w:rsidRPr="00621499">
              <w:rPr>
                <w:bCs/>
                <w:szCs w:val="28"/>
                <w:vertAlign w:val="subscript"/>
                <w:lang w:val="en-US"/>
              </w:rPr>
              <w:t>0</w:t>
            </w:r>
          </w:p>
        </w:tc>
        <w:tc>
          <w:tcPr>
            <w:tcW w:w="993" w:type="dxa"/>
          </w:tcPr>
          <w:p w14:paraId="6D9A9CCB" w14:textId="77777777" w:rsidR="00995466" w:rsidRPr="00621499" w:rsidRDefault="00995466" w:rsidP="00995466">
            <w:pPr>
              <w:jc w:val="center"/>
              <w:rPr>
                <w:bCs/>
                <w:szCs w:val="28"/>
                <w:lang w:val="en-US"/>
              </w:rPr>
            </w:pPr>
            <w:r w:rsidRPr="00621499">
              <w:rPr>
                <w:bCs/>
                <w:i/>
                <w:szCs w:val="28"/>
                <w:lang w:val="en-US"/>
              </w:rPr>
              <w:t>Q</w:t>
            </w:r>
            <w:r w:rsidRPr="00621499">
              <w:rPr>
                <w:bCs/>
                <w:szCs w:val="28"/>
                <w:vertAlign w:val="subscript"/>
                <w:lang w:val="en-US"/>
              </w:rPr>
              <w:t>1</w:t>
            </w:r>
          </w:p>
        </w:tc>
        <w:tc>
          <w:tcPr>
            <w:tcW w:w="993" w:type="dxa"/>
          </w:tcPr>
          <w:p w14:paraId="5F7E1241" w14:textId="77777777" w:rsidR="00995466" w:rsidRPr="00621499" w:rsidRDefault="00995466" w:rsidP="00995466">
            <w:pPr>
              <w:jc w:val="center"/>
              <w:rPr>
                <w:bCs/>
                <w:szCs w:val="28"/>
                <w:lang w:val="en-US"/>
              </w:rPr>
            </w:pPr>
            <w:r w:rsidRPr="00621499">
              <w:rPr>
                <w:bCs/>
                <w:i/>
                <w:szCs w:val="28"/>
                <w:lang w:val="en-US"/>
              </w:rPr>
              <w:t>q</w:t>
            </w:r>
            <w:r w:rsidRPr="00621499">
              <w:rPr>
                <w:bCs/>
                <w:szCs w:val="28"/>
                <w:vertAlign w:val="subscript"/>
                <w:lang w:val="en-US"/>
              </w:rPr>
              <w:t>2</w:t>
            </w:r>
          </w:p>
        </w:tc>
      </w:tr>
      <w:tr w:rsidR="00995466" w:rsidRPr="00621499" w14:paraId="40129D59" w14:textId="77777777" w:rsidTr="00995466">
        <w:trPr>
          <w:jc w:val="center"/>
        </w:trPr>
        <w:tc>
          <w:tcPr>
            <w:tcW w:w="708" w:type="dxa"/>
          </w:tcPr>
          <w:p w14:paraId="47EC31D9" w14:textId="77777777" w:rsidR="00995466" w:rsidRPr="00621499" w:rsidRDefault="00995466" w:rsidP="00995466">
            <w:pPr>
              <w:jc w:val="center"/>
              <w:rPr>
                <w:iCs/>
                <w:szCs w:val="28"/>
                <w:lang w:val="en-US"/>
              </w:rPr>
            </w:pPr>
            <w:r w:rsidRPr="00621499">
              <w:rPr>
                <w:iCs/>
                <w:szCs w:val="28"/>
                <w:lang w:val="en-US"/>
              </w:rPr>
              <w:t>1</w:t>
            </w:r>
          </w:p>
          <w:p w14:paraId="4B4125D4" w14:textId="77777777" w:rsidR="00995466" w:rsidRPr="00621499" w:rsidRDefault="00995466" w:rsidP="00995466">
            <w:pPr>
              <w:jc w:val="center"/>
              <w:rPr>
                <w:iCs/>
                <w:szCs w:val="28"/>
                <w:lang w:val="en-US"/>
              </w:rPr>
            </w:pPr>
            <w:r w:rsidRPr="00621499">
              <w:rPr>
                <w:iCs/>
                <w:szCs w:val="28"/>
                <w:lang w:val="en-US"/>
              </w:rPr>
              <w:t>*</w:t>
            </w:r>
          </w:p>
          <w:p w14:paraId="1D551840" w14:textId="77777777" w:rsidR="00995466" w:rsidRPr="00621499" w:rsidRDefault="00995466" w:rsidP="00995466">
            <w:pPr>
              <w:jc w:val="center"/>
              <w:rPr>
                <w:iCs/>
                <w:szCs w:val="28"/>
                <w:lang w:val="en-US"/>
              </w:rPr>
            </w:pPr>
            <w:r w:rsidRPr="00621499">
              <w:rPr>
                <w:iCs/>
                <w:szCs w:val="28"/>
                <w:lang w:val="en-US"/>
              </w:rPr>
              <w:t>_</w:t>
            </w:r>
          </w:p>
        </w:tc>
        <w:tc>
          <w:tcPr>
            <w:tcW w:w="993" w:type="dxa"/>
          </w:tcPr>
          <w:p w14:paraId="649007BE" w14:textId="77777777" w:rsidR="00995466" w:rsidRPr="00621499" w:rsidRDefault="00995466" w:rsidP="00995466">
            <w:pPr>
              <w:jc w:val="center"/>
              <w:rPr>
                <w:szCs w:val="28"/>
                <w:vertAlign w:val="subscript"/>
                <w:lang w:val="en-US"/>
              </w:rPr>
            </w:pPr>
            <w:r w:rsidRPr="00621499">
              <w:rPr>
                <w:szCs w:val="28"/>
                <w:lang w:val="en-US"/>
              </w:rPr>
              <w:t>_</w:t>
            </w:r>
            <w:r w:rsidRPr="00621499">
              <w:rPr>
                <w:i/>
                <w:szCs w:val="28"/>
                <w:lang w:val="en-US"/>
              </w:rPr>
              <w:t>Rq</w:t>
            </w:r>
            <w:r w:rsidRPr="00621499">
              <w:rPr>
                <w:szCs w:val="28"/>
                <w:vertAlign w:val="subscript"/>
                <w:lang w:val="en-US"/>
              </w:rPr>
              <w:t>1</w:t>
            </w:r>
          </w:p>
          <w:p w14:paraId="04860295" w14:textId="77777777" w:rsidR="00995466" w:rsidRPr="00621499" w:rsidRDefault="00995466" w:rsidP="00995466">
            <w:pPr>
              <w:jc w:val="center"/>
              <w:rPr>
                <w:szCs w:val="28"/>
                <w:lang w:val="en-US"/>
              </w:rPr>
            </w:pPr>
            <w:r w:rsidRPr="00621499">
              <w:rPr>
                <w:szCs w:val="28"/>
                <w:lang w:val="en-US"/>
              </w:rPr>
              <w:t>_</w:t>
            </w:r>
            <w:r w:rsidRPr="00621499">
              <w:rPr>
                <w:i/>
                <w:szCs w:val="28"/>
                <w:lang w:val="en-US"/>
              </w:rPr>
              <w:t>Rq</w:t>
            </w:r>
            <w:r w:rsidRPr="00621499">
              <w:rPr>
                <w:szCs w:val="28"/>
                <w:vertAlign w:val="subscript"/>
                <w:lang w:val="en-US"/>
              </w:rPr>
              <w:t>1</w:t>
            </w:r>
          </w:p>
          <w:p w14:paraId="241DB997" w14:textId="77777777" w:rsidR="00995466" w:rsidRPr="00621499" w:rsidRDefault="00995466" w:rsidP="00995466">
            <w:pPr>
              <w:jc w:val="center"/>
              <w:rPr>
                <w:iCs/>
                <w:szCs w:val="28"/>
                <w:lang w:val="en-US"/>
              </w:rPr>
            </w:pPr>
          </w:p>
        </w:tc>
        <w:tc>
          <w:tcPr>
            <w:tcW w:w="993" w:type="dxa"/>
          </w:tcPr>
          <w:p w14:paraId="236596D2" w14:textId="77777777" w:rsidR="00995466" w:rsidRPr="00621499" w:rsidRDefault="00995466" w:rsidP="00995466">
            <w:pPr>
              <w:jc w:val="center"/>
              <w:rPr>
                <w:szCs w:val="28"/>
                <w:vertAlign w:val="subscript"/>
                <w:lang w:val="en-US"/>
              </w:rPr>
            </w:pPr>
            <w:r w:rsidRPr="00621499">
              <w:rPr>
                <w:szCs w:val="28"/>
                <w:lang w:val="en-US"/>
              </w:rPr>
              <w:t>1</w:t>
            </w:r>
            <w:r w:rsidRPr="00621499">
              <w:rPr>
                <w:i/>
                <w:szCs w:val="28"/>
                <w:lang w:val="en-US"/>
              </w:rPr>
              <w:t>Rq</w:t>
            </w:r>
            <w:r w:rsidRPr="00621499">
              <w:rPr>
                <w:szCs w:val="28"/>
                <w:vertAlign w:val="subscript"/>
                <w:lang w:val="en-US"/>
              </w:rPr>
              <w:t>1</w:t>
            </w:r>
          </w:p>
          <w:p w14:paraId="0B57BC47" w14:textId="77777777" w:rsidR="00995466" w:rsidRPr="00621499" w:rsidRDefault="00995466" w:rsidP="00995466">
            <w:pPr>
              <w:jc w:val="center"/>
              <w:rPr>
                <w:szCs w:val="28"/>
                <w:vertAlign w:val="subscript"/>
                <w:lang w:val="en-US"/>
              </w:rPr>
            </w:pPr>
            <w:r w:rsidRPr="00621499">
              <w:rPr>
                <w:szCs w:val="28"/>
                <w:lang w:val="en-US"/>
              </w:rPr>
              <w:t>1</w:t>
            </w:r>
            <w:r w:rsidRPr="00621499">
              <w:rPr>
                <w:i/>
                <w:szCs w:val="28"/>
                <w:lang w:val="en-US"/>
              </w:rPr>
              <w:t>Lq</w:t>
            </w:r>
            <w:r w:rsidRPr="00621499">
              <w:rPr>
                <w:szCs w:val="28"/>
                <w:vertAlign w:val="subscript"/>
                <w:lang w:val="en-US"/>
              </w:rPr>
              <w:t>2</w:t>
            </w:r>
          </w:p>
          <w:p w14:paraId="3FDE95EF" w14:textId="77777777" w:rsidR="00995466" w:rsidRPr="00621499" w:rsidRDefault="00995466" w:rsidP="00995466">
            <w:pPr>
              <w:jc w:val="center"/>
              <w:rPr>
                <w:szCs w:val="28"/>
                <w:lang w:val="en-US"/>
              </w:rPr>
            </w:pPr>
            <w:r w:rsidRPr="00621499">
              <w:rPr>
                <w:szCs w:val="28"/>
                <w:vertAlign w:val="subscript"/>
                <w:lang w:val="en-US"/>
              </w:rPr>
              <w:t>_</w:t>
            </w:r>
            <w:r w:rsidRPr="00621499">
              <w:rPr>
                <w:i/>
                <w:szCs w:val="28"/>
                <w:lang w:val="en-US"/>
              </w:rPr>
              <w:t>Cq</w:t>
            </w:r>
            <w:r w:rsidRPr="00621499">
              <w:rPr>
                <w:szCs w:val="28"/>
                <w:vertAlign w:val="subscript"/>
                <w:lang w:val="en-US"/>
              </w:rPr>
              <w:t>1</w:t>
            </w:r>
          </w:p>
        </w:tc>
        <w:tc>
          <w:tcPr>
            <w:tcW w:w="993" w:type="dxa"/>
          </w:tcPr>
          <w:p w14:paraId="592AB6C2" w14:textId="77777777" w:rsidR="00995466" w:rsidRPr="00621499" w:rsidRDefault="00995466" w:rsidP="00995466">
            <w:pPr>
              <w:jc w:val="center"/>
              <w:rPr>
                <w:szCs w:val="28"/>
                <w:vertAlign w:val="subscript"/>
                <w:lang w:val="en-US"/>
              </w:rPr>
            </w:pPr>
            <w:r w:rsidRPr="00621499">
              <w:rPr>
                <w:szCs w:val="28"/>
                <w:lang w:val="en-US"/>
              </w:rPr>
              <w:t>1</w:t>
            </w:r>
            <w:r w:rsidRPr="00621499">
              <w:rPr>
                <w:i/>
                <w:szCs w:val="28"/>
                <w:lang w:val="en-US"/>
              </w:rPr>
              <w:t>Lq</w:t>
            </w:r>
            <w:r w:rsidRPr="00621499">
              <w:rPr>
                <w:szCs w:val="28"/>
                <w:vertAlign w:val="subscript"/>
                <w:lang w:val="en-US"/>
              </w:rPr>
              <w:t>2</w:t>
            </w:r>
          </w:p>
          <w:p w14:paraId="56B20E83" w14:textId="77777777" w:rsidR="00995466" w:rsidRPr="00621499" w:rsidRDefault="00995466" w:rsidP="00995466">
            <w:pPr>
              <w:jc w:val="center"/>
              <w:rPr>
                <w:szCs w:val="28"/>
                <w:vertAlign w:val="subscript"/>
                <w:lang w:val="en-US"/>
              </w:rPr>
            </w:pPr>
          </w:p>
          <w:p w14:paraId="07E38FDC" w14:textId="77777777" w:rsidR="00995466" w:rsidRPr="00621499" w:rsidRDefault="00995466" w:rsidP="00995466">
            <w:pPr>
              <w:jc w:val="center"/>
              <w:rPr>
                <w:szCs w:val="28"/>
                <w:lang w:val="en-US"/>
              </w:rPr>
            </w:pPr>
            <w:r w:rsidRPr="00621499">
              <w:rPr>
                <w:szCs w:val="28"/>
                <w:vertAlign w:val="subscript"/>
                <w:lang w:val="en-US"/>
              </w:rPr>
              <w:t>_</w:t>
            </w:r>
            <w:r w:rsidRPr="00621499">
              <w:rPr>
                <w:szCs w:val="28"/>
                <w:lang w:val="en-US"/>
              </w:rPr>
              <w:t>1</w:t>
            </w:r>
            <w:r w:rsidRPr="00621499">
              <w:rPr>
                <w:i/>
                <w:szCs w:val="28"/>
                <w:lang w:val="en-US"/>
              </w:rPr>
              <w:t>Rq</w:t>
            </w:r>
            <w:r w:rsidRPr="00621499">
              <w:rPr>
                <w:szCs w:val="28"/>
                <w:vertAlign w:val="subscript"/>
                <w:lang w:val="en-US"/>
              </w:rPr>
              <w:t>1</w:t>
            </w:r>
          </w:p>
        </w:tc>
      </w:tr>
    </w:tbl>
    <w:p w14:paraId="252B428A" w14:textId="77777777" w:rsidR="00995466" w:rsidRPr="00621499" w:rsidRDefault="00995466" w:rsidP="00995466">
      <w:pPr>
        <w:rPr>
          <w:iCs/>
          <w:szCs w:val="28"/>
          <w:lang w:val="en-US"/>
        </w:rPr>
      </w:pPr>
    </w:p>
    <w:p w14:paraId="07A46E7F" w14:textId="77777777" w:rsidR="00995466" w:rsidRPr="00621499" w:rsidRDefault="00995466" w:rsidP="00995466">
      <w:pPr>
        <w:rPr>
          <w:iCs/>
          <w:szCs w:val="28"/>
        </w:rPr>
      </w:pPr>
      <w:r w:rsidRPr="00621499">
        <w:rPr>
          <w:iCs/>
          <w:szCs w:val="28"/>
        </w:rPr>
        <w:t xml:space="preserve">Начальное и конечное состояния ленты для случая </w:t>
      </w:r>
      <w:r w:rsidRPr="00621499">
        <w:rPr>
          <w:i/>
          <w:iCs/>
          <w:szCs w:val="28"/>
          <w:lang w:val="en-US"/>
        </w:rPr>
        <w:t>a</w:t>
      </w:r>
      <w:r w:rsidRPr="00621499">
        <w:rPr>
          <w:iCs/>
          <w:szCs w:val="28"/>
        </w:rPr>
        <w:t xml:space="preserve"> = 2, </w:t>
      </w:r>
      <w:r w:rsidRPr="00621499">
        <w:rPr>
          <w:i/>
          <w:iCs/>
          <w:szCs w:val="28"/>
          <w:lang w:val="en-US"/>
        </w:rPr>
        <w:t>b</w:t>
      </w:r>
      <w:r w:rsidRPr="00621499">
        <w:rPr>
          <w:iCs/>
          <w:szCs w:val="28"/>
        </w:rPr>
        <w:t xml:space="preserve"> = 3 представлено на рис. 5.6 </w:t>
      </w:r>
      <w:r w:rsidRPr="00621499">
        <w:rPr>
          <w:i/>
          <w:iCs/>
          <w:szCs w:val="28"/>
          <w:lang w:val="en-US"/>
        </w:rPr>
        <w:t>a</w:t>
      </w:r>
      <w:r w:rsidRPr="00621499">
        <w:rPr>
          <w:iCs/>
          <w:szCs w:val="28"/>
        </w:rPr>
        <w:t xml:space="preserve">) и </w:t>
      </w:r>
      <w:r w:rsidRPr="00621499">
        <w:rPr>
          <w:i/>
          <w:iCs/>
          <w:szCs w:val="28"/>
          <w:lang w:val="en-US"/>
        </w:rPr>
        <w:t>b</w:t>
      </w:r>
      <w:r w:rsidRPr="00621499">
        <w:rPr>
          <w:iCs/>
          <w:szCs w:val="28"/>
        </w:rPr>
        <w:t>)</w:t>
      </w:r>
    </w:p>
    <w:p w14:paraId="4A2FA0C1" w14:textId="77777777" w:rsidR="00995466" w:rsidRPr="00621499" w:rsidRDefault="00995466" w:rsidP="00995466">
      <w:pPr>
        <w:rPr>
          <w:bCs/>
          <w:szCs w:val="28"/>
        </w:rPr>
      </w:pPr>
      <w:r>
        <w:rPr>
          <w:bCs/>
          <w:noProof/>
          <w:szCs w:val="28"/>
          <w:lang w:val="en-US"/>
        </w:rPr>
        <mc:AlternateContent>
          <mc:Choice Requires="wps">
            <w:drawing>
              <wp:anchor distT="0" distB="0" distL="114300" distR="114300" simplePos="0" relativeHeight="251669504" behindDoc="0" locked="0" layoutInCell="1" allowOverlap="1" wp14:anchorId="213F3048" wp14:editId="102BF5BA">
                <wp:simplePos x="0" y="0"/>
                <wp:positionH relativeFrom="column">
                  <wp:posOffset>2850515</wp:posOffset>
                </wp:positionH>
                <wp:positionV relativeFrom="paragraph">
                  <wp:posOffset>50165</wp:posOffset>
                </wp:positionV>
                <wp:extent cx="0" cy="266700"/>
                <wp:effectExtent l="56515" t="12065" r="70485" b="3873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45pt,3.95pt" to="224.45pt,2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">
                <v:stroke endarrow="block"/>
              </v:line>
            </w:pict>
          </mc:Fallback>
        </mc:AlternateContent>
      </w:r>
    </w:p>
    <w:p w14:paraId="2036E2CF" w14:textId="77777777" w:rsidR="00995466" w:rsidRPr="00621499" w:rsidRDefault="00995466" w:rsidP="00995466">
      <w:pPr>
        <w:pStyle w:val="BodyTextIndent"/>
        <w:rPr>
          <w:bCs/>
          <w:iCs/>
          <w:szCs w:val="28"/>
          <w:lang w:val="en-US"/>
        </w:rPr>
      </w:pPr>
      <w:r w:rsidRPr="00621499">
        <w:rPr>
          <w:i/>
          <w:iCs/>
          <w:szCs w:val="28"/>
          <w:lang w:val="en-US"/>
        </w:rPr>
        <w:t>a</w:t>
      </w:r>
      <w:r w:rsidRPr="00621499">
        <w:rPr>
          <w:iCs/>
          <w:szCs w:val="28"/>
          <w:lang w:val="en-US"/>
        </w:rPr>
        <w:t>)</w:t>
      </w:r>
    </w:p>
    <w:tbl>
      <w:tblPr>
        <w:tblW w:w="0" w:type="auto"/>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561"/>
        <w:gridCol w:w="561"/>
        <w:gridCol w:w="560"/>
        <w:gridCol w:w="560"/>
        <w:gridCol w:w="560"/>
        <w:gridCol w:w="560"/>
        <w:gridCol w:w="560"/>
        <w:gridCol w:w="560"/>
        <w:gridCol w:w="560"/>
        <w:gridCol w:w="560"/>
        <w:gridCol w:w="560"/>
        <w:gridCol w:w="560"/>
      </w:tblGrid>
      <w:tr w:rsidR="00995466" w:rsidRPr="00621499" w14:paraId="359E9C73" w14:textId="77777777" w:rsidTr="00995466">
        <w:trPr>
          <w:trHeight w:val="353"/>
        </w:trPr>
        <w:tc>
          <w:tcPr>
            <w:tcW w:w="556" w:type="dxa"/>
            <w:tcBorders>
              <w:left w:val="nil"/>
            </w:tcBorders>
            <w:vAlign w:val="center"/>
          </w:tcPr>
          <w:p w14:paraId="74A7D8BE" w14:textId="77777777" w:rsidR="00995466" w:rsidRPr="00621499" w:rsidRDefault="00995466" w:rsidP="00995466">
            <w:pPr>
              <w:jc w:val="center"/>
              <w:rPr>
                <w:bCs/>
                <w:szCs w:val="28"/>
                <w:lang w:val="en-US"/>
              </w:rPr>
            </w:pPr>
          </w:p>
        </w:tc>
        <w:tc>
          <w:tcPr>
            <w:tcW w:w="561" w:type="dxa"/>
            <w:vAlign w:val="center"/>
          </w:tcPr>
          <w:p w14:paraId="6632DE0B" w14:textId="77777777" w:rsidR="00995466" w:rsidRPr="00621499" w:rsidRDefault="00995466" w:rsidP="00995466">
            <w:pPr>
              <w:jc w:val="center"/>
              <w:rPr>
                <w:bCs/>
                <w:szCs w:val="28"/>
                <w:lang w:val="en-US"/>
              </w:rPr>
            </w:pPr>
          </w:p>
        </w:tc>
        <w:tc>
          <w:tcPr>
            <w:tcW w:w="561" w:type="dxa"/>
            <w:vAlign w:val="center"/>
          </w:tcPr>
          <w:p w14:paraId="487D30ED" w14:textId="77777777" w:rsidR="00995466" w:rsidRPr="00621499" w:rsidRDefault="00995466" w:rsidP="00995466">
            <w:pPr>
              <w:jc w:val="center"/>
              <w:rPr>
                <w:bCs/>
                <w:szCs w:val="28"/>
                <w:lang w:val="en-US"/>
              </w:rPr>
            </w:pPr>
          </w:p>
        </w:tc>
        <w:tc>
          <w:tcPr>
            <w:tcW w:w="560" w:type="dxa"/>
            <w:vAlign w:val="center"/>
          </w:tcPr>
          <w:p w14:paraId="05CAC147" w14:textId="77777777" w:rsidR="00995466" w:rsidRPr="00621499" w:rsidRDefault="00995466" w:rsidP="00995466">
            <w:pPr>
              <w:jc w:val="center"/>
              <w:rPr>
                <w:bCs/>
                <w:szCs w:val="28"/>
                <w:lang w:val="en-US"/>
              </w:rPr>
            </w:pPr>
          </w:p>
        </w:tc>
        <w:tc>
          <w:tcPr>
            <w:tcW w:w="560" w:type="dxa"/>
            <w:vAlign w:val="center"/>
          </w:tcPr>
          <w:p w14:paraId="4E6577B7" w14:textId="77777777" w:rsidR="00995466" w:rsidRPr="00621499" w:rsidRDefault="00995466" w:rsidP="00995466">
            <w:pPr>
              <w:jc w:val="center"/>
              <w:rPr>
                <w:bCs/>
                <w:szCs w:val="28"/>
                <w:lang w:val="en-US"/>
              </w:rPr>
            </w:pPr>
          </w:p>
        </w:tc>
        <w:tc>
          <w:tcPr>
            <w:tcW w:w="560" w:type="dxa"/>
            <w:vAlign w:val="center"/>
          </w:tcPr>
          <w:p w14:paraId="25AE86CB" w14:textId="77777777" w:rsidR="00995466" w:rsidRPr="00621499" w:rsidRDefault="00995466" w:rsidP="00995466">
            <w:pPr>
              <w:jc w:val="center"/>
              <w:rPr>
                <w:bCs/>
                <w:szCs w:val="28"/>
              </w:rPr>
            </w:pPr>
          </w:p>
        </w:tc>
        <w:tc>
          <w:tcPr>
            <w:tcW w:w="560" w:type="dxa"/>
            <w:vAlign w:val="center"/>
          </w:tcPr>
          <w:p w14:paraId="3375CF05" w14:textId="77777777" w:rsidR="00995466" w:rsidRPr="00621499" w:rsidRDefault="00995466" w:rsidP="00995466">
            <w:pPr>
              <w:jc w:val="center"/>
              <w:rPr>
                <w:bCs/>
                <w:szCs w:val="28"/>
                <w:lang w:val="en-US"/>
              </w:rPr>
            </w:pPr>
            <w:r w:rsidRPr="00621499">
              <w:rPr>
                <w:bCs/>
                <w:szCs w:val="28"/>
                <w:lang w:val="en-US"/>
              </w:rPr>
              <w:t>1</w:t>
            </w:r>
          </w:p>
        </w:tc>
        <w:tc>
          <w:tcPr>
            <w:tcW w:w="560" w:type="dxa"/>
            <w:vAlign w:val="center"/>
          </w:tcPr>
          <w:p w14:paraId="4993D246" w14:textId="77777777" w:rsidR="00995466" w:rsidRPr="00621499" w:rsidRDefault="00995466" w:rsidP="00995466">
            <w:pPr>
              <w:jc w:val="center"/>
              <w:rPr>
                <w:bCs/>
                <w:szCs w:val="28"/>
                <w:lang w:val="en-US"/>
              </w:rPr>
            </w:pPr>
            <w:r w:rsidRPr="00621499">
              <w:rPr>
                <w:bCs/>
                <w:szCs w:val="28"/>
                <w:lang w:val="en-US"/>
              </w:rPr>
              <w:t>1</w:t>
            </w:r>
          </w:p>
        </w:tc>
        <w:tc>
          <w:tcPr>
            <w:tcW w:w="560" w:type="dxa"/>
            <w:vAlign w:val="center"/>
          </w:tcPr>
          <w:p w14:paraId="46F6B101" w14:textId="77777777" w:rsidR="00995466" w:rsidRPr="00621499" w:rsidRDefault="00995466" w:rsidP="00995466">
            <w:pPr>
              <w:jc w:val="center"/>
              <w:rPr>
                <w:bCs/>
                <w:szCs w:val="28"/>
              </w:rPr>
            </w:pPr>
            <w:r w:rsidRPr="00621499">
              <w:rPr>
                <w:iCs/>
                <w:szCs w:val="28"/>
              </w:rPr>
              <w:sym w:font="Symbol" w:char="F02A"/>
            </w:r>
          </w:p>
        </w:tc>
        <w:tc>
          <w:tcPr>
            <w:tcW w:w="560" w:type="dxa"/>
            <w:vAlign w:val="center"/>
          </w:tcPr>
          <w:p w14:paraId="00F14A96" w14:textId="77777777" w:rsidR="00995466" w:rsidRPr="00621499" w:rsidRDefault="00995466" w:rsidP="00995466">
            <w:pPr>
              <w:jc w:val="center"/>
              <w:rPr>
                <w:bCs/>
                <w:szCs w:val="28"/>
              </w:rPr>
            </w:pPr>
            <w:r w:rsidRPr="00621499">
              <w:rPr>
                <w:bCs/>
                <w:szCs w:val="28"/>
              </w:rPr>
              <w:t>1</w:t>
            </w:r>
          </w:p>
        </w:tc>
        <w:tc>
          <w:tcPr>
            <w:tcW w:w="560" w:type="dxa"/>
            <w:vAlign w:val="center"/>
          </w:tcPr>
          <w:p w14:paraId="43C6FA17" w14:textId="77777777" w:rsidR="00995466" w:rsidRPr="00621499" w:rsidRDefault="00995466" w:rsidP="00995466">
            <w:pPr>
              <w:jc w:val="center"/>
              <w:rPr>
                <w:bCs/>
                <w:szCs w:val="28"/>
              </w:rPr>
            </w:pPr>
            <w:r w:rsidRPr="00621499">
              <w:rPr>
                <w:bCs/>
                <w:szCs w:val="28"/>
              </w:rPr>
              <w:t>1</w:t>
            </w:r>
          </w:p>
        </w:tc>
        <w:tc>
          <w:tcPr>
            <w:tcW w:w="560" w:type="dxa"/>
            <w:vAlign w:val="center"/>
          </w:tcPr>
          <w:p w14:paraId="43751488" w14:textId="77777777" w:rsidR="00995466" w:rsidRPr="00621499" w:rsidRDefault="00995466" w:rsidP="00995466">
            <w:pPr>
              <w:jc w:val="center"/>
              <w:rPr>
                <w:bCs/>
                <w:szCs w:val="28"/>
              </w:rPr>
            </w:pPr>
            <w:r w:rsidRPr="00621499">
              <w:rPr>
                <w:bCs/>
                <w:szCs w:val="28"/>
              </w:rPr>
              <w:t>1</w:t>
            </w:r>
          </w:p>
        </w:tc>
        <w:tc>
          <w:tcPr>
            <w:tcW w:w="560" w:type="dxa"/>
            <w:tcBorders>
              <w:right w:val="nil"/>
            </w:tcBorders>
            <w:vAlign w:val="center"/>
          </w:tcPr>
          <w:p w14:paraId="7DA171FB" w14:textId="77777777" w:rsidR="00995466" w:rsidRPr="00621499" w:rsidRDefault="00995466" w:rsidP="00995466">
            <w:pPr>
              <w:jc w:val="center"/>
              <w:rPr>
                <w:bCs/>
                <w:szCs w:val="28"/>
              </w:rPr>
            </w:pPr>
          </w:p>
        </w:tc>
      </w:tr>
    </w:tbl>
    <w:p w14:paraId="20E4C1C5" w14:textId="77777777" w:rsidR="00995466" w:rsidRPr="00621499" w:rsidRDefault="00995466" w:rsidP="00995466">
      <w:pPr>
        <w:rPr>
          <w:iCs/>
          <w:szCs w:val="28"/>
        </w:rPr>
      </w:pPr>
      <w:r w:rsidRPr="00621499">
        <w:rPr>
          <w:iCs/>
          <w:szCs w:val="28"/>
        </w:rPr>
        <w:t xml:space="preserve"> </w:t>
      </w:r>
    </w:p>
    <w:p w14:paraId="02EA5BD1" w14:textId="77777777" w:rsidR="00995466" w:rsidRPr="00621499" w:rsidRDefault="00995466" w:rsidP="00995466">
      <w:pPr>
        <w:rPr>
          <w:bCs/>
          <w:szCs w:val="28"/>
        </w:rPr>
      </w:pPr>
      <w:r>
        <w:rPr>
          <w:bCs/>
          <w:noProof/>
          <w:szCs w:val="28"/>
          <w:lang w:val="en-US"/>
        </w:rPr>
        <mc:AlternateContent>
          <mc:Choice Requires="wps">
            <w:drawing>
              <wp:anchor distT="0" distB="0" distL="114300" distR="114300" simplePos="0" relativeHeight="251670528" behindDoc="0" locked="0" layoutInCell="1" allowOverlap="1" wp14:anchorId="017EA38F" wp14:editId="72556742">
                <wp:simplePos x="0" y="0"/>
                <wp:positionH relativeFrom="column">
                  <wp:posOffset>4961255</wp:posOffset>
                </wp:positionH>
                <wp:positionV relativeFrom="paragraph">
                  <wp:posOffset>59690</wp:posOffset>
                </wp:positionV>
                <wp:extent cx="0" cy="266700"/>
                <wp:effectExtent l="46355" t="8890" r="80645" b="2921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5pt,4.7pt" to="390.65pt,2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">
                <v:stroke endarrow="block"/>
              </v:line>
            </w:pict>
          </mc:Fallback>
        </mc:AlternateContent>
      </w:r>
    </w:p>
    <w:p w14:paraId="73D10BB5" w14:textId="77777777" w:rsidR="00995466" w:rsidRPr="00621499" w:rsidRDefault="00995466" w:rsidP="00995466">
      <w:pPr>
        <w:rPr>
          <w:bCs/>
          <w:szCs w:val="28"/>
        </w:rPr>
      </w:pPr>
      <w:r w:rsidRPr="00621499">
        <w:rPr>
          <w:i/>
          <w:iCs/>
          <w:szCs w:val="28"/>
          <w:lang w:val="en-US"/>
        </w:rPr>
        <w:t>b</w:t>
      </w:r>
      <w:r w:rsidRPr="00621499">
        <w:rPr>
          <w:iCs/>
          <w:szCs w:val="28"/>
        </w:rPr>
        <w:t>)</w:t>
      </w:r>
    </w:p>
    <w:tbl>
      <w:tblPr>
        <w:tblW w:w="0" w:type="auto"/>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561"/>
        <w:gridCol w:w="561"/>
        <w:gridCol w:w="560"/>
        <w:gridCol w:w="560"/>
        <w:gridCol w:w="560"/>
        <w:gridCol w:w="560"/>
        <w:gridCol w:w="560"/>
        <w:gridCol w:w="560"/>
        <w:gridCol w:w="560"/>
        <w:gridCol w:w="560"/>
        <w:gridCol w:w="560"/>
        <w:gridCol w:w="560"/>
      </w:tblGrid>
      <w:tr w:rsidR="00995466" w:rsidRPr="00621499" w14:paraId="5F9CEF0B" w14:textId="77777777" w:rsidTr="00995466">
        <w:trPr>
          <w:trHeight w:val="353"/>
        </w:trPr>
        <w:tc>
          <w:tcPr>
            <w:tcW w:w="556" w:type="dxa"/>
            <w:tcBorders>
              <w:left w:val="nil"/>
            </w:tcBorders>
            <w:vAlign w:val="center"/>
          </w:tcPr>
          <w:p w14:paraId="35BB1418" w14:textId="77777777" w:rsidR="00995466" w:rsidRPr="00621499" w:rsidRDefault="00995466" w:rsidP="00995466">
            <w:pPr>
              <w:jc w:val="center"/>
              <w:rPr>
                <w:bCs/>
                <w:szCs w:val="28"/>
              </w:rPr>
            </w:pPr>
          </w:p>
        </w:tc>
        <w:tc>
          <w:tcPr>
            <w:tcW w:w="561" w:type="dxa"/>
            <w:vAlign w:val="center"/>
          </w:tcPr>
          <w:p w14:paraId="64FEB881" w14:textId="77777777" w:rsidR="00995466" w:rsidRPr="00621499" w:rsidRDefault="00995466" w:rsidP="00995466">
            <w:pPr>
              <w:jc w:val="center"/>
              <w:rPr>
                <w:bCs/>
                <w:szCs w:val="28"/>
              </w:rPr>
            </w:pPr>
          </w:p>
        </w:tc>
        <w:tc>
          <w:tcPr>
            <w:tcW w:w="561" w:type="dxa"/>
            <w:vAlign w:val="center"/>
          </w:tcPr>
          <w:p w14:paraId="1AF91A43" w14:textId="77777777" w:rsidR="00995466" w:rsidRPr="00621499" w:rsidRDefault="00995466" w:rsidP="00995466">
            <w:pPr>
              <w:jc w:val="center"/>
              <w:rPr>
                <w:bCs/>
                <w:szCs w:val="28"/>
              </w:rPr>
            </w:pPr>
          </w:p>
        </w:tc>
        <w:tc>
          <w:tcPr>
            <w:tcW w:w="560" w:type="dxa"/>
            <w:vAlign w:val="center"/>
          </w:tcPr>
          <w:p w14:paraId="6171374F" w14:textId="77777777" w:rsidR="00995466" w:rsidRPr="00621499" w:rsidRDefault="00995466" w:rsidP="00995466">
            <w:pPr>
              <w:jc w:val="center"/>
              <w:rPr>
                <w:bCs/>
                <w:szCs w:val="28"/>
              </w:rPr>
            </w:pPr>
          </w:p>
        </w:tc>
        <w:tc>
          <w:tcPr>
            <w:tcW w:w="560" w:type="dxa"/>
            <w:vAlign w:val="center"/>
          </w:tcPr>
          <w:p w14:paraId="4F63A9AA" w14:textId="77777777" w:rsidR="00995466" w:rsidRPr="00621499" w:rsidRDefault="00995466" w:rsidP="00995466">
            <w:pPr>
              <w:jc w:val="center"/>
              <w:rPr>
                <w:bCs/>
                <w:szCs w:val="28"/>
              </w:rPr>
            </w:pPr>
          </w:p>
        </w:tc>
        <w:tc>
          <w:tcPr>
            <w:tcW w:w="560" w:type="dxa"/>
            <w:vAlign w:val="center"/>
          </w:tcPr>
          <w:p w14:paraId="3D70C20A" w14:textId="77777777" w:rsidR="00995466" w:rsidRPr="00621499" w:rsidRDefault="00995466" w:rsidP="00995466">
            <w:pPr>
              <w:jc w:val="center"/>
              <w:rPr>
                <w:bCs/>
                <w:szCs w:val="28"/>
              </w:rPr>
            </w:pPr>
          </w:p>
        </w:tc>
        <w:tc>
          <w:tcPr>
            <w:tcW w:w="560" w:type="dxa"/>
            <w:vAlign w:val="center"/>
          </w:tcPr>
          <w:p w14:paraId="29D0C6F6" w14:textId="77777777" w:rsidR="00995466" w:rsidRPr="00621499" w:rsidRDefault="00995466" w:rsidP="00995466">
            <w:pPr>
              <w:jc w:val="center"/>
              <w:rPr>
                <w:bCs/>
                <w:szCs w:val="28"/>
              </w:rPr>
            </w:pPr>
          </w:p>
        </w:tc>
        <w:tc>
          <w:tcPr>
            <w:tcW w:w="560" w:type="dxa"/>
            <w:vAlign w:val="center"/>
          </w:tcPr>
          <w:p w14:paraId="496D903A" w14:textId="77777777" w:rsidR="00995466" w:rsidRPr="00621499" w:rsidRDefault="00995466" w:rsidP="00995466">
            <w:pPr>
              <w:jc w:val="center"/>
              <w:rPr>
                <w:bCs/>
                <w:szCs w:val="28"/>
              </w:rPr>
            </w:pPr>
            <w:r w:rsidRPr="00621499">
              <w:rPr>
                <w:bCs/>
                <w:szCs w:val="28"/>
              </w:rPr>
              <w:t>1</w:t>
            </w:r>
          </w:p>
        </w:tc>
        <w:tc>
          <w:tcPr>
            <w:tcW w:w="560" w:type="dxa"/>
            <w:vAlign w:val="center"/>
          </w:tcPr>
          <w:p w14:paraId="0B42D824" w14:textId="77777777" w:rsidR="00995466" w:rsidRPr="00621499" w:rsidRDefault="00995466" w:rsidP="00995466">
            <w:pPr>
              <w:jc w:val="center"/>
              <w:rPr>
                <w:bCs/>
                <w:szCs w:val="28"/>
              </w:rPr>
            </w:pPr>
            <w:r w:rsidRPr="00621499">
              <w:rPr>
                <w:bCs/>
                <w:szCs w:val="28"/>
              </w:rPr>
              <w:t>1</w:t>
            </w:r>
          </w:p>
        </w:tc>
        <w:tc>
          <w:tcPr>
            <w:tcW w:w="560" w:type="dxa"/>
            <w:vAlign w:val="center"/>
          </w:tcPr>
          <w:p w14:paraId="1E6A931B" w14:textId="77777777" w:rsidR="00995466" w:rsidRPr="00621499" w:rsidRDefault="00995466" w:rsidP="00995466">
            <w:pPr>
              <w:jc w:val="center"/>
              <w:rPr>
                <w:bCs/>
                <w:szCs w:val="28"/>
              </w:rPr>
            </w:pPr>
            <w:r w:rsidRPr="00621499">
              <w:rPr>
                <w:bCs/>
                <w:szCs w:val="28"/>
              </w:rPr>
              <w:t>1</w:t>
            </w:r>
          </w:p>
        </w:tc>
        <w:tc>
          <w:tcPr>
            <w:tcW w:w="560" w:type="dxa"/>
            <w:vAlign w:val="center"/>
          </w:tcPr>
          <w:p w14:paraId="799A24DC" w14:textId="77777777" w:rsidR="00995466" w:rsidRPr="00621499" w:rsidRDefault="00995466" w:rsidP="00995466">
            <w:pPr>
              <w:jc w:val="center"/>
              <w:rPr>
                <w:bCs/>
                <w:szCs w:val="28"/>
              </w:rPr>
            </w:pPr>
            <w:r w:rsidRPr="00621499">
              <w:rPr>
                <w:bCs/>
                <w:szCs w:val="28"/>
              </w:rPr>
              <w:t>1</w:t>
            </w:r>
          </w:p>
        </w:tc>
        <w:tc>
          <w:tcPr>
            <w:tcW w:w="560" w:type="dxa"/>
            <w:vAlign w:val="center"/>
          </w:tcPr>
          <w:p w14:paraId="2984F2A6" w14:textId="77777777" w:rsidR="00995466" w:rsidRPr="00621499" w:rsidRDefault="00995466" w:rsidP="00995466">
            <w:pPr>
              <w:jc w:val="center"/>
              <w:rPr>
                <w:bCs/>
                <w:szCs w:val="28"/>
              </w:rPr>
            </w:pPr>
            <w:r w:rsidRPr="00621499">
              <w:rPr>
                <w:bCs/>
                <w:szCs w:val="28"/>
              </w:rPr>
              <w:t>1</w:t>
            </w:r>
          </w:p>
        </w:tc>
        <w:tc>
          <w:tcPr>
            <w:tcW w:w="560" w:type="dxa"/>
            <w:tcBorders>
              <w:right w:val="nil"/>
            </w:tcBorders>
            <w:vAlign w:val="center"/>
          </w:tcPr>
          <w:p w14:paraId="6C5DA557" w14:textId="77777777" w:rsidR="00995466" w:rsidRPr="00621499" w:rsidRDefault="00995466" w:rsidP="00995466">
            <w:pPr>
              <w:jc w:val="center"/>
              <w:rPr>
                <w:bCs/>
                <w:szCs w:val="28"/>
              </w:rPr>
            </w:pPr>
          </w:p>
        </w:tc>
      </w:tr>
    </w:tbl>
    <w:p w14:paraId="228B5D54" w14:textId="77777777" w:rsidR="00995466" w:rsidRPr="00621499" w:rsidRDefault="00995466" w:rsidP="00995466">
      <w:pPr>
        <w:jc w:val="center"/>
        <w:rPr>
          <w:bCs/>
          <w:szCs w:val="28"/>
        </w:rPr>
      </w:pPr>
      <w:r w:rsidRPr="00621499">
        <w:rPr>
          <w:bCs/>
          <w:iCs/>
          <w:caps/>
          <w:szCs w:val="28"/>
        </w:rPr>
        <w:t xml:space="preserve"> </w:t>
      </w:r>
      <w:r w:rsidRPr="00621499">
        <w:rPr>
          <w:bCs/>
          <w:szCs w:val="28"/>
        </w:rPr>
        <w:t>Рис. 5.6</w:t>
      </w:r>
    </w:p>
    <w:p w14:paraId="57881B4F" w14:textId="77777777" w:rsidR="00995466" w:rsidRPr="00621499" w:rsidRDefault="00995466" w:rsidP="00995466">
      <w:pPr>
        <w:rPr>
          <w:bCs/>
          <w:iCs/>
          <w:caps/>
          <w:szCs w:val="28"/>
        </w:rPr>
      </w:pPr>
    </w:p>
    <w:p w14:paraId="1B8C7D98" w14:textId="77777777" w:rsidR="00995466" w:rsidRPr="00621499" w:rsidRDefault="00995466" w:rsidP="00995466">
      <w:pPr>
        <w:ind w:left="766"/>
        <w:jc w:val="center"/>
        <w:rPr>
          <w:b/>
          <w:szCs w:val="28"/>
        </w:rPr>
      </w:pPr>
    </w:p>
    <w:p w14:paraId="77BAE62A" w14:textId="263CAC36" w:rsidR="00995466" w:rsidRPr="00621499" w:rsidRDefault="00995466" w:rsidP="00995466">
      <w:pPr>
        <w:ind w:left="766"/>
        <w:jc w:val="center"/>
        <w:rPr>
          <w:szCs w:val="28"/>
        </w:rPr>
      </w:pPr>
      <w:r w:rsidRPr="00621499">
        <w:rPr>
          <w:b/>
          <w:szCs w:val="28"/>
        </w:rPr>
        <w:t xml:space="preserve"> </w:t>
      </w:r>
      <w:r w:rsidRPr="00621499">
        <w:rPr>
          <w:b/>
          <w:bCs/>
          <w:szCs w:val="28"/>
        </w:rPr>
        <w:t>Вычислимые по Тьюрингу функции</w:t>
      </w:r>
    </w:p>
    <w:p w14:paraId="581CD111" w14:textId="77777777" w:rsidR="00995466" w:rsidRPr="00621499" w:rsidRDefault="00995466" w:rsidP="00995466">
      <w:pPr>
        <w:rPr>
          <w:szCs w:val="28"/>
        </w:rPr>
      </w:pPr>
    </w:p>
    <w:p w14:paraId="648D6419" w14:textId="77777777" w:rsidR="00995466" w:rsidRPr="00621499" w:rsidRDefault="00995466" w:rsidP="00995466">
      <w:pPr>
        <w:rPr>
          <w:szCs w:val="28"/>
        </w:rPr>
      </w:pPr>
      <w:r w:rsidRPr="00621499">
        <w:rPr>
          <w:szCs w:val="28"/>
        </w:rPr>
        <w:t xml:space="preserve">Будем рассматривать функции </w:t>
      </w:r>
      <w:r w:rsidRPr="00621499">
        <w:rPr>
          <w:i/>
          <w:szCs w:val="28"/>
          <w:lang w:val="en-US"/>
        </w:rPr>
        <w:t>f</w:t>
      </w:r>
      <w:r w:rsidRPr="00621499">
        <w:rPr>
          <w:szCs w:val="28"/>
        </w:rPr>
        <w:t xml:space="preserve"> от одной или нескольких переменных, заданных на множ</w:t>
      </w:r>
      <w:r w:rsidRPr="00621499">
        <w:rPr>
          <w:szCs w:val="28"/>
        </w:rPr>
        <w:t>е</w:t>
      </w:r>
      <w:r w:rsidRPr="00621499">
        <w:rPr>
          <w:szCs w:val="28"/>
        </w:rPr>
        <w:t xml:space="preserve">стве </w:t>
      </w:r>
      <w:r w:rsidRPr="00621499">
        <w:rPr>
          <w:i/>
          <w:szCs w:val="28"/>
          <w:lang w:val="en-US"/>
        </w:rPr>
        <w:t>N</w:t>
      </w:r>
      <w:r w:rsidRPr="00621499">
        <w:rPr>
          <w:szCs w:val="28"/>
        </w:rPr>
        <w:t xml:space="preserve"> = {0, 1, 2, …, </w:t>
      </w:r>
      <w:r w:rsidRPr="00621499">
        <w:rPr>
          <w:i/>
          <w:szCs w:val="28"/>
          <w:lang w:val="en-US"/>
        </w:rPr>
        <w:t>n</w:t>
      </w:r>
      <w:r w:rsidRPr="00621499">
        <w:rPr>
          <w:szCs w:val="28"/>
        </w:rPr>
        <w:t xml:space="preserve">, …} натуральных чисел или его подмножествах (частичные функции) и принимающие значения на множестве </w:t>
      </w:r>
      <w:r w:rsidRPr="00621499">
        <w:rPr>
          <w:i/>
          <w:szCs w:val="28"/>
          <w:lang w:val="en-US"/>
        </w:rPr>
        <w:t>N</w:t>
      </w:r>
      <w:r w:rsidRPr="00621499">
        <w:rPr>
          <w:szCs w:val="28"/>
        </w:rPr>
        <w:t>.</w:t>
      </w:r>
    </w:p>
    <w:p w14:paraId="1F45F4A4" w14:textId="77777777" w:rsidR="00995466" w:rsidRPr="00621499" w:rsidRDefault="00995466" w:rsidP="00995466">
      <w:pPr>
        <w:rPr>
          <w:bCs/>
          <w:iCs/>
          <w:szCs w:val="28"/>
        </w:rPr>
      </w:pPr>
      <w:r w:rsidRPr="00621499">
        <w:rPr>
          <w:b/>
          <w:i/>
          <w:szCs w:val="28"/>
        </w:rPr>
        <w:t xml:space="preserve">Определение 5.8. </w:t>
      </w:r>
      <w:r w:rsidRPr="00621499">
        <w:rPr>
          <w:bCs/>
          <w:iCs/>
          <w:szCs w:val="28"/>
        </w:rPr>
        <w:t xml:space="preserve">Функция </w:t>
      </w:r>
      <w:r w:rsidRPr="00621499">
        <w:rPr>
          <w:bCs/>
          <w:i/>
          <w:iCs/>
          <w:szCs w:val="28"/>
          <w:lang w:val="en-US"/>
        </w:rPr>
        <w:t>f</w:t>
      </w:r>
      <w:r w:rsidRPr="00621499">
        <w:rPr>
          <w:bCs/>
          <w:iCs/>
          <w:szCs w:val="28"/>
        </w:rPr>
        <w:t>(</w:t>
      </w:r>
      <w:r w:rsidRPr="00621499">
        <w:rPr>
          <w:bCs/>
          <w:i/>
          <w:iCs/>
          <w:szCs w:val="28"/>
          <w:lang w:val="en-US"/>
        </w:rPr>
        <w:t>x</w:t>
      </w:r>
      <w:r w:rsidRPr="00621499">
        <w:rPr>
          <w:bCs/>
          <w:iCs/>
          <w:szCs w:val="28"/>
          <w:vertAlign w:val="subscript"/>
        </w:rPr>
        <w:t>1</w:t>
      </w:r>
      <w:r w:rsidRPr="00621499">
        <w:rPr>
          <w:bCs/>
          <w:iCs/>
          <w:szCs w:val="28"/>
        </w:rPr>
        <w:t xml:space="preserve">, </w:t>
      </w:r>
      <w:r w:rsidRPr="00621499">
        <w:rPr>
          <w:bCs/>
          <w:i/>
          <w:iCs/>
          <w:szCs w:val="28"/>
          <w:lang w:val="en-US"/>
        </w:rPr>
        <w:t>x</w:t>
      </w:r>
      <w:r w:rsidRPr="00621499">
        <w:rPr>
          <w:bCs/>
          <w:iCs/>
          <w:szCs w:val="28"/>
          <w:vertAlign w:val="subscript"/>
        </w:rPr>
        <w:t>2</w:t>
      </w:r>
      <w:r w:rsidRPr="00621499">
        <w:rPr>
          <w:bCs/>
          <w:iCs/>
          <w:szCs w:val="28"/>
        </w:rPr>
        <w:t xml:space="preserve">, …, </w:t>
      </w:r>
      <w:r w:rsidRPr="00621499">
        <w:rPr>
          <w:bCs/>
          <w:i/>
          <w:iCs/>
          <w:szCs w:val="28"/>
          <w:lang w:val="en-US"/>
        </w:rPr>
        <w:t>x</w:t>
      </w:r>
      <w:r w:rsidRPr="00621499">
        <w:rPr>
          <w:bCs/>
          <w:i/>
          <w:iCs/>
          <w:szCs w:val="28"/>
          <w:vertAlign w:val="subscript"/>
          <w:lang w:val="en-US"/>
        </w:rPr>
        <w:t>n</w:t>
      </w:r>
      <w:r w:rsidRPr="00621499">
        <w:rPr>
          <w:bCs/>
          <w:iCs/>
          <w:szCs w:val="28"/>
        </w:rPr>
        <w:t xml:space="preserve">) называется </w:t>
      </w:r>
      <w:r w:rsidRPr="00621499">
        <w:rPr>
          <w:bCs/>
          <w:i/>
          <w:szCs w:val="28"/>
        </w:rPr>
        <w:t>вычислимой</w:t>
      </w:r>
      <w:r w:rsidRPr="00621499">
        <w:rPr>
          <w:bCs/>
          <w:iCs/>
          <w:szCs w:val="28"/>
        </w:rPr>
        <w:t>, если существует алгоритм, позволяющий вычислять ее значения для тех переменных, для которых она определена, и работающий бесконечно, если функция для данного набора переменных не определена.</w:t>
      </w:r>
    </w:p>
    <w:p w14:paraId="59C6FE16" w14:textId="77777777" w:rsidR="00995466" w:rsidRPr="00621499" w:rsidRDefault="00995466" w:rsidP="00995466">
      <w:pPr>
        <w:rPr>
          <w:bCs/>
          <w:iCs/>
          <w:szCs w:val="28"/>
        </w:rPr>
      </w:pPr>
      <w:r w:rsidRPr="00621499">
        <w:rPr>
          <w:b/>
          <w:i/>
          <w:szCs w:val="28"/>
        </w:rPr>
        <w:t xml:space="preserve">Определение 5.9. </w:t>
      </w:r>
      <w:r w:rsidRPr="00621499">
        <w:rPr>
          <w:bCs/>
          <w:iCs/>
          <w:szCs w:val="28"/>
        </w:rPr>
        <w:t xml:space="preserve">Функция </w:t>
      </w:r>
      <w:r w:rsidRPr="00621499">
        <w:rPr>
          <w:bCs/>
          <w:i/>
          <w:iCs/>
          <w:szCs w:val="28"/>
          <w:lang w:val="en-US"/>
        </w:rPr>
        <w:t>f</w:t>
      </w:r>
      <w:r w:rsidRPr="00621499">
        <w:rPr>
          <w:bCs/>
          <w:iCs/>
          <w:szCs w:val="28"/>
        </w:rPr>
        <w:t>(</w:t>
      </w:r>
      <w:r w:rsidRPr="00621499">
        <w:rPr>
          <w:bCs/>
          <w:i/>
          <w:iCs/>
          <w:szCs w:val="28"/>
          <w:lang w:val="en-US"/>
        </w:rPr>
        <w:t>x</w:t>
      </w:r>
      <w:r w:rsidRPr="00621499">
        <w:rPr>
          <w:bCs/>
          <w:iCs/>
          <w:szCs w:val="28"/>
          <w:vertAlign w:val="subscript"/>
        </w:rPr>
        <w:t>1</w:t>
      </w:r>
      <w:r w:rsidRPr="00621499">
        <w:rPr>
          <w:bCs/>
          <w:iCs/>
          <w:szCs w:val="28"/>
        </w:rPr>
        <w:t xml:space="preserve">, </w:t>
      </w:r>
      <w:r w:rsidRPr="00621499">
        <w:rPr>
          <w:bCs/>
          <w:i/>
          <w:iCs/>
          <w:szCs w:val="28"/>
          <w:lang w:val="en-US"/>
        </w:rPr>
        <w:t>x</w:t>
      </w:r>
      <w:r w:rsidRPr="00621499">
        <w:rPr>
          <w:bCs/>
          <w:iCs/>
          <w:szCs w:val="28"/>
          <w:vertAlign w:val="subscript"/>
        </w:rPr>
        <w:t>2</w:t>
      </w:r>
      <w:r w:rsidRPr="00621499">
        <w:rPr>
          <w:bCs/>
          <w:iCs/>
          <w:szCs w:val="28"/>
        </w:rPr>
        <w:t xml:space="preserve">, …, </w:t>
      </w:r>
      <w:r w:rsidRPr="00621499">
        <w:rPr>
          <w:bCs/>
          <w:i/>
          <w:iCs/>
          <w:szCs w:val="28"/>
          <w:lang w:val="en-US"/>
        </w:rPr>
        <w:t>x</w:t>
      </w:r>
      <w:r w:rsidRPr="00621499">
        <w:rPr>
          <w:bCs/>
          <w:i/>
          <w:iCs/>
          <w:szCs w:val="28"/>
          <w:vertAlign w:val="subscript"/>
          <w:lang w:val="en-US"/>
        </w:rPr>
        <w:t>n</w:t>
      </w:r>
      <w:r w:rsidRPr="00621499">
        <w:rPr>
          <w:bCs/>
          <w:iCs/>
          <w:szCs w:val="28"/>
        </w:rPr>
        <w:t xml:space="preserve">) называется </w:t>
      </w:r>
      <w:r w:rsidRPr="00621499">
        <w:rPr>
          <w:bCs/>
          <w:i/>
          <w:szCs w:val="28"/>
        </w:rPr>
        <w:t>вычислимой по Тьюрингу</w:t>
      </w:r>
      <w:r w:rsidRPr="00621499">
        <w:rPr>
          <w:bCs/>
          <w:iCs/>
          <w:szCs w:val="28"/>
        </w:rPr>
        <w:t>, если существ</w:t>
      </w:r>
      <w:r w:rsidRPr="00621499">
        <w:rPr>
          <w:bCs/>
          <w:iCs/>
          <w:szCs w:val="28"/>
        </w:rPr>
        <w:t>у</w:t>
      </w:r>
      <w:r w:rsidRPr="00621499">
        <w:rPr>
          <w:bCs/>
          <w:iCs/>
          <w:szCs w:val="28"/>
        </w:rPr>
        <w:t>ет машина Тьюринга, вычисляющая эту функцию.</w:t>
      </w:r>
    </w:p>
    <w:p w14:paraId="420E68E9" w14:textId="77777777" w:rsidR="00995466" w:rsidRPr="00621499" w:rsidRDefault="00995466" w:rsidP="00995466">
      <w:pPr>
        <w:rPr>
          <w:szCs w:val="28"/>
        </w:rPr>
      </w:pPr>
      <w:r w:rsidRPr="00621499">
        <w:rPr>
          <w:szCs w:val="28"/>
        </w:rPr>
        <w:t xml:space="preserve">Переменные можно располагать в виде слов с разделителями </w:t>
      </w:r>
    </w:p>
    <w:p w14:paraId="3DDB8118" w14:textId="77777777" w:rsidR="00995466" w:rsidRPr="00621499" w:rsidRDefault="00995466" w:rsidP="00995466">
      <w:pPr>
        <w:rPr>
          <w:iCs/>
          <w:szCs w:val="28"/>
        </w:rPr>
      </w:pPr>
      <w:r w:rsidRPr="00621499">
        <w:rPr>
          <w:iCs/>
          <w:szCs w:val="28"/>
        </w:rPr>
        <w:sym w:font="Symbol" w:char="F02A"/>
      </w:r>
      <w:r w:rsidRPr="00621499">
        <w:rPr>
          <w:iCs/>
          <w:szCs w:val="28"/>
        </w:rPr>
        <w:t>11…1</w:t>
      </w:r>
      <w:r w:rsidRPr="00621499">
        <w:rPr>
          <w:iCs/>
          <w:szCs w:val="28"/>
        </w:rPr>
        <w:sym w:font="Symbol" w:char="F02A"/>
      </w:r>
      <w:r w:rsidRPr="00621499">
        <w:rPr>
          <w:iCs/>
          <w:szCs w:val="28"/>
        </w:rPr>
        <w:t xml:space="preserve"> 11…1</w:t>
      </w:r>
      <w:r w:rsidRPr="00621499">
        <w:rPr>
          <w:iCs/>
          <w:szCs w:val="28"/>
        </w:rPr>
        <w:sym w:font="Symbol" w:char="F02A"/>
      </w:r>
      <w:r w:rsidRPr="00621499">
        <w:rPr>
          <w:iCs/>
          <w:szCs w:val="28"/>
        </w:rPr>
        <w:t>……</w:t>
      </w:r>
      <w:r w:rsidRPr="00621499">
        <w:rPr>
          <w:iCs/>
          <w:szCs w:val="28"/>
        </w:rPr>
        <w:sym w:font="Symbol" w:char="F02A"/>
      </w:r>
      <w:r w:rsidRPr="00621499">
        <w:rPr>
          <w:iCs/>
          <w:szCs w:val="28"/>
        </w:rPr>
        <w:t>11…1</w:t>
      </w:r>
      <w:r w:rsidRPr="00621499">
        <w:rPr>
          <w:iCs/>
          <w:szCs w:val="28"/>
        </w:rPr>
        <w:sym w:font="Symbol" w:char="F02A"/>
      </w:r>
    </w:p>
    <w:p w14:paraId="28F45661" w14:textId="77777777" w:rsidR="00995466" w:rsidRPr="00621499" w:rsidRDefault="00995466" w:rsidP="00995466">
      <w:pPr>
        <w:rPr>
          <w:i/>
          <w:szCs w:val="28"/>
        </w:rPr>
      </w:pPr>
      <w:r w:rsidRPr="00621499">
        <w:rPr>
          <w:i/>
          <w:szCs w:val="28"/>
        </w:rPr>
        <w:t>Пример 5.9.</w:t>
      </w:r>
    </w:p>
    <w:p w14:paraId="40A286DA" w14:textId="77777777" w:rsidR="00995466" w:rsidRPr="00621499" w:rsidRDefault="00995466" w:rsidP="00995466">
      <w:pPr>
        <w:rPr>
          <w:bCs/>
          <w:iCs/>
          <w:szCs w:val="28"/>
        </w:rPr>
      </w:pPr>
      <w:r w:rsidRPr="00621499">
        <w:rPr>
          <w:iCs/>
          <w:szCs w:val="28"/>
        </w:rPr>
        <w:t xml:space="preserve">Запись </w:t>
      </w:r>
      <w:r w:rsidRPr="00621499">
        <w:rPr>
          <w:iCs/>
          <w:szCs w:val="28"/>
        </w:rPr>
        <w:sym w:font="Symbol" w:char="F02A"/>
      </w:r>
      <w:r w:rsidRPr="00621499">
        <w:rPr>
          <w:iCs/>
          <w:szCs w:val="28"/>
        </w:rPr>
        <w:t>111</w:t>
      </w:r>
      <w:r w:rsidRPr="00621499">
        <w:rPr>
          <w:iCs/>
          <w:szCs w:val="28"/>
        </w:rPr>
        <w:sym w:font="Symbol" w:char="F02A"/>
      </w:r>
      <w:r w:rsidRPr="00621499">
        <w:rPr>
          <w:iCs/>
          <w:szCs w:val="28"/>
        </w:rPr>
        <w:t xml:space="preserve"> 11</w:t>
      </w:r>
      <w:r w:rsidRPr="00621499">
        <w:rPr>
          <w:iCs/>
          <w:szCs w:val="28"/>
        </w:rPr>
        <w:sym w:font="Symbol" w:char="F02A"/>
      </w:r>
      <w:r w:rsidRPr="00621499">
        <w:rPr>
          <w:iCs/>
          <w:szCs w:val="28"/>
        </w:rPr>
        <w:t>1</w:t>
      </w:r>
      <w:r w:rsidRPr="00621499">
        <w:rPr>
          <w:iCs/>
          <w:szCs w:val="28"/>
        </w:rPr>
        <w:sym w:font="Symbol" w:char="F02A"/>
      </w:r>
      <w:r w:rsidRPr="00621499">
        <w:rPr>
          <w:iCs/>
          <w:szCs w:val="28"/>
        </w:rPr>
        <w:t xml:space="preserve"> соответствует  трем переменным </w:t>
      </w:r>
      <w:r w:rsidRPr="00621499">
        <w:rPr>
          <w:bCs/>
          <w:i/>
          <w:iCs/>
          <w:szCs w:val="28"/>
          <w:lang w:val="en-US"/>
        </w:rPr>
        <w:t>x</w:t>
      </w:r>
      <w:r w:rsidRPr="00621499">
        <w:rPr>
          <w:bCs/>
          <w:iCs/>
          <w:szCs w:val="28"/>
          <w:vertAlign w:val="subscript"/>
        </w:rPr>
        <w:t>1</w:t>
      </w:r>
      <w:r w:rsidRPr="00621499">
        <w:rPr>
          <w:bCs/>
          <w:iCs/>
          <w:szCs w:val="28"/>
        </w:rPr>
        <w:t xml:space="preserve">, </w:t>
      </w:r>
      <w:r w:rsidRPr="00621499">
        <w:rPr>
          <w:bCs/>
          <w:i/>
          <w:iCs/>
          <w:szCs w:val="28"/>
          <w:lang w:val="en-US"/>
        </w:rPr>
        <w:t>x</w:t>
      </w:r>
      <w:r w:rsidRPr="00621499">
        <w:rPr>
          <w:bCs/>
          <w:iCs/>
          <w:szCs w:val="28"/>
          <w:vertAlign w:val="subscript"/>
        </w:rPr>
        <w:t>2</w:t>
      </w:r>
      <w:r w:rsidRPr="00621499">
        <w:rPr>
          <w:bCs/>
          <w:iCs/>
          <w:szCs w:val="28"/>
        </w:rPr>
        <w:t xml:space="preserve">, </w:t>
      </w:r>
      <w:r w:rsidRPr="00621499">
        <w:rPr>
          <w:bCs/>
          <w:i/>
          <w:iCs/>
          <w:szCs w:val="28"/>
          <w:lang w:val="en-US"/>
        </w:rPr>
        <w:t>x</w:t>
      </w:r>
      <w:r w:rsidRPr="00621499">
        <w:rPr>
          <w:bCs/>
          <w:iCs/>
          <w:szCs w:val="28"/>
          <w:vertAlign w:val="subscript"/>
        </w:rPr>
        <w:t>3</w:t>
      </w:r>
      <w:r w:rsidRPr="00621499">
        <w:rPr>
          <w:bCs/>
          <w:iCs/>
          <w:szCs w:val="28"/>
        </w:rPr>
        <w:t>, равным, соответственно, 3, 2 и 1</w:t>
      </w:r>
    </w:p>
    <w:p w14:paraId="361C3B34" w14:textId="77777777" w:rsidR="00995466" w:rsidRPr="00621499" w:rsidRDefault="00995466" w:rsidP="00995466">
      <w:pPr>
        <w:rPr>
          <w:bCs/>
          <w:iCs/>
          <w:szCs w:val="28"/>
        </w:rPr>
      </w:pPr>
      <w:r w:rsidRPr="00621499">
        <w:rPr>
          <w:bCs/>
          <w:iCs/>
          <w:szCs w:val="28"/>
        </w:rPr>
        <w:t>Функция также записывается словом, состоящим из единиц.</w:t>
      </w:r>
    </w:p>
    <w:p w14:paraId="741803D8" w14:textId="77777777" w:rsidR="00995466" w:rsidRPr="00621499" w:rsidRDefault="00995466" w:rsidP="00995466">
      <w:pPr>
        <w:rPr>
          <w:bCs/>
          <w:iCs/>
          <w:szCs w:val="28"/>
        </w:rPr>
      </w:pPr>
      <w:r w:rsidRPr="00621499">
        <w:rPr>
          <w:bCs/>
          <w:iCs/>
          <w:szCs w:val="28"/>
        </w:rPr>
        <w:t xml:space="preserve">Пример 5.8 представляет функцию двух переменных </w:t>
      </w:r>
      <w:r w:rsidRPr="00621499">
        <w:rPr>
          <w:bCs/>
          <w:i/>
          <w:iCs/>
          <w:szCs w:val="28"/>
          <w:lang w:val="en-US"/>
        </w:rPr>
        <w:t>f</w:t>
      </w:r>
      <w:r w:rsidRPr="00621499">
        <w:rPr>
          <w:bCs/>
          <w:iCs/>
          <w:szCs w:val="28"/>
        </w:rPr>
        <w:t>(</w:t>
      </w:r>
      <w:r w:rsidRPr="00621499">
        <w:rPr>
          <w:bCs/>
          <w:i/>
          <w:iCs/>
          <w:szCs w:val="28"/>
          <w:lang w:val="en-US"/>
        </w:rPr>
        <w:t>a</w:t>
      </w:r>
      <w:r w:rsidRPr="00621499">
        <w:rPr>
          <w:bCs/>
          <w:iCs/>
          <w:szCs w:val="28"/>
        </w:rPr>
        <w:t xml:space="preserve">, </w:t>
      </w:r>
      <w:r w:rsidRPr="00621499">
        <w:rPr>
          <w:bCs/>
          <w:i/>
          <w:iCs/>
          <w:szCs w:val="28"/>
          <w:lang w:val="en-US"/>
        </w:rPr>
        <w:t>b</w:t>
      </w:r>
      <w:r w:rsidRPr="00621499">
        <w:rPr>
          <w:bCs/>
          <w:iCs/>
          <w:szCs w:val="28"/>
        </w:rPr>
        <w:t xml:space="preserve">) = </w:t>
      </w:r>
      <w:r w:rsidRPr="00621499">
        <w:rPr>
          <w:bCs/>
          <w:i/>
          <w:iCs/>
          <w:szCs w:val="28"/>
          <w:lang w:val="en-US"/>
        </w:rPr>
        <w:t>a</w:t>
      </w:r>
      <w:r w:rsidRPr="00621499">
        <w:rPr>
          <w:bCs/>
          <w:iCs/>
          <w:szCs w:val="28"/>
        </w:rPr>
        <w:t xml:space="preserve"> + </w:t>
      </w:r>
      <w:r w:rsidRPr="00621499">
        <w:rPr>
          <w:bCs/>
          <w:i/>
          <w:iCs/>
          <w:szCs w:val="28"/>
          <w:lang w:val="en-US"/>
        </w:rPr>
        <w:t>b</w:t>
      </w:r>
      <w:r w:rsidRPr="00621499">
        <w:rPr>
          <w:bCs/>
          <w:iCs/>
          <w:szCs w:val="28"/>
        </w:rPr>
        <w:t>.</w:t>
      </w:r>
    </w:p>
    <w:p w14:paraId="58585A05" w14:textId="77777777" w:rsidR="00995466" w:rsidRPr="00621499" w:rsidRDefault="00995466" w:rsidP="00995466">
      <w:pPr>
        <w:rPr>
          <w:bCs/>
          <w:iCs/>
          <w:szCs w:val="28"/>
        </w:rPr>
      </w:pPr>
      <w:r w:rsidRPr="00621499">
        <w:rPr>
          <w:b/>
          <w:i/>
          <w:szCs w:val="28"/>
        </w:rPr>
        <w:t xml:space="preserve">Тезис Тьюринга. </w:t>
      </w:r>
      <w:r w:rsidRPr="00621499">
        <w:rPr>
          <w:bCs/>
          <w:iCs/>
          <w:szCs w:val="28"/>
        </w:rPr>
        <w:t>Всякий алгоритм можно реализовать машиной Тьюринга.</w:t>
      </w:r>
    </w:p>
    <w:p w14:paraId="50826907" w14:textId="77777777" w:rsidR="00995466" w:rsidRPr="00621499" w:rsidRDefault="00995466" w:rsidP="00995466">
      <w:pPr>
        <w:rPr>
          <w:bCs/>
          <w:iCs/>
          <w:szCs w:val="28"/>
        </w:rPr>
      </w:pPr>
      <w:r w:rsidRPr="00621499">
        <w:rPr>
          <w:bCs/>
          <w:iCs/>
          <w:szCs w:val="28"/>
        </w:rPr>
        <w:t>Тезис Тьюринга доказать нельзя. Это утверждение означает, что математическое понятие вычислимой по Тьюрингу функции является идеальной моделью интуитивного понятия а</w:t>
      </w:r>
      <w:r w:rsidRPr="00621499">
        <w:rPr>
          <w:bCs/>
          <w:iCs/>
          <w:szCs w:val="28"/>
        </w:rPr>
        <w:t>л</w:t>
      </w:r>
      <w:r w:rsidRPr="00621499">
        <w:rPr>
          <w:bCs/>
          <w:iCs/>
          <w:szCs w:val="28"/>
        </w:rPr>
        <w:t>горитма. Этот тезис подтверждается опытом. По своему характеру тезис Тьюринга напом</w:t>
      </w:r>
      <w:r w:rsidRPr="00621499">
        <w:rPr>
          <w:bCs/>
          <w:iCs/>
          <w:szCs w:val="28"/>
        </w:rPr>
        <w:t>и</w:t>
      </w:r>
      <w:r w:rsidRPr="00621499">
        <w:rPr>
          <w:bCs/>
          <w:iCs/>
          <w:szCs w:val="28"/>
        </w:rPr>
        <w:t>нает математические законы механики, которые точно так же не могут быть доказаны, но, открытые Ньютоном, многократно подтверждены опытом. В силу тезиса Тьюринга нево</w:t>
      </w:r>
      <w:r w:rsidRPr="00621499">
        <w:rPr>
          <w:bCs/>
          <w:iCs/>
          <w:szCs w:val="28"/>
        </w:rPr>
        <w:t>з</w:t>
      </w:r>
      <w:r w:rsidRPr="00621499">
        <w:rPr>
          <w:bCs/>
          <w:iCs/>
          <w:szCs w:val="28"/>
        </w:rPr>
        <w:t xml:space="preserve">можность построения машины Тьюринга означает отсутствие алгоритма решения данной проблемы. </w:t>
      </w:r>
    </w:p>
    <w:p w14:paraId="36040B02" w14:textId="77777777" w:rsidR="00995466" w:rsidRPr="00621499" w:rsidRDefault="00995466" w:rsidP="00995466">
      <w:pPr>
        <w:rPr>
          <w:bCs/>
          <w:iCs/>
          <w:szCs w:val="28"/>
        </w:rPr>
      </w:pPr>
      <w:r w:rsidRPr="00621499">
        <w:rPr>
          <w:bCs/>
          <w:iCs/>
          <w:szCs w:val="28"/>
        </w:rPr>
        <w:t>Изучение машин Тьюринга закладывает фундамент алгоритмического мышления, сущность которого состоит в том, что нужно уметь разделять процесс вычисления на простые соста</w:t>
      </w:r>
      <w:r w:rsidRPr="00621499">
        <w:rPr>
          <w:bCs/>
          <w:iCs/>
          <w:szCs w:val="28"/>
        </w:rPr>
        <w:t>в</w:t>
      </w:r>
      <w:r w:rsidRPr="00621499">
        <w:rPr>
          <w:bCs/>
          <w:iCs/>
          <w:szCs w:val="28"/>
        </w:rPr>
        <w:t>ляющие шаги. В машине Тьюринга такое разделение доведено до предельной простоты. В современной ЭВМ алгоритмический процесс разделяется не на столь мелкие составляющие, как в машине Тьюринга. Наоборот, есть стремление укрупнить выполняемые машиной пр</w:t>
      </w:r>
      <w:r w:rsidRPr="00621499">
        <w:rPr>
          <w:bCs/>
          <w:iCs/>
          <w:szCs w:val="28"/>
        </w:rPr>
        <w:t>о</w:t>
      </w:r>
      <w:r w:rsidRPr="00621499">
        <w:rPr>
          <w:bCs/>
          <w:iCs/>
          <w:szCs w:val="28"/>
        </w:rPr>
        <w:t>цедуры. Например, операция сложения в машине Тьюринга – целая программа, а в ЭВМ это простейшая функция.</w:t>
      </w:r>
    </w:p>
    <w:p w14:paraId="542720EB" w14:textId="77777777" w:rsidR="00995466" w:rsidRPr="00621499" w:rsidRDefault="00995466" w:rsidP="00995466">
      <w:pPr>
        <w:rPr>
          <w:bCs/>
          <w:iCs/>
          <w:szCs w:val="28"/>
        </w:rPr>
      </w:pPr>
    </w:p>
    <w:p w14:paraId="698C1F32" w14:textId="77777777" w:rsidR="00E749AA" w:rsidRDefault="00E749AA" w:rsidP="00A744F4">
      <w:pPr>
        <w:rPr>
          <w:rFonts w:ascii="Times New Roman" w:hAnsi="Times New Roman" w:cs="Times New Roman"/>
          <w:sz w:val="28"/>
          <w:szCs w:val="28"/>
        </w:rPr>
      </w:pPr>
    </w:p>
    <w:p w14:paraId="40EB33BD" w14:textId="77777777" w:rsidR="00AD5DA8" w:rsidRDefault="00AD5DA8" w:rsidP="0042101E">
      <w:pPr>
        <w:jc w:val="both"/>
        <w:rPr>
          <w:rFonts w:ascii="Times New Roman" w:hAnsi="Times New Roman" w:cs="Times New Roman"/>
          <w:sz w:val="28"/>
          <w:szCs w:val="28"/>
        </w:rPr>
      </w:pPr>
    </w:p>
    <w:p w14:paraId="29828BC8" w14:textId="77777777" w:rsidR="00D8628E" w:rsidRDefault="00D8628E" w:rsidP="0042101E">
      <w:pPr>
        <w:jc w:val="both"/>
        <w:rPr>
          <w:rFonts w:ascii="Times New Roman" w:hAnsi="Times New Roman" w:cs="Times New Roman"/>
          <w:sz w:val="28"/>
          <w:szCs w:val="28"/>
        </w:rPr>
      </w:pPr>
    </w:p>
    <w:p w14:paraId="1039498E" w14:textId="1738A7F2" w:rsidR="00D8628E" w:rsidRDefault="005A1E2C" w:rsidP="005A1E2C">
      <w:pPr>
        <w:pStyle w:val="Heading1"/>
      </w:pPr>
      <w:bookmarkStart w:id="10" w:name="_Toc432093602"/>
      <w:r>
        <w:t>2.4 Методические указания к выполнению контрольной работы</w:t>
      </w:r>
      <w:bookmarkEnd w:id="10"/>
    </w:p>
    <w:p w14:paraId="41EEBFBA" w14:textId="77777777" w:rsidR="00411CB0" w:rsidRDefault="00411CB0" w:rsidP="00411CB0">
      <w:pPr>
        <w:pStyle w:val="Heading1"/>
        <w:rPr>
          <w:lang w:eastAsia="ru-RU"/>
        </w:rPr>
      </w:pPr>
      <w:bookmarkStart w:id="11" w:name="_Toc492485843"/>
      <w:bookmarkStart w:id="12" w:name="_Toc390538979"/>
    </w:p>
    <w:bookmarkEnd w:id="11"/>
    <w:bookmarkEnd w:id="12"/>
    <w:p w14:paraId="2CEB2954" w14:textId="77777777" w:rsidR="00411CB0" w:rsidRDefault="00411CB0" w:rsidP="00411CB0">
      <w:pPr>
        <w:ind w:left="720" w:firstLine="709"/>
        <w:rPr>
          <w:rFonts w:ascii="Times New Roman" w:hAnsi="Times New Roman" w:cs="Times New Roman"/>
          <w:b/>
          <w:sz w:val="28"/>
          <w:szCs w:val="28"/>
        </w:rPr>
      </w:pPr>
    </w:p>
    <w:p w14:paraId="1FF503F6" w14:textId="60E7D4FE" w:rsidR="00250817" w:rsidRPr="002415B7" w:rsidRDefault="00250817" w:rsidP="00250817">
      <w:pPr>
        <w:pStyle w:val="Heading1"/>
        <w:rPr>
          <w:lang w:eastAsia="ru-RU"/>
        </w:rPr>
      </w:pPr>
      <w:bookmarkStart w:id="13" w:name="_Toc432093603"/>
      <w:r>
        <w:rPr>
          <w:lang w:eastAsia="ru-RU"/>
        </w:rPr>
        <w:t>2.4.1 Пояснительная записка</w:t>
      </w:r>
      <w:bookmarkEnd w:id="13"/>
    </w:p>
    <w:p w14:paraId="15A5B422" w14:textId="77777777" w:rsidR="00250817" w:rsidRPr="008436B5" w:rsidRDefault="00250817" w:rsidP="00250817">
      <w:pPr>
        <w:shd w:val="clear" w:color="auto" w:fill="FFFFFF"/>
        <w:tabs>
          <w:tab w:val="left" w:pos="293"/>
        </w:tabs>
        <w:rPr>
          <w:rFonts w:ascii="Times New Roman" w:eastAsia="Times New Roman" w:hAnsi="Times New Roman" w:cs="Times New Roman"/>
          <w:b/>
          <w:color w:val="000000"/>
          <w:sz w:val="28"/>
          <w:lang w:eastAsia="ru-RU"/>
        </w:rPr>
      </w:pPr>
    </w:p>
    <w:p w14:paraId="10FC45EF" w14:textId="77777777" w:rsidR="00250817" w:rsidRPr="008436B5" w:rsidRDefault="00250817" w:rsidP="00250817">
      <w:pPr>
        <w:shd w:val="clear" w:color="auto" w:fill="FFFFFF"/>
        <w:tabs>
          <w:tab w:val="num" w:pos="0"/>
          <w:tab w:val="left" w:pos="293"/>
          <w:tab w:val="left" w:pos="851"/>
        </w:tabs>
        <w:ind w:firstLine="295"/>
        <w:jc w:val="both"/>
        <w:rPr>
          <w:rFonts w:ascii="Times New Roman" w:eastAsia="Times New Roman" w:hAnsi="Times New Roman" w:cs="Times New Roman"/>
          <w:sz w:val="28"/>
          <w:szCs w:val="28"/>
          <w:lang w:eastAsia="ru-RU"/>
        </w:rPr>
      </w:pPr>
      <w:r w:rsidRPr="008436B5">
        <w:rPr>
          <w:rFonts w:ascii="Times New Roman" w:eastAsia="Times New Roman" w:hAnsi="Times New Roman" w:cs="Times New Roman"/>
          <w:sz w:val="28"/>
          <w:szCs w:val="28"/>
          <w:lang w:eastAsia="ru-RU"/>
        </w:rPr>
        <w:t>Контрольная работа является одним из видов самос</w:t>
      </w:r>
      <w:r>
        <w:rPr>
          <w:rFonts w:ascii="Times New Roman" w:eastAsia="Times New Roman" w:hAnsi="Times New Roman" w:cs="Times New Roman"/>
          <w:sz w:val="28"/>
          <w:szCs w:val="28"/>
          <w:lang w:eastAsia="ru-RU"/>
        </w:rPr>
        <w:t>тоятельной работы студентов. Она выполняе</w:t>
      </w:r>
      <w:r w:rsidRPr="008436B5">
        <w:rPr>
          <w:rFonts w:ascii="Times New Roman" w:eastAsia="Times New Roman" w:hAnsi="Times New Roman" w:cs="Times New Roman"/>
          <w:sz w:val="28"/>
          <w:szCs w:val="28"/>
          <w:lang w:eastAsia="ru-RU"/>
        </w:rPr>
        <w:t>тся в соответствии с рабоч</w:t>
      </w:r>
      <w:r>
        <w:rPr>
          <w:rFonts w:ascii="Times New Roman" w:eastAsia="Times New Roman" w:hAnsi="Times New Roman" w:cs="Times New Roman"/>
          <w:sz w:val="28"/>
          <w:szCs w:val="28"/>
          <w:lang w:eastAsia="ru-RU"/>
        </w:rPr>
        <w:t>ей программой дисциплины и способствует развитию</w:t>
      </w:r>
      <w:r w:rsidRPr="008436B5">
        <w:rPr>
          <w:rFonts w:ascii="Times New Roman" w:eastAsia="Times New Roman" w:hAnsi="Times New Roman" w:cs="Times New Roman"/>
          <w:sz w:val="28"/>
          <w:szCs w:val="28"/>
          <w:lang w:eastAsia="ru-RU"/>
        </w:rPr>
        <w:t xml:space="preserve"> необходимых навыков практического использования методов решения з</w:t>
      </w:r>
      <w:r w:rsidRPr="008436B5">
        <w:rPr>
          <w:rFonts w:ascii="Times New Roman" w:eastAsia="Times New Roman" w:hAnsi="Times New Roman" w:cs="Times New Roman"/>
          <w:sz w:val="28"/>
          <w:szCs w:val="28"/>
          <w:lang w:eastAsia="ru-RU"/>
        </w:rPr>
        <w:t>а</w:t>
      </w:r>
      <w:r w:rsidRPr="008436B5">
        <w:rPr>
          <w:rFonts w:ascii="Times New Roman" w:eastAsia="Times New Roman" w:hAnsi="Times New Roman" w:cs="Times New Roman"/>
          <w:sz w:val="28"/>
          <w:szCs w:val="28"/>
          <w:lang w:eastAsia="ru-RU"/>
        </w:rPr>
        <w:t xml:space="preserve">дач, изученных на лекционных занятиях. </w:t>
      </w:r>
    </w:p>
    <w:p w14:paraId="3913A389" w14:textId="77777777" w:rsidR="00250817" w:rsidRPr="008436B5" w:rsidRDefault="00250817" w:rsidP="00250817">
      <w:pPr>
        <w:widowControl w:val="0"/>
        <w:ind w:firstLine="295"/>
        <w:jc w:val="both"/>
        <w:rPr>
          <w:rFonts w:ascii="Times New Roman" w:eastAsia="Times New Roman" w:hAnsi="Times New Roman" w:cs="Times New Roman"/>
          <w:spacing w:val="-4"/>
          <w:sz w:val="28"/>
          <w:szCs w:val="28"/>
          <w:lang w:eastAsia="ru-RU"/>
        </w:rPr>
      </w:pPr>
      <w:r w:rsidRPr="008436B5">
        <w:rPr>
          <w:rFonts w:ascii="Times New Roman" w:eastAsia="Times New Roman" w:hAnsi="Times New Roman" w:cs="Times New Roman"/>
          <w:sz w:val="28"/>
          <w:lang w:eastAsia="ru-RU"/>
        </w:rPr>
        <w:t>Целью написания контрольной работы является углубление и проверка знаний студентов по изучаемой дисциплине, полученных в ходе теоретических и практич</w:t>
      </w:r>
      <w:r w:rsidRPr="008436B5">
        <w:rPr>
          <w:rFonts w:ascii="Times New Roman" w:eastAsia="Times New Roman" w:hAnsi="Times New Roman" w:cs="Times New Roman"/>
          <w:sz w:val="28"/>
          <w:lang w:eastAsia="ru-RU"/>
        </w:rPr>
        <w:t>е</w:t>
      </w:r>
      <w:r w:rsidRPr="008436B5">
        <w:rPr>
          <w:rFonts w:ascii="Times New Roman" w:eastAsia="Times New Roman" w:hAnsi="Times New Roman" w:cs="Times New Roman"/>
          <w:sz w:val="28"/>
          <w:lang w:eastAsia="ru-RU"/>
        </w:rPr>
        <w:t xml:space="preserve">ских занятий, развитие умений ориентироваться в вопросах методики преподавания, привитие студентам навыков самостоятельного подбора, осмысления и обобщения информации, полученной из периодической, учебной и научной литературы. </w:t>
      </w:r>
      <w:r w:rsidRPr="008436B5">
        <w:rPr>
          <w:rFonts w:ascii="Times New Roman" w:eastAsia="Times New Roman" w:hAnsi="Times New Roman" w:cs="Times New Roman"/>
          <w:spacing w:val="-4"/>
          <w:sz w:val="28"/>
          <w:szCs w:val="28"/>
          <w:lang w:eastAsia="ru-RU"/>
        </w:rPr>
        <w:t>В</w:t>
      </w:r>
      <w:r w:rsidRPr="008436B5">
        <w:rPr>
          <w:rFonts w:ascii="Times New Roman" w:eastAsia="Times New Roman" w:hAnsi="Times New Roman" w:cs="Times New Roman"/>
          <w:spacing w:val="-4"/>
          <w:sz w:val="28"/>
          <w:szCs w:val="28"/>
          <w:lang w:eastAsia="ru-RU"/>
        </w:rPr>
        <w:t>ы</w:t>
      </w:r>
      <w:r w:rsidRPr="008436B5">
        <w:rPr>
          <w:rFonts w:ascii="Times New Roman" w:eastAsia="Times New Roman" w:hAnsi="Times New Roman" w:cs="Times New Roman"/>
          <w:spacing w:val="-4"/>
          <w:sz w:val="28"/>
          <w:szCs w:val="28"/>
          <w:lang w:eastAsia="ru-RU"/>
        </w:rPr>
        <w:t>полнение контрольной работы должно отразить самостоятельное изучение студентами курса и степень усвоения ими материала.</w:t>
      </w:r>
    </w:p>
    <w:p w14:paraId="4175A413" w14:textId="5F66E00C" w:rsidR="00250817" w:rsidRPr="00FE1864" w:rsidRDefault="00250817" w:rsidP="006641D1">
      <w:pPr>
        <w:pStyle w:val="ListParagraph"/>
        <w:widowControl w:val="0"/>
        <w:numPr>
          <w:ilvl w:val="0"/>
          <w:numId w:val="24"/>
        </w:numPr>
        <w:autoSpaceDE w:val="0"/>
        <w:autoSpaceDN w:val="0"/>
        <w:adjustRightInd w:val="0"/>
        <w:jc w:val="both"/>
      </w:pPr>
      <w:r w:rsidRPr="008436B5">
        <w:rPr>
          <w:rFonts w:ascii="Times New Roman" w:eastAsia="Times New Roman" w:hAnsi="Times New Roman" w:cs="Times New Roman"/>
          <w:spacing w:val="-4"/>
          <w:sz w:val="28"/>
          <w:szCs w:val="28"/>
          <w:lang w:eastAsia="ru-RU"/>
        </w:rPr>
        <w:t>Задания для контрольной работы по данному курсу ориентированы на развитие ум</w:t>
      </w:r>
      <w:r w:rsidRPr="008436B5">
        <w:rPr>
          <w:rFonts w:ascii="Times New Roman" w:eastAsia="Times New Roman" w:hAnsi="Times New Roman" w:cs="Times New Roman"/>
          <w:spacing w:val="-4"/>
          <w:sz w:val="28"/>
          <w:szCs w:val="28"/>
          <w:lang w:eastAsia="ru-RU"/>
        </w:rPr>
        <w:t>е</w:t>
      </w:r>
      <w:r w:rsidRPr="008436B5">
        <w:rPr>
          <w:rFonts w:ascii="Times New Roman" w:eastAsia="Times New Roman" w:hAnsi="Times New Roman" w:cs="Times New Roman"/>
          <w:spacing w:val="-4"/>
          <w:sz w:val="28"/>
          <w:szCs w:val="28"/>
          <w:lang w:eastAsia="ru-RU"/>
        </w:rPr>
        <w:t xml:space="preserve">ний </w:t>
      </w:r>
      <w:r w:rsidR="00FE1864" w:rsidRPr="00FE1864">
        <w:rPr>
          <w:rFonts w:ascii="Times New Roman" w:hAnsi="Times New Roman" w:cs="Times New Roman"/>
          <w:sz w:val="28"/>
          <w:szCs w:val="28"/>
        </w:rPr>
        <w:t>построения и анализа моделей средствами математической логики.</w:t>
      </w:r>
      <w:r w:rsidRPr="008436B5">
        <w:rPr>
          <w:rFonts w:ascii="Times New Roman" w:eastAsia="Times New Roman" w:hAnsi="Times New Roman" w:cs="Times New Roman"/>
          <w:spacing w:val="-4"/>
          <w:sz w:val="28"/>
          <w:szCs w:val="28"/>
          <w:lang w:eastAsia="ru-RU"/>
        </w:rPr>
        <w:t xml:space="preserve"> Главной ос</w:t>
      </w:r>
      <w:r w:rsidRPr="008436B5">
        <w:rPr>
          <w:rFonts w:ascii="Times New Roman" w:eastAsia="Times New Roman" w:hAnsi="Times New Roman" w:cs="Times New Roman"/>
          <w:spacing w:val="-4"/>
          <w:sz w:val="28"/>
          <w:szCs w:val="28"/>
          <w:lang w:eastAsia="ru-RU"/>
        </w:rPr>
        <w:t>о</w:t>
      </w:r>
      <w:r w:rsidRPr="008436B5">
        <w:rPr>
          <w:rFonts w:ascii="Times New Roman" w:eastAsia="Times New Roman" w:hAnsi="Times New Roman" w:cs="Times New Roman"/>
          <w:spacing w:val="-4"/>
          <w:sz w:val="28"/>
          <w:szCs w:val="28"/>
          <w:lang w:eastAsia="ru-RU"/>
        </w:rPr>
        <w:t>бенностью заданий по курсу «</w:t>
      </w:r>
      <w:r w:rsidR="008903B4">
        <w:rPr>
          <w:rFonts w:ascii="Times New Roman" w:eastAsia="Times New Roman" w:hAnsi="Times New Roman" w:cs="Times New Roman"/>
          <w:iCs/>
          <w:sz w:val="28"/>
          <w:szCs w:val="28"/>
          <w:lang w:eastAsia="ru-RU"/>
        </w:rPr>
        <w:t>Математическая логика</w:t>
      </w:r>
      <w:r w:rsidRPr="008436B5">
        <w:rPr>
          <w:rFonts w:ascii="Times New Roman" w:eastAsia="Times New Roman" w:hAnsi="Times New Roman" w:cs="Times New Roman"/>
          <w:spacing w:val="-4"/>
          <w:sz w:val="28"/>
          <w:szCs w:val="28"/>
          <w:lang w:eastAsia="ru-RU"/>
        </w:rPr>
        <w:t xml:space="preserve">» является их ориентация на формирование способности </w:t>
      </w:r>
      <w:r w:rsidR="00FE1864" w:rsidRPr="00FE1864">
        <w:rPr>
          <w:rFonts w:ascii="Times New Roman" w:hAnsi="Times New Roman" w:cs="Times New Roman"/>
          <w:sz w:val="28"/>
          <w:szCs w:val="28"/>
        </w:rPr>
        <w:t>формализованного представления реальных ситуаций, процессов, систем теоретико-множественными, графическими, логическими мет</w:t>
      </w:r>
      <w:r w:rsidR="00FE1864" w:rsidRPr="00FE1864">
        <w:rPr>
          <w:rFonts w:ascii="Times New Roman" w:hAnsi="Times New Roman" w:cs="Times New Roman"/>
          <w:sz w:val="28"/>
          <w:szCs w:val="28"/>
        </w:rPr>
        <w:t>о</w:t>
      </w:r>
      <w:r w:rsidR="00FE1864" w:rsidRPr="00FE1864">
        <w:rPr>
          <w:rFonts w:ascii="Times New Roman" w:hAnsi="Times New Roman" w:cs="Times New Roman"/>
          <w:sz w:val="28"/>
          <w:szCs w:val="28"/>
        </w:rPr>
        <w:t>дами</w:t>
      </w:r>
      <w:r w:rsidRPr="00FE1864">
        <w:rPr>
          <w:rFonts w:ascii="Times New Roman" w:eastAsia="Times New Roman" w:hAnsi="Times New Roman" w:cs="Times New Roman"/>
          <w:spacing w:val="-4"/>
          <w:sz w:val="28"/>
          <w:szCs w:val="28"/>
          <w:lang w:eastAsia="ru-RU"/>
        </w:rPr>
        <w:t>, а также на мотивирование самообразовательной деятельности.</w:t>
      </w:r>
    </w:p>
    <w:p w14:paraId="5924368E" w14:textId="77777777" w:rsidR="00250817" w:rsidRDefault="00250817" w:rsidP="00250817">
      <w:pPr>
        <w:ind w:firstLine="295"/>
        <w:jc w:val="both"/>
        <w:rPr>
          <w:rFonts w:ascii="Times New Roman" w:eastAsia="Times New Roman" w:hAnsi="Times New Roman" w:cs="Times New Roman"/>
          <w:sz w:val="28"/>
          <w:szCs w:val="28"/>
          <w:lang w:eastAsia="ru-RU"/>
        </w:rPr>
      </w:pPr>
      <w:r w:rsidRPr="008436B5">
        <w:rPr>
          <w:rFonts w:ascii="Times New Roman" w:eastAsia="Times New Roman" w:hAnsi="Times New Roman" w:cs="Times New Roman"/>
          <w:sz w:val="28"/>
          <w:szCs w:val="28"/>
          <w:lang w:eastAsia="ru-RU"/>
        </w:rPr>
        <w:t>Учебным планом направления подготовки, предусматривается написание ко</w:t>
      </w:r>
      <w:r w:rsidRPr="008436B5">
        <w:rPr>
          <w:rFonts w:ascii="Times New Roman" w:eastAsia="Times New Roman" w:hAnsi="Times New Roman" w:cs="Times New Roman"/>
          <w:sz w:val="28"/>
          <w:szCs w:val="28"/>
          <w:lang w:eastAsia="ru-RU"/>
        </w:rPr>
        <w:t>н</w:t>
      </w:r>
      <w:r w:rsidRPr="008436B5">
        <w:rPr>
          <w:rFonts w:ascii="Times New Roman" w:eastAsia="Times New Roman" w:hAnsi="Times New Roman" w:cs="Times New Roman"/>
          <w:sz w:val="28"/>
          <w:szCs w:val="28"/>
          <w:lang w:eastAsia="ru-RU"/>
        </w:rPr>
        <w:t xml:space="preserve">трольной работы по дисциплине. Этот вид письменной работы выполняется </w:t>
      </w:r>
      <w:r>
        <w:rPr>
          <w:rFonts w:ascii="Times New Roman" w:eastAsia="Times New Roman" w:hAnsi="Times New Roman" w:cs="Times New Roman"/>
          <w:sz w:val="28"/>
          <w:szCs w:val="28"/>
          <w:lang w:eastAsia="ru-RU"/>
        </w:rPr>
        <w:t>по 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риантам</w:t>
      </w:r>
      <w:r w:rsidRPr="008436B5">
        <w:rPr>
          <w:rFonts w:ascii="Times New Roman" w:eastAsia="Times New Roman" w:hAnsi="Times New Roman" w:cs="Times New Roman"/>
          <w:sz w:val="28"/>
          <w:szCs w:val="28"/>
          <w:lang w:eastAsia="ru-RU"/>
        </w:rPr>
        <w:t xml:space="preserve">, выбранным </w:t>
      </w:r>
      <w:r>
        <w:rPr>
          <w:rFonts w:ascii="Times New Roman" w:eastAsia="Times New Roman" w:hAnsi="Times New Roman" w:cs="Times New Roman"/>
          <w:sz w:val="28"/>
          <w:szCs w:val="28"/>
          <w:lang w:eastAsia="ru-RU"/>
        </w:rPr>
        <w:t>в соответствии с рекомендациями</w:t>
      </w:r>
      <w:r w:rsidRPr="008436B5">
        <w:rPr>
          <w:rFonts w:ascii="Times New Roman" w:eastAsia="Times New Roman" w:hAnsi="Times New Roman" w:cs="Times New Roman"/>
          <w:sz w:val="28"/>
          <w:szCs w:val="28"/>
          <w:lang w:eastAsia="ru-RU"/>
        </w:rPr>
        <w:t xml:space="preserve"> (порядок выбора варианта см. ниже). </w:t>
      </w:r>
    </w:p>
    <w:p w14:paraId="5D4DD4A1" w14:textId="77777777" w:rsidR="00250817" w:rsidRPr="008436B5" w:rsidRDefault="00250817" w:rsidP="00250817">
      <w:pPr>
        <w:ind w:firstLine="295"/>
        <w:jc w:val="both"/>
        <w:rPr>
          <w:rFonts w:ascii="Times New Roman" w:eastAsia="Times New Roman" w:hAnsi="Times New Roman" w:cs="Times New Roman"/>
          <w:sz w:val="28"/>
          <w:szCs w:val="28"/>
          <w:lang w:eastAsia="ru-RU"/>
        </w:rPr>
      </w:pPr>
      <w:r w:rsidRPr="008436B5">
        <w:rPr>
          <w:rFonts w:ascii="Times New Roman" w:eastAsia="Times New Roman" w:hAnsi="Times New Roman" w:cs="Times New Roman"/>
          <w:b/>
          <w:sz w:val="28"/>
          <w:szCs w:val="28"/>
          <w:lang w:eastAsia="ru-RU"/>
        </w:rPr>
        <w:t>Цель выполняемой работы:</w:t>
      </w:r>
      <w:r w:rsidRPr="008436B5">
        <w:rPr>
          <w:rFonts w:ascii="Times New Roman" w:eastAsia="Times New Roman" w:hAnsi="Times New Roman" w:cs="Times New Roman"/>
          <w:sz w:val="28"/>
          <w:szCs w:val="28"/>
          <w:lang w:eastAsia="ru-RU"/>
        </w:rPr>
        <w:t xml:space="preserve"> получить специальные знания по </w:t>
      </w:r>
      <w:r>
        <w:rPr>
          <w:rFonts w:ascii="Times New Roman" w:eastAsia="Times New Roman" w:hAnsi="Times New Roman" w:cs="Times New Roman"/>
          <w:sz w:val="28"/>
          <w:szCs w:val="28"/>
          <w:lang w:eastAsia="ru-RU"/>
        </w:rPr>
        <w:t>разделам курса</w:t>
      </w:r>
      <w:r w:rsidRPr="008436B5">
        <w:rPr>
          <w:rFonts w:ascii="Times New Roman" w:eastAsia="Times New Roman" w:hAnsi="Times New Roman" w:cs="Times New Roman"/>
          <w:sz w:val="28"/>
          <w:szCs w:val="28"/>
          <w:lang w:eastAsia="ru-RU"/>
        </w:rPr>
        <w:t>;</w:t>
      </w:r>
    </w:p>
    <w:p w14:paraId="0DE305AC" w14:textId="77777777" w:rsidR="00250817" w:rsidRPr="008436B5" w:rsidRDefault="00250817" w:rsidP="00250817">
      <w:pPr>
        <w:ind w:firstLine="295"/>
        <w:jc w:val="both"/>
        <w:rPr>
          <w:rFonts w:ascii="Times New Roman" w:eastAsia="Times New Roman" w:hAnsi="Times New Roman" w:cs="Times New Roman"/>
          <w:sz w:val="28"/>
          <w:szCs w:val="28"/>
          <w:lang w:eastAsia="ru-RU"/>
        </w:rPr>
      </w:pPr>
      <w:r w:rsidRPr="008436B5">
        <w:rPr>
          <w:rFonts w:ascii="Times New Roman" w:eastAsia="Times New Roman" w:hAnsi="Times New Roman" w:cs="Times New Roman"/>
          <w:b/>
          <w:sz w:val="28"/>
          <w:szCs w:val="28"/>
          <w:lang w:eastAsia="ru-RU"/>
        </w:rPr>
        <w:t>Основные задачи выполняемой работы:</w:t>
      </w:r>
    </w:p>
    <w:p w14:paraId="595D6183" w14:textId="77777777" w:rsidR="00250817" w:rsidRPr="008436B5" w:rsidRDefault="00250817" w:rsidP="00250817">
      <w:pPr>
        <w:ind w:firstLine="295"/>
        <w:jc w:val="both"/>
        <w:rPr>
          <w:rFonts w:ascii="Times New Roman" w:eastAsia="Times New Roman" w:hAnsi="Times New Roman" w:cs="Times New Roman"/>
          <w:sz w:val="28"/>
          <w:szCs w:val="28"/>
          <w:lang w:eastAsia="ru-RU"/>
        </w:rPr>
      </w:pPr>
      <w:r w:rsidRPr="008436B5">
        <w:rPr>
          <w:rFonts w:ascii="Times New Roman" w:eastAsia="Times New Roman" w:hAnsi="Times New Roman" w:cs="Times New Roman"/>
          <w:sz w:val="28"/>
          <w:szCs w:val="28"/>
          <w:lang w:eastAsia="ru-RU"/>
        </w:rPr>
        <w:t>1) закрепление полученных ранее теоретических знаний;</w:t>
      </w:r>
    </w:p>
    <w:p w14:paraId="6E72CA1C" w14:textId="77777777" w:rsidR="00250817" w:rsidRPr="008436B5" w:rsidRDefault="00250817" w:rsidP="00250817">
      <w:pPr>
        <w:ind w:firstLine="295"/>
        <w:jc w:val="both"/>
        <w:rPr>
          <w:rFonts w:ascii="Times New Roman" w:eastAsia="Times New Roman" w:hAnsi="Times New Roman" w:cs="Times New Roman"/>
          <w:sz w:val="28"/>
          <w:szCs w:val="28"/>
          <w:lang w:eastAsia="ru-RU"/>
        </w:rPr>
      </w:pPr>
      <w:r w:rsidRPr="008436B5">
        <w:rPr>
          <w:rFonts w:ascii="Times New Roman" w:eastAsia="Times New Roman" w:hAnsi="Times New Roman" w:cs="Times New Roman"/>
          <w:sz w:val="28"/>
          <w:szCs w:val="28"/>
          <w:lang w:eastAsia="ru-RU"/>
        </w:rPr>
        <w:t>2) выработка навыков самостоятельной работы;</w:t>
      </w:r>
    </w:p>
    <w:p w14:paraId="44C0871D" w14:textId="77777777" w:rsidR="00250817" w:rsidRPr="008436B5" w:rsidRDefault="00250817" w:rsidP="00250817">
      <w:pPr>
        <w:ind w:firstLine="295"/>
        <w:jc w:val="both"/>
        <w:rPr>
          <w:rFonts w:ascii="Times New Roman" w:eastAsia="Times New Roman" w:hAnsi="Times New Roman" w:cs="Times New Roman"/>
          <w:sz w:val="28"/>
          <w:szCs w:val="28"/>
          <w:lang w:eastAsia="ru-RU"/>
        </w:rPr>
      </w:pPr>
      <w:r w:rsidRPr="008436B5">
        <w:rPr>
          <w:rFonts w:ascii="Times New Roman" w:eastAsia="Times New Roman" w:hAnsi="Times New Roman" w:cs="Times New Roman"/>
          <w:sz w:val="28"/>
          <w:szCs w:val="28"/>
          <w:lang w:eastAsia="ru-RU"/>
        </w:rPr>
        <w:t>3) выяснение подготовленности студент</w:t>
      </w:r>
      <w:r>
        <w:rPr>
          <w:rFonts w:ascii="Times New Roman" w:eastAsia="Times New Roman" w:hAnsi="Times New Roman" w:cs="Times New Roman"/>
          <w:sz w:val="28"/>
          <w:szCs w:val="28"/>
          <w:lang w:eastAsia="ru-RU"/>
        </w:rPr>
        <w:t>а к будущей практической работе.</w:t>
      </w:r>
    </w:p>
    <w:p w14:paraId="290C2F97" w14:textId="77777777" w:rsidR="00250817" w:rsidRPr="008436B5" w:rsidRDefault="00250817" w:rsidP="00250817">
      <w:pPr>
        <w:ind w:firstLine="295"/>
        <w:jc w:val="both"/>
        <w:rPr>
          <w:rFonts w:ascii="Times New Roman" w:eastAsia="Times New Roman" w:hAnsi="Times New Roman" w:cs="Times New Roman"/>
          <w:sz w:val="28"/>
          <w:szCs w:val="28"/>
          <w:lang w:eastAsia="ru-RU"/>
        </w:rPr>
      </w:pPr>
      <w:r w:rsidRPr="008436B5">
        <w:rPr>
          <w:rFonts w:ascii="Times New Roman" w:eastAsia="Times New Roman" w:hAnsi="Times New Roman" w:cs="Times New Roman"/>
          <w:sz w:val="28"/>
          <w:szCs w:val="28"/>
          <w:lang w:eastAsia="ru-RU"/>
        </w:rPr>
        <w:t>Весь процесс написания контрольной работы можно условно разделить на след</w:t>
      </w:r>
      <w:r w:rsidRPr="008436B5">
        <w:rPr>
          <w:rFonts w:ascii="Times New Roman" w:eastAsia="Times New Roman" w:hAnsi="Times New Roman" w:cs="Times New Roman"/>
          <w:sz w:val="28"/>
          <w:szCs w:val="28"/>
          <w:lang w:eastAsia="ru-RU"/>
        </w:rPr>
        <w:t>у</w:t>
      </w:r>
      <w:r w:rsidRPr="008436B5">
        <w:rPr>
          <w:rFonts w:ascii="Times New Roman" w:eastAsia="Times New Roman" w:hAnsi="Times New Roman" w:cs="Times New Roman"/>
          <w:sz w:val="28"/>
          <w:szCs w:val="28"/>
          <w:lang w:eastAsia="ru-RU"/>
        </w:rPr>
        <w:t>ющие этапы:</w:t>
      </w:r>
    </w:p>
    <w:p w14:paraId="538A7558" w14:textId="77777777" w:rsidR="00250817" w:rsidRPr="008436B5" w:rsidRDefault="00250817" w:rsidP="00250817">
      <w:pPr>
        <w:ind w:firstLine="295"/>
        <w:jc w:val="both"/>
        <w:rPr>
          <w:rFonts w:ascii="Times New Roman" w:eastAsia="Times New Roman" w:hAnsi="Times New Roman" w:cs="Times New Roman"/>
          <w:sz w:val="28"/>
          <w:szCs w:val="28"/>
          <w:lang w:eastAsia="ru-RU"/>
        </w:rPr>
      </w:pPr>
      <w:r w:rsidRPr="008436B5">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eastAsia="ru-RU"/>
        </w:rPr>
        <w:t>определение варианта работы</w:t>
      </w:r>
      <w:r w:rsidRPr="008436B5">
        <w:rPr>
          <w:rFonts w:ascii="Times New Roman" w:eastAsia="Times New Roman" w:hAnsi="Times New Roman" w:cs="Times New Roman"/>
          <w:sz w:val="28"/>
          <w:szCs w:val="28"/>
          <w:lang w:eastAsia="ru-RU"/>
        </w:rPr>
        <w:t>;</w:t>
      </w:r>
    </w:p>
    <w:p w14:paraId="01C4815F" w14:textId="77777777" w:rsidR="00250817" w:rsidRPr="008436B5" w:rsidRDefault="00250817" w:rsidP="00250817">
      <w:pPr>
        <w:ind w:firstLine="295"/>
        <w:jc w:val="both"/>
        <w:rPr>
          <w:rFonts w:ascii="Times New Roman" w:eastAsia="Times New Roman" w:hAnsi="Times New Roman" w:cs="Times New Roman"/>
          <w:sz w:val="28"/>
          <w:szCs w:val="28"/>
          <w:lang w:eastAsia="ru-RU"/>
        </w:rPr>
      </w:pPr>
      <w:r w:rsidRPr="008436B5">
        <w:rPr>
          <w:rFonts w:ascii="Times New Roman" w:eastAsia="Times New Roman" w:hAnsi="Times New Roman" w:cs="Times New Roman"/>
          <w:sz w:val="28"/>
          <w:szCs w:val="28"/>
          <w:lang w:eastAsia="ru-RU"/>
        </w:rPr>
        <w:t>б) сбор научной информации, изучение литературы;</w:t>
      </w:r>
    </w:p>
    <w:p w14:paraId="6AA3C92A" w14:textId="77777777" w:rsidR="00250817" w:rsidRPr="008436B5" w:rsidRDefault="00250817" w:rsidP="00250817">
      <w:pPr>
        <w:ind w:firstLine="295"/>
        <w:jc w:val="both"/>
        <w:rPr>
          <w:rFonts w:ascii="Times New Roman" w:eastAsia="Times New Roman" w:hAnsi="Times New Roman" w:cs="Times New Roman"/>
          <w:sz w:val="28"/>
          <w:szCs w:val="28"/>
          <w:lang w:eastAsia="ru-RU"/>
        </w:rPr>
      </w:pPr>
      <w:r w:rsidRPr="008436B5">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изучение теоретических вопросов по заданию</w:t>
      </w:r>
      <w:r w:rsidRPr="008436B5">
        <w:rPr>
          <w:rFonts w:ascii="Times New Roman" w:eastAsia="Times New Roman" w:hAnsi="Times New Roman" w:cs="Times New Roman"/>
          <w:sz w:val="28"/>
          <w:szCs w:val="28"/>
          <w:lang w:eastAsia="ru-RU"/>
        </w:rPr>
        <w:t>;</w:t>
      </w:r>
    </w:p>
    <w:p w14:paraId="0F4B6280" w14:textId="0992DE41" w:rsidR="00250817" w:rsidRDefault="00250817" w:rsidP="00250817">
      <w:pPr>
        <w:ind w:firstLine="295"/>
        <w:jc w:val="both"/>
        <w:rPr>
          <w:rFonts w:ascii="Times New Roman" w:eastAsia="Times New Roman" w:hAnsi="Times New Roman" w:cs="Times New Roman"/>
          <w:sz w:val="28"/>
          <w:szCs w:val="28"/>
          <w:lang w:eastAsia="ru-RU"/>
        </w:rPr>
      </w:pPr>
      <w:r w:rsidRPr="008436B5">
        <w:rPr>
          <w:rFonts w:ascii="Times New Roman" w:eastAsia="Times New Roman" w:hAnsi="Times New Roman" w:cs="Times New Roman"/>
          <w:sz w:val="28"/>
          <w:szCs w:val="28"/>
          <w:lang w:eastAsia="ru-RU"/>
        </w:rPr>
        <w:t xml:space="preserve">г) </w:t>
      </w:r>
      <w:r>
        <w:rPr>
          <w:rFonts w:ascii="Times New Roman" w:eastAsia="Times New Roman" w:hAnsi="Times New Roman" w:cs="Times New Roman"/>
          <w:sz w:val="28"/>
          <w:szCs w:val="28"/>
          <w:lang w:eastAsia="ru-RU"/>
        </w:rPr>
        <w:t>разбор задачи, методов ее решения (примеры решения задач разобраны)</w:t>
      </w:r>
      <w:r w:rsidRPr="008436B5">
        <w:rPr>
          <w:rFonts w:ascii="Times New Roman" w:eastAsia="Times New Roman" w:hAnsi="Times New Roman" w:cs="Times New Roman"/>
          <w:sz w:val="28"/>
          <w:szCs w:val="28"/>
          <w:lang w:eastAsia="ru-RU"/>
        </w:rPr>
        <w:t>.</w:t>
      </w:r>
    </w:p>
    <w:p w14:paraId="5A0E88DD" w14:textId="1B3813F1" w:rsidR="00250817" w:rsidRPr="002415B7" w:rsidRDefault="00495EAC" w:rsidP="00250817">
      <w:pPr>
        <w:pStyle w:val="Heading1"/>
        <w:spacing w:before="120"/>
        <w:ind w:firstLine="709"/>
        <w:rPr>
          <w:lang w:eastAsia="ru-RU"/>
        </w:rPr>
      </w:pPr>
      <w:bookmarkStart w:id="14" w:name="_Toc411874242"/>
      <w:bookmarkStart w:id="15" w:name="_Toc432093604"/>
      <w:r>
        <w:rPr>
          <w:lang w:eastAsia="ru-RU"/>
        </w:rPr>
        <w:t>2.4.2</w:t>
      </w:r>
      <w:r w:rsidR="00250817">
        <w:rPr>
          <w:lang w:eastAsia="ru-RU"/>
        </w:rPr>
        <w:t xml:space="preserve"> Общие методические указания по выполнению работы</w:t>
      </w:r>
      <w:bookmarkEnd w:id="14"/>
      <w:bookmarkEnd w:id="15"/>
    </w:p>
    <w:p w14:paraId="7AA5613F" w14:textId="3027F053" w:rsidR="00250817" w:rsidRPr="00FF0105" w:rsidRDefault="00495EAC" w:rsidP="00250817">
      <w:pPr>
        <w:pStyle w:val="Heading1"/>
        <w:spacing w:before="120"/>
        <w:ind w:firstLine="709"/>
        <w:rPr>
          <w:rFonts w:eastAsia="Times New Roman"/>
          <w:sz w:val="28"/>
          <w:szCs w:val="28"/>
          <w:lang w:eastAsia="ru-RU"/>
        </w:rPr>
      </w:pPr>
      <w:bookmarkStart w:id="16" w:name="_Toc411874243"/>
      <w:bookmarkStart w:id="17" w:name="_Toc432093605"/>
      <w:r>
        <w:rPr>
          <w:sz w:val="28"/>
          <w:szCs w:val="28"/>
          <w:lang w:eastAsia="ru-RU"/>
        </w:rPr>
        <w:t>2.4.2.1</w:t>
      </w:r>
      <w:r w:rsidR="00250817" w:rsidRPr="00FF0105">
        <w:rPr>
          <w:sz w:val="28"/>
          <w:szCs w:val="28"/>
          <w:lang w:eastAsia="ru-RU"/>
        </w:rPr>
        <w:t xml:space="preserve"> Общие </w:t>
      </w:r>
      <w:r w:rsidR="00250817">
        <w:rPr>
          <w:sz w:val="28"/>
          <w:szCs w:val="28"/>
          <w:lang w:eastAsia="ru-RU"/>
        </w:rPr>
        <w:t>требования к</w:t>
      </w:r>
      <w:r w:rsidR="00250817" w:rsidRPr="00FF0105">
        <w:rPr>
          <w:sz w:val="28"/>
          <w:szCs w:val="28"/>
          <w:lang w:eastAsia="ru-RU"/>
        </w:rPr>
        <w:t xml:space="preserve"> выполнению </w:t>
      </w:r>
      <w:r w:rsidR="00250817">
        <w:rPr>
          <w:sz w:val="28"/>
          <w:szCs w:val="28"/>
          <w:lang w:eastAsia="ru-RU"/>
        </w:rPr>
        <w:t xml:space="preserve">контрольной </w:t>
      </w:r>
      <w:r w:rsidR="00250817" w:rsidRPr="00FF0105">
        <w:rPr>
          <w:sz w:val="28"/>
          <w:szCs w:val="28"/>
          <w:lang w:eastAsia="ru-RU"/>
        </w:rPr>
        <w:t>работы</w:t>
      </w:r>
      <w:bookmarkEnd w:id="16"/>
      <w:bookmarkEnd w:id="17"/>
    </w:p>
    <w:p w14:paraId="35909B5C" w14:textId="77777777" w:rsidR="00250817" w:rsidRPr="008436B5" w:rsidRDefault="00250817" w:rsidP="00250817">
      <w:pPr>
        <w:ind w:firstLine="295"/>
        <w:jc w:val="both"/>
        <w:rPr>
          <w:rFonts w:ascii="Times New Roman" w:eastAsia="Times New Roman" w:hAnsi="Times New Roman" w:cs="Times New Roman"/>
          <w:sz w:val="28"/>
          <w:szCs w:val="28"/>
          <w:lang w:eastAsia="ru-RU"/>
        </w:rPr>
      </w:pPr>
      <w:r w:rsidRPr="008436B5">
        <w:rPr>
          <w:rFonts w:ascii="Times New Roman" w:eastAsia="Times New Roman" w:hAnsi="Times New Roman" w:cs="Times New Roman"/>
          <w:sz w:val="28"/>
          <w:szCs w:val="28"/>
          <w:lang w:eastAsia="ru-RU"/>
        </w:rPr>
        <w:t>Подготовку контрольной работы следует начинать с повторения соответствующ</w:t>
      </w:r>
      <w:r w:rsidRPr="008436B5">
        <w:rPr>
          <w:rFonts w:ascii="Times New Roman" w:eastAsia="Times New Roman" w:hAnsi="Times New Roman" w:cs="Times New Roman"/>
          <w:sz w:val="28"/>
          <w:szCs w:val="28"/>
          <w:lang w:eastAsia="ru-RU"/>
        </w:rPr>
        <w:t>е</w:t>
      </w:r>
      <w:r w:rsidRPr="008436B5">
        <w:rPr>
          <w:rFonts w:ascii="Times New Roman" w:eastAsia="Times New Roman" w:hAnsi="Times New Roman" w:cs="Times New Roman"/>
          <w:sz w:val="28"/>
          <w:szCs w:val="28"/>
          <w:lang w:eastAsia="ru-RU"/>
        </w:rPr>
        <w:t>го раздела учебника, учебных пособий по данной теме и конспектов лекций. Пр</w:t>
      </w:r>
      <w:r w:rsidRPr="008436B5">
        <w:rPr>
          <w:rFonts w:ascii="Times New Roman" w:eastAsia="Times New Roman" w:hAnsi="Times New Roman" w:cs="Times New Roman"/>
          <w:sz w:val="28"/>
          <w:szCs w:val="28"/>
          <w:lang w:eastAsia="ru-RU"/>
        </w:rPr>
        <w:t>и</w:t>
      </w:r>
      <w:r w:rsidRPr="008436B5">
        <w:rPr>
          <w:rFonts w:ascii="Times New Roman" w:eastAsia="Times New Roman" w:hAnsi="Times New Roman" w:cs="Times New Roman"/>
          <w:sz w:val="28"/>
          <w:szCs w:val="28"/>
          <w:lang w:eastAsia="ru-RU"/>
        </w:rPr>
        <w:t>ступать к выполнению работы без изучения основных положений и понятий науки, не следует, так как в этом случае студент, как правило, плохо ориентируется в мат</w:t>
      </w:r>
      <w:r w:rsidRPr="008436B5">
        <w:rPr>
          <w:rFonts w:ascii="Times New Roman" w:eastAsia="Times New Roman" w:hAnsi="Times New Roman" w:cs="Times New Roman"/>
          <w:sz w:val="28"/>
          <w:szCs w:val="28"/>
          <w:lang w:eastAsia="ru-RU"/>
        </w:rPr>
        <w:t>е</w:t>
      </w:r>
      <w:r w:rsidRPr="008436B5">
        <w:rPr>
          <w:rFonts w:ascii="Times New Roman" w:eastAsia="Times New Roman" w:hAnsi="Times New Roman" w:cs="Times New Roman"/>
          <w:sz w:val="28"/>
          <w:szCs w:val="28"/>
          <w:lang w:eastAsia="ru-RU"/>
        </w:rPr>
        <w:t>риале, не может отграничить смежные вопросы и сосредоточить внимание на о</w:t>
      </w:r>
      <w:r w:rsidRPr="008436B5">
        <w:rPr>
          <w:rFonts w:ascii="Times New Roman" w:eastAsia="Times New Roman" w:hAnsi="Times New Roman" w:cs="Times New Roman"/>
          <w:sz w:val="28"/>
          <w:szCs w:val="28"/>
          <w:lang w:eastAsia="ru-RU"/>
        </w:rPr>
        <w:t>с</w:t>
      </w:r>
      <w:r w:rsidRPr="008436B5">
        <w:rPr>
          <w:rFonts w:ascii="Times New Roman" w:eastAsia="Times New Roman" w:hAnsi="Times New Roman" w:cs="Times New Roman"/>
          <w:sz w:val="28"/>
          <w:szCs w:val="28"/>
          <w:lang w:eastAsia="ru-RU"/>
        </w:rPr>
        <w:t xml:space="preserve">новных, первостепенных проблемах рассматриваемой темы. </w:t>
      </w:r>
    </w:p>
    <w:p w14:paraId="07A4DA70" w14:textId="77777777" w:rsidR="00250817" w:rsidRPr="008436B5" w:rsidRDefault="00250817" w:rsidP="00250817">
      <w:pPr>
        <w:widowControl w:val="0"/>
        <w:tabs>
          <w:tab w:val="left" w:pos="567"/>
          <w:tab w:val="left" w:pos="709"/>
          <w:tab w:val="left" w:pos="851"/>
          <w:tab w:val="num" w:pos="1350"/>
        </w:tabs>
        <w:ind w:left="295"/>
        <w:jc w:val="both"/>
        <w:rPr>
          <w:rFonts w:ascii="Times New Roman" w:eastAsia="Times New Roman" w:hAnsi="Times New Roman" w:cs="Times New Roman"/>
          <w:spacing w:val="-4"/>
          <w:sz w:val="28"/>
          <w:szCs w:val="28"/>
          <w:lang w:eastAsia="ru-RU"/>
        </w:rPr>
      </w:pPr>
      <w:r w:rsidRPr="008436B5">
        <w:rPr>
          <w:rFonts w:ascii="Times New Roman" w:eastAsia="Times New Roman" w:hAnsi="Times New Roman" w:cs="Times New Roman"/>
          <w:spacing w:val="-4"/>
          <w:sz w:val="28"/>
          <w:szCs w:val="28"/>
          <w:lang w:eastAsia="ru-RU"/>
        </w:rPr>
        <w:t>Номер варианта выбирается по последней цифре номера в журнале. (Цифра 0 соо</w:t>
      </w:r>
      <w:r w:rsidRPr="008436B5">
        <w:rPr>
          <w:rFonts w:ascii="Times New Roman" w:eastAsia="Times New Roman" w:hAnsi="Times New Roman" w:cs="Times New Roman"/>
          <w:spacing w:val="-4"/>
          <w:sz w:val="28"/>
          <w:szCs w:val="28"/>
          <w:lang w:eastAsia="ru-RU"/>
        </w:rPr>
        <w:t>т</w:t>
      </w:r>
      <w:r w:rsidRPr="008436B5">
        <w:rPr>
          <w:rFonts w:ascii="Times New Roman" w:eastAsia="Times New Roman" w:hAnsi="Times New Roman" w:cs="Times New Roman"/>
          <w:spacing w:val="-4"/>
          <w:sz w:val="28"/>
          <w:szCs w:val="28"/>
          <w:lang w:eastAsia="ru-RU"/>
        </w:rPr>
        <w:t>ветствует 10 варианту.)</w:t>
      </w:r>
    </w:p>
    <w:p w14:paraId="5A5CAF23" w14:textId="77777777" w:rsidR="00250817" w:rsidRDefault="00250817" w:rsidP="00250817">
      <w:pPr>
        <w:widowControl w:val="0"/>
        <w:tabs>
          <w:tab w:val="left" w:pos="567"/>
          <w:tab w:val="left" w:pos="709"/>
          <w:tab w:val="left" w:pos="851"/>
          <w:tab w:val="num" w:pos="1350"/>
        </w:tabs>
        <w:ind w:left="295"/>
        <w:jc w:val="both"/>
        <w:rPr>
          <w:rFonts w:ascii="Times New Roman" w:eastAsia="Times New Roman" w:hAnsi="Times New Roman" w:cs="Times New Roman"/>
          <w:spacing w:val="-4"/>
          <w:sz w:val="28"/>
          <w:szCs w:val="28"/>
          <w:lang w:eastAsia="ru-RU"/>
        </w:rPr>
      </w:pPr>
    </w:p>
    <w:p w14:paraId="30B7B140" w14:textId="0CF81727" w:rsidR="00250817" w:rsidRDefault="00495EAC" w:rsidP="00250817">
      <w:pPr>
        <w:pStyle w:val="Heading1"/>
        <w:ind w:firstLine="709"/>
        <w:rPr>
          <w:lang w:eastAsia="ru-RU"/>
        </w:rPr>
      </w:pPr>
      <w:bookmarkStart w:id="18" w:name="_Toc411874244"/>
      <w:bookmarkStart w:id="19" w:name="_Toc432093606"/>
      <w:r>
        <w:rPr>
          <w:lang w:eastAsia="ru-RU"/>
        </w:rPr>
        <w:t>2.4.2</w:t>
      </w:r>
      <w:r w:rsidR="00250817" w:rsidRPr="00A5005A">
        <w:rPr>
          <w:lang w:eastAsia="ru-RU"/>
        </w:rPr>
        <w:t xml:space="preserve">.2 </w:t>
      </w:r>
      <w:r w:rsidR="00250817">
        <w:rPr>
          <w:lang w:eastAsia="ru-RU"/>
        </w:rPr>
        <w:t>Требования к</w:t>
      </w:r>
      <w:r w:rsidR="00250817" w:rsidRPr="00A5005A">
        <w:rPr>
          <w:lang w:eastAsia="ru-RU"/>
        </w:rPr>
        <w:t xml:space="preserve"> оформлению:</w:t>
      </w:r>
      <w:bookmarkEnd w:id="18"/>
      <w:bookmarkEnd w:id="19"/>
    </w:p>
    <w:p w14:paraId="1217AE6F" w14:textId="77777777" w:rsidR="00250817" w:rsidRDefault="00250817" w:rsidP="00250817">
      <w:pPr>
        <w:shd w:val="clear" w:color="auto" w:fill="FFFFFF"/>
        <w:ind w:firstLine="709"/>
        <w:jc w:val="both"/>
        <w:rPr>
          <w:rFonts w:ascii="Times New Roman" w:eastAsia="Times New Roman" w:hAnsi="Times New Roman" w:cs="Times New Roman"/>
          <w:bCs/>
          <w:spacing w:val="-4"/>
          <w:sz w:val="28"/>
          <w:szCs w:val="28"/>
          <w:lang w:eastAsia="ru-RU"/>
        </w:rPr>
      </w:pPr>
    </w:p>
    <w:p w14:paraId="318B850F" w14:textId="77777777" w:rsidR="00250817" w:rsidRPr="006A24C3" w:rsidRDefault="00250817" w:rsidP="00250817">
      <w:pPr>
        <w:shd w:val="clear" w:color="auto" w:fill="FFFFFF"/>
        <w:ind w:firstLine="709"/>
        <w:jc w:val="both"/>
        <w:rPr>
          <w:rFonts w:ascii="Times New Roman" w:eastAsia="Times New Roman" w:hAnsi="Times New Roman" w:cs="Times New Roman"/>
          <w:bCs/>
          <w:spacing w:val="-4"/>
          <w:sz w:val="28"/>
          <w:szCs w:val="28"/>
          <w:lang w:eastAsia="ru-RU"/>
        </w:rPr>
      </w:pPr>
      <w:r w:rsidRPr="006A24C3">
        <w:rPr>
          <w:rFonts w:ascii="Times New Roman" w:eastAsia="Times New Roman" w:hAnsi="Times New Roman" w:cs="Times New Roman"/>
          <w:bCs/>
          <w:spacing w:val="-4"/>
          <w:sz w:val="28"/>
          <w:szCs w:val="28"/>
          <w:lang w:eastAsia="ru-RU"/>
        </w:rPr>
        <w:t>Контрольная работа должна состоять из:</w:t>
      </w:r>
    </w:p>
    <w:p w14:paraId="507C54C8" w14:textId="77777777" w:rsidR="00250817" w:rsidRPr="006A24C3" w:rsidRDefault="00250817" w:rsidP="006641D1">
      <w:pPr>
        <w:numPr>
          <w:ilvl w:val="0"/>
          <w:numId w:val="7"/>
        </w:numPr>
        <w:shd w:val="clear" w:color="auto" w:fill="FFFFFF"/>
        <w:tabs>
          <w:tab w:val="left" w:pos="1134"/>
        </w:tabs>
        <w:ind w:left="0" w:firstLine="993"/>
        <w:contextualSpacing/>
        <w:jc w:val="both"/>
        <w:rPr>
          <w:rFonts w:ascii="Times New Roman" w:eastAsia="Times New Roman" w:hAnsi="Times New Roman" w:cs="Times New Roman"/>
          <w:bCs/>
          <w:spacing w:val="-4"/>
          <w:sz w:val="28"/>
          <w:szCs w:val="28"/>
          <w:lang w:eastAsia="ru-RU"/>
        </w:rPr>
      </w:pPr>
      <w:r w:rsidRPr="006A24C3">
        <w:rPr>
          <w:rFonts w:ascii="Times New Roman" w:eastAsia="Times New Roman" w:hAnsi="Times New Roman" w:cs="Times New Roman"/>
          <w:bCs/>
          <w:spacing w:val="-4"/>
          <w:sz w:val="28"/>
          <w:szCs w:val="28"/>
          <w:lang w:eastAsia="ru-RU"/>
        </w:rPr>
        <w:t>титульного листа</w:t>
      </w:r>
      <w:r>
        <w:rPr>
          <w:rFonts w:ascii="Times New Roman" w:eastAsia="Times New Roman" w:hAnsi="Times New Roman" w:cs="Times New Roman"/>
          <w:bCs/>
          <w:spacing w:val="-4"/>
          <w:sz w:val="28"/>
          <w:szCs w:val="28"/>
          <w:lang w:eastAsia="ru-RU"/>
        </w:rPr>
        <w:t>;</w:t>
      </w:r>
    </w:p>
    <w:p w14:paraId="4CCD6FAC" w14:textId="77777777" w:rsidR="00250817" w:rsidRPr="006A24C3" w:rsidRDefault="00250817" w:rsidP="006641D1">
      <w:pPr>
        <w:numPr>
          <w:ilvl w:val="0"/>
          <w:numId w:val="7"/>
        </w:numPr>
        <w:shd w:val="clear" w:color="auto" w:fill="FFFFFF"/>
        <w:tabs>
          <w:tab w:val="left" w:pos="1134"/>
        </w:tabs>
        <w:ind w:left="0" w:firstLine="993"/>
        <w:contextualSpacing/>
        <w:jc w:val="both"/>
        <w:rPr>
          <w:rFonts w:ascii="Times New Roman" w:eastAsia="Times New Roman" w:hAnsi="Times New Roman" w:cs="Times New Roman"/>
          <w:bCs/>
          <w:spacing w:val="-4"/>
          <w:sz w:val="28"/>
          <w:szCs w:val="28"/>
          <w:lang w:eastAsia="ru-RU"/>
        </w:rPr>
      </w:pPr>
      <w:r>
        <w:rPr>
          <w:rFonts w:ascii="Times New Roman" w:eastAsia="Times New Roman" w:hAnsi="Times New Roman" w:cs="Times New Roman"/>
          <w:bCs/>
          <w:spacing w:val="-4"/>
          <w:sz w:val="28"/>
          <w:szCs w:val="28"/>
          <w:lang w:eastAsia="ru-RU"/>
        </w:rPr>
        <w:t>содержания;</w:t>
      </w:r>
    </w:p>
    <w:p w14:paraId="0041EC5C" w14:textId="77777777" w:rsidR="00250817" w:rsidRPr="006A24C3" w:rsidRDefault="00250817" w:rsidP="006641D1">
      <w:pPr>
        <w:numPr>
          <w:ilvl w:val="0"/>
          <w:numId w:val="7"/>
        </w:numPr>
        <w:shd w:val="clear" w:color="auto" w:fill="FFFFFF"/>
        <w:tabs>
          <w:tab w:val="left" w:pos="1134"/>
        </w:tabs>
        <w:ind w:left="0" w:firstLine="993"/>
        <w:contextualSpacing/>
        <w:jc w:val="both"/>
        <w:rPr>
          <w:rFonts w:ascii="Times New Roman" w:eastAsia="Times New Roman" w:hAnsi="Times New Roman" w:cs="Times New Roman"/>
          <w:bCs/>
          <w:spacing w:val="-4"/>
          <w:sz w:val="28"/>
          <w:szCs w:val="28"/>
          <w:lang w:eastAsia="ru-RU"/>
        </w:rPr>
      </w:pPr>
      <w:r>
        <w:rPr>
          <w:rFonts w:ascii="Times New Roman" w:eastAsia="Times New Roman" w:hAnsi="Times New Roman" w:cs="Times New Roman"/>
          <w:bCs/>
          <w:spacing w:val="-4"/>
          <w:sz w:val="28"/>
          <w:szCs w:val="28"/>
          <w:lang w:eastAsia="ru-RU"/>
        </w:rPr>
        <w:t>выполненных заданий по варианту;</w:t>
      </w:r>
    </w:p>
    <w:p w14:paraId="7C1534D9" w14:textId="77777777" w:rsidR="00250817" w:rsidRDefault="00250817" w:rsidP="006641D1">
      <w:pPr>
        <w:numPr>
          <w:ilvl w:val="0"/>
          <w:numId w:val="7"/>
        </w:numPr>
        <w:shd w:val="clear" w:color="auto" w:fill="FFFFFF"/>
        <w:tabs>
          <w:tab w:val="left" w:pos="1134"/>
        </w:tabs>
        <w:ind w:left="0" w:firstLine="993"/>
        <w:contextualSpacing/>
        <w:jc w:val="both"/>
        <w:rPr>
          <w:rFonts w:ascii="Times New Roman" w:eastAsia="Times New Roman" w:hAnsi="Times New Roman" w:cs="Times New Roman"/>
          <w:bCs/>
          <w:spacing w:val="-4"/>
          <w:sz w:val="28"/>
          <w:szCs w:val="28"/>
          <w:lang w:eastAsia="ru-RU"/>
        </w:rPr>
      </w:pPr>
      <w:r w:rsidRPr="006A24C3">
        <w:rPr>
          <w:rFonts w:ascii="Times New Roman" w:eastAsia="Times New Roman" w:hAnsi="Times New Roman" w:cs="Times New Roman"/>
          <w:bCs/>
          <w:spacing w:val="-4"/>
          <w:sz w:val="28"/>
          <w:szCs w:val="28"/>
          <w:lang w:eastAsia="ru-RU"/>
        </w:rPr>
        <w:t>списка использованных источников</w:t>
      </w:r>
      <w:r>
        <w:rPr>
          <w:rFonts w:ascii="Times New Roman" w:eastAsia="Times New Roman" w:hAnsi="Times New Roman" w:cs="Times New Roman"/>
          <w:bCs/>
          <w:spacing w:val="-4"/>
          <w:sz w:val="28"/>
          <w:szCs w:val="28"/>
          <w:lang w:eastAsia="ru-RU"/>
        </w:rPr>
        <w:t>;</w:t>
      </w:r>
    </w:p>
    <w:p w14:paraId="54996836" w14:textId="77777777" w:rsidR="00250817" w:rsidRPr="00F979B5" w:rsidRDefault="00250817" w:rsidP="006641D1">
      <w:pPr>
        <w:numPr>
          <w:ilvl w:val="0"/>
          <w:numId w:val="7"/>
        </w:numPr>
        <w:shd w:val="clear" w:color="auto" w:fill="FFFFFF"/>
        <w:tabs>
          <w:tab w:val="left" w:pos="1134"/>
        </w:tabs>
        <w:ind w:left="0" w:firstLine="993"/>
        <w:contextualSpacing/>
        <w:jc w:val="both"/>
        <w:rPr>
          <w:rFonts w:ascii="Times New Roman" w:eastAsia="Times New Roman" w:hAnsi="Times New Roman" w:cs="Times New Roman"/>
          <w:bCs/>
          <w:spacing w:val="-4"/>
          <w:sz w:val="28"/>
          <w:szCs w:val="28"/>
          <w:lang w:eastAsia="ru-RU"/>
        </w:rPr>
      </w:pPr>
      <w:r w:rsidRPr="00F979B5">
        <w:rPr>
          <w:rFonts w:ascii="Times New Roman" w:eastAsia="Times New Roman" w:hAnsi="Times New Roman" w:cs="Times New Roman"/>
          <w:bCs/>
          <w:spacing w:val="-4"/>
          <w:sz w:val="28"/>
          <w:szCs w:val="28"/>
          <w:lang w:eastAsia="ru-RU"/>
        </w:rPr>
        <w:t>приложения</w:t>
      </w:r>
      <w:r>
        <w:rPr>
          <w:rFonts w:ascii="Times New Roman" w:eastAsia="Times New Roman" w:hAnsi="Times New Roman" w:cs="Times New Roman"/>
          <w:bCs/>
          <w:spacing w:val="-4"/>
          <w:sz w:val="28"/>
          <w:szCs w:val="28"/>
          <w:lang w:eastAsia="ru-RU"/>
        </w:rPr>
        <w:t xml:space="preserve"> (при необходимости).</w:t>
      </w:r>
    </w:p>
    <w:p w14:paraId="1C3FBFC1" w14:textId="77777777" w:rsidR="00250817" w:rsidRDefault="00250817" w:rsidP="00250817">
      <w:pPr>
        <w:shd w:val="clear" w:color="auto" w:fill="FFFFFF"/>
        <w:tabs>
          <w:tab w:val="left" w:pos="211"/>
        </w:tabs>
        <w:ind w:firstLine="709"/>
        <w:jc w:val="both"/>
        <w:rPr>
          <w:rFonts w:ascii="Times New Roman" w:eastAsia="Times New Roman" w:hAnsi="Times New Roman" w:cs="Times New Roman"/>
          <w:bCs/>
          <w:sz w:val="28"/>
          <w:szCs w:val="28"/>
          <w:lang w:eastAsia="ru-RU"/>
        </w:rPr>
      </w:pPr>
    </w:p>
    <w:p w14:paraId="54AC0450" w14:textId="77777777" w:rsidR="00250817" w:rsidRPr="006A24C3" w:rsidRDefault="00250817" w:rsidP="00250817">
      <w:pPr>
        <w:shd w:val="clear" w:color="auto" w:fill="FFFFFF"/>
        <w:tabs>
          <w:tab w:val="left" w:pos="211"/>
        </w:tabs>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 выполнении варианта необходимо:</w:t>
      </w:r>
    </w:p>
    <w:p w14:paraId="662E498D" w14:textId="77777777" w:rsidR="00250817" w:rsidRPr="006A24C3" w:rsidRDefault="00250817" w:rsidP="00250817">
      <w:pPr>
        <w:shd w:val="clear" w:color="auto" w:fill="FFFFFF"/>
        <w:tabs>
          <w:tab w:val="left" w:pos="211"/>
        </w:tabs>
        <w:ind w:firstLine="709"/>
        <w:jc w:val="both"/>
        <w:rPr>
          <w:rFonts w:ascii="Times New Roman" w:eastAsia="Times New Roman" w:hAnsi="Times New Roman" w:cs="Times New Roman"/>
          <w:bCs/>
          <w:sz w:val="28"/>
          <w:szCs w:val="28"/>
          <w:lang w:eastAsia="ru-RU"/>
        </w:rPr>
      </w:pPr>
      <w:r w:rsidRPr="006A24C3">
        <w:rPr>
          <w:rFonts w:ascii="Times New Roman" w:eastAsia="Times New Roman" w:hAnsi="Times New Roman" w:cs="Times New Roman"/>
          <w:bCs/>
          <w:sz w:val="28"/>
          <w:szCs w:val="28"/>
          <w:lang w:eastAsia="ru-RU"/>
        </w:rPr>
        <w:t>-</w:t>
      </w:r>
      <w:r w:rsidRPr="006A24C3">
        <w:rPr>
          <w:rFonts w:ascii="Times New Roman" w:eastAsia="Times New Roman" w:hAnsi="Times New Roman" w:cs="Times New Roman"/>
          <w:bCs/>
          <w:sz w:val="28"/>
          <w:szCs w:val="28"/>
          <w:lang w:eastAsia="ru-RU"/>
        </w:rPr>
        <w:tab/>
        <w:t>решить и оформить задания в текстовом редакторе MS Word;</w:t>
      </w:r>
    </w:p>
    <w:p w14:paraId="18C893EC" w14:textId="77777777" w:rsidR="00250817" w:rsidRDefault="00250817" w:rsidP="00250817">
      <w:pPr>
        <w:widowControl w:val="0"/>
        <w:tabs>
          <w:tab w:val="num" w:pos="0"/>
          <w:tab w:val="left" w:pos="567"/>
          <w:tab w:val="left" w:pos="709"/>
          <w:tab w:val="left" w:pos="851"/>
          <w:tab w:val="num" w:pos="1134"/>
        </w:tabs>
        <w:ind w:firstLine="709"/>
        <w:jc w:val="both"/>
        <w:rPr>
          <w:rFonts w:ascii="Times New Roman" w:eastAsia="Times New Roman" w:hAnsi="Times New Roman" w:cs="Times New Roman"/>
          <w:spacing w:val="-4"/>
          <w:sz w:val="28"/>
          <w:szCs w:val="28"/>
          <w:lang w:eastAsia="ru-RU"/>
        </w:rPr>
      </w:pPr>
      <w:r w:rsidRPr="006A24C3">
        <w:rPr>
          <w:rFonts w:ascii="Times New Roman" w:eastAsia="Times New Roman" w:hAnsi="Times New Roman" w:cs="Times New Roman"/>
          <w:bCs/>
          <w:sz w:val="28"/>
          <w:szCs w:val="28"/>
          <w:lang w:eastAsia="ru-RU"/>
        </w:rPr>
        <w:t>-решение задач должно быть приведено полностью, с указанием использу</w:t>
      </w:r>
      <w:r w:rsidRPr="006A24C3">
        <w:rPr>
          <w:rFonts w:ascii="Times New Roman" w:eastAsia="Times New Roman" w:hAnsi="Times New Roman" w:cs="Times New Roman"/>
          <w:bCs/>
          <w:sz w:val="28"/>
          <w:szCs w:val="28"/>
          <w:lang w:eastAsia="ru-RU"/>
        </w:rPr>
        <w:t>е</w:t>
      </w:r>
      <w:r w:rsidRPr="006A24C3">
        <w:rPr>
          <w:rFonts w:ascii="Times New Roman" w:eastAsia="Times New Roman" w:hAnsi="Times New Roman" w:cs="Times New Roman"/>
          <w:bCs/>
          <w:sz w:val="28"/>
          <w:szCs w:val="28"/>
          <w:lang w:eastAsia="ru-RU"/>
        </w:rPr>
        <w:t>мых формул и ответа.</w:t>
      </w:r>
    </w:p>
    <w:p w14:paraId="61DF7536" w14:textId="77777777" w:rsidR="00250817" w:rsidRPr="008436B5" w:rsidRDefault="00250817" w:rsidP="00250817">
      <w:pPr>
        <w:widowControl w:val="0"/>
        <w:tabs>
          <w:tab w:val="num" w:pos="0"/>
          <w:tab w:val="left" w:pos="567"/>
          <w:tab w:val="left" w:pos="709"/>
          <w:tab w:val="left" w:pos="851"/>
          <w:tab w:val="num" w:pos="1134"/>
        </w:tabs>
        <w:ind w:firstLine="709"/>
        <w:jc w:val="both"/>
        <w:rPr>
          <w:rFonts w:ascii="Times New Roman" w:eastAsia="Times New Roman" w:hAnsi="Times New Roman" w:cs="Times New Roman"/>
          <w:spacing w:val="-4"/>
          <w:sz w:val="28"/>
          <w:szCs w:val="28"/>
          <w:lang w:eastAsia="ru-RU"/>
        </w:rPr>
      </w:pPr>
      <w:r w:rsidRPr="008436B5">
        <w:rPr>
          <w:rFonts w:ascii="Times New Roman" w:eastAsia="Times New Roman" w:hAnsi="Times New Roman" w:cs="Times New Roman"/>
          <w:spacing w:val="-4"/>
          <w:sz w:val="28"/>
          <w:szCs w:val="28"/>
          <w:lang w:eastAsia="ru-RU"/>
        </w:rPr>
        <w:t xml:space="preserve">Работа должна быть оформлена  в печатном виде на листах формата А4. шрифт – </w:t>
      </w:r>
      <w:r w:rsidRPr="008436B5">
        <w:rPr>
          <w:rFonts w:ascii="Times New Roman" w:eastAsia="Times New Roman" w:hAnsi="Times New Roman" w:cs="Times New Roman"/>
          <w:spacing w:val="-4"/>
          <w:sz w:val="28"/>
          <w:szCs w:val="28"/>
          <w:lang w:val="en-US" w:eastAsia="ru-RU"/>
        </w:rPr>
        <w:t>Times</w:t>
      </w:r>
      <w:r w:rsidRPr="008436B5">
        <w:rPr>
          <w:rFonts w:ascii="Times New Roman" w:eastAsia="Times New Roman" w:hAnsi="Times New Roman" w:cs="Times New Roman"/>
          <w:spacing w:val="-4"/>
          <w:sz w:val="28"/>
          <w:szCs w:val="28"/>
          <w:lang w:eastAsia="ru-RU"/>
        </w:rPr>
        <w:t xml:space="preserve">  </w:t>
      </w:r>
      <w:r w:rsidRPr="008436B5">
        <w:rPr>
          <w:rFonts w:ascii="Times New Roman" w:eastAsia="Times New Roman" w:hAnsi="Times New Roman" w:cs="Times New Roman"/>
          <w:spacing w:val="-4"/>
          <w:sz w:val="28"/>
          <w:szCs w:val="28"/>
          <w:lang w:val="en-US" w:eastAsia="ru-RU"/>
        </w:rPr>
        <w:t>New</w:t>
      </w:r>
      <w:r w:rsidRPr="008436B5">
        <w:rPr>
          <w:rFonts w:ascii="Times New Roman" w:eastAsia="Times New Roman" w:hAnsi="Times New Roman" w:cs="Times New Roman"/>
          <w:spacing w:val="-4"/>
          <w:sz w:val="28"/>
          <w:szCs w:val="28"/>
          <w:lang w:eastAsia="ru-RU"/>
        </w:rPr>
        <w:t xml:space="preserve"> </w:t>
      </w:r>
      <w:r w:rsidRPr="008436B5">
        <w:rPr>
          <w:rFonts w:ascii="Times New Roman" w:eastAsia="Times New Roman" w:hAnsi="Times New Roman" w:cs="Times New Roman"/>
          <w:spacing w:val="-4"/>
          <w:sz w:val="28"/>
          <w:szCs w:val="28"/>
          <w:lang w:val="en-US" w:eastAsia="ru-RU"/>
        </w:rPr>
        <w:t>Roman</w:t>
      </w:r>
      <w:r w:rsidRPr="008436B5">
        <w:rPr>
          <w:rFonts w:ascii="Times New Roman" w:eastAsia="Times New Roman" w:hAnsi="Times New Roman" w:cs="Times New Roman"/>
          <w:spacing w:val="-4"/>
          <w:sz w:val="28"/>
          <w:szCs w:val="28"/>
          <w:lang w:eastAsia="ru-RU"/>
        </w:rPr>
        <w:t>, размер основного текста– 14, заголовков первого уровня – 16;</w:t>
      </w:r>
    </w:p>
    <w:p w14:paraId="54A08676" w14:textId="77777777" w:rsidR="00250817" w:rsidRPr="008436B5" w:rsidRDefault="00250817" w:rsidP="00250817">
      <w:pPr>
        <w:widowControl w:val="0"/>
        <w:tabs>
          <w:tab w:val="num" w:pos="0"/>
          <w:tab w:val="left" w:pos="567"/>
          <w:tab w:val="left" w:pos="709"/>
          <w:tab w:val="left" w:pos="851"/>
          <w:tab w:val="num" w:pos="1134"/>
        </w:tabs>
        <w:ind w:firstLine="295"/>
        <w:jc w:val="both"/>
        <w:rPr>
          <w:rFonts w:ascii="Times New Roman" w:eastAsia="Times New Roman" w:hAnsi="Times New Roman" w:cs="Times New Roman"/>
          <w:spacing w:val="-4"/>
          <w:sz w:val="28"/>
          <w:szCs w:val="28"/>
          <w:lang w:eastAsia="ru-RU"/>
        </w:rPr>
      </w:pPr>
      <w:r w:rsidRPr="008436B5">
        <w:rPr>
          <w:rFonts w:ascii="Times New Roman" w:eastAsia="Times New Roman" w:hAnsi="Times New Roman" w:cs="Times New Roman"/>
          <w:spacing w:val="-4"/>
          <w:sz w:val="28"/>
          <w:szCs w:val="28"/>
          <w:lang w:eastAsia="ru-RU"/>
        </w:rPr>
        <w:t xml:space="preserve">междустрочный интервал – одинарный </w:t>
      </w:r>
    </w:p>
    <w:p w14:paraId="2D5341A6" w14:textId="77777777" w:rsidR="00250817" w:rsidRPr="008436B5" w:rsidRDefault="00250817" w:rsidP="00250817">
      <w:pPr>
        <w:widowControl w:val="0"/>
        <w:tabs>
          <w:tab w:val="num" w:pos="0"/>
          <w:tab w:val="left" w:pos="567"/>
          <w:tab w:val="left" w:pos="709"/>
          <w:tab w:val="left" w:pos="851"/>
          <w:tab w:val="num" w:pos="1134"/>
        </w:tabs>
        <w:ind w:firstLine="295"/>
        <w:jc w:val="both"/>
        <w:rPr>
          <w:rFonts w:ascii="Times New Roman" w:eastAsia="Times New Roman" w:hAnsi="Times New Roman" w:cs="Times New Roman"/>
          <w:spacing w:val="-4"/>
          <w:sz w:val="28"/>
          <w:szCs w:val="28"/>
          <w:lang w:eastAsia="ru-RU"/>
        </w:rPr>
      </w:pPr>
      <w:r w:rsidRPr="008436B5">
        <w:rPr>
          <w:rFonts w:ascii="Times New Roman" w:eastAsia="Times New Roman" w:hAnsi="Times New Roman" w:cs="Times New Roman"/>
          <w:spacing w:val="-4"/>
          <w:sz w:val="28"/>
          <w:szCs w:val="28"/>
          <w:lang w:eastAsia="ru-RU"/>
        </w:rPr>
        <w:t>поля:  левое – не менее 30 мм; правое – не менее 10 мм; верхнее и нижнее – не менее 20 мм.</w:t>
      </w:r>
    </w:p>
    <w:p w14:paraId="6E0A3C8B" w14:textId="77777777" w:rsidR="00250817" w:rsidRPr="008436B5" w:rsidRDefault="00250817" w:rsidP="00250817">
      <w:pPr>
        <w:widowControl w:val="0"/>
        <w:tabs>
          <w:tab w:val="num" w:pos="0"/>
          <w:tab w:val="left" w:pos="567"/>
          <w:tab w:val="left" w:pos="709"/>
          <w:tab w:val="left" w:pos="851"/>
          <w:tab w:val="num" w:pos="1134"/>
        </w:tabs>
        <w:ind w:firstLine="295"/>
        <w:jc w:val="both"/>
        <w:rPr>
          <w:rFonts w:ascii="Times New Roman" w:eastAsia="Times New Roman" w:hAnsi="Times New Roman" w:cs="Times New Roman"/>
          <w:spacing w:val="-4"/>
          <w:sz w:val="28"/>
          <w:szCs w:val="28"/>
          <w:lang w:eastAsia="ru-RU"/>
        </w:rPr>
      </w:pPr>
      <w:r w:rsidRPr="008436B5">
        <w:rPr>
          <w:rFonts w:ascii="Times New Roman" w:eastAsia="Times New Roman" w:hAnsi="Times New Roman" w:cs="Times New Roman"/>
          <w:spacing w:val="-4"/>
          <w:sz w:val="28"/>
          <w:szCs w:val="28"/>
          <w:lang w:eastAsia="ru-RU"/>
        </w:rPr>
        <w:t>Страницы следует нумеровать арабскими цифрами, соблюдая сквозную нумерацию по всему тексту. Номер страницы проставляют в центре нижней части листа без точки.</w:t>
      </w:r>
    </w:p>
    <w:p w14:paraId="19C18607" w14:textId="77777777" w:rsidR="00250817" w:rsidRPr="008436B5" w:rsidRDefault="00250817" w:rsidP="006641D1">
      <w:pPr>
        <w:widowControl w:val="0"/>
        <w:numPr>
          <w:ilvl w:val="0"/>
          <w:numId w:val="6"/>
        </w:numPr>
        <w:tabs>
          <w:tab w:val="clear" w:pos="1350"/>
          <w:tab w:val="num" w:pos="0"/>
          <w:tab w:val="left" w:pos="567"/>
          <w:tab w:val="left" w:pos="709"/>
          <w:tab w:val="left" w:pos="851"/>
          <w:tab w:val="num" w:pos="1134"/>
        </w:tabs>
        <w:ind w:left="0" w:firstLine="295"/>
        <w:jc w:val="both"/>
        <w:rPr>
          <w:rFonts w:ascii="Times New Roman" w:eastAsia="Times New Roman" w:hAnsi="Times New Roman" w:cs="Times New Roman"/>
          <w:spacing w:val="-4"/>
          <w:sz w:val="28"/>
          <w:szCs w:val="28"/>
          <w:lang w:eastAsia="ru-RU"/>
        </w:rPr>
      </w:pPr>
      <w:r w:rsidRPr="008436B5">
        <w:rPr>
          <w:rFonts w:ascii="Times New Roman" w:eastAsia="Times New Roman" w:hAnsi="Times New Roman" w:cs="Times New Roman"/>
          <w:spacing w:val="-4"/>
          <w:sz w:val="28"/>
          <w:szCs w:val="28"/>
          <w:lang w:eastAsia="ru-RU"/>
        </w:rPr>
        <w:t>Выполнив контрольную работу, студент должен указать используемую литерат</w:t>
      </w:r>
      <w:r w:rsidRPr="008436B5">
        <w:rPr>
          <w:rFonts w:ascii="Times New Roman" w:eastAsia="Times New Roman" w:hAnsi="Times New Roman" w:cs="Times New Roman"/>
          <w:spacing w:val="-4"/>
          <w:sz w:val="28"/>
          <w:szCs w:val="28"/>
          <w:lang w:eastAsia="ru-RU"/>
        </w:rPr>
        <w:t>у</w:t>
      </w:r>
      <w:r w:rsidRPr="008436B5">
        <w:rPr>
          <w:rFonts w:ascii="Times New Roman" w:eastAsia="Times New Roman" w:hAnsi="Times New Roman" w:cs="Times New Roman"/>
          <w:spacing w:val="-4"/>
          <w:sz w:val="28"/>
          <w:szCs w:val="28"/>
          <w:lang w:eastAsia="ru-RU"/>
        </w:rPr>
        <w:t>ру.</w:t>
      </w:r>
    </w:p>
    <w:p w14:paraId="303F72D1" w14:textId="77777777" w:rsidR="00250817" w:rsidRPr="008436B5" w:rsidRDefault="00250817" w:rsidP="006641D1">
      <w:pPr>
        <w:widowControl w:val="0"/>
        <w:numPr>
          <w:ilvl w:val="0"/>
          <w:numId w:val="6"/>
        </w:numPr>
        <w:tabs>
          <w:tab w:val="clear" w:pos="1350"/>
          <w:tab w:val="num" w:pos="0"/>
          <w:tab w:val="left" w:pos="567"/>
          <w:tab w:val="left" w:pos="709"/>
          <w:tab w:val="left" w:pos="851"/>
          <w:tab w:val="num" w:pos="1134"/>
        </w:tabs>
        <w:ind w:left="0" w:firstLine="295"/>
        <w:jc w:val="both"/>
        <w:rPr>
          <w:rFonts w:ascii="Times New Roman" w:eastAsia="Times New Roman" w:hAnsi="Times New Roman" w:cs="Times New Roman"/>
          <w:spacing w:val="-4"/>
          <w:sz w:val="28"/>
          <w:szCs w:val="28"/>
          <w:lang w:eastAsia="ru-RU"/>
        </w:rPr>
      </w:pPr>
      <w:r w:rsidRPr="008436B5">
        <w:rPr>
          <w:rFonts w:ascii="Times New Roman" w:eastAsia="Times New Roman" w:hAnsi="Times New Roman" w:cs="Times New Roman"/>
          <w:spacing w:val="-4"/>
          <w:sz w:val="28"/>
          <w:szCs w:val="28"/>
          <w:lang w:eastAsia="ru-RU"/>
        </w:rPr>
        <w:t>Проверенные работы сохраняются и предоставляются на зачете.</w:t>
      </w:r>
    </w:p>
    <w:p w14:paraId="6CB6FB65" w14:textId="45FDB92B" w:rsidR="00250817" w:rsidRPr="006A24C3" w:rsidRDefault="00250817" w:rsidP="006641D1">
      <w:pPr>
        <w:keepNext/>
        <w:keepLines/>
        <w:widowControl w:val="0"/>
        <w:numPr>
          <w:ilvl w:val="0"/>
          <w:numId w:val="6"/>
        </w:numPr>
        <w:tabs>
          <w:tab w:val="clear" w:pos="1350"/>
          <w:tab w:val="num" w:pos="0"/>
          <w:tab w:val="left" w:pos="567"/>
          <w:tab w:val="left" w:pos="709"/>
          <w:tab w:val="left" w:pos="851"/>
          <w:tab w:val="num" w:pos="1134"/>
        </w:tabs>
        <w:autoSpaceDE w:val="0"/>
        <w:autoSpaceDN w:val="0"/>
        <w:adjustRightInd w:val="0"/>
        <w:spacing w:before="480"/>
        <w:ind w:left="0" w:firstLine="295"/>
        <w:jc w:val="both"/>
        <w:outlineLvl w:val="0"/>
        <w:rPr>
          <w:rFonts w:ascii="Times New Roman" w:eastAsia="Times New Roman" w:hAnsi="Times New Roman" w:cs="Times New Roman"/>
          <w:lang w:eastAsia="ru-RU"/>
        </w:rPr>
      </w:pPr>
      <w:r w:rsidRPr="00495EAC">
        <w:rPr>
          <w:rFonts w:ascii="Times New Roman" w:eastAsia="Times New Roman" w:hAnsi="Times New Roman" w:cs="Times New Roman"/>
          <w:spacing w:val="-4"/>
          <w:sz w:val="28"/>
          <w:szCs w:val="28"/>
          <w:lang w:eastAsia="ru-RU"/>
        </w:rPr>
        <w:t>Студент должен ознакомиться с рецензией и ответить на все замечания, чтобы быть готовым к ответу по работе. Если работа не зачтена, то ее нужно переделать в с</w:t>
      </w:r>
      <w:r w:rsidRPr="00495EAC">
        <w:rPr>
          <w:rFonts w:ascii="Times New Roman" w:eastAsia="Times New Roman" w:hAnsi="Times New Roman" w:cs="Times New Roman"/>
          <w:spacing w:val="-4"/>
          <w:sz w:val="28"/>
          <w:szCs w:val="28"/>
          <w:lang w:eastAsia="ru-RU"/>
        </w:rPr>
        <w:t>о</w:t>
      </w:r>
      <w:r w:rsidRPr="00495EAC">
        <w:rPr>
          <w:rFonts w:ascii="Times New Roman" w:eastAsia="Times New Roman" w:hAnsi="Times New Roman" w:cs="Times New Roman"/>
          <w:spacing w:val="-4"/>
          <w:sz w:val="28"/>
          <w:szCs w:val="28"/>
          <w:lang w:eastAsia="ru-RU"/>
        </w:rPr>
        <w:t>ответствии с указаниями преподавателя и сдать на повторную рецензию.</w:t>
      </w:r>
      <w:bookmarkStart w:id="20" w:name="_Toc338462426"/>
      <w:r w:rsidR="00FE1864" w:rsidRPr="006A24C3">
        <w:rPr>
          <w:rFonts w:ascii="Times New Roman" w:eastAsia="Times New Roman" w:hAnsi="Times New Roman" w:cs="Times New Roman"/>
          <w:lang w:eastAsia="ru-RU"/>
        </w:rPr>
        <w:t xml:space="preserve"> </w:t>
      </w:r>
    </w:p>
    <w:p w14:paraId="42D735A5" w14:textId="77777777" w:rsidR="00250817" w:rsidRPr="006A24C3" w:rsidRDefault="00250817" w:rsidP="00250817">
      <w:pPr>
        <w:ind w:firstLine="709"/>
        <w:jc w:val="both"/>
        <w:rPr>
          <w:rFonts w:ascii="Times New Roman" w:eastAsia="Times New Roman" w:hAnsi="Times New Roman" w:cs="Times New Roman"/>
          <w:sz w:val="28"/>
          <w:szCs w:val="28"/>
          <w:lang w:eastAsia="ru-RU"/>
        </w:rPr>
      </w:pPr>
      <w:bookmarkStart w:id="21" w:name="_Toc492485845"/>
      <w:r w:rsidRPr="006A24C3">
        <w:rPr>
          <w:rFonts w:ascii="Times New Roman" w:eastAsia="Times New Roman" w:hAnsi="Times New Roman" w:cs="Times New Roman"/>
          <w:sz w:val="28"/>
          <w:szCs w:val="28"/>
          <w:lang w:eastAsia="ru-RU"/>
        </w:rPr>
        <w:t>В содержании контрольной работы необходимо показать знание рекоменд</w:t>
      </w:r>
      <w:r w:rsidRPr="006A24C3">
        <w:rPr>
          <w:rFonts w:ascii="Times New Roman" w:eastAsia="Times New Roman" w:hAnsi="Times New Roman" w:cs="Times New Roman"/>
          <w:sz w:val="28"/>
          <w:szCs w:val="28"/>
          <w:lang w:eastAsia="ru-RU"/>
        </w:rPr>
        <w:t>о</w:t>
      </w:r>
      <w:r w:rsidRPr="006A24C3">
        <w:rPr>
          <w:rFonts w:ascii="Times New Roman" w:eastAsia="Times New Roman" w:hAnsi="Times New Roman" w:cs="Times New Roman"/>
          <w:sz w:val="28"/>
          <w:szCs w:val="28"/>
          <w:lang w:eastAsia="ru-RU"/>
        </w:rPr>
        <w:t>ванной литературы по данной теме</w:t>
      </w:r>
      <w:r>
        <w:rPr>
          <w:rFonts w:ascii="Times New Roman" w:eastAsia="Times New Roman" w:hAnsi="Times New Roman" w:cs="Times New Roman"/>
          <w:sz w:val="28"/>
          <w:szCs w:val="28"/>
          <w:lang w:eastAsia="ru-RU"/>
        </w:rPr>
        <w:t xml:space="preserve">. </w:t>
      </w:r>
      <w:r w:rsidRPr="006A24C3">
        <w:rPr>
          <w:rFonts w:ascii="Times New Roman" w:eastAsia="Times New Roman" w:hAnsi="Times New Roman" w:cs="Times New Roman"/>
          <w:sz w:val="28"/>
          <w:szCs w:val="28"/>
          <w:lang w:eastAsia="ru-RU"/>
        </w:rPr>
        <w:t>Кроме рекомендованной специальной литерат</w:t>
      </w:r>
      <w:r w:rsidRPr="006A24C3">
        <w:rPr>
          <w:rFonts w:ascii="Times New Roman" w:eastAsia="Times New Roman" w:hAnsi="Times New Roman" w:cs="Times New Roman"/>
          <w:sz w:val="28"/>
          <w:szCs w:val="28"/>
          <w:lang w:eastAsia="ru-RU"/>
        </w:rPr>
        <w:t>у</w:t>
      </w:r>
      <w:r w:rsidRPr="006A24C3">
        <w:rPr>
          <w:rFonts w:ascii="Times New Roman" w:eastAsia="Times New Roman" w:hAnsi="Times New Roman" w:cs="Times New Roman"/>
          <w:sz w:val="28"/>
          <w:szCs w:val="28"/>
          <w:lang w:eastAsia="ru-RU"/>
        </w:rPr>
        <w:t xml:space="preserve">ры, можно использовать любую дополнительную литературу, которая необходима для </w:t>
      </w:r>
      <w:r>
        <w:rPr>
          <w:rFonts w:ascii="Times New Roman" w:eastAsia="Times New Roman" w:hAnsi="Times New Roman" w:cs="Times New Roman"/>
          <w:sz w:val="28"/>
          <w:szCs w:val="28"/>
          <w:lang w:eastAsia="ru-RU"/>
        </w:rPr>
        <w:t>выполнения</w:t>
      </w:r>
      <w:r w:rsidRPr="006A24C3">
        <w:rPr>
          <w:rFonts w:ascii="Times New Roman" w:eastAsia="Times New Roman" w:hAnsi="Times New Roman" w:cs="Times New Roman"/>
          <w:sz w:val="28"/>
          <w:szCs w:val="28"/>
          <w:lang w:eastAsia="ru-RU"/>
        </w:rPr>
        <w:t xml:space="preserve"> контрольной работы. </w:t>
      </w:r>
    </w:p>
    <w:p w14:paraId="5531E0C5" w14:textId="77777777" w:rsidR="00250817" w:rsidRPr="006A24C3" w:rsidRDefault="00250817" w:rsidP="00250817">
      <w:pPr>
        <w:ind w:firstLine="709"/>
        <w:jc w:val="both"/>
        <w:rPr>
          <w:rFonts w:ascii="Times New Roman" w:eastAsia="Times New Roman" w:hAnsi="Times New Roman" w:cs="Times New Roman"/>
          <w:sz w:val="28"/>
          <w:szCs w:val="28"/>
          <w:lang w:eastAsia="ru-RU"/>
        </w:rPr>
      </w:pPr>
      <w:r w:rsidRPr="006A24C3">
        <w:rPr>
          <w:rFonts w:ascii="Times New Roman" w:eastAsia="Times New Roman" w:hAnsi="Times New Roman" w:cs="Times New Roman"/>
          <w:sz w:val="28"/>
          <w:szCs w:val="28"/>
          <w:lang w:eastAsia="ru-RU"/>
        </w:rPr>
        <w:t>Перед выполнением контрольной работы студент должен изучить соотве</w:t>
      </w:r>
      <w:r w:rsidRPr="006A24C3">
        <w:rPr>
          <w:rFonts w:ascii="Times New Roman" w:eastAsia="Times New Roman" w:hAnsi="Times New Roman" w:cs="Times New Roman"/>
          <w:sz w:val="28"/>
          <w:szCs w:val="28"/>
          <w:lang w:eastAsia="ru-RU"/>
        </w:rPr>
        <w:t>т</w:t>
      </w:r>
      <w:r w:rsidRPr="006A24C3">
        <w:rPr>
          <w:rFonts w:ascii="Times New Roman" w:eastAsia="Times New Roman" w:hAnsi="Times New Roman" w:cs="Times New Roman"/>
          <w:sz w:val="28"/>
          <w:szCs w:val="28"/>
          <w:lang w:eastAsia="ru-RU"/>
        </w:rPr>
        <w:t>ствующие разделы курса по учебным пособиям, рекомендуемым в списке литерат</w:t>
      </w:r>
      <w:r w:rsidRPr="006A24C3">
        <w:rPr>
          <w:rFonts w:ascii="Times New Roman" w:eastAsia="Times New Roman" w:hAnsi="Times New Roman" w:cs="Times New Roman"/>
          <w:sz w:val="28"/>
          <w:szCs w:val="28"/>
          <w:lang w:eastAsia="ru-RU"/>
        </w:rPr>
        <w:t>у</w:t>
      </w:r>
      <w:r w:rsidRPr="006A24C3">
        <w:rPr>
          <w:rFonts w:ascii="Times New Roman" w:eastAsia="Times New Roman" w:hAnsi="Times New Roman" w:cs="Times New Roman"/>
          <w:sz w:val="28"/>
          <w:szCs w:val="28"/>
          <w:lang w:eastAsia="ru-RU"/>
        </w:rPr>
        <w:t>ры.</w:t>
      </w:r>
    </w:p>
    <w:p w14:paraId="7588B9A2" w14:textId="77777777" w:rsidR="00250817" w:rsidRDefault="00250817" w:rsidP="00250817">
      <w:pPr>
        <w:shd w:val="clear" w:color="auto" w:fill="FFFFFF"/>
        <w:ind w:firstLine="709"/>
        <w:jc w:val="both"/>
        <w:rPr>
          <w:rFonts w:ascii="Times New Roman" w:eastAsia="Times New Roman" w:hAnsi="Times New Roman" w:cs="Times New Roman"/>
          <w:bCs/>
          <w:spacing w:val="-4"/>
          <w:sz w:val="28"/>
          <w:szCs w:val="28"/>
          <w:lang w:eastAsia="ru-RU"/>
        </w:rPr>
      </w:pPr>
      <w:r w:rsidRPr="006A24C3">
        <w:rPr>
          <w:rFonts w:ascii="Times New Roman" w:eastAsia="Times New Roman" w:hAnsi="Times New Roman" w:cs="Times New Roman"/>
          <w:bCs/>
          <w:spacing w:val="-4"/>
          <w:sz w:val="28"/>
          <w:szCs w:val="28"/>
          <w:lang w:eastAsia="ru-RU"/>
        </w:rPr>
        <w:t xml:space="preserve">В ходе написания контрольной работы студенты расширяют полученные знания по изученным темам и закрепляют их. Контрольная работа должна соответствовать  требованиям логического и последовательного изложения материала. </w:t>
      </w:r>
    </w:p>
    <w:p w14:paraId="1946746A" w14:textId="54E39EC5" w:rsidR="00250817" w:rsidRDefault="00495EAC" w:rsidP="00250817">
      <w:pPr>
        <w:shd w:val="clear" w:color="auto" w:fill="FFFFFF"/>
        <w:ind w:firstLine="709"/>
        <w:jc w:val="both"/>
        <w:rPr>
          <w:rFonts w:ascii="Times New Roman" w:hAnsi="Times New Roman" w:cs="Times New Roman"/>
          <w:b/>
          <w:sz w:val="28"/>
          <w:szCs w:val="28"/>
          <w:lang w:eastAsia="ru-RU"/>
        </w:rPr>
      </w:pPr>
      <w:r>
        <w:rPr>
          <w:rFonts w:ascii="Times New Roman" w:eastAsia="Times New Roman" w:hAnsi="Times New Roman" w:cs="Times New Roman"/>
          <w:bCs/>
          <w:spacing w:val="-4"/>
          <w:sz w:val="28"/>
          <w:szCs w:val="28"/>
          <w:lang w:eastAsia="ru-RU"/>
        </w:rPr>
        <w:t>С</w:t>
      </w:r>
      <w:r w:rsidR="00250817">
        <w:rPr>
          <w:rFonts w:ascii="Times New Roman" w:eastAsia="Times New Roman" w:hAnsi="Times New Roman" w:cs="Times New Roman"/>
          <w:bCs/>
          <w:spacing w:val="-4"/>
          <w:sz w:val="28"/>
          <w:szCs w:val="28"/>
          <w:lang w:eastAsia="ru-RU"/>
        </w:rPr>
        <w:t>одержание разделов, изучаемых в курсе, и соответствующие источники по т</w:t>
      </w:r>
      <w:r w:rsidR="00250817">
        <w:rPr>
          <w:rFonts w:ascii="Times New Roman" w:eastAsia="Times New Roman" w:hAnsi="Times New Roman" w:cs="Times New Roman"/>
          <w:bCs/>
          <w:spacing w:val="-4"/>
          <w:sz w:val="28"/>
          <w:szCs w:val="28"/>
          <w:lang w:eastAsia="ru-RU"/>
        </w:rPr>
        <w:t>е</w:t>
      </w:r>
      <w:r w:rsidR="00250817">
        <w:rPr>
          <w:rFonts w:ascii="Times New Roman" w:eastAsia="Times New Roman" w:hAnsi="Times New Roman" w:cs="Times New Roman"/>
          <w:bCs/>
          <w:spacing w:val="-4"/>
          <w:sz w:val="28"/>
          <w:szCs w:val="28"/>
          <w:lang w:eastAsia="ru-RU"/>
        </w:rPr>
        <w:t>мам</w:t>
      </w:r>
      <w:r w:rsidR="003F74C2">
        <w:rPr>
          <w:rFonts w:ascii="Times New Roman" w:eastAsia="Times New Roman" w:hAnsi="Times New Roman" w:cs="Times New Roman"/>
          <w:bCs/>
          <w:spacing w:val="-4"/>
          <w:sz w:val="28"/>
          <w:szCs w:val="28"/>
          <w:lang w:eastAsia="ru-RU"/>
        </w:rPr>
        <w:t xml:space="preserve"> приведены в разделе 2.2</w:t>
      </w:r>
      <w:r w:rsidR="00250817">
        <w:rPr>
          <w:rFonts w:ascii="Times New Roman" w:eastAsia="Times New Roman" w:hAnsi="Times New Roman" w:cs="Times New Roman"/>
          <w:bCs/>
          <w:spacing w:val="-4"/>
          <w:sz w:val="28"/>
          <w:szCs w:val="28"/>
          <w:lang w:eastAsia="ru-RU"/>
        </w:rPr>
        <w:t xml:space="preserve">. </w:t>
      </w:r>
    </w:p>
    <w:p w14:paraId="3E225B35" w14:textId="3DA2699E" w:rsidR="00250817" w:rsidRPr="008B7363" w:rsidRDefault="00250817" w:rsidP="00495EAC">
      <w:pPr>
        <w:ind w:firstLine="709"/>
        <w:rPr>
          <w:rFonts w:ascii="Times New Roman" w:eastAsia="Times New Roman" w:hAnsi="Times New Roman" w:cs="Times New Roman"/>
          <w:sz w:val="28"/>
          <w:szCs w:val="28"/>
          <w:lang w:eastAsia="ru-RU"/>
        </w:rPr>
      </w:pPr>
      <w:r w:rsidRPr="00AE0958">
        <w:rPr>
          <w:rFonts w:ascii="Times New Roman" w:hAnsi="Times New Roman" w:cs="Times New Roman"/>
          <w:b/>
          <w:sz w:val="28"/>
          <w:szCs w:val="28"/>
          <w:lang w:eastAsia="ru-RU"/>
        </w:rPr>
        <w:t xml:space="preserve"> </w:t>
      </w:r>
      <w:bookmarkEnd w:id="21"/>
    </w:p>
    <w:p w14:paraId="10EEB328" w14:textId="6C538FFA" w:rsidR="00250817" w:rsidRPr="002415B7" w:rsidRDefault="00495EAC" w:rsidP="00495EAC">
      <w:pPr>
        <w:pStyle w:val="Heading1"/>
        <w:ind w:firstLine="709"/>
        <w:rPr>
          <w:lang w:eastAsia="ru-RU"/>
        </w:rPr>
      </w:pPr>
      <w:bookmarkStart w:id="22" w:name="_Toc411874246"/>
      <w:bookmarkStart w:id="23" w:name="_Toc432093607"/>
      <w:bookmarkStart w:id="24" w:name="_Toc492485846"/>
      <w:r>
        <w:rPr>
          <w:lang w:eastAsia="ru-RU"/>
        </w:rPr>
        <w:t>2.4.3</w:t>
      </w:r>
      <w:r w:rsidR="00250817" w:rsidRPr="002415B7">
        <w:rPr>
          <w:lang w:eastAsia="ru-RU"/>
        </w:rPr>
        <w:t>Контрольные задания по курсу</w:t>
      </w:r>
      <w:bookmarkEnd w:id="22"/>
      <w:bookmarkEnd w:id="23"/>
      <w:r w:rsidR="00250817" w:rsidRPr="002415B7">
        <w:rPr>
          <w:lang w:eastAsia="ru-RU"/>
        </w:rPr>
        <w:t xml:space="preserve">  </w:t>
      </w:r>
      <w:bookmarkEnd w:id="20"/>
      <w:bookmarkEnd w:id="24"/>
    </w:p>
    <w:p w14:paraId="305BB4F6" w14:textId="77777777" w:rsidR="00250817" w:rsidRPr="008436B5" w:rsidRDefault="00250817" w:rsidP="00250817">
      <w:pPr>
        <w:widowControl w:val="0"/>
        <w:autoSpaceDE w:val="0"/>
        <w:autoSpaceDN w:val="0"/>
        <w:adjustRightInd w:val="0"/>
        <w:ind w:firstLine="567"/>
        <w:rPr>
          <w:rFonts w:ascii="Times New Roman" w:eastAsia="Times New Roman" w:hAnsi="Times New Roman" w:cs="Times New Roman"/>
          <w:sz w:val="28"/>
          <w:szCs w:val="28"/>
          <w:lang w:eastAsia="ru-RU"/>
        </w:rPr>
      </w:pPr>
    </w:p>
    <w:p w14:paraId="6F8FDB1F" w14:textId="77777777" w:rsidR="0020423E" w:rsidRPr="007B27E6" w:rsidRDefault="0020423E" w:rsidP="0020423E">
      <w:pPr>
        <w:rPr>
          <w:b/>
        </w:rPr>
      </w:pPr>
      <w:r w:rsidRPr="007B27E6">
        <w:rPr>
          <w:b/>
        </w:rPr>
        <w:t>Контрольные задания по курсу  "Математическая логика "</w:t>
      </w:r>
    </w:p>
    <w:p w14:paraId="7CD63177" w14:textId="77777777" w:rsidR="0020423E" w:rsidRDefault="0020423E" w:rsidP="0020423E">
      <w:pPr>
        <w:ind w:firstLine="567"/>
        <w:jc w:val="center"/>
        <w:rPr>
          <w:sz w:val="20"/>
        </w:rPr>
      </w:pPr>
    </w:p>
    <w:p w14:paraId="40349027" w14:textId="77777777" w:rsidR="0020423E" w:rsidRPr="007632B6" w:rsidRDefault="0020423E" w:rsidP="0020423E">
      <w:pPr>
        <w:ind w:left="624"/>
        <w:jc w:val="center"/>
        <w:rPr>
          <w:b/>
          <w:bCs/>
          <w:szCs w:val="28"/>
        </w:rPr>
      </w:pPr>
      <w:r w:rsidRPr="007632B6">
        <w:rPr>
          <w:b/>
          <w:bCs/>
          <w:szCs w:val="28"/>
        </w:rPr>
        <w:t>1.  Раздел «Логика высказываний»</w:t>
      </w:r>
    </w:p>
    <w:p w14:paraId="3B8AEDA1" w14:textId="77777777" w:rsidR="0020423E" w:rsidRPr="007632B6" w:rsidRDefault="0020423E" w:rsidP="0020423E">
      <w:pPr>
        <w:ind w:left="624"/>
        <w:jc w:val="center"/>
        <w:rPr>
          <w:b/>
          <w:bCs/>
          <w:szCs w:val="28"/>
        </w:rPr>
      </w:pPr>
      <w:r w:rsidRPr="007632B6">
        <w:rPr>
          <w:b/>
          <w:bCs/>
          <w:szCs w:val="28"/>
        </w:rPr>
        <w:t>Задание</w:t>
      </w:r>
    </w:p>
    <w:p w14:paraId="5BCAFB93" w14:textId="77777777" w:rsidR="0020423E" w:rsidRPr="007632B6" w:rsidRDefault="0020423E" w:rsidP="006641D1">
      <w:pPr>
        <w:pStyle w:val="ListParagraph"/>
        <w:widowControl w:val="0"/>
        <w:numPr>
          <w:ilvl w:val="0"/>
          <w:numId w:val="25"/>
        </w:numPr>
        <w:autoSpaceDE w:val="0"/>
        <w:autoSpaceDN w:val="0"/>
        <w:adjustRightInd w:val="0"/>
        <w:ind w:left="0" w:firstLine="360"/>
        <w:rPr>
          <w:szCs w:val="28"/>
        </w:rPr>
      </w:pPr>
      <w:r w:rsidRPr="007632B6">
        <w:rPr>
          <w:szCs w:val="28"/>
        </w:rPr>
        <w:t>Установить, является ли данная формула тождественно-истинной.</w:t>
      </w:r>
    </w:p>
    <w:p w14:paraId="15221830" w14:textId="77777777" w:rsidR="0020423E" w:rsidRPr="007632B6" w:rsidRDefault="0020423E" w:rsidP="006641D1">
      <w:pPr>
        <w:pStyle w:val="BodyTextIndent"/>
        <w:numPr>
          <w:ilvl w:val="0"/>
          <w:numId w:val="25"/>
        </w:numPr>
        <w:rPr>
          <w:szCs w:val="28"/>
        </w:rPr>
      </w:pPr>
      <w:r w:rsidRPr="007632B6">
        <w:rPr>
          <w:szCs w:val="28"/>
        </w:rPr>
        <w:t>Данное высказывание записать в виде формулы логики высказываний. П</w:t>
      </w:r>
      <w:r w:rsidRPr="007632B6">
        <w:rPr>
          <w:szCs w:val="28"/>
        </w:rPr>
        <w:t>о</w:t>
      </w:r>
      <w:r w:rsidRPr="007632B6">
        <w:rPr>
          <w:szCs w:val="28"/>
        </w:rPr>
        <w:t xml:space="preserve">строить отрицание данного высказывания в виде формулы, не содержащей внешних знаков отрицания. Перевести на естественный язык. </w:t>
      </w:r>
    </w:p>
    <w:p w14:paraId="58069E7C" w14:textId="77777777" w:rsidR="0020423E" w:rsidRPr="007632B6" w:rsidRDefault="0020423E" w:rsidP="006641D1">
      <w:pPr>
        <w:pStyle w:val="BodyTextIndent3"/>
        <w:numPr>
          <w:ilvl w:val="0"/>
          <w:numId w:val="25"/>
        </w:numPr>
        <w:spacing w:line="240" w:lineRule="auto"/>
        <w:jc w:val="both"/>
        <w:rPr>
          <w:i w:val="0"/>
          <w:sz w:val="28"/>
          <w:szCs w:val="28"/>
        </w:rPr>
      </w:pPr>
      <w:r w:rsidRPr="007632B6">
        <w:rPr>
          <w:i w:val="0"/>
          <w:sz w:val="28"/>
          <w:szCs w:val="28"/>
        </w:rPr>
        <w:t>Установить, является ли данное рассуждение правильным, (проверить, след</w:t>
      </w:r>
      <w:r w:rsidRPr="007632B6">
        <w:rPr>
          <w:i w:val="0"/>
          <w:sz w:val="28"/>
          <w:szCs w:val="28"/>
        </w:rPr>
        <w:t>у</w:t>
      </w:r>
      <w:r w:rsidRPr="007632B6">
        <w:rPr>
          <w:i w:val="0"/>
          <w:sz w:val="28"/>
          <w:szCs w:val="28"/>
        </w:rPr>
        <w:t>ет ли заключение из конъюнкции посылок).</w:t>
      </w:r>
    </w:p>
    <w:p w14:paraId="10FAEBF8" w14:textId="77777777" w:rsidR="0020423E" w:rsidRDefault="0020423E" w:rsidP="0020423E">
      <w:pPr>
        <w:rPr>
          <w:i/>
        </w:rPr>
      </w:pPr>
    </w:p>
    <w:p w14:paraId="053B324F" w14:textId="77777777" w:rsidR="0020423E" w:rsidRPr="00624B99" w:rsidRDefault="0020423E" w:rsidP="0020423E">
      <w:pPr>
        <w:rPr>
          <w:i/>
        </w:rPr>
      </w:pPr>
      <w:r w:rsidRPr="00624B99">
        <w:rPr>
          <w:i/>
        </w:rPr>
        <w:t>Варианты индивидуальных заданий</w:t>
      </w:r>
    </w:p>
    <w:p w14:paraId="4B05B06E" w14:textId="77777777" w:rsidR="0020423E" w:rsidRPr="007632B6" w:rsidRDefault="0020423E" w:rsidP="0020423E">
      <w:pPr>
        <w:pStyle w:val="Heading5"/>
        <w:rPr>
          <w:sz w:val="28"/>
          <w:szCs w:val="28"/>
        </w:rPr>
      </w:pPr>
      <w:r w:rsidRPr="007632B6">
        <w:rPr>
          <w:sz w:val="28"/>
          <w:szCs w:val="28"/>
        </w:rPr>
        <w:t>Вариант №1</w:t>
      </w:r>
    </w:p>
    <w:p w14:paraId="344E3A7D" w14:textId="77777777" w:rsidR="0020423E" w:rsidRPr="007632B6" w:rsidRDefault="0020423E" w:rsidP="0020423E">
      <w:pPr>
        <w:rPr>
          <w:szCs w:val="28"/>
        </w:rPr>
      </w:pPr>
      <w:r w:rsidRPr="007632B6">
        <w:rPr>
          <w:szCs w:val="28"/>
        </w:rPr>
        <w:t>1. (</w:t>
      </w:r>
      <w:r w:rsidRPr="007632B6">
        <w:rPr>
          <w:i/>
          <w:szCs w:val="28"/>
          <w:lang w:val="en-US"/>
        </w:rPr>
        <w:t>P</w:t>
      </w:r>
      <w:r w:rsidRPr="007632B6">
        <w:rPr>
          <w:szCs w:val="28"/>
        </w:rPr>
        <w:t xml:space="preserve"> </w:t>
      </w:r>
      <w:r w:rsidRPr="007632B6">
        <w:rPr>
          <w:rFonts w:ascii="Symbol" w:hAnsi="Symbol"/>
          <w:szCs w:val="28"/>
        </w:rPr>
        <w:t></w:t>
      </w:r>
      <w:r w:rsidRPr="007632B6">
        <w:rPr>
          <w:szCs w:val="28"/>
        </w:rPr>
        <w:t xml:space="preserve"> </w:t>
      </w:r>
      <w:r w:rsidRPr="007632B6">
        <w:rPr>
          <w:i/>
          <w:szCs w:val="28"/>
          <w:lang w:val="en-US"/>
        </w:rPr>
        <w:t>Q</w:t>
      </w:r>
      <w:r w:rsidRPr="007632B6">
        <w:rPr>
          <w:szCs w:val="28"/>
        </w:rPr>
        <w:t xml:space="preserve">) </w:t>
      </w:r>
      <w:r w:rsidRPr="007632B6">
        <w:rPr>
          <w:rFonts w:ascii="Symbol" w:hAnsi="Symbol"/>
          <w:szCs w:val="28"/>
        </w:rPr>
        <w:t></w:t>
      </w:r>
      <w:r w:rsidRPr="007632B6">
        <w:rPr>
          <w:szCs w:val="28"/>
        </w:rPr>
        <w:t xml:space="preserve"> ((</w:t>
      </w:r>
      <w:r w:rsidRPr="007632B6">
        <w:rPr>
          <w:i/>
          <w:szCs w:val="28"/>
          <w:lang w:val="en-US"/>
        </w:rPr>
        <w:t>Q</w:t>
      </w:r>
      <w:r w:rsidRPr="007632B6">
        <w:rPr>
          <w:szCs w:val="28"/>
        </w:rPr>
        <w:t xml:space="preserve"> </w:t>
      </w:r>
      <w:r w:rsidRPr="007632B6">
        <w:rPr>
          <w:rFonts w:ascii="Symbol" w:hAnsi="Symbol"/>
          <w:szCs w:val="28"/>
        </w:rPr>
        <w:t></w:t>
      </w:r>
      <w:r w:rsidRPr="007632B6">
        <w:rPr>
          <w:szCs w:val="28"/>
        </w:rPr>
        <w:t xml:space="preserve"> </w:t>
      </w:r>
      <w:r w:rsidRPr="007632B6">
        <w:rPr>
          <w:i/>
          <w:szCs w:val="28"/>
          <w:lang w:val="en-US"/>
        </w:rPr>
        <w:t>R</w:t>
      </w:r>
      <w:r w:rsidRPr="007632B6">
        <w:rPr>
          <w:szCs w:val="28"/>
        </w:rPr>
        <w:t xml:space="preserve">) </w:t>
      </w:r>
      <w:r w:rsidRPr="007632B6">
        <w:rPr>
          <w:rFonts w:ascii="Symbol" w:hAnsi="Symbol"/>
          <w:szCs w:val="28"/>
        </w:rPr>
        <w:t></w:t>
      </w:r>
      <w:r w:rsidRPr="007632B6">
        <w:rPr>
          <w:szCs w:val="28"/>
        </w:rPr>
        <w:t xml:space="preserve"> (</w:t>
      </w:r>
      <w:r w:rsidRPr="007632B6">
        <w:rPr>
          <w:i/>
          <w:szCs w:val="28"/>
          <w:lang w:val="en-US"/>
        </w:rPr>
        <w:t>P</w:t>
      </w:r>
      <w:r w:rsidRPr="007632B6">
        <w:rPr>
          <w:rFonts w:ascii="GreekMathSymbols" w:hAnsi="GreekMathSymbols"/>
          <w:szCs w:val="28"/>
        </w:rPr>
        <w:t xml:space="preserve"> </w:t>
      </w:r>
      <w:r w:rsidRPr="007632B6">
        <w:rPr>
          <w:rFonts w:ascii="Symbol" w:hAnsi="Symbol"/>
          <w:szCs w:val="28"/>
        </w:rPr>
        <w:t></w:t>
      </w:r>
      <w:r w:rsidRPr="007632B6">
        <w:rPr>
          <w:szCs w:val="28"/>
        </w:rPr>
        <w:t xml:space="preserve"> </w:t>
      </w:r>
      <w:r w:rsidRPr="007632B6">
        <w:rPr>
          <w:i/>
          <w:szCs w:val="28"/>
          <w:lang w:val="en-US"/>
        </w:rPr>
        <w:t>R</w:t>
      </w:r>
      <w:r w:rsidRPr="007632B6">
        <w:rPr>
          <w:szCs w:val="28"/>
        </w:rPr>
        <w:t>)).</w:t>
      </w:r>
    </w:p>
    <w:p w14:paraId="38268EAC" w14:textId="77777777" w:rsidR="0020423E" w:rsidRPr="007632B6" w:rsidRDefault="0020423E" w:rsidP="0020423E">
      <w:pPr>
        <w:rPr>
          <w:szCs w:val="28"/>
        </w:rPr>
      </w:pPr>
      <w:r w:rsidRPr="007632B6">
        <w:rPr>
          <w:szCs w:val="28"/>
        </w:rPr>
        <w:t>2. Он и жнец, и швец, и на дуде игрец.</w:t>
      </w:r>
    </w:p>
    <w:p w14:paraId="3A3C3E57" w14:textId="77777777" w:rsidR="0020423E" w:rsidRPr="007632B6" w:rsidRDefault="0020423E" w:rsidP="0020423E">
      <w:pPr>
        <w:rPr>
          <w:szCs w:val="28"/>
        </w:rPr>
      </w:pPr>
      <w:r w:rsidRPr="007632B6">
        <w:rPr>
          <w:szCs w:val="28"/>
        </w:rPr>
        <w:t>3. Если человек принял какое-то решение, и он правильно воспитан, то он преодолеет все конкурирующие желания. Человек принял решение, но не преодолел конкурирующих жел</w:t>
      </w:r>
      <w:r w:rsidRPr="007632B6">
        <w:rPr>
          <w:szCs w:val="28"/>
        </w:rPr>
        <w:t>а</w:t>
      </w:r>
      <w:r w:rsidRPr="007632B6">
        <w:rPr>
          <w:szCs w:val="28"/>
        </w:rPr>
        <w:t>ний. Следовательно, он неправильно воспитан.</w:t>
      </w:r>
    </w:p>
    <w:p w14:paraId="343071FD" w14:textId="77777777" w:rsidR="0020423E" w:rsidRPr="007632B6" w:rsidRDefault="0020423E" w:rsidP="0020423E">
      <w:pPr>
        <w:pStyle w:val="Heading5"/>
        <w:rPr>
          <w:sz w:val="28"/>
          <w:szCs w:val="28"/>
        </w:rPr>
      </w:pPr>
      <w:r w:rsidRPr="007632B6">
        <w:rPr>
          <w:sz w:val="28"/>
          <w:szCs w:val="28"/>
        </w:rPr>
        <w:t>Вариант №2</w:t>
      </w:r>
    </w:p>
    <w:p w14:paraId="4191BD58" w14:textId="77777777" w:rsidR="0020423E" w:rsidRPr="007632B6" w:rsidRDefault="0020423E" w:rsidP="0020423E">
      <w:pPr>
        <w:rPr>
          <w:szCs w:val="28"/>
        </w:rPr>
      </w:pPr>
      <w:r w:rsidRPr="007632B6">
        <w:rPr>
          <w:szCs w:val="28"/>
        </w:rPr>
        <w:t>1. (</w:t>
      </w:r>
      <w:r w:rsidRPr="007632B6">
        <w:rPr>
          <w:i/>
          <w:szCs w:val="28"/>
        </w:rPr>
        <w:t>P</w:t>
      </w:r>
      <w:r w:rsidRPr="007632B6">
        <w:rPr>
          <w:szCs w:val="28"/>
        </w:rPr>
        <w:t xml:space="preserve"> </w:t>
      </w:r>
      <w:r w:rsidRPr="007632B6">
        <w:rPr>
          <w:rFonts w:ascii="Symbol" w:hAnsi="Symbol"/>
          <w:szCs w:val="28"/>
        </w:rPr>
        <w:t></w:t>
      </w:r>
      <w:r w:rsidRPr="007632B6">
        <w:rPr>
          <w:szCs w:val="28"/>
        </w:rPr>
        <w:t xml:space="preserve"> </w:t>
      </w:r>
      <w:r w:rsidRPr="007632B6">
        <w:rPr>
          <w:i/>
          <w:szCs w:val="28"/>
        </w:rPr>
        <w:t>Q</w:t>
      </w:r>
      <w:r w:rsidRPr="007632B6">
        <w:rPr>
          <w:szCs w:val="28"/>
        </w:rPr>
        <w:t xml:space="preserve">) </w:t>
      </w:r>
      <w:r w:rsidRPr="007632B6">
        <w:rPr>
          <w:rFonts w:ascii="Symbol" w:hAnsi="Symbol"/>
          <w:szCs w:val="28"/>
        </w:rPr>
        <w:t></w:t>
      </w:r>
      <w:r w:rsidRPr="007632B6">
        <w:rPr>
          <w:szCs w:val="28"/>
        </w:rPr>
        <w:t xml:space="preserve"> ((</w:t>
      </w:r>
      <w:r w:rsidRPr="007632B6">
        <w:rPr>
          <w:i/>
          <w:szCs w:val="28"/>
        </w:rPr>
        <w:t>P</w:t>
      </w:r>
      <w:r w:rsidRPr="007632B6">
        <w:rPr>
          <w:rFonts w:ascii="GreekMathSymbols" w:hAnsi="GreekMathSymbols"/>
          <w:szCs w:val="28"/>
        </w:rPr>
        <w:t xml:space="preserve"> </w:t>
      </w:r>
      <w:r w:rsidRPr="007632B6">
        <w:rPr>
          <w:rFonts w:ascii="Symbol" w:hAnsi="Symbol"/>
          <w:szCs w:val="28"/>
        </w:rPr>
        <w:t></w:t>
      </w:r>
      <w:r w:rsidRPr="007632B6">
        <w:rPr>
          <w:szCs w:val="28"/>
        </w:rPr>
        <w:t xml:space="preserve"> (</w:t>
      </w:r>
      <w:r w:rsidRPr="007632B6">
        <w:rPr>
          <w:i/>
          <w:szCs w:val="28"/>
        </w:rPr>
        <w:t>Q</w:t>
      </w:r>
      <w:r w:rsidRPr="007632B6">
        <w:rPr>
          <w:szCs w:val="28"/>
        </w:rPr>
        <w:t xml:space="preserve"> </w:t>
      </w:r>
      <w:r w:rsidRPr="007632B6">
        <w:rPr>
          <w:rFonts w:ascii="Symbol" w:hAnsi="Symbol"/>
          <w:szCs w:val="28"/>
        </w:rPr>
        <w:t></w:t>
      </w:r>
      <w:r w:rsidRPr="007632B6">
        <w:rPr>
          <w:szCs w:val="28"/>
        </w:rPr>
        <w:t xml:space="preserve"> </w:t>
      </w:r>
      <w:r w:rsidRPr="007632B6">
        <w:rPr>
          <w:i/>
          <w:szCs w:val="28"/>
        </w:rPr>
        <w:t>R</w:t>
      </w:r>
      <w:r w:rsidRPr="007632B6">
        <w:rPr>
          <w:szCs w:val="28"/>
        </w:rPr>
        <w:t xml:space="preserve">)) </w:t>
      </w:r>
      <w:r w:rsidRPr="007632B6">
        <w:rPr>
          <w:rFonts w:ascii="Symbol" w:hAnsi="Symbol"/>
          <w:szCs w:val="28"/>
        </w:rPr>
        <w:t></w:t>
      </w:r>
      <w:r w:rsidRPr="007632B6">
        <w:rPr>
          <w:szCs w:val="28"/>
        </w:rPr>
        <w:t xml:space="preserve"> (</w:t>
      </w:r>
      <w:r w:rsidRPr="007632B6">
        <w:rPr>
          <w:i/>
          <w:szCs w:val="28"/>
        </w:rPr>
        <w:t>P</w:t>
      </w:r>
      <w:r w:rsidRPr="007632B6">
        <w:rPr>
          <w:szCs w:val="28"/>
        </w:rPr>
        <w:t xml:space="preserve"> </w:t>
      </w:r>
      <w:r w:rsidRPr="007632B6">
        <w:rPr>
          <w:rFonts w:ascii="Symbol" w:hAnsi="Symbol"/>
          <w:szCs w:val="28"/>
        </w:rPr>
        <w:t></w:t>
      </w:r>
      <w:r w:rsidRPr="007632B6">
        <w:rPr>
          <w:szCs w:val="28"/>
        </w:rPr>
        <w:t xml:space="preserve"> </w:t>
      </w:r>
      <w:r w:rsidRPr="007632B6">
        <w:rPr>
          <w:i/>
          <w:szCs w:val="28"/>
        </w:rPr>
        <w:t>R</w:t>
      </w:r>
      <w:r w:rsidRPr="007632B6">
        <w:rPr>
          <w:szCs w:val="28"/>
        </w:rPr>
        <w:t>)).</w:t>
      </w:r>
    </w:p>
    <w:p w14:paraId="0F19A8EC" w14:textId="77777777" w:rsidR="0020423E" w:rsidRPr="007632B6" w:rsidRDefault="0020423E" w:rsidP="0020423E">
      <w:pPr>
        <w:rPr>
          <w:szCs w:val="28"/>
        </w:rPr>
      </w:pPr>
      <w:r w:rsidRPr="007632B6">
        <w:rPr>
          <w:szCs w:val="28"/>
        </w:rPr>
        <w:t>2. Идет дождь, и идет снег.</w:t>
      </w:r>
    </w:p>
    <w:p w14:paraId="667211F1" w14:textId="77777777" w:rsidR="0020423E" w:rsidRPr="007632B6" w:rsidRDefault="0020423E" w:rsidP="0020423E">
      <w:pPr>
        <w:rPr>
          <w:szCs w:val="28"/>
        </w:rPr>
      </w:pPr>
      <w:r w:rsidRPr="007632B6">
        <w:rPr>
          <w:szCs w:val="28"/>
        </w:rPr>
        <w:t>3. Если данное явление психическое, то оно обусловлено внешним воздействием на орг</w:t>
      </w:r>
      <w:r w:rsidRPr="007632B6">
        <w:rPr>
          <w:szCs w:val="28"/>
        </w:rPr>
        <w:t>а</w:t>
      </w:r>
      <w:r w:rsidRPr="007632B6">
        <w:rPr>
          <w:szCs w:val="28"/>
        </w:rPr>
        <w:t>низм. Если оно физиологическое, то оно тоже обусловлено внешним воздействием на орг</w:t>
      </w:r>
      <w:r w:rsidRPr="007632B6">
        <w:rPr>
          <w:szCs w:val="28"/>
        </w:rPr>
        <w:t>а</w:t>
      </w:r>
      <w:r w:rsidRPr="007632B6">
        <w:rPr>
          <w:szCs w:val="28"/>
        </w:rPr>
        <w:t>низм. Данное явление не психическое и не физиологическое. Следовательно, оно не об</w:t>
      </w:r>
      <w:r w:rsidRPr="007632B6">
        <w:rPr>
          <w:szCs w:val="28"/>
        </w:rPr>
        <w:t>у</w:t>
      </w:r>
      <w:r w:rsidRPr="007632B6">
        <w:rPr>
          <w:szCs w:val="28"/>
        </w:rPr>
        <w:t>словлено внешним воздействием на организм.</w:t>
      </w:r>
    </w:p>
    <w:p w14:paraId="41272AD5" w14:textId="77777777" w:rsidR="0020423E" w:rsidRPr="007632B6" w:rsidRDefault="0020423E" w:rsidP="0020423E">
      <w:pPr>
        <w:pStyle w:val="Heading5"/>
        <w:rPr>
          <w:sz w:val="28"/>
          <w:szCs w:val="28"/>
        </w:rPr>
      </w:pPr>
      <w:r w:rsidRPr="007632B6">
        <w:rPr>
          <w:sz w:val="28"/>
          <w:szCs w:val="28"/>
        </w:rPr>
        <w:t>Вариант №3</w:t>
      </w:r>
    </w:p>
    <w:p w14:paraId="16A316E1" w14:textId="77777777" w:rsidR="0020423E" w:rsidRPr="007632B6" w:rsidRDefault="0020423E" w:rsidP="0020423E">
      <w:pPr>
        <w:rPr>
          <w:szCs w:val="28"/>
        </w:rPr>
      </w:pPr>
      <w:r w:rsidRPr="007632B6">
        <w:rPr>
          <w:szCs w:val="28"/>
        </w:rPr>
        <w:t>1. (</w:t>
      </w:r>
      <w:r w:rsidRPr="007632B6">
        <w:rPr>
          <w:i/>
          <w:szCs w:val="28"/>
        </w:rPr>
        <w:t>P</w:t>
      </w:r>
      <w:r w:rsidRPr="007632B6">
        <w:rPr>
          <w:rFonts w:ascii="GreekMathSymbols" w:hAnsi="GreekMathSymbols"/>
          <w:szCs w:val="28"/>
        </w:rPr>
        <w:t xml:space="preserve"> </w:t>
      </w:r>
      <w:r w:rsidRPr="007632B6">
        <w:rPr>
          <w:rFonts w:ascii="Symbol" w:hAnsi="Symbol"/>
          <w:szCs w:val="28"/>
        </w:rPr>
        <w:t></w:t>
      </w:r>
      <w:r w:rsidRPr="007632B6">
        <w:rPr>
          <w:szCs w:val="28"/>
        </w:rPr>
        <w:t xml:space="preserve"> </w:t>
      </w:r>
      <w:r w:rsidRPr="007632B6">
        <w:rPr>
          <w:i/>
          <w:szCs w:val="28"/>
        </w:rPr>
        <w:t>R</w:t>
      </w:r>
      <w:r w:rsidRPr="007632B6">
        <w:rPr>
          <w:szCs w:val="28"/>
        </w:rPr>
        <w:t xml:space="preserve">) </w:t>
      </w:r>
      <w:r w:rsidRPr="007632B6">
        <w:rPr>
          <w:rFonts w:ascii="Symbol" w:hAnsi="Symbol"/>
          <w:szCs w:val="28"/>
        </w:rPr>
        <w:t></w:t>
      </w:r>
      <w:r w:rsidRPr="007632B6">
        <w:rPr>
          <w:szCs w:val="28"/>
        </w:rPr>
        <w:t xml:space="preserve"> ((</w:t>
      </w:r>
      <w:r w:rsidRPr="007632B6">
        <w:rPr>
          <w:i/>
          <w:szCs w:val="28"/>
        </w:rPr>
        <w:t>Q</w:t>
      </w:r>
      <w:r w:rsidRPr="007632B6">
        <w:rPr>
          <w:szCs w:val="28"/>
        </w:rPr>
        <w:t xml:space="preserve"> </w:t>
      </w:r>
      <w:r w:rsidRPr="007632B6">
        <w:rPr>
          <w:rFonts w:ascii="Symbol" w:hAnsi="Symbol"/>
          <w:szCs w:val="28"/>
        </w:rPr>
        <w:t></w:t>
      </w:r>
      <w:r w:rsidRPr="007632B6">
        <w:rPr>
          <w:szCs w:val="28"/>
        </w:rPr>
        <w:t xml:space="preserve"> </w:t>
      </w:r>
      <w:r w:rsidRPr="007632B6">
        <w:rPr>
          <w:i/>
          <w:szCs w:val="28"/>
        </w:rPr>
        <w:t>R</w:t>
      </w:r>
      <w:r w:rsidRPr="007632B6">
        <w:rPr>
          <w:szCs w:val="28"/>
        </w:rPr>
        <w:t xml:space="preserve">) </w:t>
      </w:r>
      <w:r w:rsidRPr="007632B6">
        <w:rPr>
          <w:rFonts w:ascii="Symbol" w:hAnsi="Symbol"/>
          <w:szCs w:val="28"/>
        </w:rPr>
        <w:t></w:t>
      </w:r>
      <w:r w:rsidRPr="007632B6">
        <w:rPr>
          <w:szCs w:val="28"/>
        </w:rPr>
        <w:t xml:space="preserve"> ((</w:t>
      </w:r>
      <w:r w:rsidRPr="007632B6">
        <w:rPr>
          <w:i/>
          <w:szCs w:val="28"/>
        </w:rPr>
        <w:t>P</w:t>
      </w:r>
      <w:r w:rsidRPr="007632B6">
        <w:rPr>
          <w:szCs w:val="28"/>
        </w:rPr>
        <w:t xml:space="preserve"> V </w:t>
      </w:r>
      <w:r w:rsidRPr="007632B6">
        <w:rPr>
          <w:i/>
          <w:szCs w:val="28"/>
        </w:rPr>
        <w:t>Q</w:t>
      </w:r>
      <w:r w:rsidRPr="007632B6">
        <w:rPr>
          <w:szCs w:val="28"/>
        </w:rPr>
        <w:t xml:space="preserve">) </w:t>
      </w:r>
      <w:r w:rsidRPr="007632B6">
        <w:rPr>
          <w:rFonts w:ascii="Symbol" w:hAnsi="Symbol"/>
          <w:szCs w:val="28"/>
        </w:rPr>
        <w:t></w:t>
      </w:r>
      <w:r w:rsidRPr="007632B6">
        <w:rPr>
          <w:szCs w:val="28"/>
        </w:rPr>
        <w:t xml:space="preserve"> </w:t>
      </w:r>
      <w:r w:rsidRPr="007632B6">
        <w:rPr>
          <w:i/>
          <w:szCs w:val="28"/>
        </w:rPr>
        <w:t>R</w:t>
      </w:r>
      <w:r w:rsidRPr="007632B6">
        <w:rPr>
          <w:szCs w:val="28"/>
        </w:rPr>
        <w:t>)).</w:t>
      </w:r>
    </w:p>
    <w:p w14:paraId="09B185FD" w14:textId="77777777" w:rsidR="0020423E" w:rsidRPr="007632B6" w:rsidRDefault="0020423E" w:rsidP="0020423E">
      <w:pPr>
        <w:rPr>
          <w:szCs w:val="28"/>
        </w:rPr>
      </w:pPr>
      <w:r w:rsidRPr="007632B6">
        <w:rPr>
          <w:szCs w:val="28"/>
        </w:rPr>
        <w:t>2. Он хороший студент или хороший спортсмен.</w:t>
      </w:r>
    </w:p>
    <w:p w14:paraId="7A6E02FD" w14:textId="77777777" w:rsidR="0020423E" w:rsidRPr="007632B6" w:rsidRDefault="0020423E" w:rsidP="0020423E">
      <w:pPr>
        <w:rPr>
          <w:szCs w:val="28"/>
        </w:rPr>
      </w:pPr>
      <w:r w:rsidRPr="007632B6">
        <w:rPr>
          <w:szCs w:val="28"/>
        </w:rPr>
        <w:t>3. Если подозреваемый совершил кражу, то, либо она была тщательно подготовлена, либо он имел соучастников. Если бы кража была тщательно подготовлена, то, если бы были с</w:t>
      </w:r>
      <w:r w:rsidRPr="007632B6">
        <w:rPr>
          <w:szCs w:val="28"/>
        </w:rPr>
        <w:t>о</w:t>
      </w:r>
      <w:r w:rsidRPr="007632B6">
        <w:rPr>
          <w:szCs w:val="28"/>
        </w:rPr>
        <w:t>участники, украдено было бы много. Украдено мало. Значит, подозреваемый невиновен.</w:t>
      </w:r>
    </w:p>
    <w:p w14:paraId="69759A12" w14:textId="77777777" w:rsidR="0020423E" w:rsidRPr="007632B6" w:rsidRDefault="0020423E" w:rsidP="0020423E">
      <w:pPr>
        <w:pStyle w:val="Heading5"/>
        <w:rPr>
          <w:sz w:val="28"/>
          <w:szCs w:val="28"/>
        </w:rPr>
      </w:pPr>
      <w:r w:rsidRPr="007632B6">
        <w:rPr>
          <w:sz w:val="28"/>
          <w:szCs w:val="28"/>
        </w:rPr>
        <w:t>Вариант №4</w:t>
      </w:r>
    </w:p>
    <w:p w14:paraId="5FA48F9C" w14:textId="77777777" w:rsidR="0020423E" w:rsidRPr="007632B6" w:rsidRDefault="0020423E" w:rsidP="0020423E">
      <w:pPr>
        <w:rPr>
          <w:szCs w:val="28"/>
        </w:rPr>
      </w:pPr>
      <w:r w:rsidRPr="007632B6">
        <w:rPr>
          <w:szCs w:val="28"/>
        </w:rPr>
        <w:t>1. (</w:t>
      </w:r>
      <w:r w:rsidRPr="007632B6">
        <w:rPr>
          <w:i/>
          <w:szCs w:val="28"/>
        </w:rPr>
        <w:t>Q</w:t>
      </w:r>
      <w:r w:rsidRPr="007632B6">
        <w:rPr>
          <w:szCs w:val="28"/>
        </w:rPr>
        <w:t xml:space="preserve"> </w:t>
      </w:r>
      <w:r w:rsidRPr="007632B6">
        <w:rPr>
          <w:rFonts w:ascii="Symbol" w:hAnsi="Symbol"/>
          <w:szCs w:val="28"/>
        </w:rPr>
        <w:t></w:t>
      </w:r>
      <w:r w:rsidRPr="007632B6">
        <w:rPr>
          <w:szCs w:val="28"/>
        </w:rPr>
        <w:t xml:space="preserve"> </w:t>
      </w:r>
      <w:r w:rsidRPr="007632B6">
        <w:rPr>
          <w:i/>
          <w:szCs w:val="28"/>
        </w:rPr>
        <w:t>R</w:t>
      </w:r>
      <w:r w:rsidRPr="007632B6">
        <w:rPr>
          <w:szCs w:val="28"/>
        </w:rPr>
        <w:t xml:space="preserve">) </w:t>
      </w:r>
      <w:r w:rsidRPr="007632B6">
        <w:rPr>
          <w:rFonts w:ascii="Symbol" w:hAnsi="Symbol"/>
          <w:szCs w:val="28"/>
        </w:rPr>
        <w:t></w:t>
      </w:r>
      <w:r w:rsidRPr="007632B6">
        <w:rPr>
          <w:szCs w:val="28"/>
        </w:rPr>
        <w:t xml:space="preserve"> ((</w:t>
      </w:r>
      <w:r w:rsidRPr="007632B6">
        <w:rPr>
          <w:i/>
          <w:szCs w:val="28"/>
        </w:rPr>
        <w:t>P</w:t>
      </w:r>
      <w:r w:rsidRPr="007632B6">
        <w:rPr>
          <w:szCs w:val="28"/>
        </w:rPr>
        <w:t xml:space="preserve"> V </w:t>
      </w:r>
      <w:r w:rsidRPr="007632B6">
        <w:rPr>
          <w:i/>
          <w:szCs w:val="28"/>
        </w:rPr>
        <w:t>Q</w:t>
      </w:r>
      <w:r w:rsidRPr="007632B6">
        <w:rPr>
          <w:szCs w:val="28"/>
        </w:rPr>
        <w:t xml:space="preserve">) </w:t>
      </w:r>
      <w:r w:rsidRPr="007632B6">
        <w:rPr>
          <w:rFonts w:ascii="Symbol" w:hAnsi="Symbol"/>
          <w:szCs w:val="28"/>
        </w:rPr>
        <w:t></w:t>
      </w:r>
      <w:r w:rsidRPr="007632B6">
        <w:rPr>
          <w:szCs w:val="28"/>
        </w:rPr>
        <w:t xml:space="preserve"> (</w:t>
      </w:r>
      <w:r w:rsidRPr="007632B6">
        <w:rPr>
          <w:i/>
          <w:szCs w:val="28"/>
        </w:rPr>
        <w:t>P</w:t>
      </w:r>
      <w:r w:rsidRPr="007632B6">
        <w:rPr>
          <w:szCs w:val="28"/>
        </w:rPr>
        <w:t xml:space="preserve"> V </w:t>
      </w:r>
      <w:r w:rsidRPr="007632B6">
        <w:rPr>
          <w:i/>
          <w:szCs w:val="28"/>
        </w:rPr>
        <w:t>R</w:t>
      </w:r>
      <w:r w:rsidRPr="007632B6">
        <w:rPr>
          <w:szCs w:val="28"/>
        </w:rPr>
        <w:t>)).</w:t>
      </w:r>
    </w:p>
    <w:p w14:paraId="4726432A" w14:textId="77777777" w:rsidR="0020423E" w:rsidRPr="007632B6" w:rsidRDefault="0020423E" w:rsidP="0020423E">
      <w:pPr>
        <w:rPr>
          <w:szCs w:val="28"/>
        </w:rPr>
      </w:pPr>
      <w:r w:rsidRPr="007632B6">
        <w:rPr>
          <w:szCs w:val="28"/>
        </w:rPr>
        <w:t>2. Если стальное колесо нагреть, то его диаметр увеличится.</w:t>
      </w:r>
    </w:p>
    <w:p w14:paraId="21EB86E3" w14:textId="77777777" w:rsidR="0020423E" w:rsidRPr="007632B6" w:rsidRDefault="0020423E" w:rsidP="0020423E">
      <w:pPr>
        <w:rPr>
          <w:szCs w:val="28"/>
        </w:rPr>
      </w:pPr>
      <w:r w:rsidRPr="007632B6">
        <w:rPr>
          <w:szCs w:val="28"/>
        </w:rPr>
        <w:t>3. Если курс ценных бумаг растет, или процентная ставка снижается, то падает курс акций. Если процентная ставка снижается, то либо курс акций не падает, либо курс ценных бумаг не растет. Курс акций понижается. Следовательно, снижается процентная ставка.</w:t>
      </w:r>
    </w:p>
    <w:p w14:paraId="63A28A21" w14:textId="77777777" w:rsidR="0020423E" w:rsidRPr="007632B6" w:rsidRDefault="0020423E" w:rsidP="0020423E">
      <w:pPr>
        <w:pStyle w:val="Heading5"/>
        <w:rPr>
          <w:sz w:val="28"/>
          <w:szCs w:val="28"/>
        </w:rPr>
      </w:pPr>
      <w:r w:rsidRPr="007632B6">
        <w:rPr>
          <w:sz w:val="28"/>
          <w:szCs w:val="28"/>
        </w:rPr>
        <w:t>Вариант № 5</w:t>
      </w:r>
    </w:p>
    <w:p w14:paraId="6D9A01C1" w14:textId="77777777" w:rsidR="0020423E" w:rsidRPr="007632B6" w:rsidRDefault="0020423E" w:rsidP="0020423E">
      <w:pPr>
        <w:rPr>
          <w:szCs w:val="28"/>
        </w:rPr>
      </w:pPr>
      <w:r w:rsidRPr="007632B6">
        <w:rPr>
          <w:szCs w:val="28"/>
        </w:rPr>
        <w:t>1. ((</w:t>
      </w:r>
      <w:r w:rsidRPr="007632B6">
        <w:rPr>
          <w:i/>
          <w:szCs w:val="28"/>
        </w:rPr>
        <w:t>Q</w:t>
      </w:r>
      <w:r w:rsidRPr="007632B6">
        <w:rPr>
          <w:szCs w:val="28"/>
        </w:rPr>
        <w:t xml:space="preserve"> V (</w:t>
      </w:r>
      <w:r w:rsidRPr="007632B6">
        <w:rPr>
          <w:i/>
          <w:szCs w:val="28"/>
        </w:rPr>
        <w:t>R</w:t>
      </w:r>
      <w:r w:rsidRPr="007632B6">
        <w:rPr>
          <w:szCs w:val="28"/>
        </w:rPr>
        <w:t xml:space="preserve">  </w:t>
      </w:r>
      <w:r w:rsidRPr="007632B6">
        <w:rPr>
          <w:szCs w:val="28"/>
        </w:rPr>
        <w:sym w:font="Symbol" w:char="F07E"/>
      </w:r>
      <w:r w:rsidRPr="007632B6">
        <w:rPr>
          <w:szCs w:val="28"/>
        </w:rPr>
        <w:t xml:space="preserve"> </w:t>
      </w:r>
      <w:r w:rsidRPr="007632B6">
        <w:rPr>
          <w:rFonts w:ascii="Symbol" w:hAnsi="Symbol"/>
          <w:szCs w:val="28"/>
        </w:rPr>
        <w:t></w:t>
      </w:r>
      <w:r w:rsidRPr="007632B6">
        <w:rPr>
          <w:i/>
          <w:szCs w:val="28"/>
        </w:rPr>
        <w:t>P</w:t>
      </w:r>
      <w:r w:rsidRPr="007632B6">
        <w:rPr>
          <w:szCs w:val="28"/>
        </w:rPr>
        <w:t xml:space="preserve">)) </w:t>
      </w:r>
      <w:r w:rsidRPr="007632B6">
        <w:rPr>
          <w:rFonts w:ascii="Symbol" w:hAnsi="Symbol"/>
          <w:szCs w:val="28"/>
        </w:rPr>
        <w:t></w:t>
      </w:r>
      <w:r w:rsidRPr="007632B6">
        <w:rPr>
          <w:szCs w:val="28"/>
        </w:rPr>
        <w:t xml:space="preserve"> (</w:t>
      </w:r>
      <w:r w:rsidRPr="007632B6">
        <w:rPr>
          <w:i/>
          <w:szCs w:val="28"/>
        </w:rPr>
        <w:t>R</w:t>
      </w:r>
      <w:r w:rsidRPr="007632B6">
        <w:rPr>
          <w:szCs w:val="28"/>
        </w:rPr>
        <w:t xml:space="preserve"> &amp; (</w:t>
      </w:r>
      <w:r w:rsidRPr="007632B6">
        <w:rPr>
          <w:i/>
          <w:szCs w:val="28"/>
        </w:rPr>
        <w:t>P</w:t>
      </w:r>
      <w:r w:rsidRPr="007632B6">
        <w:rPr>
          <w:szCs w:val="28"/>
        </w:rPr>
        <w:t xml:space="preserve"> </w:t>
      </w:r>
      <w:r w:rsidRPr="007632B6">
        <w:rPr>
          <w:rFonts w:ascii="Symbol" w:hAnsi="Symbol"/>
          <w:szCs w:val="28"/>
        </w:rPr>
        <w:t></w:t>
      </w:r>
      <w:r w:rsidRPr="007632B6">
        <w:rPr>
          <w:szCs w:val="28"/>
        </w:rPr>
        <w:t xml:space="preserve"> </w:t>
      </w:r>
      <w:r w:rsidRPr="007632B6">
        <w:rPr>
          <w:i/>
          <w:szCs w:val="28"/>
        </w:rPr>
        <w:t>Q</w:t>
      </w:r>
      <w:r w:rsidRPr="007632B6">
        <w:rPr>
          <w:szCs w:val="28"/>
        </w:rPr>
        <w:t xml:space="preserve">))) V </w:t>
      </w:r>
      <w:r w:rsidRPr="007632B6">
        <w:rPr>
          <w:rFonts w:ascii="Symbol" w:hAnsi="Symbol"/>
          <w:szCs w:val="28"/>
        </w:rPr>
        <w:t></w:t>
      </w:r>
      <w:r w:rsidRPr="007632B6">
        <w:rPr>
          <w:i/>
          <w:szCs w:val="28"/>
        </w:rPr>
        <w:t>R</w:t>
      </w:r>
      <w:r w:rsidRPr="007632B6">
        <w:rPr>
          <w:szCs w:val="28"/>
        </w:rPr>
        <w:t xml:space="preserve"> .</w:t>
      </w:r>
    </w:p>
    <w:p w14:paraId="48424D49" w14:textId="77777777" w:rsidR="0020423E" w:rsidRPr="007632B6" w:rsidRDefault="0020423E" w:rsidP="0020423E">
      <w:pPr>
        <w:rPr>
          <w:szCs w:val="28"/>
        </w:rPr>
      </w:pPr>
      <w:r w:rsidRPr="007632B6">
        <w:rPr>
          <w:szCs w:val="28"/>
        </w:rPr>
        <w:t>2. Если воду охлаждать, то объем ее будет уменьшаться.</w:t>
      </w:r>
    </w:p>
    <w:p w14:paraId="329BD33F" w14:textId="77777777" w:rsidR="0020423E" w:rsidRPr="007632B6" w:rsidRDefault="0020423E" w:rsidP="0020423E">
      <w:pPr>
        <w:rPr>
          <w:szCs w:val="28"/>
        </w:rPr>
      </w:pPr>
      <w:r w:rsidRPr="007632B6">
        <w:rPr>
          <w:szCs w:val="28"/>
        </w:rPr>
        <w:t>3. Либо свидетель не был запуган, либо, если Генри покончил жизнь самоубийством, то з</w:t>
      </w:r>
      <w:r w:rsidRPr="007632B6">
        <w:rPr>
          <w:szCs w:val="28"/>
        </w:rPr>
        <w:t>а</w:t>
      </w:r>
      <w:r w:rsidRPr="007632B6">
        <w:rPr>
          <w:szCs w:val="28"/>
        </w:rPr>
        <w:t>писка была найдена. Если свидетель был запуган, то Генри не покончил жизнь самоуби</w:t>
      </w:r>
      <w:r w:rsidRPr="007632B6">
        <w:rPr>
          <w:szCs w:val="28"/>
        </w:rPr>
        <w:t>й</w:t>
      </w:r>
      <w:r w:rsidRPr="007632B6">
        <w:rPr>
          <w:szCs w:val="28"/>
        </w:rPr>
        <w:t>ством. Записка была найдена. Следовательно, Генри покончил жизнь самоубийством.</w:t>
      </w:r>
    </w:p>
    <w:p w14:paraId="1F03D6AE" w14:textId="77777777" w:rsidR="0020423E" w:rsidRPr="007632B6" w:rsidRDefault="0020423E" w:rsidP="0020423E">
      <w:pPr>
        <w:pStyle w:val="Heading5"/>
        <w:rPr>
          <w:sz w:val="28"/>
          <w:szCs w:val="28"/>
        </w:rPr>
      </w:pPr>
      <w:r w:rsidRPr="007632B6">
        <w:rPr>
          <w:sz w:val="28"/>
          <w:szCs w:val="28"/>
        </w:rPr>
        <w:t>Вариант №6</w:t>
      </w:r>
    </w:p>
    <w:p w14:paraId="714F8CED" w14:textId="77777777" w:rsidR="0020423E" w:rsidRPr="007632B6" w:rsidRDefault="0020423E" w:rsidP="0020423E">
      <w:pPr>
        <w:rPr>
          <w:szCs w:val="28"/>
        </w:rPr>
      </w:pPr>
      <w:r w:rsidRPr="007632B6">
        <w:rPr>
          <w:szCs w:val="28"/>
        </w:rPr>
        <w:t>1. ((</w:t>
      </w:r>
      <w:r w:rsidRPr="007632B6">
        <w:rPr>
          <w:i/>
          <w:szCs w:val="28"/>
        </w:rPr>
        <w:t>P</w:t>
      </w:r>
      <w:r w:rsidRPr="007632B6">
        <w:rPr>
          <w:szCs w:val="28"/>
        </w:rPr>
        <w:t xml:space="preserve"> </w:t>
      </w:r>
      <w:r w:rsidRPr="007632B6">
        <w:rPr>
          <w:rFonts w:ascii="Symbol" w:hAnsi="Symbol"/>
          <w:szCs w:val="28"/>
        </w:rPr>
        <w:t></w:t>
      </w:r>
      <w:r w:rsidRPr="007632B6">
        <w:rPr>
          <w:szCs w:val="28"/>
        </w:rPr>
        <w:t xml:space="preserve"> </w:t>
      </w:r>
      <w:r w:rsidRPr="007632B6">
        <w:rPr>
          <w:i/>
          <w:szCs w:val="28"/>
        </w:rPr>
        <w:t>Q</w:t>
      </w:r>
      <w:r w:rsidRPr="007632B6">
        <w:rPr>
          <w:szCs w:val="28"/>
        </w:rPr>
        <w:t xml:space="preserve">) </w:t>
      </w:r>
      <w:r w:rsidRPr="007632B6">
        <w:rPr>
          <w:rFonts w:ascii="Symbol" w:hAnsi="Symbol"/>
          <w:szCs w:val="28"/>
        </w:rPr>
        <w:t></w:t>
      </w:r>
      <w:r w:rsidRPr="007632B6">
        <w:rPr>
          <w:szCs w:val="28"/>
        </w:rPr>
        <w:t xml:space="preserve"> (</w:t>
      </w:r>
      <w:r w:rsidRPr="007632B6">
        <w:rPr>
          <w:i/>
          <w:szCs w:val="28"/>
        </w:rPr>
        <w:t>Q</w:t>
      </w:r>
      <w:r w:rsidRPr="007632B6">
        <w:rPr>
          <w:szCs w:val="28"/>
        </w:rPr>
        <w:t xml:space="preserve"> </w:t>
      </w:r>
      <w:r w:rsidRPr="007632B6">
        <w:rPr>
          <w:rFonts w:ascii="Symbol" w:hAnsi="Symbol"/>
          <w:szCs w:val="28"/>
        </w:rPr>
        <w:t></w:t>
      </w:r>
      <w:r w:rsidRPr="007632B6">
        <w:rPr>
          <w:szCs w:val="28"/>
        </w:rPr>
        <w:t xml:space="preserve"> </w:t>
      </w:r>
      <w:r w:rsidRPr="007632B6">
        <w:rPr>
          <w:i/>
          <w:szCs w:val="28"/>
        </w:rPr>
        <w:t>R</w:t>
      </w:r>
      <w:r w:rsidRPr="007632B6">
        <w:rPr>
          <w:szCs w:val="28"/>
        </w:rPr>
        <w:t xml:space="preserve">))&amp; </w:t>
      </w:r>
      <w:r w:rsidRPr="007632B6">
        <w:rPr>
          <w:i/>
          <w:szCs w:val="28"/>
        </w:rPr>
        <w:t>P</w:t>
      </w:r>
      <w:r w:rsidRPr="007632B6">
        <w:rPr>
          <w:rFonts w:ascii="GreekMathSymbols" w:hAnsi="GreekMathSymbols"/>
          <w:szCs w:val="28"/>
        </w:rPr>
        <w:t xml:space="preserve"> </w:t>
      </w:r>
      <w:r w:rsidRPr="007632B6">
        <w:rPr>
          <w:rFonts w:ascii="Symbol" w:hAnsi="Symbol"/>
          <w:szCs w:val="28"/>
        </w:rPr>
        <w:t></w:t>
      </w:r>
      <w:r w:rsidRPr="007632B6">
        <w:rPr>
          <w:szCs w:val="28"/>
        </w:rPr>
        <w:t xml:space="preserve"> </w:t>
      </w:r>
      <w:r w:rsidRPr="007632B6">
        <w:rPr>
          <w:i/>
          <w:szCs w:val="28"/>
        </w:rPr>
        <w:t>R</w:t>
      </w:r>
      <w:r w:rsidRPr="007632B6">
        <w:rPr>
          <w:szCs w:val="28"/>
        </w:rPr>
        <w:t>.</w:t>
      </w:r>
    </w:p>
    <w:p w14:paraId="13DE5763" w14:textId="77777777" w:rsidR="0020423E" w:rsidRPr="007632B6" w:rsidRDefault="0020423E" w:rsidP="0020423E">
      <w:pPr>
        <w:rPr>
          <w:szCs w:val="28"/>
        </w:rPr>
      </w:pPr>
      <w:r w:rsidRPr="007632B6">
        <w:rPr>
          <w:szCs w:val="28"/>
        </w:rPr>
        <w:t>2. Он учится в институте или на курсах иностранных языков.</w:t>
      </w:r>
    </w:p>
    <w:p w14:paraId="53CB2B09" w14:textId="77777777" w:rsidR="0020423E" w:rsidRPr="007632B6" w:rsidRDefault="0020423E" w:rsidP="0020423E">
      <w:pPr>
        <w:rPr>
          <w:szCs w:val="28"/>
        </w:rPr>
      </w:pPr>
      <w:r w:rsidRPr="007632B6">
        <w:rPr>
          <w:szCs w:val="28"/>
        </w:rPr>
        <w:t>3. Если философ – дуалист, то он не материалист. Если он не материалист, то он диалектик или метафизик. Он не метафизик. Следовательно, он диалектик или дуалист.</w:t>
      </w:r>
    </w:p>
    <w:p w14:paraId="343EC958" w14:textId="77777777" w:rsidR="0020423E" w:rsidRPr="007632B6" w:rsidRDefault="0020423E" w:rsidP="0020423E">
      <w:pPr>
        <w:pStyle w:val="Heading5"/>
        <w:rPr>
          <w:sz w:val="28"/>
          <w:szCs w:val="28"/>
        </w:rPr>
      </w:pPr>
      <w:r w:rsidRPr="007632B6">
        <w:rPr>
          <w:sz w:val="28"/>
          <w:szCs w:val="28"/>
        </w:rPr>
        <w:t>Вариант №7</w:t>
      </w:r>
    </w:p>
    <w:p w14:paraId="67BEFCF9" w14:textId="77777777" w:rsidR="0020423E" w:rsidRPr="007632B6" w:rsidRDefault="0020423E" w:rsidP="0020423E">
      <w:pPr>
        <w:rPr>
          <w:szCs w:val="28"/>
        </w:rPr>
      </w:pPr>
      <w:r w:rsidRPr="007632B6">
        <w:rPr>
          <w:szCs w:val="28"/>
        </w:rPr>
        <w:t>1. (</w:t>
      </w:r>
      <w:r w:rsidRPr="007632B6">
        <w:rPr>
          <w:i/>
          <w:szCs w:val="28"/>
        </w:rPr>
        <w:t>Q</w:t>
      </w:r>
      <w:r w:rsidRPr="007632B6">
        <w:rPr>
          <w:szCs w:val="28"/>
        </w:rPr>
        <w:t xml:space="preserve"> V (</w:t>
      </w:r>
      <w:r w:rsidRPr="007632B6">
        <w:rPr>
          <w:i/>
          <w:szCs w:val="28"/>
        </w:rPr>
        <w:t>R</w:t>
      </w:r>
      <w:r w:rsidRPr="007632B6">
        <w:rPr>
          <w:szCs w:val="28"/>
        </w:rPr>
        <w:t xml:space="preserve"> </w:t>
      </w:r>
      <w:r w:rsidRPr="007632B6">
        <w:rPr>
          <w:rFonts w:ascii="Symbol" w:hAnsi="Symbol"/>
          <w:szCs w:val="28"/>
        </w:rPr>
        <w:t></w:t>
      </w:r>
      <w:r w:rsidRPr="007632B6">
        <w:rPr>
          <w:szCs w:val="28"/>
        </w:rPr>
        <w:t xml:space="preserve"> </w:t>
      </w:r>
      <w:r w:rsidRPr="007632B6">
        <w:rPr>
          <w:i/>
          <w:szCs w:val="28"/>
        </w:rPr>
        <w:t>P</w:t>
      </w:r>
      <w:r w:rsidRPr="007632B6">
        <w:rPr>
          <w:szCs w:val="28"/>
        </w:rPr>
        <w:t xml:space="preserve">)) </w:t>
      </w:r>
      <w:r w:rsidRPr="007632B6">
        <w:rPr>
          <w:rFonts w:ascii="Symbol" w:hAnsi="Symbol"/>
          <w:szCs w:val="28"/>
        </w:rPr>
        <w:t></w:t>
      </w:r>
      <w:r w:rsidRPr="007632B6">
        <w:rPr>
          <w:szCs w:val="28"/>
        </w:rPr>
        <w:t xml:space="preserve"> (</w:t>
      </w:r>
      <w:r w:rsidRPr="007632B6">
        <w:rPr>
          <w:i/>
          <w:szCs w:val="28"/>
        </w:rPr>
        <w:t>R</w:t>
      </w:r>
      <w:r w:rsidRPr="007632B6">
        <w:rPr>
          <w:szCs w:val="28"/>
        </w:rPr>
        <w:t xml:space="preserve"> &amp; (</w:t>
      </w:r>
      <w:r w:rsidRPr="007632B6">
        <w:rPr>
          <w:i/>
          <w:szCs w:val="28"/>
        </w:rPr>
        <w:t>P</w:t>
      </w:r>
      <w:r w:rsidRPr="007632B6">
        <w:rPr>
          <w:rFonts w:ascii="GreekMathSymbols" w:hAnsi="GreekMathSymbols"/>
          <w:szCs w:val="28"/>
        </w:rPr>
        <w:t xml:space="preserve"> </w:t>
      </w:r>
      <w:r w:rsidRPr="007632B6">
        <w:rPr>
          <w:rFonts w:ascii="Symbol" w:hAnsi="Symbol"/>
          <w:szCs w:val="28"/>
        </w:rPr>
        <w:t></w:t>
      </w:r>
      <w:r w:rsidRPr="007632B6">
        <w:rPr>
          <w:szCs w:val="28"/>
        </w:rPr>
        <w:t xml:space="preserve"> </w:t>
      </w:r>
      <w:r w:rsidRPr="007632B6">
        <w:rPr>
          <w:i/>
          <w:szCs w:val="28"/>
        </w:rPr>
        <w:t>Q</w:t>
      </w:r>
      <w:r w:rsidRPr="007632B6">
        <w:rPr>
          <w:szCs w:val="28"/>
        </w:rPr>
        <w:t>)).</w:t>
      </w:r>
    </w:p>
    <w:p w14:paraId="24FBCBA7" w14:textId="77777777" w:rsidR="0020423E" w:rsidRPr="007632B6" w:rsidRDefault="0020423E" w:rsidP="0020423E">
      <w:pPr>
        <w:rPr>
          <w:szCs w:val="28"/>
        </w:rPr>
      </w:pPr>
      <w:r w:rsidRPr="007632B6">
        <w:rPr>
          <w:szCs w:val="28"/>
        </w:rPr>
        <w:t>2. Он способный и прилежный.</w:t>
      </w:r>
    </w:p>
    <w:p w14:paraId="6AC08E6C" w14:textId="77777777" w:rsidR="0020423E" w:rsidRPr="007632B6" w:rsidRDefault="0020423E" w:rsidP="0020423E">
      <w:pPr>
        <w:rPr>
          <w:szCs w:val="28"/>
        </w:rPr>
      </w:pPr>
      <w:r w:rsidRPr="007632B6">
        <w:rPr>
          <w:szCs w:val="28"/>
        </w:rPr>
        <w:t>3. Если капиталовложения останутся постоянными, то возрастут правительственные расх</w:t>
      </w:r>
      <w:r w:rsidRPr="007632B6">
        <w:rPr>
          <w:szCs w:val="28"/>
        </w:rPr>
        <w:t>о</w:t>
      </w:r>
      <w:r w:rsidRPr="007632B6">
        <w:rPr>
          <w:szCs w:val="28"/>
        </w:rPr>
        <w:t>ды или возникнет безработица. Если правительственные расходы не возрастут, то налоги будут снижены. Если налоги будут снижены и капиталовложения останутся постоянными, то безработица не возрастет. Безработица не возрастет. Следовательно, правительственные расходы возрастут.</w:t>
      </w:r>
    </w:p>
    <w:p w14:paraId="7824AD62" w14:textId="77777777" w:rsidR="0020423E" w:rsidRPr="007632B6" w:rsidRDefault="0020423E" w:rsidP="0020423E">
      <w:pPr>
        <w:pStyle w:val="Heading5"/>
        <w:rPr>
          <w:sz w:val="28"/>
          <w:szCs w:val="28"/>
        </w:rPr>
      </w:pPr>
      <w:r w:rsidRPr="007632B6">
        <w:rPr>
          <w:sz w:val="28"/>
          <w:szCs w:val="28"/>
        </w:rPr>
        <w:t>Вариант №8</w:t>
      </w:r>
    </w:p>
    <w:p w14:paraId="321C74E0" w14:textId="77777777" w:rsidR="0020423E" w:rsidRPr="007632B6" w:rsidRDefault="0020423E" w:rsidP="0020423E">
      <w:pPr>
        <w:rPr>
          <w:szCs w:val="28"/>
        </w:rPr>
      </w:pPr>
      <w:r w:rsidRPr="007632B6">
        <w:rPr>
          <w:szCs w:val="28"/>
        </w:rPr>
        <w:t>1. (</w:t>
      </w:r>
      <w:r w:rsidRPr="007632B6">
        <w:rPr>
          <w:i/>
          <w:szCs w:val="28"/>
        </w:rPr>
        <w:t>P</w:t>
      </w:r>
      <w:r w:rsidRPr="007632B6">
        <w:rPr>
          <w:szCs w:val="28"/>
        </w:rPr>
        <w:t xml:space="preserve"> </w:t>
      </w:r>
      <w:r w:rsidRPr="007632B6">
        <w:rPr>
          <w:rFonts w:ascii="Symbol" w:hAnsi="Symbol"/>
          <w:szCs w:val="28"/>
        </w:rPr>
        <w:t></w:t>
      </w:r>
      <w:r w:rsidRPr="007632B6">
        <w:rPr>
          <w:szCs w:val="28"/>
        </w:rPr>
        <w:t xml:space="preserve"> </w:t>
      </w:r>
      <w:r w:rsidRPr="007632B6">
        <w:rPr>
          <w:i/>
          <w:szCs w:val="28"/>
        </w:rPr>
        <w:t>Q</w:t>
      </w:r>
      <w:r w:rsidRPr="007632B6">
        <w:rPr>
          <w:szCs w:val="28"/>
        </w:rPr>
        <w:t xml:space="preserve">) </w:t>
      </w:r>
      <w:r w:rsidRPr="007632B6">
        <w:rPr>
          <w:rFonts w:ascii="Symbol" w:hAnsi="Symbol"/>
          <w:szCs w:val="28"/>
        </w:rPr>
        <w:t></w:t>
      </w:r>
      <w:r w:rsidRPr="007632B6">
        <w:rPr>
          <w:szCs w:val="28"/>
        </w:rPr>
        <w:t xml:space="preserve"> ((</w:t>
      </w:r>
      <w:r w:rsidRPr="007632B6">
        <w:rPr>
          <w:i/>
          <w:szCs w:val="28"/>
        </w:rPr>
        <w:t>Q</w:t>
      </w:r>
      <w:r w:rsidRPr="007632B6">
        <w:rPr>
          <w:szCs w:val="28"/>
        </w:rPr>
        <w:t xml:space="preserve"> </w:t>
      </w:r>
      <w:r w:rsidRPr="007632B6">
        <w:rPr>
          <w:rFonts w:ascii="Symbol" w:hAnsi="Symbol"/>
          <w:szCs w:val="28"/>
        </w:rPr>
        <w:t></w:t>
      </w:r>
      <w:r w:rsidRPr="007632B6">
        <w:rPr>
          <w:szCs w:val="28"/>
        </w:rPr>
        <w:t xml:space="preserve"> </w:t>
      </w:r>
      <w:r w:rsidRPr="007632B6">
        <w:rPr>
          <w:i/>
          <w:szCs w:val="28"/>
        </w:rPr>
        <w:t>R</w:t>
      </w:r>
      <w:r w:rsidRPr="007632B6">
        <w:rPr>
          <w:szCs w:val="28"/>
        </w:rPr>
        <w:t xml:space="preserve">) </w:t>
      </w:r>
      <w:r w:rsidRPr="007632B6">
        <w:rPr>
          <w:rFonts w:ascii="Symbol" w:hAnsi="Symbol"/>
          <w:szCs w:val="28"/>
        </w:rPr>
        <w:t></w:t>
      </w:r>
      <w:r w:rsidRPr="007632B6">
        <w:rPr>
          <w:szCs w:val="28"/>
        </w:rPr>
        <w:t xml:space="preserve"> (</w:t>
      </w:r>
      <w:r w:rsidRPr="007632B6">
        <w:rPr>
          <w:i/>
          <w:szCs w:val="28"/>
        </w:rPr>
        <w:t>P</w:t>
      </w:r>
      <w:r w:rsidRPr="007632B6">
        <w:rPr>
          <w:rFonts w:ascii="GreekMathSymbols" w:hAnsi="GreekMathSymbols"/>
          <w:szCs w:val="28"/>
        </w:rPr>
        <w:t xml:space="preserve"> </w:t>
      </w:r>
      <w:r w:rsidRPr="007632B6">
        <w:rPr>
          <w:rFonts w:ascii="Symbol" w:hAnsi="Symbol"/>
          <w:szCs w:val="28"/>
        </w:rPr>
        <w:t></w:t>
      </w:r>
      <w:r w:rsidRPr="007632B6">
        <w:rPr>
          <w:szCs w:val="28"/>
        </w:rPr>
        <w:t xml:space="preserve"> </w:t>
      </w:r>
      <w:r w:rsidRPr="007632B6">
        <w:rPr>
          <w:i/>
          <w:szCs w:val="28"/>
        </w:rPr>
        <w:t>R</w:t>
      </w:r>
      <w:r w:rsidRPr="007632B6">
        <w:rPr>
          <w:szCs w:val="28"/>
        </w:rPr>
        <w:t>)).</w:t>
      </w:r>
    </w:p>
    <w:p w14:paraId="08BC7AFD" w14:textId="77777777" w:rsidR="0020423E" w:rsidRPr="007632B6" w:rsidRDefault="0020423E" w:rsidP="0020423E">
      <w:pPr>
        <w:rPr>
          <w:szCs w:val="28"/>
        </w:rPr>
      </w:pPr>
      <w:r w:rsidRPr="007632B6">
        <w:rPr>
          <w:szCs w:val="28"/>
        </w:rPr>
        <w:t>2. Эта книга сложная и неинтересная.</w:t>
      </w:r>
    </w:p>
    <w:p w14:paraId="41C6E592" w14:textId="77777777" w:rsidR="0020423E" w:rsidRPr="007632B6" w:rsidRDefault="0020423E" w:rsidP="0020423E">
      <w:pPr>
        <w:rPr>
          <w:szCs w:val="28"/>
        </w:rPr>
      </w:pPr>
      <w:r w:rsidRPr="007632B6">
        <w:rPr>
          <w:szCs w:val="28"/>
        </w:rPr>
        <w:t>3. Если исходные данные корректны и программа работает правильно, то получается ве</w:t>
      </w:r>
      <w:r w:rsidRPr="007632B6">
        <w:rPr>
          <w:szCs w:val="28"/>
        </w:rPr>
        <w:t>р</w:t>
      </w:r>
      <w:r w:rsidRPr="007632B6">
        <w:rPr>
          <w:szCs w:val="28"/>
        </w:rPr>
        <w:t>ный результат. Результат неверен. Следовательно, исходные данные некорректны или пр</w:t>
      </w:r>
      <w:r w:rsidRPr="007632B6">
        <w:rPr>
          <w:szCs w:val="28"/>
        </w:rPr>
        <w:t>о</w:t>
      </w:r>
      <w:r w:rsidRPr="007632B6">
        <w:rPr>
          <w:szCs w:val="28"/>
        </w:rPr>
        <w:t>грамма работает неправильно.</w:t>
      </w:r>
    </w:p>
    <w:p w14:paraId="0661EB95" w14:textId="77777777" w:rsidR="0020423E" w:rsidRPr="007632B6" w:rsidRDefault="0020423E" w:rsidP="0020423E">
      <w:pPr>
        <w:pStyle w:val="Heading5"/>
        <w:rPr>
          <w:sz w:val="28"/>
          <w:szCs w:val="28"/>
        </w:rPr>
      </w:pPr>
      <w:r w:rsidRPr="007632B6">
        <w:rPr>
          <w:sz w:val="28"/>
          <w:szCs w:val="28"/>
        </w:rPr>
        <w:t>Вариант №9</w:t>
      </w:r>
    </w:p>
    <w:p w14:paraId="759768ED" w14:textId="77777777" w:rsidR="0020423E" w:rsidRPr="007632B6" w:rsidRDefault="0020423E" w:rsidP="0020423E">
      <w:pPr>
        <w:rPr>
          <w:szCs w:val="28"/>
        </w:rPr>
      </w:pPr>
      <w:r w:rsidRPr="007632B6">
        <w:rPr>
          <w:szCs w:val="28"/>
        </w:rPr>
        <w:t>1. (</w:t>
      </w:r>
      <w:r w:rsidRPr="007632B6">
        <w:rPr>
          <w:i/>
          <w:szCs w:val="28"/>
        </w:rPr>
        <w:t>P</w:t>
      </w:r>
      <w:r w:rsidRPr="007632B6">
        <w:rPr>
          <w:szCs w:val="28"/>
        </w:rPr>
        <w:t xml:space="preserve"> </w:t>
      </w:r>
      <w:r w:rsidRPr="007632B6">
        <w:rPr>
          <w:rFonts w:ascii="Symbol" w:hAnsi="Symbol"/>
          <w:szCs w:val="28"/>
        </w:rPr>
        <w:t></w:t>
      </w:r>
      <w:r w:rsidRPr="007632B6">
        <w:rPr>
          <w:szCs w:val="28"/>
        </w:rPr>
        <w:t xml:space="preserve"> </w:t>
      </w:r>
      <w:r w:rsidRPr="007632B6">
        <w:rPr>
          <w:i/>
          <w:szCs w:val="28"/>
        </w:rPr>
        <w:t>Q</w:t>
      </w:r>
      <w:r w:rsidRPr="007632B6">
        <w:rPr>
          <w:szCs w:val="28"/>
        </w:rPr>
        <w:t xml:space="preserve">) </w:t>
      </w:r>
      <w:r w:rsidRPr="007632B6">
        <w:rPr>
          <w:rFonts w:ascii="Symbol" w:hAnsi="Symbol"/>
          <w:szCs w:val="28"/>
        </w:rPr>
        <w:t></w:t>
      </w:r>
      <w:r w:rsidRPr="007632B6">
        <w:rPr>
          <w:szCs w:val="28"/>
        </w:rPr>
        <w:t xml:space="preserve"> ((</w:t>
      </w:r>
      <w:r w:rsidRPr="007632B6">
        <w:rPr>
          <w:i/>
          <w:szCs w:val="28"/>
        </w:rPr>
        <w:t>Q</w:t>
      </w:r>
      <w:r w:rsidRPr="007632B6">
        <w:rPr>
          <w:szCs w:val="28"/>
        </w:rPr>
        <w:t xml:space="preserve"> </w:t>
      </w:r>
      <w:r w:rsidRPr="007632B6">
        <w:rPr>
          <w:rFonts w:ascii="Symbol" w:hAnsi="Symbol"/>
          <w:szCs w:val="28"/>
        </w:rPr>
        <w:t></w:t>
      </w:r>
      <w:r w:rsidRPr="007632B6">
        <w:rPr>
          <w:szCs w:val="28"/>
        </w:rPr>
        <w:t xml:space="preserve"> </w:t>
      </w:r>
      <w:r w:rsidRPr="007632B6">
        <w:rPr>
          <w:i/>
          <w:szCs w:val="28"/>
        </w:rPr>
        <w:t>R</w:t>
      </w:r>
      <w:r w:rsidRPr="007632B6">
        <w:rPr>
          <w:szCs w:val="28"/>
        </w:rPr>
        <w:t xml:space="preserve">) </w:t>
      </w:r>
      <w:r w:rsidRPr="007632B6">
        <w:rPr>
          <w:rFonts w:ascii="Symbol" w:hAnsi="Symbol"/>
          <w:szCs w:val="28"/>
        </w:rPr>
        <w:t></w:t>
      </w:r>
      <w:r w:rsidRPr="007632B6">
        <w:rPr>
          <w:szCs w:val="28"/>
        </w:rPr>
        <w:t xml:space="preserve"> (</w:t>
      </w:r>
      <w:r w:rsidRPr="007632B6">
        <w:rPr>
          <w:i/>
          <w:szCs w:val="28"/>
        </w:rPr>
        <w:t>P</w:t>
      </w:r>
      <w:r w:rsidRPr="007632B6">
        <w:rPr>
          <w:rFonts w:ascii="GreekMathSymbols" w:hAnsi="GreekMathSymbols"/>
          <w:szCs w:val="28"/>
        </w:rPr>
        <w:t xml:space="preserve"> </w:t>
      </w:r>
      <w:r w:rsidRPr="007632B6">
        <w:rPr>
          <w:rFonts w:ascii="Symbol" w:hAnsi="Symbol"/>
          <w:szCs w:val="28"/>
        </w:rPr>
        <w:t></w:t>
      </w:r>
      <w:r w:rsidRPr="007632B6">
        <w:rPr>
          <w:szCs w:val="28"/>
        </w:rPr>
        <w:t xml:space="preserve"> </w:t>
      </w:r>
      <w:r w:rsidRPr="007632B6">
        <w:rPr>
          <w:i/>
          <w:szCs w:val="28"/>
        </w:rPr>
        <w:t>R</w:t>
      </w:r>
      <w:r w:rsidRPr="007632B6">
        <w:rPr>
          <w:szCs w:val="28"/>
        </w:rPr>
        <w:t>)).</w:t>
      </w:r>
    </w:p>
    <w:p w14:paraId="4CA135F9" w14:textId="77777777" w:rsidR="0020423E" w:rsidRPr="007632B6" w:rsidRDefault="0020423E" w:rsidP="0020423E">
      <w:pPr>
        <w:rPr>
          <w:szCs w:val="28"/>
        </w:rPr>
      </w:pPr>
      <w:r w:rsidRPr="007632B6">
        <w:rPr>
          <w:szCs w:val="28"/>
        </w:rPr>
        <w:t>2. Он и жнец, и швец, и на дуде игрец.</w:t>
      </w:r>
    </w:p>
    <w:p w14:paraId="5FA05E42" w14:textId="77777777" w:rsidR="0020423E" w:rsidRPr="007632B6" w:rsidRDefault="0020423E" w:rsidP="0020423E">
      <w:pPr>
        <w:rPr>
          <w:szCs w:val="28"/>
        </w:rPr>
      </w:pPr>
      <w:r w:rsidRPr="007632B6">
        <w:rPr>
          <w:szCs w:val="28"/>
        </w:rPr>
        <w:t>3. Если цены высоки, то и заработная плата высока. Цены высоки или применяется регул</w:t>
      </w:r>
      <w:r w:rsidRPr="007632B6">
        <w:rPr>
          <w:szCs w:val="28"/>
        </w:rPr>
        <w:t>и</w:t>
      </w:r>
      <w:r w:rsidRPr="007632B6">
        <w:rPr>
          <w:szCs w:val="28"/>
        </w:rPr>
        <w:t>рование цен. Если применяется регулирование цен, то нет инфляции. Наблюдается инфл</w:t>
      </w:r>
      <w:r w:rsidRPr="007632B6">
        <w:rPr>
          <w:szCs w:val="28"/>
        </w:rPr>
        <w:t>я</w:t>
      </w:r>
      <w:r w:rsidRPr="007632B6">
        <w:rPr>
          <w:szCs w:val="28"/>
        </w:rPr>
        <w:t>ция. Следовательно, заработная плата высока..</w:t>
      </w:r>
    </w:p>
    <w:p w14:paraId="264CEAC9" w14:textId="77777777" w:rsidR="0020423E" w:rsidRPr="007632B6" w:rsidRDefault="0020423E" w:rsidP="0020423E">
      <w:pPr>
        <w:pStyle w:val="Heading5"/>
        <w:rPr>
          <w:sz w:val="28"/>
          <w:szCs w:val="28"/>
        </w:rPr>
      </w:pPr>
      <w:r w:rsidRPr="007632B6">
        <w:rPr>
          <w:sz w:val="28"/>
          <w:szCs w:val="28"/>
        </w:rPr>
        <w:t>Вариант №10</w:t>
      </w:r>
    </w:p>
    <w:p w14:paraId="6FD7EE91" w14:textId="77777777" w:rsidR="0020423E" w:rsidRPr="007632B6" w:rsidRDefault="0020423E" w:rsidP="0020423E">
      <w:pPr>
        <w:rPr>
          <w:szCs w:val="28"/>
        </w:rPr>
      </w:pPr>
      <w:r w:rsidRPr="007632B6">
        <w:rPr>
          <w:szCs w:val="28"/>
        </w:rPr>
        <w:t>1. ((</w:t>
      </w:r>
      <w:r w:rsidRPr="007632B6">
        <w:rPr>
          <w:i/>
          <w:szCs w:val="28"/>
        </w:rPr>
        <w:t>Q</w:t>
      </w:r>
      <w:r w:rsidRPr="007632B6">
        <w:rPr>
          <w:szCs w:val="28"/>
        </w:rPr>
        <w:t xml:space="preserve"> V (</w:t>
      </w:r>
      <w:r w:rsidRPr="007632B6">
        <w:rPr>
          <w:i/>
          <w:szCs w:val="28"/>
        </w:rPr>
        <w:t>R</w:t>
      </w:r>
      <w:r w:rsidRPr="007632B6">
        <w:rPr>
          <w:szCs w:val="28"/>
        </w:rPr>
        <w:t xml:space="preserve">  </w:t>
      </w:r>
      <w:r w:rsidRPr="007632B6">
        <w:rPr>
          <w:szCs w:val="28"/>
        </w:rPr>
        <w:sym w:font="Symbol" w:char="F07E"/>
      </w:r>
      <w:r w:rsidRPr="007632B6">
        <w:rPr>
          <w:szCs w:val="28"/>
        </w:rPr>
        <w:t xml:space="preserve"> </w:t>
      </w:r>
      <w:r w:rsidRPr="007632B6">
        <w:rPr>
          <w:rFonts w:ascii="Symbol" w:hAnsi="Symbol"/>
          <w:szCs w:val="28"/>
        </w:rPr>
        <w:t></w:t>
      </w:r>
      <w:r w:rsidRPr="007632B6">
        <w:rPr>
          <w:i/>
          <w:szCs w:val="28"/>
        </w:rPr>
        <w:t>P</w:t>
      </w:r>
      <w:r w:rsidRPr="007632B6">
        <w:rPr>
          <w:szCs w:val="28"/>
        </w:rPr>
        <w:t xml:space="preserve">)) </w:t>
      </w:r>
      <w:r w:rsidRPr="007632B6">
        <w:rPr>
          <w:rFonts w:ascii="Symbol" w:hAnsi="Symbol"/>
          <w:szCs w:val="28"/>
        </w:rPr>
        <w:t></w:t>
      </w:r>
      <w:r w:rsidRPr="007632B6">
        <w:rPr>
          <w:szCs w:val="28"/>
        </w:rPr>
        <w:t xml:space="preserve"> (</w:t>
      </w:r>
      <w:r w:rsidRPr="007632B6">
        <w:rPr>
          <w:i/>
          <w:szCs w:val="28"/>
        </w:rPr>
        <w:t>R</w:t>
      </w:r>
      <w:r w:rsidRPr="007632B6">
        <w:rPr>
          <w:szCs w:val="28"/>
        </w:rPr>
        <w:t xml:space="preserve"> &amp; (</w:t>
      </w:r>
      <w:r w:rsidRPr="007632B6">
        <w:rPr>
          <w:i/>
          <w:szCs w:val="28"/>
        </w:rPr>
        <w:t>P</w:t>
      </w:r>
      <w:r w:rsidRPr="007632B6">
        <w:rPr>
          <w:szCs w:val="28"/>
        </w:rPr>
        <w:t xml:space="preserve"> </w:t>
      </w:r>
      <w:r w:rsidRPr="007632B6">
        <w:rPr>
          <w:rFonts w:ascii="Symbol" w:hAnsi="Symbol"/>
          <w:szCs w:val="28"/>
        </w:rPr>
        <w:t></w:t>
      </w:r>
      <w:r w:rsidRPr="007632B6">
        <w:rPr>
          <w:szCs w:val="28"/>
        </w:rPr>
        <w:t xml:space="preserve"> </w:t>
      </w:r>
      <w:r w:rsidRPr="007632B6">
        <w:rPr>
          <w:i/>
          <w:szCs w:val="28"/>
        </w:rPr>
        <w:t>Q</w:t>
      </w:r>
      <w:r w:rsidRPr="007632B6">
        <w:rPr>
          <w:szCs w:val="28"/>
        </w:rPr>
        <w:t xml:space="preserve">))) V </w:t>
      </w:r>
      <w:r w:rsidRPr="007632B6">
        <w:rPr>
          <w:rFonts w:ascii="Symbol" w:hAnsi="Symbol"/>
          <w:szCs w:val="28"/>
        </w:rPr>
        <w:t></w:t>
      </w:r>
      <w:r w:rsidRPr="007632B6">
        <w:rPr>
          <w:i/>
          <w:szCs w:val="28"/>
        </w:rPr>
        <w:t>R</w:t>
      </w:r>
      <w:r w:rsidRPr="007632B6">
        <w:rPr>
          <w:szCs w:val="28"/>
        </w:rPr>
        <w:t>.</w:t>
      </w:r>
    </w:p>
    <w:p w14:paraId="49E830CE" w14:textId="77777777" w:rsidR="0020423E" w:rsidRPr="007632B6" w:rsidRDefault="0020423E" w:rsidP="0020423E">
      <w:pPr>
        <w:rPr>
          <w:szCs w:val="28"/>
        </w:rPr>
      </w:pPr>
      <w:r w:rsidRPr="007632B6">
        <w:rPr>
          <w:szCs w:val="28"/>
        </w:rPr>
        <w:t>2. Если воду охлаждать, то объем ее будет уменьшаться.</w:t>
      </w:r>
    </w:p>
    <w:p w14:paraId="6BA519B0" w14:textId="77777777" w:rsidR="0020423E" w:rsidRPr="007632B6" w:rsidRDefault="0020423E" w:rsidP="0020423E">
      <w:pPr>
        <w:rPr>
          <w:szCs w:val="28"/>
        </w:rPr>
      </w:pPr>
      <w:r w:rsidRPr="007632B6">
        <w:rPr>
          <w:szCs w:val="28"/>
        </w:rPr>
        <w:t>3. Если я устал, я хочу вернуться домой. Если я голоден, я хочу вернуться домой или пойти в ресторан. Я устал и голоден. Поэтому я хочу вернуться домой.</w:t>
      </w:r>
    </w:p>
    <w:p w14:paraId="37D76063" w14:textId="77777777" w:rsidR="0020423E" w:rsidRDefault="0020423E" w:rsidP="0020423E">
      <w:pPr>
        <w:ind w:left="624"/>
        <w:jc w:val="center"/>
        <w:rPr>
          <w:b/>
          <w:bCs/>
          <w:sz w:val="20"/>
        </w:rPr>
      </w:pPr>
    </w:p>
    <w:p w14:paraId="5C997BB9" w14:textId="77777777" w:rsidR="0020423E" w:rsidRDefault="0020423E" w:rsidP="0020423E">
      <w:pPr>
        <w:ind w:left="624"/>
        <w:jc w:val="center"/>
        <w:rPr>
          <w:b/>
          <w:bCs/>
          <w:szCs w:val="28"/>
        </w:rPr>
      </w:pPr>
    </w:p>
    <w:p w14:paraId="072C462C" w14:textId="77777777" w:rsidR="0020423E" w:rsidRDefault="0020423E" w:rsidP="0020423E">
      <w:pPr>
        <w:ind w:left="624"/>
        <w:jc w:val="center"/>
        <w:rPr>
          <w:b/>
          <w:bCs/>
          <w:szCs w:val="28"/>
        </w:rPr>
      </w:pPr>
    </w:p>
    <w:p w14:paraId="488CB0EB" w14:textId="77777777" w:rsidR="0020423E" w:rsidRPr="007632B6" w:rsidRDefault="0020423E" w:rsidP="0020423E">
      <w:pPr>
        <w:ind w:left="624"/>
        <w:jc w:val="center"/>
        <w:rPr>
          <w:b/>
          <w:bCs/>
          <w:szCs w:val="28"/>
        </w:rPr>
      </w:pPr>
      <w:r w:rsidRPr="007632B6">
        <w:rPr>
          <w:b/>
          <w:bCs/>
          <w:szCs w:val="28"/>
        </w:rPr>
        <w:t>2.  Раздел «Логика предикатов»</w:t>
      </w:r>
    </w:p>
    <w:p w14:paraId="586C0448" w14:textId="77777777" w:rsidR="0020423E" w:rsidRDefault="0020423E" w:rsidP="0020423E">
      <w:pPr>
        <w:ind w:left="624"/>
        <w:jc w:val="center"/>
        <w:rPr>
          <w:b/>
          <w:bCs/>
          <w:szCs w:val="28"/>
        </w:rPr>
      </w:pPr>
    </w:p>
    <w:p w14:paraId="42ED20FD" w14:textId="77777777" w:rsidR="0020423E" w:rsidRPr="007632B6" w:rsidRDefault="0020423E" w:rsidP="0020423E">
      <w:pPr>
        <w:ind w:left="624"/>
        <w:jc w:val="center"/>
        <w:rPr>
          <w:b/>
          <w:bCs/>
          <w:szCs w:val="28"/>
        </w:rPr>
      </w:pPr>
      <w:r w:rsidRPr="007632B6">
        <w:rPr>
          <w:b/>
          <w:bCs/>
          <w:szCs w:val="28"/>
        </w:rPr>
        <w:t>Задание</w:t>
      </w:r>
    </w:p>
    <w:p w14:paraId="1E1753CB" w14:textId="77777777" w:rsidR="0020423E" w:rsidRPr="007632B6" w:rsidRDefault="0020423E" w:rsidP="0020423E">
      <w:pPr>
        <w:pStyle w:val="BodyTextIndent"/>
        <w:rPr>
          <w:szCs w:val="28"/>
        </w:rPr>
      </w:pPr>
      <w:r w:rsidRPr="007632B6">
        <w:rPr>
          <w:szCs w:val="28"/>
        </w:rPr>
        <w:t>1. Установить, является ли данное выражение формулой, а если да, то определить, какие переменные в ней свободные, а какие связанные.</w:t>
      </w:r>
    </w:p>
    <w:p w14:paraId="7FF649F7" w14:textId="77777777" w:rsidR="0020423E" w:rsidRPr="007632B6" w:rsidRDefault="0020423E" w:rsidP="0020423E">
      <w:pPr>
        <w:rPr>
          <w:szCs w:val="28"/>
        </w:rPr>
      </w:pPr>
      <w:r w:rsidRPr="007632B6">
        <w:rPr>
          <w:szCs w:val="28"/>
        </w:rPr>
        <w:t>2. Даны предикаты: А(</w:t>
      </w:r>
      <w:r w:rsidRPr="007632B6">
        <w:rPr>
          <w:i/>
          <w:szCs w:val="28"/>
        </w:rPr>
        <w:t>x</w:t>
      </w:r>
      <w:r w:rsidRPr="007632B6">
        <w:rPr>
          <w:szCs w:val="28"/>
        </w:rPr>
        <w:t xml:space="preserve">) и </w:t>
      </w:r>
      <w:r w:rsidRPr="007632B6">
        <w:rPr>
          <w:i/>
          <w:szCs w:val="28"/>
        </w:rPr>
        <w:t>B</w:t>
      </w:r>
      <w:r w:rsidRPr="007632B6">
        <w:rPr>
          <w:szCs w:val="28"/>
        </w:rPr>
        <w:t>(</w:t>
      </w:r>
      <w:r w:rsidRPr="007632B6">
        <w:rPr>
          <w:i/>
          <w:szCs w:val="28"/>
        </w:rPr>
        <w:t>x</w:t>
      </w:r>
      <w:r w:rsidRPr="007632B6">
        <w:rPr>
          <w:szCs w:val="28"/>
        </w:rPr>
        <w:t xml:space="preserve">). Записать словами предложенные формулы С  и </w:t>
      </w:r>
      <w:r w:rsidRPr="007632B6">
        <w:rPr>
          <w:i/>
          <w:szCs w:val="28"/>
        </w:rPr>
        <w:t>D</w:t>
      </w:r>
      <w:r w:rsidRPr="007632B6">
        <w:rPr>
          <w:szCs w:val="28"/>
        </w:rPr>
        <w:t>.</w:t>
      </w:r>
    </w:p>
    <w:p w14:paraId="268083EA" w14:textId="77777777" w:rsidR="0020423E" w:rsidRPr="007632B6" w:rsidRDefault="0020423E" w:rsidP="0020423E">
      <w:pPr>
        <w:pStyle w:val="BodyTextIndent"/>
        <w:rPr>
          <w:szCs w:val="28"/>
        </w:rPr>
      </w:pPr>
      <w:r w:rsidRPr="007632B6">
        <w:rPr>
          <w:szCs w:val="28"/>
        </w:rPr>
        <w:t>3. Данное суждение записать в виде формулы логики предикатов. Построить о</w:t>
      </w:r>
      <w:r w:rsidRPr="007632B6">
        <w:rPr>
          <w:szCs w:val="28"/>
        </w:rPr>
        <w:t>т</w:t>
      </w:r>
      <w:r w:rsidRPr="007632B6">
        <w:rPr>
          <w:szCs w:val="28"/>
        </w:rPr>
        <w:t>рицание данного суждения в виде формулы, не содержащей внешних знаков о</w:t>
      </w:r>
      <w:r w:rsidRPr="007632B6">
        <w:rPr>
          <w:szCs w:val="28"/>
        </w:rPr>
        <w:t>т</w:t>
      </w:r>
      <w:r w:rsidRPr="007632B6">
        <w:rPr>
          <w:szCs w:val="28"/>
        </w:rPr>
        <w:t xml:space="preserve">рицания. Перевести на естественный язык. </w:t>
      </w:r>
    </w:p>
    <w:p w14:paraId="2B51732A" w14:textId="77777777" w:rsidR="0020423E" w:rsidRPr="007632B6" w:rsidRDefault="0020423E" w:rsidP="0020423E">
      <w:pPr>
        <w:pStyle w:val="Heading7"/>
        <w:rPr>
          <w:szCs w:val="28"/>
        </w:rPr>
      </w:pPr>
      <w:r w:rsidRPr="007632B6">
        <w:rPr>
          <w:szCs w:val="28"/>
        </w:rPr>
        <w:t>Варианты индивидуальных заданий</w:t>
      </w:r>
    </w:p>
    <w:p w14:paraId="6EBBCCD9" w14:textId="77777777" w:rsidR="0020423E" w:rsidRPr="007632B6" w:rsidRDefault="0020423E" w:rsidP="0020423E">
      <w:pPr>
        <w:pStyle w:val="Heading9"/>
        <w:rPr>
          <w:sz w:val="28"/>
          <w:szCs w:val="28"/>
        </w:rPr>
      </w:pPr>
      <w:r w:rsidRPr="007632B6">
        <w:rPr>
          <w:sz w:val="28"/>
          <w:szCs w:val="28"/>
        </w:rPr>
        <w:t>Вариант №1</w:t>
      </w:r>
    </w:p>
    <w:p w14:paraId="35AEA2AF" w14:textId="77777777" w:rsidR="0020423E" w:rsidRPr="007632B6" w:rsidRDefault="0020423E" w:rsidP="0020423E">
      <w:pPr>
        <w:rPr>
          <w:szCs w:val="28"/>
        </w:rPr>
      </w:pPr>
      <w:r w:rsidRPr="007632B6">
        <w:rPr>
          <w:szCs w:val="28"/>
        </w:rPr>
        <w:t>1</w:t>
      </w:r>
      <w:r w:rsidRPr="007632B6">
        <w:rPr>
          <w:rFonts w:ascii="Symbol" w:hAnsi="Symbol"/>
          <w:szCs w:val="28"/>
        </w:rPr>
        <w:t></w:t>
      </w:r>
      <w:r w:rsidRPr="007632B6">
        <w:rPr>
          <w:rFonts w:ascii="Symbol" w:hAnsi="Symbol"/>
          <w:szCs w:val="28"/>
        </w:rPr>
        <w:t></w:t>
      </w:r>
      <w:r w:rsidRPr="007632B6">
        <w:rPr>
          <w:rFonts w:ascii="Symbol" w:hAnsi="Symbol"/>
          <w:szCs w:val="28"/>
        </w:rPr>
        <w:t></w:t>
      </w:r>
      <w:r w:rsidRPr="007632B6">
        <w:rPr>
          <w:i/>
          <w:szCs w:val="28"/>
        </w:rPr>
        <w:t>x</w:t>
      </w:r>
      <w:r w:rsidRPr="007632B6">
        <w:rPr>
          <w:rFonts w:ascii="Symbol" w:hAnsi="Symbol"/>
          <w:szCs w:val="28"/>
        </w:rPr>
        <w:t></w:t>
      </w:r>
      <w:r w:rsidRPr="007632B6">
        <w:rPr>
          <w:rFonts w:ascii="Symbol" w:hAnsi="Symbol"/>
          <w:szCs w:val="28"/>
        </w:rPr>
        <w:t></w:t>
      </w:r>
      <w:r w:rsidRPr="007632B6">
        <w:rPr>
          <w:rFonts w:ascii="Symbol" w:hAnsi="Symbol"/>
          <w:szCs w:val="28"/>
        </w:rPr>
        <w:t></w:t>
      </w:r>
      <w:r w:rsidRPr="007632B6">
        <w:rPr>
          <w:i/>
          <w:szCs w:val="28"/>
        </w:rPr>
        <w:t>y</w:t>
      </w:r>
      <w:r w:rsidRPr="007632B6">
        <w:rPr>
          <w:szCs w:val="28"/>
        </w:rPr>
        <w:t>(</w:t>
      </w:r>
      <w:r w:rsidRPr="007632B6">
        <w:rPr>
          <w:rFonts w:ascii="Symbol" w:hAnsi="Symbol"/>
          <w:szCs w:val="28"/>
        </w:rPr>
        <w:t></w:t>
      </w:r>
      <w:r w:rsidRPr="007632B6">
        <w:rPr>
          <w:i/>
          <w:szCs w:val="28"/>
        </w:rPr>
        <w:t>A</w:t>
      </w:r>
      <w:r w:rsidRPr="007632B6">
        <w:rPr>
          <w:szCs w:val="28"/>
        </w:rPr>
        <w:t>(</w:t>
      </w:r>
      <w:r w:rsidRPr="007632B6">
        <w:rPr>
          <w:i/>
          <w:szCs w:val="28"/>
        </w:rPr>
        <w:t>x</w:t>
      </w:r>
      <w:r w:rsidRPr="007632B6">
        <w:rPr>
          <w:szCs w:val="28"/>
        </w:rPr>
        <w:t>))&amp;</w:t>
      </w:r>
      <w:r w:rsidRPr="007632B6">
        <w:rPr>
          <w:i/>
          <w:szCs w:val="28"/>
        </w:rPr>
        <w:t>B</w:t>
      </w:r>
      <w:r w:rsidRPr="007632B6">
        <w:rPr>
          <w:szCs w:val="28"/>
        </w:rPr>
        <w:t>(</w:t>
      </w:r>
      <w:r w:rsidRPr="007632B6">
        <w:rPr>
          <w:i/>
          <w:szCs w:val="28"/>
        </w:rPr>
        <w:t>y</w:t>
      </w:r>
      <w:r w:rsidRPr="007632B6">
        <w:rPr>
          <w:szCs w:val="28"/>
        </w:rPr>
        <w:t xml:space="preserve">, </w:t>
      </w:r>
      <w:r w:rsidRPr="007632B6">
        <w:rPr>
          <w:i/>
          <w:szCs w:val="28"/>
        </w:rPr>
        <w:t>z</w:t>
      </w:r>
      <w:r w:rsidRPr="007632B6">
        <w:rPr>
          <w:szCs w:val="28"/>
        </w:rPr>
        <w:t>)).</w:t>
      </w:r>
    </w:p>
    <w:p w14:paraId="07A3E52D" w14:textId="77777777" w:rsidR="0020423E" w:rsidRPr="007632B6" w:rsidRDefault="0020423E" w:rsidP="0020423E">
      <w:pPr>
        <w:rPr>
          <w:szCs w:val="28"/>
        </w:rPr>
      </w:pPr>
      <w:r w:rsidRPr="007632B6">
        <w:rPr>
          <w:szCs w:val="28"/>
        </w:rPr>
        <w:t xml:space="preserve">2. </w:t>
      </w:r>
      <w:r w:rsidRPr="007632B6">
        <w:rPr>
          <w:i/>
          <w:iCs/>
          <w:szCs w:val="28"/>
        </w:rPr>
        <w:t>А</w:t>
      </w:r>
      <w:r w:rsidRPr="007632B6">
        <w:rPr>
          <w:szCs w:val="28"/>
        </w:rPr>
        <w:t>(</w:t>
      </w:r>
      <w:r w:rsidRPr="007632B6">
        <w:rPr>
          <w:i/>
          <w:szCs w:val="28"/>
        </w:rPr>
        <w:t>x</w:t>
      </w:r>
      <w:r w:rsidRPr="007632B6">
        <w:rPr>
          <w:szCs w:val="28"/>
        </w:rPr>
        <w:t>) = "</w:t>
      </w:r>
      <w:r w:rsidRPr="007632B6">
        <w:rPr>
          <w:i/>
          <w:szCs w:val="28"/>
        </w:rPr>
        <w:t>x</w:t>
      </w:r>
      <w:r w:rsidRPr="007632B6">
        <w:rPr>
          <w:szCs w:val="28"/>
        </w:rPr>
        <w:t xml:space="preserve"> – торговец подержанными автомобилями"; </w:t>
      </w:r>
      <w:r w:rsidRPr="007632B6">
        <w:rPr>
          <w:i/>
          <w:szCs w:val="28"/>
        </w:rPr>
        <w:t>B</w:t>
      </w:r>
      <w:r w:rsidRPr="007632B6">
        <w:rPr>
          <w:szCs w:val="28"/>
        </w:rPr>
        <w:t>(</w:t>
      </w:r>
      <w:r w:rsidRPr="007632B6">
        <w:rPr>
          <w:i/>
          <w:szCs w:val="28"/>
        </w:rPr>
        <w:t>x</w:t>
      </w:r>
      <w:r w:rsidRPr="007632B6">
        <w:rPr>
          <w:szCs w:val="28"/>
        </w:rPr>
        <w:t>) = "</w:t>
      </w:r>
      <w:r w:rsidRPr="007632B6">
        <w:rPr>
          <w:i/>
          <w:szCs w:val="28"/>
        </w:rPr>
        <w:t>x</w:t>
      </w:r>
      <w:r w:rsidRPr="007632B6">
        <w:rPr>
          <w:szCs w:val="28"/>
        </w:rPr>
        <w:t xml:space="preserve"> – нечестный человек". Зап</w:t>
      </w:r>
      <w:r w:rsidRPr="007632B6">
        <w:rPr>
          <w:szCs w:val="28"/>
        </w:rPr>
        <w:t>и</w:t>
      </w:r>
      <w:r w:rsidRPr="007632B6">
        <w:rPr>
          <w:szCs w:val="28"/>
        </w:rPr>
        <w:t xml:space="preserve">сать словами: </w:t>
      </w:r>
      <w:r w:rsidRPr="007632B6">
        <w:rPr>
          <w:i/>
          <w:szCs w:val="28"/>
        </w:rPr>
        <w:t>C</w:t>
      </w:r>
      <w:r w:rsidRPr="007632B6">
        <w:rPr>
          <w:szCs w:val="28"/>
        </w:rPr>
        <w:t xml:space="preserve"> =  </w:t>
      </w:r>
      <w:r w:rsidRPr="007632B6">
        <w:rPr>
          <w:rFonts w:ascii="Symbol" w:hAnsi="Symbol"/>
          <w:szCs w:val="28"/>
        </w:rPr>
        <w:t></w:t>
      </w:r>
      <w:r w:rsidRPr="007632B6">
        <w:rPr>
          <w:i/>
          <w:szCs w:val="28"/>
        </w:rPr>
        <w:t>x</w:t>
      </w:r>
      <w:r w:rsidRPr="007632B6">
        <w:rPr>
          <w:szCs w:val="28"/>
        </w:rPr>
        <w:t>(</w:t>
      </w:r>
      <w:r w:rsidRPr="007632B6">
        <w:rPr>
          <w:i/>
          <w:szCs w:val="28"/>
        </w:rPr>
        <w:t>A</w:t>
      </w:r>
      <w:r w:rsidRPr="007632B6">
        <w:rPr>
          <w:szCs w:val="28"/>
        </w:rPr>
        <w:t>(</w:t>
      </w:r>
      <w:r w:rsidRPr="007632B6">
        <w:rPr>
          <w:i/>
          <w:szCs w:val="28"/>
        </w:rPr>
        <w:t>x</w:t>
      </w:r>
      <w:r w:rsidRPr="007632B6">
        <w:rPr>
          <w:szCs w:val="28"/>
        </w:rPr>
        <w:t xml:space="preserve">) </w:t>
      </w:r>
      <w:r w:rsidRPr="007632B6">
        <w:rPr>
          <w:rFonts w:ascii="Symbol" w:hAnsi="Symbol"/>
          <w:szCs w:val="28"/>
        </w:rPr>
        <w:t></w:t>
      </w:r>
      <w:r w:rsidRPr="007632B6">
        <w:rPr>
          <w:szCs w:val="28"/>
        </w:rPr>
        <w:t xml:space="preserve"> </w:t>
      </w:r>
      <w:r w:rsidRPr="007632B6">
        <w:rPr>
          <w:rFonts w:ascii="GreekMathSymbols" w:hAnsi="GreekMathSymbols"/>
          <w:szCs w:val="28"/>
        </w:rPr>
        <w:t xml:space="preserve"> </w:t>
      </w:r>
      <w:r w:rsidRPr="007632B6">
        <w:rPr>
          <w:i/>
          <w:szCs w:val="28"/>
        </w:rPr>
        <w:t>B</w:t>
      </w:r>
      <w:r w:rsidRPr="007632B6">
        <w:rPr>
          <w:szCs w:val="28"/>
        </w:rPr>
        <w:t>(</w:t>
      </w:r>
      <w:r w:rsidRPr="007632B6">
        <w:rPr>
          <w:i/>
          <w:szCs w:val="28"/>
        </w:rPr>
        <w:t>x</w:t>
      </w:r>
      <w:r w:rsidRPr="007632B6">
        <w:rPr>
          <w:szCs w:val="28"/>
        </w:rPr>
        <w:t xml:space="preserve">)); </w:t>
      </w:r>
      <w:r w:rsidRPr="007632B6">
        <w:rPr>
          <w:i/>
          <w:szCs w:val="28"/>
        </w:rPr>
        <w:t>D</w:t>
      </w:r>
      <w:r w:rsidRPr="007632B6">
        <w:rPr>
          <w:szCs w:val="28"/>
        </w:rPr>
        <w:t xml:space="preserve"> =</w:t>
      </w:r>
      <w:r w:rsidRPr="007632B6">
        <w:rPr>
          <w:rFonts w:ascii="GreekMathSymbols" w:hAnsi="GreekMathSymbols"/>
          <w:szCs w:val="28"/>
        </w:rPr>
        <w:t xml:space="preserve"> </w:t>
      </w:r>
      <w:r w:rsidRPr="007632B6">
        <w:rPr>
          <w:rFonts w:ascii="Symbol" w:hAnsi="Symbol"/>
          <w:szCs w:val="28"/>
        </w:rPr>
        <w:t></w:t>
      </w:r>
      <w:r w:rsidRPr="007632B6">
        <w:rPr>
          <w:szCs w:val="28"/>
        </w:rPr>
        <w:t xml:space="preserve"> </w:t>
      </w:r>
      <w:r w:rsidRPr="007632B6">
        <w:rPr>
          <w:i/>
          <w:szCs w:val="28"/>
        </w:rPr>
        <w:t>x</w:t>
      </w:r>
      <w:r w:rsidRPr="007632B6">
        <w:rPr>
          <w:szCs w:val="28"/>
        </w:rPr>
        <w:t>(</w:t>
      </w:r>
      <w:r w:rsidRPr="007632B6">
        <w:rPr>
          <w:i/>
          <w:szCs w:val="28"/>
        </w:rPr>
        <w:t>B</w:t>
      </w:r>
      <w:r w:rsidRPr="007632B6">
        <w:rPr>
          <w:szCs w:val="28"/>
        </w:rPr>
        <w:t>(</w:t>
      </w:r>
      <w:r w:rsidRPr="007632B6">
        <w:rPr>
          <w:i/>
          <w:szCs w:val="28"/>
        </w:rPr>
        <w:t>x</w:t>
      </w:r>
      <w:r w:rsidRPr="007632B6">
        <w:rPr>
          <w:szCs w:val="28"/>
        </w:rPr>
        <w:t>) &amp;</w:t>
      </w:r>
      <w:r w:rsidRPr="007632B6">
        <w:rPr>
          <w:rFonts w:ascii="GreekMathSymbols" w:hAnsi="GreekMathSymbols"/>
          <w:szCs w:val="28"/>
        </w:rPr>
        <w:t xml:space="preserve"> </w:t>
      </w:r>
      <w:r w:rsidRPr="007632B6">
        <w:rPr>
          <w:i/>
          <w:szCs w:val="28"/>
        </w:rPr>
        <w:t>A</w:t>
      </w:r>
      <w:r w:rsidRPr="007632B6">
        <w:rPr>
          <w:szCs w:val="28"/>
        </w:rPr>
        <w:t>(</w:t>
      </w:r>
      <w:r w:rsidRPr="007632B6">
        <w:rPr>
          <w:i/>
          <w:szCs w:val="28"/>
        </w:rPr>
        <w:t>x</w:t>
      </w:r>
      <w:r w:rsidRPr="007632B6">
        <w:rPr>
          <w:szCs w:val="28"/>
        </w:rPr>
        <w:t>)).</w:t>
      </w:r>
    </w:p>
    <w:p w14:paraId="359B9B68" w14:textId="77777777" w:rsidR="0020423E" w:rsidRPr="007632B6" w:rsidRDefault="0020423E" w:rsidP="0020423E">
      <w:pPr>
        <w:rPr>
          <w:szCs w:val="28"/>
        </w:rPr>
      </w:pPr>
      <w:r w:rsidRPr="007632B6">
        <w:rPr>
          <w:szCs w:val="28"/>
        </w:rPr>
        <w:t>3. Не всякое действительное число является рациональным.</w:t>
      </w:r>
    </w:p>
    <w:p w14:paraId="2DA5B721" w14:textId="77777777" w:rsidR="0020423E" w:rsidRPr="007632B6" w:rsidRDefault="0020423E" w:rsidP="0020423E">
      <w:pPr>
        <w:tabs>
          <w:tab w:val="left" w:pos="1134"/>
        </w:tabs>
        <w:ind w:left="766"/>
        <w:rPr>
          <w:b/>
          <w:bCs/>
          <w:szCs w:val="28"/>
        </w:rPr>
      </w:pPr>
      <w:r w:rsidRPr="007632B6">
        <w:rPr>
          <w:b/>
          <w:bCs/>
          <w:szCs w:val="28"/>
        </w:rPr>
        <w:t>Вариант №2</w:t>
      </w:r>
    </w:p>
    <w:p w14:paraId="496F385E" w14:textId="77777777" w:rsidR="0020423E" w:rsidRPr="007632B6" w:rsidRDefault="0020423E" w:rsidP="0020423E">
      <w:pPr>
        <w:rPr>
          <w:szCs w:val="28"/>
        </w:rPr>
      </w:pPr>
      <w:r w:rsidRPr="007632B6">
        <w:rPr>
          <w:szCs w:val="28"/>
        </w:rPr>
        <w:t>1.</w:t>
      </w:r>
      <w:r w:rsidRPr="007632B6">
        <w:rPr>
          <w:rFonts w:ascii="Symbol" w:hAnsi="Symbol"/>
          <w:szCs w:val="28"/>
        </w:rPr>
        <w:t></w:t>
      </w:r>
      <w:r w:rsidRPr="007632B6">
        <w:rPr>
          <w:rFonts w:ascii="Symbol" w:hAnsi="Symbol"/>
          <w:szCs w:val="28"/>
        </w:rPr>
        <w:t></w:t>
      </w:r>
      <w:r w:rsidRPr="007632B6">
        <w:rPr>
          <w:i/>
          <w:szCs w:val="28"/>
        </w:rPr>
        <w:t>x</w:t>
      </w:r>
      <w:r w:rsidRPr="007632B6">
        <w:rPr>
          <w:rFonts w:ascii="Symbol" w:hAnsi="Symbol"/>
          <w:szCs w:val="28"/>
        </w:rPr>
        <w:t></w:t>
      </w:r>
      <w:r w:rsidRPr="007632B6">
        <w:rPr>
          <w:rFonts w:ascii="Symbol" w:hAnsi="Symbol"/>
          <w:szCs w:val="28"/>
        </w:rPr>
        <w:t></w:t>
      </w:r>
      <w:r w:rsidRPr="007632B6">
        <w:rPr>
          <w:rFonts w:ascii="Symbol" w:hAnsi="Symbol"/>
          <w:szCs w:val="28"/>
        </w:rPr>
        <w:t></w:t>
      </w:r>
      <w:r w:rsidRPr="007632B6">
        <w:rPr>
          <w:i/>
          <w:szCs w:val="28"/>
        </w:rPr>
        <w:t>y</w:t>
      </w:r>
      <w:r w:rsidRPr="007632B6">
        <w:rPr>
          <w:szCs w:val="28"/>
        </w:rPr>
        <w:t>(</w:t>
      </w:r>
      <w:r w:rsidRPr="007632B6">
        <w:rPr>
          <w:rFonts w:ascii="Symbol" w:hAnsi="Symbol"/>
          <w:szCs w:val="28"/>
        </w:rPr>
        <w:t></w:t>
      </w:r>
      <w:r w:rsidRPr="007632B6">
        <w:rPr>
          <w:i/>
          <w:szCs w:val="28"/>
        </w:rPr>
        <w:t>A</w:t>
      </w:r>
      <w:r w:rsidRPr="007632B6">
        <w:rPr>
          <w:szCs w:val="28"/>
        </w:rPr>
        <w:t>(</w:t>
      </w:r>
      <w:r w:rsidRPr="007632B6">
        <w:rPr>
          <w:i/>
          <w:szCs w:val="28"/>
        </w:rPr>
        <w:t>x</w:t>
      </w:r>
      <w:r w:rsidRPr="007632B6">
        <w:rPr>
          <w:szCs w:val="28"/>
        </w:rPr>
        <w:t>,</w:t>
      </w:r>
      <w:r w:rsidRPr="007632B6">
        <w:rPr>
          <w:i/>
          <w:szCs w:val="28"/>
        </w:rPr>
        <w:t>y</w:t>
      </w:r>
      <w:r w:rsidRPr="007632B6">
        <w:rPr>
          <w:szCs w:val="28"/>
        </w:rPr>
        <w:t>)</w:t>
      </w:r>
      <w:r w:rsidRPr="007632B6">
        <w:rPr>
          <w:rFonts w:ascii="GreekMathSymbols" w:hAnsi="GreekMathSymbols"/>
          <w:szCs w:val="28"/>
        </w:rPr>
        <w:t xml:space="preserve"> </w:t>
      </w:r>
      <w:r w:rsidRPr="007632B6">
        <w:rPr>
          <w:rFonts w:ascii="Symbol" w:hAnsi="Symbol"/>
          <w:szCs w:val="28"/>
        </w:rPr>
        <w:t></w:t>
      </w:r>
      <w:r w:rsidRPr="007632B6">
        <w:rPr>
          <w:szCs w:val="28"/>
        </w:rPr>
        <w:t xml:space="preserve"> </w:t>
      </w:r>
      <w:r w:rsidRPr="007632B6">
        <w:rPr>
          <w:i/>
          <w:szCs w:val="28"/>
        </w:rPr>
        <w:t>C</w:t>
      </w:r>
      <w:r w:rsidRPr="007632B6">
        <w:rPr>
          <w:szCs w:val="28"/>
        </w:rPr>
        <w:t>(</w:t>
      </w:r>
      <w:r w:rsidRPr="007632B6">
        <w:rPr>
          <w:i/>
          <w:szCs w:val="28"/>
        </w:rPr>
        <w:t>z</w:t>
      </w:r>
      <w:r w:rsidRPr="007632B6">
        <w:rPr>
          <w:szCs w:val="28"/>
        </w:rPr>
        <w:t>) &amp;</w:t>
      </w:r>
      <w:r w:rsidRPr="007632B6">
        <w:rPr>
          <w:i/>
          <w:szCs w:val="28"/>
        </w:rPr>
        <w:t>B</w:t>
      </w:r>
      <w:r w:rsidRPr="007632B6">
        <w:rPr>
          <w:szCs w:val="28"/>
        </w:rPr>
        <w:t>(</w:t>
      </w:r>
      <w:r w:rsidRPr="007632B6">
        <w:rPr>
          <w:i/>
          <w:szCs w:val="28"/>
        </w:rPr>
        <w:t>y</w:t>
      </w:r>
      <w:r w:rsidRPr="007632B6">
        <w:rPr>
          <w:szCs w:val="28"/>
        </w:rPr>
        <w:t xml:space="preserve">, </w:t>
      </w:r>
      <w:r w:rsidRPr="007632B6">
        <w:rPr>
          <w:i/>
          <w:szCs w:val="28"/>
        </w:rPr>
        <w:t>z</w:t>
      </w:r>
      <w:r w:rsidRPr="007632B6">
        <w:rPr>
          <w:szCs w:val="28"/>
        </w:rPr>
        <w:t>))).</w:t>
      </w:r>
    </w:p>
    <w:p w14:paraId="4AD23DA6" w14:textId="77777777" w:rsidR="0020423E" w:rsidRPr="007632B6" w:rsidRDefault="0020423E" w:rsidP="0020423E">
      <w:pPr>
        <w:rPr>
          <w:szCs w:val="28"/>
        </w:rPr>
      </w:pPr>
      <w:r w:rsidRPr="007632B6">
        <w:rPr>
          <w:szCs w:val="28"/>
        </w:rPr>
        <w:t xml:space="preserve">2. </w:t>
      </w:r>
      <w:r w:rsidRPr="007632B6">
        <w:rPr>
          <w:i/>
          <w:iCs/>
          <w:szCs w:val="28"/>
        </w:rPr>
        <w:t>А</w:t>
      </w:r>
      <w:r w:rsidRPr="007632B6">
        <w:rPr>
          <w:szCs w:val="28"/>
        </w:rPr>
        <w:t>(</w:t>
      </w:r>
      <w:r w:rsidRPr="007632B6">
        <w:rPr>
          <w:i/>
          <w:szCs w:val="28"/>
        </w:rPr>
        <w:t>x</w:t>
      </w:r>
      <w:r w:rsidRPr="007632B6">
        <w:rPr>
          <w:szCs w:val="28"/>
        </w:rPr>
        <w:t>) = "</w:t>
      </w:r>
      <w:r w:rsidRPr="007632B6">
        <w:rPr>
          <w:i/>
          <w:szCs w:val="28"/>
        </w:rPr>
        <w:t>x</w:t>
      </w:r>
      <w:r w:rsidRPr="007632B6">
        <w:rPr>
          <w:szCs w:val="28"/>
        </w:rPr>
        <w:t xml:space="preserve"> – торговец наркотиками"; </w:t>
      </w:r>
      <w:r w:rsidRPr="007632B6">
        <w:rPr>
          <w:i/>
          <w:szCs w:val="28"/>
        </w:rPr>
        <w:t>B</w:t>
      </w:r>
      <w:r w:rsidRPr="007632B6">
        <w:rPr>
          <w:szCs w:val="28"/>
        </w:rPr>
        <w:t>(</w:t>
      </w:r>
      <w:r w:rsidRPr="007632B6">
        <w:rPr>
          <w:i/>
          <w:szCs w:val="28"/>
        </w:rPr>
        <w:t>x</w:t>
      </w:r>
      <w:r w:rsidRPr="007632B6">
        <w:rPr>
          <w:szCs w:val="28"/>
        </w:rPr>
        <w:t>) = "</w:t>
      </w:r>
      <w:r w:rsidRPr="007632B6">
        <w:rPr>
          <w:i/>
          <w:szCs w:val="28"/>
        </w:rPr>
        <w:t>x</w:t>
      </w:r>
      <w:r w:rsidRPr="007632B6">
        <w:rPr>
          <w:szCs w:val="28"/>
        </w:rPr>
        <w:t xml:space="preserve"> – наркоман". Записать словами:</w:t>
      </w:r>
    </w:p>
    <w:p w14:paraId="7E93D86D" w14:textId="77777777" w:rsidR="0020423E" w:rsidRPr="007632B6" w:rsidRDefault="0020423E" w:rsidP="0020423E">
      <w:pPr>
        <w:rPr>
          <w:szCs w:val="28"/>
        </w:rPr>
      </w:pPr>
      <w:r w:rsidRPr="007632B6">
        <w:rPr>
          <w:i/>
          <w:szCs w:val="28"/>
        </w:rPr>
        <w:t>C</w:t>
      </w:r>
      <w:r w:rsidRPr="007632B6">
        <w:rPr>
          <w:szCs w:val="28"/>
        </w:rPr>
        <w:t xml:space="preserve"> = </w:t>
      </w:r>
      <w:r w:rsidRPr="007632B6">
        <w:rPr>
          <w:rFonts w:ascii="Symbol" w:hAnsi="Symbol"/>
          <w:szCs w:val="28"/>
        </w:rPr>
        <w:t></w:t>
      </w:r>
      <w:r w:rsidRPr="007632B6">
        <w:rPr>
          <w:i/>
          <w:szCs w:val="28"/>
        </w:rPr>
        <w:t>x</w:t>
      </w:r>
      <w:r w:rsidRPr="007632B6">
        <w:rPr>
          <w:szCs w:val="28"/>
        </w:rPr>
        <w:t>(</w:t>
      </w:r>
      <w:r w:rsidRPr="007632B6">
        <w:rPr>
          <w:i/>
          <w:szCs w:val="28"/>
        </w:rPr>
        <w:t>A</w:t>
      </w:r>
      <w:r w:rsidRPr="007632B6">
        <w:rPr>
          <w:szCs w:val="28"/>
        </w:rPr>
        <w:t>(</w:t>
      </w:r>
      <w:r w:rsidRPr="007632B6">
        <w:rPr>
          <w:i/>
          <w:szCs w:val="28"/>
        </w:rPr>
        <w:t>x</w:t>
      </w:r>
      <w:r w:rsidRPr="007632B6">
        <w:rPr>
          <w:szCs w:val="28"/>
        </w:rPr>
        <w:t xml:space="preserve">) </w:t>
      </w:r>
      <w:r w:rsidRPr="007632B6">
        <w:rPr>
          <w:rFonts w:ascii="Symbol" w:hAnsi="Symbol"/>
          <w:szCs w:val="28"/>
        </w:rPr>
        <w:t></w:t>
      </w:r>
      <w:r w:rsidRPr="007632B6">
        <w:rPr>
          <w:rFonts w:ascii="GreekMathSymbols" w:hAnsi="GreekMathSymbols"/>
          <w:szCs w:val="28"/>
        </w:rPr>
        <w:t xml:space="preserve"> </w:t>
      </w:r>
      <w:r w:rsidRPr="007632B6">
        <w:rPr>
          <w:i/>
          <w:szCs w:val="28"/>
        </w:rPr>
        <w:t>B</w:t>
      </w:r>
      <w:r w:rsidRPr="007632B6">
        <w:rPr>
          <w:szCs w:val="28"/>
        </w:rPr>
        <w:t>(</w:t>
      </w:r>
      <w:r w:rsidRPr="007632B6">
        <w:rPr>
          <w:i/>
          <w:szCs w:val="28"/>
        </w:rPr>
        <w:t>x</w:t>
      </w:r>
      <w:r w:rsidRPr="007632B6">
        <w:rPr>
          <w:szCs w:val="28"/>
        </w:rPr>
        <w:t xml:space="preserve">));   </w:t>
      </w:r>
      <w:r w:rsidRPr="007632B6">
        <w:rPr>
          <w:i/>
          <w:szCs w:val="28"/>
        </w:rPr>
        <w:t>D</w:t>
      </w:r>
      <w:r w:rsidRPr="007632B6">
        <w:rPr>
          <w:szCs w:val="28"/>
        </w:rPr>
        <w:t xml:space="preserve"> = </w:t>
      </w:r>
      <w:r w:rsidRPr="007632B6">
        <w:rPr>
          <w:rFonts w:ascii="Symbol" w:hAnsi="Symbol"/>
          <w:szCs w:val="28"/>
        </w:rPr>
        <w:t></w:t>
      </w:r>
      <w:r w:rsidRPr="007632B6">
        <w:rPr>
          <w:i/>
          <w:szCs w:val="28"/>
        </w:rPr>
        <w:t>x</w:t>
      </w:r>
      <w:r w:rsidRPr="007632B6">
        <w:rPr>
          <w:szCs w:val="28"/>
        </w:rPr>
        <w:t>(</w:t>
      </w:r>
      <w:r w:rsidRPr="007632B6">
        <w:rPr>
          <w:i/>
          <w:szCs w:val="28"/>
        </w:rPr>
        <w:t>A</w:t>
      </w:r>
      <w:r w:rsidRPr="007632B6">
        <w:rPr>
          <w:szCs w:val="28"/>
        </w:rPr>
        <w:t>(</w:t>
      </w:r>
      <w:r w:rsidRPr="007632B6">
        <w:rPr>
          <w:i/>
          <w:szCs w:val="28"/>
        </w:rPr>
        <w:t>x</w:t>
      </w:r>
      <w:r w:rsidRPr="007632B6">
        <w:rPr>
          <w:szCs w:val="28"/>
        </w:rPr>
        <w:t>)&amp;</w:t>
      </w:r>
      <w:r w:rsidRPr="007632B6">
        <w:rPr>
          <w:i/>
          <w:szCs w:val="28"/>
        </w:rPr>
        <w:t>B</w:t>
      </w:r>
      <w:r w:rsidRPr="007632B6">
        <w:rPr>
          <w:szCs w:val="28"/>
        </w:rPr>
        <w:t>(</w:t>
      </w:r>
      <w:r w:rsidRPr="007632B6">
        <w:rPr>
          <w:i/>
          <w:szCs w:val="28"/>
        </w:rPr>
        <w:t>x</w:t>
      </w:r>
      <w:r w:rsidRPr="007632B6">
        <w:rPr>
          <w:szCs w:val="28"/>
        </w:rPr>
        <w:t>)).</w:t>
      </w:r>
    </w:p>
    <w:p w14:paraId="08E2C69C" w14:textId="77777777" w:rsidR="0020423E" w:rsidRPr="007632B6" w:rsidRDefault="0020423E" w:rsidP="0020423E">
      <w:pPr>
        <w:rPr>
          <w:szCs w:val="28"/>
        </w:rPr>
      </w:pPr>
      <w:r w:rsidRPr="007632B6">
        <w:rPr>
          <w:szCs w:val="28"/>
        </w:rPr>
        <w:t>3. Каждый студент выполнил хотя бы одну лабораторную работу.</w:t>
      </w:r>
    </w:p>
    <w:p w14:paraId="7EEA0FA2" w14:textId="77777777" w:rsidR="0020423E" w:rsidRPr="007632B6" w:rsidRDefault="0020423E" w:rsidP="0020423E">
      <w:pPr>
        <w:tabs>
          <w:tab w:val="left" w:pos="1134"/>
        </w:tabs>
        <w:ind w:left="766"/>
        <w:rPr>
          <w:b/>
          <w:bCs/>
          <w:szCs w:val="28"/>
        </w:rPr>
      </w:pPr>
      <w:r w:rsidRPr="007632B6">
        <w:rPr>
          <w:b/>
          <w:bCs/>
          <w:szCs w:val="28"/>
        </w:rPr>
        <w:t>Вариант №3</w:t>
      </w:r>
    </w:p>
    <w:p w14:paraId="7466A632" w14:textId="77777777" w:rsidR="0020423E" w:rsidRPr="007632B6" w:rsidRDefault="0020423E" w:rsidP="0020423E">
      <w:pPr>
        <w:rPr>
          <w:szCs w:val="28"/>
        </w:rPr>
      </w:pPr>
      <w:r w:rsidRPr="007632B6">
        <w:rPr>
          <w:szCs w:val="28"/>
        </w:rPr>
        <w:t xml:space="preserve">1. </w:t>
      </w:r>
      <w:r w:rsidRPr="007632B6">
        <w:rPr>
          <w:rFonts w:ascii="Symbol" w:hAnsi="Symbol"/>
          <w:szCs w:val="28"/>
        </w:rPr>
        <w:t></w:t>
      </w:r>
      <w:r w:rsidRPr="007632B6">
        <w:rPr>
          <w:i/>
          <w:szCs w:val="28"/>
        </w:rPr>
        <w:t>x</w:t>
      </w:r>
      <w:r w:rsidRPr="007632B6">
        <w:rPr>
          <w:rFonts w:ascii="Symbol" w:hAnsi="Symbol"/>
          <w:szCs w:val="28"/>
        </w:rPr>
        <w:t></w:t>
      </w:r>
      <w:r w:rsidRPr="007632B6">
        <w:rPr>
          <w:rFonts w:ascii="Symbol" w:hAnsi="Symbol"/>
          <w:szCs w:val="28"/>
        </w:rPr>
        <w:t></w:t>
      </w:r>
      <w:r w:rsidRPr="007632B6">
        <w:rPr>
          <w:rFonts w:ascii="Symbol" w:hAnsi="Symbol"/>
          <w:szCs w:val="28"/>
        </w:rPr>
        <w:t></w:t>
      </w:r>
      <w:r w:rsidRPr="007632B6">
        <w:rPr>
          <w:i/>
          <w:szCs w:val="28"/>
        </w:rPr>
        <w:t>y</w:t>
      </w:r>
      <w:r w:rsidRPr="007632B6">
        <w:rPr>
          <w:szCs w:val="28"/>
        </w:rPr>
        <w:t>(</w:t>
      </w:r>
      <w:r w:rsidRPr="007632B6">
        <w:rPr>
          <w:rFonts w:ascii="Symbol" w:hAnsi="Symbol"/>
          <w:szCs w:val="28"/>
        </w:rPr>
        <w:t></w:t>
      </w:r>
      <w:r w:rsidRPr="007632B6">
        <w:rPr>
          <w:i/>
          <w:szCs w:val="28"/>
        </w:rPr>
        <w:t>A</w:t>
      </w:r>
      <w:r w:rsidRPr="007632B6">
        <w:rPr>
          <w:szCs w:val="28"/>
        </w:rPr>
        <w:t>(</w:t>
      </w:r>
      <w:r w:rsidRPr="007632B6">
        <w:rPr>
          <w:i/>
          <w:szCs w:val="28"/>
        </w:rPr>
        <w:t>x</w:t>
      </w:r>
      <w:r w:rsidRPr="007632B6">
        <w:rPr>
          <w:szCs w:val="28"/>
        </w:rPr>
        <w:t>)</w:t>
      </w:r>
      <w:r w:rsidRPr="007632B6">
        <w:rPr>
          <w:rFonts w:ascii="GreekMathSymbols" w:hAnsi="GreekMathSymbols"/>
          <w:szCs w:val="28"/>
        </w:rPr>
        <w:t xml:space="preserve"> </w:t>
      </w:r>
      <w:r w:rsidRPr="007632B6">
        <w:rPr>
          <w:rFonts w:ascii="Symbol" w:hAnsi="Symbol"/>
          <w:szCs w:val="28"/>
        </w:rPr>
        <w:t></w:t>
      </w:r>
      <w:r w:rsidRPr="007632B6">
        <w:rPr>
          <w:szCs w:val="28"/>
        </w:rPr>
        <w:t xml:space="preserve"> </w:t>
      </w:r>
      <w:r w:rsidRPr="007632B6">
        <w:rPr>
          <w:i/>
          <w:szCs w:val="28"/>
        </w:rPr>
        <w:t>B</w:t>
      </w:r>
      <w:r w:rsidRPr="007632B6">
        <w:rPr>
          <w:szCs w:val="28"/>
        </w:rPr>
        <w:t>(</w:t>
      </w:r>
      <w:r w:rsidRPr="007632B6">
        <w:rPr>
          <w:i/>
          <w:szCs w:val="28"/>
        </w:rPr>
        <w:t>y</w:t>
      </w:r>
      <w:r w:rsidRPr="007632B6">
        <w:rPr>
          <w:szCs w:val="28"/>
        </w:rPr>
        <w:t xml:space="preserve">, </w:t>
      </w:r>
      <w:r w:rsidRPr="007632B6">
        <w:rPr>
          <w:i/>
          <w:szCs w:val="28"/>
        </w:rPr>
        <w:t>z</w:t>
      </w:r>
      <w:r w:rsidRPr="007632B6">
        <w:rPr>
          <w:szCs w:val="28"/>
        </w:rPr>
        <w:t>)).</w:t>
      </w:r>
    </w:p>
    <w:p w14:paraId="2102BF2E" w14:textId="77777777" w:rsidR="0020423E" w:rsidRPr="007632B6" w:rsidRDefault="0020423E" w:rsidP="0020423E">
      <w:pPr>
        <w:rPr>
          <w:szCs w:val="28"/>
        </w:rPr>
      </w:pPr>
      <w:r w:rsidRPr="007632B6">
        <w:rPr>
          <w:szCs w:val="28"/>
        </w:rPr>
        <w:t xml:space="preserve">2. </w:t>
      </w:r>
      <w:r w:rsidRPr="007632B6">
        <w:rPr>
          <w:i/>
          <w:iCs/>
          <w:szCs w:val="28"/>
        </w:rPr>
        <w:t>А</w:t>
      </w:r>
      <w:r w:rsidRPr="007632B6">
        <w:rPr>
          <w:szCs w:val="28"/>
        </w:rPr>
        <w:t>(</w:t>
      </w:r>
      <w:r w:rsidRPr="007632B6">
        <w:rPr>
          <w:i/>
          <w:szCs w:val="28"/>
        </w:rPr>
        <w:t>x</w:t>
      </w:r>
      <w:r w:rsidRPr="007632B6">
        <w:rPr>
          <w:szCs w:val="28"/>
        </w:rPr>
        <w:t>) = "</w:t>
      </w:r>
      <w:r w:rsidRPr="007632B6">
        <w:rPr>
          <w:i/>
          <w:szCs w:val="28"/>
        </w:rPr>
        <w:t>x</w:t>
      </w:r>
      <w:r w:rsidRPr="007632B6">
        <w:rPr>
          <w:szCs w:val="28"/>
        </w:rPr>
        <w:t xml:space="preserve"> – рациональное число"; </w:t>
      </w:r>
      <w:r w:rsidRPr="007632B6">
        <w:rPr>
          <w:i/>
          <w:szCs w:val="28"/>
        </w:rPr>
        <w:t>B</w:t>
      </w:r>
      <w:r w:rsidRPr="007632B6">
        <w:rPr>
          <w:szCs w:val="28"/>
        </w:rPr>
        <w:t>(</w:t>
      </w:r>
      <w:r w:rsidRPr="007632B6">
        <w:rPr>
          <w:i/>
          <w:szCs w:val="28"/>
        </w:rPr>
        <w:t>x</w:t>
      </w:r>
      <w:r w:rsidRPr="007632B6">
        <w:rPr>
          <w:szCs w:val="28"/>
        </w:rPr>
        <w:t>) = "</w:t>
      </w:r>
      <w:r w:rsidRPr="007632B6">
        <w:rPr>
          <w:i/>
          <w:szCs w:val="28"/>
        </w:rPr>
        <w:t>x</w:t>
      </w:r>
      <w:r w:rsidRPr="007632B6">
        <w:rPr>
          <w:szCs w:val="28"/>
        </w:rPr>
        <w:t xml:space="preserve"> – действительное число". Записать словами: </w:t>
      </w:r>
      <w:r w:rsidRPr="007632B6">
        <w:rPr>
          <w:i/>
          <w:szCs w:val="28"/>
        </w:rPr>
        <w:t>C</w:t>
      </w:r>
      <w:r w:rsidRPr="007632B6">
        <w:rPr>
          <w:szCs w:val="28"/>
        </w:rPr>
        <w:t xml:space="preserve"> = </w:t>
      </w:r>
      <w:r w:rsidRPr="007632B6">
        <w:rPr>
          <w:rFonts w:ascii="Symbol" w:hAnsi="Symbol"/>
          <w:szCs w:val="28"/>
        </w:rPr>
        <w:t></w:t>
      </w:r>
      <w:r w:rsidRPr="007632B6">
        <w:rPr>
          <w:i/>
          <w:szCs w:val="28"/>
        </w:rPr>
        <w:t>x</w:t>
      </w:r>
      <w:r w:rsidRPr="007632B6">
        <w:rPr>
          <w:szCs w:val="28"/>
        </w:rPr>
        <w:t>(</w:t>
      </w:r>
      <w:r w:rsidRPr="007632B6">
        <w:rPr>
          <w:i/>
          <w:szCs w:val="28"/>
        </w:rPr>
        <w:t>B</w:t>
      </w:r>
      <w:r w:rsidRPr="007632B6">
        <w:rPr>
          <w:szCs w:val="28"/>
        </w:rPr>
        <w:t>(</w:t>
      </w:r>
      <w:r w:rsidRPr="007632B6">
        <w:rPr>
          <w:i/>
          <w:szCs w:val="28"/>
        </w:rPr>
        <w:t>x</w:t>
      </w:r>
      <w:r w:rsidRPr="007632B6">
        <w:rPr>
          <w:szCs w:val="28"/>
        </w:rPr>
        <w:t xml:space="preserve">) &amp; </w:t>
      </w:r>
      <w:r w:rsidRPr="007632B6">
        <w:rPr>
          <w:i/>
          <w:szCs w:val="28"/>
        </w:rPr>
        <w:t>A</w:t>
      </w:r>
      <w:r w:rsidRPr="007632B6">
        <w:rPr>
          <w:szCs w:val="28"/>
        </w:rPr>
        <w:t>(</w:t>
      </w:r>
      <w:r w:rsidRPr="007632B6">
        <w:rPr>
          <w:i/>
          <w:szCs w:val="28"/>
        </w:rPr>
        <w:t>x</w:t>
      </w:r>
      <w:r w:rsidRPr="007632B6">
        <w:rPr>
          <w:szCs w:val="28"/>
        </w:rPr>
        <w:t xml:space="preserve">));  </w:t>
      </w:r>
      <w:r w:rsidRPr="007632B6">
        <w:rPr>
          <w:i/>
          <w:szCs w:val="28"/>
        </w:rPr>
        <w:t>D</w:t>
      </w:r>
      <w:r w:rsidRPr="007632B6">
        <w:rPr>
          <w:szCs w:val="28"/>
        </w:rPr>
        <w:t xml:space="preserve"> =  </w:t>
      </w:r>
      <w:r w:rsidRPr="007632B6">
        <w:rPr>
          <w:rFonts w:ascii="Symbol" w:hAnsi="Symbol"/>
          <w:szCs w:val="28"/>
        </w:rPr>
        <w:t></w:t>
      </w:r>
      <w:r w:rsidRPr="007632B6">
        <w:rPr>
          <w:i/>
          <w:szCs w:val="28"/>
        </w:rPr>
        <w:t>x</w:t>
      </w:r>
      <w:r w:rsidRPr="007632B6">
        <w:rPr>
          <w:szCs w:val="28"/>
        </w:rPr>
        <w:t>(</w:t>
      </w:r>
      <w:r w:rsidRPr="007632B6">
        <w:rPr>
          <w:i/>
          <w:szCs w:val="28"/>
        </w:rPr>
        <w:t>A</w:t>
      </w:r>
      <w:r w:rsidRPr="007632B6">
        <w:rPr>
          <w:szCs w:val="28"/>
        </w:rPr>
        <w:t>(</w:t>
      </w:r>
      <w:r w:rsidRPr="007632B6">
        <w:rPr>
          <w:i/>
          <w:szCs w:val="28"/>
        </w:rPr>
        <w:t>x</w:t>
      </w:r>
      <w:r w:rsidRPr="007632B6">
        <w:rPr>
          <w:szCs w:val="28"/>
        </w:rPr>
        <w:t>)</w:t>
      </w:r>
      <w:r w:rsidRPr="007632B6">
        <w:rPr>
          <w:rFonts w:ascii="GreekMathSymbols" w:hAnsi="GreekMathSymbols"/>
          <w:szCs w:val="28"/>
        </w:rPr>
        <w:t xml:space="preserve"> </w:t>
      </w:r>
      <w:r w:rsidRPr="007632B6">
        <w:rPr>
          <w:rFonts w:ascii="Symbol" w:hAnsi="Symbol"/>
          <w:szCs w:val="28"/>
        </w:rPr>
        <w:t></w:t>
      </w:r>
      <w:r w:rsidRPr="007632B6">
        <w:rPr>
          <w:rFonts w:ascii="GreekMathSymbols" w:hAnsi="GreekMathSymbols"/>
          <w:szCs w:val="28"/>
        </w:rPr>
        <w:t xml:space="preserve"> </w:t>
      </w:r>
      <w:r w:rsidRPr="007632B6">
        <w:rPr>
          <w:i/>
          <w:szCs w:val="28"/>
        </w:rPr>
        <w:t>B</w:t>
      </w:r>
      <w:r w:rsidRPr="007632B6">
        <w:rPr>
          <w:szCs w:val="28"/>
        </w:rPr>
        <w:t>(</w:t>
      </w:r>
      <w:r w:rsidRPr="007632B6">
        <w:rPr>
          <w:i/>
          <w:szCs w:val="28"/>
        </w:rPr>
        <w:t>x</w:t>
      </w:r>
      <w:r w:rsidRPr="007632B6">
        <w:rPr>
          <w:szCs w:val="28"/>
        </w:rPr>
        <w:t>)).</w:t>
      </w:r>
    </w:p>
    <w:p w14:paraId="016D1AA9" w14:textId="77777777" w:rsidR="0020423E" w:rsidRPr="007632B6" w:rsidRDefault="0020423E" w:rsidP="0020423E">
      <w:pPr>
        <w:rPr>
          <w:szCs w:val="28"/>
        </w:rPr>
      </w:pPr>
      <w:r w:rsidRPr="007632B6">
        <w:rPr>
          <w:szCs w:val="28"/>
        </w:rPr>
        <w:t>3. Ни одно четное число, большее 2, не является простым.</w:t>
      </w:r>
    </w:p>
    <w:p w14:paraId="51A47BCB" w14:textId="77777777" w:rsidR="0020423E" w:rsidRPr="007632B6" w:rsidRDefault="0020423E" w:rsidP="0020423E">
      <w:pPr>
        <w:pStyle w:val="Heading5"/>
        <w:rPr>
          <w:sz w:val="28"/>
          <w:szCs w:val="28"/>
        </w:rPr>
      </w:pPr>
      <w:r w:rsidRPr="007632B6">
        <w:rPr>
          <w:sz w:val="28"/>
          <w:szCs w:val="28"/>
        </w:rPr>
        <w:t>Вариант №4</w:t>
      </w:r>
    </w:p>
    <w:p w14:paraId="2E2DEFA4" w14:textId="77777777" w:rsidR="0020423E" w:rsidRPr="007632B6" w:rsidRDefault="0020423E" w:rsidP="0020423E">
      <w:pPr>
        <w:rPr>
          <w:szCs w:val="28"/>
        </w:rPr>
      </w:pPr>
      <w:r w:rsidRPr="007632B6">
        <w:rPr>
          <w:szCs w:val="28"/>
        </w:rPr>
        <w:t xml:space="preserve">1. </w:t>
      </w:r>
      <w:r w:rsidRPr="007632B6">
        <w:rPr>
          <w:rFonts w:ascii="Symbol" w:hAnsi="Symbol"/>
          <w:szCs w:val="28"/>
        </w:rPr>
        <w:t></w:t>
      </w:r>
      <w:r w:rsidRPr="007632B6">
        <w:rPr>
          <w:i/>
          <w:szCs w:val="28"/>
        </w:rPr>
        <w:t>x</w:t>
      </w:r>
      <w:r w:rsidRPr="007632B6">
        <w:rPr>
          <w:rFonts w:ascii="Symbol" w:hAnsi="Symbol"/>
          <w:szCs w:val="28"/>
        </w:rPr>
        <w:t></w:t>
      </w:r>
      <w:r w:rsidRPr="007632B6">
        <w:rPr>
          <w:rFonts w:ascii="Symbol" w:hAnsi="Symbol"/>
          <w:szCs w:val="28"/>
        </w:rPr>
        <w:t></w:t>
      </w:r>
      <w:r w:rsidRPr="007632B6">
        <w:rPr>
          <w:rFonts w:ascii="Symbol" w:hAnsi="Symbol"/>
          <w:szCs w:val="28"/>
        </w:rPr>
        <w:t></w:t>
      </w:r>
      <w:r w:rsidRPr="007632B6">
        <w:rPr>
          <w:i/>
          <w:szCs w:val="28"/>
        </w:rPr>
        <w:t>y</w:t>
      </w:r>
      <w:r w:rsidRPr="007632B6">
        <w:rPr>
          <w:szCs w:val="28"/>
        </w:rPr>
        <w:t>(</w:t>
      </w:r>
      <w:r w:rsidRPr="007632B6">
        <w:rPr>
          <w:rFonts w:ascii="Symbol" w:hAnsi="Symbol"/>
          <w:szCs w:val="28"/>
        </w:rPr>
        <w:t></w:t>
      </w:r>
      <w:r w:rsidRPr="007632B6">
        <w:rPr>
          <w:i/>
          <w:szCs w:val="28"/>
        </w:rPr>
        <w:t>A</w:t>
      </w:r>
      <w:r w:rsidRPr="007632B6">
        <w:rPr>
          <w:szCs w:val="28"/>
        </w:rPr>
        <w:t>(</w:t>
      </w:r>
      <w:r w:rsidRPr="007632B6">
        <w:rPr>
          <w:i/>
          <w:szCs w:val="28"/>
        </w:rPr>
        <w:t>x</w:t>
      </w:r>
      <w:r w:rsidRPr="007632B6">
        <w:rPr>
          <w:szCs w:val="28"/>
        </w:rPr>
        <w:t>)&amp;</w:t>
      </w:r>
      <w:r w:rsidRPr="007632B6">
        <w:rPr>
          <w:i/>
          <w:szCs w:val="28"/>
        </w:rPr>
        <w:t>B</w:t>
      </w:r>
      <w:r w:rsidRPr="007632B6">
        <w:rPr>
          <w:szCs w:val="28"/>
        </w:rPr>
        <w:t>(</w:t>
      </w:r>
      <w:r w:rsidRPr="007632B6">
        <w:rPr>
          <w:i/>
          <w:szCs w:val="28"/>
        </w:rPr>
        <w:t>y</w:t>
      </w:r>
      <w:r w:rsidRPr="007632B6">
        <w:rPr>
          <w:szCs w:val="28"/>
        </w:rPr>
        <w:t>))</w:t>
      </w:r>
      <w:r w:rsidRPr="007632B6">
        <w:rPr>
          <w:rFonts w:ascii="Symbol" w:hAnsi="Symbol"/>
          <w:szCs w:val="28"/>
        </w:rPr>
        <w:t></w:t>
      </w:r>
      <w:r w:rsidRPr="007632B6">
        <w:rPr>
          <w:szCs w:val="28"/>
        </w:rPr>
        <w:t xml:space="preserve"> </w:t>
      </w:r>
      <w:r w:rsidRPr="007632B6">
        <w:rPr>
          <w:i/>
          <w:szCs w:val="28"/>
        </w:rPr>
        <w:t>C</w:t>
      </w:r>
      <w:r w:rsidRPr="007632B6">
        <w:rPr>
          <w:szCs w:val="28"/>
        </w:rPr>
        <w:t>(</w:t>
      </w:r>
      <w:r w:rsidRPr="007632B6">
        <w:rPr>
          <w:i/>
          <w:szCs w:val="28"/>
        </w:rPr>
        <w:t>y</w:t>
      </w:r>
      <w:r w:rsidRPr="007632B6">
        <w:rPr>
          <w:szCs w:val="28"/>
        </w:rPr>
        <w:t xml:space="preserve">, </w:t>
      </w:r>
      <w:r w:rsidRPr="007632B6">
        <w:rPr>
          <w:i/>
          <w:szCs w:val="28"/>
        </w:rPr>
        <w:t>z</w:t>
      </w:r>
      <w:r w:rsidRPr="007632B6">
        <w:rPr>
          <w:szCs w:val="28"/>
        </w:rPr>
        <w:t>)).</w:t>
      </w:r>
    </w:p>
    <w:p w14:paraId="334F442A" w14:textId="77777777" w:rsidR="0020423E" w:rsidRPr="007632B6" w:rsidRDefault="0020423E" w:rsidP="0020423E">
      <w:pPr>
        <w:rPr>
          <w:szCs w:val="28"/>
          <w:lang w:val="en-US"/>
        </w:rPr>
      </w:pPr>
      <w:r w:rsidRPr="007632B6">
        <w:rPr>
          <w:szCs w:val="28"/>
        </w:rPr>
        <w:t xml:space="preserve">2. </w:t>
      </w:r>
      <w:r w:rsidRPr="007632B6">
        <w:rPr>
          <w:i/>
          <w:iCs/>
          <w:szCs w:val="28"/>
        </w:rPr>
        <w:t>А</w:t>
      </w:r>
      <w:r w:rsidRPr="007632B6">
        <w:rPr>
          <w:szCs w:val="28"/>
        </w:rPr>
        <w:t>(</w:t>
      </w:r>
      <w:r w:rsidRPr="007632B6">
        <w:rPr>
          <w:i/>
          <w:szCs w:val="28"/>
        </w:rPr>
        <w:t>x</w:t>
      </w:r>
      <w:r w:rsidRPr="007632B6">
        <w:rPr>
          <w:szCs w:val="28"/>
        </w:rPr>
        <w:t>) = "</w:t>
      </w:r>
      <w:r w:rsidRPr="007632B6">
        <w:rPr>
          <w:i/>
          <w:szCs w:val="28"/>
        </w:rPr>
        <w:t>x</w:t>
      </w:r>
      <w:r w:rsidRPr="007632B6">
        <w:rPr>
          <w:szCs w:val="28"/>
        </w:rPr>
        <w:t xml:space="preserve"> – политик"; </w:t>
      </w:r>
      <w:r w:rsidRPr="007632B6">
        <w:rPr>
          <w:i/>
          <w:szCs w:val="28"/>
        </w:rPr>
        <w:t>B</w:t>
      </w:r>
      <w:r w:rsidRPr="007632B6">
        <w:rPr>
          <w:szCs w:val="28"/>
        </w:rPr>
        <w:t>(</w:t>
      </w:r>
      <w:r w:rsidRPr="007632B6">
        <w:rPr>
          <w:i/>
          <w:szCs w:val="28"/>
        </w:rPr>
        <w:t>x</w:t>
      </w:r>
      <w:r w:rsidRPr="007632B6">
        <w:rPr>
          <w:szCs w:val="28"/>
        </w:rPr>
        <w:t>) = "</w:t>
      </w:r>
      <w:r w:rsidRPr="007632B6">
        <w:rPr>
          <w:i/>
          <w:szCs w:val="28"/>
        </w:rPr>
        <w:t>x</w:t>
      </w:r>
      <w:r w:rsidRPr="007632B6">
        <w:rPr>
          <w:szCs w:val="28"/>
        </w:rPr>
        <w:t xml:space="preserve"> – мошенник".  </w:t>
      </w:r>
      <w:r w:rsidRPr="007632B6">
        <w:rPr>
          <w:i/>
          <w:szCs w:val="28"/>
          <w:lang w:val="en-US"/>
        </w:rPr>
        <w:t>C</w:t>
      </w:r>
      <w:r w:rsidRPr="007632B6">
        <w:rPr>
          <w:szCs w:val="28"/>
          <w:lang w:val="en-US"/>
        </w:rPr>
        <w:t xml:space="preserve"> = </w:t>
      </w:r>
      <w:r w:rsidRPr="007632B6">
        <w:rPr>
          <w:rFonts w:ascii="Symbol" w:hAnsi="Symbol"/>
          <w:szCs w:val="28"/>
        </w:rPr>
        <w:t></w:t>
      </w:r>
      <w:r w:rsidRPr="007632B6">
        <w:rPr>
          <w:rFonts w:ascii="Symbol" w:hAnsi="Symbol"/>
          <w:szCs w:val="28"/>
        </w:rPr>
        <w:t></w:t>
      </w:r>
      <w:r w:rsidRPr="007632B6">
        <w:rPr>
          <w:rFonts w:ascii="Symbol" w:hAnsi="Symbol"/>
          <w:szCs w:val="28"/>
        </w:rPr>
        <w:t></w:t>
      </w:r>
      <w:r w:rsidRPr="007632B6">
        <w:rPr>
          <w:i/>
          <w:szCs w:val="28"/>
          <w:lang w:val="en-US"/>
        </w:rPr>
        <w:t>x</w:t>
      </w:r>
      <w:r w:rsidRPr="007632B6">
        <w:rPr>
          <w:szCs w:val="28"/>
          <w:lang w:val="en-US"/>
        </w:rPr>
        <w:t>(</w:t>
      </w:r>
      <w:r w:rsidRPr="007632B6">
        <w:rPr>
          <w:i/>
          <w:szCs w:val="28"/>
          <w:lang w:val="en-US"/>
        </w:rPr>
        <w:t>A</w:t>
      </w:r>
      <w:r w:rsidRPr="007632B6">
        <w:rPr>
          <w:szCs w:val="28"/>
          <w:lang w:val="en-US"/>
        </w:rPr>
        <w:t>(</w:t>
      </w:r>
      <w:r w:rsidRPr="007632B6">
        <w:rPr>
          <w:i/>
          <w:szCs w:val="28"/>
          <w:lang w:val="en-US"/>
        </w:rPr>
        <w:t>x</w:t>
      </w:r>
      <w:r w:rsidRPr="007632B6">
        <w:rPr>
          <w:szCs w:val="28"/>
          <w:lang w:val="en-US"/>
        </w:rPr>
        <w:t>)</w:t>
      </w:r>
      <w:r w:rsidRPr="007632B6">
        <w:rPr>
          <w:rFonts w:ascii="Symbol" w:hAnsi="Symbol"/>
          <w:szCs w:val="28"/>
        </w:rPr>
        <w:t></w:t>
      </w:r>
      <w:r w:rsidRPr="007632B6">
        <w:rPr>
          <w:rFonts w:ascii="GreekMathSymbols" w:hAnsi="GreekMathSymbols"/>
          <w:szCs w:val="28"/>
          <w:lang w:val="en-US"/>
        </w:rPr>
        <w:t xml:space="preserve"> </w:t>
      </w:r>
      <w:r w:rsidRPr="007632B6">
        <w:rPr>
          <w:i/>
          <w:szCs w:val="28"/>
          <w:lang w:val="en-US"/>
        </w:rPr>
        <w:t>B</w:t>
      </w:r>
      <w:r w:rsidRPr="007632B6">
        <w:rPr>
          <w:szCs w:val="28"/>
          <w:lang w:val="en-US"/>
        </w:rPr>
        <w:t>(</w:t>
      </w:r>
      <w:r w:rsidRPr="007632B6">
        <w:rPr>
          <w:i/>
          <w:szCs w:val="28"/>
          <w:lang w:val="en-US"/>
        </w:rPr>
        <w:t>x</w:t>
      </w:r>
      <w:r w:rsidRPr="007632B6">
        <w:rPr>
          <w:szCs w:val="28"/>
          <w:lang w:val="en-US"/>
        </w:rPr>
        <w:t xml:space="preserve">)));  </w:t>
      </w:r>
      <w:r w:rsidRPr="007632B6">
        <w:rPr>
          <w:i/>
          <w:szCs w:val="28"/>
          <w:lang w:val="en-US"/>
        </w:rPr>
        <w:t>D</w:t>
      </w:r>
      <w:r w:rsidRPr="007632B6">
        <w:rPr>
          <w:szCs w:val="28"/>
          <w:lang w:val="en-US"/>
        </w:rPr>
        <w:t xml:space="preserve"> =  </w:t>
      </w:r>
      <w:r w:rsidRPr="007632B6">
        <w:rPr>
          <w:rFonts w:ascii="Symbol" w:hAnsi="Symbol"/>
          <w:szCs w:val="28"/>
        </w:rPr>
        <w:t></w:t>
      </w:r>
      <w:r w:rsidRPr="007632B6">
        <w:rPr>
          <w:i/>
          <w:szCs w:val="28"/>
          <w:lang w:val="en-US"/>
        </w:rPr>
        <w:t>x</w:t>
      </w:r>
      <w:r w:rsidRPr="007632B6">
        <w:rPr>
          <w:szCs w:val="28"/>
          <w:lang w:val="en-US"/>
        </w:rPr>
        <w:t>(</w:t>
      </w:r>
      <w:r w:rsidRPr="007632B6">
        <w:rPr>
          <w:i/>
          <w:szCs w:val="28"/>
          <w:lang w:val="en-US"/>
        </w:rPr>
        <w:t>A</w:t>
      </w:r>
      <w:r w:rsidRPr="007632B6">
        <w:rPr>
          <w:szCs w:val="28"/>
          <w:lang w:val="en-US"/>
        </w:rPr>
        <w:t>(</w:t>
      </w:r>
      <w:r w:rsidRPr="007632B6">
        <w:rPr>
          <w:i/>
          <w:szCs w:val="28"/>
          <w:lang w:val="en-US"/>
        </w:rPr>
        <w:t>x</w:t>
      </w:r>
      <w:r w:rsidRPr="007632B6">
        <w:rPr>
          <w:szCs w:val="28"/>
          <w:lang w:val="en-US"/>
        </w:rPr>
        <w:t>)&amp;</w:t>
      </w:r>
      <w:r w:rsidRPr="007632B6">
        <w:rPr>
          <w:rFonts w:ascii="Symbol" w:hAnsi="Symbol"/>
          <w:szCs w:val="28"/>
        </w:rPr>
        <w:t></w:t>
      </w:r>
      <w:r w:rsidRPr="007632B6">
        <w:rPr>
          <w:i/>
          <w:szCs w:val="28"/>
          <w:lang w:val="en-US"/>
        </w:rPr>
        <w:t>B</w:t>
      </w:r>
      <w:r w:rsidRPr="007632B6">
        <w:rPr>
          <w:szCs w:val="28"/>
          <w:lang w:val="en-US"/>
        </w:rPr>
        <w:t>(</w:t>
      </w:r>
      <w:r w:rsidRPr="007632B6">
        <w:rPr>
          <w:i/>
          <w:szCs w:val="28"/>
          <w:lang w:val="en-US"/>
        </w:rPr>
        <w:t>x</w:t>
      </w:r>
      <w:r w:rsidRPr="007632B6">
        <w:rPr>
          <w:szCs w:val="28"/>
          <w:lang w:val="en-US"/>
        </w:rPr>
        <w:t>)).</w:t>
      </w:r>
    </w:p>
    <w:p w14:paraId="02F6D415" w14:textId="77777777" w:rsidR="0020423E" w:rsidRPr="007632B6" w:rsidRDefault="0020423E" w:rsidP="0020423E">
      <w:pPr>
        <w:rPr>
          <w:szCs w:val="28"/>
        </w:rPr>
      </w:pPr>
      <w:r w:rsidRPr="007632B6">
        <w:rPr>
          <w:szCs w:val="28"/>
        </w:rPr>
        <w:t>3. Выгул собак или кошек запрещен.</w:t>
      </w:r>
    </w:p>
    <w:p w14:paraId="5232CE6B" w14:textId="77777777" w:rsidR="0020423E" w:rsidRPr="007632B6" w:rsidRDefault="0020423E" w:rsidP="0020423E">
      <w:pPr>
        <w:pStyle w:val="Heading5"/>
        <w:rPr>
          <w:sz w:val="28"/>
          <w:szCs w:val="28"/>
        </w:rPr>
      </w:pPr>
      <w:r w:rsidRPr="007632B6">
        <w:rPr>
          <w:sz w:val="28"/>
          <w:szCs w:val="28"/>
        </w:rPr>
        <w:t>Вариант № 5</w:t>
      </w:r>
    </w:p>
    <w:p w14:paraId="0225BFD6" w14:textId="77777777" w:rsidR="0020423E" w:rsidRPr="007632B6" w:rsidRDefault="0020423E" w:rsidP="0020423E">
      <w:pPr>
        <w:rPr>
          <w:szCs w:val="28"/>
        </w:rPr>
      </w:pPr>
      <w:r w:rsidRPr="007632B6">
        <w:rPr>
          <w:szCs w:val="28"/>
        </w:rPr>
        <w:t xml:space="preserve">1. </w:t>
      </w:r>
      <w:r w:rsidRPr="007632B6">
        <w:rPr>
          <w:rFonts w:ascii="Symbol" w:hAnsi="Symbol"/>
          <w:szCs w:val="28"/>
        </w:rPr>
        <w:t></w:t>
      </w:r>
      <w:r w:rsidRPr="007632B6">
        <w:rPr>
          <w:i/>
          <w:szCs w:val="28"/>
        </w:rPr>
        <w:t>x</w:t>
      </w:r>
      <w:r w:rsidRPr="007632B6">
        <w:rPr>
          <w:rFonts w:ascii="Symbol" w:hAnsi="Symbol"/>
          <w:szCs w:val="28"/>
        </w:rPr>
        <w:t></w:t>
      </w:r>
      <w:r w:rsidRPr="007632B6">
        <w:rPr>
          <w:rFonts w:ascii="Symbol" w:hAnsi="Symbol"/>
          <w:szCs w:val="28"/>
        </w:rPr>
        <w:t></w:t>
      </w:r>
      <w:r w:rsidRPr="007632B6">
        <w:rPr>
          <w:rFonts w:ascii="Symbol" w:hAnsi="Symbol"/>
          <w:szCs w:val="28"/>
        </w:rPr>
        <w:t></w:t>
      </w:r>
      <w:r w:rsidRPr="007632B6">
        <w:rPr>
          <w:i/>
          <w:szCs w:val="28"/>
        </w:rPr>
        <w:t>y</w:t>
      </w:r>
      <w:r w:rsidRPr="007632B6">
        <w:rPr>
          <w:szCs w:val="28"/>
        </w:rPr>
        <w:t>(</w:t>
      </w:r>
      <w:r w:rsidRPr="007632B6">
        <w:rPr>
          <w:rFonts w:ascii="Symbol" w:hAnsi="Symbol"/>
          <w:szCs w:val="28"/>
        </w:rPr>
        <w:t></w:t>
      </w:r>
      <w:r w:rsidRPr="007632B6">
        <w:rPr>
          <w:i/>
          <w:szCs w:val="28"/>
        </w:rPr>
        <w:t>A</w:t>
      </w:r>
      <w:r w:rsidRPr="007632B6">
        <w:rPr>
          <w:szCs w:val="28"/>
        </w:rPr>
        <w:t>(</w:t>
      </w:r>
      <w:r w:rsidRPr="007632B6">
        <w:rPr>
          <w:i/>
          <w:szCs w:val="28"/>
        </w:rPr>
        <w:t>x</w:t>
      </w:r>
      <w:r w:rsidRPr="007632B6">
        <w:rPr>
          <w:szCs w:val="28"/>
        </w:rPr>
        <w:t>,</w:t>
      </w:r>
      <w:r w:rsidRPr="007632B6">
        <w:rPr>
          <w:i/>
          <w:szCs w:val="28"/>
        </w:rPr>
        <w:t>y</w:t>
      </w:r>
      <w:r w:rsidRPr="007632B6">
        <w:rPr>
          <w:szCs w:val="28"/>
        </w:rPr>
        <w:t>)&amp;</w:t>
      </w:r>
      <w:r w:rsidRPr="007632B6">
        <w:rPr>
          <w:i/>
          <w:szCs w:val="28"/>
        </w:rPr>
        <w:t>B</w:t>
      </w:r>
      <w:r w:rsidRPr="007632B6">
        <w:rPr>
          <w:szCs w:val="28"/>
        </w:rPr>
        <w:t>(</w:t>
      </w:r>
      <w:r w:rsidRPr="007632B6">
        <w:rPr>
          <w:i/>
          <w:szCs w:val="28"/>
        </w:rPr>
        <w:t>y</w:t>
      </w:r>
      <w:r w:rsidRPr="007632B6">
        <w:rPr>
          <w:szCs w:val="28"/>
        </w:rPr>
        <w:t xml:space="preserve">, </w:t>
      </w:r>
      <w:r w:rsidRPr="007632B6">
        <w:rPr>
          <w:i/>
          <w:szCs w:val="28"/>
        </w:rPr>
        <w:t>z</w:t>
      </w:r>
      <w:r w:rsidRPr="007632B6">
        <w:rPr>
          <w:szCs w:val="28"/>
        </w:rPr>
        <w:t>))).</w:t>
      </w:r>
    </w:p>
    <w:p w14:paraId="7D3D1A81" w14:textId="77777777" w:rsidR="0020423E" w:rsidRPr="007632B6" w:rsidRDefault="0020423E" w:rsidP="0020423E">
      <w:pPr>
        <w:rPr>
          <w:szCs w:val="28"/>
          <w:lang w:val="en-US"/>
        </w:rPr>
      </w:pPr>
      <w:r w:rsidRPr="007632B6">
        <w:rPr>
          <w:szCs w:val="28"/>
        </w:rPr>
        <w:t xml:space="preserve">2.  </w:t>
      </w:r>
      <w:r w:rsidRPr="007632B6">
        <w:rPr>
          <w:i/>
          <w:iCs/>
          <w:szCs w:val="28"/>
        </w:rPr>
        <w:t>А</w:t>
      </w:r>
      <w:r w:rsidRPr="007632B6">
        <w:rPr>
          <w:szCs w:val="28"/>
        </w:rPr>
        <w:t>(</w:t>
      </w:r>
      <w:r w:rsidRPr="007632B6">
        <w:rPr>
          <w:i/>
          <w:szCs w:val="28"/>
        </w:rPr>
        <w:t>x</w:t>
      </w:r>
      <w:r w:rsidRPr="007632B6">
        <w:rPr>
          <w:szCs w:val="28"/>
        </w:rPr>
        <w:t>) = "</w:t>
      </w:r>
      <w:r w:rsidRPr="007632B6">
        <w:rPr>
          <w:i/>
          <w:szCs w:val="28"/>
        </w:rPr>
        <w:t>x</w:t>
      </w:r>
      <w:r w:rsidRPr="007632B6">
        <w:rPr>
          <w:szCs w:val="28"/>
        </w:rPr>
        <w:t xml:space="preserve"> – рыба"; </w:t>
      </w:r>
      <w:r w:rsidRPr="007632B6">
        <w:rPr>
          <w:i/>
          <w:szCs w:val="28"/>
        </w:rPr>
        <w:t>B</w:t>
      </w:r>
      <w:r w:rsidRPr="007632B6">
        <w:rPr>
          <w:szCs w:val="28"/>
        </w:rPr>
        <w:t>(</w:t>
      </w:r>
      <w:r w:rsidRPr="007632B6">
        <w:rPr>
          <w:i/>
          <w:szCs w:val="28"/>
        </w:rPr>
        <w:t>x</w:t>
      </w:r>
      <w:r w:rsidRPr="007632B6">
        <w:rPr>
          <w:szCs w:val="28"/>
        </w:rPr>
        <w:t>) = "</w:t>
      </w:r>
      <w:r w:rsidRPr="007632B6">
        <w:rPr>
          <w:i/>
          <w:szCs w:val="28"/>
        </w:rPr>
        <w:t>x</w:t>
      </w:r>
      <w:r w:rsidRPr="007632B6">
        <w:rPr>
          <w:szCs w:val="28"/>
        </w:rPr>
        <w:t xml:space="preserve"> – водное животное".  С</w:t>
      </w:r>
      <w:r w:rsidRPr="007632B6">
        <w:rPr>
          <w:szCs w:val="28"/>
          <w:lang w:val="en-US"/>
        </w:rPr>
        <w:t xml:space="preserve"> =</w:t>
      </w:r>
      <w:r w:rsidRPr="007632B6">
        <w:rPr>
          <w:rFonts w:ascii="GreekMathSymbols" w:hAnsi="GreekMathSymbols"/>
          <w:szCs w:val="28"/>
          <w:lang w:val="en-US"/>
        </w:rPr>
        <w:t xml:space="preserve"> </w:t>
      </w:r>
      <w:r w:rsidRPr="007632B6">
        <w:rPr>
          <w:rFonts w:ascii="Symbol" w:hAnsi="Symbol"/>
          <w:szCs w:val="28"/>
        </w:rPr>
        <w:t></w:t>
      </w:r>
      <w:r w:rsidRPr="007632B6">
        <w:rPr>
          <w:i/>
          <w:szCs w:val="28"/>
          <w:lang w:val="en-US"/>
        </w:rPr>
        <w:t>x</w:t>
      </w:r>
      <w:r w:rsidRPr="007632B6">
        <w:rPr>
          <w:szCs w:val="28"/>
          <w:lang w:val="en-US"/>
        </w:rPr>
        <w:t>(</w:t>
      </w:r>
      <w:r w:rsidRPr="007632B6">
        <w:rPr>
          <w:i/>
          <w:szCs w:val="28"/>
          <w:lang w:val="en-US"/>
        </w:rPr>
        <w:t>B</w:t>
      </w:r>
      <w:r w:rsidRPr="007632B6">
        <w:rPr>
          <w:szCs w:val="28"/>
          <w:lang w:val="en-US"/>
        </w:rPr>
        <w:t>(</w:t>
      </w:r>
      <w:r w:rsidRPr="007632B6">
        <w:rPr>
          <w:i/>
          <w:szCs w:val="28"/>
          <w:lang w:val="en-US"/>
        </w:rPr>
        <w:t>x</w:t>
      </w:r>
      <w:r w:rsidRPr="007632B6">
        <w:rPr>
          <w:szCs w:val="28"/>
          <w:lang w:val="en-US"/>
        </w:rPr>
        <w:t>) &amp;</w:t>
      </w:r>
      <w:r w:rsidRPr="007632B6">
        <w:rPr>
          <w:rFonts w:ascii="GreekMathSymbols" w:hAnsi="GreekMathSymbols"/>
          <w:szCs w:val="28"/>
          <w:lang w:val="en-US"/>
        </w:rPr>
        <w:t xml:space="preserve"> </w:t>
      </w:r>
      <w:r w:rsidRPr="007632B6">
        <w:rPr>
          <w:i/>
          <w:szCs w:val="28"/>
          <w:lang w:val="en-US"/>
        </w:rPr>
        <w:t>A</w:t>
      </w:r>
      <w:r w:rsidRPr="007632B6">
        <w:rPr>
          <w:szCs w:val="28"/>
          <w:lang w:val="en-US"/>
        </w:rPr>
        <w:t>(</w:t>
      </w:r>
      <w:r w:rsidRPr="007632B6">
        <w:rPr>
          <w:i/>
          <w:szCs w:val="28"/>
          <w:lang w:val="en-US"/>
        </w:rPr>
        <w:t>x</w:t>
      </w:r>
      <w:r w:rsidRPr="007632B6">
        <w:rPr>
          <w:szCs w:val="28"/>
          <w:lang w:val="en-US"/>
        </w:rPr>
        <w:t xml:space="preserve">)); </w:t>
      </w:r>
      <w:r w:rsidRPr="007632B6">
        <w:rPr>
          <w:i/>
          <w:szCs w:val="28"/>
          <w:lang w:val="en-US"/>
        </w:rPr>
        <w:t>D</w:t>
      </w:r>
      <w:r w:rsidRPr="007632B6">
        <w:rPr>
          <w:szCs w:val="28"/>
          <w:lang w:val="en-US"/>
        </w:rPr>
        <w:t xml:space="preserve"> = </w:t>
      </w:r>
      <w:r w:rsidRPr="007632B6">
        <w:rPr>
          <w:rFonts w:ascii="Symbol" w:hAnsi="Symbol"/>
          <w:szCs w:val="28"/>
        </w:rPr>
        <w:t></w:t>
      </w:r>
      <w:r w:rsidRPr="007632B6">
        <w:rPr>
          <w:i/>
          <w:szCs w:val="28"/>
          <w:lang w:val="en-US"/>
        </w:rPr>
        <w:t>x</w:t>
      </w:r>
      <w:r w:rsidRPr="007632B6">
        <w:rPr>
          <w:szCs w:val="28"/>
          <w:lang w:val="en-US"/>
        </w:rPr>
        <w:t>(</w:t>
      </w:r>
      <w:r w:rsidRPr="007632B6">
        <w:rPr>
          <w:i/>
          <w:szCs w:val="28"/>
          <w:lang w:val="en-US"/>
        </w:rPr>
        <w:t>A</w:t>
      </w:r>
      <w:r w:rsidRPr="007632B6">
        <w:rPr>
          <w:szCs w:val="28"/>
          <w:lang w:val="en-US"/>
        </w:rPr>
        <w:t>(</w:t>
      </w:r>
      <w:r w:rsidRPr="007632B6">
        <w:rPr>
          <w:i/>
          <w:szCs w:val="28"/>
          <w:lang w:val="en-US"/>
        </w:rPr>
        <w:t>x</w:t>
      </w:r>
      <w:r w:rsidRPr="007632B6">
        <w:rPr>
          <w:szCs w:val="28"/>
          <w:lang w:val="en-US"/>
        </w:rPr>
        <w:t>)</w:t>
      </w:r>
      <w:r w:rsidRPr="007632B6">
        <w:rPr>
          <w:rFonts w:ascii="Symbol" w:hAnsi="Symbol"/>
          <w:szCs w:val="28"/>
        </w:rPr>
        <w:t></w:t>
      </w:r>
      <w:r w:rsidRPr="007632B6">
        <w:rPr>
          <w:rFonts w:ascii="GreekMathSymbols" w:hAnsi="GreekMathSymbols"/>
          <w:szCs w:val="28"/>
          <w:lang w:val="en-US"/>
        </w:rPr>
        <w:t xml:space="preserve"> </w:t>
      </w:r>
      <w:r w:rsidRPr="007632B6">
        <w:rPr>
          <w:i/>
          <w:szCs w:val="28"/>
          <w:lang w:val="en-US"/>
        </w:rPr>
        <w:t>B</w:t>
      </w:r>
      <w:r w:rsidRPr="007632B6">
        <w:rPr>
          <w:szCs w:val="28"/>
          <w:lang w:val="en-US"/>
        </w:rPr>
        <w:t>(</w:t>
      </w:r>
      <w:r w:rsidRPr="007632B6">
        <w:rPr>
          <w:i/>
          <w:szCs w:val="28"/>
          <w:lang w:val="en-US"/>
        </w:rPr>
        <w:t>x</w:t>
      </w:r>
      <w:r w:rsidRPr="007632B6">
        <w:rPr>
          <w:szCs w:val="28"/>
          <w:lang w:val="en-US"/>
        </w:rPr>
        <w:t>)).</w:t>
      </w:r>
    </w:p>
    <w:p w14:paraId="2C2EB5B0" w14:textId="77777777" w:rsidR="0020423E" w:rsidRPr="007632B6" w:rsidRDefault="0020423E" w:rsidP="0020423E">
      <w:pPr>
        <w:rPr>
          <w:szCs w:val="28"/>
        </w:rPr>
      </w:pPr>
      <w:r w:rsidRPr="007632B6">
        <w:rPr>
          <w:szCs w:val="28"/>
        </w:rPr>
        <w:t>3. Произведение любых двух простых чисел не является простым числом.</w:t>
      </w:r>
    </w:p>
    <w:p w14:paraId="16FCDDDB" w14:textId="77777777" w:rsidR="0020423E" w:rsidRPr="007632B6" w:rsidRDefault="0020423E" w:rsidP="0020423E">
      <w:pPr>
        <w:pStyle w:val="Heading5"/>
        <w:rPr>
          <w:sz w:val="28"/>
          <w:szCs w:val="28"/>
        </w:rPr>
      </w:pPr>
      <w:r w:rsidRPr="007632B6">
        <w:rPr>
          <w:sz w:val="28"/>
          <w:szCs w:val="28"/>
        </w:rPr>
        <w:t>Вариант №6</w:t>
      </w:r>
    </w:p>
    <w:p w14:paraId="7DD7E7E2" w14:textId="77777777" w:rsidR="0020423E" w:rsidRPr="007632B6" w:rsidRDefault="0020423E" w:rsidP="0020423E">
      <w:pPr>
        <w:rPr>
          <w:szCs w:val="28"/>
        </w:rPr>
      </w:pPr>
      <w:r w:rsidRPr="007632B6">
        <w:rPr>
          <w:szCs w:val="28"/>
        </w:rPr>
        <w:t xml:space="preserve">1. </w:t>
      </w:r>
      <w:r w:rsidRPr="007632B6">
        <w:rPr>
          <w:rFonts w:ascii="Symbol" w:hAnsi="Symbol"/>
          <w:szCs w:val="28"/>
        </w:rPr>
        <w:t></w:t>
      </w:r>
      <w:r w:rsidRPr="007632B6">
        <w:rPr>
          <w:i/>
          <w:szCs w:val="28"/>
        </w:rPr>
        <w:t>x</w:t>
      </w:r>
      <w:r w:rsidRPr="007632B6">
        <w:rPr>
          <w:rFonts w:ascii="Symbol" w:hAnsi="Symbol"/>
          <w:szCs w:val="28"/>
        </w:rPr>
        <w:t></w:t>
      </w:r>
      <w:r w:rsidRPr="007632B6">
        <w:rPr>
          <w:rFonts w:ascii="Symbol" w:hAnsi="Symbol"/>
          <w:szCs w:val="28"/>
        </w:rPr>
        <w:t></w:t>
      </w:r>
      <w:r w:rsidRPr="007632B6">
        <w:rPr>
          <w:rFonts w:ascii="Symbol" w:hAnsi="Symbol"/>
          <w:szCs w:val="28"/>
        </w:rPr>
        <w:t></w:t>
      </w:r>
      <w:r w:rsidRPr="007632B6">
        <w:rPr>
          <w:i/>
          <w:szCs w:val="28"/>
        </w:rPr>
        <w:t>y</w:t>
      </w:r>
      <w:r w:rsidRPr="007632B6">
        <w:rPr>
          <w:szCs w:val="28"/>
        </w:rPr>
        <w:t>(</w:t>
      </w:r>
      <w:r w:rsidRPr="007632B6">
        <w:rPr>
          <w:rFonts w:ascii="Symbol" w:hAnsi="Symbol"/>
          <w:szCs w:val="28"/>
        </w:rPr>
        <w:t></w:t>
      </w:r>
      <w:r w:rsidRPr="007632B6">
        <w:rPr>
          <w:i/>
          <w:szCs w:val="28"/>
        </w:rPr>
        <w:t>A</w:t>
      </w:r>
      <w:r w:rsidRPr="007632B6">
        <w:rPr>
          <w:szCs w:val="28"/>
        </w:rPr>
        <w:t>(</w:t>
      </w:r>
      <w:r w:rsidRPr="007632B6">
        <w:rPr>
          <w:i/>
          <w:szCs w:val="28"/>
        </w:rPr>
        <w:t>x</w:t>
      </w:r>
      <w:r w:rsidRPr="007632B6">
        <w:rPr>
          <w:szCs w:val="28"/>
        </w:rPr>
        <w:t>))&amp;</w:t>
      </w:r>
      <w:r w:rsidRPr="007632B6">
        <w:rPr>
          <w:i/>
          <w:szCs w:val="28"/>
        </w:rPr>
        <w:t>B</w:t>
      </w:r>
      <w:r w:rsidRPr="007632B6">
        <w:rPr>
          <w:szCs w:val="28"/>
        </w:rPr>
        <w:t>(</w:t>
      </w:r>
      <w:r w:rsidRPr="007632B6">
        <w:rPr>
          <w:i/>
          <w:szCs w:val="28"/>
        </w:rPr>
        <w:t>y</w:t>
      </w:r>
      <w:r w:rsidRPr="007632B6">
        <w:rPr>
          <w:szCs w:val="28"/>
        </w:rPr>
        <w:t>)).</w:t>
      </w:r>
    </w:p>
    <w:p w14:paraId="5EE7B453" w14:textId="77777777" w:rsidR="0020423E" w:rsidRPr="007632B6" w:rsidRDefault="0020423E" w:rsidP="0020423E">
      <w:pPr>
        <w:rPr>
          <w:szCs w:val="28"/>
        </w:rPr>
      </w:pPr>
      <w:r w:rsidRPr="007632B6">
        <w:rPr>
          <w:szCs w:val="28"/>
        </w:rPr>
        <w:t xml:space="preserve">2.  </w:t>
      </w:r>
      <w:r w:rsidRPr="007632B6">
        <w:rPr>
          <w:i/>
          <w:iCs/>
          <w:szCs w:val="28"/>
        </w:rPr>
        <w:t>А</w:t>
      </w:r>
      <w:r w:rsidRPr="007632B6">
        <w:rPr>
          <w:szCs w:val="28"/>
        </w:rPr>
        <w:t>(</w:t>
      </w:r>
      <w:r w:rsidRPr="007632B6">
        <w:rPr>
          <w:i/>
          <w:szCs w:val="28"/>
        </w:rPr>
        <w:t>x</w:t>
      </w:r>
      <w:r w:rsidRPr="007632B6">
        <w:rPr>
          <w:szCs w:val="28"/>
        </w:rPr>
        <w:t>) = "</w:t>
      </w:r>
      <w:r w:rsidRPr="007632B6">
        <w:rPr>
          <w:i/>
          <w:szCs w:val="28"/>
        </w:rPr>
        <w:t>x</w:t>
      </w:r>
      <w:r w:rsidRPr="007632B6">
        <w:rPr>
          <w:szCs w:val="28"/>
        </w:rPr>
        <w:t xml:space="preserve"> – четное число"; </w:t>
      </w:r>
      <w:r w:rsidRPr="007632B6">
        <w:rPr>
          <w:i/>
          <w:szCs w:val="28"/>
        </w:rPr>
        <w:t>B</w:t>
      </w:r>
      <w:r w:rsidRPr="007632B6">
        <w:rPr>
          <w:szCs w:val="28"/>
        </w:rPr>
        <w:t>(</w:t>
      </w:r>
      <w:r w:rsidRPr="007632B6">
        <w:rPr>
          <w:i/>
          <w:szCs w:val="28"/>
        </w:rPr>
        <w:t>x</w:t>
      </w:r>
      <w:r w:rsidRPr="007632B6">
        <w:rPr>
          <w:szCs w:val="28"/>
        </w:rPr>
        <w:t>) = "</w:t>
      </w:r>
      <w:r w:rsidRPr="007632B6">
        <w:rPr>
          <w:i/>
          <w:szCs w:val="28"/>
        </w:rPr>
        <w:t>x</w:t>
      </w:r>
      <w:r w:rsidRPr="007632B6">
        <w:rPr>
          <w:szCs w:val="28"/>
        </w:rPr>
        <w:t xml:space="preserve"> делится на 6". Записать словами:</w:t>
      </w:r>
    </w:p>
    <w:p w14:paraId="79FDAB4A" w14:textId="77777777" w:rsidR="0020423E" w:rsidRPr="007632B6" w:rsidRDefault="0020423E" w:rsidP="0020423E">
      <w:pPr>
        <w:rPr>
          <w:szCs w:val="28"/>
        </w:rPr>
      </w:pPr>
      <w:r w:rsidRPr="007632B6">
        <w:rPr>
          <w:i/>
          <w:szCs w:val="28"/>
        </w:rPr>
        <w:t>C</w:t>
      </w:r>
      <w:r w:rsidRPr="007632B6">
        <w:rPr>
          <w:szCs w:val="28"/>
        </w:rPr>
        <w:t xml:space="preserve"> =  </w:t>
      </w:r>
      <w:r w:rsidRPr="007632B6">
        <w:rPr>
          <w:rFonts w:ascii="Symbol" w:hAnsi="Symbol"/>
          <w:szCs w:val="28"/>
        </w:rPr>
        <w:t></w:t>
      </w:r>
      <w:r w:rsidRPr="007632B6">
        <w:rPr>
          <w:i/>
          <w:szCs w:val="28"/>
        </w:rPr>
        <w:t>x</w:t>
      </w:r>
      <w:r w:rsidRPr="007632B6">
        <w:rPr>
          <w:szCs w:val="28"/>
        </w:rPr>
        <w:t>(</w:t>
      </w:r>
      <w:r w:rsidRPr="007632B6">
        <w:rPr>
          <w:i/>
          <w:szCs w:val="28"/>
        </w:rPr>
        <w:t>B</w:t>
      </w:r>
      <w:r w:rsidRPr="007632B6">
        <w:rPr>
          <w:szCs w:val="28"/>
        </w:rPr>
        <w:t>(</w:t>
      </w:r>
      <w:r w:rsidRPr="007632B6">
        <w:rPr>
          <w:i/>
          <w:szCs w:val="28"/>
        </w:rPr>
        <w:t>x</w:t>
      </w:r>
      <w:r w:rsidRPr="007632B6">
        <w:rPr>
          <w:szCs w:val="28"/>
        </w:rPr>
        <w:t xml:space="preserve">) </w:t>
      </w:r>
      <w:r w:rsidRPr="007632B6">
        <w:rPr>
          <w:rFonts w:ascii="Symbol" w:hAnsi="Symbol"/>
          <w:szCs w:val="28"/>
        </w:rPr>
        <w:t></w:t>
      </w:r>
      <w:r w:rsidRPr="007632B6">
        <w:rPr>
          <w:rFonts w:ascii="Symbol" w:hAnsi="Symbol"/>
          <w:szCs w:val="28"/>
        </w:rPr>
        <w:t></w:t>
      </w:r>
      <w:r w:rsidRPr="007632B6">
        <w:rPr>
          <w:i/>
          <w:szCs w:val="28"/>
        </w:rPr>
        <w:t>A</w:t>
      </w:r>
      <w:r w:rsidRPr="007632B6">
        <w:rPr>
          <w:szCs w:val="28"/>
        </w:rPr>
        <w:t>(</w:t>
      </w:r>
      <w:r w:rsidRPr="007632B6">
        <w:rPr>
          <w:i/>
          <w:szCs w:val="28"/>
        </w:rPr>
        <w:t>x</w:t>
      </w:r>
      <w:r w:rsidRPr="007632B6">
        <w:rPr>
          <w:szCs w:val="28"/>
        </w:rPr>
        <w:t xml:space="preserve">));  </w:t>
      </w:r>
      <w:r w:rsidRPr="007632B6">
        <w:rPr>
          <w:i/>
          <w:szCs w:val="28"/>
        </w:rPr>
        <w:t>D</w:t>
      </w:r>
      <w:r w:rsidRPr="007632B6">
        <w:rPr>
          <w:szCs w:val="28"/>
        </w:rPr>
        <w:t xml:space="preserve"> = </w:t>
      </w:r>
      <w:r w:rsidRPr="007632B6">
        <w:rPr>
          <w:rFonts w:ascii="Symbol" w:hAnsi="Symbol"/>
          <w:szCs w:val="28"/>
        </w:rPr>
        <w:t></w:t>
      </w:r>
      <w:r w:rsidRPr="007632B6">
        <w:rPr>
          <w:rFonts w:ascii="Symbol" w:hAnsi="Symbol"/>
          <w:szCs w:val="28"/>
        </w:rPr>
        <w:t></w:t>
      </w:r>
      <w:r w:rsidRPr="007632B6">
        <w:rPr>
          <w:rFonts w:ascii="Symbol" w:hAnsi="Symbol"/>
          <w:szCs w:val="28"/>
        </w:rPr>
        <w:t></w:t>
      </w:r>
      <w:r w:rsidRPr="007632B6">
        <w:rPr>
          <w:i/>
          <w:szCs w:val="28"/>
        </w:rPr>
        <w:t>x</w:t>
      </w:r>
      <w:r w:rsidRPr="007632B6">
        <w:rPr>
          <w:szCs w:val="28"/>
        </w:rPr>
        <w:t>((</w:t>
      </w:r>
      <w:r w:rsidRPr="007632B6">
        <w:rPr>
          <w:rFonts w:ascii="Symbol" w:hAnsi="Symbol"/>
          <w:szCs w:val="28"/>
        </w:rPr>
        <w:t></w:t>
      </w:r>
      <w:r w:rsidRPr="007632B6">
        <w:rPr>
          <w:i/>
          <w:szCs w:val="28"/>
        </w:rPr>
        <w:t>A</w:t>
      </w:r>
      <w:r w:rsidRPr="007632B6">
        <w:rPr>
          <w:szCs w:val="28"/>
        </w:rPr>
        <w:t>(</w:t>
      </w:r>
      <w:r w:rsidRPr="007632B6">
        <w:rPr>
          <w:i/>
          <w:szCs w:val="28"/>
        </w:rPr>
        <w:t>x</w:t>
      </w:r>
      <w:r w:rsidRPr="007632B6">
        <w:rPr>
          <w:szCs w:val="28"/>
        </w:rPr>
        <w:t>)&amp;</w:t>
      </w:r>
      <w:r w:rsidRPr="007632B6">
        <w:rPr>
          <w:i/>
          <w:szCs w:val="28"/>
        </w:rPr>
        <w:t>B</w:t>
      </w:r>
      <w:r w:rsidRPr="007632B6">
        <w:rPr>
          <w:szCs w:val="28"/>
        </w:rPr>
        <w:t>(</w:t>
      </w:r>
      <w:r w:rsidRPr="007632B6">
        <w:rPr>
          <w:i/>
          <w:szCs w:val="28"/>
        </w:rPr>
        <w:t>x</w:t>
      </w:r>
      <w:r w:rsidRPr="007632B6">
        <w:rPr>
          <w:szCs w:val="28"/>
        </w:rPr>
        <w:t>))).</w:t>
      </w:r>
    </w:p>
    <w:p w14:paraId="13A13F9B" w14:textId="77777777" w:rsidR="0020423E" w:rsidRPr="007632B6" w:rsidRDefault="0020423E" w:rsidP="0020423E">
      <w:pPr>
        <w:rPr>
          <w:szCs w:val="28"/>
        </w:rPr>
      </w:pPr>
      <w:r w:rsidRPr="007632B6">
        <w:rPr>
          <w:szCs w:val="28"/>
        </w:rPr>
        <w:t>3. Всякое положительное число больше всякого отрицательного числа.</w:t>
      </w:r>
    </w:p>
    <w:p w14:paraId="2C11CB64" w14:textId="77777777" w:rsidR="0020423E" w:rsidRPr="007632B6" w:rsidRDefault="0020423E" w:rsidP="0020423E">
      <w:pPr>
        <w:pStyle w:val="Heading5"/>
        <w:rPr>
          <w:sz w:val="28"/>
          <w:szCs w:val="28"/>
        </w:rPr>
      </w:pPr>
      <w:r w:rsidRPr="007632B6">
        <w:rPr>
          <w:sz w:val="28"/>
          <w:szCs w:val="28"/>
        </w:rPr>
        <w:t>Вариант №7</w:t>
      </w:r>
    </w:p>
    <w:p w14:paraId="41B48A01" w14:textId="77777777" w:rsidR="0020423E" w:rsidRPr="007632B6" w:rsidRDefault="0020423E" w:rsidP="0020423E">
      <w:pPr>
        <w:rPr>
          <w:szCs w:val="28"/>
        </w:rPr>
      </w:pPr>
      <w:r w:rsidRPr="007632B6">
        <w:rPr>
          <w:szCs w:val="28"/>
        </w:rPr>
        <w:t xml:space="preserve">1. </w:t>
      </w:r>
      <w:r w:rsidRPr="007632B6">
        <w:rPr>
          <w:rFonts w:ascii="Symbol" w:hAnsi="Symbol"/>
          <w:szCs w:val="28"/>
        </w:rPr>
        <w:t></w:t>
      </w:r>
      <w:r w:rsidRPr="007632B6">
        <w:rPr>
          <w:i/>
          <w:szCs w:val="28"/>
        </w:rPr>
        <w:t>x</w:t>
      </w:r>
      <w:r w:rsidRPr="007632B6">
        <w:rPr>
          <w:rFonts w:ascii="Symbol" w:hAnsi="Symbol"/>
          <w:szCs w:val="28"/>
        </w:rPr>
        <w:t></w:t>
      </w:r>
      <w:r w:rsidRPr="007632B6">
        <w:rPr>
          <w:rFonts w:ascii="Symbol" w:hAnsi="Symbol"/>
          <w:szCs w:val="28"/>
        </w:rPr>
        <w:t></w:t>
      </w:r>
      <w:r w:rsidRPr="007632B6">
        <w:rPr>
          <w:rFonts w:ascii="Symbol" w:hAnsi="Symbol"/>
          <w:szCs w:val="28"/>
        </w:rPr>
        <w:t></w:t>
      </w:r>
      <w:r w:rsidRPr="007632B6">
        <w:rPr>
          <w:i/>
          <w:szCs w:val="28"/>
        </w:rPr>
        <w:t>y</w:t>
      </w:r>
      <w:r w:rsidRPr="007632B6">
        <w:rPr>
          <w:szCs w:val="28"/>
        </w:rPr>
        <w:t>(</w:t>
      </w:r>
      <w:r w:rsidRPr="007632B6">
        <w:rPr>
          <w:rFonts w:ascii="Symbol" w:hAnsi="Symbol"/>
          <w:szCs w:val="28"/>
        </w:rPr>
        <w:t></w:t>
      </w:r>
      <w:r w:rsidRPr="007632B6">
        <w:rPr>
          <w:i/>
          <w:szCs w:val="28"/>
        </w:rPr>
        <w:t>A</w:t>
      </w:r>
      <w:r w:rsidRPr="007632B6">
        <w:rPr>
          <w:szCs w:val="28"/>
        </w:rPr>
        <w:t>(</w:t>
      </w:r>
      <w:r w:rsidRPr="007632B6">
        <w:rPr>
          <w:i/>
          <w:szCs w:val="28"/>
        </w:rPr>
        <w:t>x</w:t>
      </w:r>
      <w:r w:rsidRPr="007632B6">
        <w:rPr>
          <w:szCs w:val="28"/>
        </w:rPr>
        <w:t xml:space="preserve">)) </w:t>
      </w:r>
      <w:r w:rsidRPr="007632B6">
        <w:rPr>
          <w:szCs w:val="28"/>
        </w:rPr>
        <w:sym w:font="Symbol" w:char="F07E"/>
      </w:r>
      <w:r w:rsidRPr="007632B6">
        <w:rPr>
          <w:i/>
          <w:szCs w:val="28"/>
        </w:rPr>
        <w:t>B</w:t>
      </w:r>
      <w:r w:rsidRPr="007632B6">
        <w:rPr>
          <w:szCs w:val="28"/>
        </w:rPr>
        <w:t>(</w:t>
      </w:r>
      <w:r w:rsidRPr="007632B6">
        <w:rPr>
          <w:i/>
          <w:szCs w:val="28"/>
        </w:rPr>
        <w:t>y</w:t>
      </w:r>
      <w:r w:rsidRPr="007632B6">
        <w:rPr>
          <w:szCs w:val="28"/>
        </w:rPr>
        <w:t xml:space="preserve">, </w:t>
      </w:r>
      <w:r w:rsidRPr="007632B6">
        <w:rPr>
          <w:i/>
          <w:szCs w:val="28"/>
        </w:rPr>
        <w:t>z</w:t>
      </w:r>
      <w:r w:rsidRPr="007632B6">
        <w:rPr>
          <w:szCs w:val="28"/>
        </w:rPr>
        <w:t>)).</w:t>
      </w:r>
    </w:p>
    <w:p w14:paraId="461F1790" w14:textId="77777777" w:rsidR="0020423E" w:rsidRPr="007632B6" w:rsidRDefault="0020423E" w:rsidP="0020423E">
      <w:pPr>
        <w:rPr>
          <w:szCs w:val="28"/>
        </w:rPr>
      </w:pPr>
      <w:r w:rsidRPr="007632B6">
        <w:rPr>
          <w:szCs w:val="28"/>
        </w:rPr>
        <w:t xml:space="preserve">2.  </w:t>
      </w:r>
      <w:r w:rsidRPr="007632B6">
        <w:rPr>
          <w:i/>
          <w:iCs/>
          <w:szCs w:val="28"/>
        </w:rPr>
        <w:t>А</w:t>
      </w:r>
      <w:r w:rsidRPr="007632B6">
        <w:rPr>
          <w:szCs w:val="28"/>
        </w:rPr>
        <w:t>(</w:t>
      </w:r>
      <w:r w:rsidRPr="007632B6">
        <w:rPr>
          <w:i/>
          <w:szCs w:val="28"/>
        </w:rPr>
        <w:t>x</w:t>
      </w:r>
      <w:r w:rsidRPr="007632B6">
        <w:rPr>
          <w:szCs w:val="28"/>
        </w:rPr>
        <w:t>) = "</w:t>
      </w:r>
      <w:r w:rsidRPr="007632B6">
        <w:rPr>
          <w:i/>
          <w:szCs w:val="28"/>
        </w:rPr>
        <w:t>x</w:t>
      </w:r>
      <w:r w:rsidRPr="007632B6">
        <w:rPr>
          <w:szCs w:val="28"/>
        </w:rPr>
        <w:t xml:space="preserve"> – металл"; </w:t>
      </w:r>
      <w:r w:rsidRPr="007632B6">
        <w:rPr>
          <w:i/>
          <w:szCs w:val="28"/>
        </w:rPr>
        <w:t>B</w:t>
      </w:r>
      <w:r w:rsidRPr="007632B6">
        <w:rPr>
          <w:szCs w:val="28"/>
        </w:rPr>
        <w:t>(</w:t>
      </w:r>
      <w:r w:rsidRPr="007632B6">
        <w:rPr>
          <w:i/>
          <w:szCs w:val="28"/>
        </w:rPr>
        <w:t>x</w:t>
      </w:r>
      <w:r w:rsidRPr="007632B6">
        <w:rPr>
          <w:szCs w:val="28"/>
        </w:rPr>
        <w:t>) = "</w:t>
      </w:r>
      <w:r w:rsidRPr="007632B6">
        <w:rPr>
          <w:i/>
          <w:szCs w:val="28"/>
        </w:rPr>
        <w:t>x</w:t>
      </w:r>
      <w:r w:rsidRPr="007632B6">
        <w:rPr>
          <w:szCs w:val="28"/>
        </w:rPr>
        <w:t xml:space="preserve"> – теплопроводен". Записать словами:</w:t>
      </w:r>
    </w:p>
    <w:p w14:paraId="31D7C8EE" w14:textId="77777777" w:rsidR="0020423E" w:rsidRPr="007632B6" w:rsidRDefault="0020423E" w:rsidP="0020423E">
      <w:pPr>
        <w:rPr>
          <w:szCs w:val="28"/>
        </w:rPr>
      </w:pPr>
      <w:r w:rsidRPr="007632B6">
        <w:rPr>
          <w:i/>
          <w:szCs w:val="28"/>
        </w:rPr>
        <w:t>C</w:t>
      </w:r>
      <w:r w:rsidRPr="007632B6">
        <w:rPr>
          <w:szCs w:val="28"/>
        </w:rPr>
        <w:t xml:space="preserve"> = </w:t>
      </w:r>
      <w:r w:rsidRPr="007632B6">
        <w:rPr>
          <w:rFonts w:ascii="GreekMathSymbols" w:hAnsi="GreekMathSymbols"/>
          <w:szCs w:val="28"/>
        </w:rPr>
        <w:t xml:space="preserve"> </w:t>
      </w:r>
      <w:r w:rsidRPr="007632B6">
        <w:rPr>
          <w:rFonts w:ascii="Symbol" w:hAnsi="Symbol"/>
          <w:szCs w:val="28"/>
        </w:rPr>
        <w:t></w:t>
      </w:r>
      <w:r w:rsidRPr="007632B6">
        <w:rPr>
          <w:i/>
          <w:szCs w:val="28"/>
        </w:rPr>
        <w:t>x</w:t>
      </w:r>
      <w:r w:rsidRPr="007632B6">
        <w:rPr>
          <w:szCs w:val="28"/>
        </w:rPr>
        <w:t>(</w:t>
      </w:r>
      <w:r w:rsidRPr="007632B6">
        <w:rPr>
          <w:i/>
          <w:szCs w:val="28"/>
        </w:rPr>
        <w:t>B</w:t>
      </w:r>
      <w:r w:rsidRPr="007632B6">
        <w:rPr>
          <w:szCs w:val="28"/>
        </w:rPr>
        <w:t>(</w:t>
      </w:r>
      <w:r w:rsidRPr="007632B6">
        <w:rPr>
          <w:i/>
          <w:szCs w:val="28"/>
        </w:rPr>
        <w:t>x</w:t>
      </w:r>
      <w:r w:rsidRPr="007632B6">
        <w:rPr>
          <w:szCs w:val="28"/>
        </w:rPr>
        <w:t>) &amp;</w:t>
      </w:r>
      <w:r w:rsidRPr="007632B6">
        <w:rPr>
          <w:rFonts w:ascii="GreekMathSymbols" w:hAnsi="GreekMathSymbols"/>
          <w:szCs w:val="28"/>
        </w:rPr>
        <w:t xml:space="preserve"> </w:t>
      </w:r>
      <w:r w:rsidRPr="007632B6">
        <w:rPr>
          <w:i/>
          <w:szCs w:val="28"/>
        </w:rPr>
        <w:t>A</w:t>
      </w:r>
      <w:r w:rsidRPr="007632B6">
        <w:rPr>
          <w:szCs w:val="28"/>
        </w:rPr>
        <w:t>(</w:t>
      </w:r>
      <w:r w:rsidRPr="007632B6">
        <w:rPr>
          <w:i/>
          <w:szCs w:val="28"/>
        </w:rPr>
        <w:t>x</w:t>
      </w:r>
      <w:r w:rsidRPr="007632B6">
        <w:rPr>
          <w:szCs w:val="28"/>
        </w:rPr>
        <w:t xml:space="preserve">));  </w:t>
      </w:r>
      <w:r w:rsidRPr="007632B6">
        <w:rPr>
          <w:i/>
          <w:szCs w:val="28"/>
        </w:rPr>
        <w:t>D</w:t>
      </w:r>
      <w:r w:rsidRPr="007632B6">
        <w:rPr>
          <w:szCs w:val="28"/>
        </w:rPr>
        <w:t xml:space="preserve"> =  </w:t>
      </w:r>
      <w:r w:rsidRPr="007632B6">
        <w:rPr>
          <w:rFonts w:ascii="Symbol" w:hAnsi="Symbol"/>
          <w:szCs w:val="28"/>
        </w:rPr>
        <w:t></w:t>
      </w:r>
      <w:r w:rsidRPr="007632B6">
        <w:rPr>
          <w:i/>
          <w:szCs w:val="28"/>
        </w:rPr>
        <w:t>x</w:t>
      </w:r>
      <w:r w:rsidRPr="007632B6">
        <w:rPr>
          <w:szCs w:val="28"/>
        </w:rPr>
        <w:t>(</w:t>
      </w:r>
      <w:r w:rsidRPr="007632B6">
        <w:rPr>
          <w:i/>
          <w:szCs w:val="28"/>
        </w:rPr>
        <w:t>A</w:t>
      </w:r>
      <w:r w:rsidRPr="007632B6">
        <w:rPr>
          <w:szCs w:val="28"/>
        </w:rPr>
        <w:t>(</w:t>
      </w:r>
      <w:r w:rsidRPr="007632B6">
        <w:rPr>
          <w:i/>
          <w:szCs w:val="28"/>
        </w:rPr>
        <w:t>x</w:t>
      </w:r>
      <w:r w:rsidRPr="007632B6">
        <w:rPr>
          <w:szCs w:val="28"/>
        </w:rPr>
        <w:t xml:space="preserve">) </w:t>
      </w:r>
      <w:r w:rsidRPr="007632B6">
        <w:rPr>
          <w:rFonts w:ascii="Symbol" w:hAnsi="Symbol"/>
          <w:szCs w:val="28"/>
        </w:rPr>
        <w:t></w:t>
      </w:r>
      <w:r w:rsidRPr="007632B6">
        <w:rPr>
          <w:rFonts w:ascii="GreekMathSymbols" w:hAnsi="GreekMathSymbols"/>
          <w:szCs w:val="28"/>
        </w:rPr>
        <w:t xml:space="preserve"> </w:t>
      </w:r>
      <w:r w:rsidRPr="007632B6">
        <w:rPr>
          <w:i/>
          <w:szCs w:val="28"/>
        </w:rPr>
        <w:t>B</w:t>
      </w:r>
      <w:r w:rsidRPr="007632B6">
        <w:rPr>
          <w:szCs w:val="28"/>
        </w:rPr>
        <w:t>(</w:t>
      </w:r>
      <w:r w:rsidRPr="007632B6">
        <w:rPr>
          <w:i/>
          <w:szCs w:val="28"/>
        </w:rPr>
        <w:t>x</w:t>
      </w:r>
      <w:r w:rsidRPr="007632B6">
        <w:rPr>
          <w:szCs w:val="28"/>
        </w:rPr>
        <w:t>)).</w:t>
      </w:r>
    </w:p>
    <w:p w14:paraId="3E440F3A" w14:textId="77777777" w:rsidR="0020423E" w:rsidRPr="007632B6" w:rsidRDefault="0020423E" w:rsidP="0020423E">
      <w:pPr>
        <w:rPr>
          <w:szCs w:val="28"/>
        </w:rPr>
      </w:pPr>
      <w:r w:rsidRPr="007632B6">
        <w:rPr>
          <w:szCs w:val="28"/>
        </w:rPr>
        <w:t>3. Каждый, купивший билет, получит премию.</w:t>
      </w:r>
    </w:p>
    <w:p w14:paraId="540909D2" w14:textId="77777777" w:rsidR="0020423E" w:rsidRPr="007632B6" w:rsidRDefault="0020423E" w:rsidP="0020423E">
      <w:pPr>
        <w:pStyle w:val="Heading5"/>
        <w:rPr>
          <w:sz w:val="28"/>
          <w:szCs w:val="28"/>
        </w:rPr>
      </w:pPr>
      <w:r w:rsidRPr="007632B6">
        <w:rPr>
          <w:sz w:val="28"/>
          <w:szCs w:val="28"/>
        </w:rPr>
        <w:t>Вариант №8</w:t>
      </w:r>
    </w:p>
    <w:p w14:paraId="79CAB0C0" w14:textId="77777777" w:rsidR="0020423E" w:rsidRPr="007632B6" w:rsidRDefault="0020423E" w:rsidP="0020423E">
      <w:pPr>
        <w:rPr>
          <w:szCs w:val="28"/>
        </w:rPr>
      </w:pPr>
      <w:r w:rsidRPr="007632B6">
        <w:rPr>
          <w:szCs w:val="28"/>
        </w:rPr>
        <w:t xml:space="preserve">1. </w:t>
      </w:r>
      <w:r w:rsidRPr="007632B6">
        <w:rPr>
          <w:rFonts w:ascii="Symbol" w:hAnsi="Symbol"/>
          <w:szCs w:val="28"/>
        </w:rPr>
        <w:t></w:t>
      </w:r>
      <w:r w:rsidRPr="007632B6">
        <w:rPr>
          <w:i/>
          <w:szCs w:val="28"/>
        </w:rPr>
        <w:t>x</w:t>
      </w:r>
      <w:r w:rsidRPr="007632B6">
        <w:rPr>
          <w:rFonts w:ascii="Symbol" w:hAnsi="Symbol"/>
          <w:szCs w:val="28"/>
        </w:rPr>
        <w:t></w:t>
      </w:r>
      <w:r w:rsidRPr="007632B6">
        <w:rPr>
          <w:rFonts w:ascii="Symbol" w:hAnsi="Symbol"/>
          <w:szCs w:val="28"/>
        </w:rPr>
        <w:t></w:t>
      </w:r>
      <w:r w:rsidRPr="007632B6">
        <w:rPr>
          <w:rFonts w:ascii="Symbol" w:hAnsi="Symbol"/>
          <w:szCs w:val="28"/>
        </w:rPr>
        <w:t></w:t>
      </w:r>
      <w:r w:rsidRPr="007632B6">
        <w:rPr>
          <w:i/>
          <w:szCs w:val="28"/>
        </w:rPr>
        <w:t>y</w:t>
      </w:r>
      <w:r w:rsidRPr="007632B6">
        <w:rPr>
          <w:szCs w:val="28"/>
        </w:rPr>
        <w:t>(</w:t>
      </w:r>
      <w:r w:rsidRPr="007632B6">
        <w:rPr>
          <w:rFonts w:ascii="Symbol" w:hAnsi="Symbol"/>
          <w:szCs w:val="28"/>
        </w:rPr>
        <w:t></w:t>
      </w:r>
      <w:r w:rsidRPr="007632B6">
        <w:rPr>
          <w:i/>
          <w:szCs w:val="28"/>
        </w:rPr>
        <w:t>A</w:t>
      </w:r>
      <w:r w:rsidRPr="007632B6">
        <w:rPr>
          <w:szCs w:val="28"/>
        </w:rPr>
        <w:t>(</w:t>
      </w:r>
      <w:r w:rsidRPr="007632B6">
        <w:rPr>
          <w:i/>
          <w:szCs w:val="28"/>
        </w:rPr>
        <w:t>x</w:t>
      </w:r>
      <w:r w:rsidRPr="007632B6">
        <w:rPr>
          <w:szCs w:val="28"/>
        </w:rPr>
        <w:t xml:space="preserve">) </w:t>
      </w:r>
      <w:r w:rsidRPr="007632B6">
        <w:rPr>
          <w:szCs w:val="28"/>
        </w:rPr>
        <w:sym w:font="Symbol" w:char="F07E"/>
      </w:r>
      <w:r w:rsidRPr="007632B6">
        <w:rPr>
          <w:i/>
          <w:szCs w:val="28"/>
        </w:rPr>
        <w:t>B</w:t>
      </w:r>
      <w:r w:rsidRPr="007632B6">
        <w:rPr>
          <w:szCs w:val="28"/>
        </w:rPr>
        <w:t>(</w:t>
      </w:r>
      <w:r w:rsidRPr="007632B6">
        <w:rPr>
          <w:i/>
          <w:szCs w:val="28"/>
        </w:rPr>
        <w:t>y</w:t>
      </w:r>
      <w:r w:rsidRPr="007632B6">
        <w:rPr>
          <w:szCs w:val="28"/>
        </w:rPr>
        <w:t xml:space="preserve">, </w:t>
      </w:r>
      <w:r w:rsidRPr="007632B6">
        <w:rPr>
          <w:i/>
          <w:szCs w:val="28"/>
        </w:rPr>
        <w:t>z</w:t>
      </w:r>
      <w:r w:rsidRPr="007632B6">
        <w:rPr>
          <w:szCs w:val="28"/>
        </w:rPr>
        <w:t>))).</w:t>
      </w:r>
    </w:p>
    <w:p w14:paraId="6FEBB26E" w14:textId="77777777" w:rsidR="0020423E" w:rsidRPr="007632B6" w:rsidRDefault="0020423E" w:rsidP="0020423E">
      <w:pPr>
        <w:rPr>
          <w:szCs w:val="28"/>
        </w:rPr>
      </w:pPr>
      <w:r w:rsidRPr="007632B6">
        <w:rPr>
          <w:szCs w:val="28"/>
        </w:rPr>
        <w:t xml:space="preserve">2.  </w:t>
      </w:r>
      <w:r w:rsidRPr="007632B6">
        <w:rPr>
          <w:i/>
          <w:iCs/>
          <w:szCs w:val="28"/>
        </w:rPr>
        <w:t>А</w:t>
      </w:r>
      <w:r w:rsidRPr="007632B6">
        <w:rPr>
          <w:szCs w:val="28"/>
        </w:rPr>
        <w:t>(</w:t>
      </w:r>
      <w:r w:rsidRPr="007632B6">
        <w:rPr>
          <w:i/>
          <w:szCs w:val="28"/>
        </w:rPr>
        <w:t>x</w:t>
      </w:r>
      <w:r w:rsidRPr="007632B6">
        <w:rPr>
          <w:szCs w:val="28"/>
        </w:rPr>
        <w:t>) = "</w:t>
      </w:r>
      <w:r w:rsidRPr="007632B6">
        <w:rPr>
          <w:i/>
          <w:szCs w:val="28"/>
        </w:rPr>
        <w:t>x</w:t>
      </w:r>
      <w:r w:rsidRPr="007632B6">
        <w:rPr>
          <w:szCs w:val="28"/>
        </w:rPr>
        <w:t xml:space="preserve"> – простое  число"; </w:t>
      </w:r>
      <w:r w:rsidRPr="007632B6">
        <w:rPr>
          <w:i/>
          <w:szCs w:val="28"/>
        </w:rPr>
        <w:t>B</w:t>
      </w:r>
      <w:r w:rsidRPr="007632B6">
        <w:rPr>
          <w:szCs w:val="28"/>
        </w:rPr>
        <w:t>(</w:t>
      </w:r>
      <w:r w:rsidRPr="007632B6">
        <w:rPr>
          <w:i/>
          <w:szCs w:val="28"/>
        </w:rPr>
        <w:t>x</w:t>
      </w:r>
      <w:r w:rsidRPr="007632B6">
        <w:rPr>
          <w:szCs w:val="28"/>
        </w:rPr>
        <w:t>) = "</w:t>
      </w:r>
      <w:r w:rsidRPr="007632B6">
        <w:rPr>
          <w:i/>
          <w:szCs w:val="28"/>
        </w:rPr>
        <w:t>x</w:t>
      </w:r>
      <w:r w:rsidRPr="007632B6">
        <w:rPr>
          <w:szCs w:val="28"/>
        </w:rPr>
        <w:t xml:space="preserve"> четное число". Записать словами:</w:t>
      </w:r>
    </w:p>
    <w:p w14:paraId="40290964" w14:textId="77777777" w:rsidR="0020423E" w:rsidRPr="00872172" w:rsidRDefault="0020423E" w:rsidP="0020423E">
      <w:pPr>
        <w:rPr>
          <w:szCs w:val="28"/>
        </w:rPr>
      </w:pPr>
      <w:r w:rsidRPr="007632B6">
        <w:rPr>
          <w:i/>
          <w:szCs w:val="28"/>
          <w:lang w:val="en-US"/>
        </w:rPr>
        <w:t>C</w:t>
      </w:r>
      <w:r w:rsidRPr="00872172">
        <w:rPr>
          <w:szCs w:val="28"/>
        </w:rPr>
        <w:t xml:space="preserve"> = </w:t>
      </w:r>
      <w:r w:rsidRPr="007632B6">
        <w:rPr>
          <w:rFonts w:ascii="Symbol" w:hAnsi="Symbol"/>
          <w:szCs w:val="28"/>
        </w:rPr>
        <w:t></w:t>
      </w:r>
      <w:r w:rsidRPr="007632B6">
        <w:rPr>
          <w:i/>
          <w:szCs w:val="28"/>
          <w:lang w:val="en-US"/>
        </w:rPr>
        <w:t>x</w:t>
      </w:r>
      <w:r w:rsidRPr="00872172">
        <w:rPr>
          <w:szCs w:val="28"/>
        </w:rPr>
        <w:t>(</w:t>
      </w:r>
      <w:r w:rsidRPr="007632B6">
        <w:rPr>
          <w:i/>
          <w:szCs w:val="28"/>
          <w:lang w:val="en-US"/>
        </w:rPr>
        <w:t>B</w:t>
      </w:r>
      <w:r w:rsidRPr="00872172">
        <w:rPr>
          <w:szCs w:val="28"/>
        </w:rPr>
        <w:t>(</w:t>
      </w:r>
      <w:r w:rsidRPr="007632B6">
        <w:rPr>
          <w:i/>
          <w:szCs w:val="28"/>
          <w:lang w:val="en-US"/>
        </w:rPr>
        <w:t>x</w:t>
      </w:r>
      <w:r w:rsidRPr="00872172">
        <w:rPr>
          <w:szCs w:val="28"/>
        </w:rPr>
        <w:t xml:space="preserve">) </w:t>
      </w:r>
      <w:r w:rsidRPr="007632B6">
        <w:rPr>
          <w:rFonts w:ascii="Symbol" w:hAnsi="Symbol"/>
          <w:szCs w:val="28"/>
        </w:rPr>
        <w:t></w:t>
      </w:r>
      <w:r w:rsidRPr="007632B6">
        <w:rPr>
          <w:rFonts w:ascii="Symbol" w:hAnsi="Symbol"/>
          <w:szCs w:val="28"/>
        </w:rPr>
        <w:t></w:t>
      </w:r>
      <w:r w:rsidRPr="007632B6">
        <w:rPr>
          <w:i/>
          <w:szCs w:val="28"/>
          <w:lang w:val="en-US"/>
        </w:rPr>
        <w:t>A</w:t>
      </w:r>
      <w:r w:rsidRPr="00872172">
        <w:rPr>
          <w:szCs w:val="28"/>
        </w:rPr>
        <w:t>(</w:t>
      </w:r>
      <w:r w:rsidRPr="007632B6">
        <w:rPr>
          <w:i/>
          <w:szCs w:val="28"/>
          <w:lang w:val="en-US"/>
        </w:rPr>
        <w:t>x</w:t>
      </w:r>
      <w:r w:rsidRPr="00872172">
        <w:rPr>
          <w:szCs w:val="28"/>
        </w:rPr>
        <w:t xml:space="preserve">));  </w:t>
      </w:r>
      <w:r w:rsidRPr="007632B6">
        <w:rPr>
          <w:i/>
          <w:szCs w:val="28"/>
          <w:lang w:val="en-US"/>
        </w:rPr>
        <w:t>D</w:t>
      </w:r>
      <w:r w:rsidRPr="00872172">
        <w:rPr>
          <w:szCs w:val="28"/>
        </w:rPr>
        <w:t xml:space="preserve"> = </w:t>
      </w:r>
      <w:r w:rsidRPr="007632B6">
        <w:rPr>
          <w:rFonts w:ascii="Symbol" w:hAnsi="Symbol"/>
          <w:szCs w:val="28"/>
        </w:rPr>
        <w:t></w:t>
      </w:r>
      <w:r w:rsidRPr="007632B6">
        <w:rPr>
          <w:rFonts w:ascii="Symbol" w:hAnsi="Symbol"/>
          <w:szCs w:val="28"/>
        </w:rPr>
        <w:t></w:t>
      </w:r>
      <w:r w:rsidRPr="007632B6">
        <w:rPr>
          <w:rFonts w:ascii="Symbol" w:hAnsi="Symbol"/>
          <w:szCs w:val="28"/>
        </w:rPr>
        <w:t></w:t>
      </w:r>
      <w:r w:rsidRPr="007632B6">
        <w:rPr>
          <w:i/>
          <w:szCs w:val="28"/>
          <w:lang w:val="en-US"/>
        </w:rPr>
        <w:t>x</w:t>
      </w:r>
      <w:r w:rsidRPr="00872172">
        <w:rPr>
          <w:szCs w:val="28"/>
        </w:rPr>
        <w:t>((</w:t>
      </w:r>
      <w:r w:rsidRPr="007632B6">
        <w:rPr>
          <w:i/>
          <w:szCs w:val="28"/>
          <w:lang w:val="en-US"/>
        </w:rPr>
        <w:t>A</w:t>
      </w:r>
      <w:r w:rsidRPr="00872172">
        <w:rPr>
          <w:szCs w:val="28"/>
        </w:rPr>
        <w:t>(</w:t>
      </w:r>
      <w:r w:rsidRPr="007632B6">
        <w:rPr>
          <w:i/>
          <w:szCs w:val="28"/>
          <w:lang w:val="en-US"/>
        </w:rPr>
        <w:t>x</w:t>
      </w:r>
      <w:r w:rsidRPr="00872172">
        <w:rPr>
          <w:szCs w:val="28"/>
        </w:rPr>
        <w:t>)&amp;</w:t>
      </w:r>
      <w:r w:rsidRPr="007632B6">
        <w:rPr>
          <w:i/>
          <w:szCs w:val="28"/>
          <w:lang w:val="en-US"/>
        </w:rPr>
        <w:t>B</w:t>
      </w:r>
      <w:r w:rsidRPr="00872172">
        <w:rPr>
          <w:szCs w:val="28"/>
        </w:rPr>
        <w:t>(</w:t>
      </w:r>
      <w:r w:rsidRPr="007632B6">
        <w:rPr>
          <w:i/>
          <w:szCs w:val="28"/>
          <w:lang w:val="en-US"/>
        </w:rPr>
        <w:t>x</w:t>
      </w:r>
      <w:r w:rsidRPr="00872172">
        <w:rPr>
          <w:szCs w:val="28"/>
        </w:rPr>
        <w:t>))).</w:t>
      </w:r>
    </w:p>
    <w:p w14:paraId="015A1CAB" w14:textId="77777777" w:rsidR="0020423E" w:rsidRPr="007632B6" w:rsidRDefault="0020423E" w:rsidP="0020423E">
      <w:pPr>
        <w:rPr>
          <w:szCs w:val="28"/>
        </w:rPr>
      </w:pPr>
      <w:r w:rsidRPr="007632B6">
        <w:rPr>
          <w:szCs w:val="28"/>
        </w:rPr>
        <w:t>3. Всякое положительное число больше всякого отрицательного числа.</w:t>
      </w:r>
    </w:p>
    <w:p w14:paraId="790A8FB4" w14:textId="77777777" w:rsidR="0020423E" w:rsidRPr="007632B6" w:rsidRDefault="0020423E" w:rsidP="0020423E">
      <w:pPr>
        <w:pStyle w:val="Heading5"/>
        <w:rPr>
          <w:sz w:val="28"/>
          <w:szCs w:val="28"/>
        </w:rPr>
      </w:pPr>
      <w:r w:rsidRPr="007632B6">
        <w:rPr>
          <w:sz w:val="28"/>
          <w:szCs w:val="28"/>
        </w:rPr>
        <w:t>Вариант №9</w:t>
      </w:r>
    </w:p>
    <w:p w14:paraId="2537E674" w14:textId="77777777" w:rsidR="0020423E" w:rsidRPr="007632B6" w:rsidRDefault="0020423E" w:rsidP="0020423E">
      <w:pPr>
        <w:rPr>
          <w:szCs w:val="28"/>
        </w:rPr>
      </w:pPr>
      <w:r w:rsidRPr="007632B6">
        <w:rPr>
          <w:szCs w:val="28"/>
        </w:rPr>
        <w:t>1.</w:t>
      </w:r>
      <w:r w:rsidRPr="007632B6">
        <w:rPr>
          <w:rFonts w:ascii="Symbol" w:hAnsi="Symbol"/>
          <w:szCs w:val="28"/>
        </w:rPr>
        <w:t></w:t>
      </w:r>
      <w:r w:rsidRPr="007632B6">
        <w:rPr>
          <w:rFonts w:ascii="Symbol" w:hAnsi="Symbol"/>
          <w:szCs w:val="28"/>
        </w:rPr>
        <w:t></w:t>
      </w:r>
      <w:r w:rsidRPr="007632B6">
        <w:rPr>
          <w:i/>
          <w:szCs w:val="28"/>
        </w:rPr>
        <w:t>x</w:t>
      </w:r>
      <w:r w:rsidRPr="007632B6">
        <w:rPr>
          <w:rFonts w:ascii="Symbol" w:hAnsi="Symbol"/>
          <w:szCs w:val="28"/>
        </w:rPr>
        <w:t></w:t>
      </w:r>
      <w:r w:rsidRPr="007632B6">
        <w:rPr>
          <w:rFonts w:ascii="Symbol" w:hAnsi="Symbol"/>
          <w:szCs w:val="28"/>
        </w:rPr>
        <w:t></w:t>
      </w:r>
      <w:r w:rsidRPr="007632B6">
        <w:rPr>
          <w:rFonts w:ascii="Symbol" w:hAnsi="Symbol"/>
          <w:szCs w:val="28"/>
        </w:rPr>
        <w:t></w:t>
      </w:r>
      <w:r w:rsidRPr="007632B6">
        <w:rPr>
          <w:i/>
          <w:szCs w:val="28"/>
        </w:rPr>
        <w:t>y</w:t>
      </w:r>
      <w:r w:rsidRPr="007632B6">
        <w:rPr>
          <w:szCs w:val="28"/>
        </w:rPr>
        <w:t>(</w:t>
      </w:r>
      <w:r w:rsidRPr="007632B6">
        <w:rPr>
          <w:rFonts w:ascii="Symbol" w:hAnsi="Symbol"/>
          <w:szCs w:val="28"/>
        </w:rPr>
        <w:t></w:t>
      </w:r>
      <w:r w:rsidRPr="007632B6">
        <w:rPr>
          <w:i/>
          <w:szCs w:val="28"/>
        </w:rPr>
        <w:t>A</w:t>
      </w:r>
      <w:r w:rsidRPr="007632B6">
        <w:rPr>
          <w:szCs w:val="28"/>
        </w:rPr>
        <w:t>(</w:t>
      </w:r>
      <w:r w:rsidRPr="007632B6">
        <w:rPr>
          <w:i/>
          <w:szCs w:val="28"/>
        </w:rPr>
        <w:t>x</w:t>
      </w:r>
      <w:r w:rsidRPr="007632B6">
        <w:rPr>
          <w:szCs w:val="28"/>
        </w:rPr>
        <w:t xml:space="preserve">, </w:t>
      </w:r>
      <w:r w:rsidRPr="007632B6">
        <w:rPr>
          <w:i/>
          <w:szCs w:val="28"/>
        </w:rPr>
        <w:t>y</w:t>
      </w:r>
      <w:r w:rsidRPr="007632B6">
        <w:rPr>
          <w:szCs w:val="28"/>
        </w:rPr>
        <w:t xml:space="preserve">)) </w:t>
      </w:r>
      <w:r w:rsidRPr="007632B6">
        <w:rPr>
          <w:szCs w:val="28"/>
        </w:rPr>
        <w:sym w:font="Symbol" w:char="F07E"/>
      </w:r>
      <w:r w:rsidRPr="007632B6">
        <w:rPr>
          <w:i/>
          <w:szCs w:val="28"/>
        </w:rPr>
        <w:t>B</w:t>
      </w:r>
      <w:r w:rsidRPr="007632B6">
        <w:rPr>
          <w:szCs w:val="28"/>
        </w:rPr>
        <w:t>(</w:t>
      </w:r>
      <w:r w:rsidRPr="007632B6">
        <w:rPr>
          <w:i/>
          <w:szCs w:val="28"/>
        </w:rPr>
        <w:t>y</w:t>
      </w:r>
      <w:r w:rsidRPr="007632B6">
        <w:rPr>
          <w:szCs w:val="28"/>
        </w:rPr>
        <w:t xml:space="preserve">, </w:t>
      </w:r>
      <w:r w:rsidRPr="007632B6">
        <w:rPr>
          <w:i/>
          <w:szCs w:val="28"/>
        </w:rPr>
        <w:t>z</w:t>
      </w:r>
      <w:r w:rsidRPr="007632B6">
        <w:rPr>
          <w:szCs w:val="28"/>
        </w:rPr>
        <w:t>)).</w:t>
      </w:r>
    </w:p>
    <w:p w14:paraId="6C90AB1B" w14:textId="77777777" w:rsidR="0020423E" w:rsidRPr="007632B6" w:rsidRDefault="0020423E" w:rsidP="0020423E">
      <w:pPr>
        <w:rPr>
          <w:szCs w:val="28"/>
        </w:rPr>
      </w:pPr>
      <w:r w:rsidRPr="007632B6">
        <w:rPr>
          <w:szCs w:val="28"/>
        </w:rPr>
        <w:t xml:space="preserve">2. </w:t>
      </w:r>
      <w:r w:rsidRPr="007632B6">
        <w:rPr>
          <w:i/>
          <w:iCs/>
          <w:szCs w:val="28"/>
        </w:rPr>
        <w:t>А</w:t>
      </w:r>
      <w:r w:rsidRPr="007632B6">
        <w:rPr>
          <w:szCs w:val="28"/>
        </w:rPr>
        <w:t>(</w:t>
      </w:r>
      <w:r w:rsidRPr="007632B6">
        <w:rPr>
          <w:i/>
          <w:szCs w:val="28"/>
        </w:rPr>
        <w:t>x</w:t>
      </w:r>
      <w:r w:rsidRPr="007632B6">
        <w:rPr>
          <w:szCs w:val="28"/>
        </w:rPr>
        <w:t>) = "</w:t>
      </w:r>
      <w:r w:rsidRPr="007632B6">
        <w:rPr>
          <w:i/>
          <w:szCs w:val="28"/>
        </w:rPr>
        <w:t>x</w:t>
      </w:r>
      <w:r w:rsidRPr="007632B6">
        <w:rPr>
          <w:szCs w:val="28"/>
        </w:rPr>
        <w:t xml:space="preserve"> – студент"; </w:t>
      </w:r>
      <w:r w:rsidRPr="007632B6">
        <w:rPr>
          <w:i/>
          <w:szCs w:val="28"/>
        </w:rPr>
        <w:t>B</w:t>
      </w:r>
      <w:r w:rsidRPr="007632B6">
        <w:rPr>
          <w:szCs w:val="28"/>
        </w:rPr>
        <w:t>(</w:t>
      </w:r>
      <w:r w:rsidRPr="007632B6">
        <w:rPr>
          <w:i/>
          <w:szCs w:val="28"/>
        </w:rPr>
        <w:t>x</w:t>
      </w:r>
      <w:r w:rsidRPr="007632B6">
        <w:rPr>
          <w:szCs w:val="28"/>
        </w:rPr>
        <w:t>) = "</w:t>
      </w:r>
      <w:r w:rsidRPr="007632B6">
        <w:rPr>
          <w:i/>
          <w:szCs w:val="28"/>
        </w:rPr>
        <w:t>x</w:t>
      </w:r>
      <w:r w:rsidRPr="007632B6">
        <w:rPr>
          <w:szCs w:val="28"/>
        </w:rPr>
        <w:t xml:space="preserve"> – сдал экзамены". Записать словами:</w:t>
      </w:r>
    </w:p>
    <w:p w14:paraId="05012924" w14:textId="77777777" w:rsidR="0020423E" w:rsidRPr="007632B6" w:rsidRDefault="0020423E" w:rsidP="0020423E">
      <w:pPr>
        <w:rPr>
          <w:szCs w:val="28"/>
        </w:rPr>
      </w:pPr>
      <w:r w:rsidRPr="007632B6">
        <w:rPr>
          <w:i/>
          <w:szCs w:val="28"/>
        </w:rPr>
        <w:t>C</w:t>
      </w:r>
      <w:r w:rsidRPr="007632B6">
        <w:rPr>
          <w:szCs w:val="28"/>
        </w:rPr>
        <w:t xml:space="preserve"> = </w:t>
      </w:r>
      <w:r w:rsidRPr="007632B6">
        <w:rPr>
          <w:rFonts w:ascii="GreekMathSymbols" w:hAnsi="GreekMathSymbols"/>
          <w:szCs w:val="28"/>
        </w:rPr>
        <w:t xml:space="preserve"> </w:t>
      </w:r>
      <w:r w:rsidRPr="007632B6">
        <w:rPr>
          <w:rFonts w:ascii="Symbol" w:hAnsi="Symbol"/>
          <w:szCs w:val="28"/>
        </w:rPr>
        <w:t></w:t>
      </w:r>
      <w:r w:rsidRPr="007632B6">
        <w:rPr>
          <w:i/>
          <w:szCs w:val="28"/>
        </w:rPr>
        <w:t>x</w:t>
      </w:r>
      <w:r w:rsidRPr="007632B6">
        <w:rPr>
          <w:szCs w:val="28"/>
        </w:rPr>
        <w:t>(</w:t>
      </w:r>
      <w:r w:rsidRPr="007632B6">
        <w:rPr>
          <w:i/>
          <w:szCs w:val="28"/>
        </w:rPr>
        <w:t>B</w:t>
      </w:r>
      <w:r w:rsidRPr="007632B6">
        <w:rPr>
          <w:szCs w:val="28"/>
        </w:rPr>
        <w:t>(</w:t>
      </w:r>
      <w:r w:rsidRPr="007632B6">
        <w:rPr>
          <w:i/>
          <w:szCs w:val="28"/>
        </w:rPr>
        <w:t>x</w:t>
      </w:r>
      <w:r w:rsidRPr="007632B6">
        <w:rPr>
          <w:szCs w:val="28"/>
        </w:rPr>
        <w:t>) &amp;</w:t>
      </w:r>
      <w:r w:rsidRPr="007632B6">
        <w:rPr>
          <w:rFonts w:ascii="GreekMathSymbols" w:hAnsi="GreekMathSymbols"/>
          <w:szCs w:val="28"/>
        </w:rPr>
        <w:t xml:space="preserve"> </w:t>
      </w:r>
      <w:r w:rsidRPr="007632B6">
        <w:rPr>
          <w:i/>
          <w:szCs w:val="28"/>
        </w:rPr>
        <w:t>A</w:t>
      </w:r>
      <w:r w:rsidRPr="007632B6">
        <w:rPr>
          <w:szCs w:val="28"/>
        </w:rPr>
        <w:t>(</w:t>
      </w:r>
      <w:r w:rsidRPr="007632B6">
        <w:rPr>
          <w:i/>
          <w:szCs w:val="28"/>
        </w:rPr>
        <w:t>x</w:t>
      </w:r>
      <w:r w:rsidRPr="007632B6">
        <w:rPr>
          <w:szCs w:val="28"/>
        </w:rPr>
        <w:t xml:space="preserve">));  </w:t>
      </w:r>
      <w:r w:rsidRPr="007632B6">
        <w:rPr>
          <w:i/>
          <w:szCs w:val="28"/>
        </w:rPr>
        <w:t>D</w:t>
      </w:r>
      <w:r w:rsidRPr="007632B6">
        <w:rPr>
          <w:szCs w:val="28"/>
        </w:rPr>
        <w:t xml:space="preserve"> =  </w:t>
      </w:r>
      <w:r w:rsidRPr="007632B6">
        <w:rPr>
          <w:rFonts w:ascii="Symbol" w:hAnsi="Symbol"/>
          <w:szCs w:val="28"/>
        </w:rPr>
        <w:t></w:t>
      </w:r>
      <w:r w:rsidRPr="007632B6">
        <w:rPr>
          <w:i/>
          <w:szCs w:val="28"/>
        </w:rPr>
        <w:t>x</w:t>
      </w:r>
      <w:r w:rsidRPr="007632B6">
        <w:rPr>
          <w:szCs w:val="28"/>
        </w:rPr>
        <w:t>(</w:t>
      </w:r>
      <w:r w:rsidRPr="007632B6">
        <w:rPr>
          <w:i/>
          <w:szCs w:val="28"/>
        </w:rPr>
        <w:t>A</w:t>
      </w:r>
      <w:r w:rsidRPr="007632B6">
        <w:rPr>
          <w:szCs w:val="28"/>
        </w:rPr>
        <w:t>(</w:t>
      </w:r>
      <w:r w:rsidRPr="007632B6">
        <w:rPr>
          <w:i/>
          <w:szCs w:val="28"/>
        </w:rPr>
        <w:t>x</w:t>
      </w:r>
      <w:r w:rsidRPr="007632B6">
        <w:rPr>
          <w:szCs w:val="28"/>
        </w:rPr>
        <w:t xml:space="preserve">) </w:t>
      </w:r>
      <w:r w:rsidRPr="007632B6">
        <w:rPr>
          <w:rFonts w:ascii="Symbol" w:hAnsi="Symbol"/>
          <w:szCs w:val="28"/>
        </w:rPr>
        <w:t></w:t>
      </w:r>
      <w:r w:rsidRPr="007632B6">
        <w:rPr>
          <w:rFonts w:ascii="GreekMathSymbols" w:hAnsi="GreekMathSymbols"/>
          <w:szCs w:val="28"/>
        </w:rPr>
        <w:t xml:space="preserve"> </w:t>
      </w:r>
      <w:r w:rsidRPr="007632B6">
        <w:rPr>
          <w:i/>
          <w:szCs w:val="28"/>
        </w:rPr>
        <w:t>B</w:t>
      </w:r>
      <w:r w:rsidRPr="007632B6">
        <w:rPr>
          <w:szCs w:val="28"/>
        </w:rPr>
        <w:t>(</w:t>
      </w:r>
      <w:r w:rsidRPr="007632B6">
        <w:rPr>
          <w:i/>
          <w:szCs w:val="28"/>
        </w:rPr>
        <w:t>x</w:t>
      </w:r>
      <w:r w:rsidRPr="007632B6">
        <w:rPr>
          <w:szCs w:val="28"/>
        </w:rPr>
        <w:t>)).</w:t>
      </w:r>
    </w:p>
    <w:p w14:paraId="18940726" w14:textId="77777777" w:rsidR="0020423E" w:rsidRPr="007632B6" w:rsidRDefault="0020423E" w:rsidP="0020423E">
      <w:pPr>
        <w:rPr>
          <w:szCs w:val="28"/>
        </w:rPr>
      </w:pPr>
      <w:r w:rsidRPr="007632B6">
        <w:rPr>
          <w:szCs w:val="28"/>
        </w:rPr>
        <w:t>3. Всякий равносторонний треугольник является равнобедренным.</w:t>
      </w:r>
    </w:p>
    <w:p w14:paraId="01E2F1B5" w14:textId="77777777" w:rsidR="0020423E" w:rsidRPr="007632B6" w:rsidRDefault="0020423E" w:rsidP="0020423E">
      <w:pPr>
        <w:pStyle w:val="Heading5"/>
        <w:rPr>
          <w:sz w:val="28"/>
          <w:szCs w:val="28"/>
        </w:rPr>
      </w:pPr>
      <w:r w:rsidRPr="007632B6">
        <w:rPr>
          <w:sz w:val="28"/>
          <w:szCs w:val="28"/>
        </w:rPr>
        <w:t>Вариант №10</w:t>
      </w:r>
    </w:p>
    <w:p w14:paraId="7A5F695E" w14:textId="77777777" w:rsidR="0020423E" w:rsidRPr="007632B6" w:rsidRDefault="0020423E" w:rsidP="0020423E">
      <w:pPr>
        <w:rPr>
          <w:szCs w:val="28"/>
        </w:rPr>
      </w:pPr>
      <w:r w:rsidRPr="007632B6">
        <w:rPr>
          <w:szCs w:val="28"/>
        </w:rPr>
        <w:t xml:space="preserve">1. </w:t>
      </w:r>
      <w:r w:rsidRPr="007632B6">
        <w:rPr>
          <w:rFonts w:ascii="Symbol" w:hAnsi="Symbol"/>
          <w:szCs w:val="28"/>
        </w:rPr>
        <w:t></w:t>
      </w:r>
      <w:r w:rsidRPr="007632B6">
        <w:rPr>
          <w:i/>
          <w:szCs w:val="28"/>
        </w:rPr>
        <w:t>x</w:t>
      </w:r>
      <w:r w:rsidRPr="007632B6">
        <w:rPr>
          <w:szCs w:val="28"/>
        </w:rPr>
        <w:t>(</w:t>
      </w:r>
      <w:r w:rsidRPr="007632B6">
        <w:rPr>
          <w:rFonts w:ascii="Symbol" w:hAnsi="Symbol"/>
          <w:szCs w:val="28"/>
        </w:rPr>
        <w:t></w:t>
      </w:r>
      <w:r w:rsidRPr="007632B6">
        <w:rPr>
          <w:i/>
          <w:szCs w:val="28"/>
        </w:rPr>
        <w:t>y</w:t>
      </w:r>
      <w:r w:rsidRPr="007632B6">
        <w:rPr>
          <w:szCs w:val="28"/>
        </w:rPr>
        <w:t>(</w:t>
      </w:r>
      <w:r w:rsidRPr="007632B6">
        <w:rPr>
          <w:rFonts w:ascii="Symbol" w:hAnsi="Symbol"/>
          <w:szCs w:val="28"/>
        </w:rPr>
        <w:t></w:t>
      </w:r>
      <w:r w:rsidRPr="007632B6">
        <w:rPr>
          <w:i/>
          <w:szCs w:val="28"/>
        </w:rPr>
        <w:t>A</w:t>
      </w:r>
      <w:r w:rsidRPr="007632B6">
        <w:rPr>
          <w:szCs w:val="28"/>
        </w:rPr>
        <w:t>(</w:t>
      </w:r>
      <w:r w:rsidRPr="007632B6">
        <w:rPr>
          <w:i/>
          <w:szCs w:val="28"/>
        </w:rPr>
        <w:t>x</w:t>
      </w:r>
      <w:r w:rsidRPr="007632B6">
        <w:rPr>
          <w:szCs w:val="28"/>
        </w:rPr>
        <w:t>)&amp;</w:t>
      </w:r>
      <w:r w:rsidRPr="007632B6">
        <w:rPr>
          <w:i/>
          <w:szCs w:val="28"/>
        </w:rPr>
        <w:t>B</w:t>
      </w:r>
      <w:r w:rsidRPr="007632B6">
        <w:rPr>
          <w:szCs w:val="28"/>
        </w:rPr>
        <w:t>(</w:t>
      </w:r>
      <w:r w:rsidRPr="007632B6">
        <w:rPr>
          <w:i/>
          <w:szCs w:val="28"/>
        </w:rPr>
        <w:t>y</w:t>
      </w:r>
      <w:r w:rsidRPr="007632B6">
        <w:rPr>
          <w:szCs w:val="28"/>
        </w:rPr>
        <w:t xml:space="preserve">, </w:t>
      </w:r>
      <w:r w:rsidRPr="007632B6">
        <w:rPr>
          <w:i/>
          <w:szCs w:val="28"/>
        </w:rPr>
        <w:t>z</w:t>
      </w:r>
      <w:r w:rsidRPr="007632B6">
        <w:rPr>
          <w:szCs w:val="28"/>
        </w:rPr>
        <w:t>)).</w:t>
      </w:r>
    </w:p>
    <w:p w14:paraId="395A3955" w14:textId="77777777" w:rsidR="0020423E" w:rsidRPr="007632B6" w:rsidRDefault="0020423E" w:rsidP="0020423E">
      <w:pPr>
        <w:rPr>
          <w:szCs w:val="28"/>
        </w:rPr>
      </w:pPr>
      <w:r w:rsidRPr="007632B6">
        <w:rPr>
          <w:szCs w:val="28"/>
        </w:rPr>
        <w:t xml:space="preserve">2. </w:t>
      </w:r>
      <w:r w:rsidRPr="007632B6">
        <w:rPr>
          <w:i/>
          <w:iCs/>
          <w:szCs w:val="28"/>
        </w:rPr>
        <w:t>А</w:t>
      </w:r>
      <w:r w:rsidRPr="007632B6">
        <w:rPr>
          <w:szCs w:val="28"/>
        </w:rPr>
        <w:t>(</w:t>
      </w:r>
      <w:r w:rsidRPr="007632B6">
        <w:rPr>
          <w:i/>
          <w:szCs w:val="28"/>
        </w:rPr>
        <w:t>x</w:t>
      </w:r>
      <w:r w:rsidRPr="007632B6">
        <w:rPr>
          <w:szCs w:val="28"/>
        </w:rPr>
        <w:t>) = "</w:t>
      </w:r>
      <w:r w:rsidRPr="007632B6">
        <w:rPr>
          <w:i/>
          <w:szCs w:val="28"/>
        </w:rPr>
        <w:t>x</w:t>
      </w:r>
      <w:r w:rsidRPr="007632B6">
        <w:rPr>
          <w:szCs w:val="28"/>
        </w:rPr>
        <w:t xml:space="preserve"> - деятельность"; </w:t>
      </w:r>
      <w:r w:rsidRPr="007632B6">
        <w:rPr>
          <w:i/>
          <w:szCs w:val="28"/>
        </w:rPr>
        <w:t>B</w:t>
      </w:r>
      <w:r w:rsidRPr="007632B6">
        <w:rPr>
          <w:szCs w:val="28"/>
        </w:rPr>
        <w:t>(</w:t>
      </w:r>
      <w:r w:rsidRPr="007632B6">
        <w:rPr>
          <w:i/>
          <w:szCs w:val="28"/>
        </w:rPr>
        <w:t>x</w:t>
      </w:r>
      <w:r w:rsidRPr="007632B6">
        <w:rPr>
          <w:szCs w:val="28"/>
        </w:rPr>
        <w:t>) = "</w:t>
      </w:r>
      <w:r w:rsidRPr="007632B6">
        <w:rPr>
          <w:i/>
          <w:szCs w:val="28"/>
        </w:rPr>
        <w:t>x</w:t>
      </w:r>
      <w:r w:rsidRPr="007632B6">
        <w:rPr>
          <w:szCs w:val="28"/>
        </w:rPr>
        <w:t xml:space="preserve"> дает счастье". Записать словами:</w:t>
      </w:r>
    </w:p>
    <w:p w14:paraId="555637F0" w14:textId="77777777" w:rsidR="0020423E" w:rsidRPr="007632B6" w:rsidRDefault="0020423E" w:rsidP="0020423E">
      <w:pPr>
        <w:rPr>
          <w:szCs w:val="28"/>
        </w:rPr>
      </w:pPr>
      <w:r w:rsidRPr="007632B6">
        <w:rPr>
          <w:i/>
          <w:szCs w:val="28"/>
        </w:rPr>
        <w:t>C</w:t>
      </w:r>
      <w:r w:rsidRPr="007632B6">
        <w:rPr>
          <w:szCs w:val="28"/>
        </w:rPr>
        <w:t xml:space="preserve"> =  </w:t>
      </w:r>
      <w:r w:rsidRPr="007632B6">
        <w:rPr>
          <w:rFonts w:ascii="Symbol" w:hAnsi="Symbol"/>
          <w:szCs w:val="28"/>
        </w:rPr>
        <w:t></w:t>
      </w:r>
      <w:r w:rsidRPr="007632B6">
        <w:rPr>
          <w:i/>
          <w:szCs w:val="28"/>
        </w:rPr>
        <w:t>x</w:t>
      </w:r>
      <w:r w:rsidRPr="007632B6">
        <w:rPr>
          <w:szCs w:val="28"/>
        </w:rPr>
        <w:t>(</w:t>
      </w:r>
      <w:r w:rsidRPr="007632B6">
        <w:rPr>
          <w:i/>
          <w:szCs w:val="28"/>
        </w:rPr>
        <w:t>B</w:t>
      </w:r>
      <w:r w:rsidRPr="007632B6">
        <w:rPr>
          <w:szCs w:val="28"/>
        </w:rPr>
        <w:t>(</w:t>
      </w:r>
      <w:r w:rsidRPr="007632B6">
        <w:rPr>
          <w:i/>
          <w:szCs w:val="28"/>
        </w:rPr>
        <w:t>x</w:t>
      </w:r>
      <w:r w:rsidRPr="007632B6">
        <w:rPr>
          <w:szCs w:val="28"/>
        </w:rPr>
        <w:t xml:space="preserve">) </w:t>
      </w:r>
      <w:r w:rsidRPr="007632B6">
        <w:rPr>
          <w:rFonts w:ascii="Symbol" w:hAnsi="Symbol"/>
          <w:szCs w:val="28"/>
        </w:rPr>
        <w:t></w:t>
      </w:r>
      <w:r w:rsidRPr="007632B6">
        <w:rPr>
          <w:rFonts w:ascii="Symbol" w:hAnsi="Symbol"/>
          <w:szCs w:val="28"/>
        </w:rPr>
        <w:t></w:t>
      </w:r>
      <w:r w:rsidRPr="007632B6">
        <w:rPr>
          <w:i/>
          <w:szCs w:val="28"/>
        </w:rPr>
        <w:t>A</w:t>
      </w:r>
      <w:r w:rsidRPr="007632B6">
        <w:rPr>
          <w:szCs w:val="28"/>
        </w:rPr>
        <w:t>(</w:t>
      </w:r>
      <w:r w:rsidRPr="007632B6">
        <w:rPr>
          <w:i/>
          <w:szCs w:val="28"/>
        </w:rPr>
        <w:t>x</w:t>
      </w:r>
      <w:r w:rsidRPr="007632B6">
        <w:rPr>
          <w:szCs w:val="28"/>
        </w:rPr>
        <w:t xml:space="preserve">));  </w:t>
      </w:r>
      <w:r w:rsidRPr="007632B6">
        <w:rPr>
          <w:i/>
          <w:szCs w:val="28"/>
        </w:rPr>
        <w:t>D</w:t>
      </w:r>
      <w:r w:rsidRPr="007632B6">
        <w:rPr>
          <w:szCs w:val="28"/>
        </w:rPr>
        <w:t xml:space="preserve"> = </w:t>
      </w:r>
      <w:r w:rsidRPr="007632B6">
        <w:rPr>
          <w:rFonts w:ascii="Symbol" w:hAnsi="Symbol"/>
          <w:szCs w:val="28"/>
        </w:rPr>
        <w:t></w:t>
      </w:r>
      <w:r w:rsidRPr="007632B6">
        <w:rPr>
          <w:rFonts w:ascii="Symbol" w:hAnsi="Symbol"/>
          <w:szCs w:val="28"/>
        </w:rPr>
        <w:t></w:t>
      </w:r>
      <w:r w:rsidRPr="007632B6">
        <w:rPr>
          <w:rFonts w:ascii="Symbol" w:hAnsi="Symbol"/>
          <w:szCs w:val="28"/>
        </w:rPr>
        <w:t></w:t>
      </w:r>
      <w:r w:rsidRPr="007632B6">
        <w:rPr>
          <w:rFonts w:ascii="Symbol" w:hAnsi="Symbol"/>
          <w:szCs w:val="28"/>
        </w:rPr>
        <w:t></w:t>
      </w:r>
      <w:r w:rsidRPr="007632B6">
        <w:rPr>
          <w:i/>
          <w:szCs w:val="28"/>
        </w:rPr>
        <w:t>x</w:t>
      </w:r>
      <w:r w:rsidRPr="007632B6">
        <w:rPr>
          <w:szCs w:val="28"/>
        </w:rPr>
        <w:t>((</w:t>
      </w:r>
      <w:r w:rsidRPr="007632B6">
        <w:rPr>
          <w:rFonts w:ascii="Symbol" w:hAnsi="Symbol"/>
          <w:szCs w:val="28"/>
        </w:rPr>
        <w:t></w:t>
      </w:r>
      <w:r w:rsidRPr="007632B6">
        <w:rPr>
          <w:i/>
          <w:szCs w:val="28"/>
        </w:rPr>
        <w:t>A</w:t>
      </w:r>
      <w:r w:rsidRPr="007632B6">
        <w:rPr>
          <w:szCs w:val="28"/>
        </w:rPr>
        <w:t>(</w:t>
      </w:r>
      <w:r w:rsidRPr="007632B6">
        <w:rPr>
          <w:i/>
          <w:szCs w:val="28"/>
        </w:rPr>
        <w:t>x</w:t>
      </w:r>
      <w:r w:rsidRPr="007632B6">
        <w:rPr>
          <w:szCs w:val="28"/>
        </w:rPr>
        <w:t>)&amp;</w:t>
      </w:r>
      <w:r w:rsidRPr="007632B6">
        <w:rPr>
          <w:i/>
          <w:szCs w:val="28"/>
        </w:rPr>
        <w:t>B</w:t>
      </w:r>
      <w:r w:rsidRPr="007632B6">
        <w:rPr>
          <w:szCs w:val="28"/>
        </w:rPr>
        <w:t>(</w:t>
      </w:r>
      <w:r w:rsidRPr="007632B6">
        <w:rPr>
          <w:i/>
          <w:szCs w:val="28"/>
        </w:rPr>
        <w:t>x</w:t>
      </w:r>
      <w:r w:rsidRPr="007632B6">
        <w:rPr>
          <w:szCs w:val="28"/>
        </w:rPr>
        <w:t>))).</w:t>
      </w:r>
    </w:p>
    <w:p w14:paraId="67ACC5A8" w14:textId="77777777" w:rsidR="0020423E" w:rsidRPr="00551207" w:rsidRDefault="0020423E" w:rsidP="0020423E">
      <w:pPr>
        <w:rPr>
          <w:szCs w:val="28"/>
        </w:rPr>
      </w:pPr>
      <w:r w:rsidRPr="007632B6">
        <w:rPr>
          <w:szCs w:val="28"/>
        </w:rPr>
        <w:t>3</w:t>
      </w:r>
      <w:r w:rsidRPr="00551207">
        <w:rPr>
          <w:szCs w:val="28"/>
        </w:rPr>
        <w:t>. Некоторые студенты сдали все зачеты.</w:t>
      </w:r>
    </w:p>
    <w:p w14:paraId="6A27A535" w14:textId="77777777" w:rsidR="0020423E" w:rsidRDefault="0020423E" w:rsidP="0020423E">
      <w:pPr>
        <w:rPr>
          <w:sz w:val="20"/>
        </w:rPr>
      </w:pPr>
    </w:p>
    <w:p w14:paraId="0DF9C0AB" w14:textId="77777777" w:rsidR="0020423E" w:rsidRDefault="0020423E" w:rsidP="0020423E">
      <w:pPr>
        <w:pStyle w:val="BodyTextIndent"/>
        <w:rPr>
          <w:sz w:val="20"/>
        </w:rPr>
      </w:pPr>
    </w:p>
    <w:p w14:paraId="41610E80" w14:textId="77777777" w:rsidR="0020423E" w:rsidRPr="00624B99" w:rsidRDefault="0020423E" w:rsidP="006641D1">
      <w:pPr>
        <w:pStyle w:val="ListParagraph"/>
        <w:numPr>
          <w:ilvl w:val="0"/>
          <w:numId w:val="26"/>
        </w:numPr>
        <w:tabs>
          <w:tab w:val="left" w:pos="567"/>
        </w:tabs>
        <w:rPr>
          <w:b/>
          <w:bCs/>
          <w:szCs w:val="28"/>
        </w:rPr>
      </w:pPr>
      <w:r w:rsidRPr="00624B99">
        <w:rPr>
          <w:b/>
          <w:bCs/>
          <w:szCs w:val="28"/>
        </w:rPr>
        <w:t>Раздел «Формальные аксиоматические теории (исчисления)»</w:t>
      </w:r>
    </w:p>
    <w:p w14:paraId="43762F0C" w14:textId="77777777" w:rsidR="0020423E" w:rsidRDefault="0020423E" w:rsidP="0020423E">
      <w:pPr>
        <w:ind w:left="624"/>
        <w:jc w:val="center"/>
        <w:rPr>
          <w:b/>
          <w:bCs/>
          <w:szCs w:val="28"/>
        </w:rPr>
      </w:pPr>
    </w:p>
    <w:p w14:paraId="27F7C470" w14:textId="77777777" w:rsidR="0020423E" w:rsidRPr="00624B99" w:rsidRDefault="0020423E" w:rsidP="0020423E">
      <w:pPr>
        <w:ind w:left="624"/>
        <w:jc w:val="center"/>
        <w:rPr>
          <w:b/>
          <w:bCs/>
          <w:szCs w:val="28"/>
        </w:rPr>
      </w:pPr>
      <w:r w:rsidRPr="00624B99">
        <w:rPr>
          <w:b/>
          <w:bCs/>
          <w:szCs w:val="28"/>
        </w:rPr>
        <w:t>Задание</w:t>
      </w:r>
    </w:p>
    <w:p w14:paraId="6737D7CC" w14:textId="77777777" w:rsidR="0020423E" w:rsidRPr="00624B99" w:rsidRDefault="0020423E" w:rsidP="0020423E">
      <w:pPr>
        <w:ind w:firstLine="709"/>
        <w:rPr>
          <w:szCs w:val="28"/>
        </w:rPr>
      </w:pPr>
      <w:r w:rsidRPr="00624B99">
        <w:rPr>
          <w:szCs w:val="28"/>
        </w:rPr>
        <w:t>1. Установить правильность  рассуждения, построив вывод исчисления высказыв</w:t>
      </w:r>
      <w:r w:rsidRPr="00624B99">
        <w:rPr>
          <w:szCs w:val="28"/>
        </w:rPr>
        <w:t>а</w:t>
      </w:r>
      <w:r w:rsidRPr="00624B99">
        <w:rPr>
          <w:szCs w:val="28"/>
        </w:rPr>
        <w:t>ний.</w:t>
      </w:r>
    </w:p>
    <w:p w14:paraId="645EA884" w14:textId="77777777" w:rsidR="0020423E" w:rsidRPr="00624B99" w:rsidRDefault="0020423E" w:rsidP="0020423E">
      <w:pPr>
        <w:ind w:firstLine="709"/>
        <w:rPr>
          <w:szCs w:val="28"/>
        </w:rPr>
      </w:pPr>
      <w:r w:rsidRPr="00624B99">
        <w:rPr>
          <w:szCs w:val="28"/>
        </w:rPr>
        <w:t>2. Установить правильность рассуждения, построив вывод исчисления предикатов.</w:t>
      </w:r>
    </w:p>
    <w:p w14:paraId="1E73B003" w14:textId="77777777" w:rsidR="0020423E" w:rsidRPr="00624B99" w:rsidRDefault="0020423E" w:rsidP="0020423E">
      <w:pPr>
        <w:pStyle w:val="Heading7"/>
        <w:spacing w:before="0"/>
        <w:ind w:firstLine="709"/>
        <w:jc w:val="both"/>
        <w:rPr>
          <w:bCs/>
          <w:i w:val="0"/>
          <w:szCs w:val="28"/>
        </w:rPr>
      </w:pPr>
      <w:r w:rsidRPr="00624B99">
        <w:rPr>
          <w:bCs/>
          <w:i w:val="0"/>
          <w:szCs w:val="28"/>
        </w:rPr>
        <w:t>3. Проверить вывод методом резолюций.</w:t>
      </w:r>
    </w:p>
    <w:p w14:paraId="573437AF" w14:textId="77777777" w:rsidR="0020423E" w:rsidRDefault="0020423E" w:rsidP="0020423E">
      <w:pPr>
        <w:rPr>
          <w:b/>
          <w:bCs/>
        </w:rPr>
      </w:pPr>
      <w:r>
        <w:rPr>
          <w:b/>
          <w:bCs/>
        </w:rPr>
        <w:t xml:space="preserve"> </w:t>
      </w:r>
    </w:p>
    <w:p w14:paraId="09491130" w14:textId="77777777" w:rsidR="0020423E" w:rsidRPr="00624B99" w:rsidRDefault="0020423E" w:rsidP="0020423E">
      <w:pPr>
        <w:rPr>
          <w:i/>
        </w:rPr>
      </w:pPr>
      <w:r w:rsidRPr="00624B99">
        <w:rPr>
          <w:i/>
        </w:rPr>
        <w:t>Варианты индивидуальных заданий</w:t>
      </w:r>
    </w:p>
    <w:p w14:paraId="53252565" w14:textId="77777777" w:rsidR="0020423E" w:rsidRPr="00624B99" w:rsidRDefault="0020423E" w:rsidP="0020423E">
      <w:pPr>
        <w:pStyle w:val="Heading9"/>
        <w:rPr>
          <w:sz w:val="28"/>
          <w:szCs w:val="28"/>
        </w:rPr>
      </w:pPr>
      <w:r w:rsidRPr="00624B99">
        <w:rPr>
          <w:sz w:val="28"/>
          <w:szCs w:val="28"/>
        </w:rPr>
        <w:t>Вариант №1</w:t>
      </w:r>
    </w:p>
    <w:p w14:paraId="53186E0E" w14:textId="77777777" w:rsidR="0020423E" w:rsidRPr="00624B99" w:rsidRDefault="0020423E" w:rsidP="0020423E">
      <w:pPr>
        <w:rPr>
          <w:szCs w:val="28"/>
        </w:rPr>
      </w:pPr>
      <w:r w:rsidRPr="00624B99">
        <w:rPr>
          <w:szCs w:val="28"/>
        </w:rPr>
        <w:t>1. Если философ дуалист, то он не материалист. Если он не материалист, то он метафизик.  Этот философ дуалист. Следовательно, он метафизик.</w:t>
      </w:r>
    </w:p>
    <w:p w14:paraId="6B42EB2C" w14:textId="77777777" w:rsidR="0020423E" w:rsidRPr="00624B99" w:rsidRDefault="0020423E" w:rsidP="0020423E">
      <w:pPr>
        <w:tabs>
          <w:tab w:val="left" w:pos="1134"/>
        </w:tabs>
        <w:ind w:left="766"/>
        <w:rPr>
          <w:szCs w:val="28"/>
        </w:rPr>
      </w:pPr>
      <w:r w:rsidRPr="00624B99">
        <w:rPr>
          <w:szCs w:val="28"/>
        </w:rPr>
        <w:t>2. Каждый студент честен. Джон нечестен. Значит, он не студент.</w:t>
      </w:r>
    </w:p>
    <w:p w14:paraId="0144D9E5" w14:textId="77777777" w:rsidR="0020423E" w:rsidRPr="00872172" w:rsidRDefault="0020423E" w:rsidP="0020423E">
      <w:pPr>
        <w:tabs>
          <w:tab w:val="left" w:pos="1134"/>
        </w:tabs>
        <w:ind w:left="766"/>
        <w:rPr>
          <w:szCs w:val="28"/>
        </w:rPr>
      </w:pPr>
      <w:r w:rsidRPr="00872172">
        <w:rPr>
          <w:szCs w:val="28"/>
        </w:rPr>
        <w:t xml:space="preserve">3. </w:t>
      </w:r>
      <w:r w:rsidRPr="00624B99">
        <w:rPr>
          <w:i/>
          <w:szCs w:val="28"/>
          <w:lang w:val="en-US"/>
        </w:rPr>
        <w:t>A</w:t>
      </w:r>
      <w:r w:rsidRPr="00872172">
        <w:rPr>
          <w:szCs w:val="28"/>
        </w:rPr>
        <w:t xml:space="preserve"> </w:t>
      </w:r>
      <w:r w:rsidRPr="00624B99">
        <w:rPr>
          <w:rFonts w:ascii="Symbol" w:hAnsi="Symbol"/>
          <w:szCs w:val="28"/>
        </w:rPr>
        <w:t></w:t>
      </w:r>
      <w:r w:rsidRPr="00624B99">
        <w:rPr>
          <w:rFonts w:ascii="Symbol" w:hAnsi="Symbol"/>
          <w:szCs w:val="28"/>
        </w:rPr>
        <w:t></w:t>
      </w:r>
      <w:r w:rsidRPr="00872172">
        <w:rPr>
          <w:szCs w:val="28"/>
        </w:rPr>
        <w:t>(</w:t>
      </w:r>
      <w:r w:rsidRPr="00624B99">
        <w:rPr>
          <w:i/>
          <w:szCs w:val="28"/>
          <w:lang w:val="en-US"/>
        </w:rPr>
        <w:t>B</w:t>
      </w:r>
      <w:r w:rsidRPr="00872172">
        <w:rPr>
          <w:szCs w:val="28"/>
        </w:rPr>
        <w:t xml:space="preserve"> </w:t>
      </w:r>
      <w:r w:rsidRPr="00624B99">
        <w:rPr>
          <w:szCs w:val="28"/>
          <w:lang w:val="en-US"/>
        </w:rPr>
        <w:t>V</w:t>
      </w:r>
      <w:r w:rsidRPr="00624B99">
        <w:rPr>
          <w:rFonts w:ascii="Symbol" w:hAnsi="Symbol"/>
          <w:szCs w:val="28"/>
        </w:rPr>
        <w:t></w:t>
      </w:r>
      <w:r w:rsidRPr="00624B99">
        <w:rPr>
          <w:i/>
          <w:szCs w:val="28"/>
          <w:lang w:val="en-US"/>
        </w:rPr>
        <w:t>C</w:t>
      </w:r>
      <w:r w:rsidRPr="00872172">
        <w:rPr>
          <w:szCs w:val="28"/>
        </w:rPr>
        <w:t xml:space="preserve">), </w:t>
      </w:r>
      <w:r w:rsidRPr="00624B99">
        <w:rPr>
          <w:i/>
          <w:szCs w:val="28"/>
          <w:lang w:val="en-US"/>
        </w:rPr>
        <w:t>A</w:t>
      </w:r>
      <w:r w:rsidRPr="00872172">
        <w:rPr>
          <w:szCs w:val="28"/>
        </w:rPr>
        <w:t xml:space="preserve">, </w:t>
      </w:r>
      <w:r w:rsidRPr="00624B99">
        <w:rPr>
          <w:i/>
          <w:szCs w:val="28"/>
          <w:lang w:val="en-US"/>
        </w:rPr>
        <w:t>B</w:t>
      </w:r>
      <w:r w:rsidRPr="00872172">
        <w:rPr>
          <w:szCs w:val="28"/>
        </w:rPr>
        <w:t xml:space="preserve"> </w:t>
      </w:r>
      <w:r w:rsidRPr="00624B99">
        <w:rPr>
          <w:rFonts w:ascii="Symbol" w:hAnsi="Symbol"/>
          <w:szCs w:val="28"/>
        </w:rPr>
        <w:t></w:t>
      </w:r>
      <w:r w:rsidRPr="00872172">
        <w:rPr>
          <w:szCs w:val="28"/>
        </w:rPr>
        <w:t xml:space="preserve"> </w:t>
      </w:r>
      <w:r w:rsidRPr="00624B99">
        <w:rPr>
          <w:i/>
          <w:szCs w:val="28"/>
          <w:lang w:val="en-US"/>
        </w:rPr>
        <w:t>D</w:t>
      </w:r>
      <w:r w:rsidRPr="00872172">
        <w:rPr>
          <w:szCs w:val="28"/>
        </w:rPr>
        <w:t xml:space="preserve">, </w:t>
      </w:r>
      <w:r w:rsidRPr="00624B99">
        <w:rPr>
          <w:i/>
          <w:szCs w:val="28"/>
          <w:lang w:val="en-US"/>
        </w:rPr>
        <w:t>C</w:t>
      </w:r>
      <w:r w:rsidRPr="00872172">
        <w:rPr>
          <w:szCs w:val="28"/>
        </w:rPr>
        <w:t xml:space="preserve"> </w:t>
      </w:r>
      <w:r w:rsidRPr="00624B99">
        <w:rPr>
          <w:rFonts w:ascii="Symbol" w:hAnsi="Symbol"/>
          <w:szCs w:val="28"/>
        </w:rPr>
        <w:t></w:t>
      </w:r>
      <w:r w:rsidRPr="00872172">
        <w:rPr>
          <w:szCs w:val="28"/>
        </w:rPr>
        <w:t xml:space="preserve"> </w:t>
      </w:r>
      <w:r w:rsidRPr="00624B99">
        <w:rPr>
          <w:i/>
          <w:szCs w:val="28"/>
          <w:lang w:val="en-US"/>
        </w:rPr>
        <w:t>D</w:t>
      </w:r>
      <w:r w:rsidRPr="00624B99">
        <w:rPr>
          <w:rFonts w:ascii="Symbol" w:hAnsi="Symbol"/>
          <w:szCs w:val="28"/>
        </w:rPr>
        <w:t></w:t>
      </w:r>
      <w:r w:rsidRPr="00624B99">
        <w:rPr>
          <w:rFonts w:ascii="Symbol" w:hAnsi="Symbol"/>
          <w:szCs w:val="28"/>
        </w:rPr>
        <w:sym w:font="Lucida Bright Math Symbol" w:char="F084"/>
      </w:r>
      <w:r w:rsidRPr="00872172">
        <w:rPr>
          <w:szCs w:val="28"/>
        </w:rPr>
        <w:t xml:space="preserve"> </w:t>
      </w:r>
      <w:r w:rsidRPr="00624B99">
        <w:rPr>
          <w:i/>
          <w:szCs w:val="28"/>
          <w:lang w:val="en-US"/>
        </w:rPr>
        <w:t>D</w:t>
      </w:r>
      <w:r w:rsidRPr="00872172">
        <w:rPr>
          <w:szCs w:val="28"/>
        </w:rPr>
        <w:t>.</w:t>
      </w:r>
    </w:p>
    <w:p w14:paraId="4967D0AD" w14:textId="77777777" w:rsidR="0020423E" w:rsidRPr="00624B99" w:rsidRDefault="0020423E" w:rsidP="0020423E">
      <w:pPr>
        <w:tabs>
          <w:tab w:val="left" w:pos="1134"/>
        </w:tabs>
        <w:ind w:left="766"/>
        <w:rPr>
          <w:b/>
          <w:bCs/>
          <w:szCs w:val="28"/>
        </w:rPr>
      </w:pPr>
      <w:r w:rsidRPr="00624B99">
        <w:rPr>
          <w:b/>
          <w:bCs/>
          <w:szCs w:val="28"/>
        </w:rPr>
        <w:t>Вариант №2</w:t>
      </w:r>
    </w:p>
    <w:p w14:paraId="2EBD5651" w14:textId="77777777" w:rsidR="0020423E" w:rsidRPr="00624B99" w:rsidRDefault="0020423E" w:rsidP="0020423E">
      <w:pPr>
        <w:rPr>
          <w:szCs w:val="28"/>
        </w:rPr>
      </w:pPr>
      <w:r w:rsidRPr="00624B99">
        <w:rPr>
          <w:szCs w:val="28"/>
        </w:rPr>
        <w:t>1. Если идет дождь, то крыши мокрые. Крыши не мокрые. Следовательно, дождя нет.</w:t>
      </w:r>
    </w:p>
    <w:p w14:paraId="30A51BB9" w14:textId="77777777" w:rsidR="0020423E" w:rsidRPr="00624B99" w:rsidRDefault="0020423E" w:rsidP="0020423E">
      <w:pPr>
        <w:tabs>
          <w:tab w:val="left" w:pos="1134"/>
        </w:tabs>
        <w:rPr>
          <w:szCs w:val="28"/>
        </w:rPr>
      </w:pPr>
      <w:r w:rsidRPr="00624B99">
        <w:rPr>
          <w:szCs w:val="28"/>
        </w:rPr>
        <w:t>2. Каждый, кто силен и умен, добьется успеха. Петр силен и умен. Значит, Петр добьется успеха.</w:t>
      </w:r>
    </w:p>
    <w:p w14:paraId="492547D2" w14:textId="77777777" w:rsidR="0020423E" w:rsidRPr="00624B99" w:rsidRDefault="0020423E" w:rsidP="0020423E">
      <w:pPr>
        <w:tabs>
          <w:tab w:val="left" w:pos="1134"/>
        </w:tabs>
        <w:ind w:left="766"/>
        <w:rPr>
          <w:szCs w:val="28"/>
        </w:rPr>
      </w:pPr>
      <w:r w:rsidRPr="00624B99">
        <w:rPr>
          <w:szCs w:val="28"/>
        </w:rPr>
        <w:t xml:space="preserve">3. </w:t>
      </w:r>
      <w:r w:rsidRPr="00624B99">
        <w:rPr>
          <w:rFonts w:ascii="Symbol" w:hAnsi="Symbol"/>
          <w:szCs w:val="28"/>
        </w:rPr>
        <w:t></w:t>
      </w:r>
      <w:r w:rsidRPr="00624B99">
        <w:rPr>
          <w:i/>
          <w:szCs w:val="28"/>
          <w:lang w:val="en-US"/>
        </w:rPr>
        <w:t>A</w:t>
      </w:r>
      <w:r w:rsidRPr="00624B99">
        <w:rPr>
          <w:szCs w:val="28"/>
        </w:rPr>
        <w:t xml:space="preserve"> </w:t>
      </w:r>
      <w:r w:rsidRPr="00624B99">
        <w:rPr>
          <w:rFonts w:ascii="Symbol" w:hAnsi="Symbol"/>
          <w:szCs w:val="28"/>
        </w:rPr>
        <w:t></w:t>
      </w:r>
      <w:r w:rsidRPr="00624B99">
        <w:rPr>
          <w:rFonts w:ascii="Symbol" w:hAnsi="Symbol"/>
          <w:szCs w:val="28"/>
        </w:rPr>
        <w:t></w:t>
      </w:r>
      <w:r w:rsidRPr="00624B99">
        <w:rPr>
          <w:szCs w:val="28"/>
        </w:rPr>
        <w:t>(</w:t>
      </w:r>
      <w:r w:rsidRPr="00624B99">
        <w:rPr>
          <w:i/>
          <w:szCs w:val="28"/>
          <w:lang w:val="en-US"/>
        </w:rPr>
        <w:t>B</w:t>
      </w:r>
      <w:r w:rsidRPr="00624B99">
        <w:rPr>
          <w:szCs w:val="28"/>
        </w:rPr>
        <w:t xml:space="preserve"> </w:t>
      </w:r>
      <w:r w:rsidRPr="00624B99">
        <w:rPr>
          <w:szCs w:val="28"/>
          <w:lang w:val="en-US"/>
        </w:rPr>
        <w:t>V</w:t>
      </w:r>
      <w:r w:rsidRPr="00624B99">
        <w:rPr>
          <w:rFonts w:ascii="Symbol" w:hAnsi="Symbol"/>
          <w:szCs w:val="28"/>
        </w:rPr>
        <w:t></w:t>
      </w:r>
      <w:r w:rsidRPr="00624B99">
        <w:rPr>
          <w:i/>
          <w:szCs w:val="28"/>
          <w:lang w:val="en-US"/>
        </w:rPr>
        <w:t>C</w:t>
      </w:r>
      <w:r w:rsidRPr="00624B99">
        <w:rPr>
          <w:szCs w:val="28"/>
        </w:rPr>
        <w:t xml:space="preserve">), </w:t>
      </w:r>
      <w:r w:rsidRPr="00624B99">
        <w:rPr>
          <w:rFonts w:ascii="Symbol" w:hAnsi="Symbol"/>
          <w:szCs w:val="28"/>
        </w:rPr>
        <w:t></w:t>
      </w:r>
      <w:r w:rsidRPr="00624B99">
        <w:rPr>
          <w:i/>
          <w:szCs w:val="28"/>
          <w:lang w:val="en-US"/>
        </w:rPr>
        <w:t>A</w:t>
      </w:r>
      <w:r w:rsidRPr="00624B99">
        <w:rPr>
          <w:szCs w:val="28"/>
        </w:rPr>
        <w:t xml:space="preserve"> V </w:t>
      </w:r>
      <w:r w:rsidRPr="00624B99">
        <w:rPr>
          <w:i/>
          <w:szCs w:val="28"/>
        </w:rPr>
        <w:t>C</w:t>
      </w:r>
      <w:r w:rsidRPr="00624B99">
        <w:rPr>
          <w:szCs w:val="28"/>
        </w:rPr>
        <w:t xml:space="preserve">, </w:t>
      </w:r>
      <w:r w:rsidRPr="00624B99">
        <w:rPr>
          <w:rFonts w:ascii="Symbol" w:hAnsi="Symbol"/>
          <w:szCs w:val="28"/>
        </w:rPr>
        <w:t></w:t>
      </w:r>
      <w:r w:rsidRPr="00624B99">
        <w:rPr>
          <w:i/>
          <w:szCs w:val="28"/>
          <w:lang w:val="en-US"/>
        </w:rPr>
        <w:t>B</w:t>
      </w:r>
      <w:r w:rsidRPr="00624B99">
        <w:rPr>
          <w:rFonts w:ascii="Symbol" w:hAnsi="Symbol"/>
          <w:szCs w:val="28"/>
        </w:rPr>
        <w:sym w:font="Lucida Bright Math Symbol" w:char="F084"/>
      </w:r>
      <w:r w:rsidRPr="00624B99">
        <w:rPr>
          <w:szCs w:val="28"/>
        </w:rPr>
        <w:t xml:space="preserve"> </w:t>
      </w:r>
      <w:r w:rsidRPr="00624B99">
        <w:rPr>
          <w:i/>
          <w:szCs w:val="28"/>
          <w:lang w:val="en-US"/>
        </w:rPr>
        <w:t>C</w:t>
      </w:r>
      <w:r w:rsidRPr="00624B99">
        <w:rPr>
          <w:szCs w:val="28"/>
        </w:rPr>
        <w:t>.</w:t>
      </w:r>
    </w:p>
    <w:p w14:paraId="3641254C" w14:textId="77777777" w:rsidR="0020423E" w:rsidRPr="00624B99" w:rsidRDefault="0020423E" w:rsidP="0020423E">
      <w:pPr>
        <w:tabs>
          <w:tab w:val="left" w:pos="1134"/>
        </w:tabs>
        <w:ind w:left="766"/>
        <w:rPr>
          <w:b/>
          <w:bCs/>
          <w:szCs w:val="28"/>
        </w:rPr>
      </w:pPr>
      <w:r w:rsidRPr="00624B99">
        <w:rPr>
          <w:b/>
          <w:bCs/>
          <w:szCs w:val="28"/>
        </w:rPr>
        <w:t>Вариант №3</w:t>
      </w:r>
    </w:p>
    <w:p w14:paraId="7C409E8F" w14:textId="77777777" w:rsidR="0020423E" w:rsidRPr="00624B99" w:rsidRDefault="0020423E" w:rsidP="0020423E">
      <w:pPr>
        <w:rPr>
          <w:szCs w:val="28"/>
        </w:rPr>
      </w:pPr>
      <w:r w:rsidRPr="00624B99">
        <w:rPr>
          <w:szCs w:val="28"/>
        </w:rPr>
        <w:t>1. Если треугольник равносторонний, то его углы равны. Треугольник равносторонний. Следовательно, его углы равны.</w:t>
      </w:r>
    </w:p>
    <w:p w14:paraId="560FDEDE" w14:textId="77777777" w:rsidR="0020423E" w:rsidRPr="00624B99" w:rsidRDefault="0020423E" w:rsidP="0020423E">
      <w:pPr>
        <w:tabs>
          <w:tab w:val="left" w:pos="1134"/>
        </w:tabs>
        <w:rPr>
          <w:szCs w:val="28"/>
        </w:rPr>
      </w:pPr>
      <w:r w:rsidRPr="00624B99">
        <w:rPr>
          <w:szCs w:val="28"/>
        </w:rPr>
        <w:t>2. Надежда еще не потеряна. Значит, еще не все потеряно.</w:t>
      </w:r>
    </w:p>
    <w:p w14:paraId="39E5BB7F" w14:textId="77777777" w:rsidR="0020423E" w:rsidRPr="00624B99" w:rsidRDefault="0020423E" w:rsidP="0020423E">
      <w:pPr>
        <w:tabs>
          <w:tab w:val="left" w:pos="1134"/>
        </w:tabs>
        <w:ind w:left="766"/>
        <w:rPr>
          <w:szCs w:val="28"/>
          <w:lang w:val="en-US"/>
        </w:rPr>
      </w:pPr>
      <w:r w:rsidRPr="00624B99">
        <w:rPr>
          <w:szCs w:val="28"/>
          <w:lang w:val="en-US"/>
        </w:rPr>
        <w:t xml:space="preserve">3. </w:t>
      </w:r>
      <w:r w:rsidRPr="00624B99">
        <w:rPr>
          <w:i/>
          <w:szCs w:val="28"/>
          <w:lang w:val="en-US"/>
        </w:rPr>
        <w:t>A</w:t>
      </w:r>
      <w:r w:rsidRPr="00624B99">
        <w:rPr>
          <w:szCs w:val="28"/>
          <w:lang w:val="en-US"/>
        </w:rPr>
        <w:t>&amp;</w:t>
      </w:r>
      <w:r w:rsidRPr="00624B99">
        <w:rPr>
          <w:i/>
          <w:szCs w:val="28"/>
          <w:lang w:val="en-US"/>
        </w:rPr>
        <w:t>C</w:t>
      </w:r>
      <w:r w:rsidRPr="00624B99">
        <w:rPr>
          <w:szCs w:val="28"/>
          <w:lang w:val="en-US"/>
        </w:rPr>
        <w:t xml:space="preserve"> </w:t>
      </w:r>
      <w:r w:rsidRPr="00624B99">
        <w:rPr>
          <w:rFonts w:ascii="Symbol" w:hAnsi="Symbol"/>
          <w:szCs w:val="28"/>
        </w:rPr>
        <w:t></w:t>
      </w:r>
      <w:r w:rsidRPr="00624B99">
        <w:rPr>
          <w:rFonts w:ascii="Symbol" w:hAnsi="Symbol"/>
          <w:szCs w:val="28"/>
        </w:rPr>
        <w:t></w:t>
      </w:r>
      <w:r w:rsidRPr="00624B99">
        <w:rPr>
          <w:i/>
          <w:szCs w:val="28"/>
          <w:lang w:val="en-US"/>
        </w:rPr>
        <w:t>B</w:t>
      </w:r>
      <w:r w:rsidRPr="00624B99">
        <w:rPr>
          <w:szCs w:val="28"/>
          <w:lang w:val="en-US"/>
        </w:rPr>
        <w:t xml:space="preserve"> , </w:t>
      </w:r>
      <w:r w:rsidRPr="00624B99">
        <w:rPr>
          <w:i/>
          <w:szCs w:val="28"/>
          <w:lang w:val="en-US"/>
        </w:rPr>
        <w:t>A</w:t>
      </w:r>
      <w:r w:rsidRPr="00624B99">
        <w:rPr>
          <w:szCs w:val="28"/>
          <w:lang w:val="en-US"/>
        </w:rPr>
        <w:t xml:space="preserve">, </w:t>
      </w:r>
      <w:r w:rsidRPr="00624B99">
        <w:rPr>
          <w:i/>
          <w:szCs w:val="28"/>
          <w:lang w:val="en-US"/>
        </w:rPr>
        <w:t>B</w:t>
      </w:r>
      <w:r w:rsidRPr="00624B99">
        <w:rPr>
          <w:szCs w:val="28"/>
          <w:lang w:val="en-US"/>
        </w:rPr>
        <w:t xml:space="preserve"> </w:t>
      </w:r>
      <w:r w:rsidRPr="00624B99">
        <w:rPr>
          <w:rFonts w:ascii="Symbol" w:hAnsi="Symbol"/>
          <w:szCs w:val="28"/>
        </w:rPr>
        <w:t></w:t>
      </w:r>
      <w:r w:rsidRPr="00624B99">
        <w:rPr>
          <w:szCs w:val="28"/>
          <w:lang w:val="en-US"/>
        </w:rPr>
        <w:t xml:space="preserve"> </w:t>
      </w:r>
      <w:r w:rsidRPr="00624B99">
        <w:rPr>
          <w:i/>
          <w:szCs w:val="28"/>
          <w:lang w:val="en-US"/>
        </w:rPr>
        <w:t>D</w:t>
      </w:r>
      <w:r w:rsidRPr="00624B99">
        <w:rPr>
          <w:szCs w:val="28"/>
          <w:lang w:val="en-US"/>
        </w:rPr>
        <w:t xml:space="preserve">, </w:t>
      </w:r>
      <w:r w:rsidRPr="00624B99">
        <w:rPr>
          <w:i/>
          <w:szCs w:val="28"/>
          <w:lang w:val="en-US"/>
        </w:rPr>
        <w:t>C</w:t>
      </w:r>
      <w:r w:rsidRPr="00624B99">
        <w:rPr>
          <w:rFonts w:ascii="Symbol" w:hAnsi="Symbol"/>
          <w:szCs w:val="28"/>
        </w:rPr>
        <w:t></w:t>
      </w:r>
      <w:r w:rsidRPr="00624B99">
        <w:rPr>
          <w:rFonts w:ascii="Symbol" w:hAnsi="Symbol"/>
          <w:szCs w:val="28"/>
        </w:rPr>
        <w:sym w:font="Lucida Bright Math Symbol" w:char="F084"/>
      </w:r>
      <w:r w:rsidRPr="00624B99">
        <w:rPr>
          <w:szCs w:val="28"/>
          <w:lang w:val="en-US"/>
        </w:rPr>
        <w:t xml:space="preserve"> </w:t>
      </w:r>
      <w:r w:rsidRPr="00624B99">
        <w:rPr>
          <w:i/>
          <w:szCs w:val="28"/>
          <w:lang w:val="en-US"/>
        </w:rPr>
        <w:t>D</w:t>
      </w:r>
      <w:r w:rsidRPr="00624B99">
        <w:rPr>
          <w:szCs w:val="28"/>
          <w:lang w:val="en-US"/>
        </w:rPr>
        <w:t>.</w:t>
      </w:r>
    </w:p>
    <w:p w14:paraId="3D56D09A" w14:textId="77777777" w:rsidR="0020423E" w:rsidRPr="00624B99" w:rsidRDefault="0020423E" w:rsidP="0020423E">
      <w:pPr>
        <w:pStyle w:val="Heading5"/>
        <w:rPr>
          <w:sz w:val="28"/>
          <w:szCs w:val="28"/>
          <w:lang w:val="en-US"/>
        </w:rPr>
      </w:pPr>
      <w:r w:rsidRPr="00624B99">
        <w:rPr>
          <w:sz w:val="28"/>
          <w:szCs w:val="28"/>
        </w:rPr>
        <w:t>Вариант</w:t>
      </w:r>
      <w:r w:rsidRPr="00624B99">
        <w:rPr>
          <w:sz w:val="28"/>
          <w:szCs w:val="28"/>
          <w:lang w:val="en-US"/>
        </w:rPr>
        <w:t xml:space="preserve"> №4</w:t>
      </w:r>
    </w:p>
    <w:p w14:paraId="468D7924" w14:textId="77777777" w:rsidR="0020423E" w:rsidRPr="00624B99" w:rsidRDefault="0020423E" w:rsidP="0020423E">
      <w:pPr>
        <w:rPr>
          <w:szCs w:val="28"/>
        </w:rPr>
      </w:pPr>
      <w:r w:rsidRPr="00624B99">
        <w:rPr>
          <w:szCs w:val="28"/>
        </w:rPr>
        <w:t>1. Если это преступление совершил Смит, то он знает, где находятся похищенные деньги. Смит не знает, где находятся похищенные деньги. Следовательно, он не совершал престу</w:t>
      </w:r>
      <w:r w:rsidRPr="00624B99">
        <w:rPr>
          <w:szCs w:val="28"/>
        </w:rPr>
        <w:t>п</w:t>
      </w:r>
      <w:r w:rsidRPr="00624B99">
        <w:rPr>
          <w:szCs w:val="28"/>
        </w:rPr>
        <w:t>ления.</w:t>
      </w:r>
    </w:p>
    <w:p w14:paraId="3C6D21B6" w14:textId="77777777" w:rsidR="0020423E" w:rsidRPr="00624B99" w:rsidRDefault="0020423E" w:rsidP="0020423E">
      <w:pPr>
        <w:tabs>
          <w:tab w:val="left" w:pos="1134"/>
        </w:tabs>
        <w:rPr>
          <w:szCs w:val="28"/>
        </w:rPr>
      </w:pPr>
      <w:r w:rsidRPr="00624B99">
        <w:rPr>
          <w:szCs w:val="28"/>
        </w:rPr>
        <w:t>2. Всякий, кто не может решить эту задачу – не математик. Иван не может решить эту зад</w:t>
      </w:r>
      <w:r w:rsidRPr="00624B99">
        <w:rPr>
          <w:szCs w:val="28"/>
        </w:rPr>
        <w:t>а</w:t>
      </w:r>
      <w:r w:rsidRPr="00624B99">
        <w:rPr>
          <w:szCs w:val="28"/>
        </w:rPr>
        <w:t>чу. Значит, Иван не математик.</w:t>
      </w:r>
    </w:p>
    <w:p w14:paraId="41B30F78" w14:textId="77777777" w:rsidR="0020423E" w:rsidRPr="00936952" w:rsidRDefault="0020423E" w:rsidP="0020423E">
      <w:pPr>
        <w:pStyle w:val="Heading5"/>
        <w:rPr>
          <w:b w:val="0"/>
          <w:bCs w:val="0"/>
          <w:sz w:val="28"/>
          <w:szCs w:val="28"/>
        </w:rPr>
      </w:pPr>
      <w:r w:rsidRPr="00936952">
        <w:rPr>
          <w:b w:val="0"/>
          <w:bCs w:val="0"/>
          <w:sz w:val="28"/>
          <w:szCs w:val="28"/>
        </w:rPr>
        <w:t xml:space="preserve">3. </w:t>
      </w:r>
      <w:r w:rsidRPr="00624B99">
        <w:rPr>
          <w:b w:val="0"/>
          <w:bCs w:val="0"/>
          <w:i/>
          <w:sz w:val="28"/>
          <w:szCs w:val="28"/>
          <w:lang w:val="en-US"/>
        </w:rPr>
        <w:t>A</w:t>
      </w:r>
      <w:r w:rsidRPr="00936952">
        <w:rPr>
          <w:b w:val="0"/>
          <w:bCs w:val="0"/>
          <w:sz w:val="28"/>
          <w:szCs w:val="28"/>
        </w:rPr>
        <w:t xml:space="preserve"> </w:t>
      </w:r>
      <w:r w:rsidRPr="00624B99">
        <w:rPr>
          <w:b w:val="0"/>
          <w:bCs w:val="0"/>
          <w:sz w:val="28"/>
          <w:szCs w:val="28"/>
          <w:lang w:val="en-US"/>
        </w:rPr>
        <w:t>V</w:t>
      </w:r>
      <w:r w:rsidRPr="00936952">
        <w:rPr>
          <w:b w:val="0"/>
          <w:bCs w:val="0"/>
          <w:sz w:val="28"/>
          <w:szCs w:val="28"/>
        </w:rPr>
        <w:t xml:space="preserve"> </w:t>
      </w:r>
      <w:r w:rsidRPr="00624B99">
        <w:rPr>
          <w:b w:val="0"/>
          <w:bCs w:val="0"/>
          <w:i/>
          <w:sz w:val="28"/>
          <w:szCs w:val="28"/>
          <w:lang w:val="en-US"/>
        </w:rPr>
        <w:t>B</w:t>
      </w:r>
      <w:r w:rsidRPr="00936952">
        <w:rPr>
          <w:b w:val="0"/>
          <w:bCs w:val="0"/>
          <w:sz w:val="28"/>
          <w:szCs w:val="28"/>
        </w:rPr>
        <w:t xml:space="preserve">, </w:t>
      </w:r>
      <w:r w:rsidRPr="00624B99">
        <w:rPr>
          <w:b w:val="0"/>
          <w:bCs w:val="0"/>
          <w:i/>
          <w:sz w:val="28"/>
          <w:szCs w:val="28"/>
          <w:lang w:val="en-US"/>
        </w:rPr>
        <w:t>A</w:t>
      </w:r>
      <w:r w:rsidRPr="00936952">
        <w:rPr>
          <w:b w:val="0"/>
          <w:bCs w:val="0"/>
          <w:sz w:val="28"/>
          <w:szCs w:val="28"/>
        </w:rPr>
        <w:t xml:space="preserve"> </w:t>
      </w:r>
      <w:r w:rsidRPr="00624B99">
        <w:rPr>
          <w:rFonts w:ascii="Symbol" w:hAnsi="Symbol"/>
          <w:b w:val="0"/>
          <w:bCs w:val="0"/>
          <w:sz w:val="28"/>
          <w:szCs w:val="28"/>
        </w:rPr>
        <w:t></w:t>
      </w:r>
      <w:r w:rsidRPr="00624B99">
        <w:rPr>
          <w:rFonts w:ascii="Symbol" w:hAnsi="Symbol"/>
          <w:b w:val="0"/>
          <w:bCs w:val="0"/>
          <w:sz w:val="28"/>
          <w:szCs w:val="28"/>
        </w:rPr>
        <w:t></w:t>
      </w:r>
      <w:r w:rsidRPr="00624B99">
        <w:rPr>
          <w:b w:val="0"/>
          <w:bCs w:val="0"/>
          <w:i/>
          <w:sz w:val="28"/>
          <w:szCs w:val="28"/>
          <w:lang w:val="en-US"/>
        </w:rPr>
        <w:t>C</w:t>
      </w:r>
      <w:r w:rsidRPr="00936952">
        <w:rPr>
          <w:b w:val="0"/>
          <w:bCs w:val="0"/>
          <w:sz w:val="28"/>
          <w:szCs w:val="28"/>
        </w:rPr>
        <w:t xml:space="preserve">, </w:t>
      </w:r>
      <w:r w:rsidRPr="00624B99">
        <w:rPr>
          <w:b w:val="0"/>
          <w:bCs w:val="0"/>
          <w:i/>
          <w:sz w:val="28"/>
          <w:szCs w:val="28"/>
          <w:lang w:val="en-US"/>
        </w:rPr>
        <w:t>B</w:t>
      </w:r>
      <w:r w:rsidRPr="00936952">
        <w:rPr>
          <w:b w:val="0"/>
          <w:bCs w:val="0"/>
          <w:sz w:val="28"/>
          <w:szCs w:val="28"/>
        </w:rPr>
        <w:t xml:space="preserve"> </w:t>
      </w:r>
      <w:r w:rsidRPr="00624B99">
        <w:rPr>
          <w:rFonts w:ascii="Symbol" w:hAnsi="Symbol"/>
          <w:b w:val="0"/>
          <w:bCs w:val="0"/>
          <w:sz w:val="28"/>
          <w:szCs w:val="28"/>
        </w:rPr>
        <w:t></w:t>
      </w:r>
      <w:r w:rsidRPr="00936952">
        <w:rPr>
          <w:b w:val="0"/>
          <w:bCs w:val="0"/>
          <w:sz w:val="28"/>
          <w:szCs w:val="28"/>
        </w:rPr>
        <w:t xml:space="preserve"> </w:t>
      </w:r>
      <w:r w:rsidRPr="00624B99">
        <w:rPr>
          <w:b w:val="0"/>
          <w:bCs w:val="0"/>
          <w:i/>
          <w:sz w:val="28"/>
          <w:szCs w:val="28"/>
          <w:lang w:val="en-US"/>
        </w:rPr>
        <w:t>D</w:t>
      </w:r>
      <w:r w:rsidRPr="00624B99">
        <w:rPr>
          <w:rFonts w:ascii="Symbol" w:hAnsi="Symbol"/>
          <w:b w:val="0"/>
          <w:bCs w:val="0"/>
          <w:sz w:val="28"/>
          <w:szCs w:val="28"/>
        </w:rPr>
        <w:sym w:font="Lucida Bright Math Symbol" w:char="F084"/>
      </w:r>
      <w:r w:rsidRPr="00936952">
        <w:rPr>
          <w:b w:val="0"/>
          <w:bCs w:val="0"/>
          <w:sz w:val="28"/>
          <w:szCs w:val="28"/>
        </w:rPr>
        <w:t xml:space="preserve"> </w:t>
      </w:r>
      <w:r w:rsidRPr="00624B99">
        <w:rPr>
          <w:b w:val="0"/>
          <w:bCs w:val="0"/>
          <w:i/>
          <w:sz w:val="28"/>
          <w:szCs w:val="28"/>
          <w:lang w:val="en-US"/>
        </w:rPr>
        <w:t>C</w:t>
      </w:r>
      <w:r w:rsidRPr="00936952">
        <w:rPr>
          <w:b w:val="0"/>
          <w:bCs w:val="0"/>
          <w:sz w:val="28"/>
          <w:szCs w:val="28"/>
        </w:rPr>
        <w:t xml:space="preserve"> </w:t>
      </w:r>
      <w:r w:rsidRPr="00624B99">
        <w:rPr>
          <w:b w:val="0"/>
          <w:bCs w:val="0"/>
          <w:sz w:val="28"/>
          <w:szCs w:val="28"/>
          <w:lang w:val="en-US"/>
        </w:rPr>
        <w:t>V</w:t>
      </w:r>
      <w:r w:rsidRPr="00936952">
        <w:rPr>
          <w:b w:val="0"/>
          <w:bCs w:val="0"/>
          <w:sz w:val="28"/>
          <w:szCs w:val="28"/>
        </w:rPr>
        <w:t xml:space="preserve"> </w:t>
      </w:r>
      <w:r w:rsidRPr="00624B99">
        <w:rPr>
          <w:b w:val="0"/>
          <w:bCs w:val="0"/>
          <w:i/>
          <w:sz w:val="28"/>
          <w:szCs w:val="28"/>
          <w:lang w:val="en-US"/>
        </w:rPr>
        <w:t>D</w:t>
      </w:r>
      <w:r w:rsidRPr="00936952">
        <w:rPr>
          <w:b w:val="0"/>
          <w:bCs w:val="0"/>
          <w:sz w:val="28"/>
          <w:szCs w:val="28"/>
        </w:rPr>
        <w:t>.</w:t>
      </w:r>
    </w:p>
    <w:p w14:paraId="0D654BF5" w14:textId="77777777" w:rsidR="0020423E" w:rsidRPr="00624B99" w:rsidRDefault="0020423E" w:rsidP="0020423E">
      <w:pPr>
        <w:pStyle w:val="Heading5"/>
        <w:rPr>
          <w:sz w:val="28"/>
          <w:szCs w:val="28"/>
        </w:rPr>
      </w:pPr>
      <w:r w:rsidRPr="00624B99">
        <w:rPr>
          <w:sz w:val="28"/>
          <w:szCs w:val="28"/>
        </w:rPr>
        <w:t>Вариант № 5</w:t>
      </w:r>
    </w:p>
    <w:p w14:paraId="021FB5EC" w14:textId="77777777" w:rsidR="0020423E" w:rsidRPr="00624B99" w:rsidRDefault="0020423E" w:rsidP="0020423E">
      <w:pPr>
        <w:rPr>
          <w:szCs w:val="28"/>
        </w:rPr>
      </w:pPr>
      <w:r w:rsidRPr="00624B99">
        <w:rPr>
          <w:szCs w:val="28"/>
        </w:rPr>
        <w:t>1. Если не зафиксировано изъятие следов преступной деятельности в протоколе, то проце</w:t>
      </w:r>
      <w:r w:rsidRPr="00624B99">
        <w:rPr>
          <w:szCs w:val="28"/>
        </w:rPr>
        <w:t>с</w:t>
      </w:r>
      <w:r w:rsidRPr="00624B99">
        <w:rPr>
          <w:szCs w:val="28"/>
        </w:rPr>
        <w:t>суальный порядок следственного действия не соблюден. Процессуальный порядок сле</w:t>
      </w:r>
      <w:r w:rsidRPr="00624B99">
        <w:rPr>
          <w:szCs w:val="28"/>
        </w:rPr>
        <w:t>д</w:t>
      </w:r>
      <w:r w:rsidRPr="00624B99">
        <w:rPr>
          <w:szCs w:val="28"/>
        </w:rPr>
        <w:t>ственного действия соблюден. Следовательно, изъятие следов преступной деятельности зафиксировано в протоколе.</w:t>
      </w:r>
    </w:p>
    <w:p w14:paraId="1592CFE4" w14:textId="77777777" w:rsidR="0020423E" w:rsidRPr="00624B99" w:rsidRDefault="0020423E" w:rsidP="0020423E">
      <w:pPr>
        <w:tabs>
          <w:tab w:val="left" w:pos="1134"/>
        </w:tabs>
        <w:rPr>
          <w:szCs w:val="28"/>
        </w:rPr>
      </w:pPr>
      <w:r w:rsidRPr="00624B99">
        <w:rPr>
          <w:szCs w:val="28"/>
        </w:rPr>
        <w:t>2. Все металлы теплопроводны. Дерево не теплопроводно. Значит, дерево не металл.</w:t>
      </w:r>
    </w:p>
    <w:p w14:paraId="3C3E174D" w14:textId="77777777" w:rsidR="0020423E" w:rsidRPr="00624B99" w:rsidRDefault="0020423E" w:rsidP="0020423E">
      <w:pPr>
        <w:tabs>
          <w:tab w:val="left" w:pos="1134"/>
        </w:tabs>
        <w:ind w:left="766"/>
        <w:rPr>
          <w:szCs w:val="28"/>
        </w:rPr>
      </w:pPr>
      <w:r w:rsidRPr="00624B99">
        <w:rPr>
          <w:szCs w:val="28"/>
        </w:rPr>
        <w:t xml:space="preserve">3. </w:t>
      </w:r>
      <w:r w:rsidRPr="00624B99">
        <w:rPr>
          <w:i/>
          <w:szCs w:val="28"/>
          <w:lang w:val="en-US"/>
        </w:rPr>
        <w:t>A</w:t>
      </w:r>
      <w:r w:rsidRPr="00624B99">
        <w:rPr>
          <w:szCs w:val="28"/>
        </w:rPr>
        <w:t xml:space="preserve">, </w:t>
      </w:r>
      <w:r w:rsidRPr="00624B99">
        <w:rPr>
          <w:i/>
          <w:szCs w:val="28"/>
          <w:lang w:val="en-US"/>
        </w:rPr>
        <w:t>C</w:t>
      </w:r>
      <w:r w:rsidRPr="00624B99">
        <w:rPr>
          <w:szCs w:val="28"/>
        </w:rPr>
        <w:t xml:space="preserve">, </w:t>
      </w:r>
      <w:r w:rsidRPr="00624B99">
        <w:rPr>
          <w:i/>
          <w:szCs w:val="28"/>
          <w:lang w:val="en-US"/>
        </w:rPr>
        <w:t>A</w:t>
      </w:r>
      <w:r w:rsidRPr="00624B99">
        <w:rPr>
          <w:szCs w:val="28"/>
        </w:rPr>
        <w:t>&amp;</w:t>
      </w:r>
      <w:r w:rsidRPr="00624B99">
        <w:rPr>
          <w:i/>
          <w:szCs w:val="28"/>
          <w:lang w:val="en-US"/>
        </w:rPr>
        <w:t>C</w:t>
      </w:r>
      <w:r w:rsidRPr="00624B99">
        <w:rPr>
          <w:szCs w:val="28"/>
        </w:rPr>
        <w:t xml:space="preserve"> </w:t>
      </w:r>
      <w:r w:rsidRPr="00624B99">
        <w:rPr>
          <w:rFonts w:ascii="Symbol" w:hAnsi="Symbol"/>
          <w:szCs w:val="28"/>
        </w:rPr>
        <w:t></w:t>
      </w:r>
      <w:r w:rsidRPr="00624B99">
        <w:rPr>
          <w:rFonts w:ascii="Symbol" w:hAnsi="Symbol"/>
          <w:szCs w:val="28"/>
        </w:rPr>
        <w:t></w:t>
      </w:r>
      <w:r w:rsidRPr="00624B99">
        <w:rPr>
          <w:i/>
          <w:szCs w:val="28"/>
          <w:lang w:val="en-US"/>
        </w:rPr>
        <w:t>D</w:t>
      </w:r>
      <w:r w:rsidRPr="00624B99">
        <w:rPr>
          <w:szCs w:val="28"/>
        </w:rPr>
        <w:t xml:space="preserve">,  </w:t>
      </w:r>
      <w:r w:rsidRPr="00624B99">
        <w:rPr>
          <w:i/>
          <w:szCs w:val="28"/>
          <w:lang w:val="en-US"/>
        </w:rPr>
        <w:t>D</w:t>
      </w:r>
      <w:r w:rsidRPr="00624B99">
        <w:rPr>
          <w:szCs w:val="28"/>
        </w:rPr>
        <w:t xml:space="preserve"> </w:t>
      </w:r>
      <w:r w:rsidRPr="00624B99">
        <w:rPr>
          <w:rFonts w:ascii="Symbol" w:hAnsi="Symbol"/>
          <w:szCs w:val="28"/>
        </w:rPr>
        <w:t></w:t>
      </w:r>
      <w:r w:rsidRPr="00624B99">
        <w:rPr>
          <w:szCs w:val="28"/>
        </w:rPr>
        <w:t xml:space="preserve"> </w:t>
      </w:r>
      <w:r w:rsidRPr="00624B99">
        <w:rPr>
          <w:i/>
          <w:szCs w:val="28"/>
          <w:lang w:val="en-US"/>
        </w:rPr>
        <w:t>B</w:t>
      </w:r>
      <w:r w:rsidRPr="00624B99">
        <w:rPr>
          <w:rFonts w:ascii="Symbol" w:hAnsi="Symbol"/>
          <w:szCs w:val="28"/>
        </w:rPr>
        <w:t></w:t>
      </w:r>
      <w:r w:rsidRPr="00624B99">
        <w:rPr>
          <w:rFonts w:ascii="Symbol" w:hAnsi="Symbol"/>
          <w:szCs w:val="28"/>
        </w:rPr>
        <w:t></w:t>
      </w:r>
      <w:r w:rsidRPr="00624B99">
        <w:rPr>
          <w:rFonts w:ascii="Symbol" w:hAnsi="Symbol"/>
          <w:szCs w:val="28"/>
        </w:rPr>
        <w:sym w:font="Lucida Bright Math Symbol" w:char="F084"/>
      </w:r>
      <w:r w:rsidRPr="00624B99">
        <w:rPr>
          <w:szCs w:val="28"/>
        </w:rPr>
        <w:t xml:space="preserve"> </w:t>
      </w:r>
      <w:r w:rsidRPr="00624B99">
        <w:rPr>
          <w:i/>
          <w:szCs w:val="28"/>
          <w:lang w:val="en-US"/>
        </w:rPr>
        <w:t>B</w:t>
      </w:r>
      <w:r w:rsidRPr="00624B99">
        <w:rPr>
          <w:szCs w:val="28"/>
        </w:rPr>
        <w:t>.</w:t>
      </w:r>
    </w:p>
    <w:p w14:paraId="3510BBAA" w14:textId="77777777" w:rsidR="0020423E" w:rsidRPr="00624B99" w:rsidRDefault="0020423E" w:rsidP="0020423E">
      <w:pPr>
        <w:pStyle w:val="Heading5"/>
        <w:rPr>
          <w:sz w:val="28"/>
          <w:szCs w:val="28"/>
        </w:rPr>
      </w:pPr>
      <w:r w:rsidRPr="00624B99">
        <w:rPr>
          <w:sz w:val="28"/>
          <w:szCs w:val="28"/>
        </w:rPr>
        <w:t>Вариант №6</w:t>
      </w:r>
    </w:p>
    <w:p w14:paraId="5DFC48AA" w14:textId="77777777" w:rsidR="0020423E" w:rsidRPr="00624B99" w:rsidRDefault="0020423E" w:rsidP="0020423E">
      <w:pPr>
        <w:rPr>
          <w:szCs w:val="28"/>
        </w:rPr>
      </w:pPr>
      <w:r w:rsidRPr="00624B99">
        <w:rPr>
          <w:szCs w:val="28"/>
        </w:rPr>
        <w:t>1. Этот человек инженер или рабочий. Он не инженер. Следовательно, он рабочий.</w:t>
      </w:r>
    </w:p>
    <w:p w14:paraId="327C8EC8" w14:textId="77777777" w:rsidR="0020423E" w:rsidRPr="00624B99" w:rsidRDefault="0020423E" w:rsidP="0020423E">
      <w:pPr>
        <w:tabs>
          <w:tab w:val="left" w:pos="1134"/>
        </w:tabs>
        <w:rPr>
          <w:szCs w:val="28"/>
        </w:rPr>
      </w:pPr>
      <w:r w:rsidRPr="00624B99">
        <w:rPr>
          <w:szCs w:val="28"/>
        </w:rPr>
        <w:t>2. Все медсестры – медицинские работники.  Все медицинские работники имеют право на льготы. Следовательно,  все медсестры имеют право на льготы.</w:t>
      </w:r>
    </w:p>
    <w:p w14:paraId="6F7E4D25" w14:textId="77777777" w:rsidR="0020423E" w:rsidRPr="00624B99" w:rsidRDefault="0020423E" w:rsidP="0020423E">
      <w:pPr>
        <w:tabs>
          <w:tab w:val="left" w:pos="1134"/>
        </w:tabs>
        <w:ind w:left="766"/>
        <w:rPr>
          <w:szCs w:val="28"/>
        </w:rPr>
      </w:pPr>
      <w:r w:rsidRPr="00624B99">
        <w:rPr>
          <w:szCs w:val="28"/>
        </w:rPr>
        <w:t xml:space="preserve">3. </w:t>
      </w:r>
      <w:r w:rsidRPr="00624B99">
        <w:rPr>
          <w:rFonts w:ascii="Symbol" w:hAnsi="Symbol"/>
          <w:szCs w:val="28"/>
        </w:rPr>
        <w:t></w:t>
      </w:r>
      <w:r w:rsidRPr="00624B99">
        <w:rPr>
          <w:i/>
          <w:szCs w:val="28"/>
          <w:lang w:val="en-US"/>
        </w:rPr>
        <w:t>A</w:t>
      </w:r>
      <w:r w:rsidRPr="00624B99">
        <w:rPr>
          <w:szCs w:val="28"/>
        </w:rPr>
        <w:t xml:space="preserve"> </w:t>
      </w:r>
      <w:r w:rsidRPr="00624B99">
        <w:rPr>
          <w:rFonts w:ascii="Symbol" w:hAnsi="Symbol"/>
          <w:szCs w:val="28"/>
        </w:rPr>
        <w:t></w:t>
      </w:r>
      <w:r w:rsidRPr="00624B99">
        <w:rPr>
          <w:rFonts w:ascii="Symbol" w:hAnsi="Symbol"/>
          <w:szCs w:val="28"/>
        </w:rPr>
        <w:t></w:t>
      </w:r>
      <w:r w:rsidRPr="00624B99">
        <w:rPr>
          <w:szCs w:val="28"/>
        </w:rPr>
        <w:t>(</w:t>
      </w:r>
      <w:r w:rsidRPr="00624B99">
        <w:rPr>
          <w:i/>
          <w:szCs w:val="28"/>
          <w:lang w:val="en-US"/>
        </w:rPr>
        <w:t>B</w:t>
      </w:r>
      <w:r w:rsidRPr="00624B99">
        <w:rPr>
          <w:szCs w:val="28"/>
        </w:rPr>
        <w:t xml:space="preserve"> </w:t>
      </w:r>
      <w:r w:rsidRPr="00624B99">
        <w:rPr>
          <w:szCs w:val="28"/>
          <w:lang w:val="en-US"/>
        </w:rPr>
        <w:t>V</w:t>
      </w:r>
      <w:r w:rsidRPr="00624B99">
        <w:rPr>
          <w:rFonts w:ascii="Symbol" w:hAnsi="Symbol"/>
          <w:szCs w:val="28"/>
        </w:rPr>
        <w:t></w:t>
      </w:r>
      <w:r w:rsidRPr="00624B99">
        <w:rPr>
          <w:i/>
          <w:szCs w:val="28"/>
          <w:lang w:val="en-US"/>
        </w:rPr>
        <w:t>C</w:t>
      </w:r>
      <w:r w:rsidRPr="00624B99">
        <w:rPr>
          <w:szCs w:val="28"/>
        </w:rPr>
        <w:t xml:space="preserve">), </w:t>
      </w:r>
      <w:r w:rsidRPr="00624B99">
        <w:rPr>
          <w:i/>
          <w:szCs w:val="28"/>
          <w:lang w:val="en-US"/>
        </w:rPr>
        <w:t>A</w:t>
      </w:r>
      <w:r w:rsidRPr="00624B99">
        <w:rPr>
          <w:szCs w:val="28"/>
        </w:rPr>
        <w:t xml:space="preserve"> </w:t>
      </w:r>
      <w:r w:rsidRPr="00624B99">
        <w:rPr>
          <w:rFonts w:ascii="Symbol" w:hAnsi="Symbol"/>
          <w:szCs w:val="28"/>
        </w:rPr>
        <w:t></w:t>
      </w:r>
      <w:r w:rsidRPr="00624B99">
        <w:rPr>
          <w:szCs w:val="28"/>
        </w:rPr>
        <w:t xml:space="preserve"> </w:t>
      </w:r>
      <w:r w:rsidRPr="00624B99">
        <w:rPr>
          <w:i/>
          <w:szCs w:val="28"/>
          <w:lang w:val="en-US"/>
        </w:rPr>
        <w:t>B</w:t>
      </w:r>
      <w:r w:rsidRPr="00624B99">
        <w:rPr>
          <w:szCs w:val="28"/>
        </w:rPr>
        <w:t xml:space="preserve">, </w:t>
      </w:r>
      <w:r w:rsidRPr="00624B99">
        <w:rPr>
          <w:rFonts w:ascii="Symbol" w:hAnsi="Symbol"/>
          <w:szCs w:val="28"/>
        </w:rPr>
        <w:t></w:t>
      </w:r>
      <w:r w:rsidRPr="00624B99">
        <w:rPr>
          <w:i/>
          <w:szCs w:val="28"/>
          <w:lang w:val="en-US"/>
        </w:rPr>
        <w:t>C</w:t>
      </w:r>
      <w:r w:rsidRPr="00624B99">
        <w:rPr>
          <w:rFonts w:ascii="Symbol" w:hAnsi="Symbol"/>
          <w:szCs w:val="28"/>
        </w:rPr>
        <w:sym w:font="Lucida Bright Math Symbol" w:char="F084"/>
      </w:r>
      <w:r w:rsidRPr="00624B99">
        <w:rPr>
          <w:szCs w:val="28"/>
        </w:rPr>
        <w:t xml:space="preserve"> </w:t>
      </w:r>
      <w:r w:rsidRPr="00624B99">
        <w:rPr>
          <w:i/>
          <w:szCs w:val="28"/>
          <w:lang w:val="en-US"/>
        </w:rPr>
        <w:t>B</w:t>
      </w:r>
      <w:r w:rsidRPr="00624B99">
        <w:rPr>
          <w:szCs w:val="28"/>
        </w:rPr>
        <w:t>.</w:t>
      </w:r>
    </w:p>
    <w:p w14:paraId="5B627103" w14:textId="77777777" w:rsidR="0020423E" w:rsidRPr="00624B99" w:rsidRDefault="0020423E" w:rsidP="0020423E">
      <w:pPr>
        <w:pStyle w:val="Heading5"/>
        <w:rPr>
          <w:sz w:val="28"/>
          <w:szCs w:val="28"/>
        </w:rPr>
      </w:pPr>
      <w:r w:rsidRPr="00624B99">
        <w:rPr>
          <w:sz w:val="28"/>
          <w:szCs w:val="28"/>
        </w:rPr>
        <w:t>Вариант №7</w:t>
      </w:r>
    </w:p>
    <w:p w14:paraId="6A966192" w14:textId="77777777" w:rsidR="0020423E" w:rsidRPr="00624B99" w:rsidRDefault="0020423E" w:rsidP="0020423E">
      <w:pPr>
        <w:rPr>
          <w:szCs w:val="28"/>
        </w:rPr>
      </w:pPr>
      <w:r w:rsidRPr="00624B99">
        <w:rPr>
          <w:szCs w:val="28"/>
        </w:rPr>
        <w:t>1. Если студент занимается не систематически, то он не имеет прочных знаний Если он не имеет прочных знаний, то он не будет хорошим специалистом.  Следовательно,  если ст</w:t>
      </w:r>
      <w:r w:rsidRPr="00624B99">
        <w:rPr>
          <w:szCs w:val="28"/>
        </w:rPr>
        <w:t>у</w:t>
      </w:r>
      <w:r w:rsidRPr="00624B99">
        <w:rPr>
          <w:szCs w:val="28"/>
        </w:rPr>
        <w:t xml:space="preserve">дент занимается не систематически, то он не будет хорошим специалистом.  </w:t>
      </w:r>
    </w:p>
    <w:p w14:paraId="262A03F2" w14:textId="77777777" w:rsidR="0020423E" w:rsidRPr="00624B99" w:rsidRDefault="0020423E" w:rsidP="0020423E">
      <w:pPr>
        <w:tabs>
          <w:tab w:val="left" w:pos="1134"/>
        </w:tabs>
        <w:rPr>
          <w:szCs w:val="28"/>
        </w:rPr>
      </w:pPr>
      <w:r w:rsidRPr="00624B99">
        <w:rPr>
          <w:szCs w:val="28"/>
        </w:rPr>
        <w:t>2. Все собаки обладают хорошим обонянием. Джек – собака. Следовательно, Джек обладает хорошим обонянием.</w:t>
      </w:r>
    </w:p>
    <w:p w14:paraId="34E60F97" w14:textId="77777777" w:rsidR="0020423E" w:rsidRPr="00624B99" w:rsidRDefault="0020423E" w:rsidP="0020423E">
      <w:pPr>
        <w:tabs>
          <w:tab w:val="left" w:pos="1134"/>
        </w:tabs>
        <w:ind w:left="766"/>
        <w:rPr>
          <w:szCs w:val="28"/>
        </w:rPr>
      </w:pPr>
      <w:r w:rsidRPr="00624B99">
        <w:rPr>
          <w:szCs w:val="28"/>
        </w:rPr>
        <w:t xml:space="preserve">3. </w:t>
      </w:r>
      <w:r w:rsidRPr="00624B99">
        <w:rPr>
          <w:i/>
          <w:szCs w:val="28"/>
          <w:lang w:val="en-US"/>
        </w:rPr>
        <w:t>A</w:t>
      </w:r>
      <w:r w:rsidRPr="00624B99">
        <w:rPr>
          <w:szCs w:val="28"/>
        </w:rPr>
        <w:t xml:space="preserve">,  </w:t>
      </w:r>
      <w:r w:rsidRPr="00624B99">
        <w:rPr>
          <w:i/>
          <w:szCs w:val="28"/>
          <w:lang w:val="en-US"/>
        </w:rPr>
        <w:t>A</w:t>
      </w:r>
      <w:r w:rsidRPr="00624B99">
        <w:rPr>
          <w:szCs w:val="28"/>
        </w:rPr>
        <w:t xml:space="preserve"> </w:t>
      </w:r>
      <w:r w:rsidRPr="00624B99">
        <w:rPr>
          <w:rFonts w:ascii="Symbol" w:hAnsi="Symbol"/>
          <w:szCs w:val="28"/>
        </w:rPr>
        <w:t></w:t>
      </w:r>
      <w:r w:rsidRPr="00624B99">
        <w:rPr>
          <w:rFonts w:ascii="Symbol" w:hAnsi="Symbol"/>
          <w:szCs w:val="28"/>
        </w:rPr>
        <w:t></w:t>
      </w:r>
      <w:r w:rsidRPr="00624B99">
        <w:rPr>
          <w:szCs w:val="28"/>
        </w:rPr>
        <w:t>(</w:t>
      </w:r>
      <w:r w:rsidRPr="00624B99">
        <w:rPr>
          <w:rFonts w:ascii="Symbol" w:hAnsi="Symbol"/>
          <w:szCs w:val="28"/>
        </w:rPr>
        <w:t></w:t>
      </w:r>
      <w:r w:rsidRPr="00624B99">
        <w:rPr>
          <w:i/>
          <w:szCs w:val="28"/>
          <w:lang w:val="en-US"/>
        </w:rPr>
        <w:t>B</w:t>
      </w:r>
      <w:r w:rsidRPr="00624B99">
        <w:rPr>
          <w:szCs w:val="28"/>
        </w:rPr>
        <w:t xml:space="preserve"> </w:t>
      </w:r>
      <w:r w:rsidRPr="00624B99">
        <w:rPr>
          <w:rFonts w:ascii="Symbol" w:hAnsi="Symbol"/>
          <w:szCs w:val="28"/>
        </w:rPr>
        <w:t></w:t>
      </w:r>
      <w:r w:rsidRPr="00624B99">
        <w:rPr>
          <w:rFonts w:ascii="Symbol" w:hAnsi="Symbol"/>
          <w:szCs w:val="28"/>
        </w:rPr>
        <w:t></w:t>
      </w:r>
      <w:r w:rsidRPr="00624B99">
        <w:rPr>
          <w:i/>
          <w:szCs w:val="28"/>
          <w:lang w:val="en-US"/>
        </w:rPr>
        <w:t>C</w:t>
      </w:r>
      <w:r w:rsidRPr="00624B99">
        <w:rPr>
          <w:szCs w:val="28"/>
        </w:rPr>
        <w:t xml:space="preserve">), </w:t>
      </w:r>
      <w:r w:rsidRPr="00624B99">
        <w:rPr>
          <w:i/>
          <w:szCs w:val="28"/>
          <w:lang w:val="en-US"/>
        </w:rPr>
        <w:t>B</w:t>
      </w:r>
      <w:r w:rsidRPr="00624B99">
        <w:rPr>
          <w:szCs w:val="28"/>
        </w:rPr>
        <w:t xml:space="preserve"> </w:t>
      </w:r>
      <w:r w:rsidRPr="00624B99">
        <w:rPr>
          <w:rFonts w:ascii="Symbol" w:hAnsi="Symbol"/>
          <w:szCs w:val="28"/>
        </w:rPr>
        <w:t></w:t>
      </w:r>
      <w:r w:rsidRPr="00624B99">
        <w:rPr>
          <w:szCs w:val="28"/>
        </w:rPr>
        <w:t xml:space="preserve"> </w:t>
      </w:r>
      <w:r w:rsidRPr="00624B99">
        <w:rPr>
          <w:i/>
          <w:szCs w:val="28"/>
          <w:lang w:val="en-US"/>
        </w:rPr>
        <w:t>D</w:t>
      </w:r>
      <w:r w:rsidRPr="00624B99">
        <w:rPr>
          <w:szCs w:val="28"/>
        </w:rPr>
        <w:t xml:space="preserve">, </w:t>
      </w:r>
      <w:r w:rsidRPr="00624B99">
        <w:rPr>
          <w:rFonts w:ascii="Symbol" w:hAnsi="Symbol"/>
          <w:szCs w:val="28"/>
        </w:rPr>
        <w:t></w:t>
      </w:r>
      <w:r w:rsidRPr="00624B99">
        <w:rPr>
          <w:i/>
          <w:szCs w:val="28"/>
          <w:lang w:val="en-US"/>
        </w:rPr>
        <w:t>C</w:t>
      </w:r>
      <w:r w:rsidRPr="00624B99">
        <w:rPr>
          <w:szCs w:val="28"/>
        </w:rPr>
        <w:t xml:space="preserve"> </w:t>
      </w:r>
      <w:r w:rsidRPr="00624B99">
        <w:rPr>
          <w:rFonts w:ascii="Symbol" w:hAnsi="Symbol"/>
          <w:szCs w:val="28"/>
        </w:rPr>
        <w:sym w:font="Lucida Bright Math Symbol" w:char="F084"/>
      </w:r>
      <w:r w:rsidRPr="00624B99">
        <w:rPr>
          <w:szCs w:val="28"/>
        </w:rPr>
        <w:t xml:space="preserve"> </w:t>
      </w:r>
      <w:r w:rsidRPr="00624B99">
        <w:rPr>
          <w:i/>
          <w:szCs w:val="28"/>
          <w:lang w:val="en-US"/>
        </w:rPr>
        <w:t>D</w:t>
      </w:r>
      <w:r w:rsidRPr="00624B99">
        <w:rPr>
          <w:szCs w:val="28"/>
        </w:rPr>
        <w:t>.</w:t>
      </w:r>
    </w:p>
    <w:p w14:paraId="78F0E1ED" w14:textId="77777777" w:rsidR="0020423E" w:rsidRPr="00624B99" w:rsidRDefault="0020423E" w:rsidP="0020423E">
      <w:pPr>
        <w:pStyle w:val="Heading5"/>
        <w:rPr>
          <w:sz w:val="28"/>
          <w:szCs w:val="28"/>
        </w:rPr>
      </w:pPr>
      <w:r w:rsidRPr="00624B99">
        <w:rPr>
          <w:sz w:val="28"/>
          <w:szCs w:val="28"/>
        </w:rPr>
        <w:t>Вариант №8</w:t>
      </w:r>
    </w:p>
    <w:p w14:paraId="4C184BA4" w14:textId="77777777" w:rsidR="0020423E" w:rsidRPr="00624B99" w:rsidRDefault="0020423E" w:rsidP="0020423E">
      <w:pPr>
        <w:rPr>
          <w:szCs w:val="28"/>
        </w:rPr>
      </w:pPr>
      <w:r w:rsidRPr="00624B99">
        <w:rPr>
          <w:szCs w:val="28"/>
        </w:rPr>
        <w:t>1. Это вещество может быть кислотой либо щелочью. Это вещество не щелочь. Следовател</w:t>
      </w:r>
      <w:r w:rsidRPr="00624B99">
        <w:rPr>
          <w:szCs w:val="28"/>
        </w:rPr>
        <w:t>ь</w:t>
      </w:r>
      <w:r w:rsidRPr="00624B99">
        <w:rPr>
          <w:szCs w:val="28"/>
        </w:rPr>
        <w:t>но, это кислота.</w:t>
      </w:r>
    </w:p>
    <w:p w14:paraId="5B1AA6DF" w14:textId="77777777" w:rsidR="0020423E" w:rsidRPr="00624B99" w:rsidRDefault="0020423E" w:rsidP="0020423E">
      <w:pPr>
        <w:tabs>
          <w:tab w:val="left" w:pos="1134"/>
        </w:tabs>
        <w:rPr>
          <w:szCs w:val="28"/>
        </w:rPr>
      </w:pPr>
      <w:r w:rsidRPr="00624B99">
        <w:rPr>
          <w:szCs w:val="28"/>
        </w:rPr>
        <w:t>2. Этому никто не поверит. Значит, судья этому не поверит.</w:t>
      </w:r>
    </w:p>
    <w:p w14:paraId="2880A01D" w14:textId="77777777" w:rsidR="0020423E" w:rsidRPr="00624B99" w:rsidRDefault="0020423E" w:rsidP="0020423E">
      <w:pPr>
        <w:tabs>
          <w:tab w:val="left" w:pos="1134"/>
        </w:tabs>
        <w:ind w:left="766"/>
        <w:rPr>
          <w:szCs w:val="28"/>
          <w:lang w:val="en-US"/>
        </w:rPr>
      </w:pPr>
      <w:r w:rsidRPr="00624B99">
        <w:rPr>
          <w:szCs w:val="28"/>
          <w:lang w:val="en-US"/>
        </w:rPr>
        <w:t>3. (</w:t>
      </w:r>
      <w:r w:rsidRPr="00624B99">
        <w:rPr>
          <w:i/>
          <w:szCs w:val="28"/>
          <w:lang w:val="en-US"/>
        </w:rPr>
        <w:t>A</w:t>
      </w:r>
      <w:r w:rsidRPr="00624B99">
        <w:rPr>
          <w:szCs w:val="28"/>
          <w:lang w:val="en-US"/>
        </w:rPr>
        <w:t xml:space="preserve"> </w:t>
      </w:r>
      <w:r w:rsidRPr="00624B99">
        <w:rPr>
          <w:rFonts w:ascii="Symbol" w:hAnsi="Symbol"/>
          <w:szCs w:val="28"/>
        </w:rPr>
        <w:t></w:t>
      </w:r>
      <w:r w:rsidRPr="00624B99">
        <w:rPr>
          <w:szCs w:val="28"/>
          <w:lang w:val="en-US"/>
        </w:rPr>
        <w:t xml:space="preserve"> </w:t>
      </w:r>
      <w:r w:rsidRPr="00624B99">
        <w:rPr>
          <w:i/>
          <w:szCs w:val="28"/>
          <w:lang w:val="en-US"/>
        </w:rPr>
        <w:t>C</w:t>
      </w:r>
      <w:r w:rsidRPr="00624B99">
        <w:rPr>
          <w:szCs w:val="28"/>
          <w:lang w:val="en-US"/>
        </w:rPr>
        <w:t xml:space="preserve"> ) </w:t>
      </w:r>
      <w:r w:rsidRPr="00624B99">
        <w:rPr>
          <w:rFonts w:ascii="Symbol" w:hAnsi="Symbol"/>
          <w:szCs w:val="28"/>
        </w:rPr>
        <w:t></w:t>
      </w:r>
      <w:r w:rsidRPr="00624B99">
        <w:rPr>
          <w:szCs w:val="28"/>
          <w:lang w:val="en-US"/>
        </w:rPr>
        <w:t xml:space="preserve"> (</w:t>
      </w:r>
      <w:r w:rsidRPr="00624B99">
        <w:rPr>
          <w:rFonts w:ascii="Symbol" w:hAnsi="Symbol"/>
          <w:szCs w:val="28"/>
        </w:rPr>
        <w:t></w:t>
      </w:r>
      <w:r w:rsidRPr="00624B99">
        <w:rPr>
          <w:i/>
          <w:szCs w:val="28"/>
          <w:lang w:val="en-US"/>
        </w:rPr>
        <w:t>A</w:t>
      </w:r>
      <w:r w:rsidRPr="00624B99">
        <w:rPr>
          <w:szCs w:val="28"/>
          <w:lang w:val="en-US"/>
        </w:rPr>
        <w:t xml:space="preserve"> </w:t>
      </w:r>
      <w:r w:rsidRPr="00624B99">
        <w:rPr>
          <w:rFonts w:ascii="Symbol" w:hAnsi="Symbol"/>
          <w:szCs w:val="28"/>
        </w:rPr>
        <w:t></w:t>
      </w:r>
      <w:r w:rsidRPr="00624B99">
        <w:rPr>
          <w:rFonts w:ascii="Symbol" w:hAnsi="Symbol"/>
          <w:szCs w:val="28"/>
        </w:rPr>
        <w:t></w:t>
      </w:r>
      <w:r w:rsidRPr="00624B99">
        <w:rPr>
          <w:i/>
          <w:szCs w:val="28"/>
          <w:lang w:val="en-US"/>
        </w:rPr>
        <w:t>B</w:t>
      </w:r>
      <w:r w:rsidRPr="00624B99">
        <w:rPr>
          <w:szCs w:val="28"/>
          <w:lang w:val="en-US"/>
        </w:rPr>
        <w:t>)</w:t>
      </w:r>
      <w:r w:rsidRPr="00624B99">
        <w:rPr>
          <w:rFonts w:ascii="Symbol" w:hAnsi="Symbol"/>
          <w:szCs w:val="28"/>
        </w:rPr>
        <w:sym w:font="Lucida Bright Math Symbol" w:char="F084"/>
      </w:r>
      <w:r w:rsidRPr="00624B99">
        <w:rPr>
          <w:szCs w:val="28"/>
          <w:lang w:val="en-US"/>
        </w:rPr>
        <w:t xml:space="preserve"> </w:t>
      </w:r>
      <w:r w:rsidRPr="00624B99">
        <w:rPr>
          <w:i/>
          <w:szCs w:val="28"/>
          <w:lang w:val="en-US"/>
        </w:rPr>
        <w:t>A</w:t>
      </w:r>
      <w:r w:rsidRPr="00624B99">
        <w:rPr>
          <w:szCs w:val="28"/>
          <w:lang w:val="en-US"/>
        </w:rPr>
        <w:t xml:space="preserve"> V </w:t>
      </w:r>
      <w:r w:rsidRPr="00624B99">
        <w:rPr>
          <w:i/>
          <w:szCs w:val="28"/>
          <w:lang w:val="en-US"/>
        </w:rPr>
        <w:t>B</w:t>
      </w:r>
      <w:r w:rsidRPr="00624B99">
        <w:rPr>
          <w:szCs w:val="28"/>
          <w:lang w:val="en-US"/>
        </w:rPr>
        <w:t>.</w:t>
      </w:r>
    </w:p>
    <w:p w14:paraId="698B4FF9" w14:textId="77777777" w:rsidR="0020423E" w:rsidRPr="00624B99" w:rsidRDefault="0020423E" w:rsidP="0020423E">
      <w:pPr>
        <w:pStyle w:val="Heading5"/>
        <w:rPr>
          <w:sz w:val="28"/>
          <w:szCs w:val="28"/>
          <w:lang w:val="en-US"/>
        </w:rPr>
      </w:pPr>
      <w:r w:rsidRPr="00624B99">
        <w:rPr>
          <w:sz w:val="28"/>
          <w:szCs w:val="28"/>
        </w:rPr>
        <w:t>Вариант</w:t>
      </w:r>
      <w:r w:rsidRPr="00624B99">
        <w:rPr>
          <w:sz w:val="28"/>
          <w:szCs w:val="28"/>
          <w:lang w:val="en-US"/>
        </w:rPr>
        <w:t xml:space="preserve"> №9</w:t>
      </w:r>
    </w:p>
    <w:p w14:paraId="208802B0" w14:textId="77777777" w:rsidR="0020423E" w:rsidRPr="00624B99" w:rsidRDefault="0020423E" w:rsidP="0020423E">
      <w:pPr>
        <w:rPr>
          <w:szCs w:val="28"/>
        </w:rPr>
      </w:pPr>
      <w:r w:rsidRPr="00624B99">
        <w:rPr>
          <w:szCs w:val="28"/>
        </w:rPr>
        <w:t>1. Если прямая касается окружности, то радиус, проведенный в точку касания, перпендик</w:t>
      </w:r>
      <w:r w:rsidRPr="00624B99">
        <w:rPr>
          <w:szCs w:val="28"/>
        </w:rPr>
        <w:t>у</w:t>
      </w:r>
      <w:r w:rsidRPr="00624B99">
        <w:rPr>
          <w:szCs w:val="28"/>
        </w:rPr>
        <w:t xml:space="preserve">лярен к ней. Радиус окружности не перпендикулярен к этой прямой. Следовательно, прямая не касается окружности. </w:t>
      </w:r>
    </w:p>
    <w:p w14:paraId="1CDBDDC0" w14:textId="77777777" w:rsidR="0020423E" w:rsidRPr="00624B99" w:rsidRDefault="0020423E" w:rsidP="0020423E">
      <w:pPr>
        <w:tabs>
          <w:tab w:val="left" w:pos="1134"/>
        </w:tabs>
        <w:rPr>
          <w:szCs w:val="28"/>
        </w:rPr>
      </w:pPr>
      <w:r w:rsidRPr="00624B99">
        <w:rPr>
          <w:szCs w:val="28"/>
        </w:rPr>
        <w:t>2. Все натуральные числа – целые. 5  – натуральное число. Значит, 5 – целое число.</w:t>
      </w:r>
    </w:p>
    <w:p w14:paraId="39D6D0FD" w14:textId="77777777" w:rsidR="0020423E" w:rsidRPr="00872172" w:rsidRDefault="0020423E" w:rsidP="0020423E">
      <w:pPr>
        <w:tabs>
          <w:tab w:val="left" w:pos="1134"/>
        </w:tabs>
        <w:ind w:left="766"/>
        <w:rPr>
          <w:szCs w:val="28"/>
        </w:rPr>
      </w:pPr>
      <w:r w:rsidRPr="00872172">
        <w:rPr>
          <w:szCs w:val="28"/>
        </w:rPr>
        <w:t xml:space="preserve">3. </w:t>
      </w:r>
      <w:r w:rsidRPr="00624B99">
        <w:rPr>
          <w:i/>
          <w:szCs w:val="28"/>
          <w:lang w:val="en-US"/>
        </w:rPr>
        <w:t>B</w:t>
      </w:r>
      <w:r w:rsidRPr="00872172">
        <w:rPr>
          <w:szCs w:val="28"/>
        </w:rPr>
        <w:t xml:space="preserve"> </w:t>
      </w:r>
      <w:r w:rsidRPr="00624B99">
        <w:rPr>
          <w:szCs w:val="28"/>
          <w:lang w:val="en-US"/>
        </w:rPr>
        <w:t>V</w:t>
      </w:r>
      <w:r w:rsidRPr="00624B99">
        <w:rPr>
          <w:rFonts w:ascii="Symbol" w:hAnsi="Symbol"/>
          <w:szCs w:val="28"/>
        </w:rPr>
        <w:t></w:t>
      </w:r>
      <w:r w:rsidRPr="00624B99">
        <w:rPr>
          <w:i/>
          <w:szCs w:val="28"/>
          <w:lang w:val="en-US"/>
        </w:rPr>
        <w:t>C</w:t>
      </w:r>
      <w:r w:rsidRPr="00872172">
        <w:rPr>
          <w:szCs w:val="28"/>
        </w:rPr>
        <w:t xml:space="preserve">, </w:t>
      </w:r>
      <w:r w:rsidRPr="00624B99">
        <w:rPr>
          <w:i/>
          <w:szCs w:val="28"/>
          <w:lang w:val="en-US"/>
        </w:rPr>
        <w:t>C</w:t>
      </w:r>
      <w:r w:rsidRPr="00872172">
        <w:rPr>
          <w:szCs w:val="28"/>
        </w:rPr>
        <w:t xml:space="preserve"> </w:t>
      </w:r>
      <w:r w:rsidRPr="00624B99">
        <w:rPr>
          <w:rFonts w:ascii="Symbol" w:hAnsi="Symbol"/>
          <w:szCs w:val="28"/>
        </w:rPr>
        <w:t></w:t>
      </w:r>
      <w:r w:rsidRPr="00872172">
        <w:rPr>
          <w:szCs w:val="28"/>
        </w:rPr>
        <w:t xml:space="preserve"> </w:t>
      </w:r>
      <w:r w:rsidRPr="00624B99">
        <w:rPr>
          <w:i/>
          <w:szCs w:val="28"/>
          <w:lang w:val="en-US"/>
        </w:rPr>
        <w:t>A</w:t>
      </w:r>
      <w:r w:rsidRPr="00872172">
        <w:rPr>
          <w:szCs w:val="28"/>
        </w:rPr>
        <w:t xml:space="preserve">, </w:t>
      </w:r>
      <w:r w:rsidRPr="00624B99">
        <w:rPr>
          <w:i/>
          <w:szCs w:val="28"/>
          <w:lang w:val="en-US"/>
        </w:rPr>
        <w:t>B</w:t>
      </w:r>
      <w:r w:rsidRPr="00872172">
        <w:rPr>
          <w:szCs w:val="28"/>
        </w:rPr>
        <w:t xml:space="preserve"> </w:t>
      </w:r>
      <w:r w:rsidRPr="00624B99">
        <w:rPr>
          <w:rFonts w:ascii="Symbol" w:hAnsi="Symbol"/>
          <w:szCs w:val="28"/>
        </w:rPr>
        <w:t></w:t>
      </w:r>
      <w:r w:rsidRPr="00872172">
        <w:rPr>
          <w:szCs w:val="28"/>
        </w:rPr>
        <w:t xml:space="preserve"> </w:t>
      </w:r>
      <w:r w:rsidRPr="00624B99">
        <w:rPr>
          <w:i/>
          <w:szCs w:val="28"/>
          <w:lang w:val="en-US"/>
        </w:rPr>
        <w:t>D</w:t>
      </w:r>
      <w:r w:rsidRPr="00872172">
        <w:rPr>
          <w:szCs w:val="28"/>
        </w:rPr>
        <w:t xml:space="preserve">, </w:t>
      </w:r>
      <w:r w:rsidRPr="00624B99">
        <w:rPr>
          <w:i/>
          <w:szCs w:val="28"/>
          <w:lang w:val="en-US"/>
        </w:rPr>
        <w:t>D</w:t>
      </w:r>
      <w:r w:rsidRPr="00624B99">
        <w:rPr>
          <w:rFonts w:ascii="Symbol" w:hAnsi="Symbol"/>
          <w:szCs w:val="28"/>
        </w:rPr>
        <w:t></w:t>
      </w:r>
      <w:r w:rsidRPr="00624B99">
        <w:rPr>
          <w:rFonts w:ascii="Symbol" w:hAnsi="Symbol"/>
          <w:szCs w:val="28"/>
        </w:rPr>
        <w:t></w:t>
      </w:r>
      <w:r w:rsidRPr="00872172">
        <w:rPr>
          <w:szCs w:val="28"/>
        </w:rPr>
        <w:t xml:space="preserve"> </w:t>
      </w:r>
      <w:r w:rsidRPr="00624B99">
        <w:rPr>
          <w:i/>
          <w:szCs w:val="28"/>
          <w:lang w:val="en-US"/>
        </w:rPr>
        <w:t>A</w:t>
      </w:r>
      <w:r w:rsidRPr="00872172">
        <w:rPr>
          <w:szCs w:val="28"/>
        </w:rPr>
        <w:t xml:space="preserve"> </w:t>
      </w:r>
      <w:r w:rsidRPr="00624B99">
        <w:rPr>
          <w:rFonts w:ascii="Symbol" w:hAnsi="Symbol"/>
          <w:szCs w:val="28"/>
        </w:rPr>
        <w:sym w:font="Lucida Bright Math Symbol" w:char="F084"/>
      </w:r>
      <w:r w:rsidRPr="00872172">
        <w:rPr>
          <w:szCs w:val="28"/>
        </w:rPr>
        <w:t xml:space="preserve"> </w:t>
      </w:r>
      <w:r w:rsidRPr="00624B99">
        <w:rPr>
          <w:i/>
          <w:szCs w:val="28"/>
          <w:lang w:val="en-US"/>
        </w:rPr>
        <w:t>A</w:t>
      </w:r>
      <w:r w:rsidRPr="00872172">
        <w:rPr>
          <w:szCs w:val="28"/>
        </w:rPr>
        <w:t>.</w:t>
      </w:r>
    </w:p>
    <w:p w14:paraId="011C4345" w14:textId="77777777" w:rsidR="0020423E" w:rsidRPr="00624B99" w:rsidRDefault="0020423E" w:rsidP="0020423E">
      <w:pPr>
        <w:pStyle w:val="Heading5"/>
        <w:rPr>
          <w:sz w:val="28"/>
          <w:szCs w:val="28"/>
        </w:rPr>
      </w:pPr>
      <w:r w:rsidRPr="00624B99">
        <w:rPr>
          <w:sz w:val="28"/>
          <w:szCs w:val="28"/>
        </w:rPr>
        <w:t>Вариант №10</w:t>
      </w:r>
    </w:p>
    <w:p w14:paraId="344D5AE0" w14:textId="77777777" w:rsidR="0020423E" w:rsidRPr="00624B99" w:rsidRDefault="0020423E" w:rsidP="0020423E">
      <w:pPr>
        <w:rPr>
          <w:szCs w:val="28"/>
        </w:rPr>
      </w:pPr>
      <w:r w:rsidRPr="00624B99">
        <w:rPr>
          <w:szCs w:val="28"/>
        </w:rPr>
        <w:t>1. Если человек знает геометрию, то он знает теорему Пифагора, Этот человек не знает те</w:t>
      </w:r>
      <w:r w:rsidRPr="00624B99">
        <w:rPr>
          <w:szCs w:val="28"/>
        </w:rPr>
        <w:t>о</w:t>
      </w:r>
      <w:r w:rsidRPr="00624B99">
        <w:rPr>
          <w:szCs w:val="28"/>
        </w:rPr>
        <w:t>рему Пифагора. Следовательно, он не знает геометрию.</w:t>
      </w:r>
    </w:p>
    <w:p w14:paraId="16A40EAF" w14:textId="77777777" w:rsidR="0020423E" w:rsidRPr="00624B99" w:rsidRDefault="0020423E" w:rsidP="0020423E">
      <w:pPr>
        <w:tabs>
          <w:tab w:val="left" w:pos="1134"/>
        </w:tabs>
        <w:rPr>
          <w:szCs w:val="28"/>
        </w:rPr>
      </w:pPr>
      <w:r w:rsidRPr="00624B99">
        <w:rPr>
          <w:szCs w:val="28"/>
        </w:rPr>
        <w:t>2. Всякое положительное целое число есть натуральное число. Число 7 – положительное ц</w:t>
      </w:r>
      <w:r w:rsidRPr="00624B99">
        <w:rPr>
          <w:szCs w:val="28"/>
        </w:rPr>
        <w:t>е</w:t>
      </w:r>
      <w:r w:rsidRPr="00624B99">
        <w:rPr>
          <w:szCs w:val="28"/>
        </w:rPr>
        <w:t>лое число. Следовательно, 7 – натуральное число.</w:t>
      </w:r>
    </w:p>
    <w:p w14:paraId="2ED3FD3F" w14:textId="77777777" w:rsidR="0020423E" w:rsidRPr="00624B99" w:rsidRDefault="0020423E" w:rsidP="0020423E">
      <w:pPr>
        <w:tabs>
          <w:tab w:val="left" w:pos="1134"/>
        </w:tabs>
        <w:ind w:left="766"/>
        <w:rPr>
          <w:szCs w:val="28"/>
          <w:lang w:val="en-US"/>
        </w:rPr>
      </w:pPr>
      <w:r w:rsidRPr="00624B99">
        <w:rPr>
          <w:szCs w:val="28"/>
          <w:lang w:val="en-US"/>
        </w:rPr>
        <w:t xml:space="preserve">3. </w:t>
      </w:r>
      <w:r w:rsidRPr="00624B99">
        <w:rPr>
          <w:rFonts w:ascii="Symbol" w:hAnsi="Symbol"/>
          <w:szCs w:val="28"/>
        </w:rPr>
        <w:t></w:t>
      </w:r>
      <w:r w:rsidRPr="00624B99">
        <w:rPr>
          <w:i/>
          <w:szCs w:val="28"/>
          <w:lang w:val="en-US"/>
        </w:rPr>
        <w:t>B</w:t>
      </w:r>
      <w:r w:rsidRPr="00624B99">
        <w:rPr>
          <w:szCs w:val="28"/>
          <w:lang w:val="en-US"/>
        </w:rPr>
        <w:t xml:space="preserve"> </w:t>
      </w:r>
      <w:r w:rsidRPr="00624B99">
        <w:rPr>
          <w:rFonts w:ascii="Symbol" w:hAnsi="Symbol"/>
          <w:szCs w:val="28"/>
        </w:rPr>
        <w:t></w:t>
      </w:r>
      <w:r w:rsidRPr="00624B99">
        <w:rPr>
          <w:rFonts w:ascii="Symbol" w:hAnsi="Symbol"/>
          <w:szCs w:val="28"/>
        </w:rPr>
        <w:t></w:t>
      </w:r>
      <w:r w:rsidRPr="00624B99">
        <w:rPr>
          <w:szCs w:val="28"/>
          <w:lang w:val="en-US"/>
        </w:rPr>
        <w:t>(</w:t>
      </w:r>
      <w:r w:rsidRPr="00624B99">
        <w:rPr>
          <w:i/>
          <w:szCs w:val="28"/>
          <w:lang w:val="en-US"/>
        </w:rPr>
        <w:t>D</w:t>
      </w:r>
      <w:r w:rsidRPr="00624B99">
        <w:rPr>
          <w:szCs w:val="28"/>
          <w:lang w:val="en-US"/>
        </w:rPr>
        <w:t xml:space="preserve"> </w:t>
      </w:r>
      <w:r w:rsidRPr="00624B99">
        <w:rPr>
          <w:rFonts w:ascii="Symbol" w:hAnsi="Symbol"/>
          <w:szCs w:val="28"/>
        </w:rPr>
        <w:t></w:t>
      </w:r>
      <w:r w:rsidRPr="00624B99">
        <w:rPr>
          <w:szCs w:val="28"/>
          <w:lang w:val="en-US"/>
        </w:rPr>
        <w:t xml:space="preserve"> </w:t>
      </w:r>
      <w:r w:rsidRPr="00624B99">
        <w:rPr>
          <w:i/>
          <w:szCs w:val="28"/>
          <w:lang w:val="en-US"/>
        </w:rPr>
        <w:t>C</w:t>
      </w:r>
      <w:r w:rsidRPr="00624B99">
        <w:rPr>
          <w:szCs w:val="28"/>
          <w:lang w:val="en-US"/>
        </w:rPr>
        <w:t xml:space="preserve">), </w:t>
      </w:r>
      <w:r w:rsidRPr="00624B99">
        <w:rPr>
          <w:i/>
          <w:szCs w:val="28"/>
          <w:lang w:val="en-US"/>
        </w:rPr>
        <w:t>D</w:t>
      </w:r>
      <w:r w:rsidRPr="00624B99">
        <w:rPr>
          <w:szCs w:val="28"/>
          <w:lang w:val="en-US"/>
        </w:rPr>
        <w:t xml:space="preserve">, </w:t>
      </w:r>
      <w:r w:rsidRPr="00624B99">
        <w:rPr>
          <w:i/>
          <w:szCs w:val="28"/>
          <w:lang w:val="en-US"/>
        </w:rPr>
        <w:t>C</w:t>
      </w:r>
      <w:r w:rsidRPr="00624B99">
        <w:rPr>
          <w:szCs w:val="28"/>
          <w:lang w:val="en-US"/>
        </w:rPr>
        <w:t xml:space="preserve"> </w:t>
      </w:r>
      <w:r w:rsidRPr="00624B99">
        <w:rPr>
          <w:rFonts w:ascii="Symbol" w:hAnsi="Symbol"/>
          <w:szCs w:val="28"/>
        </w:rPr>
        <w:t></w:t>
      </w:r>
      <w:r w:rsidRPr="00624B99">
        <w:rPr>
          <w:rFonts w:ascii="Symbol" w:hAnsi="Symbol"/>
          <w:szCs w:val="28"/>
        </w:rPr>
        <w:t></w:t>
      </w:r>
      <w:r w:rsidRPr="00624B99">
        <w:rPr>
          <w:rFonts w:ascii="Symbol" w:hAnsi="Symbol"/>
          <w:szCs w:val="28"/>
        </w:rPr>
        <w:t></w:t>
      </w:r>
      <w:r w:rsidRPr="00624B99">
        <w:rPr>
          <w:szCs w:val="28"/>
          <w:lang w:val="en-US"/>
        </w:rPr>
        <w:t xml:space="preserve"> </w:t>
      </w:r>
      <w:r w:rsidRPr="00624B99">
        <w:rPr>
          <w:i/>
          <w:szCs w:val="28"/>
          <w:lang w:val="en-US"/>
        </w:rPr>
        <w:t>A</w:t>
      </w:r>
      <w:r w:rsidRPr="00624B99">
        <w:rPr>
          <w:szCs w:val="28"/>
          <w:lang w:val="en-US"/>
        </w:rPr>
        <w:t xml:space="preserve"> V </w:t>
      </w:r>
      <w:r w:rsidRPr="00624B99">
        <w:rPr>
          <w:i/>
          <w:szCs w:val="28"/>
          <w:lang w:val="en-US"/>
        </w:rPr>
        <w:t>B</w:t>
      </w:r>
      <w:r w:rsidRPr="00624B99">
        <w:rPr>
          <w:szCs w:val="28"/>
          <w:lang w:val="en-US"/>
        </w:rPr>
        <w:t>)</w:t>
      </w:r>
      <w:r w:rsidRPr="00624B99">
        <w:rPr>
          <w:rFonts w:ascii="Symbol" w:hAnsi="Symbol"/>
          <w:szCs w:val="28"/>
        </w:rPr>
        <w:sym w:font="Lucida Bright Math Symbol" w:char="F084"/>
      </w:r>
      <w:r w:rsidRPr="00624B99">
        <w:rPr>
          <w:szCs w:val="28"/>
          <w:lang w:val="en-US"/>
        </w:rPr>
        <w:t xml:space="preserve"> </w:t>
      </w:r>
      <w:r w:rsidRPr="00624B99">
        <w:rPr>
          <w:i/>
          <w:szCs w:val="28"/>
          <w:lang w:val="en-US"/>
        </w:rPr>
        <w:t>A</w:t>
      </w:r>
      <w:r w:rsidRPr="00624B99">
        <w:rPr>
          <w:szCs w:val="28"/>
          <w:lang w:val="en-US"/>
        </w:rPr>
        <w:t xml:space="preserve"> V </w:t>
      </w:r>
      <w:r w:rsidRPr="00624B99">
        <w:rPr>
          <w:i/>
          <w:szCs w:val="28"/>
          <w:lang w:val="en-US"/>
        </w:rPr>
        <w:t>B</w:t>
      </w:r>
      <w:r w:rsidRPr="00624B99">
        <w:rPr>
          <w:szCs w:val="28"/>
          <w:lang w:val="en-US"/>
        </w:rPr>
        <w:t>.</w:t>
      </w:r>
    </w:p>
    <w:p w14:paraId="15A7156C" w14:textId="77777777" w:rsidR="0020423E" w:rsidRPr="00551207" w:rsidRDefault="0020423E" w:rsidP="0020423E">
      <w:pPr>
        <w:tabs>
          <w:tab w:val="left" w:pos="1134"/>
        </w:tabs>
        <w:ind w:left="766"/>
        <w:rPr>
          <w:sz w:val="20"/>
          <w:lang w:val="en-US"/>
        </w:rPr>
      </w:pPr>
    </w:p>
    <w:p w14:paraId="45ED7C8E" w14:textId="77777777" w:rsidR="0020423E" w:rsidRPr="00624B99" w:rsidRDefault="0020423E" w:rsidP="006641D1">
      <w:pPr>
        <w:pStyle w:val="ListParagraph"/>
        <w:numPr>
          <w:ilvl w:val="0"/>
          <w:numId w:val="25"/>
        </w:numPr>
        <w:tabs>
          <w:tab w:val="left" w:pos="567"/>
        </w:tabs>
        <w:jc w:val="center"/>
        <w:rPr>
          <w:b/>
          <w:bCs/>
          <w:szCs w:val="28"/>
        </w:rPr>
      </w:pPr>
      <w:r w:rsidRPr="00624B99">
        <w:rPr>
          <w:b/>
          <w:bCs/>
          <w:szCs w:val="28"/>
        </w:rPr>
        <w:t>Раздел «Нечеткая логика»</w:t>
      </w:r>
    </w:p>
    <w:p w14:paraId="42D02B24" w14:textId="77777777" w:rsidR="0020423E" w:rsidRPr="00624B99" w:rsidRDefault="0020423E" w:rsidP="0020423E">
      <w:pPr>
        <w:ind w:left="624"/>
        <w:jc w:val="center"/>
        <w:rPr>
          <w:b/>
          <w:bCs/>
          <w:szCs w:val="28"/>
        </w:rPr>
      </w:pPr>
    </w:p>
    <w:p w14:paraId="4713D440" w14:textId="77777777" w:rsidR="0020423E" w:rsidRPr="00624B99" w:rsidRDefault="0020423E" w:rsidP="0020423E">
      <w:pPr>
        <w:ind w:left="624"/>
        <w:jc w:val="center"/>
        <w:rPr>
          <w:b/>
          <w:bCs/>
          <w:szCs w:val="28"/>
        </w:rPr>
      </w:pPr>
      <w:r w:rsidRPr="00624B99">
        <w:rPr>
          <w:b/>
          <w:bCs/>
          <w:szCs w:val="28"/>
        </w:rPr>
        <w:t>Задание</w:t>
      </w:r>
    </w:p>
    <w:p w14:paraId="5EC282B9" w14:textId="77777777" w:rsidR="0020423E" w:rsidRPr="00624B99" w:rsidRDefault="0020423E" w:rsidP="0020423E">
      <w:pPr>
        <w:ind w:firstLine="720"/>
        <w:rPr>
          <w:i/>
          <w:szCs w:val="28"/>
        </w:rPr>
      </w:pPr>
      <w:r w:rsidRPr="00624B99">
        <w:rPr>
          <w:iCs/>
          <w:szCs w:val="28"/>
        </w:rPr>
        <w:t>Определить степень равносильности формул</w:t>
      </w:r>
      <w:r w:rsidRPr="00624B99">
        <w:rPr>
          <w:i/>
          <w:szCs w:val="28"/>
        </w:rPr>
        <w:t>.</w:t>
      </w:r>
      <w:r w:rsidRPr="00624B99">
        <w:rPr>
          <w:position w:val="-4"/>
          <w:szCs w:val="28"/>
        </w:rPr>
        <w:object w:dxaOrig="240" w:dyaOrig="320" w14:anchorId="1678B607">
          <v:shape id="_x0000_i1368" type="#_x0000_t75" style="width:12pt;height:16pt" o:ole="">
            <v:imagedata r:id="rId715" o:title=""/>
          </v:shape>
          <o:OLEObject Type="Embed" ProgID="Equation.3" ShapeID="_x0000_i1368" DrawAspect="Content" ObjectID="_1534599156" r:id="rId716"/>
        </w:object>
      </w:r>
      <w:r w:rsidRPr="00624B99">
        <w:rPr>
          <w:szCs w:val="28"/>
        </w:rPr>
        <w:t xml:space="preserve"> и</w:t>
      </w:r>
      <w:r w:rsidRPr="00624B99">
        <w:rPr>
          <w:position w:val="-4"/>
          <w:szCs w:val="28"/>
          <w:lang w:val="en-US"/>
        </w:rPr>
        <w:object w:dxaOrig="240" w:dyaOrig="320" w14:anchorId="2FEBF925">
          <v:shape id="_x0000_i1369" type="#_x0000_t75" style="width:12pt;height:16pt" o:ole="">
            <v:imagedata r:id="rId717" o:title=""/>
          </v:shape>
          <o:OLEObject Type="Embed" ProgID="Equation.3" ShapeID="_x0000_i1369" DrawAspect="Content" ObjectID="_1534599157" r:id="rId718"/>
        </w:object>
      </w:r>
      <w:r w:rsidRPr="00624B99">
        <w:rPr>
          <w:szCs w:val="28"/>
        </w:rPr>
        <w:t xml:space="preserve"> </w:t>
      </w:r>
      <w:r w:rsidRPr="00624B99">
        <w:rPr>
          <w:rFonts w:ascii="Symbol" w:hAnsi="Symbol"/>
          <w:szCs w:val="28"/>
        </w:rPr>
        <w:t></w:t>
      </w:r>
      <w:r w:rsidRPr="00624B99">
        <w:rPr>
          <w:szCs w:val="28"/>
        </w:rPr>
        <w:t xml:space="preserve">при условии, что </w:t>
      </w:r>
      <w:r w:rsidRPr="00624B99">
        <w:rPr>
          <w:position w:val="-4"/>
          <w:szCs w:val="28"/>
        </w:rPr>
        <w:object w:dxaOrig="279" w:dyaOrig="320" w14:anchorId="0AC1C8AD">
          <v:shape id="_x0000_i1370" type="#_x0000_t75" style="width:13pt;height:13pt" o:ole="">
            <v:imagedata r:id="rId719" o:title=""/>
          </v:shape>
          <o:OLEObject Type="Embed" ProgID="Equation.3" ShapeID="_x0000_i1370" DrawAspect="Content" ObjectID="_1534599158" r:id="rId720"/>
        </w:object>
      </w:r>
      <w:r w:rsidRPr="00624B99">
        <w:rPr>
          <w:szCs w:val="28"/>
        </w:rPr>
        <w:t xml:space="preserve"> и </w:t>
      </w:r>
      <w:r w:rsidRPr="00624B99">
        <w:rPr>
          <w:rFonts w:ascii="Symbol" w:hAnsi="Symbol"/>
          <w:position w:val="-4"/>
          <w:szCs w:val="28"/>
        </w:rPr>
        <w:object w:dxaOrig="240" w:dyaOrig="320" w14:anchorId="473C4C38">
          <v:shape id="_x0000_i1371" type="#_x0000_t75" style="width:12pt;height:16pt" o:ole="">
            <v:imagedata r:id="rId721" o:title=""/>
          </v:shape>
          <o:OLEObject Type="Embed" ProgID="Equation.3" ShapeID="_x0000_i1371" DrawAspect="Content" ObjectID="_1534599159" r:id="rId722"/>
        </w:object>
      </w:r>
      <w:r w:rsidRPr="00624B99">
        <w:rPr>
          <w:rFonts w:ascii="Symbol" w:hAnsi="Symbol"/>
          <w:szCs w:val="28"/>
        </w:rPr>
        <w:t></w:t>
      </w:r>
      <w:r w:rsidRPr="00624B99">
        <w:rPr>
          <w:szCs w:val="28"/>
        </w:rPr>
        <w:t>принимают значения степеней истинности из множества {0,2; 0,3}.</w:t>
      </w:r>
    </w:p>
    <w:p w14:paraId="671DED7D" w14:textId="77777777" w:rsidR="0020423E" w:rsidRPr="00624B99" w:rsidRDefault="0020423E" w:rsidP="0020423E">
      <w:pPr>
        <w:pStyle w:val="BodyTextIndent2"/>
        <w:spacing w:line="240" w:lineRule="auto"/>
        <w:ind w:left="57" w:firstLine="709"/>
        <w:jc w:val="center"/>
        <w:rPr>
          <w:b/>
          <w:bCs/>
          <w:szCs w:val="28"/>
        </w:rPr>
      </w:pPr>
    </w:p>
    <w:p w14:paraId="022CBF0A" w14:textId="77777777" w:rsidR="0020423E" w:rsidRPr="0063182A" w:rsidRDefault="0020423E" w:rsidP="0020423E">
      <w:pPr>
        <w:pStyle w:val="BodyTextIndent2"/>
        <w:spacing w:line="240" w:lineRule="auto"/>
        <w:ind w:left="57" w:firstLine="709"/>
        <w:jc w:val="center"/>
        <w:rPr>
          <w:bCs/>
          <w:i/>
          <w:szCs w:val="28"/>
        </w:rPr>
      </w:pPr>
      <w:r w:rsidRPr="0063182A">
        <w:rPr>
          <w:bCs/>
          <w:i/>
          <w:szCs w:val="28"/>
        </w:rPr>
        <w:t>Варианты индивидуальных заданий</w:t>
      </w:r>
    </w:p>
    <w:p w14:paraId="09A981F5" w14:textId="77777777" w:rsidR="0020423E" w:rsidRPr="00624B99" w:rsidRDefault="0020423E" w:rsidP="0020423E">
      <w:pPr>
        <w:rPr>
          <w:szCs w:val="28"/>
        </w:rPr>
      </w:pPr>
    </w:p>
    <w:tbl>
      <w:tblPr>
        <w:tblW w:w="8515" w:type="dxa"/>
        <w:jc w:val="center"/>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
        <w:gridCol w:w="1989"/>
        <w:gridCol w:w="1712"/>
        <w:gridCol w:w="556"/>
        <w:gridCol w:w="1810"/>
        <w:gridCol w:w="1934"/>
      </w:tblGrid>
      <w:tr w:rsidR="0020423E" w:rsidRPr="00624B99" w14:paraId="2BCC908A" w14:textId="77777777" w:rsidTr="003D2A3B">
        <w:trPr>
          <w:jc w:val="center"/>
        </w:trPr>
        <w:tc>
          <w:tcPr>
            <w:tcW w:w="0" w:type="auto"/>
          </w:tcPr>
          <w:p w14:paraId="46EB44A2" w14:textId="77777777" w:rsidR="0020423E" w:rsidRPr="00624B99" w:rsidRDefault="0020423E" w:rsidP="003D2A3B">
            <w:pPr>
              <w:jc w:val="center"/>
              <w:rPr>
                <w:szCs w:val="28"/>
              </w:rPr>
            </w:pPr>
            <w:r w:rsidRPr="00624B99">
              <w:rPr>
                <w:szCs w:val="28"/>
              </w:rPr>
              <w:t>№</w:t>
            </w:r>
          </w:p>
        </w:tc>
        <w:tc>
          <w:tcPr>
            <w:tcW w:w="1989" w:type="dxa"/>
          </w:tcPr>
          <w:p w14:paraId="4AB4E743" w14:textId="77777777" w:rsidR="0020423E" w:rsidRPr="00624B99" w:rsidRDefault="0020423E" w:rsidP="003D2A3B">
            <w:pPr>
              <w:jc w:val="center"/>
              <w:rPr>
                <w:szCs w:val="28"/>
              </w:rPr>
            </w:pPr>
            <w:r w:rsidRPr="00624B99">
              <w:rPr>
                <w:position w:val="-4"/>
                <w:szCs w:val="28"/>
              </w:rPr>
              <w:object w:dxaOrig="240" w:dyaOrig="320" w14:anchorId="6F44E319">
                <v:shape id="_x0000_i1372" type="#_x0000_t75" style="width:12pt;height:16pt" o:ole="">
                  <v:imagedata r:id="rId723" o:title=""/>
                </v:shape>
                <o:OLEObject Type="Embed" ProgID="Equation.3" ShapeID="_x0000_i1372" DrawAspect="Content" ObjectID="_1534599160" r:id="rId724"/>
              </w:object>
            </w:r>
          </w:p>
        </w:tc>
        <w:tc>
          <w:tcPr>
            <w:tcW w:w="1712" w:type="dxa"/>
          </w:tcPr>
          <w:p w14:paraId="1918DFE4" w14:textId="77777777" w:rsidR="0020423E" w:rsidRPr="00624B99" w:rsidRDefault="0020423E" w:rsidP="003D2A3B">
            <w:pPr>
              <w:tabs>
                <w:tab w:val="left" w:pos="1414"/>
              </w:tabs>
              <w:jc w:val="center"/>
              <w:rPr>
                <w:szCs w:val="28"/>
              </w:rPr>
            </w:pPr>
            <w:r w:rsidRPr="00624B99">
              <w:rPr>
                <w:position w:val="-4"/>
                <w:szCs w:val="28"/>
                <w:lang w:val="en-US"/>
              </w:rPr>
              <w:object w:dxaOrig="240" w:dyaOrig="320" w14:anchorId="40C91F5B">
                <v:shape id="_x0000_i1373" type="#_x0000_t75" style="width:12pt;height:16pt" o:ole="">
                  <v:imagedata r:id="rId725" o:title=""/>
                </v:shape>
                <o:OLEObject Type="Embed" ProgID="Equation.3" ShapeID="_x0000_i1373" DrawAspect="Content" ObjectID="_1534599161" r:id="rId726"/>
              </w:object>
            </w:r>
          </w:p>
        </w:tc>
        <w:tc>
          <w:tcPr>
            <w:tcW w:w="556" w:type="dxa"/>
          </w:tcPr>
          <w:p w14:paraId="6A51EC8A" w14:textId="77777777" w:rsidR="0020423E" w:rsidRPr="00624B99" w:rsidRDefault="0020423E" w:rsidP="003D2A3B">
            <w:pPr>
              <w:jc w:val="center"/>
              <w:rPr>
                <w:szCs w:val="28"/>
              </w:rPr>
            </w:pPr>
          </w:p>
        </w:tc>
        <w:tc>
          <w:tcPr>
            <w:tcW w:w="1810" w:type="dxa"/>
          </w:tcPr>
          <w:p w14:paraId="63EC6B9B" w14:textId="77777777" w:rsidR="0020423E" w:rsidRPr="00624B99" w:rsidRDefault="0020423E" w:rsidP="003D2A3B">
            <w:pPr>
              <w:jc w:val="center"/>
              <w:rPr>
                <w:szCs w:val="28"/>
              </w:rPr>
            </w:pPr>
            <w:r w:rsidRPr="00624B99">
              <w:rPr>
                <w:position w:val="-4"/>
                <w:szCs w:val="28"/>
              </w:rPr>
              <w:object w:dxaOrig="240" w:dyaOrig="320" w14:anchorId="7EC4C7D6">
                <v:shape id="_x0000_i1374" type="#_x0000_t75" style="width:12pt;height:16pt" o:ole="">
                  <v:imagedata r:id="rId727" o:title=""/>
                </v:shape>
                <o:OLEObject Type="Embed" ProgID="Equation.3" ShapeID="_x0000_i1374" DrawAspect="Content" ObjectID="_1534599162" r:id="rId728"/>
              </w:object>
            </w:r>
          </w:p>
        </w:tc>
        <w:tc>
          <w:tcPr>
            <w:tcW w:w="1934" w:type="dxa"/>
          </w:tcPr>
          <w:p w14:paraId="7FE914B6" w14:textId="77777777" w:rsidR="0020423E" w:rsidRPr="00624B99" w:rsidRDefault="0020423E" w:rsidP="003D2A3B">
            <w:pPr>
              <w:jc w:val="center"/>
              <w:rPr>
                <w:szCs w:val="28"/>
              </w:rPr>
            </w:pPr>
            <w:r w:rsidRPr="00624B99">
              <w:rPr>
                <w:position w:val="-4"/>
                <w:szCs w:val="28"/>
                <w:lang w:val="en-US"/>
              </w:rPr>
              <w:object w:dxaOrig="240" w:dyaOrig="320" w14:anchorId="5E335E84">
                <v:shape id="_x0000_i1375" type="#_x0000_t75" style="width:12pt;height:16pt" o:ole="">
                  <v:imagedata r:id="rId729" o:title=""/>
                </v:shape>
                <o:OLEObject Type="Embed" ProgID="Equation.3" ShapeID="_x0000_i1375" DrawAspect="Content" ObjectID="_1534599163" r:id="rId730"/>
              </w:object>
            </w:r>
          </w:p>
        </w:tc>
      </w:tr>
      <w:tr w:rsidR="0020423E" w:rsidRPr="00624B99" w14:paraId="4BF490B2" w14:textId="77777777" w:rsidTr="003D2A3B">
        <w:trPr>
          <w:jc w:val="center"/>
        </w:trPr>
        <w:tc>
          <w:tcPr>
            <w:tcW w:w="0" w:type="auto"/>
            <w:vAlign w:val="center"/>
          </w:tcPr>
          <w:p w14:paraId="61D1D2E0" w14:textId="77777777" w:rsidR="0020423E" w:rsidRPr="00624B99" w:rsidRDefault="0020423E" w:rsidP="003D2A3B">
            <w:pPr>
              <w:jc w:val="center"/>
              <w:rPr>
                <w:szCs w:val="28"/>
              </w:rPr>
            </w:pPr>
            <w:r>
              <w:rPr>
                <w:szCs w:val="28"/>
              </w:rPr>
              <w:t>1в</w:t>
            </w:r>
          </w:p>
        </w:tc>
        <w:tc>
          <w:tcPr>
            <w:tcW w:w="1989" w:type="dxa"/>
            <w:vAlign w:val="center"/>
          </w:tcPr>
          <w:p w14:paraId="4993C5EC" w14:textId="77777777" w:rsidR="0020423E" w:rsidRPr="00624B99" w:rsidRDefault="0020423E" w:rsidP="003D2A3B">
            <w:pPr>
              <w:jc w:val="center"/>
              <w:rPr>
                <w:szCs w:val="28"/>
              </w:rPr>
            </w:pPr>
            <w:r>
              <w:rPr>
                <w:szCs w:val="28"/>
              </w:rPr>
              <w:t xml:space="preserve">а)   </w:t>
            </w:r>
            <w:r w:rsidRPr="00624B99">
              <w:rPr>
                <w:position w:val="-4"/>
                <w:szCs w:val="28"/>
              </w:rPr>
              <w:object w:dxaOrig="279" w:dyaOrig="320" w14:anchorId="73BDDEDE">
                <v:shape id="_x0000_i1376" type="#_x0000_t75" style="width:13pt;height:16pt" o:ole="">
                  <v:imagedata r:id="rId731" o:title=""/>
                </v:shape>
                <o:OLEObject Type="Embed" ProgID="Equation.3" ShapeID="_x0000_i1376" DrawAspect="Content" ObjectID="_1534599164" r:id="rId732"/>
              </w:objec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561BE096">
                <v:shape id="_x0000_i1377" type="#_x0000_t75" style="width:12pt;height:16pt" o:ole="">
                  <v:imagedata r:id="rId733" o:title=""/>
                </v:shape>
                <o:OLEObject Type="Embed" ProgID="Equation.3" ShapeID="_x0000_i1377" DrawAspect="Content" ObjectID="_1534599165" r:id="rId734"/>
              </w:object>
            </w:r>
          </w:p>
          <w:p w14:paraId="451CD3D0" w14:textId="77777777" w:rsidR="0020423E" w:rsidRPr="00624B99" w:rsidRDefault="0020423E" w:rsidP="003D2A3B">
            <w:pPr>
              <w:jc w:val="center"/>
              <w:rPr>
                <w:szCs w:val="28"/>
              </w:rPr>
            </w:pPr>
            <w:r>
              <w:rPr>
                <w:szCs w:val="28"/>
              </w:rPr>
              <w:t>б</w:t>
            </w:r>
            <w:r>
              <w:rPr>
                <w:rFonts w:ascii="Symbol" w:hAnsi="Symbol"/>
                <w:szCs w:val="28"/>
              </w:rPr>
              <w:t></w:t>
            </w:r>
            <w:r>
              <w:rPr>
                <w:rFonts w:ascii="Symbol" w:hAnsi="Symbol"/>
                <w:szCs w:val="28"/>
              </w:rPr>
              <w:t></w:t>
            </w:r>
            <w:r w:rsidRPr="00624B99">
              <w:rPr>
                <w:rFonts w:ascii="Symbol" w:hAnsi="Symbol"/>
                <w:szCs w:val="28"/>
              </w:rPr>
              <w:t></w:t>
            </w:r>
            <w:r w:rsidRPr="00624B99">
              <w:rPr>
                <w:position w:val="-4"/>
                <w:szCs w:val="28"/>
              </w:rPr>
              <w:object w:dxaOrig="279" w:dyaOrig="320" w14:anchorId="0683B0BD">
                <v:shape id="_x0000_i1378" type="#_x0000_t75" style="width:13pt;height:16pt" o:ole="">
                  <v:imagedata r:id="rId735" o:title=""/>
                </v:shape>
                <o:OLEObject Type="Embed" ProgID="Equation.3" ShapeID="_x0000_i1378" DrawAspect="Content" ObjectID="_1534599166" r:id="rId736"/>
              </w:object>
            </w:r>
            <w:r w:rsidRPr="00624B99">
              <w:rPr>
                <w:szCs w:val="28"/>
                <w:lang w:val="en-US"/>
              </w:rPr>
              <w:t>V</w:t>
            </w:r>
            <w:r w:rsidRPr="00624B99">
              <w:rPr>
                <w:rFonts w:ascii="Symbol" w:hAnsi="Symbol"/>
                <w:szCs w:val="28"/>
              </w:rPr>
              <w:t></w:t>
            </w:r>
            <w:r w:rsidRPr="00624B99">
              <w:rPr>
                <w:rFonts w:ascii="Symbol" w:hAnsi="Symbol"/>
                <w:position w:val="-4"/>
                <w:szCs w:val="28"/>
              </w:rPr>
              <w:object w:dxaOrig="240" w:dyaOrig="320" w14:anchorId="051FF8C3">
                <v:shape id="_x0000_i1379" type="#_x0000_t75" style="width:12pt;height:16pt" o:ole="">
                  <v:imagedata r:id="rId737" o:title=""/>
                </v:shape>
                <o:OLEObject Type="Embed" ProgID="Equation.3" ShapeID="_x0000_i1379" DrawAspect="Content" ObjectID="_1534599167" r:id="rId738"/>
              </w:object>
            </w:r>
          </w:p>
        </w:tc>
        <w:tc>
          <w:tcPr>
            <w:tcW w:w="1712" w:type="dxa"/>
            <w:vAlign w:val="center"/>
          </w:tcPr>
          <w:p w14:paraId="7DF6ADAC" w14:textId="77777777" w:rsidR="0020423E" w:rsidRPr="00624B99" w:rsidRDefault="0020423E" w:rsidP="003D2A3B">
            <w:pPr>
              <w:jc w:val="center"/>
              <w:rPr>
                <w:szCs w:val="28"/>
              </w:rPr>
            </w:pPr>
            <w:r w:rsidRPr="00624B99">
              <w:rPr>
                <w:rFonts w:ascii="Symbol" w:hAnsi="Symbol"/>
                <w:szCs w:val="28"/>
              </w:rPr>
              <w:t></w:t>
            </w:r>
            <w:r w:rsidRPr="00624B99">
              <w:rPr>
                <w:position w:val="-4"/>
                <w:szCs w:val="28"/>
              </w:rPr>
              <w:object w:dxaOrig="279" w:dyaOrig="320" w14:anchorId="369709DC">
                <v:shape id="_x0000_i1380" type="#_x0000_t75" style="width:13pt;height:16pt" o:ole="">
                  <v:imagedata r:id="rId739" o:title=""/>
                </v:shape>
                <o:OLEObject Type="Embed" ProgID="Equation.3" ShapeID="_x0000_i1380" DrawAspect="Content" ObjectID="_1534599168" r:id="rId740"/>
              </w:object>
            </w:r>
            <w:r w:rsidRPr="00624B99">
              <w:rPr>
                <w:szCs w:val="28"/>
              </w:rPr>
              <w:t>&amp;</w:t>
            </w:r>
            <w:r w:rsidRPr="00624B99">
              <w:rPr>
                <w:rFonts w:ascii="Symbol" w:hAnsi="Symbol"/>
                <w:szCs w:val="28"/>
              </w:rPr>
              <w:t></w:t>
            </w:r>
            <w:r w:rsidRPr="00624B99">
              <w:rPr>
                <w:rFonts w:ascii="Symbol" w:hAnsi="Symbol"/>
                <w:position w:val="-4"/>
                <w:szCs w:val="28"/>
              </w:rPr>
              <w:object w:dxaOrig="240" w:dyaOrig="320" w14:anchorId="5B621F87">
                <v:shape id="_x0000_i1381" type="#_x0000_t75" style="width:12pt;height:16pt" o:ole="">
                  <v:imagedata r:id="rId741" o:title=""/>
                </v:shape>
                <o:OLEObject Type="Embed" ProgID="Equation.3" ShapeID="_x0000_i1381" DrawAspect="Content" ObjectID="_1534599169" r:id="rId742"/>
              </w:object>
            </w:r>
          </w:p>
          <w:p w14:paraId="7B719AE3" w14:textId="77777777" w:rsidR="0020423E" w:rsidRPr="00624B99" w:rsidRDefault="0020423E" w:rsidP="003D2A3B">
            <w:pPr>
              <w:jc w:val="center"/>
              <w:rPr>
                <w:szCs w:val="28"/>
              </w:rPr>
            </w:pPr>
            <w:r w:rsidRPr="00624B99">
              <w:rPr>
                <w:position w:val="-4"/>
                <w:szCs w:val="28"/>
              </w:rPr>
              <w:object w:dxaOrig="279" w:dyaOrig="320" w14:anchorId="5E605961">
                <v:shape id="_x0000_i1382" type="#_x0000_t75" style="width:13pt;height:16pt" o:ole="">
                  <v:imagedata r:id="rId743" o:title=""/>
                </v:shape>
                <o:OLEObject Type="Embed" ProgID="Equation.3" ShapeID="_x0000_i1382" DrawAspect="Content" ObjectID="_1534599170" r:id="rId744"/>
              </w:object>
            </w:r>
            <w:r w:rsidRPr="00624B99">
              <w:rPr>
                <w:szCs w:val="28"/>
              </w:rPr>
              <w:t>&amp;</w:t>
            </w:r>
            <w:r w:rsidRPr="00624B99">
              <w:rPr>
                <w:rFonts w:ascii="Symbol" w:hAnsi="Symbol"/>
                <w:szCs w:val="28"/>
              </w:rPr>
              <w:t></w:t>
            </w:r>
            <w:r w:rsidRPr="00624B99">
              <w:rPr>
                <w:rFonts w:ascii="Symbol" w:hAnsi="Symbol"/>
                <w:position w:val="-4"/>
                <w:szCs w:val="28"/>
              </w:rPr>
              <w:object w:dxaOrig="240" w:dyaOrig="320" w14:anchorId="3151C830">
                <v:shape id="_x0000_i1383" type="#_x0000_t75" style="width:12pt;height:16pt" o:ole="">
                  <v:imagedata r:id="rId745" o:title=""/>
                </v:shape>
                <o:OLEObject Type="Embed" ProgID="Equation.3" ShapeID="_x0000_i1383" DrawAspect="Content" ObjectID="_1534599171" r:id="rId746"/>
              </w:object>
            </w:r>
          </w:p>
        </w:tc>
        <w:tc>
          <w:tcPr>
            <w:tcW w:w="556" w:type="dxa"/>
            <w:vAlign w:val="center"/>
          </w:tcPr>
          <w:p w14:paraId="504FFCF6" w14:textId="77777777" w:rsidR="0020423E" w:rsidRPr="00624B99" w:rsidRDefault="0020423E" w:rsidP="003D2A3B">
            <w:pPr>
              <w:jc w:val="center"/>
              <w:rPr>
                <w:szCs w:val="28"/>
              </w:rPr>
            </w:pPr>
            <w:r>
              <w:rPr>
                <w:szCs w:val="28"/>
              </w:rPr>
              <w:t>1в</w:t>
            </w:r>
          </w:p>
        </w:tc>
        <w:tc>
          <w:tcPr>
            <w:tcW w:w="1810" w:type="dxa"/>
            <w:vAlign w:val="center"/>
          </w:tcPr>
          <w:p w14:paraId="27A84502" w14:textId="77777777" w:rsidR="0020423E" w:rsidRPr="00624B99" w:rsidRDefault="0020423E" w:rsidP="003D2A3B">
            <w:pPr>
              <w:jc w:val="center"/>
              <w:rPr>
                <w:szCs w:val="28"/>
              </w:rPr>
            </w:pPr>
            <w:r>
              <w:rPr>
                <w:szCs w:val="28"/>
              </w:rPr>
              <w:t>а)</w:t>
            </w:r>
            <w:r w:rsidRPr="00624B99">
              <w:rPr>
                <w:rFonts w:ascii="Symbol" w:hAnsi="Symbol"/>
                <w:position w:val="-4"/>
                <w:szCs w:val="28"/>
              </w:rPr>
              <w:object w:dxaOrig="240" w:dyaOrig="320" w14:anchorId="2979AD22">
                <v:shape id="_x0000_i1384" type="#_x0000_t75" style="width:12pt;height:16pt" o:ole="">
                  <v:imagedata r:id="rId747" o:title=""/>
                </v:shape>
                <o:OLEObject Type="Embed" ProgID="Equation.3" ShapeID="_x0000_i1384" DrawAspect="Content" ObjectID="_1534599172" r:id="rId748"/>
              </w:object>
            </w:r>
            <w:r w:rsidRPr="00624B99">
              <w:rPr>
                <w:szCs w:val="28"/>
              </w:rPr>
              <w:t>&amp;</w:t>
            </w:r>
            <w:r w:rsidRPr="00624B99">
              <w:rPr>
                <w:rFonts w:ascii="Symbol" w:hAnsi="Symbol"/>
                <w:szCs w:val="28"/>
              </w:rPr>
              <w:t></w:t>
            </w:r>
            <w:r w:rsidRPr="00624B99">
              <w:rPr>
                <w:rFonts w:ascii="Symbol" w:hAnsi="Symbol"/>
                <w:szCs w:val="28"/>
              </w:rPr>
              <w:t></w:t>
            </w:r>
            <w:r w:rsidRPr="00624B99">
              <w:rPr>
                <w:position w:val="-4"/>
                <w:szCs w:val="28"/>
              </w:rPr>
              <w:object w:dxaOrig="279" w:dyaOrig="320" w14:anchorId="3BF3C712">
                <v:shape id="_x0000_i1385" type="#_x0000_t75" style="width:13pt;height:16pt" o:ole="">
                  <v:imagedata r:id="rId749" o:title=""/>
                </v:shape>
                <o:OLEObject Type="Embed" ProgID="Equation.3" ShapeID="_x0000_i1385" DrawAspect="Content" ObjectID="_1534599173" r:id="rId750"/>
              </w:object>
            </w:r>
          </w:p>
          <w:p w14:paraId="7D6C16D2" w14:textId="77777777" w:rsidR="0020423E" w:rsidRPr="00624B99" w:rsidRDefault="0020423E" w:rsidP="003D2A3B">
            <w:pPr>
              <w:jc w:val="center"/>
              <w:rPr>
                <w:szCs w:val="28"/>
              </w:rPr>
            </w:pPr>
            <w:r>
              <w:rPr>
                <w:position w:val="-4"/>
                <w:szCs w:val="28"/>
              </w:rPr>
              <w:t>б</w:t>
            </w:r>
            <w:r>
              <w:rPr>
                <w:rFonts w:ascii="Symbol" w:hAnsi="Symbol"/>
                <w:position w:val="-4"/>
                <w:szCs w:val="28"/>
              </w:rPr>
              <w:t></w:t>
            </w:r>
            <w:r>
              <w:rPr>
                <w:rFonts w:ascii="Symbol" w:hAnsi="Symbol"/>
                <w:position w:val="-4"/>
                <w:szCs w:val="28"/>
              </w:rPr>
              <w:t></w:t>
            </w:r>
            <w:r>
              <w:rPr>
                <w:rFonts w:ascii="Symbol" w:hAnsi="Symbol"/>
                <w:position w:val="-4"/>
                <w:szCs w:val="28"/>
              </w:rPr>
              <w:t></w:t>
            </w:r>
            <w:r>
              <w:rPr>
                <w:rFonts w:ascii="Symbol" w:hAnsi="Symbol"/>
                <w:position w:val="-4"/>
                <w:szCs w:val="28"/>
              </w:rPr>
              <w:t></w:t>
            </w:r>
            <w:r>
              <w:rPr>
                <w:rFonts w:ascii="Symbol" w:hAnsi="Symbol"/>
                <w:position w:val="-4"/>
                <w:szCs w:val="28"/>
              </w:rPr>
              <w:t></w:t>
            </w:r>
            <w:r w:rsidRPr="00624B99">
              <w:rPr>
                <w:rFonts w:ascii="Symbol" w:hAnsi="Symbol"/>
                <w:position w:val="-4"/>
                <w:szCs w:val="28"/>
              </w:rPr>
              <w:object w:dxaOrig="240" w:dyaOrig="320" w14:anchorId="1228CF97">
                <v:shape id="_x0000_i1386" type="#_x0000_t75" style="width:12pt;height:16pt" o:ole="">
                  <v:imagedata r:id="rId751" o:title=""/>
                </v:shape>
                <o:OLEObject Type="Embed" ProgID="Equation.3" ShapeID="_x0000_i1386" DrawAspect="Content" ObjectID="_1534599174" r:id="rId752"/>
              </w:object>
            </w:r>
            <w:r w:rsidRPr="00624B99">
              <w:rPr>
                <w:rFonts w:ascii="Symbol" w:hAnsi="Symbol"/>
                <w:szCs w:val="28"/>
              </w:rPr>
              <w:t></w:t>
            </w:r>
            <w:r w:rsidRPr="00624B99">
              <w:rPr>
                <w:position w:val="-4"/>
                <w:szCs w:val="28"/>
              </w:rPr>
              <w:object w:dxaOrig="279" w:dyaOrig="320" w14:anchorId="42B0835C">
                <v:shape id="_x0000_i1387" type="#_x0000_t75" style="width:13pt;height:16pt" o:ole="">
                  <v:imagedata r:id="rId753" o:title=""/>
                </v:shape>
                <o:OLEObject Type="Embed" ProgID="Equation.3" ShapeID="_x0000_i1387" DrawAspect="Content" ObjectID="_1534599175" r:id="rId754"/>
              </w:object>
            </w:r>
          </w:p>
        </w:tc>
        <w:tc>
          <w:tcPr>
            <w:tcW w:w="1934" w:type="dxa"/>
            <w:vAlign w:val="center"/>
          </w:tcPr>
          <w:p w14:paraId="36B45FDD" w14:textId="77777777" w:rsidR="0020423E" w:rsidRPr="00624B99" w:rsidRDefault="0020423E" w:rsidP="003D2A3B">
            <w:pPr>
              <w:jc w:val="center"/>
              <w:rPr>
                <w:szCs w:val="28"/>
              </w:rPr>
            </w:pPr>
            <w:r w:rsidRPr="00624B99">
              <w:rPr>
                <w:rFonts w:ascii="Symbol" w:hAnsi="Symbol"/>
                <w:szCs w:val="28"/>
              </w:rPr>
              <w:t></w:t>
            </w:r>
            <w:r w:rsidRPr="00624B99">
              <w:rPr>
                <w:position w:val="-4"/>
                <w:szCs w:val="28"/>
              </w:rPr>
              <w:object w:dxaOrig="279" w:dyaOrig="320" w14:anchorId="08AC4069">
                <v:shape id="_x0000_i1388" type="#_x0000_t75" style="width:13pt;height:16pt" o:ole="">
                  <v:imagedata r:id="rId755" o:title=""/>
                </v:shape>
                <o:OLEObject Type="Embed" ProgID="Equation.3" ShapeID="_x0000_i1388" DrawAspect="Content" ObjectID="_1534599176" r:id="rId756"/>
              </w:objec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532FA368">
                <v:shape id="_x0000_i1389" type="#_x0000_t75" style="width:12pt;height:16pt" o:ole="">
                  <v:imagedata r:id="rId757" o:title=""/>
                </v:shape>
                <o:OLEObject Type="Embed" ProgID="Equation.3" ShapeID="_x0000_i1389" DrawAspect="Content" ObjectID="_1534599177" r:id="rId758"/>
              </w:object>
            </w:r>
          </w:p>
          <w:p w14:paraId="40CE7894" w14:textId="77777777" w:rsidR="0020423E" w:rsidRPr="00624B99" w:rsidRDefault="0020423E" w:rsidP="003D2A3B">
            <w:pPr>
              <w:jc w:val="center"/>
              <w:rPr>
                <w:szCs w:val="28"/>
              </w:rPr>
            </w:pPr>
            <w:r w:rsidRPr="00624B99">
              <w:rPr>
                <w:rFonts w:ascii="Symbol" w:hAnsi="Symbol"/>
                <w:szCs w:val="28"/>
              </w:rPr>
              <w:t></w:t>
            </w:r>
            <w:r w:rsidRPr="00624B99">
              <w:rPr>
                <w:position w:val="-4"/>
                <w:szCs w:val="28"/>
              </w:rPr>
              <w:object w:dxaOrig="279" w:dyaOrig="320" w14:anchorId="659CAD83">
                <v:shape id="_x0000_i1390" type="#_x0000_t75" style="width:13pt;height:16pt" o:ole="">
                  <v:imagedata r:id="rId759" o:title=""/>
                </v:shape>
                <o:OLEObject Type="Embed" ProgID="Equation.3" ShapeID="_x0000_i1390" DrawAspect="Content" ObjectID="_1534599178" r:id="rId760"/>
              </w:object>
            </w:r>
            <w:r w:rsidRPr="00624B99">
              <w:rPr>
                <w:szCs w:val="28"/>
                <w:lang w:val="en-US"/>
              </w:rPr>
              <w:t>V</w:t>
            </w:r>
            <w:r w:rsidRPr="00624B99">
              <w:rPr>
                <w:rFonts w:ascii="Symbol" w:hAnsi="Symbol"/>
                <w:szCs w:val="28"/>
              </w:rPr>
              <w:t></w:t>
            </w:r>
            <w:r w:rsidRPr="00624B99">
              <w:rPr>
                <w:rFonts w:ascii="Symbol" w:hAnsi="Symbol"/>
                <w:position w:val="-4"/>
                <w:szCs w:val="28"/>
              </w:rPr>
              <w:object w:dxaOrig="240" w:dyaOrig="320" w14:anchorId="46B96789">
                <v:shape id="_x0000_i1391" type="#_x0000_t75" style="width:12pt;height:16pt" o:ole="">
                  <v:imagedata r:id="rId761" o:title=""/>
                </v:shape>
                <o:OLEObject Type="Embed" ProgID="Equation.3" ShapeID="_x0000_i1391" DrawAspect="Content" ObjectID="_1534599179" r:id="rId762"/>
              </w:object>
            </w:r>
          </w:p>
        </w:tc>
      </w:tr>
      <w:tr w:rsidR="0020423E" w:rsidRPr="00624B99" w14:paraId="2B89895D" w14:textId="77777777" w:rsidTr="003D2A3B">
        <w:trPr>
          <w:jc w:val="center"/>
        </w:trPr>
        <w:tc>
          <w:tcPr>
            <w:tcW w:w="0" w:type="auto"/>
            <w:vAlign w:val="center"/>
          </w:tcPr>
          <w:p w14:paraId="005FC8B8" w14:textId="77777777" w:rsidR="0020423E" w:rsidRPr="00624B99" w:rsidRDefault="0020423E" w:rsidP="003D2A3B">
            <w:pPr>
              <w:jc w:val="center"/>
              <w:rPr>
                <w:szCs w:val="28"/>
              </w:rPr>
            </w:pPr>
            <w:r>
              <w:rPr>
                <w:szCs w:val="28"/>
              </w:rPr>
              <w:t>2в</w:t>
            </w:r>
          </w:p>
        </w:tc>
        <w:tc>
          <w:tcPr>
            <w:tcW w:w="1989" w:type="dxa"/>
            <w:vAlign w:val="center"/>
          </w:tcPr>
          <w:p w14:paraId="75A3FC54" w14:textId="77777777" w:rsidR="0020423E" w:rsidRPr="00624B99" w:rsidRDefault="0020423E" w:rsidP="003D2A3B">
            <w:pPr>
              <w:jc w:val="center"/>
              <w:rPr>
                <w:szCs w:val="28"/>
              </w:rPr>
            </w:pPr>
            <w:r>
              <w:rPr>
                <w:szCs w:val="28"/>
              </w:rPr>
              <w:t xml:space="preserve">а) </w:t>
            </w:r>
            <w:r w:rsidRPr="00624B99">
              <w:rPr>
                <w:position w:val="-4"/>
                <w:szCs w:val="28"/>
              </w:rPr>
              <w:object w:dxaOrig="279" w:dyaOrig="320" w14:anchorId="51C5D0A7">
                <v:shape id="_x0000_i1392" type="#_x0000_t75" style="width:13pt;height:16pt" o:ole="">
                  <v:imagedata r:id="rId763" o:title=""/>
                </v:shape>
                <o:OLEObject Type="Embed" ProgID="Equation.3" ShapeID="_x0000_i1392" DrawAspect="Content" ObjectID="_1534599180" r:id="rId764"/>
              </w:object>
            </w:r>
            <w:r w:rsidRPr="00624B99">
              <w:rPr>
                <w:szCs w:val="28"/>
              </w:rPr>
              <w:t>&amp;</w:t>
            </w:r>
            <w:r w:rsidRPr="00624B99">
              <w:rPr>
                <w:rFonts w:ascii="Symbol" w:hAnsi="Symbol"/>
                <w:position w:val="-4"/>
                <w:szCs w:val="28"/>
              </w:rPr>
              <w:object w:dxaOrig="240" w:dyaOrig="320" w14:anchorId="2CE2875D">
                <v:shape id="_x0000_i1393" type="#_x0000_t75" style="width:12pt;height:16pt" o:ole="">
                  <v:imagedata r:id="rId765" o:title=""/>
                </v:shape>
                <o:OLEObject Type="Embed" ProgID="Equation.3" ShapeID="_x0000_i1393" DrawAspect="Content" ObjectID="_1534599181" r:id="rId766"/>
              </w:object>
            </w:r>
          </w:p>
          <w:p w14:paraId="2F141948" w14:textId="77777777" w:rsidR="0020423E" w:rsidRDefault="0020423E" w:rsidP="003D2A3B">
            <w:pPr>
              <w:jc w:val="center"/>
              <w:rPr>
                <w:szCs w:val="28"/>
              </w:rPr>
            </w:pPr>
            <w:r>
              <w:rPr>
                <w:szCs w:val="28"/>
              </w:rPr>
              <w:t>б</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sidRPr="00624B99">
              <w:rPr>
                <w:rFonts w:ascii="Symbol" w:hAnsi="Symbol"/>
                <w:szCs w:val="28"/>
              </w:rPr>
              <w:t></w:t>
            </w:r>
            <w:r w:rsidRPr="00624B99">
              <w:rPr>
                <w:position w:val="-4"/>
                <w:szCs w:val="28"/>
              </w:rPr>
              <w:object w:dxaOrig="279" w:dyaOrig="320" w14:anchorId="096FB575">
                <v:shape id="_x0000_i1394" type="#_x0000_t75" style="width:13pt;height:16pt" o:ole="">
                  <v:imagedata r:id="rId767" o:title=""/>
                </v:shape>
                <o:OLEObject Type="Embed" ProgID="Equation.3" ShapeID="_x0000_i1394" DrawAspect="Content" ObjectID="_1534599182" r:id="rId768"/>
              </w:object>
            </w:r>
          </w:p>
        </w:tc>
        <w:tc>
          <w:tcPr>
            <w:tcW w:w="1712" w:type="dxa"/>
            <w:vAlign w:val="center"/>
          </w:tcPr>
          <w:p w14:paraId="311A9D46" w14:textId="77777777" w:rsidR="0020423E" w:rsidRPr="00624B99" w:rsidRDefault="0020423E" w:rsidP="003D2A3B">
            <w:pPr>
              <w:jc w:val="center"/>
              <w:rPr>
                <w:szCs w:val="28"/>
              </w:rPr>
            </w:pPr>
            <w:r w:rsidRPr="00624B99">
              <w:rPr>
                <w:position w:val="-4"/>
                <w:szCs w:val="28"/>
              </w:rPr>
              <w:object w:dxaOrig="279" w:dyaOrig="320" w14:anchorId="1D910599">
                <v:shape id="_x0000_i1395" type="#_x0000_t75" style="width:13pt;height:16pt" o:ole="">
                  <v:imagedata r:id="rId769" o:title=""/>
                </v:shape>
                <o:OLEObject Type="Embed" ProgID="Equation.3" ShapeID="_x0000_i1395" DrawAspect="Content" ObjectID="_1534599183" r:id="rId770"/>
              </w:object>
            </w:r>
            <w:r w:rsidRPr="00624B99">
              <w:rPr>
                <w:rFonts w:ascii="Symbol" w:hAnsi="Symbol"/>
                <w:szCs w:val="28"/>
              </w:rPr>
              <w:t></w: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5F908BFB">
                <v:shape id="_x0000_i1396" type="#_x0000_t75" style="width:12pt;height:16pt" o:ole="">
                  <v:imagedata r:id="rId771" o:title=""/>
                </v:shape>
                <o:OLEObject Type="Embed" ProgID="Equation.3" ShapeID="_x0000_i1396" DrawAspect="Content" ObjectID="_1534599184" r:id="rId772"/>
              </w:object>
            </w:r>
          </w:p>
          <w:p w14:paraId="65105028" w14:textId="77777777" w:rsidR="0020423E" w:rsidRPr="00624B99" w:rsidRDefault="0020423E" w:rsidP="003D2A3B">
            <w:pPr>
              <w:jc w:val="center"/>
              <w:rPr>
                <w:rFonts w:ascii="Symbol" w:hAnsi="Symbol"/>
                <w:szCs w:val="28"/>
              </w:rPr>
            </w:pPr>
            <w:r w:rsidRPr="00624B99">
              <w:rPr>
                <w:rFonts w:ascii="Symbol" w:hAnsi="Symbol"/>
                <w:szCs w:val="28"/>
              </w:rPr>
              <w:t></w:t>
            </w:r>
            <w:r w:rsidRPr="00624B99">
              <w:rPr>
                <w:position w:val="-4"/>
                <w:szCs w:val="28"/>
              </w:rPr>
              <w:object w:dxaOrig="279" w:dyaOrig="320" w14:anchorId="47570E60">
                <v:shape id="_x0000_i1397" type="#_x0000_t75" style="width:13pt;height:16pt" o:ole="">
                  <v:imagedata r:id="rId773" o:title=""/>
                </v:shape>
                <o:OLEObject Type="Embed" ProgID="Equation.3" ShapeID="_x0000_i1397" DrawAspect="Content" ObjectID="_1534599185" r:id="rId774"/>
              </w:object>
            </w:r>
            <w:r w:rsidRPr="00624B99">
              <w:rPr>
                <w:szCs w:val="28"/>
                <w:lang w:val="en-US"/>
              </w:rPr>
              <w:t>V</w:t>
            </w:r>
            <w:r w:rsidRPr="00624B99">
              <w:rPr>
                <w:rFonts w:ascii="Symbol" w:hAnsi="Symbol"/>
                <w:szCs w:val="28"/>
              </w:rPr>
              <w:t></w:t>
            </w:r>
            <w:r w:rsidRPr="00624B99">
              <w:rPr>
                <w:rFonts w:ascii="Symbol" w:hAnsi="Symbol"/>
                <w:position w:val="-4"/>
                <w:szCs w:val="28"/>
              </w:rPr>
              <w:object w:dxaOrig="240" w:dyaOrig="320" w14:anchorId="71CF4BD1">
                <v:shape id="_x0000_i1398" type="#_x0000_t75" style="width:12pt;height:16pt" o:ole="">
                  <v:imagedata r:id="rId775" o:title=""/>
                </v:shape>
                <o:OLEObject Type="Embed" ProgID="Equation.3" ShapeID="_x0000_i1398" DrawAspect="Content" ObjectID="_1534599186" r:id="rId776"/>
              </w:object>
            </w:r>
          </w:p>
        </w:tc>
        <w:tc>
          <w:tcPr>
            <w:tcW w:w="556" w:type="dxa"/>
            <w:vAlign w:val="center"/>
          </w:tcPr>
          <w:p w14:paraId="3DE0048B" w14:textId="77777777" w:rsidR="0020423E" w:rsidRPr="00624B99" w:rsidRDefault="0020423E" w:rsidP="003D2A3B">
            <w:pPr>
              <w:jc w:val="center"/>
              <w:rPr>
                <w:szCs w:val="28"/>
              </w:rPr>
            </w:pPr>
            <w:r>
              <w:rPr>
                <w:szCs w:val="28"/>
              </w:rPr>
              <w:t>2в</w:t>
            </w:r>
          </w:p>
        </w:tc>
        <w:tc>
          <w:tcPr>
            <w:tcW w:w="1810" w:type="dxa"/>
            <w:vAlign w:val="center"/>
          </w:tcPr>
          <w:p w14:paraId="561B258E" w14:textId="77777777" w:rsidR="0020423E" w:rsidRPr="00624B99" w:rsidRDefault="0020423E" w:rsidP="003D2A3B">
            <w:pPr>
              <w:jc w:val="center"/>
              <w:rPr>
                <w:szCs w:val="28"/>
              </w:rPr>
            </w:pPr>
            <w:r>
              <w:rPr>
                <w:szCs w:val="28"/>
              </w:rPr>
              <w:t>а</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sidRPr="00624B99">
              <w:rPr>
                <w:rFonts w:ascii="Symbol" w:hAnsi="Symbol"/>
                <w:szCs w:val="28"/>
              </w:rPr>
              <w:t></w:t>
            </w:r>
            <w:r w:rsidRPr="00624B99">
              <w:rPr>
                <w:position w:val="-4"/>
                <w:szCs w:val="28"/>
              </w:rPr>
              <w:object w:dxaOrig="279" w:dyaOrig="320" w14:anchorId="389C940D">
                <v:shape id="_x0000_i1399" type="#_x0000_t75" style="width:13pt;height:16pt" o:ole="">
                  <v:imagedata r:id="rId777" o:title=""/>
                </v:shape>
                <o:OLEObject Type="Embed" ProgID="Equation.3" ShapeID="_x0000_i1399" DrawAspect="Content" ObjectID="_1534599187" r:id="rId778"/>
              </w:object>
            </w:r>
          </w:p>
          <w:p w14:paraId="6A7CA95A" w14:textId="77777777" w:rsidR="0020423E" w:rsidRPr="00624B99" w:rsidRDefault="0020423E" w:rsidP="003D2A3B">
            <w:pPr>
              <w:jc w:val="center"/>
              <w:rPr>
                <w:szCs w:val="28"/>
              </w:rPr>
            </w:pPr>
            <w:r>
              <w:rPr>
                <w:szCs w:val="28"/>
              </w:rPr>
              <w:t>б</w:t>
            </w:r>
            <w:r>
              <w:rPr>
                <w:rFonts w:ascii="Symbol" w:hAnsi="Symbol"/>
                <w:szCs w:val="28"/>
              </w:rPr>
              <w:t></w:t>
            </w:r>
            <w:r>
              <w:rPr>
                <w:rFonts w:ascii="Symbol" w:hAnsi="Symbol"/>
                <w:szCs w:val="28"/>
              </w:rPr>
              <w:t></w:t>
            </w:r>
            <w:r w:rsidRPr="00624B99">
              <w:rPr>
                <w:rFonts w:ascii="Symbol" w:hAnsi="Symbol"/>
                <w:szCs w:val="28"/>
              </w:rPr>
              <w:t></w:t>
            </w:r>
            <w:r w:rsidRPr="00624B99">
              <w:rPr>
                <w:position w:val="-4"/>
                <w:szCs w:val="28"/>
              </w:rPr>
              <w:object w:dxaOrig="279" w:dyaOrig="320" w14:anchorId="69E88BC4">
                <v:shape id="_x0000_i1400" type="#_x0000_t75" style="width:13pt;height:16pt" o:ole="">
                  <v:imagedata r:id="rId779" o:title=""/>
                </v:shape>
                <o:OLEObject Type="Embed" ProgID="Equation.3" ShapeID="_x0000_i1400" DrawAspect="Content" ObjectID="_1534599188" r:id="rId780"/>
              </w:object>
            </w:r>
            <w:r w:rsidRPr="00624B99">
              <w:rPr>
                <w:szCs w:val="28"/>
              </w:rPr>
              <w:t>&amp;</w:t>
            </w:r>
            <w:r w:rsidRPr="00624B99">
              <w:rPr>
                <w:rFonts w:ascii="Symbol" w:hAnsi="Symbol"/>
                <w:position w:val="-4"/>
                <w:szCs w:val="28"/>
              </w:rPr>
              <w:object w:dxaOrig="240" w:dyaOrig="320" w14:anchorId="1946BE44">
                <v:shape id="_x0000_i1401" type="#_x0000_t75" style="width:12pt;height:16pt" o:ole="">
                  <v:imagedata r:id="rId781" o:title=""/>
                </v:shape>
                <o:OLEObject Type="Embed" ProgID="Equation.3" ShapeID="_x0000_i1401" DrawAspect="Content" ObjectID="_1534599189" r:id="rId782"/>
              </w:object>
            </w:r>
          </w:p>
          <w:p w14:paraId="4B79C9B2" w14:textId="77777777" w:rsidR="0020423E" w:rsidRDefault="0020423E" w:rsidP="003D2A3B">
            <w:pPr>
              <w:jc w:val="center"/>
              <w:rPr>
                <w:szCs w:val="28"/>
              </w:rPr>
            </w:pPr>
          </w:p>
        </w:tc>
        <w:tc>
          <w:tcPr>
            <w:tcW w:w="1934" w:type="dxa"/>
            <w:vAlign w:val="center"/>
          </w:tcPr>
          <w:p w14:paraId="1A3B9000" w14:textId="77777777" w:rsidR="0020423E" w:rsidRPr="00624B99" w:rsidRDefault="0020423E" w:rsidP="003D2A3B">
            <w:pPr>
              <w:jc w:val="center"/>
              <w:rPr>
                <w:szCs w:val="28"/>
              </w:rPr>
            </w:pPr>
            <w:r w:rsidRPr="00624B99">
              <w:rPr>
                <w:position w:val="-4"/>
                <w:szCs w:val="28"/>
              </w:rPr>
              <w:object w:dxaOrig="279" w:dyaOrig="320" w14:anchorId="49FDE4EF">
                <v:shape id="_x0000_i1402" type="#_x0000_t75" style="width:13pt;height:16pt" o:ole="">
                  <v:imagedata r:id="rId783" o:title=""/>
                </v:shape>
                <o:OLEObject Type="Embed" ProgID="Equation.3" ShapeID="_x0000_i1402" DrawAspect="Content" ObjectID="_1534599190" r:id="rId784"/>
              </w:object>
            </w:r>
            <w:r w:rsidRPr="00624B99">
              <w:rPr>
                <w:szCs w:val="28"/>
              </w:rPr>
              <w:t>&amp;</w:t>
            </w:r>
            <w:r w:rsidRPr="00624B99">
              <w:rPr>
                <w:rFonts w:ascii="Symbol" w:hAnsi="Symbol"/>
                <w:szCs w:val="28"/>
              </w:rPr>
              <w:t></w:t>
            </w:r>
            <w:r w:rsidRPr="00624B99">
              <w:rPr>
                <w:rFonts w:ascii="Symbol" w:hAnsi="Symbol"/>
                <w:position w:val="-4"/>
                <w:szCs w:val="28"/>
              </w:rPr>
              <w:object w:dxaOrig="240" w:dyaOrig="320" w14:anchorId="2C448170">
                <v:shape id="_x0000_i1403" type="#_x0000_t75" style="width:12pt;height:16pt" o:ole="">
                  <v:imagedata r:id="rId785" o:title=""/>
                </v:shape>
                <o:OLEObject Type="Embed" ProgID="Equation.3" ShapeID="_x0000_i1403" DrawAspect="Content" ObjectID="_1534599191" r:id="rId786"/>
              </w:object>
            </w:r>
          </w:p>
          <w:p w14:paraId="7A101DC6" w14:textId="77777777" w:rsidR="0020423E" w:rsidRPr="00624B99" w:rsidRDefault="0020423E" w:rsidP="003D2A3B">
            <w:pPr>
              <w:jc w:val="center"/>
              <w:rPr>
                <w:szCs w:val="28"/>
              </w:rPr>
            </w:pPr>
            <w:r w:rsidRPr="00624B99">
              <w:rPr>
                <w:position w:val="-4"/>
                <w:szCs w:val="28"/>
              </w:rPr>
              <w:object w:dxaOrig="279" w:dyaOrig="320" w14:anchorId="5B266CA5">
                <v:shape id="_x0000_i1404" type="#_x0000_t75" style="width:13pt;height:16pt" o:ole="">
                  <v:imagedata r:id="rId787" o:title=""/>
                </v:shape>
                <o:OLEObject Type="Embed" ProgID="Equation.3" ShapeID="_x0000_i1404" DrawAspect="Content" ObjectID="_1534599192" r:id="rId788"/>
              </w:object>
            </w:r>
            <w:r w:rsidRPr="00624B99">
              <w:rPr>
                <w:szCs w:val="28"/>
                <w:lang w:val="en-US"/>
              </w:rPr>
              <w:t>V</w: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6C22D04D">
                <v:shape id="_x0000_i1405" type="#_x0000_t75" style="width:12pt;height:16pt" o:ole="">
                  <v:imagedata r:id="rId789" o:title=""/>
                </v:shape>
                <o:OLEObject Type="Embed" ProgID="Equation.3" ShapeID="_x0000_i1405" DrawAspect="Content" ObjectID="_1534599193" r:id="rId790"/>
              </w:object>
            </w:r>
          </w:p>
          <w:p w14:paraId="57532399" w14:textId="77777777" w:rsidR="0020423E" w:rsidRPr="00624B99" w:rsidRDefault="0020423E" w:rsidP="003D2A3B">
            <w:pPr>
              <w:jc w:val="center"/>
              <w:rPr>
                <w:rFonts w:ascii="Symbol" w:hAnsi="Symbol"/>
                <w:szCs w:val="28"/>
              </w:rPr>
            </w:pPr>
          </w:p>
        </w:tc>
      </w:tr>
      <w:tr w:rsidR="0020423E" w:rsidRPr="00624B99" w14:paraId="4C4A3D48" w14:textId="77777777" w:rsidTr="003D2A3B">
        <w:trPr>
          <w:jc w:val="center"/>
        </w:trPr>
        <w:tc>
          <w:tcPr>
            <w:tcW w:w="0" w:type="auto"/>
            <w:vAlign w:val="center"/>
          </w:tcPr>
          <w:p w14:paraId="56677406" w14:textId="77777777" w:rsidR="0020423E" w:rsidRPr="00624B99" w:rsidRDefault="0020423E" w:rsidP="003D2A3B">
            <w:pPr>
              <w:jc w:val="center"/>
              <w:rPr>
                <w:szCs w:val="28"/>
              </w:rPr>
            </w:pPr>
            <w:r>
              <w:rPr>
                <w:szCs w:val="28"/>
              </w:rPr>
              <w:t>3в</w:t>
            </w:r>
          </w:p>
        </w:tc>
        <w:tc>
          <w:tcPr>
            <w:tcW w:w="1989" w:type="dxa"/>
            <w:vAlign w:val="center"/>
          </w:tcPr>
          <w:p w14:paraId="59DAEFB5" w14:textId="77777777" w:rsidR="0020423E" w:rsidRDefault="0020423E" w:rsidP="003D2A3B">
            <w:pPr>
              <w:jc w:val="center"/>
              <w:rPr>
                <w:rFonts w:ascii="Symbol" w:hAnsi="Symbol"/>
                <w:szCs w:val="28"/>
              </w:rPr>
            </w:pPr>
            <w:r>
              <w:rPr>
                <w:szCs w:val="28"/>
              </w:rPr>
              <w:t xml:space="preserve">а) </w:t>
            </w:r>
            <w:r w:rsidRPr="00624B99">
              <w:rPr>
                <w:rFonts w:ascii="Symbol" w:hAnsi="Symbol"/>
                <w:position w:val="-4"/>
                <w:szCs w:val="28"/>
              </w:rPr>
              <w:object w:dxaOrig="240" w:dyaOrig="320" w14:anchorId="0E9E1C6D">
                <v:shape id="_x0000_i1406" type="#_x0000_t75" style="width:12pt;height:16pt" o:ole="">
                  <v:imagedata r:id="rId791" o:title=""/>
                </v:shape>
                <o:OLEObject Type="Embed" ProgID="Equation.3" ShapeID="_x0000_i1406" DrawAspect="Content" ObjectID="_1534599194" r:id="rId792"/>
              </w:object>
            </w:r>
            <w:r w:rsidRPr="00624B99">
              <w:rPr>
                <w:rFonts w:ascii="Symbol" w:hAnsi="Symbol"/>
                <w:szCs w:val="28"/>
              </w:rPr>
              <w:t></w:t>
            </w:r>
            <w:r w:rsidRPr="00624B99">
              <w:rPr>
                <w:rFonts w:ascii="Symbol" w:hAnsi="Symbol"/>
                <w:szCs w:val="28"/>
              </w:rPr>
              <w:t></w:t>
            </w:r>
            <w:r w:rsidRPr="00624B99">
              <w:rPr>
                <w:rFonts w:ascii="Symbol" w:hAnsi="Symbol"/>
                <w:szCs w:val="28"/>
              </w:rPr>
              <w:t></w:t>
            </w:r>
            <w:r w:rsidRPr="00624B99">
              <w:rPr>
                <w:position w:val="-4"/>
                <w:szCs w:val="28"/>
              </w:rPr>
              <w:object w:dxaOrig="279" w:dyaOrig="320" w14:anchorId="62B53E36">
                <v:shape id="_x0000_i1407" type="#_x0000_t75" style="width:13pt;height:16pt" o:ole="">
                  <v:imagedata r:id="rId793" o:title=""/>
                </v:shape>
                <o:OLEObject Type="Embed" ProgID="Equation.3" ShapeID="_x0000_i1407" DrawAspect="Content" ObjectID="_1534599195" r:id="rId794"/>
              </w:object>
            </w:r>
            <w:r w:rsidRPr="00624B99">
              <w:rPr>
                <w:rFonts w:ascii="Symbol" w:hAnsi="Symbol"/>
                <w:szCs w:val="28"/>
              </w:rPr>
              <w:t></w:t>
            </w:r>
          </w:p>
          <w:p w14:paraId="3F2AD150" w14:textId="77777777" w:rsidR="0020423E" w:rsidRDefault="0020423E" w:rsidP="003D2A3B">
            <w:pPr>
              <w:jc w:val="center"/>
              <w:rPr>
                <w:szCs w:val="28"/>
              </w:rPr>
            </w:pPr>
            <w:r>
              <w:rPr>
                <w:position w:val="-4"/>
                <w:szCs w:val="28"/>
              </w:rPr>
              <w:t xml:space="preserve">б)   </w:t>
            </w:r>
            <w:r w:rsidRPr="00624B99">
              <w:rPr>
                <w:position w:val="-4"/>
                <w:szCs w:val="28"/>
              </w:rPr>
              <w:object w:dxaOrig="279" w:dyaOrig="320" w14:anchorId="5E209BCB">
                <v:shape id="_x0000_i1408" type="#_x0000_t75" style="width:13pt;height:16pt" o:ole="">
                  <v:imagedata r:id="rId795" o:title=""/>
                </v:shape>
                <o:OLEObject Type="Embed" ProgID="Equation.3" ShapeID="_x0000_i1408" DrawAspect="Content" ObjectID="_1534599196" r:id="rId796"/>
              </w:objec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2405B674">
                <v:shape id="_x0000_i1409" type="#_x0000_t75" style="width:12pt;height:16pt" o:ole="">
                  <v:imagedata r:id="rId797" o:title=""/>
                </v:shape>
                <o:OLEObject Type="Embed" ProgID="Equation.3" ShapeID="_x0000_i1409" DrawAspect="Content" ObjectID="_1534599197" r:id="rId798"/>
              </w:object>
            </w:r>
          </w:p>
        </w:tc>
        <w:tc>
          <w:tcPr>
            <w:tcW w:w="1712" w:type="dxa"/>
            <w:vAlign w:val="center"/>
          </w:tcPr>
          <w:p w14:paraId="68ACCCBE" w14:textId="77777777" w:rsidR="0020423E" w:rsidRPr="00624B99" w:rsidRDefault="0020423E" w:rsidP="003D2A3B">
            <w:pPr>
              <w:jc w:val="center"/>
              <w:rPr>
                <w:szCs w:val="28"/>
              </w:rPr>
            </w:pPr>
            <w:r w:rsidRPr="00624B99">
              <w:rPr>
                <w:position w:val="-4"/>
                <w:szCs w:val="28"/>
              </w:rPr>
              <w:object w:dxaOrig="279" w:dyaOrig="320" w14:anchorId="0A3555B6">
                <v:shape id="_x0000_i1410" type="#_x0000_t75" style="width:13pt;height:16pt" o:ole="">
                  <v:imagedata r:id="rId799" o:title=""/>
                </v:shape>
                <o:OLEObject Type="Embed" ProgID="Equation.3" ShapeID="_x0000_i1410" DrawAspect="Content" ObjectID="_1534599198" r:id="rId800"/>
              </w:object>
            </w:r>
            <w:r w:rsidRPr="00624B99">
              <w:rPr>
                <w:szCs w:val="28"/>
              </w:rPr>
              <w:t>&amp;</w:t>
            </w:r>
            <w:r w:rsidRPr="00624B99">
              <w:rPr>
                <w:rFonts w:ascii="Symbol" w:hAnsi="Symbol"/>
                <w:szCs w:val="28"/>
              </w:rPr>
              <w:t></w:t>
            </w:r>
            <w:r w:rsidRPr="00624B99">
              <w:rPr>
                <w:rFonts w:ascii="Symbol" w:hAnsi="Symbol"/>
                <w:position w:val="-4"/>
                <w:szCs w:val="28"/>
              </w:rPr>
              <w:object w:dxaOrig="240" w:dyaOrig="320" w14:anchorId="3B25EB3A">
                <v:shape id="_x0000_i1411" type="#_x0000_t75" style="width:12pt;height:16pt" o:ole="">
                  <v:imagedata r:id="rId801" o:title=""/>
                </v:shape>
                <o:OLEObject Type="Embed" ProgID="Equation.3" ShapeID="_x0000_i1411" DrawAspect="Content" ObjectID="_1534599199" r:id="rId802"/>
              </w:object>
            </w:r>
          </w:p>
          <w:p w14:paraId="48377754" w14:textId="77777777" w:rsidR="0020423E" w:rsidRPr="00624B99" w:rsidRDefault="0020423E" w:rsidP="003D2A3B">
            <w:pPr>
              <w:jc w:val="center"/>
              <w:rPr>
                <w:rFonts w:ascii="Symbol" w:hAnsi="Symbol"/>
                <w:szCs w:val="28"/>
              </w:rPr>
            </w:pPr>
            <w:r w:rsidRPr="00624B99">
              <w:rPr>
                <w:rFonts w:ascii="Symbol" w:hAnsi="Symbol"/>
                <w:szCs w:val="28"/>
              </w:rPr>
              <w:t></w:t>
            </w:r>
            <w:r w:rsidRPr="00624B99">
              <w:rPr>
                <w:rFonts w:ascii="Symbol" w:hAnsi="Symbol"/>
                <w:position w:val="-4"/>
                <w:szCs w:val="28"/>
              </w:rPr>
              <w:object w:dxaOrig="240" w:dyaOrig="320" w14:anchorId="38BDEE2E">
                <v:shape id="_x0000_i1412" type="#_x0000_t75" style="width:12pt;height:16pt" o:ole="">
                  <v:imagedata r:id="rId803" o:title=""/>
                </v:shape>
                <o:OLEObject Type="Embed" ProgID="Equation.3" ShapeID="_x0000_i1412" DrawAspect="Content" ObjectID="_1534599200" r:id="rId804"/>
              </w:object>
            </w:r>
          </w:p>
        </w:tc>
        <w:tc>
          <w:tcPr>
            <w:tcW w:w="556" w:type="dxa"/>
            <w:vAlign w:val="center"/>
          </w:tcPr>
          <w:p w14:paraId="12E9B759" w14:textId="77777777" w:rsidR="0020423E" w:rsidRPr="00624B99" w:rsidRDefault="0020423E" w:rsidP="003D2A3B">
            <w:pPr>
              <w:jc w:val="center"/>
              <w:rPr>
                <w:szCs w:val="28"/>
              </w:rPr>
            </w:pPr>
            <w:r>
              <w:rPr>
                <w:szCs w:val="28"/>
              </w:rPr>
              <w:t>3в</w:t>
            </w:r>
          </w:p>
        </w:tc>
        <w:tc>
          <w:tcPr>
            <w:tcW w:w="1810" w:type="dxa"/>
            <w:vAlign w:val="center"/>
          </w:tcPr>
          <w:p w14:paraId="2B2B7F0A" w14:textId="77777777" w:rsidR="0020423E" w:rsidRPr="00624B99" w:rsidRDefault="0020423E" w:rsidP="003D2A3B">
            <w:pPr>
              <w:jc w:val="center"/>
              <w:rPr>
                <w:szCs w:val="28"/>
              </w:rPr>
            </w:pPr>
            <w:r>
              <w:rPr>
                <w:szCs w:val="28"/>
              </w:rPr>
              <w:t xml:space="preserve">а)  </w:t>
            </w:r>
            <w:r w:rsidRPr="00624B99">
              <w:rPr>
                <w:rFonts w:ascii="Symbol" w:hAnsi="Symbol"/>
                <w:position w:val="-4"/>
                <w:szCs w:val="28"/>
              </w:rPr>
              <w:object w:dxaOrig="240" w:dyaOrig="320" w14:anchorId="696739F1">
                <v:shape id="_x0000_i1413" type="#_x0000_t75" style="width:12pt;height:16pt" o:ole="">
                  <v:imagedata r:id="rId805" o:title=""/>
                </v:shape>
                <o:OLEObject Type="Embed" ProgID="Equation.3" ShapeID="_x0000_i1413" DrawAspect="Content" ObjectID="_1534599201" r:id="rId806"/>
              </w:object>
            </w:r>
            <w:r w:rsidRPr="00624B99">
              <w:rPr>
                <w:szCs w:val="28"/>
                <w:lang w:val="en-US"/>
              </w:rPr>
              <w:t>V</w:t>
            </w:r>
            <w:r w:rsidRPr="00624B99">
              <w:rPr>
                <w:rFonts w:ascii="Symbol" w:hAnsi="Symbol"/>
                <w:szCs w:val="28"/>
              </w:rPr>
              <w:t></w:t>
            </w:r>
            <w:r w:rsidRPr="00624B99">
              <w:rPr>
                <w:rFonts w:ascii="Symbol" w:hAnsi="Symbol"/>
                <w:szCs w:val="28"/>
              </w:rPr>
              <w:t></w:t>
            </w:r>
            <w:r w:rsidRPr="00624B99">
              <w:rPr>
                <w:position w:val="-4"/>
                <w:szCs w:val="28"/>
              </w:rPr>
              <w:object w:dxaOrig="279" w:dyaOrig="320" w14:anchorId="3826CD95">
                <v:shape id="_x0000_i1414" type="#_x0000_t75" style="width:13pt;height:16pt" o:ole="">
                  <v:imagedata r:id="rId807" o:title=""/>
                </v:shape>
                <o:OLEObject Type="Embed" ProgID="Equation.3" ShapeID="_x0000_i1414" DrawAspect="Content" ObjectID="_1534599202" r:id="rId808"/>
              </w:object>
            </w:r>
          </w:p>
          <w:p w14:paraId="3EB574D4" w14:textId="77777777" w:rsidR="0020423E" w:rsidRDefault="0020423E" w:rsidP="003D2A3B">
            <w:pPr>
              <w:jc w:val="center"/>
              <w:rPr>
                <w:szCs w:val="28"/>
              </w:rPr>
            </w:pPr>
            <w:r>
              <w:rPr>
                <w:szCs w:val="28"/>
              </w:rPr>
              <w:t xml:space="preserve">б)     </w: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43A9B0B5">
                <v:shape id="_x0000_i1415" type="#_x0000_t75" style="width:12pt;height:16pt" o:ole="">
                  <v:imagedata r:id="rId809" o:title=""/>
                </v:shape>
                <o:OLEObject Type="Embed" ProgID="Equation.3" ShapeID="_x0000_i1415" DrawAspect="Content" ObjectID="_1534599203" r:id="rId810"/>
              </w:object>
            </w:r>
          </w:p>
        </w:tc>
        <w:tc>
          <w:tcPr>
            <w:tcW w:w="1934" w:type="dxa"/>
            <w:vAlign w:val="center"/>
          </w:tcPr>
          <w:p w14:paraId="524FCCD2" w14:textId="77777777" w:rsidR="0020423E" w:rsidRPr="00624B99" w:rsidRDefault="0020423E" w:rsidP="003D2A3B">
            <w:pPr>
              <w:jc w:val="center"/>
              <w:rPr>
                <w:szCs w:val="28"/>
              </w:rPr>
            </w:pPr>
            <w:r w:rsidRPr="00624B99">
              <w:rPr>
                <w:rFonts w:ascii="Symbol" w:hAnsi="Symbol"/>
                <w:szCs w:val="28"/>
              </w:rPr>
              <w:t></w:t>
            </w:r>
            <w:r w:rsidRPr="00624B99">
              <w:rPr>
                <w:rFonts w:ascii="Symbol" w:hAnsi="Symbol"/>
                <w:position w:val="-4"/>
                <w:szCs w:val="28"/>
              </w:rPr>
              <w:object w:dxaOrig="240" w:dyaOrig="320" w14:anchorId="5FECF8F4">
                <v:shape id="_x0000_i1416" type="#_x0000_t75" style="width:12pt;height:16pt" o:ole="">
                  <v:imagedata r:id="rId811" o:title=""/>
                </v:shape>
                <o:OLEObject Type="Embed" ProgID="Equation.3" ShapeID="_x0000_i1416" DrawAspect="Content" ObjectID="_1534599204" r:id="rId812"/>
              </w:object>
            </w:r>
          </w:p>
          <w:p w14:paraId="5A716C07" w14:textId="77777777" w:rsidR="0020423E" w:rsidRPr="00624B99" w:rsidRDefault="0020423E" w:rsidP="003D2A3B">
            <w:pPr>
              <w:jc w:val="center"/>
              <w:rPr>
                <w:rFonts w:ascii="Symbol" w:hAnsi="Symbol"/>
                <w:szCs w:val="28"/>
              </w:rPr>
            </w:pPr>
            <w:r w:rsidRPr="00624B99">
              <w:rPr>
                <w:rFonts w:ascii="Symbol" w:hAnsi="Symbol"/>
                <w:szCs w:val="28"/>
              </w:rPr>
              <w:t></w:t>
            </w:r>
            <w:r w:rsidRPr="00624B99">
              <w:rPr>
                <w:position w:val="-4"/>
                <w:szCs w:val="28"/>
              </w:rPr>
              <w:object w:dxaOrig="279" w:dyaOrig="320" w14:anchorId="21178362">
                <v:shape id="_x0000_i1417" type="#_x0000_t75" style="width:13pt;height:16pt" o:ole="">
                  <v:imagedata r:id="rId813" o:title=""/>
                </v:shape>
                <o:OLEObject Type="Embed" ProgID="Equation.3" ShapeID="_x0000_i1417" DrawAspect="Content" ObjectID="_1534599205" r:id="rId814"/>
              </w:objec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1E17F8CE">
                <v:shape id="_x0000_i1418" type="#_x0000_t75" style="width:12pt;height:16pt" o:ole="">
                  <v:imagedata r:id="rId815" o:title=""/>
                </v:shape>
                <o:OLEObject Type="Embed" ProgID="Equation.3" ShapeID="_x0000_i1418" DrawAspect="Content" ObjectID="_1534599206" r:id="rId816"/>
              </w:object>
            </w:r>
          </w:p>
        </w:tc>
      </w:tr>
      <w:tr w:rsidR="0020423E" w:rsidRPr="00624B99" w14:paraId="4809B876" w14:textId="77777777" w:rsidTr="003D2A3B">
        <w:trPr>
          <w:jc w:val="center"/>
        </w:trPr>
        <w:tc>
          <w:tcPr>
            <w:tcW w:w="0" w:type="auto"/>
            <w:vAlign w:val="center"/>
          </w:tcPr>
          <w:p w14:paraId="571DCCD8" w14:textId="77777777" w:rsidR="0020423E" w:rsidRPr="00624B99" w:rsidRDefault="0020423E" w:rsidP="003D2A3B">
            <w:pPr>
              <w:jc w:val="center"/>
              <w:rPr>
                <w:szCs w:val="28"/>
              </w:rPr>
            </w:pPr>
            <w:r>
              <w:rPr>
                <w:szCs w:val="28"/>
              </w:rPr>
              <w:t>4в</w:t>
            </w:r>
          </w:p>
        </w:tc>
        <w:tc>
          <w:tcPr>
            <w:tcW w:w="1989" w:type="dxa"/>
            <w:vAlign w:val="center"/>
          </w:tcPr>
          <w:p w14:paraId="2D486492" w14:textId="77777777" w:rsidR="0020423E" w:rsidRPr="00624B99" w:rsidRDefault="0020423E" w:rsidP="003D2A3B">
            <w:pPr>
              <w:jc w:val="center"/>
              <w:rPr>
                <w:szCs w:val="28"/>
              </w:rPr>
            </w:pPr>
            <w:r>
              <w:rPr>
                <w:szCs w:val="28"/>
              </w:rPr>
              <w:t>а)</w:t>
            </w:r>
            <w:r w:rsidRPr="00624B99">
              <w:rPr>
                <w:position w:val="-4"/>
                <w:szCs w:val="28"/>
              </w:rPr>
              <w:object w:dxaOrig="279" w:dyaOrig="320" w14:anchorId="18B0C524">
                <v:shape id="_x0000_i1419" type="#_x0000_t75" style="width:13pt;height:16pt" o:ole="">
                  <v:imagedata r:id="rId817" o:title=""/>
                </v:shape>
                <o:OLEObject Type="Embed" ProgID="Equation.3" ShapeID="_x0000_i1419" DrawAspect="Content" ObjectID="_1534599207" r:id="rId818"/>
              </w:object>
            </w:r>
            <w:r w:rsidRPr="00624B99">
              <w:rPr>
                <w:szCs w:val="28"/>
              </w:rPr>
              <w:t>&amp;</w: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5087A26F">
                <v:shape id="_x0000_i1420" type="#_x0000_t75" style="width:12pt;height:16pt" o:ole="">
                  <v:imagedata r:id="rId819" o:title=""/>
                </v:shape>
                <o:OLEObject Type="Embed" ProgID="Equation.3" ShapeID="_x0000_i1420" DrawAspect="Content" ObjectID="_1534599208" r:id="rId820"/>
              </w:object>
            </w:r>
          </w:p>
          <w:p w14:paraId="4D46F04F" w14:textId="77777777" w:rsidR="0020423E" w:rsidRDefault="0020423E" w:rsidP="003D2A3B">
            <w:pPr>
              <w:jc w:val="center"/>
              <w:rPr>
                <w:szCs w:val="28"/>
              </w:rPr>
            </w:pPr>
            <w:r>
              <w:rPr>
                <w:szCs w:val="28"/>
              </w:rPr>
              <w:t>б</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7E6F6A8A">
                <v:shape id="_x0000_i1421" type="#_x0000_t75" style="width:12pt;height:16pt" o:ole="">
                  <v:imagedata r:id="rId821" o:title=""/>
                </v:shape>
                <o:OLEObject Type="Embed" ProgID="Equation.3" ShapeID="_x0000_i1421" DrawAspect="Content" ObjectID="_1534599209" r:id="rId822"/>
              </w:object>
            </w:r>
          </w:p>
        </w:tc>
        <w:tc>
          <w:tcPr>
            <w:tcW w:w="1712" w:type="dxa"/>
            <w:vAlign w:val="center"/>
          </w:tcPr>
          <w:p w14:paraId="357DD42D" w14:textId="77777777" w:rsidR="0020423E" w:rsidRPr="00624B99" w:rsidRDefault="0020423E" w:rsidP="003D2A3B">
            <w:pPr>
              <w:jc w:val="center"/>
              <w:rPr>
                <w:szCs w:val="28"/>
              </w:rPr>
            </w:pPr>
            <w:r w:rsidRPr="00624B99">
              <w:rPr>
                <w:rFonts w:ascii="Symbol" w:hAnsi="Symbol"/>
                <w:szCs w:val="28"/>
              </w:rPr>
              <w:t></w:t>
            </w:r>
            <w:r w:rsidRPr="00624B99">
              <w:rPr>
                <w:position w:val="-4"/>
                <w:szCs w:val="28"/>
              </w:rPr>
              <w:object w:dxaOrig="279" w:dyaOrig="320" w14:anchorId="135737C2">
                <v:shape id="_x0000_i1422" type="#_x0000_t75" style="width:13pt;height:16pt" o:ole="">
                  <v:imagedata r:id="rId823" o:title=""/>
                </v:shape>
                <o:OLEObject Type="Embed" ProgID="Equation.3" ShapeID="_x0000_i1422" DrawAspect="Content" ObjectID="_1534599210" r:id="rId824"/>
              </w:object>
            </w:r>
          </w:p>
          <w:p w14:paraId="37419525" w14:textId="77777777" w:rsidR="0020423E" w:rsidRPr="00624B99" w:rsidRDefault="0020423E" w:rsidP="003D2A3B">
            <w:pPr>
              <w:jc w:val="center"/>
              <w:rPr>
                <w:rFonts w:ascii="Symbol" w:hAnsi="Symbol"/>
                <w:szCs w:val="28"/>
              </w:rPr>
            </w:pPr>
            <w:r w:rsidRPr="00624B99">
              <w:rPr>
                <w:rFonts w:ascii="Symbol" w:hAnsi="Symbol"/>
                <w:szCs w:val="28"/>
              </w:rPr>
              <w:t></w:t>
            </w:r>
            <w:r w:rsidRPr="00624B99">
              <w:rPr>
                <w:position w:val="-4"/>
                <w:szCs w:val="28"/>
              </w:rPr>
              <w:object w:dxaOrig="279" w:dyaOrig="320" w14:anchorId="1402B843">
                <v:shape id="_x0000_i1423" type="#_x0000_t75" style="width:13pt;height:16pt" o:ole="">
                  <v:imagedata r:id="rId825" o:title=""/>
                </v:shape>
                <o:OLEObject Type="Embed" ProgID="Equation.3" ShapeID="_x0000_i1423" DrawAspect="Content" ObjectID="_1534599211" r:id="rId826"/>
              </w:object>
            </w:r>
            <w:r w:rsidRPr="00624B99">
              <w:rPr>
                <w:rFonts w:ascii="Symbol" w:hAnsi="Symbol"/>
                <w:szCs w:val="28"/>
              </w:rPr>
              <w:t></w: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4763B150">
                <v:shape id="_x0000_i1424" type="#_x0000_t75" style="width:12pt;height:16pt" o:ole="">
                  <v:imagedata r:id="rId827" o:title=""/>
                </v:shape>
                <o:OLEObject Type="Embed" ProgID="Equation.3" ShapeID="_x0000_i1424" DrawAspect="Content" ObjectID="_1534599212" r:id="rId828"/>
              </w:object>
            </w:r>
          </w:p>
        </w:tc>
        <w:tc>
          <w:tcPr>
            <w:tcW w:w="556" w:type="dxa"/>
            <w:vAlign w:val="center"/>
          </w:tcPr>
          <w:p w14:paraId="6A037B44" w14:textId="77777777" w:rsidR="0020423E" w:rsidRPr="00624B99" w:rsidRDefault="0020423E" w:rsidP="003D2A3B">
            <w:pPr>
              <w:jc w:val="center"/>
              <w:rPr>
                <w:szCs w:val="28"/>
              </w:rPr>
            </w:pPr>
            <w:r>
              <w:rPr>
                <w:szCs w:val="28"/>
              </w:rPr>
              <w:t>4в</w:t>
            </w:r>
          </w:p>
        </w:tc>
        <w:tc>
          <w:tcPr>
            <w:tcW w:w="1810" w:type="dxa"/>
            <w:vAlign w:val="center"/>
          </w:tcPr>
          <w:p w14:paraId="229CBCD7" w14:textId="77777777" w:rsidR="0020423E" w:rsidRPr="00624B99" w:rsidRDefault="0020423E" w:rsidP="003D2A3B">
            <w:pPr>
              <w:jc w:val="center"/>
              <w:rPr>
                <w:rFonts w:ascii="Symbol" w:hAnsi="Symbol"/>
                <w:szCs w:val="28"/>
              </w:rPr>
            </w:pPr>
            <w:r>
              <w:rPr>
                <w:position w:val="-4"/>
                <w:szCs w:val="28"/>
              </w:rPr>
              <w:t>а)</w:t>
            </w:r>
            <w:r w:rsidRPr="00624B99">
              <w:rPr>
                <w:position w:val="-4"/>
                <w:szCs w:val="28"/>
              </w:rPr>
              <w:object w:dxaOrig="279" w:dyaOrig="320" w14:anchorId="56963522">
                <v:shape id="_x0000_i1425" type="#_x0000_t75" style="width:13pt;height:16pt" o:ole="">
                  <v:imagedata r:id="rId829" o:title=""/>
                </v:shape>
                <o:OLEObject Type="Embed" ProgID="Equation.3" ShapeID="_x0000_i1425" DrawAspect="Content" ObjectID="_1534599213" r:id="rId830"/>
              </w:objec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5B8148D8">
                <v:shape id="_x0000_i1426" type="#_x0000_t75" style="width:12pt;height:16pt" o:ole="">
                  <v:imagedata r:id="rId831" o:title=""/>
                </v:shape>
                <o:OLEObject Type="Embed" ProgID="Equation.3" ShapeID="_x0000_i1426" DrawAspect="Content" ObjectID="_1534599214" r:id="rId832"/>
              </w:object>
            </w:r>
          </w:p>
          <w:p w14:paraId="7205557A" w14:textId="77777777" w:rsidR="0020423E" w:rsidRPr="00624B99" w:rsidRDefault="0020423E" w:rsidP="003D2A3B">
            <w:pPr>
              <w:jc w:val="center"/>
              <w:rPr>
                <w:szCs w:val="28"/>
              </w:rPr>
            </w:pPr>
            <w:r>
              <w:rPr>
                <w:szCs w:val="28"/>
              </w:rPr>
              <w:t xml:space="preserve">б)     </w:t>
            </w:r>
            <w:r w:rsidRPr="00624B99">
              <w:rPr>
                <w:rFonts w:ascii="Symbol" w:hAnsi="Symbol"/>
                <w:szCs w:val="28"/>
              </w:rPr>
              <w:t></w:t>
            </w:r>
            <w:r w:rsidRPr="00624B99">
              <w:rPr>
                <w:rFonts w:ascii="Symbol" w:hAnsi="Symbol"/>
                <w:position w:val="-4"/>
                <w:szCs w:val="28"/>
              </w:rPr>
              <w:object w:dxaOrig="240" w:dyaOrig="320" w14:anchorId="09D46B1A">
                <v:shape id="_x0000_i1427" type="#_x0000_t75" style="width:12pt;height:16pt" o:ole="">
                  <v:imagedata r:id="rId833" o:title=""/>
                </v:shape>
                <o:OLEObject Type="Embed" ProgID="Equation.3" ShapeID="_x0000_i1427" DrawAspect="Content" ObjectID="_1534599215" r:id="rId834"/>
              </w:object>
            </w:r>
          </w:p>
          <w:p w14:paraId="51AD0D33" w14:textId="77777777" w:rsidR="0020423E" w:rsidRDefault="0020423E" w:rsidP="003D2A3B">
            <w:pPr>
              <w:jc w:val="center"/>
              <w:rPr>
                <w:szCs w:val="28"/>
              </w:rPr>
            </w:pPr>
          </w:p>
        </w:tc>
        <w:tc>
          <w:tcPr>
            <w:tcW w:w="1934" w:type="dxa"/>
            <w:vAlign w:val="center"/>
          </w:tcPr>
          <w:p w14:paraId="76E03C4F" w14:textId="77777777" w:rsidR="0020423E" w:rsidRPr="00624B99" w:rsidRDefault="0020423E" w:rsidP="003D2A3B">
            <w:pPr>
              <w:jc w:val="center"/>
              <w:rPr>
                <w:rFonts w:ascii="Symbol" w:hAnsi="Symbol"/>
                <w:szCs w:val="28"/>
              </w:rPr>
            </w:pPr>
            <w:r w:rsidRPr="00624B99">
              <w:rPr>
                <w:rFonts w:ascii="Symbol" w:hAnsi="Symbol"/>
                <w:szCs w:val="28"/>
              </w:rPr>
              <w:t></w:t>
            </w:r>
            <w:r w:rsidRPr="00624B99">
              <w:rPr>
                <w:position w:val="-4"/>
                <w:szCs w:val="28"/>
              </w:rPr>
              <w:object w:dxaOrig="279" w:dyaOrig="320" w14:anchorId="351D75C0">
                <v:shape id="_x0000_i1428" type="#_x0000_t75" style="width:13pt;height:16pt" o:ole="">
                  <v:imagedata r:id="rId835" o:title=""/>
                </v:shape>
                <o:OLEObject Type="Embed" ProgID="Equation.3" ShapeID="_x0000_i1428" DrawAspect="Content" ObjectID="_1534599216" r:id="rId836"/>
              </w:object>
            </w:r>
            <w:r w:rsidRPr="00624B99">
              <w:rPr>
                <w:szCs w:val="28"/>
              </w:rPr>
              <w:t>&amp;</w:t>
            </w:r>
            <w:r w:rsidRPr="00624B99">
              <w:rPr>
                <w:rFonts w:ascii="Symbol" w:hAnsi="Symbol"/>
                <w:szCs w:val="28"/>
              </w:rPr>
              <w:t></w:t>
            </w:r>
            <w:r w:rsidRPr="00624B99">
              <w:rPr>
                <w:rFonts w:ascii="Symbol" w:hAnsi="Symbol"/>
                <w:position w:val="-4"/>
                <w:szCs w:val="28"/>
              </w:rPr>
              <w:object w:dxaOrig="240" w:dyaOrig="320" w14:anchorId="463B0E28">
                <v:shape id="_x0000_i1429" type="#_x0000_t75" style="width:12pt;height:16pt" o:ole="">
                  <v:imagedata r:id="rId837" o:title=""/>
                </v:shape>
                <o:OLEObject Type="Embed" ProgID="Equation.3" ShapeID="_x0000_i1429" DrawAspect="Content" ObjectID="_1534599217" r:id="rId838"/>
              </w:object>
            </w:r>
          </w:p>
          <w:p w14:paraId="13769A4A" w14:textId="77777777" w:rsidR="0020423E" w:rsidRPr="00624B99" w:rsidRDefault="0020423E" w:rsidP="003D2A3B">
            <w:pPr>
              <w:jc w:val="center"/>
              <w:rPr>
                <w:rFonts w:ascii="Symbol" w:hAnsi="Symbol"/>
                <w:szCs w:val="28"/>
              </w:rPr>
            </w:pPr>
            <w:r w:rsidRPr="00624B99">
              <w:rPr>
                <w:rFonts w:ascii="Symbol" w:hAnsi="Symbol"/>
                <w:szCs w:val="28"/>
              </w:rPr>
              <w:t></w:t>
            </w:r>
            <w:r w:rsidRPr="00624B99">
              <w:rPr>
                <w:position w:val="-4"/>
                <w:szCs w:val="28"/>
              </w:rPr>
              <w:object w:dxaOrig="279" w:dyaOrig="320" w14:anchorId="629AF257">
                <v:shape id="_x0000_i1430" type="#_x0000_t75" style="width:13pt;height:16pt" o:ole="">
                  <v:imagedata r:id="rId839" o:title=""/>
                </v:shape>
                <o:OLEObject Type="Embed" ProgID="Equation.3" ShapeID="_x0000_i1430" DrawAspect="Content" ObjectID="_1534599218" r:id="rId840"/>
              </w:objec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6D4FDD54">
                <v:shape id="_x0000_i1431" type="#_x0000_t75" style="width:12pt;height:16pt" o:ole="">
                  <v:imagedata r:id="rId841" o:title=""/>
                </v:shape>
                <o:OLEObject Type="Embed" ProgID="Equation.3" ShapeID="_x0000_i1431" DrawAspect="Content" ObjectID="_1534599219" r:id="rId842"/>
              </w:object>
            </w:r>
          </w:p>
        </w:tc>
      </w:tr>
      <w:tr w:rsidR="0020423E" w:rsidRPr="00624B99" w14:paraId="3755060B" w14:textId="77777777" w:rsidTr="003D2A3B">
        <w:trPr>
          <w:jc w:val="center"/>
        </w:trPr>
        <w:tc>
          <w:tcPr>
            <w:tcW w:w="0" w:type="auto"/>
            <w:vAlign w:val="center"/>
          </w:tcPr>
          <w:p w14:paraId="37F66DD2" w14:textId="77777777" w:rsidR="0020423E" w:rsidRPr="00624B99" w:rsidRDefault="0020423E" w:rsidP="003D2A3B">
            <w:pPr>
              <w:jc w:val="center"/>
              <w:rPr>
                <w:szCs w:val="28"/>
              </w:rPr>
            </w:pPr>
            <w:r>
              <w:rPr>
                <w:szCs w:val="28"/>
              </w:rPr>
              <w:t>5в</w:t>
            </w:r>
          </w:p>
        </w:tc>
        <w:tc>
          <w:tcPr>
            <w:tcW w:w="1989" w:type="dxa"/>
            <w:vAlign w:val="center"/>
          </w:tcPr>
          <w:p w14:paraId="03DFDACC" w14:textId="77777777" w:rsidR="0020423E" w:rsidRPr="00624B99" w:rsidRDefault="0020423E" w:rsidP="003D2A3B">
            <w:pPr>
              <w:jc w:val="center"/>
              <w:rPr>
                <w:rFonts w:ascii="Symbol" w:hAnsi="Symbol"/>
                <w:szCs w:val="28"/>
              </w:rPr>
            </w:pPr>
            <w:r>
              <w:rPr>
                <w:szCs w:val="28"/>
              </w:rPr>
              <w:t>а)</w:t>
            </w:r>
            <w:r w:rsidRPr="00624B99">
              <w:rPr>
                <w:rFonts w:ascii="Symbol" w:hAnsi="Symbol"/>
                <w:position w:val="-4"/>
                <w:szCs w:val="28"/>
              </w:rPr>
              <w:object w:dxaOrig="240" w:dyaOrig="320" w14:anchorId="2BEAC4AC">
                <v:shape id="_x0000_i1432" type="#_x0000_t75" style="width:12pt;height:16pt" o:ole="">
                  <v:imagedata r:id="rId843" o:title=""/>
                </v:shape>
                <o:OLEObject Type="Embed" ProgID="Equation.3" ShapeID="_x0000_i1432" DrawAspect="Content" ObjectID="_1534599220" r:id="rId844"/>
              </w:object>
            </w:r>
            <w:r w:rsidRPr="00624B99">
              <w:rPr>
                <w:rFonts w:ascii="Symbol" w:hAnsi="Symbol"/>
                <w:szCs w:val="28"/>
              </w:rPr>
              <w:t></w:t>
            </w:r>
            <w:r w:rsidRPr="00624B99">
              <w:rPr>
                <w:position w:val="-4"/>
                <w:szCs w:val="28"/>
              </w:rPr>
              <w:object w:dxaOrig="279" w:dyaOrig="320" w14:anchorId="6887B65A">
                <v:shape id="_x0000_i1433" type="#_x0000_t75" style="width:13pt;height:16pt" o:ole="">
                  <v:imagedata r:id="rId845" o:title=""/>
                </v:shape>
                <o:OLEObject Type="Embed" ProgID="Equation.3" ShapeID="_x0000_i1433" DrawAspect="Content" ObjectID="_1534599221" r:id="rId846"/>
              </w:object>
            </w:r>
          </w:p>
          <w:p w14:paraId="3DD97EDB" w14:textId="77777777" w:rsidR="0020423E" w:rsidRDefault="0020423E" w:rsidP="003D2A3B">
            <w:pPr>
              <w:jc w:val="center"/>
              <w:rPr>
                <w:szCs w:val="28"/>
              </w:rPr>
            </w:pPr>
            <w:r>
              <w:rPr>
                <w:szCs w:val="28"/>
              </w:rPr>
              <w:t>б</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sidRPr="00624B99">
              <w:rPr>
                <w:rFonts w:ascii="Symbol" w:hAnsi="Symbol"/>
                <w:szCs w:val="28"/>
              </w:rPr>
              <w:t></w:t>
            </w:r>
            <w:r w:rsidRPr="00624B99">
              <w:rPr>
                <w:position w:val="-4"/>
                <w:szCs w:val="28"/>
              </w:rPr>
              <w:object w:dxaOrig="279" w:dyaOrig="320" w14:anchorId="396B798E">
                <v:shape id="_x0000_i1434" type="#_x0000_t75" style="width:13pt;height:16pt" o:ole="">
                  <v:imagedata r:id="rId847" o:title=""/>
                </v:shape>
                <o:OLEObject Type="Embed" ProgID="Equation.3" ShapeID="_x0000_i1434" DrawAspect="Content" ObjectID="_1534599222" r:id="rId848"/>
              </w:object>
            </w:r>
          </w:p>
        </w:tc>
        <w:tc>
          <w:tcPr>
            <w:tcW w:w="1712" w:type="dxa"/>
            <w:vAlign w:val="center"/>
          </w:tcPr>
          <w:p w14:paraId="5BE45A9E" w14:textId="77777777" w:rsidR="0020423E" w:rsidRPr="00624B99" w:rsidRDefault="0020423E" w:rsidP="003D2A3B">
            <w:pPr>
              <w:jc w:val="center"/>
              <w:rPr>
                <w:rFonts w:ascii="Symbol" w:hAnsi="Symbol"/>
                <w:szCs w:val="28"/>
              </w:rPr>
            </w:pPr>
            <w:r w:rsidRPr="00624B99">
              <w:rPr>
                <w:position w:val="-4"/>
                <w:szCs w:val="28"/>
              </w:rPr>
              <w:object w:dxaOrig="279" w:dyaOrig="320" w14:anchorId="6B2314C6">
                <v:shape id="_x0000_i1435" type="#_x0000_t75" style="width:13pt;height:16pt" o:ole="">
                  <v:imagedata r:id="rId849" o:title=""/>
                </v:shape>
                <o:OLEObject Type="Embed" ProgID="Equation.3" ShapeID="_x0000_i1435" DrawAspect="Content" ObjectID="_1534599223" r:id="rId850"/>
              </w:object>
            </w:r>
            <w:r w:rsidRPr="00624B99">
              <w:rPr>
                <w:szCs w:val="28"/>
                <w:lang w:val="en-US"/>
              </w:rPr>
              <w:t>V</w: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3BE0E81E">
                <v:shape id="_x0000_i1436" type="#_x0000_t75" style="width:12pt;height:16pt" o:ole="">
                  <v:imagedata r:id="rId851" o:title=""/>
                </v:shape>
                <o:OLEObject Type="Embed" ProgID="Equation.3" ShapeID="_x0000_i1436" DrawAspect="Content" ObjectID="_1534599224" r:id="rId852"/>
              </w:object>
            </w:r>
          </w:p>
          <w:p w14:paraId="62754F0A" w14:textId="77777777" w:rsidR="0020423E" w:rsidRPr="00624B99" w:rsidRDefault="0020423E" w:rsidP="003D2A3B">
            <w:pPr>
              <w:jc w:val="center"/>
              <w:rPr>
                <w:rFonts w:ascii="Symbol" w:hAnsi="Symbol"/>
                <w:szCs w:val="28"/>
              </w:rPr>
            </w:pPr>
            <w:r>
              <w:rPr>
                <w:rFonts w:ascii="Symbol" w:hAnsi="Symbol"/>
                <w:position w:val="-4"/>
                <w:szCs w:val="28"/>
              </w:rPr>
              <w:t></w:t>
            </w:r>
            <w:r w:rsidRPr="00624B99">
              <w:rPr>
                <w:rFonts w:ascii="Symbol" w:hAnsi="Symbol"/>
                <w:position w:val="-4"/>
                <w:szCs w:val="28"/>
              </w:rPr>
              <w:object w:dxaOrig="240" w:dyaOrig="320" w14:anchorId="3E3587DD">
                <v:shape id="_x0000_i1437" type="#_x0000_t75" style="width:12pt;height:16pt" o:ole="">
                  <v:imagedata r:id="rId853" o:title=""/>
                </v:shape>
                <o:OLEObject Type="Embed" ProgID="Equation.3" ShapeID="_x0000_i1437" DrawAspect="Content" ObjectID="_1534599225" r:id="rId854"/>
              </w:object>
            </w:r>
            <w:r w:rsidRPr="00624B99">
              <w:rPr>
                <w:rFonts w:ascii="Symbol" w:hAnsi="Symbol"/>
                <w:szCs w:val="28"/>
              </w:rPr>
              <w:t></w:t>
            </w:r>
            <w:r w:rsidRPr="00624B99">
              <w:rPr>
                <w:position w:val="-4"/>
                <w:szCs w:val="28"/>
              </w:rPr>
              <w:object w:dxaOrig="279" w:dyaOrig="320" w14:anchorId="26A9EF45">
                <v:shape id="_x0000_i1438" type="#_x0000_t75" style="width:13pt;height:16pt" o:ole="">
                  <v:imagedata r:id="rId855" o:title=""/>
                </v:shape>
                <o:OLEObject Type="Embed" ProgID="Equation.3" ShapeID="_x0000_i1438" DrawAspect="Content" ObjectID="_1534599226" r:id="rId856"/>
              </w:object>
            </w:r>
          </w:p>
        </w:tc>
        <w:tc>
          <w:tcPr>
            <w:tcW w:w="556" w:type="dxa"/>
            <w:vAlign w:val="center"/>
          </w:tcPr>
          <w:p w14:paraId="49662533" w14:textId="77777777" w:rsidR="0020423E" w:rsidRPr="00624B99" w:rsidRDefault="0020423E" w:rsidP="003D2A3B">
            <w:pPr>
              <w:jc w:val="center"/>
              <w:rPr>
                <w:szCs w:val="28"/>
              </w:rPr>
            </w:pPr>
            <w:r>
              <w:rPr>
                <w:szCs w:val="28"/>
              </w:rPr>
              <w:t>5в</w:t>
            </w:r>
          </w:p>
        </w:tc>
        <w:tc>
          <w:tcPr>
            <w:tcW w:w="1810" w:type="dxa"/>
            <w:vAlign w:val="center"/>
          </w:tcPr>
          <w:p w14:paraId="6EADE4F3" w14:textId="77777777" w:rsidR="0020423E" w:rsidRPr="00624B99" w:rsidRDefault="0020423E" w:rsidP="003D2A3B">
            <w:pPr>
              <w:jc w:val="center"/>
              <w:rPr>
                <w:rFonts w:ascii="Symbol" w:hAnsi="Symbol"/>
                <w:szCs w:val="28"/>
              </w:rPr>
            </w:pPr>
            <w:r>
              <w:rPr>
                <w:position w:val="-4"/>
                <w:szCs w:val="28"/>
              </w:rPr>
              <w:t xml:space="preserve">а) </w:t>
            </w:r>
            <w:r w:rsidRPr="00624B99">
              <w:rPr>
                <w:position w:val="-4"/>
                <w:szCs w:val="28"/>
              </w:rPr>
              <w:object w:dxaOrig="279" w:dyaOrig="320" w14:anchorId="604CF691">
                <v:shape id="_x0000_i1439" type="#_x0000_t75" style="width:13pt;height:16pt" o:ole="">
                  <v:imagedata r:id="rId857" o:title=""/>
                </v:shape>
                <o:OLEObject Type="Embed" ProgID="Equation.3" ShapeID="_x0000_i1439" DrawAspect="Content" ObjectID="_1534599227" r:id="rId858"/>
              </w:object>
            </w:r>
            <w:r w:rsidRPr="00624B99">
              <w:rPr>
                <w:szCs w:val="28"/>
              </w:rPr>
              <w:t>&amp;</w: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039C03FA">
                <v:shape id="_x0000_i1440" type="#_x0000_t75" style="width:12pt;height:16pt" o:ole="">
                  <v:imagedata r:id="rId859" o:title=""/>
                </v:shape>
                <o:OLEObject Type="Embed" ProgID="Equation.3" ShapeID="_x0000_i1440" DrawAspect="Content" ObjectID="_1534599228" r:id="rId860"/>
              </w:object>
            </w:r>
          </w:p>
          <w:p w14:paraId="20352CCD" w14:textId="77777777" w:rsidR="0020423E" w:rsidRDefault="0020423E" w:rsidP="003D2A3B">
            <w:pPr>
              <w:jc w:val="center"/>
              <w:rPr>
                <w:szCs w:val="28"/>
              </w:rPr>
            </w:pPr>
            <w:r>
              <w:rPr>
                <w:position w:val="-4"/>
                <w:szCs w:val="28"/>
              </w:rPr>
              <w:t xml:space="preserve">б)    </w:t>
            </w:r>
            <w:r w:rsidRPr="00624B99">
              <w:rPr>
                <w:rFonts w:ascii="Symbol" w:hAnsi="Symbol"/>
                <w:position w:val="-4"/>
                <w:szCs w:val="28"/>
              </w:rPr>
              <w:object w:dxaOrig="240" w:dyaOrig="320" w14:anchorId="1351457F">
                <v:shape id="_x0000_i1441" type="#_x0000_t75" style="width:12pt;height:16pt" o:ole="">
                  <v:imagedata r:id="rId861" o:title=""/>
                </v:shape>
                <o:OLEObject Type="Embed" ProgID="Equation.3" ShapeID="_x0000_i1441" DrawAspect="Content" ObjectID="_1534599229" r:id="rId862"/>
              </w:object>
            </w:r>
            <w:r w:rsidRPr="00624B99">
              <w:rPr>
                <w:szCs w:val="28"/>
              </w:rPr>
              <w:t>&amp;</w:t>
            </w:r>
            <w:r w:rsidRPr="00624B99">
              <w:rPr>
                <w:position w:val="-4"/>
                <w:szCs w:val="28"/>
              </w:rPr>
              <w:object w:dxaOrig="279" w:dyaOrig="320" w14:anchorId="2FE3CB0A">
                <v:shape id="_x0000_i1442" type="#_x0000_t75" style="width:13pt;height:16pt" o:ole="">
                  <v:imagedata r:id="rId863" o:title=""/>
                </v:shape>
                <o:OLEObject Type="Embed" ProgID="Equation.3" ShapeID="_x0000_i1442" DrawAspect="Content" ObjectID="_1534599230" r:id="rId864"/>
              </w:object>
            </w:r>
          </w:p>
        </w:tc>
        <w:tc>
          <w:tcPr>
            <w:tcW w:w="1934" w:type="dxa"/>
            <w:vAlign w:val="center"/>
          </w:tcPr>
          <w:p w14:paraId="330464F4" w14:textId="77777777" w:rsidR="0020423E" w:rsidRPr="00624B99" w:rsidRDefault="0020423E" w:rsidP="003D2A3B">
            <w:pPr>
              <w:jc w:val="center"/>
              <w:rPr>
                <w:szCs w:val="28"/>
              </w:rPr>
            </w:pPr>
            <w:r w:rsidRPr="00624B99">
              <w:rPr>
                <w:rFonts w:ascii="Symbol" w:hAnsi="Symbol"/>
                <w:szCs w:val="28"/>
              </w:rPr>
              <w:t></w:t>
            </w:r>
            <w:r w:rsidRPr="00624B99">
              <w:rPr>
                <w:position w:val="-4"/>
                <w:szCs w:val="28"/>
              </w:rPr>
              <w:object w:dxaOrig="279" w:dyaOrig="320" w14:anchorId="50F1176C">
                <v:shape id="_x0000_i1443" type="#_x0000_t75" style="width:13pt;height:16pt" o:ole="">
                  <v:imagedata r:id="rId865" o:title=""/>
                </v:shape>
                <o:OLEObject Type="Embed" ProgID="Equation.3" ShapeID="_x0000_i1443" DrawAspect="Content" ObjectID="_1534599231" r:id="rId866"/>
              </w:object>
            </w:r>
          </w:p>
          <w:p w14:paraId="4AA1AC1F" w14:textId="77777777" w:rsidR="0020423E" w:rsidRPr="00624B99" w:rsidRDefault="0020423E" w:rsidP="003D2A3B">
            <w:pPr>
              <w:jc w:val="center"/>
              <w:rPr>
                <w:rFonts w:ascii="Symbol" w:hAnsi="Symbol"/>
                <w:szCs w:val="28"/>
              </w:rPr>
            </w:pPr>
            <w:r w:rsidRPr="00624B99">
              <w:rPr>
                <w:rFonts w:ascii="Symbol" w:hAnsi="Symbol"/>
                <w:szCs w:val="28"/>
              </w:rPr>
              <w:t></w:t>
            </w:r>
            <w:r w:rsidRPr="00624B99">
              <w:rPr>
                <w:position w:val="-4"/>
                <w:szCs w:val="28"/>
              </w:rPr>
              <w:object w:dxaOrig="279" w:dyaOrig="320" w14:anchorId="4C1C6D70">
                <v:shape id="_x0000_i1444" type="#_x0000_t75" style="width:13pt;height:16pt" o:ole="">
                  <v:imagedata r:id="rId867" o:title=""/>
                </v:shape>
                <o:OLEObject Type="Embed" ProgID="Equation.3" ShapeID="_x0000_i1444" DrawAspect="Content" ObjectID="_1534599232" r:id="rId868"/>
              </w:object>
            </w:r>
            <w:r w:rsidRPr="00624B99">
              <w:rPr>
                <w:szCs w:val="28"/>
                <w:lang w:val="en-US"/>
              </w:rPr>
              <w:t>V</w: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799F4E68">
                <v:shape id="_x0000_i1445" type="#_x0000_t75" style="width:12pt;height:16pt" o:ole="">
                  <v:imagedata r:id="rId869" o:title=""/>
                </v:shape>
                <o:OLEObject Type="Embed" ProgID="Equation.3" ShapeID="_x0000_i1445" DrawAspect="Content" ObjectID="_1534599233" r:id="rId870"/>
              </w:object>
            </w:r>
          </w:p>
        </w:tc>
      </w:tr>
    </w:tbl>
    <w:p w14:paraId="53D5933C" w14:textId="77777777" w:rsidR="0020423E" w:rsidRPr="00624B99" w:rsidRDefault="0020423E" w:rsidP="0020423E">
      <w:pPr>
        <w:ind w:left="360"/>
        <w:jc w:val="both"/>
        <w:rPr>
          <w:szCs w:val="28"/>
        </w:rPr>
      </w:pPr>
    </w:p>
    <w:p w14:paraId="437E4A53" w14:textId="77777777" w:rsidR="0020423E" w:rsidRPr="00624B99" w:rsidRDefault="0020423E" w:rsidP="0020423E">
      <w:pPr>
        <w:ind w:left="360"/>
        <w:jc w:val="both"/>
        <w:rPr>
          <w:szCs w:val="28"/>
        </w:rPr>
      </w:pPr>
    </w:p>
    <w:p w14:paraId="5EF630B6" w14:textId="77777777" w:rsidR="0020423E" w:rsidRDefault="0020423E" w:rsidP="0020423E"/>
    <w:p w14:paraId="611A47F6" w14:textId="77777777" w:rsidR="00250817" w:rsidRPr="00AD6986" w:rsidRDefault="00250817" w:rsidP="00250817">
      <w:pPr>
        <w:rPr>
          <w:rFonts w:ascii="Times New Roman" w:eastAsia="Times New Roman" w:hAnsi="Times New Roman" w:cs="Times New Roman"/>
          <w:sz w:val="28"/>
          <w:szCs w:val="28"/>
          <w:lang w:eastAsia="ru-RU"/>
        </w:rPr>
      </w:pPr>
    </w:p>
    <w:p w14:paraId="4847801C" w14:textId="64645197" w:rsidR="00250817" w:rsidRPr="002415B7" w:rsidRDefault="00250817" w:rsidP="00250817">
      <w:pPr>
        <w:pStyle w:val="Heading1"/>
      </w:pPr>
      <w:bookmarkStart w:id="25" w:name="_Toc411874247"/>
      <w:bookmarkStart w:id="26" w:name="_Toc432093608"/>
      <w:r>
        <w:t>2.</w:t>
      </w:r>
      <w:r w:rsidR="003F74C2">
        <w:t>4.4</w:t>
      </w:r>
      <w:r w:rsidRPr="002415B7">
        <w:t xml:space="preserve"> Примеры решения заданий</w:t>
      </w:r>
      <w:bookmarkEnd w:id="25"/>
      <w:bookmarkEnd w:id="26"/>
    </w:p>
    <w:p w14:paraId="7A0A808B" w14:textId="77777777" w:rsidR="00250817" w:rsidRDefault="00250817" w:rsidP="00250817">
      <w:pPr>
        <w:ind w:left="720" w:firstLine="709"/>
        <w:rPr>
          <w:rFonts w:ascii="Times New Roman" w:hAnsi="Times New Roman" w:cs="Times New Roman"/>
          <w:b/>
          <w:sz w:val="28"/>
          <w:szCs w:val="28"/>
        </w:rPr>
      </w:pPr>
    </w:p>
    <w:p w14:paraId="12166BF3" w14:textId="6115A58E" w:rsidR="0020423E" w:rsidRPr="00F2258A" w:rsidRDefault="0020423E" w:rsidP="0020423E">
      <w:pPr>
        <w:jc w:val="center"/>
        <w:rPr>
          <w:b/>
        </w:rPr>
      </w:pPr>
      <w:bookmarkStart w:id="27" w:name="_Toc411874248"/>
      <w:r w:rsidRPr="00F2258A">
        <w:rPr>
          <w:b/>
        </w:rPr>
        <w:t>ТЕМА.  ЛОГИКА  ВЫСКАЗЫВАНИЙ</w:t>
      </w:r>
    </w:p>
    <w:p w14:paraId="0138108A" w14:textId="77777777" w:rsidR="0020423E" w:rsidRPr="00621499" w:rsidRDefault="0020423E" w:rsidP="0020423E">
      <w:pPr>
        <w:rPr>
          <w:szCs w:val="28"/>
        </w:rPr>
      </w:pPr>
    </w:p>
    <w:p w14:paraId="7986F840" w14:textId="77777777" w:rsidR="0020423E" w:rsidRPr="00621499" w:rsidRDefault="0020423E" w:rsidP="0020423E">
      <w:pPr>
        <w:rPr>
          <w:szCs w:val="28"/>
        </w:rPr>
      </w:pPr>
      <w:r w:rsidRPr="00621499">
        <w:rPr>
          <w:szCs w:val="28"/>
        </w:rPr>
        <w:t>Следующие утверждения являются высказываниями:</w:t>
      </w:r>
    </w:p>
    <w:p w14:paraId="49EE9EE5" w14:textId="77777777" w:rsidR="0020423E" w:rsidRPr="00621499" w:rsidRDefault="0020423E" w:rsidP="0020423E">
      <w:pPr>
        <w:pStyle w:val="BodyTextIndent"/>
        <w:rPr>
          <w:szCs w:val="28"/>
        </w:rPr>
      </w:pPr>
      <w:r w:rsidRPr="00621499">
        <w:rPr>
          <w:szCs w:val="28"/>
        </w:rPr>
        <w:t>а) Москву основал Юрий Долгорукий.</w:t>
      </w:r>
    </w:p>
    <w:p w14:paraId="6252838B" w14:textId="77777777" w:rsidR="0020423E" w:rsidRPr="00621499" w:rsidRDefault="0020423E" w:rsidP="0020423E">
      <w:pPr>
        <w:rPr>
          <w:szCs w:val="28"/>
        </w:rPr>
      </w:pPr>
      <w:r w:rsidRPr="00621499">
        <w:rPr>
          <w:szCs w:val="28"/>
        </w:rPr>
        <w:t xml:space="preserve">б) В прямоугольном треугольнике квадрат гипотенузы равен сумме квадратов катетов. </w:t>
      </w:r>
    </w:p>
    <w:p w14:paraId="128D48DC" w14:textId="77777777" w:rsidR="0020423E" w:rsidRPr="00621499" w:rsidRDefault="0020423E" w:rsidP="0020423E">
      <w:pPr>
        <w:rPr>
          <w:szCs w:val="28"/>
        </w:rPr>
      </w:pPr>
      <w:r w:rsidRPr="00621499">
        <w:rPr>
          <w:szCs w:val="28"/>
        </w:rPr>
        <w:t xml:space="preserve">в) 2 </w:t>
      </w:r>
      <w:r w:rsidRPr="00621499">
        <w:rPr>
          <w:szCs w:val="28"/>
        </w:rPr>
        <w:object w:dxaOrig="173" w:dyaOrig="173" w14:anchorId="79C60C74">
          <v:shape id="_x0000_i1446" type="#_x0000_t75" style="width:9pt;height:9pt" o:ole="">
            <v:imagedata r:id="rId871" o:title=""/>
          </v:shape>
          <o:OLEObject Type="Embed" ProgID="Equation.2" ShapeID="_x0000_i1446" DrawAspect="Content" ObjectID="_1534599234" r:id="rId872"/>
        </w:object>
      </w:r>
      <w:r w:rsidRPr="00621499">
        <w:rPr>
          <w:szCs w:val="28"/>
        </w:rPr>
        <w:t>2 = 5.</w:t>
      </w:r>
    </w:p>
    <w:p w14:paraId="5130DFD6" w14:textId="77777777" w:rsidR="0020423E" w:rsidRPr="00621499" w:rsidRDefault="0020423E" w:rsidP="0020423E">
      <w:pPr>
        <w:rPr>
          <w:szCs w:val="28"/>
        </w:rPr>
      </w:pPr>
      <w:r w:rsidRPr="00621499">
        <w:rPr>
          <w:szCs w:val="28"/>
        </w:rPr>
        <w:t>Высказывания а) и б) истинны, а высказывание с) ложно.</w:t>
      </w:r>
    </w:p>
    <w:p w14:paraId="5B07EC42" w14:textId="657AABE8" w:rsidR="0020423E" w:rsidRPr="00621499" w:rsidRDefault="0020423E" w:rsidP="0020423E">
      <w:pPr>
        <w:rPr>
          <w:i/>
          <w:szCs w:val="28"/>
        </w:rPr>
      </w:pPr>
      <w:r w:rsidRPr="00621499">
        <w:rPr>
          <w:i/>
          <w:szCs w:val="28"/>
        </w:rPr>
        <w:t>Пример.</w:t>
      </w:r>
    </w:p>
    <w:p w14:paraId="59FF7FCF" w14:textId="77777777" w:rsidR="0020423E" w:rsidRPr="00621499" w:rsidRDefault="0020423E" w:rsidP="0020423E">
      <w:pPr>
        <w:rPr>
          <w:szCs w:val="28"/>
        </w:rPr>
      </w:pPr>
      <w:r w:rsidRPr="00621499">
        <w:rPr>
          <w:szCs w:val="28"/>
        </w:rPr>
        <w:t>Следующие утверждения не являются высказываниями:</w:t>
      </w:r>
    </w:p>
    <w:p w14:paraId="39D70E41" w14:textId="77777777" w:rsidR="0020423E" w:rsidRPr="00621499" w:rsidRDefault="0020423E" w:rsidP="0020423E">
      <w:pPr>
        <w:rPr>
          <w:szCs w:val="28"/>
        </w:rPr>
      </w:pPr>
      <w:r w:rsidRPr="00621499">
        <w:rPr>
          <w:szCs w:val="28"/>
        </w:rPr>
        <w:t xml:space="preserve">а) </w:t>
      </w:r>
      <w:r w:rsidRPr="00621499">
        <w:rPr>
          <w:i/>
          <w:szCs w:val="28"/>
          <w:lang w:val="en-US"/>
        </w:rPr>
        <w:t>a</w:t>
      </w:r>
      <w:r w:rsidRPr="00621499">
        <w:rPr>
          <w:szCs w:val="28"/>
        </w:rPr>
        <w:t xml:space="preserve"> + </w:t>
      </w:r>
      <w:r w:rsidRPr="00621499">
        <w:rPr>
          <w:i/>
          <w:szCs w:val="28"/>
          <w:lang w:val="en-US"/>
        </w:rPr>
        <w:t>b</w:t>
      </w:r>
      <w:r w:rsidRPr="00621499">
        <w:rPr>
          <w:szCs w:val="28"/>
        </w:rPr>
        <w:t xml:space="preserve"> = 2.</w:t>
      </w:r>
    </w:p>
    <w:p w14:paraId="0A4A963A" w14:textId="77777777" w:rsidR="0020423E" w:rsidRPr="00621499" w:rsidRDefault="0020423E" w:rsidP="0020423E">
      <w:pPr>
        <w:rPr>
          <w:szCs w:val="28"/>
        </w:rPr>
      </w:pPr>
      <w:r w:rsidRPr="00621499">
        <w:rPr>
          <w:szCs w:val="28"/>
        </w:rPr>
        <w:t>б) Математика – интересный предмет.</w:t>
      </w:r>
    </w:p>
    <w:p w14:paraId="6A71F4E7" w14:textId="77777777" w:rsidR="0020423E" w:rsidRPr="00621499" w:rsidRDefault="0020423E" w:rsidP="0020423E">
      <w:pPr>
        <w:rPr>
          <w:szCs w:val="28"/>
        </w:rPr>
      </w:pPr>
    </w:p>
    <w:p w14:paraId="30CD26D9" w14:textId="2E21CCC8" w:rsidR="0020423E" w:rsidRPr="00621499" w:rsidRDefault="0020423E" w:rsidP="0020423E">
      <w:pPr>
        <w:jc w:val="center"/>
        <w:rPr>
          <w:b/>
          <w:szCs w:val="28"/>
        </w:rPr>
      </w:pPr>
      <w:r w:rsidRPr="00621499">
        <w:rPr>
          <w:b/>
          <w:szCs w:val="28"/>
        </w:rPr>
        <w:t xml:space="preserve"> Операции над высказываниями. Алгебра высказываний</w:t>
      </w:r>
    </w:p>
    <w:p w14:paraId="49582002" w14:textId="77777777" w:rsidR="0020423E" w:rsidRPr="00621499" w:rsidRDefault="0020423E" w:rsidP="0020423E">
      <w:pPr>
        <w:rPr>
          <w:b/>
          <w:szCs w:val="28"/>
        </w:rPr>
      </w:pPr>
    </w:p>
    <w:p w14:paraId="5C2F88B1" w14:textId="77777777" w:rsidR="0020423E" w:rsidRPr="00621499" w:rsidRDefault="0020423E" w:rsidP="0020423E">
      <w:pPr>
        <w:rPr>
          <w:szCs w:val="28"/>
        </w:rPr>
      </w:pPr>
      <w:r w:rsidRPr="00621499">
        <w:rPr>
          <w:i/>
          <w:iCs/>
          <w:szCs w:val="28"/>
        </w:rPr>
        <w:t>А</w:t>
      </w:r>
      <w:r w:rsidRPr="00621499">
        <w:rPr>
          <w:szCs w:val="28"/>
        </w:rPr>
        <w:t xml:space="preserve"> = “Каспаров – чемпион мира по шахматам”.</w:t>
      </w:r>
    </w:p>
    <w:p w14:paraId="269BCDC3" w14:textId="77777777" w:rsidR="0020423E" w:rsidRPr="00621499" w:rsidRDefault="0020423E" w:rsidP="0020423E">
      <w:pPr>
        <w:rPr>
          <w:szCs w:val="28"/>
        </w:rPr>
      </w:pPr>
      <w:r w:rsidRPr="00621499">
        <w:rPr>
          <w:rFonts w:ascii="Symbol" w:hAnsi="Symbol"/>
          <w:szCs w:val="28"/>
        </w:rPr>
        <w:t></w:t>
      </w:r>
      <w:r w:rsidRPr="00621499">
        <w:rPr>
          <w:i/>
          <w:iCs/>
          <w:szCs w:val="28"/>
        </w:rPr>
        <w:t>А</w:t>
      </w:r>
      <w:r w:rsidRPr="00621499">
        <w:rPr>
          <w:szCs w:val="28"/>
        </w:rPr>
        <w:t xml:space="preserve"> = “Неверно, что Каспаров – чемпион мира по шахматам”.</w:t>
      </w:r>
    </w:p>
    <w:p w14:paraId="4231750D" w14:textId="77777777" w:rsidR="0020423E" w:rsidRPr="00621499" w:rsidRDefault="0020423E" w:rsidP="0020423E">
      <w:pPr>
        <w:rPr>
          <w:szCs w:val="28"/>
        </w:rPr>
      </w:pPr>
      <w:r w:rsidRPr="00621499">
        <w:rPr>
          <w:szCs w:val="28"/>
        </w:rPr>
        <w:t>Отрицание определяется следующей таблицей истинности (таблица 1.1):</w:t>
      </w:r>
    </w:p>
    <w:p w14:paraId="7E644AF0" w14:textId="77777777" w:rsidR="0020423E" w:rsidRPr="00621499" w:rsidRDefault="0020423E" w:rsidP="0020423E">
      <w:pPr>
        <w:rPr>
          <w:szCs w:val="28"/>
        </w:rPr>
      </w:pPr>
    </w:p>
    <w:p w14:paraId="689BC382" w14:textId="77777777" w:rsidR="0020423E" w:rsidRPr="00621499" w:rsidRDefault="0020423E" w:rsidP="0020423E">
      <w:pPr>
        <w:rPr>
          <w:i/>
        </w:rPr>
      </w:pPr>
      <w:r w:rsidRPr="00621499">
        <w:t xml:space="preserve">                                                                        Таблица 1.1</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08"/>
        <w:gridCol w:w="709"/>
      </w:tblGrid>
      <w:tr w:rsidR="0020423E" w:rsidRPr="00621499" w14:paraId="2BB5893D" w14:textId="77777777" w:rsidTr="003D2A3B">
        <w:trPr>
          <w:jc w:val="center"/>
        </w:trPr>
        <w:tc>
          <w:tcPr>
            <w:tcW w:w="708" w:type="dxa"/>
          </w:tcPr>
          <w:p w14:paraId="3AA848D7" w14:textId="77777777" w:rsidR="0020423E" w:rsidRPr="00621499" w:rsidRDefault="0020423E" w:rsidP="003D2A3B">
            <w:pPr>
              <w:jc w:val="center"/>
              <w:rPr>
                <w:i/>
                <w:iCs/>
                <w:szCs w:val="28"/>
              </w:rPr>
            </w:pPr>
            <w:r w:rsidRPr="00621499">
              <w:rPr>
                <w:i/>
                <w:iCs/>
                <w:szCs w:val="28"/>
              </w:rPr>
              <w:t>А</w:t>
            </w:r>
          </w:p>
        </w:tc>
        <w:tc>
          <w:tcPr>
            <w:tcW w:w="709" w:type="dxa"/>
          </w:tcPr>
          <w:p w14:paraId="64FF282F" w14:textId="77777777" w:rsidR="0020423E" w:rsidRPr="00621499" w:rsidRDefault="0020423E" w:rsidP="003D2A3B">
            <w:pPr>
              <w:jc w:val="center"/>
              <w:rPr>
                <w:szCs w:val="28"/>
              </w:rPr>
            </w:pPr>
            <w:r w:rsidRPr="00621499">
              <w:rPr>
                <w:rFonts w:ascii="Symbol" w:hAnsi="Symbol"/>
                <w:szCs w:val="28"/>
              </w:rPr>
              <w:t></w:t>
            </w:r>
            <w:r w:rsidRPr="00621499">
              <w:rPr>
                <w:i/>
                <w:iCs/>
                <w:szCs w:val="28"/>
              </w:rPr>
              <w:t>А</w:t>
            </w:r>
          </w:p>
        </w:tc>
      </w:tr>
      <w:tr w:rsidR="0020423E" w:rsidRPr="00621499" w14:paraId="569ED629" w14:textId="77777777" w:rsidTr="003D2A3B">
        <w:trPr>
          <w:jc w:val="center"/>
        </w:trPr>
        <w:tc>
          <w:tcPr>
            <w:tcW w:w="708" w:type="dxa"/>
          </w:tcPr>
          <w:p w14:paraId="6E5EADCB" w14:textId="77777777" w:rsidR="0020423E" w:rsidRPr="00621499" w:rsidRDefault="0020423E" w:rsidP="003D2A3B">
            <w:pPr>
              <w:jc w:val="center"/>
              <w:rPr>
                <w:szCs w:val="28"/>
              </w:rPr>
            </w:pPr>
            <w:r w:rsidRPr="00621499">
              <w:rPr>
                <w:szCs w:val="28"/>
              </w:rPr>
              <w:t>Л</w:t>
            </w:r>
          </w:p>
          <w:p w14:paraId="413E2D45" w14:textId="77777777" w:rsidR="0020423E" w:rsidRPr="00621499" w:rsidRDefault="0020423E" w:rsidP="003D2A3B">
            <w:pPr>
              <w:jc w:val="center"/>
              <w:rPr>
                <w:szCs w:val="28"/>
              </w:rPr>
            </w:pPr>
            <w:r w:rsidRPr="00621499">
              <w:rPr>
                <w:szCs w:val="28"/>
              </w:rPr>
              <w:t>И</w:t>
            </w:r>
          </w:p>
        </w:tc>
        <w:tc>
          <w:tcPr>
            <w:tcW w:w="709" w:type="dxa"/>
          </w:tcPr>
          <w:p w14:paraId="095B98E5" w14:textId="77777777" w:rsidR="0020423E" w:rsidRPr="00621499" w:rsidRDefault="0020423E" w:rsidP="003D2A3B">
            <w:pPr>
              <w:jc w:val="center"/>
              <w:rPr>
                <w:szCs w:val="28"/>
              </w:rPr>
            </w:pPr>
            <w:r w:rsidRPr="00621499">
              <w:rPr>
                <w:szCs w:val="28"/>
              </w:rPr>
              <w:t>И</w:t>
            </w:r>
          </w:p>
          <w:p w14:paraId="1A054117" w14:textId="77777777" w:rsidR="0020423E" w:rsidRPr="00621499" w:rsidRDefault="0020423E" w:rsidP="003D2A3B">
            <w:pPr>
              <w:jc w:val="center"/>
              <w:rPr>
                <w:szCs w:val="28"/>
              </w:rPr>
            </w:pPr>
            <w:r w:rsidRPr="00621499">
              <w:rPr>
                <w:szCs w:val="28"/>
              </w:rPr>
              <w:t>Л</w:t>
            </w:r>
          </w:p>
        </w:tc>
      </w:tr>
    </w:tbl>
    <w:p w14:paraId="268AD5B0" w14:textId="77777777" w:rsidR="0020423E" w:rsidRPr="00621499" w:rsidRDefault="0020423E" w:rsidP="0020423E">
      <w:pPr>
        <w:rPr>
          <w:i/>
          <w:szCs w:val="28"/>
        </w:rPr>
      </w:pPr>
    </w:p>
    <w:p w14:paraId="238E1ECC" w14:textId="77777777" w:rsidR="0020423E" w:rsidRPr="00621499" w:rsidRDefault="0020423E" w:rsidP="0020423E">
      <w:pPr>
        <w:rPr>
          <w:szCs w:val="28"/>
        </w:rPr>
      </w:pPr>
      <w:r w:rsidRPr="00621499">
        <w:rPr>
          <w:i/>
          <w:iCs/>
          <w:szCs w:val="28"/>
        </w:rPr>
        <w:t>А</w:t>
      </w:r>
      <w:r w:rsidRPr="00621499">
        <w:rPr>
          <w:szCs w:val="28"/>
        </w:rPr>
        <w:t xml:space="preserve"> = “Треугольник прямоугольный”.</w:t>
      </w:r>
    </w:p>
    <w:p w14:paraId="1E402E23" w14:textId="77777777" w:rsidR="0020423E" w:rsidRPr="00621499" w:rsidRDefault="0020423E" w:rsidP="0020423E">
      <w:pPr>
        <w:rPr>
          <w:szCs w:val="28"/>
        </w:rPr>
      </w:pPr>
      <w:r w:rsidRPr="00621499">
        <w:rPr>
          <w:i/>
          <w:szCs w:val="28"/>
        </w:rPr>
        <w:t>B</w:t>
      </w:r>
      <w:r w:rsidRPr="00621499">
        <w:rPr>
          <w:szCs w:val="28"/>
        </w:rPr>
        <w:t xml:space="preserve"> = “Треугольник равнобедренный”.</w:t>
      </w:r>
    </w:p>
    <w:p w14:paraId="1F36A6C5" w14:textId="77777777" w:rsidR="0020423E" w:rsidRPr="00621499" w:rsidRDefault="0020423E" w:rsidP="0020423E">
      <w:pPr>
        <w:rPr>
          <w:szCs w:val="28"/>
        </w:rPr>
      </w:pPr>
      <w:r w:rsidRPr="00621499">
        <w:rPr>
          <w:i/>
          <w:iCs/>
          <w:szCs w:val="28"/>
        </w:rPr>
        <w:t>А</w:t>
      </w:r>
      <w:r w:rsidRPr="00621499">
        <w:rPr>
          <w:szCs w:val="28"/>
        </w:rPr>
        <w:t>&amp;</w:t>
      </w:r>
      <w:r w:rsidRPr="00621499">
        <w:rPr>
          <w:i/>
          <w:szCs w:val="28"/>
        </w:rPr>
        <w:t>B</w:t>
      </w:r>
      <w:r w:rsidRPr="00621499">
        <w:rPr>
          <w:szCs w:val="28"/>
        </w:rPr>
        <w:t xml:space="preserve"> = “Треугольник прямоугольный и равнобедренный”.</w:t>
      </w:r>
    </w:p>
    <w:p w14:paraId="0EA893EF" w14:textId="77777777" w:rsidR="0020423E" w:rsidRPr="00621499" w:rsidRDefault="0020423E" w:rsidP="0020423E">
      <w:pPr>
        <w:rPr>
          <w:szCs w:val="28"/>
        </w:rPr>
      </w:pPr>
      <w:r w:rsidRPr="00621499">
        <w:rPr>
          <w:szCs w:val="28"/>
        </w:rPr>
        <w:t>Конъюнкция определяется следующей таблицей истинности (таблица 1.2):</w:t>
      </w:r>
    </w:p>
    <w:p w14:paraId="743FEC6C" w14:textId="77777777" w:rsidR="0020423E" w:rsidRPr="00621499" w:rsidRDefault="0020423E" w:rsidP="0020423E">
      <w:pPr>
        <w:rPr>
          <w:szCs w:val="28"/>
        </w:rPr>
      </w:pPr>
    </w:p>
    <w:p w14:paraId="535DD8B4" w14:textId="77777777" w:rsidR="0020423E" w:rsidRPr="00621499" w:rsidRDefault="0020423E" w:rsidP="0020423E">
      <w:pPr>
        <w:rPr>
          <w:szCs w:val="28"/>
        </w:rPr>
      </w:pPr>
      <w:r w:rsidRPr="00621499">
        <w:rPr>
          <w:szCs w:val="28"/>
        </w:rPr>
        <w:t xml:space="preserve">                                                                          Таблица 1.2</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92"/>
        <w:gridCol w:w="709"/>
      </w:tblGrid>
      <w:tr w:rsidR="0020423E" w:rsidRPr="00621499" w14:paraId="5A026BFC" w14:textId="77777777" w:rsidTr="003D2A3B">
        <w:trPr>
          <w:jc w:val="center"/>
        </w:trPr>
        <w:tc>
          <w:tcPr>
            <w:tcW w:w="992" w:type="dxa"/>
          </w:tcPr>
          <w:p w14:paraId="524F59C4" w14:textId="77777777" w:rsidR="0020423E" w:rsidRPr="00621499" w:rsidRDefault="0020423E" w:rsidP="003D2A3B">
            <w:pPr>
              <w:jc w:val="center"/>
              <w:rPr>
                <w:szCs w:val="28"/>
              </w:rPr>
            </w:pPr>
            <w:r w:rsidRPr="00621499">
              <w:rPr>
                <w:i/>
                <w:iCs/>
                <w:szCs w:val="28"/>
              </w:rPr>
              <w:t>А</w:t>
            </w:r>
            <w:r w:rsidRPr="00621499">
              <w:rPr>
                <w:szCs w:val="28"/>
                <w:vertAlign w:val="subscript"/>
              </w:rPr>
              <w:t xml:space="preserve">     </w:t>
            </w:r>
            <w:r w:rsidRPr="00621499">
              <w:rPr>
                <w:szCs w:val="28"/>
              </w:rPr>
              <w:t xml:space="preserve">  </w:t>
            </w:r>
            <w:r w:rsidRPr="00621499">
              <w:rPr>
                <w:i/>
                <w:szCs w:val="28"/>
              </w:rPr>
              <w:t>B</w:t>
            </w:r>
          </w:p>
        </w:tc>
        <w:tc>
          <w:tcPr>
            <w:tcW w:w="709" w:type="dxa"/>
          </w:tcPr>
          <w:p w14:paraId="49338F04" w14:textId="77777777" w:rsidR="0020423E" w:rsidRPr="00621499" w:rsidRDefault="0020423E" w:rsidP="003D2A3B">
            <w:pPr>
              <w:jc w:val="center"/>
              <w:rPr>
                <w:szCs w:val="28"/>
              </w:rPr>
            </w:pPr>
            <w:r w:rsidRPr="00621499">
              <w:rPr>
                <w:i/>
                <w:iCs/>
                <w:szCs w:val="28"/>
              </w:rPr>
              <w:t>А</w:t>
            </w:r>
            <w:r w:rsidRPr="00621499">
              <w:rPr>
                <w:szCs w:val="28"/>
              </w:rPr>
              <w:t>&amp;</w:t>
            </w:r>
            <w:r w:rsidRPr="00621499">
              <w:rPr>
                <w:i/>
                <w:szCs w:val="28"/>
              </w:rPr>
              <w:t>B</w:t>
            </w:r>
          </w:p>
        </w:tc>
      </w:tr>
      <w:tr w:rsidR="0020423E" w:rsidRPr="00621499" w14:paraId="34679ED3" w14:textId="77777777" w:rsidTr="003D2A3B">
        <w:trPr>
          <w:jc w:val="center"/>
        </w:trPr>
        <w:tc>
          <w:tcPr>
            <w:tcW w:w="992" w:type="dxa"/>
          </w:tcPr>
          <w:p w14:paraId="29F59317" w14:textId="77777777" w:rsidR="0020423E" w:rsidRPr="00621499" w:rsidRDefault="0020423E" w:rsidP="003D2A3B">
            <w:pPr>
              <w:jc w:val="center"/>
              <w:rPr>
                <w:szCs w:val="28"/>
              </w:rPr>
            </w:pPr>
            <w:r w:rsidRPr="00621499">
              <w:rPr>
                <w:szCs w:val="28"/>
              </w:rPr>
              <w:t>Л     Л</w:t>
            </w:r>
          </w:p>
          <w:p w14:paraId="4D18AC73" w14:textId="77777777" w:rsidR="0020423E" w:rsidRPr="00621499" w:rsidRDefault="0020423E" w:rsidP="003D2A3B">
            <w:pPr>
              <w:jc w:val="center"/>
              <w:rPr>
                <w:szCs w:val="28"/>
              </w:rPr>
            </w:pPr>
            <w:r w:rsidRPr="00621499">
              <w:rPr>
                <w:szCs w:val="28"/>
              </w:rPr>
              <w:t>Л     И</w:t>
            </w:r>
          </w:p>
          <w:p w14:paraId="469CA27A" w14:textId="77777777" w:rsidR="0020423E" w:rsidRPr="00621499" w:rsidRDefault="0020423E" w:rsidP="003D2A3B">
            <w:pPr>
              <w:jc w:val="center"/>
              <w:rPr>
                <w:szCs w:val="28"/>
              </w:rPr>
            </w:pPr>
            <w:r w:rsidRPr="00621499">
              <w:rPr>
                <w:szCs w:val="28"/>
              </w:rPr>
              <w:t>И     Л</w:t>
            </w:r>
          </w:p>
          <w:p w14:paraId="0211EEFA" w14:textId="77777777" w:rsidR="0020423E" w:rsidRPr="00621499" w:rsidRDefault="0020423E" w:rsidP="003D2A3B">
            <w:pPr>
              <w:jc w:val="center"/>
              <w:rPr>
                <w:szCs w:val="28"/>
              </w:rPr>
            </w:pPr>
            <w:r w:rsidRPr="00621499">
              <w:rPr>
                <w:szCs w:val="28"/>
              </w:rPr>
              <w:t>И     И</w:t>
            </w:r>
          </w:p>
        </w:tc>
        <w:tc>
          <w:tcPr>
            <w:tcW w:w="709" w:type="dxa"/>
          </w:tcPr>
          <w:p w14:paraId="05099955" w14:textId="77777777" w:rsidR="0020423E" w:rsidRPr="00621499" w:rsidRDefault="0020423E" w:rsidP="003D2A3B">
            <w:pPr>
              <w:jc w:val="center"/>
              <w:rPr>
                <w:szCs w:val="28"/>
              </w:rPr>
            </w:pPr>
            <w:r w:rsidRPr="00621499">
              <w:rPr>
                <w:szCs w:val="28"/>
              </w:rPr>
              <w:t>Л</w:t>
            </w:r>
          </w:p>
          <w:p w14:paraId="5C4C014F" w14:textId="77777777" w:rsidR="0020423E" w:rsidRPr="00621499" w:rsidRDefault="0020423E" w:rsidP="003D2A3B">
            <w:pPr>
              <w:jc w:val="center"/>
              <w:rPr>
                <w:szCs w:val="28"/>
              </w:rPr>
            </w:pPr>
            <w:r w:rsidRPr="00621499">
              <w:rPr>
                <w:szCs w:val="28"/>
              </w:rPr>
              <w:t>Л</w:t>
            </w:r>
          </w:p>
          <w:p w14:paraId="6ADB23B5" w14:textId="77777777" w:rsidR="0020423E" w:rsidRPr="00621499" w:rsidRDefault="0020423E" w:rsidP="003D2A3B">
            <w:pPr>
              <w:jc w:val="center"/>
              <w:rPr>
                <w:szCs w:val="28"/>
              </w:rPr>
            </w:pPr>
            <w:r w:rsidRPr="00621499">
              <w:rPr>
                <w:szCs w:val="28"/>
              </w:rPr>
              <w:t>Л</w:t>
            </w:r>
          </w:p>
          <w:p w14:paraId="73F5B682" w14:textId="77777777" w:rsidR="0020423E" w:rsidRPr="00621499" w:rsidRDefault="0020423E" w:rsidP="003D2A3B">
            <w:pPr>
              <w:jc w:val="center"/>
              <w:rPr>
                <w:szCs w:val="28"/>
              </w:rPr>
            </w:pPr>
            <w:r w:rsidRPr="00621499">
              <w:rPr>
                <w:szCs w:val="28"/>
              </w:rPr>
              <w:t>И</w:t>
            </w:r>
          </w:p>
        </w:tc>
      </w:tr>
    </w:tbl>
    <w:p w14:paraId="0644D966" w14:textId="77777777" w:rsidR="0020423E" w:rsidRPr="00621499" w:rsidRDefault="0020423E" w:rsidP="0020423E">
      <w:pPr>
        <w:rPr>
          <w:i/>
          <w:szCs w:val="28"/>
        </w:rPr>
      </w:pPr>
    </w:p>
    <w:p w14:paraId="2CECB646" w14:textId="77777777" w:rsidR="0020423E" w:rsidRPr="00621499" w:rsidRDefault="0020423E" w:rsidP="0020423E">
      <w:pPr>
        <w:rPr>
          <w:szCs w:val="28"/>
        </w:rPr>
      </w:pPr>
      <w:r w:rsidRPr="00621499">
        <w:rPr>
          <w:i/>
          <w:iCs/>
          <w:szCs w:val="28"/>
        </w:rPr>
        <w:t>А</w:t>
      </w:r>
      <w:r w:rsidRPr="00621499">
        <w:rPr>
          <w:szCs w:val="28"/>
        </w:rPr>
        <w:t xml:space="preserve"> = “Иванов юрист”.</w:t>
      </w:r>
    </w:p>
    <w:p w14:paraId="1019707A" w14:textId="77777777" w:rsidR="0020423E" w:rsidRPr="00621499" w:rsidRDefault="0020423E" w:rsidP="0020423E">
      <w:pPr>
        <w:rPr>
          <w:szCs w:val="28"/>
        </w:rPr>
      </w:pPr>
      <w:r w:rsidRPr="00621499">
        <w:rPr>
          <w:i/>
          <w:szCs w:val="28"/>
        </w:rPr>
        <w:t>B</w:t>
      </w:r>
      <w:r w:rsidRPr="00621499">
        <w:rPr>
          <w:szCs w:val="28"/>
        </w:rPr>
        <w:t xml:space="preserve"> = “Иванов экономист”.</w:t>
      </w:r>
    </w:p>
    <w:p w14:paraId="3AFCB204" w14:textId="77777777" w:rsidR="0020423E" w:rsidRPr="00621499" w:rsidRDefault="0020423E" w:rsidP="0020423E">
      <w:pPr>
        <w:rPr>
          <w:szCs w:val="28"/>
        </w:rPr>
      </w:pPr>
      <w:r w:rsidRPr="00621499">
        <w:rPr>
          <w:i/>
          <w:iCs/>
          <w:szCs w:val="28"/>
        </w:rPr>
        <w:t>А</w:t>
      </w:r>
      <w:r w:rsidRPr="00621499">
        <w:rPr>
          <w:iCs/>
          <w:szCs w:val="28"/>
        </w:rPr>
        <w:t>V</w:t>
      </w:r>
      <w:r w:rsidRPr="00621499">
        <w:rPr>
          <w:i/>
          <w:szCs w:val="28"/>
        </w:rPr>
        <w:t>B</w:t>
      </w:r>
      <w:r w:rsidRPr="00621499">
        <w:rPr>
          <w:szCs w:val="28"/>
        </w:rPr>
        <w:t xml:space="preserve"> = “Иванов юрист или экономист”.</w:t>
      </w:r>
    </w:p>
    <w:p w14:paraId="0B46180D" w14:textId="77777777" w:rsidR="0020423E" w:rsidRPr="00621499" w:rsidRDefault="0020423E" w:rsidP="0020423E">
      <w:pPr>
        <w:rPr>
          <w:szCs w:val="28"/>
        </w:rPr>
      </w:pPr>
      <w:r w:rsidRPr="00621499">
        <w:rPr>
          <w:szCs w:val="28"/>
        </w:rPr>
        <w:t>Дизъюнкция определяется следующей таблицей истинности (таблица 1.3):</w:t>
      </w:r>
    </w:p>
    <w:p w14:paraId="1B1560F9" w14:textId="77777777" w:rsidR="0020423E" w:rsidRPr="00621499" w:rsidRDefault="0020423E" w:rsidP="0020423E">
      <w:pPr>
        <w:rPr>
          <w:szCs w:val="28"/>
        </w:rPr>
      </w:pPr>
    </w:p>
    <w:p w14:paraId="1E35F76B" w14:textId="77777777" w:rsidR="0020423E" w:rsidRPr="00621499" w:rsidRDefault="0020423E" w:rsidP="0020423E">
      <w:pPr>
        <w:rPr>
          <w:szCs w:val="28"/>
        </w:rPr>
      </w:pPr>
      <w:r w:rsidRPr="00621499">
        <w:rPr>
          <w:szCs w:val="28"/>
        </w:rPr>
        <w:t xml:space="preserve">                                                                                        Таблица 1.3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92"/>
        <w:gridCol w:w="709"/>
      </w:tblGrid>
      <w:tr w:rsidR="0020423E" w:rsidRPr="00621499" w14:paraId="72CBDBFC" w14:textId="77777777" w:rsidTr="003D2A3B">
        <w:trPr>
          <w:jc w:val="center"/>
        </w:trPr>
        <w:tc>
          <w:tcPr>
            <w:tcW w:w="992" w:type="dxa"/>
          </w:tcPr>
          <w:p w14:paraId="176177E0" w14:textId="77777777" w:rsidR="0020423E" w:rsidRPr="00621499" w:rsidRDefault="0020423E" w:rsidP="003D2A3B">
            <w:pPr>
              <w:jc w:val="center"/>
              <w:rPr>
                <w:szCs w:val="28"/>
              </w:rPr>
            </w:pPr>
            <w:r w:rsidRPr="00621499">
              <w:rPr>
                <w:i/>
                <w:iCs/>
                <w:szCs w:val="28"/>
              </w:rPr>
              <w:t>А</w:t>
            </w:r>
            <w:r w:rsidRPr="00621499">
              <w:rPr>
                <w:i/>
                <w:iCs/>
                <w:szCs w:val="28"/>
                <w:vertAlign w:val="subscript"/>
              </w:rPr>
              <w:t xml:space="preserve">   </w:t>
            </w:r>
            <w:r w:rsidRPr="00621499">
              <w:rPr>
                <w:szCs w:val="28"/>
                <w:vertAlign w:val="subscript"/>
              </w:rPr>
              <w:t xml:space="preserve">  </w:t>
            </w:r>
            <w:r w:rsidRPr="00621499">
              <w:rPr>
                <w:szCs w:val="28"/>
              </w:rPr>
              <w:t xml:space="preserve">  </w:t>
            </w:r>
            <w:r w:rsidRPr="00621499">
              <w:rPr>
                <w:i/>
                <w:szCs w:val="28"/>
              </w:rPr>
              <w:t>B</w:t>
            </w:r>
          </w:p>
        </w:tc>
        <w:tc>
          <w:tcPr>
            <w:tcW w:w="709" w:type="dxa"/>
          </w:tcPr>
          <w:p w14:paraId="1140821A" w14:textId="77777777" w:rsidR="0020423E" w:rsidRPr="00621499" w:rsidRDefault="0020423E" w:rsidP="003D2A3B">
            <w:pPr>
              <w:jc w:val="center"/>
              <w:rPr>
                <w:szCs w:val="28"/>
              </w:rPr>
            </w:pPr>
            <w:r w:rsidRPr="00621499">
              <w:rPr>
                <w:i/>
                <w:szCs w:val="28"/>
              </w:rPr>
              <w:t>A</w:t>
            </w:r>
            <w:r w:rsidRPr="00621499">
              <w:rPr>
                <w:iCs/>
                <w:szCs w:val="28"/>
              </w:rPr>
              <w:t>V</w:t>
            </w:r>
            <w:r w:rsidRPr="00621499">
              <w:rPr>
                <w:i/>
                <w:szCs w:val="28"/>
              </w:rPr>
              <w:t>B</w:t>
            </w:r>
          </w:p>
        </w:tc>
      </w:tr>
      <w:tr w:rsidR="0020423E" w:rsidRPr="00621499" w14:paraId="4BF7C45C" w14:textId="77777777" w:rsidTr="003D2A3B">
        <w:trPr>
          <w:jc w:val="center"/>
        </w:trPr>
        <w:tc>
          <w:tcPr>
            <w:tcW w:w="992" w:type="dxa"/>
          </w:tcPr>
          <w:p w14:paraId="11C349C3" w14:textId="77777777" w:rsidR="0020423E" w:rsidRPr="00621499" w:rsidRDefault="0020423E" w:rsidP="003D2A3B">
            <w:pPr>
              <w:jc w:val="center"/>
              <w:rPr>
                <w:szCs w:val="28"/>
              </w:rPr>
            </w:pPr>
            <w:r w:rsidRPr="00621499">
              <w:rPr>
                <w:szCs w:val="28"/>
              </w:rPr>
              <w:t>Л     Л</w:t>
            </w:r>
          </w:p>
          <w:p w14:paraId="0BF17105" w14:textId="77777777" w:rsidR="0020423E" w:rsidRPr="00621499" w:rsidRDefault="0020423E" w:rsidP="003D2A3B">
            <w:pPr>
              <w:jc w:val="center"/>
              <w:rPr>
                <w:szCs w:val="28"/>
              </w:rPr>
            </w:pPr>
            <w:r w:rsidRPr="00621499">
              <w:rPr>
                <w:szCs w:val="28"/>
              </w:rPr>
              <w:t>Л     И</w:t>
            </w:r>
          </w:p>
          <w:p w14:paraId="4889829D" w14:textId="77777777" w:rsidR="0020423E" w:rsidRPr="00621499" w:rsidRDefault="0020423E" w:rsidP="003D2A3B">
            <w:pPr>
              <w:jc w:val="center"/>
              <w:rPr>
                <w:szCs w:val="28"/>
              </w:rPr>
            </w:pPr>
            <w:r w:rsidRPr="00621499">
              <w:rPr>
                <w:szCs w:val="28"/>
              </w:rPr>
              <w:t>И     Л</w:t>
            </w:r>
          </w:p>
          <w:p w14:paraId="5E64AAE8" w14:textId="77777777" w:rsidR="0020423E" w:rsidRPr="00621499" w:rsidRDefault="0020423E" w:rsidP="003D2A3B">
            <w:pPr>
              <w:jc w:val="center"/>
              <w:rPr>
                <w:szCs w:val="28"/>
              </w:rPr>
            </w:pPr>
            <w:r w:rsidRPr="00621499">
              <w:rPr>
                <w:szCs w:val="28"/>
              </w:rPr>
              <w:t>И     И</w:t>
            </w:r>
          </w:p>
        </w:tc>
        <w:tc>
          <w:tcPr>
            <w:tcW w:w="709" w:type="dxa"/>
          </w:tcPr>
          <w:p w14:paraId="56FD795F" w14:textId="77777777" w:rsidR="0020423E" w:rsidRPr="00621499" w:rsidRDefault="0020423E" w:rsidP="003D2A3B">
            <w:pPr>
              <w:jc w:val="center"/>
              <w:rPr>
                <w:szCs w:val="28"/>
              </w:rPr>
            </w:pPr>
            <w:r w:rsidRPr="00621499">
              <w:rPr>
                <w:szCs w:val="28"/>
              </w:rPr>
              <w:t>Л</w:t>
            </w:r>
          </w:p>
          <w:p w14:paraId="55260B5A" w14:textId="77777777" w:rsidR="0020423E" w:rsidRPr="00621499" w:rsidRDefault="0020423E" w:rsidP="003D2A3B">
            <w:pPr>
              <w:jc w:val="center"/>
              <w:rPr>
                <w:szCs w:val="28"/>
              </w:rPr>
            </w:pPr>
            <w:r w:rsidRPr="00621499">
              <w:rPr>
                <w:szCs w:val="28"/>
              </w:rPr>
              <w:t>И</w:t>
            </w:r>
          </w:p>
          <w:p w14:paraId="2F8E4D5E" w14:textId="77777777" w:rsidR="0020423E" w:rsidRPr="00621499" w:rsidRDefault="0020423E" w:rsidP="003D2A3B">
            <w:pPr>
              <w:jc w:val="center"/>
              <w:rPr>
                <w:szCs w:val="28"/>
              </w:rPr>
            </w:pPr>
            <w:r w:rsidRPr="00621499">
              <w:rPr>
                <w:szCs w:val="28"/>
              </w:rPr>
              <w:t>И</w:t>
            </w:r>
          </w:p>
          <w:p w14:paraId="013AE88B" w14:textId="77777777" w:rsidR="0020423E" w:rsidRPr="00621499" w:rsidRDefault="0020423E" w:rsidP="003D2A3B">
            <w:pPr>
              <w:jc w:val="center"/>
              <w:rPr>
                <w:szCs w:val="28"/>
              </w:rPr>
            </w:pPr>
            <w:r w:rsidRPr="00621499">
              <w:rPr>
                <w:szCs w:val="28"/>
              </w:rPr>
              <w:t>И</w:t>
            </w:r>
          </w:p>
        </w:tc>
      </w:tr>
    </w:tbl>
    <w:p w14:paraId="7B34C92C" w14:textId="77777777" w:rsidR="0020423E" w:rsidRPr="00621499" w:rsidRDefault="0020423E" w:rsidP="0020423E">
      <w:pPr>
        <w:rPr>
          <w:i/>
          <w:szCs w:val="28"/>
        </w:rPr>
      </w:pPr>
    </w:p>
    <w:p w14:paraId="12A80AEF" w14:textId="77777777" w:rsidR="0020423E" w:rsidRPr="00621499" w:rsidRDefault="0020423E" w:rsidP="0020423E">
      <w:pPr>
        <w:rPr>
          <w:szCs w:val="28"/>
        </w:rPr>
      </w:pPr>
      <w:r w:rsidRPr="00621499">
        <w:rPr>
          <w:i/>
          <w:iCs/>
          <w:szCs w:val="28"/>
        </w:rPr>
        <w:t>А</w:t>
      </w:r>
      <w:r w:rsidRPr="00621499">
        <w:rPr>
          <w:szCs w:val="28"/>
        </w:rPr>
        <w:t xml:space="preserve"> = “Треугольник равносторонний”.</w:t>
      </w:r>
    </w:p>
    <w:p w14:paraId="53B830F0" w14:textId="77777777" w:rsidR="0020423E" w:rsidRPr="00621499" w:rsidRDefault="0020423E" w:rsidP="0020423E">
      <w:pPr>
        <w:rPr>
          <w:szCs w:val="28"/>
        </w:rPr>
      </w:pPr>
      <w:r w:rsidRPr="00621499">
        <w:rPr>
          <w:i/>
          <w:szCs w:val="28"/>
        </w:rPr>
        <w:t>B</w:t>
      </w:r>
      <w:r w:rsidRPr="00621499">
        <w:rPr>
          <w:szCs w:val="28"/>
        </w:rPr>
        <w:t xml:space="preserve"> = “В треугольнике все углы равны”.</w:t>
      </w:r>
    </w:p>
    <w:p w14:paraId="5C3A5747" w14:textId="77777777" w:rsidR="0020423E" w:rsidRPr="00621499" w:rsidRDefault="0020423E" w:rsidP="0020423E">
      <w:pPr>
        <w:rPr>
          <w:szCs w:val="28"/>
        </w:rPr>
      </w:pPr>
      <w:r w:rsidRPr="00621499">
        <w:rPr>
          <w:i/>
          <w:iCs/>
          <w:szCs w:val="28"/>
        </w:rPr>
        <w:t>А</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B</w:t>
      </w:r>
      <w:r w:rsidRPr="00621499">
        <w:rPr>
          <w:szCs w:val="28"/>
        </w:rPr>
        <w:t xml:space="preserve"> = “Если треугольник равносторонний, то все углы равны”.</w:t>
      </w:r>
    </w:p>
    <w:p w14:paraId="453334CE" w14:textId="77777777" w:rsidR="0020423E" w:rsidRPr="00621499" w:rsidRDefault="0020423E" w:rsidP="0020423E">
      <w:pPr>
        <w:rPr>
          <w:szCs w:val="28"/>
        </w:rPr>
      </w:pPr>
      <w:r w:rsidRPr="00621499">
        <w:rPr>
          <w:szCs w:val="28"/>
        </w:rPr>
        <w:t>Импликация определяется следующей таблицей истинности (таблица 1.4):</w:t>
      </w:r>
    </w:p>
    <w:p w14:paraId="587D9FE5" w14:textId="77777777" w:rsidR="0020423E" w:rsidRPr="00621499" w:rsidRDefault="0020423E" w:rsidP="0020423E">
      <w:pPr>
        <w:rPr>
          <w:szCs w:val="28"/>
        </w:rPr>
      </w:pPr>
    </w:p>
    <w:p w14:paraId="666C04F5" w14:textId="77777777" w:rsidR="0020423E" w:rsidRPr="00621499" w:rsidRDefault="0020423E" w:rsidP="0020423E">
      <w:pPr>
        <w:rPr>
          <w:szCs w:val="28"/>
        </w:rPr>
      </w:pPr>
      <w:r w:rsidRPr="00621499">
        <w:rPr>
          <w:szCs w:val="28"/>
        </w:rPr>
        <w:t xml:space="preserve">                                                                          Таблица 1.4</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92"/>
        <w:gridCol w:w="709"/>
      </w:tblGrid>
      <w:tr w:rsidR="0020423E" w:rsidRPr="00621499" w14:paraId="2A0EFFCE" w14:textId="77777777" w:rsidTr="003D2A3B">
        <w:trPr>
          <w:jc w:val="center"/>
        </w:trPr>
        <w:tc>
          <w:tcPr>
            <w:tcW w:w="992" w:type="dxa"/>
          </w:tcPr>
          <w:p w14:paraId="59071301" w14:textId="77777777" w:rsidR="0020423E" w:rsidRPr="00621499" w:rsidRDefault="0020423E" w:rsidP="003D2A3B">
            <w:pPr>
              <w:jc w:val="center"/>
              <w:rPr>
                <w:szCs w:val="28"/>
              </w:rPr>
            </w:pPr>
            <w:r w:rsidRPr="00621499">
              <w:rPr>
                <w:i/>
                <w:iCs/>
                <w:szCs w:val="28"/>
              </w:rPr>
              <w:t>А</w:t>
            </w:r>
            <w:r w:rsidRPr="00621499">
              <w:rPr>
                <w:szCs w:val="28"/>
                <w:vertAlign w:val="subscript"/>
              </w:rPr>
              <w:t xml:space="preserve">     </w:t>
            </w:r>
            <w:r w:rsidRPr="00621499">
              <w:rPr>
                <w:szCs w:val="28"/>
              </w:rPr>
              <w:t xml:space="preserve">  </w:t>
            </w:r>
            <w:r w:rsidRPr="00621499">
              <w:rPr>
                <w:i/>
                <w:szCs w:val="28"/>
              </w:rPr>
              <w:t>B</w:t>
            </w:r>
          </w:p>
        </w:tc>
        <w:tc>
          <w:tcPr>
            <w:tcW w:w="709" w:type="dxa"/>
          </w:tcPr>
          <w:p w14:paraId="7F70EBB2" w14:textId="77777777" w:rsidR="0020423E" w:rsidRPr="00621499" w:rsidRDefault="0020423E" w:rsidP="003D2A3B">
            <w:pPr>
              <w:jc w:val="center"/>
              <w:rPr>
                <w:szCs w:val="28"/>
              </w:rPr>
            </w:pPr>
            <w:r w:rsidRPr="00621499">
              <w:rPr>
                <w:i/>
                <w:iCs/>
                <w:szCs w:val="28"/>
              </w:rPr>
              <w:t>А</w:t>
            </w:r>
            <w:r w:rsidRPr="00621499">
              <w:rPr>
                <w:rFonts w:ascii="Symbol" w:hAnsi="Symbol"/>
                <w:szCs w:val="28"/>
              </w:rPr>
              <w:t></w:t>
            </w:r>
            <w:r w:rsidRPr="00621499">
              <w:rPr>
                <w:i/>
                <w:szCs w:val="28"/>
              </w:rPr>
              <w:t>B</w:t>
            </w:r>
          </w:p>
        </w:tc>
      </w:tr>
      <w:tr w:rsidR="0020423E" w:rsidRPr="00621499" w14:paraId="210B2322" w14:textId="77777777" w:rsidTr="003D2A3B">
        <w:trPr>
          <w:jc w:val="center"/>
        </w:trPr>
        <w:tc>
          <w:tcPr>
            <w:tcW w:w="992" w:type="dxa"/>
          </w:tcPr>
          <w:p w14:paraId="1C784A4B" w14:textId="77777777" w:rsidR="0020423E" w:rsidRPr="00621499" w:rsidRDefault="0020423E" w:rsidP="003D2A3B">
            <w:pPr>
              <w:jc w:val="center"/>
              <w:rPr>
                <w:szCs w:val="28"/>
              </w:rPr>
            </w:pPr>
            <w:r w:rsidRPr="00621499">
              <w:rPr>
                <w:szCs w:val="28"/>
              </w:rPr>
              <w:t>Л     Л</w:t>
            </w:r>
          </w:p>
          <w:p w14:paraId="4DC6EB86" w14:textId="77777777" w:rsidR="0020423E" w:rsidRPr="00621499" w:rsidRDefault="0020423E" w:rsidP="003D2A3B">
            <w:pPr>
              <w:jc w:val="center"/>
              <w:rPr>
                <w:szCs w:val="28"/>
              </w:rPr>
            </w:pPr>
            <w:r w:rsidRPr="00621499">
              <w:rPr>
                <w:szCs w:val="28"/>
              </w:rPr>
              <w:t>Л     И</w:t>
            </w:r>
          </w:p>
          <w:p w14:paraId="63464A12" w14:textId="77777777" w:rsidR="0020423E" w:rsidRPr="00621499" w:rsidRDefault="0020423E" w:rsidP="003D2A3B">
            <w:pPr>
              <w:jc w:val="center"/>
              <w:rPr>
                <w:szCs w:val="28"/>
              </w:rPr>
            </w:pPr>
            <w:r w:rsidRPr="00621499">
              <w:rPr>
                <w:szCs w:val="28"/>
              </w:rPr>
              <w:t>И     Л</w:t>
            </w:r>
          </w:p>
          <w:p w14:paraId="1A947EF1" w14:textId="77777777" w:rsidR="0020423E" w:rsidRPr="00621499" w:rsidRDefault="0020423E" w:rsidP="003D2A3B">
            <w:pPr>
              <w:jc w:val="center"/>
              <w:rPr>
                <w:szCs w:val="28"/>
              </w:rPr>
            </w:pPr>
            <w:r w:rsidRPr="00621499">
              <w:rPr>
                <w:szCs w:val="28"/>
              </w:rPr>
              <w:t>И     И</w:t>
            </w:r>
          </w:p>
        </w:tc>
        <w:tc>
          <w:tcPr>
            <w:tcW w:w="709" w:type="dxa"/>
          </w:tcPr>
          <w:p w14:paraId="4DD69454" w14:textId="77777777" w:rsidR="0020423E" w:rsidRPr="00621499" w:rsidRDefault="0020423E" w:rsidP="003D2A3B">
            <w:pPr>
              <w:jc w:val="center"/>
              <w:rPr>
                <w:szCs w:val="28"/>
              </w:rPr>
            </w:pPr>
            <w:r w:rsidRPr="00621499">
              <w:rPr>
                <w:szCs w:val="28"/>
              </w:rPr>
              <w:t>И</w:t>
            </w:r>
          </w:p>
          <w:p w14:paraId="3C053DDF" w14:textId="77777777" w:rsidR="0020423E" w:rsidRPr="00621499" w:rsidRDefault="0020423E" w:rsidP="003D2A3B">
            <w:pPr>
              <w:jc w:val="center"/>
              <w:rPr>
                <w:szCs w:val="28"/>
              </w:rPr>
            </w:pPr>
            <w:r w:rsidRPr="00621499">
              <w:rPr>
                <w:szCs w:val="28"/>
              </w:rPr>
              <w:t>И</w:t>
            </w:r>
          </w:p>
          <w:p w14:paraId="3023684F" w14:textId="77777777" w:rsidR="0020423E" w:rsidRPr="00621499" w:rsidRDefault="0020423E" w:rsidP="003D2A3B">
            <w:pPr>
              <w:jc w:val="center"/>
              <w:rPr>
                <w:szCs w:val="28"/>
              </w:rPr>
            </w:pPr>
            <w:r w:rsidRPr="00621499">
              <w:rPr>
                <w:szCs w:val="28"/>
              </w:rPr>
              <w:t>Л</w:t>
            </w:r>
          </w:p>
          <w:p w14:paraId="59655F70" w14:textId="77777777" w:rsidR="0020423E" w:rsidRPr="00621499" w:rsidRDefault="0020423E" w:rsidP="003D2A3B">
            <w:pPr>
              <w:jc w:val="center"/>
              <w:rPr>
                <w:szCs w:val="28"/>
              </w:rPr>
            </w:pPr>
            <w:r w:rsidRPr="00621499">
              <w:rPr>
                <w:szCs w:val="28"/>
              </w:rPr>
              <w:t>И</w:t>
            </w:r>
          </w:p>
        </w:tc>
      </w:tr>
    </w:tbl>
    <w:p w14:paraId="434F81DA" w14:textId="77777777" w:rsidR="0020423E" w:rsidRPr="00621499" w:rsidRDefault="0020423E" w:rsidP="0020423E">
      <w:pPr>
        <w:rPr>
          <w:szCs w:val="28"/>
        </w:rPr>
      </w:pPr>
    </w:p>
    <w:p w14:paraId="097168C1" w14:textId="77777777" w:rsidR="0020423E" w:rsidRPr="00621499" w:rsidRDefault="0020423E" w:rsidP="0020423E">
      <w:pPr>
        <w:pStyle w:val="BodyTextIndent"/>
        <w:rPr>
          <w:szCs w:val="28"/>
        </w:rPr>
      </w:pPr>
      <w:r w:rsidRPr="00621499">
        <w:rPr>
          <w:szCs w:val="28"/>
        </w:rPr>
        <w:t>Рассмотрим четыре высказывания:</w:t>
      </w:r>
    </w:p>
    <w:p w14:paraId="5ECC571A" w14:textId="77777777" w:rsidR="0020423E" w:rsidRPr="00621499" w:rsidRDefault="0020423E" w:rsidP="0020423E">
      <w:pPr>
        <w:rPr>
          <w:szCs w:val="28"/>
        </w:rPr>
      </w:pPr>
      <w:r w:rsidRPr="00621499">
        <w:rPr>
          <w:i/>
          <w:szCs w:val="28"/>
        </w:rPr>
        <w:t>A</w:t>
      </w:r>
      <w:r w:rsidRPr="00621499">
        <w:rPr>
          <w:szCs w:val="28"/>
        </w:rPr>
        <w:t xml:space="preserve"> = “Дважды два четыре” = И;</w:t>
      </w:r>
    </w:p>
    <w:p w14:paraId="603679FA" w14:textId="77777777" w:rsidR="0020423E" w:rsidRPr="00621499" w:rsidRDefault="0020423E" w:rsidP="0020423E">
      <w:pPr>
        <w:rPr>
          <w:szCs w:val="28"/>
        </w:rPr>
      </w:pPr>
      <w:r w:rsidRPr="00621499">
        <w:rPr>
          <w:i/>
          <w:szCs w:val="28"/>
        </w:rPr>
        <w:t>B</w:t>
      </w:r>
      <w:r w:rsidRPr="00621499">
        <w:rPr>
          <w:szCs w:val="28"/>
        </w:rPr>
        <w:t xml:space="preserve"> = “Дважды два пять” = Л;</w:t>
      </w:r>
    </w:p>
    <w:p w14:paraId="24F25D7D" w14:textId="77777777" w:rsidR="0020423E" w:rsidRPr="00621499" w:rsidRDefault="0020423E" w:rsidP="0020423E">
      <w:pPr>
        <w:rPr>
          <w:szCs w:val="28"/>
        </w:rPr>
      </w:pPr>
      <w:r w:rsidRPr="00621499">
        <w:rPr>
          <w:i/>
          <w:szCs w:val="28"/>
        </w:rPr>
        <w:t>C</w:t>
      </w:r>
      <w:r w:rsidRPr="00621499">
        <w:rPr>
          <w:szCs w:val="28"/>
        </w:rPr>
        <w:t xml:space="preserve"> = “Снег белый” = И;</w:t>
      </w:r>
    </w:p>
    <w:p w14:paraId="00F94CF2" w14:textId="77777777" w:rsidR="0020423E" w:rsidRPr="00621499" w:rsidRDefault="0020423E" w:rsidP="0020423E">
      <w:pPr>
        <w:rPr>
          <w:szCs w:val="28"/>
        </w:rPr>
      </w:pPr>
      <w:r w:rsidRPr="00621499">
        <w:rPr>
          <w:i/>
          <w:szCs w:val="28"/>
        </w:rPr>
        <w:t>D</w:t>
      </w:r>
      <w:r w:rsidRPr="00621499">
        <w:rPr>
          <w:szCs w:val="28"/>
        </w:rPr>
        <w:t xml:space="preserve"> – “Снег черный” = Л.</w:t>
      </w:r>
    </w:p>
    <w:p w14:paraId="77098CCB" w14:textId="77777777" w:rsidR="0020423E" w:rsidRPr="00621499" w:rsidRDefault="0020423E" w:rsidP="0020423E">
      <w:pPr>
        <w:rPr>
          <w:szCs w:val="28"/>
        </w:rPr>
      </w:pPr>
      <w:r w:rsidRPr="00621499">
        <w:rPr>
          <w:szCs w:val="28"/>
        </w:rPr>
        <w:t>Образуем четыре импликации:</w:t>
      </w:r>
    </w:p>
    <w:p w14:paraId="446B4062" w14:textId="77777777" w:rsidR="0020423E" w:rsidRPr="00621499" w:rsidRDefault="0020423E" w:rsidP="0020423E">
      <w:pPr>
        <w:rPr>
          <w:szCs w:val="28"/>
        </w:rPr>
      </w:pPr>
      <w:r w:rsidRPr="00621499">
        <w:rPr>
          <w:i/>
          <w:iCs/>
          <w:szCs w:val="28"/>
        </w:rPr>
        <w:t>А</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C</w:t>
      </w:r>
      <w:r w:rsidRPr="00621499">
        <w:rPr>
          <w:szCs w:val="28"/>
        </w:rPr>
        <w:t xml:space="preserve"> = “Если дважды два четыре, то снег белый” = И</w:t>
      </w:r>
      <w:r w:rsidRPr="00621499">
        <w:rPr>
          <w:rFonts w:ascii="Symbol" w:hAnsi="Symbol"/>
          <w:szCs w:val="28"/>
        </w:rPr>
        <w:t></w:t>
      </w:r>
      <w:r w:rsidRPr="00621499">
        <w:rPr>
          <w:rFonts w:ascii="Symbol" w:hAnsi="Symbol"/>
          <w:szCs w:val="28"/>
        </w:rPr>
        <w:t></w:t>
      </w:r>
      <w:r w:rsidRPr="00621499">
        <w:rPr>
          <w:szCs w:val="28"/>
        </w:rPr>
        <w:t xml:space="preserve"> И = И;</w:t>
      </w:r>
    </w:p>
    <w:p w14:paraId="6191BF8C" w14:textId="77777777" w:rsidR="0020423E" w:rsidRPr="00621499" w:rsidRDefault="0020423E" w:rsidP="0020423E">
      <w:pPr>
        <w:rPr>
          <w:szCs w:val="28"/>
        </w:rPr>
      </w:pPr>
      <w:r w:rsidRPr="00621499">
        <w:rPr>
          <w:i/>
          <w:szCs w:val="28"/>
        </w:rPr>
        <w:t>B</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C</w:t>
      </w:r>
      <w:r w:rsidRPr="00621499">
        <w:rPr>
          <w:szCs w:val="28"/>
        </w:rPr>
        <w:t xml:space="preserve"> = “Если дважды два пять, то снег белый” = Л</w:t>
      </w:r>
      <w:r w:rsidRPr="00621499">
        <w:rPr>
          <w:rFonts w:ascii="Symbol" w:hAnsi="Symbol"/>
          <w:szCs w:val="28"/>
        </w:rPr>
        <w:t></w:t>
      </w:r>
      <w:r w:rsidRPr="00621499">
        <w:rPr>
          <w:rFonts w:ascii="Symbol" w:hAnsi="Symbol"/>
          <w:szCs w:val="28"/>
        </w:rPr>
        <w:t></w:t>
      </w:r>
      <w:r w:rsidRPr="00621499">
        <w:rPr>
          <w:szCs w:val="28"/>
        </w:rPr>
        <w:t xml:space="preserve"> И = И;</w:t>
      </w:r>
    </w:p>
    <w:p w14:paraId="2F6E56CC" w14:textId="77777777" w:rsidR="0020423E" w:rsidRPr="00621499" w:rsidRDefault="0020423E" w:rsidP="0020423E">
      <w:pPr>
        <w:rPr>
          <w:szCs w:val="28"/>
        </w:rPr>
      </w:pPr>
      <w:r w:rsidRPr="00621499">
        <w:rPr>
          <w:i/>
          <w:iCs/>
          <w:szCs w:val="28"/>
        </w:rPr>
        <w:t>А</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D</w:t>
      </w:r>
      <w:r w:rsidRPr="00621499">
        <w:rPr>
          <w:szCs w:val="28"/>
        </w:rPr>
        <w:t xml:space="preserve"> = “Если дважды два четыре, то снег черный” = И</w:t>
      </w:r>
      <w:r w:rsidRPr="00621499">
        <w:rPr>
          <w:rFonts w:ascii="Symbol" w:hAnsi="Symbol"/>
          <w:szCs w:val="28"/>
        </w:rPr>
        <w:t></w:t>
      </w:r>
      <w:r w:rsidRPr="00621499">
        <w:rPr>
          <w:rFonts w:ascii="Symbol" w:hAnsi="Symbol"/>
          <w:szCs w:val="28"/>
        </w:rPr>
        <w:t></w:t>
      </w:r>
      <w:r w:rsidRPr="00621499">
        <w:rPr>
          <w:szCs w:val="28"/>
        </w:rPr>
        <w:t xml:space="preserve"> Л = Л;</w:t>
      </w:r>
    </w:p>
    <w:p w14:paraId="37048A08" w14:textId="77777777" w:rsidR="0020423E" w:rsidRPr="00621499" w:rsidRDefault="0020423E" w:rsidP="0020423E">
      <w:pPr>
        <w:rPr>
          <w:szCs w:val="28"/>
        </w:rPr>
      </w:pPr>
      <w:r w:rsidRPr="00621499">
        <w:rPr>
          <w:i/>
          <w:szCs w:val="28"/>
        </w:rPr>
        <w:t>B</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D</w:t>
      </w:r>
      <w:r w:rsidRPr="00621499">
        <w:rPr>
          <w:szCs w:val="28"/>
        </w:rPr>
        <w:t xml:space="preserve"> = “Если дважды два пять, то снег черный” = Л</w:t>
      </w:r>
      <w:r w:rsidRPr="00621499">
        <w:rPr>
          <w:rFonts w:ascii="Symbol" w:hAnsi="Symbol"/>
          <w:szCs w:val="28"/>
        </w:rPr>
        <w:t></w:t>
      </w:r>
      <w:r w:rsidRPr="00621499">
        <w:rPr>
          <w:rFonts w:ascii="Symbol" w:hAnsi="Symbol"/>
          <w:szCs w:val="28"/>
        </w:rPr>
        <w:t></w:t>
      </w:r>
      <w:r w:rsidRPr="00621499">
        <w:rPr>
          <w:szCs w:val="28"/>
        </w:rPr>
        <w:t xml:space="preserve"> Л = И.</w:t>
      </w:r>
    </w:p>
    <w:p w14:paraId="5F096E26" w14:textId="77777777" w:rsidR="007D5B7C" w:rsidRDefault="007D5B7C" w:rsidP="0020423E">
      <w:pPr>
        <w:rPr>
          <w:i/>
          <w:szCs w:val="28"/>
        </w:rPr>
      </w:pPr>
    </w:p>
    <w:p w14:paraId="0855EEF9" w14:textId="77777777" w:rsidR="0020423E" w:rsidRPr="00621499" w:rsidRDefault="0020423E" w:rsidP="0020423E">
      <w:pPr>
        <w:rPr>
          <w:szCs w:val="28"/>
        </w:rPr>
      </w:pPr>
      <w:r w:rsidRPr="00621499">
        <w:rPr>
          <w:i/>
          <w:iCs/>
          <w:szCs w:val="28"/>
        </w:rPr>
        <w:t>А</w:t>
      </w:r>
      <w:r w:rsidRPr="00621499">
        <w:rPr>
          <w:szCs w:val="28"/>
        </w:rPr>
        <w:t xml:space="preserve"> = “Треугольник равнобедренный”.</w:t>
      </w:r>
    </w:p>
    <w:p w14:paraId="63BD6FE4" w14:textId="77777777" w:rsidR="0020423E" w:rsidRPr="00621499" w:rsidRDefault="0020423E" w:rsidP="0020423E">
      <w:pPr>
        <w:rPr>
          <w:szCs w:val="28"/>
        </w:rPr>
      </w:pPr>
      <w:r w:rsidRPr="00621499">
        <w:rPr>
          <w:i/>
          <w:szCs w:val="28"/>
        </w:rPr>
        <w:t>B</w:t>
      </w:r>
      <w:r w:rsidRPr="00621499">
        <w:rPr>
          <w:szCs w:val="28"/>
        </w:rPr>
        <w:t xml:space="preserve"> = “В треугольнике углы при основании равны”.</w:t>
      </w:r>
    </w:p>
    <w:p w14:paraId="757A68D3" w14:textId="77777777" w:rsidR="0020423E" w:rsidRPr="00621499" w:rsidRDefault="0020423E" w:rsidP="0020423E">
      <w:pPr>
        <w:rPr>
          <w:szCs w:val="28"/>
        </w:rPr>
      </w:pPr>
      <w:r w:rsidRPr="00621499">
        <w:rPr>
          <w:i/>
          <w:iCs/>
          <w:szCs w:val="28"/>
        </w:rPr>
        <w:t xml:space="preserve">А </w:t>
      </w:r>
      <w:r w:rsidRPr="00621499">
        <w:rPr>
          <w:szCs w:val="28"/>
        </w:rPr>
        <w:sym w:font="Symbol" w:char="F07E"/>
      </w:r>
      <w:r w:rsidRPr="00621499">
        <w:rPr>
          <w:szCs w:val="28"/>
        </w:rPr>
        <w:t xml:space="preserve"> </w:t>
      </w:r>
      <w:r w:rsidRPr="00621499">
        <w:rPr>
          <w:i/>
          <w:szCs w:val="28"/>
        </w:rPr>
        <w:t>B</w:t>
      </w:r>
      <w:r w:rsidRPr="00621499">
        <w:rPr>
          <w:szCs w:val="28"/>
        </w:rPr>
        <w:t xml:space="preserve"> = “Треугольник является равнобедренным тогда и только тогда, когда углы при осн</w:t>
      </w:r>
      <w:r w:rsidRPr="00621499">
        <w:rPr>
          <w:szCs w:val="28"/>
        </w:rPr>
        <w:t>о</w:t>
      </w:r>
      <w:r w:rsidRPr="00621499">
        <w:rPr>
          <w:szCs w:val="28"/>
        </w:rPr>
        <w:t>вании равны”.</w:t>
      </w:r>
    </w:p>
    <w:p w14:paraId="74144F2D" w14:textId="77777777" w:rsidR="0020423E" w:rsidRPr="00621499" w:rsidRDefault="0020423E" w:rsidP="0020423E">
      <w:pPr>
        <w:rPr>
          <w:szCs w:val="28"/>
        </w:rPr>
      </w:pPr>
      <w:r w:rsidRPr="00621499">
        <w:rPr>
          <w:szCs w:val="28"/>
        </w:rPr>
        <w:t>Эквивалентность определяется следующей таблицей истинности (таблица 1.5):</w:t>
      </w:r>
    </w:p>
    <w:p w14:paraId="4A2E5A2C" w14:textId="77777777" w:rsidR="0020423E" w:rsidRPr="00621499" w:rsidRDefault="0020423E" w:rsidP="0020423E">
      <w:pPr>
        <w:pStyle w:val="BodyTextIndent"/>
        <w:rPr>
          <w:szCs w:val="28"/>
        </w:rPr>
      </w:pPr>
      <w:r w:rsidRPr="00621499">
        <w:rPr>
          <w:szCs w:val="28"/>
        </w:rPr>
        <w:t xml:space="preserve">                                                                          Таблица 1.5</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92"/>
        <w:gridCol w:w="709"/>
      </w:tblGrid>
      <w:tr w:rsidR="0020423E" w:rsidRPr="00621499" w14:paraId="2E474622" w14:textId="77777777" w:rsidTr="003D2A3B">
        <w:trPr>
          <w:jc w:val="center"/>
        </w:trPr>
        <w:tc>
          <w:tcPr>
            <w:tcW w:w="992" w:type="dxa"/>
          </w:tcPr>
          <w:p w14:paraId="6F462851" w14:textId="77777777" w:rsidR="0020423E" w:rsidRPr="00621499" w:rsidRDefault="0020423E" w:rsidP="003D2A3B">
            <w:pPr>
              <w:jc w:val="center"/>
              <w:rPr>
                <w:szCs w:val="28"/>
              </w:rPr>
            </w:pPr>
            <w:r w:rsidRPr="00621499">
              <w:rPr>
                <w:i/>
                <w:iCs/>
                <w:szCs w:val="28"/>
              </w:rPr>
              <w:t>А</w:t>
            </w:r>
            <w:r w:rsidRPr="00621499">
              <w:rPr>
                <w:szCs w:val="28"/>
                <w:vertAlign w:val="subscript"/>
              </w:rPr>
              <w:t xml:space="preserve">     </w:t>
            </w:r>
            <w:r w:rsidRPr="00621499">
              <w:rPr>
                <w:szCs w:val="28"/>
              </w:rPr>
              <w:t xml:space="preserve">  </w:t>
            </w:r>
            <w:r w:rsidRPr="00621499">
              <w:rPr>
                <w:i/>
                <w:szCs w:val="28"/>
              </w:rPr>
              <w:t>B</w:t>
            </w:r>
          </w:p>
        </w:tc>
        <w:tc>
          <w:tcPr>
            <w:tcW w:w="709" w:type="dxa"/>
          </w:tcPr>
          <w:p w14:paraId="71859F90" w14:textId="77777777" w:rsidR="0020423E" w:rsidRPr="00621499" w:rsidRDefault="0020423E" w:rsidP="003D2A3B">
            <w:pPr>
              <w:jc w:val="center"/>
              <w:rPr>
                <w:szCs w:val="28"/>
              </w:rPr>
            </w:pPr>
            <w:r w:rsidRPr="00621499">
              <w:rPr>
                <w:i/>
                <w:iCs/>
                <w:szCs w:val="28"/>
              </w:rPr>
              <w:t>А</w:t>
            </w:r>
            <w:r w:rsidRPr="00621499">
              <w:rPr>
                <w:szCs w:val="28"/>
              </w:rPr>
              <w:sym w:font="Symbol" w:char="F07E"/>
            </w:r>
            <w:r w:rsidRPr="00621499">
              <w:rPr>
                <w:i/>
                <w:szCs w:val="28"/>
              </w:rPr>
              <w:t>B</w:t>
            </w:r>
          </w:p>
        </w:tc>
      </w:tr>
      <w:tr w:rsidR="0020423E" w:rsidRPr="00621499" w14:paraId="7BEB87F0" w14:textId="77777777" w:rsidTr="003D2A3B">
        <w:trPr>
          <w:jc w:val="center"/>
        </w:trPr>
        <w:tc>
          <w:tcPr>
            <w:tcW w:w="992" w:type="dxa"/>
          </w:tcPr>
          <w:p w14:paraId="7F5A52B3" w14:textId="77777777" w:rsidR="0020423E" w:rsidRPr="00621499" w:rsidRDefault="0020423E" w:rsidP="003D2A3B">
            <w:pPr>
              <w:jc w:val="center"/>
              <w:rPr>
                <w:szCs w:val="28"/>
              </w:rPr>
            </w:pPr>
            <w:r w:rsidRPr="00621499">
              <w:rPr>
                <w:szCs w:val="28"/>
              </w:rPr>
              <w:t>Л     Л</w:t>
            </w:r>
          </w:p>
          <w:p w14:paraId="4723A0C0" w14:textId="77777777" w:rsidR="0020423E" w:rsidRPr="00621499" w:rsidRDefault="0020423E" w:rsidP="003D2A3B">
            <w:pPr>
              <w:jc w:val="center"/>
              <w:rPr>
                <w:szCs w:val="28"/>
              </w:rPr>
            </w:pPr>
            <w:r w:rsidRPr="00621499">
              <w:rPr>
                <w:szCs w:val="28"/>
              </w:rPr>
              <w:t>Л     И</w:t>
            </w:r>
          </w:p>
          <w:p w14:paraId="3CDACC2D" w14:textId="77777777" w:rsidR="0020423E" w:rsidRPr="00621499" w:rsidRDefault="0020423E" w:rsidP="003D2A3B">
            <w:pPr>
              <w:jc w:val="center"/>
              <w:rPr>
                <w:szCs w:val="28"/>
              </w:rPr>
            </w:pPr>
            <w:r w:rsidRPr="00621499">
              <w:rPr>
                <w:szCs w:val="28"/>
              </w:rPr>
              <w:t>И     Л</w:t>
            </w:r>
          </w:p>
          <w:p w14:paraId="30D7BFCD" w14:textId="77777777" w:rsidR="0020423E" w:rsidRPr="00621499" w:rsidRDefault="0020423E" w:rsidP="003D2A3B">
            <w:pPr>
              <w:jc w:val="center"/>
              <w:rPr>
                <w:szCs w:val="28"/>
              </w:rPr>
            </w:pPr>
            <w:r w:rsidRPr="00621499">
              <w:rPr>
                <w:szCs w:val="28"/>
              </w:rPr>
              <w:t>И     И</w:t>
            </w:r>
          </w:p>
        </w:tc>
        <w:tc>
          <w:tcPr>
            <w:tcW w:w="709" w:type="dxa"/>
          </w:tcPr>
          <w:p w14:paraId="5FE5F310" w14:textId="77777777" w:rsidR="0020423E" w:rsidRPr="00621499" w:rsidRDefault="0020423E" w:rsidP="003D2A3B">
            <w:pPr>
              <w:jc w:val="center"/>
              <w:rPr>
                <w:szCs w:val="28"/>
              </w:rPr>
            </w:pPr>
            <w:r w:rsidRPr="00621499">
              <w:rPr>
                <w:szCs w:val="28"/>
              </w:rPr>
              <w:t>И</w:t>
            </w:r>
          </w:p>
          <w:p w14:paraId="13AA939E" w14:textId="77777777" w:rsidR="0020423E" w:rsidRPr="00621499" w:rsidRDefault="0020423E" w:rsidP="003D2A3B">
            <w:pPr>
              <w:jc w:val="center"/>
              <w:rPr>
                <w:szCs w:val="28"/>
              </w:rPr>
            </w:pPr>
            <w:r w:rsidRPr="00621499">
              <w:rPr>
                <w:szCs w:val="28"/>
              </w:rPr>
              <w:t>Л</w:t>
            </w:r>
          </w:p>
          <w:p w14:paraId="11EDCFF8" w14:textId="77777777" w:rsidR="0020423E" w:rsidRPr="00621499" w:rsidRDefault="0020423E" w:rsidP="003D2A3B">
            <w:pPr>
              <w:jc w:val="center"/>
              <w:rPr>
                <w:szCs w:val="28"/>
              </w:rPr>
            </w:pPr>
            <w:r w:rsidRPr="00621499">
              <w:rPr>
                <w:szCs w:val="28"/>
              </w:rPr>
              <w:t>Л</w:t>
            </w:r>
          </w:p>
          <w:p w14:paraId="6B502014" w14:textId="77777777" w:rsidR="0020423E" w:rsidRPr="00621499" w:rsidRDefault="0020423E" w:rsidP="003D2A3B">
            <w:pPr>
              <w:jc w:val="center"/>
              <w:rPr>
                <w:szCs w:val="28"/>
              </w:rPr>
            </w:pPr>
            <w:r w:rsidRPr="00621499">
              <w:rPr>
                <w:szCs w:val="28"/>
              </w:rPr>
              <w:t>И</w:t>
            </w:r>
          </w:p>
        </w:tc>
      </w:tr>
    </w:tbl>
    <w:p w14:paraId="15CAF8F4" w14:textId="77777777" w:rsidR="0020423E" w:rsidRPr="00621499" w:rsidRDefault="0020423E" w:rsidP="0020423E">
      <w:pPr>
        <w:rPr>
          <w:szCs w:val="28"/>
        </w:rPr>
      </w:pPr>
    </w:p>
    <w:p w14:paraId="26BD585F" w14:textId="77777777" w:rsidR="0020423E" w:rsidRPr="00621499" w:rsidRDefault="0020423E" w:rsidP="0020423E">
      <w:pPr>
        <w:rPr>
          <w:i/>
          <w:szCs w:val="28"/>
        </w:rPr>
      </w:pPr>
      <w:r w:rsidRPr="00621499">
        <w:rPr>
          <w:szCs w:val="28"/>
        </w:rPr>
        <w:t xml:space="preserve">Высказывания вместе с определенными для них операциями образуют </w:t>
      </w:r>
      <w:r w:rsidRPr="00621499">
        <w:rPr>
          <w:i/>
          <w:szCs w:val="28"/>
        </w:rPr>
        <w:t>алгебру высказыв</w:t>
      </w:r>
      <w:r w:rsidRPr="00621499">
        <w:rPr>
          <w:i/>
          <w:szCs w:val="28"/>
        </w:rPr>
        <w:t>а</w:t>
      </w:r>
      <w:r w:rsidRPr="00621499">
        <w:rPr>
          <w:i/>
          <w:szCs w:val="28"/>
        </w:rPr>
        <w:t>ний.</w:t>
      </w:r>
    </w:p>
    <w:p w14:paraId="48F40309" w14:textId="77777777" w:rsidR="0020423E" w:rsidRPr="00621499" w:rsidRDefault="0020423E" w:rsidP="0020423E">
      <w:pPr>
        <w:rPr>
          <w:i/>
          <w:szCs w:val="28"/>
        </w:rPr>
      </w:pPr>
    </w:p>
    <w:p w14:paraId="542557E5" w14:textId="07D3908F" w:rsidR="0020423E" w:rsidRPr="00621499" w:rsidRDefault="0020423E" w:rsidP="0020423E">
      <w:pPr>
        <w:jc w:val="center"/>
        <w:rPr>
          <w:b/>
          <w:szCs w:val="28"/>
        </w:rPr>
      </w:pPr>
      <w:r w:rsidRPr="00621499">
        <w:rPr>
          <w:b/>
          <w:szCs w:val="28"/>
        </w:rPr>
        <w:t>Формулы  логики высказываний.  Равносильность формул</w:t>
      </w:r>
    </w:p>
    <w:p w14:paraId="37A9CE0C" w14:textId="77777777" w:rsidR="0020423E" w:rsidRPr="00621499" w:rsidRDefault="0020423E" w:rsidP="0020423E">
      <w:pPr>
        <w:rPr>
          <w:b/>
          <w:szCs w:val="28"/>
        </w:rPr>
      </w:pPr>
    </w:p>
    <w:p w14:paraId="085284BE" w14:textId="77777777" w:rsidR="0020423E" w:rsidRPr="00621499" w:rsidRDefault="0020423E" w:rsidP="0020423E">
      <w:pPr>
        <w:rPr>
          <w:szCs w:val="28"/>
        </w:rPr>
      </w:pPr>
      <w:r w:rsidRPr="00621499">
        <w:rPr>
          <w:b/>
          <w:i/>
          <w:szCs w:val="28"/>
        </w:rPr>
        <w:t xml:space="preserve">Определение </w:t>
      </w:r>
      <w:r w:rsidRPr="00621499">
        <w:rPr>
          <w:i/>
          <w:szCs w:val="28"/>
        </w:rPr>
        <w:t xml:space="preserve">Формула логики высказываний </w:t>
      </w:r>
      <w:r w:rsidRPr="00621499">
        <w:rPr>
          <w:szCs w:val="28"/>
        </w:rPr>
        <w:t>определяется индуктивно следующим образом:</w:t>
      </w:r>
    </w:p>
    <w:p w14:paraId="60BB3374" w14:textId="77777777" w:rsidR="0020423E" w:rsidRPr="00621499" w:rsidRDefault="0020423E" w:rsidP="0020423E">
      <w:pPr>
        <w:rPr>
          <w:szCs w:val="28"/>
        </w:rPr>
      </w:pPr>
      <w:r w:rsidRPr="00621499">
        <w:rPr>
          <w:szCs w:val="28"/>
        </w:rPr>
        <w:t>1. Любая высказывательная переменная, а также константы И, Л  есть формула.</w:t>
      </w:r>
    </w:p>
    <w:p w14:paraId="08B1DF75" w14:textId="77777777" w:rsidR="0020423E" w:rsidRPr="00621499" w:rsidRDefault="0020423E" w:rsidP="0020423E">
      <w:pPr>
        <w:rPr>
          <w:szCs w:val="28"/>
        </w:rPr>
      </w:pPr>
      <w:r w:rsidRPr="00621499">
        <w:rPr>
          <w:szCs w:val="28"/>
        </w:rPr>
        <w:t xml:space="preserve">2. Если </w:t>
      </w:r>
      <w:r w:rsidRPr="00621499">
        <w:rPr>
          <w:i/>
          <w:szCs w:val="28"/>
        </w:rPr>
        <w:t>A</w:t>
      </w:r>
      <w:r w:rsidRPr="00621499">
        <w:rPr>
          <w:szCs w:val="28"/>
        </w:rPr>
        <w:t xml:space="preserve"> и </w:t>
      </w:r>
      <w:r w:rsidRPr="00621499">
        <w:rPr>
          <w:i/>
          <w:szCs w:val="28"/>
        </w:rPr>
        <w:t>B</w:t>
      </w:r>
      <w:r w:rsidRPr="00621499">
        <w:rPr>
          <w:szCs w:val="28"/>
        </w:rPr>
        <w:t xml:space="preserve"> – формулы, то </w:t>
      </w:r>
      <w:r w:rsidRPr="00621499">
        <w:rPr>
          <w:rFonts w:ascii="Symbol" w:hAnsi="Symbol"/>
          <w:szCs w:val="28"/>
        </w:rPr>
        <w:t></w:t>
      </w:r>
      <w:r w:rsidRPr="00621499">
        <w:rPr>
          <w:i/>
          <w:iCs/>
          <w:szCs w:val="28"/>
        </w:rPr>
        <w:t>А</w:t>
      </w:r>
      <w:r w:rsidRPr="00621499">
        <w:rPr>
          <w:szCs w:val="28"/>
        </w:rPr>
        <w:t xml:space="preserve">, </w:t>
      </w:r>
      <w:r w:rsidRPr="00621499">
        <w:rPr>
          <w:i/>
          <w:szCs w:val="28"/>
        </w:rPr>
        <w:t>A</w:t>
      </w:r>
      <w:r w:rsidRPr="00621499">
        <w:rPr>
          <w:iCs/>
          <w:szCs w:val="28"/>
        </w:rPr>
        <w:t>V</w:t>
      </w:r>
      <w:r w:rsidRPr="00621499">
        <w:rPr>
          <w:i/>
          <w:szCs w:val="28"/>
        </w:rPr>
        <w:t>B</w:t>
      </w:r>
      <w:r w:rsidRPr="00621499">
        <w:rPr>
          <w:szCs w:val="28"/>
        </w:rPr>
        <w:t xml:space="preserve">, </w:t>
      </w:r>
      <w:r w:rsidRPr="00621499">
        <w:rPr>
          <w:i/>
          <w:szCs w:val="28"/>
        </w:rPr>
        <w:t>A</w:t>
      </w:r>
      <w:r w:rsidRPr="00621499">
        <w:rPr>
          <w:szCs w:val="28"/>
        </w:rPr>
        <w:t>&amp;</w:t>
      </w:r>
      <w:r w:rsidRPr="00621499">
        <w:rPr>
          <w:i/>
          <w:szCs w:val="28"/>
        </w:rPr>
        <w:t>B</w:t>
      </w:r>
      <w:r w:rsidRPr="00621499">
        <w:rPr>
          <w:szCs w:val="28"/>
        </w:rPr>
        <w:t xml:space="preserve">, </w:t>
      </w:r>
      <w:r w:rsidRPr="00621499">
        <w:rPr>
          <w:i/>
          <w:iCs/>
          <w:szCs w:val="28"/>
        </w:rPr>
        <w:t>А</w:t>
      </w:r>
      <w:r w:rsidRPr="00621499">
        <w:rPr>
          <w:rFonts w:ascii="Symbol" w:hAnsi="Symbol"/>
          <w:szCs w:val="28"/>
        </w:rPr>
        <w:t></w:t>
      </w:r>
      <w:r w:rsidRPr="00621499">
        <w:rPr>
          <w:i/>
          <w:szCs w:val="28"/>
        </w:rPr>
        <w:t>B</w:t>
      </w:r>
      <w:r w:rsidRPr="00621499">
        <w:rPr>
          <w:szCs w:val="28"/>
        </w:rPr>
        <w:t xml:space="preserve">, </w:t>
      </w:r>
      <w:r w:rsidRPr="00621499">
        <w:rPr>
          <w:i/>
          <w:iCs/>
          <w:szCs w:val="28"/>
        </w:rPr>
        <w:t>А</w:t>
      </w:r>
      <w:r w:rsidRPr="00621499">
        <w:rPr>
          <w:szCs w:val="28"/>
        </w:rPr>
        <w:sym w:font="Symbol" w:char="F07E"/>
      </w:r>
      <w:r w:rsidRPr="00621499">
        <w:rPr>
          <w:i/>
          <w:szCs w:val="28"/>
        </w:rPr>
        <w:t>B</w:t>
      </w:r>
      <w:r w:rsidRPr="00621499">
        <w:rPr>
          <w:szCs w:val="28"/>
          <w:vertAlign w:val="subscript"/>
        </w:rPr>
        <w:t xml:space="preserve"> </w:t>
      </w:r>
      <w:r w:rsidRPr="00621499">
        <w:rPr>
          <w:szCs w:val="28"/>
        </w:rPr>
        <w:t xml:space="preserve"> есть  формулы.</w:t>
      </w:r>
    </w:p>
    <w:p w14:paraId="2AD637B7" w14:textId="77777777" w:rsidR="0020423E" w:rsidRPr="00621499" w:rsidRDefault="0020423E" w:rsidP="0020423E">
      <w:pPr>
        <w:rPr>
          <w:szCs w:val="28"/>
        </w:rPr>
      </w:pPr>
      <w:r w:rsidRPr="00621499">
        <w:rPr>
          <w:szCs w:val="28"/>
        </w:rPr>
        <w:t xml:space="preserve">3. Ничто, кроме указанного в пунктах 1 – 2, не есть формула. </w:t>
      </w:r>
    </w:p>
    <w:p w14:paraId="5A5D6EE0" w14:textId="77777777" w:rsidR="007D5B7C" w:rsidRDefault="007D5B7C" w:rsidP="0020423E">
      <w:pPr>
        <w:rPr>
          <w:szCs w:val="28"/>
        </w:rPr>
      </w:pPr>
    </w:p>
    <w:p w14:paraId="03993F7E" w14:textId="77777777" w:rsidR="0020423E" w:rsidRPr="00621499" w:rsidRDefault="0020423E" w:rsidP="0020423E">
      <w:pPr>
        <w:rPr>
          <w:szCs w:val="28"/>
        </w:rPr>
      </w:pPr>
      <w:r w:rsidRPr="00621499">
        <w:rPr>
          <w:szCs w:val="28"/>
        </w:rPr>
        <w:t>Доказать равносильность формул логики высказываний:</w:t>
      </w:r>
    </w:p>
    <w:p w14:paraId="29256AB0" w14:textId="77777777" w:rsidR="0020423E" w:rsidRPr="00621499" w:rsidRDefault="0020423E" w:rsidP="0020423E">
      <w:pPr>
        <w:rPr>
          <w:szCs w:val="28"/>
        </w:rPr>
      </w:pPr>
      <w:r w:rsidRPr="00621499">
        <w:rPr>
          <w:szCs w:val="28"/>
        </w:rPr>
        <w:t>(</w:t>
      </w:r>
      <w:r w:rsidRPr="00621499">
        <w:rPr>
          <w:i/>
          <w:iCs/>
          <w:szCs w:val="28"/>
        </w:rPr>
        <w:t>А</w:t>
      </w:r>
      <w:r w:rsidRPr="00621499">
        <w:rPr>
          <w:rFonts w:ascii="Symbol" w:hAnsi="Symbol"/>
          <w:szCs w:val="28"/>
        </w:rPr>
        <w:t></w:t>
      </w:r>
      <w:r w:rsidRPr="00621499">
        <w:rPr>
          <w:i/>
          <w:szCs w:val="28"/>
          <w:lang w:val="en-US"/>
        </w:rPr>
        <w:t>B</w:t>
      </w:r>
      <w:r w:rsidRPr="00621499">
        <w:rPr>
          <w:szCs w:val="28"/>
        </w:rPr>
        <w:t>) &amp; (</w:t>
      </w:r>
      <w:r w:rsidRPr="00621499">
        <w:rPr>
          <w:i/>
          <w:szCs w:val="28"/>
          <w:lang w:val="en-US"/>
        </w:rPr>
        <w:t>A</w:t>
      </w:r>
      <w:r w:rsidRPr="00621499">
        <w:rPr>
          <w:szCs w:val="28"/>
        </w:rPr>
        <w:t xml:space="preserve"> </w:t>
      </w:r>
      <w:r w:rsidRPr="00621499">
        <w:rPr>
          <w:szCs w:val="28"/>
          <w:lang w:val="en-US"/>
        </w:rPr>
        <w:t>V</w:t>
      </w:r>
      <w:r w:rsidRPr="00621499">
        <w:rPr>
          <w:szCs w:val="28"/>
        </w:rPr>
        <w:t xml:space="preserve"> </w:t>
      </w:r>
      <w:r w:rsidRPr="00621499">
        <w:rPr>
          <w:i/>
          <w:szCs w:val="28"/>
          <w:lang w:val="en-US"/>
        </w:rPr>
        <w:t>B</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B</w:t>
      </w:r>
      <w:r w:rsidRPr="00621499">
        <w:rPr>
          <w:szCs w:val="28"/>
        </w:rPr>
        <w:t>.</w:t>
      </w:r>
    </w:p>
    <w:p w14:paraId="1B7AB855" w14:textId="77777777" w:rsidR="0020423E" w:rsidRPr="00621499" w:rsidRDefault="0020423E" w:rsidP="0020423E">
      <w:pPr>
        <w:rPr>
          <w:szCs w:val="28"/>
        </w:rPr>
      </w:pPr>
      <w:r w:rsidRPr="00621499">
        <w:rPr>
          <w:szCs w:val="28"/>
        </w:rPr>
        <w:t>Преобразуем левую часть, последовательно используя равносильности 12, 14, 10, 5а, 9г, 6б:</w:t>
      </w:r>
    </w:p>
    <w:p w14:paraId="4DFE58EA" w14:textId="77777777" w:rsidR="0020423E" w:rsidRPr="00621499" w:rsidRDefault="0020423E" w:rsidP="0020423E">
      <w:pPr>
        <w:rPr>
          <w:szCs w:val="28"/>
        </w:rPr>
      </w:pPr>
      <w:r w:rsidRPr="00621499">
        <w:rPr>
          <w:szCs w:val="28"/>
        </w:rPr>
        <w:t xml:space="preserve"> (</w:t>
      </w:r>
      <w:r w:rsidRPr="00621499">
        <w:rPr>
          <w:i/>
          <w:iCs/>
          <w:szCs w:val="28"/>
        </w:rPr>
        <w:t>А</w:t>
      </w:r>
      <w:r w:rsidRPr="00621499">
        <w:rPr>
          <w:rFonts w:ascii="Symbol" w:hAnsi="Symbol"/>
          <w:szCs w:val="28"/>
        </w:rPr>
        <w:t></w:t>
      </w:r>
      <w:r w:rsidRPr="00621499">
        <w:rPr>
          <w:i/>
          <w:szCs w:val="28"/>
        </w:rPr>
        <w:t>B</w:t>
      </w:r>
      <w:r w:rsidRPr="00621499">
        <w:rPr>
          <w:szCs w:val="28"/>
        </w:rPr>
        <w:t>) &amp; (</w:t>
      </w:r>
      <w:r w:rsidRPr="00621499">
        <w:rPr>
          <w:i/>
          <w:szCs w:val="28"/>
        </w:rPr>
        <w:t>A</w:t>
      </w:r>
      <w:r w:rsidRPr="00621499">
        <w:rPr>
          <w:szCs w:val="28"/>
        </w:rPr>
        <w:t xml:space="preserve"> V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iCs/>
          <w:szCs w:val="28"/>
        </w:rPr>
        <w:t>А</w:t>
      </w:r>
      <w:r w:rsidRPr="00621499">
        <w:rPr>
          <w:szCs w:val="28"/>
        </w:rPr>
        <w:t xml:space="preserve"> V </w:t>
      </w:r>
      <w:r w:rsidRPr="00621499">
        <w:rPr>
          <w:i/>
          <w:szCs w:val="28"/>
        </w:rPr>
        <w:t>B</w:t>
      </w:r>
      <w:r w:rsidRPr="00621499">
        <w:rPr>
          <w:szCs w:val="28"/>
        </w:rPr>
        <w:t>) &amp; (</w:t>
      </w:r>
      <w:r w:rsidRPr="00621499">
        <w:rPr>
          <w:i/>
          <w:szCs w:val="28"/>
        </w:rPr>
        <w:t>A</w:t>
      </w:r>
      <w:r w:rsidRPr="00621499">
        <w:rPr>
          <w:szCs w:val="28"/>
        </w:rPr>
        <w:t xml:space="preserve"> V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iCs/>
          <w:szCs w:val="28"/>
        </w:rPr>
        <w:t>А</w:t>
      </w:r>
      <w:r w:rsidRPr="00621499">
        <w:rPr>
          <w:szCs w:val="28"/>
        </w:rPr>
        <w:t xml:space="preserve"> &amp; </w:t>
      </w:r>
      <w:r w:rsidRPr="00621499">
        <w:rPr>
          <w:i/>
          <w:szCs w:val="28"/>
        </w:rPr>
        <w:t>A</w:t>
      </w:r>
      <w:r w:rsidRPr="00621499">
        <w:rPr>
          <w:szCs w:val="28"/>
        </w:rPr>
        <w:t xml:space="preserve"> V </w:t>
      </w:r>
      <w:r w:rsidRPr="00621499">
        <w:rPr>
          <w:rFonts w:ascii="Symbol" w:hAnsi="Symbol"/>
          <w:szCs w:val="28"/>
        </w:rPr>
        <w:t></w:t>
      </w:r>
      <w:r w:rsidRPr="00621499">
        <w:rPr>
          <w:i/>
          <w:iCs/>
          <w:szCs w:val="28"/>
        </w:rPr>
        <w:t>А</w:t>
      </w:r>
      <w:r w:rsidRPr="00621499">
        <w:rPr>
          <w:szCs w:val="28"/>
        </w:rPr>
        <w:t xml:space="preserve"> &amp;</w:t>
      </w:r>
      <w:r w:rsidRPr="00621499">
        <w:rPr>
          <w:i/>
          <w:szCs w:val="28"/>
        </w:rPr>
        <w:t>B</w:t>
      </w:r>
      <w:r w:rsidRPr="00621499">
        <w:rPr>
          <w:szCs w:val="28"/>
        </w:rPr>
        <w:t xml:space="preserve"> V </w:t>
      </w:r>
      <w:r w:rsidRPr="00621499">
        <w:rPr>
          <w:i/>
          <w:szCs w:val="28"/>
        </w:rPr>
        <w:t>B</w:t>
      </w:r>
      <w:r w:rsidRPr="00621499">
        <w:rPr>
          <w:szCs w:val="28"/>
        </w:rPr>
        <w:t xml:space="preserve"> &amp; </w:t>
      </w:r>
      <w:r w:rsidRPr="00621499">
        <w:rPr>
          <w:i/>
          <w:iCs/>
          <w:szCs w:val="28"/>
        </w:rPr>
        <w:t>А</w:t>
      </w:r>
      <w:r w:rsidRPr="00621499">
        <w:rPr>
          <w:szCs w:val="28"/>
        </w:rPr>
        <w:t xml:space="preserve"> V </w:t>
      </w:r>
      <w:r w:rsidRPr="00621499">
        <w:rPr>
          <w:i/>
          <w:szCs w:val="28"/>
        </w:rPr>
        <w:t>B</w:t>
      </w:r>
      <w:r w:rsidRPr="00621499">
        <w:rPr>
          <w:szCs w:val="28"/>
        </w:rPr>
        <w:t xml:space="preserve"> &amp;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 xml:space="preserve"> </w:t>
      </w:r>
      <w:r w:rsidRPr="00621499">
        <w:rPr>
          <w:rFonts w:ascii="Symbol" w:hAnsi="Symbol"/>
          <w:szCs w:val="28"/>
        </w:rPr>
        <w:t></w:t>
      </w:r>
      <w:r w:rsidRPr="00621499">
        <w:rPr>
          <w:i/>
          <w:iCs/>
          <w:szCs w:val="28"/>
        </w:rPr>
        <w:t>А</w:t>
      </w:r>
      <w:r w:rsidRPr="00621499">
        <w:rPr>
          <w:szCs w:val="28"/>
        </w:rPr>
        <w:t xml:space="preserve"> &amp;</w:t>
      </w:r>
      <w:r w:rsidRPr="00621499">
        <w:rPr>
          <w:i/>
          <w:szCs w:val="28"/>
        </w:rPr>
        <w:t>B</w:t>
      </w:r>
      <w:r w:rsidRPr="00621499">
        <w:rPr>
          <w:szCs w:val="28"/>
        </w:rPr>
        <w:t xml:space="preserve"> V </w:t>
      </w:r>
      <w:r w:rsidRPr="00621499">
        <w:rPr>
          <w:i/>
          <w:szCs w:val="28"/>
        </w:rPr>
        <w:t>B</w:t>
      </w:r>
      <w:r w:rsidRPr="00621499">
        <w:rPr>
          <w:szCs w:val="28"/>
        </w:rPr>
        <w:t xml:space="preserve"> &amp;</w:t>
      </w:r>
      <w:r w:rsidRPr="00621499">
        <w:rPr>
          <w:i/>
          <w:iCs/>
          <w:szCs w:val="28"/>
        </w:rPr>
        <w:t>А</w:t>
      </w:r>
      <w:r w:rsidRPr="00621499">
        <w:rPr>
          <w:szCs w:val="28"/>
        </w:rPr>
        <w:t xml:space="preserve"> V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B</w:t>
      </w:r>
      <w:r w:rsidRPr="00621499">
        <w:rPr>
          <w:szCs w:val="28"/>
        </w:rPr>
        <w:t>.</w:t>
      </w:r>
    </w:p>
    <w:p w14:paraId="31A5E027" w14:textId="77777777" w:rsidR="0020423E" w:rsidRPr="00621499" w:rsidRDefault="0020423E" w:rsidP="0020423E">
      <w:pPr>
        <w:rPr>
          <w:szCs w:val="28"/>
        </w:rPr>
      </w:pPr>
      <w:r w:rsidRPr="00621499">
        <w:rPr>
          <w:szCs w:val="28"/>
        </w:rPr>
        <w:t>Равносильность доказана.</w:t>
      </w:r>
    </w:p>
    <w:p w14:paraId="4394F529" w14:textId="77777777" w:rsidR="0020423E" w:rsidRPr="00621499" w:rsidRDefault="0020423E" w:rsidP="0020423E">
      <w:pPr>
        <w:rPr>
          <w:szCs w:val="28"/>
        </w:rPr>
      </w:pPr>
    </w:p>
    <w:p w14:paraId="448DFA30" w14:textId="4D7378AB" w:rsidR="0020423E" w:rsidRPr="00621499" w:rsidRDefault="0020423E" w:rsidP="0020423E">
      <w:pPr>
        <w:jc w:val="center"/>
        <w:rPr>
          <w:b/>
          <w:szCs w:val="28"/>
        </w:rPr>
      </w:pPr>
      <w:r w:rsidRPr="00621499">
        <w:rPr>
          <w:b/>
          <w:szCs w:val="28"/>
        </w:rPr>
        <w:t>Запись  сложного высказывания в виде формулы логики высказываний</w:t>
      </w:r>
    </w:p>
    <w:p w14:paraId="15C3EA8B" w14:textId="77777777" w:rsidR="0020423E" w:rsidRPr="00621499" w:rsidRDefault="0020423E" w:rsidP="0020423E">
      <w:pPr>
        <w:rPr>
          <w:b/>
          <w:szCs w:val="28"/>
        </w:rPr>
      </w:pPr>
    </w:p>
    <w:p w14:paraId="18098794" w14:textId="77777777" w:rsidR="0020423E" w:rsidRPr="00621499" w:rsidRDefault="0020423E" w:rsidP="0020423E">
      <w:pPr>
        <w:rPr>
          <w:szCs w:val="28"/>
        </w:rPr>
      </w:pPr>
      <w:r w:rsidRPr="00621499">
        <w:rPr>
          <w:szCs w:val="28"/>
        </w:rPr>
        <w:t>Если имеется несколько высказываний, то при помощи логических операций можно образ</w:t>
      </w:r>
      <w:r w:rsidRPr="00621499">
        <w:rPr>
          <w:szCs w:val="28"/>
        </w:rPr>
        <w:t>о</w:t>
      </w:r>
      <w:r w:rsidRPr="00621499">
        <w:rPr>
          <w:szCs w:val="28"/>
        </w:rPr>
        <w:t>вывать различные новые высказывания. При этом исходные высказывания принято наз</w:t>
      </w:r>
      <w:r w:rsidRPr="00621499">
        <w:rPr>
          <w:szCs w:val="28"/>
        </w:rPr>
        <w:t>ы</w:t>
      </w:r>
      <w:r w:rsidRPr="00621499">
        <w:rPr>
          <w:szCs w:val="28"/>
        </w:rPr>
        <w:t xml:space="preserve">вать </w:t>
      </w:r>
      <w:r w:rsidRPr="00621499">
        <w:rPr>
          <w:i/>
          <w:szCs w:val="28"/>
        </w:rPr>
        <w:t>простыми</w:t>
      </w:r>
      <w:r w:rsidRPr="00621499">
        <w:rPr>
          <w:szCs w:val="28"/>
        </w:rPr>
        <w:t xml:space="preserve">, а вновь образованные высказывания – </w:t>
      </w:r>
      <w:r w:rsidRPr="00621499">
        <w:rPr>
          <w:i/>
          <w:szCs w:val="28"/>
        </w:rPr>
        <w:t>сложными.</w:t>
      </w:r>
    </w:p>
    <w:p w14:paraId="452879E0" w14:textId="77777777" w:rsidR="0020423E" w:rsidRPr="00621499" w:rsidRDefault="0020423E" w:rsidP="0020423E">
      <w:pPr>
        <w:rPr>
          <w:szCs w:val="28"/>
        </w:rPr>
      </w:pPr>
      <w:r w:rsidRPr="00621499">
        <w:rPr>
          <w:szCs w:val="28"/>
        </w:rPr>
        <w:t>Рассмотрим простые высказывания:.</w:t>
      </w:r>
    </w:p>
    <w:p w14:paraId="3CD86EFA" w14:textId="77777777" w:rsidR="0020423E" w:rsidRPr="00621499" w:rsidRDefault="0020423E" w:rsidP="0020423E">
      <w:pPr>
        <w:rPr>
          <w:szCs w:val="28"/>
        </w:rPr>
      </w:pPr>
      <w:r w:rsidRPr="00621499">
        <w:rPr>
          <w:i/>
          <w:szCs w:val="28"/>
        </w:rPr>
        <w:t>A</w:t>
      </w:r>
      <w:r w:rsidRPr="00621499">
        <w:rPr>
          <w:szCs w:val="28"/>
        </w:rPr>
        <w:t xml:space="preserve"> = "Будет холодное лето".</w:t>
      </w:r>
    </w:p>
    <w:p w14:paraId="5626362D" w14:textId="77777777" w:rsidR="0020423E" w:rsidRPr="00621499" w:rsidRDefault="0020423E" w:rsidP="0020423E">
      <w:pPr>
        <w:rPr>
          <w:szCs w:val="28"/>
        </w:rPr>
      </w:pPr>
      <w:r w:rsidRPr="00621499">
        <w:rPr>
          <w:i/>
          <w:szCs w:val="28"/>
        </w:rPr>
        <w:t>B</w:t>
      </w:r>
      <w:r w:rsidRPr="00621499">
        <w:rPr>
          <w:szCs w:val="28"/>
        </w:rPr>
        <w:t xml:space="preserve"> = "Будет дождливое лето".</w:t>
      </w:r>
    </w:p>
    <w:p w14:paraId="12F92F85" w14:textId="77777777" w:rsidR="0020423E" w:rsidRPr="00621499" w:rsidRDefault="0020423E" w:rsidP="0020423E">
      <w:pPr>
        <w:rPr>
          <w:szCs w:val="28"/>
        </w:rPr>
      </w:pPr>
      <w:r w:rsidRPr="00621499">
        <w:rPr>
          <w:i/>
          <w:szCs w:val="28"/>
        </w:rPr>
        <w:t>C</w:t>
      </w:r>
      <w:r w:rsidRPr="00621499">
        <w:rPr>
          <w:szCs w:val="28"/>
        </w:rPr>
        <w:t xml:space="preserve"> = "Будет засушливое лето".</w:t>
      </w:r>
    </w:p>
    <w:p w14:paraId="7CA0CC9E" w14:textId="77777777" w:rsidR="0020423E" w:rsidRPr="00621499" w:rsidRDefault="0020423E" w:rsidP="0020423E">
      <w:pPr>
        <w:rPr>
          <w:szCs w:val="28"/>
        </w:rPr>
      </w:pPr>
      <w:r w:rsidRPr="00621499">
        <w:rPr>
          <w:i/>
          <w:szCs w:val="28"/>
        </w:rPr>
        <w:t>D</w:t>
      </w:r>
      <w:r w:rsidRPr="00621499">
        <w:rPr>
          <w:szCs w:val="28"/>
        </w:rPr>
        <w:t xml:space="preserve"> = "Будет хороший урожай".</w:t>
      </w:r>
    </w:p>
    <w:p w14:paraId="3FD6B84B" w14:textId="77777777" w:rsidR="0020423E" w:rsidRPr="00621499" w:rsidRDefault="0020423E" w:rsidP="0020423E">
      <w:pPr>
        <w:rPr>
          <w:szCs w:val="28"/>
        </w:rPr>
      </w:pPr>
      <w:r w:rsidRPr="00621499">
        <w:rPr>
          <w:szCs w:val="28"/>
        </w:rPr>
        <w:t>Формула (</w:t>
      </w:r>
      <w:r w:rsidRPr="00621499">
        <w:rPr>
          <w:i/>
          <w:szCs w:val="28"/>
        </w:rPr>
        <w:t>A</w:t>
      </w:r>
      <w:r w:rsidRPr="00621499">
        <w:rPr>
          <w:szCs w:val="28"/>
        </w:rPr>
        <w:t>&amp;</w:t>
      </w:r>
      <w:r w:rsidRPr="00621499">
        <w:rPr>
          <w:i/>
          <w:szCs w:val="28"/>
        </w:rPr>
        <w:t>B</w:t>
      </w:r>
      <w:r w:rsidRPr="00621499">
        <w:rPr>
          <w:szCs w:val="28"/>
        </w:rPr>
        <w:t xml:space="preserve"> V </w:t>
      </w:r>
      <w:r w:rsidRPr="00621499">
        <w:rPr>
          <w:i/>
          <w:szCs w:val="28"/>
        </w:rPr>
        <w:t>C</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 xml:space="preserve"> </w:t>
      </w:r>
      <w:r w:rsidRPr="00621499">
        <w:rPr>
          <w:rFonts w:ascii="Symbol" w:hAnsi="Symbol"/>
          <w:szCs w:val="28"/>
        </w:rPr>
        <w:t></w:t>
      </w:r>
      <w:r w:rsidRPr="00621499">
        <w:rPr>
          <w:i/>
          <w:szCs w:val="28"/>
        </w:rPr>
        <w:t>D</w:t>
      </w:r>
      <w:r w:rsidRPr="00621499">
        <w:rPr>
          <w:szCs w:val="28"/>
        </w:rPr>
        <w:t xml:space="preserve"> соответствует сложному высказыванию:</w:t>
      </w:r>
    </w:p>
    <w:p w14:paraId="2B68E87E" w14:textId="77777777" w:rsidR="0020423E" w:rsidRPr="00621499" w:rsidRDefault="0020423E" w:rsidP="0020423E">
      <w:pPr>
        <w:rPr>
          <w:szCs w:val="28"/>
        </w:rPr>
      </w:pPr>
      <w:r w:rsidRPr="00621499">
        <w:rPr>
          <w:szCs w:val="28"/>
        </w:rPr>
        <w:t>''Если будет холодное и дождливое или засушливое лето, урожай будет плохим".</w:t>
      </w:r>
    </w:p>
    <w:p w14:paraId="72ABFC0B" w14:textId="77777777" w:rsidR="0020423E" w:rsidRPr="00621499" w:rsidRDefault="0020423E" w:rsidP="0020423E">
      <w:pPr>
        <w:rPr>
          <w:i/>
          <w:szCs w:val="28"/>
        </w:rPr>
      </w:pPr>
      <w:r w:rsidRPr="00621499">
        <w:rPr>
          <w:i/>
          <w:szCs w:val="28"/>
        </w:rPr>
        <w:t>Пример 1.11.</w:t>
      </w:r>
    </w:p>
    <w:p w14:paraId="4AF11CC5" w14:textId="77777777" w:rsidR="0020423E" w:rsidRPr="00621499" w:rsidRDefault="0020423E" w:rsidP="0020423E">
      <w:pPr>
        <w:pStyle w:val="BodyTextIndent"/>
        <w:rPr>
          <w:szCs w:val="28"/>
        </w:rPr>
      </w:pPr>
      <w:r w:rsidRPr="00621499">
        <w:rPr>
          <w:i/>
          <w:szCs w:val="28"/>
        </w:rPr>
        <w:t>A</w:t>
      </w:r>
      <w:r w:rsidRPr="00621499">
        <w:rPr>
          <w:szCs w:val="28"/>
        </w:rPr>
        <w:t xml:space="preserve"> = “Треугольник прямоугольный”.</w:t>
      </w:r>
    </w:p>
    <w:p w14:paraId="1EE98543" w14:textId="77777777" w:rsidR="0020423E" w:rsidRPr="00621499" w:rsidRDefault="0020423E" w:rsidP="0020423E">
      <w:pPr>
        <w:rPr>
          <w:szCs w:val="28"/>
        </w:rPr>
      </w:pPr>
      <w:r w:rsidRPr="00621499">
        <w:rPr>
          <w:i/>
          <w:szCs w:val="28"/>
        </w:rPr>
        <w:t>B</w:t>
      </w:r>
      <w:r w:rsidRPr="00621499">
        <w:rPr>
          <w:szCs w:val="28"/>
        </w:rPr>
        <w:t xml:space="preserve"> = “Квадрат одной стороны равен сумме квадратов двух других сторон”</w:t>
      </w:r>
    </w:p>
    <w:p w14:paraId="7FAA310E" w14:textId="77777777" w:rsidR="0020423E" w:rsidRPr="00621499" w:rsidRDefault="0020423E" w:rsidP="0020423E">
      <w:pPr>
        <w:rPr>
          <w:szCs w:val="28"/>
        </w:rPr>
      </w:pPr>
      <w:r w:rsidRPr="00621499">
        <w:rPr>
          <w:i/>
          <w:iCs/>
          <w:szCs w:val="28"/>
        </w:rPr>
        <w:t>А</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rPr>
        <w:t>B</w:t>
      </w:r>
      <w:r w:rsidRPr="00621499">
        <w:rPr>
          <w:szCs w:val="28"/>
        </w:rPr>
        <w:t xml:space="preserve"> (прямая теорема) = “Если треугольник прямоугольный, то квадрат одной стороны р</w:t>
      </w:r>
      <w:r w:rsidRPr="00621499">
        <w:rPr>
          <w:szCs w:val="28"/>
        </w:rPr>
        <w:t>а</w:t>
      </w:r>
      <w:r w:rsidRPr="00621499">
        <w:rPr>
          <w:szCs w:val="28"/>
        </w:rPr>
        <w:t>вен сумме квадратов двух других сторон”.</w:t>
      </w:r>
    </w:p>
    <w:p w14:paraId="3F28DE7F" w14:textId="77777777" w:rsidR="0020423E" w:rsidRPr="00621499" w:rsidRDefault="0020423E" w:rsidP="0020423E">
      <w:pPr>
        <w:rPr>
          <w:szCs w:val="28"/>
        </w:rPr>
      </w:pP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iCs/>
          <w:szCs w:val="28"/>
        </w:rPr>
        <w:t>А</w:t>
      </w:r>
      <w:r w:rsidRPr="00621499">
        <w:rPr>
          <w:szCs w:val="28"/>
        </w:rPr>
        <w:t xml:space="preserve"> (обратная теорема) = “Если квадрат одной стороны равен сумме квадратов двух др</w:t>
      </w:r>
      <w:r w:rsidRPr="00621499">
        <w:rPr>
          <w:szCs w:val="28"/>
        </w:rPr>
        <w:t>у</w:t>
      </w:r>
      <w:r w:rsidRPr="00621499">
        <w:rPr>
          <w:szCs w:val="28"/>
        </w:rPr>
        <w:t>гих сторон, то треугольник прямоугольный”.</w:t>
      </w:r>
    </w:p>
    <w:p w14:paraId="1DEC8415" w14:textId="77777777" w:rsidR="0020423E" w:rsidRPr="00621499" w:rsidRDefault="0020423E" w:rsidP="0020423E">
      <w:pPr>
        <w:rPr>
          <w:szCs w:val="28"/>
        </w:rPr>
      </w:pPr>
      <w:r w:rsidRPr="00621499">
        <w:rPr>
          <w:rFonts w:ascii="Symbol" w:hAnsi="Symbol"/>
          <w:szCs w:val="28"/>
        </w:rPr>
        <w:t></w:t>
      </w:r>
      <w:r w:rsidRPr="00621499">
        <w:rPr>
          <w:i/>
          <w:szCs w:val="28"/>
        </w:rPr>
        <w:t>B</w:t>
      </w:r>
      <w:r w:rsidRPr="00621499">
        <w:rPr>
          <w:rFonts w:ascii="Symbol" w:hAnsi="Symbol"/>
          <w:szCs w:val="28"/>
        </w:rPr>
        <w:t></w:t>
      </w:r>
      <w:r w:rsidRPr="00621499">
        <w:rPr>
          <w:rFonts w:ascii="Symbol" w:hAnsi="Symbol"/>
          <w:szCs w:val="28"/>
        </w:rPr>
        <w:t></w:t>
      </w:r>
      <w:r w:rsidRPr="00621499">
        <w:rPr>
          <w:szCs w:val="28"/>
        </w:rPr>
        <w:t xml:space="preserve"> </w:t>
      </w:r>
      <w:r w:rsidRPr="00621499">
        <w:rPr>
          <w:rFonts w:ascii="Symbol" w:hAnsi="Symbol"/>
          <w:szCs w:val="28"/>
        </w:rPr>
        <w:t></w:t>
      </w:r>
      <w:r w:rsidRPr="00621499">
        <w:rPr>
          <w:i/>
          <w:iCs/>
          <w:szCs w:val="28"/>
        </w:rPr>
        <w:t>А</w:t>
      </w:r>
      <w:r w:rsidRPr="00621499">
        <w:rPr>
          <w:szCs w:val="28"/>
        </w:rPr>
        <w:t xml:space="preserve"> (противоположная теорема) = “Если квадрат одной стороны не равен сумме ква</w:t>
      </w:r>
      <w:r w:rsidRPr="00621499">
        <w:rPr>
          <w:szCs w:val="28"/>
        </w:rPr>
        <w:t>д</w:t>
      </w:r>
      <w:r w:rsidRPr="00621499">
        <w:rPr>
          <w:szCs w:val="28"/>
        </w:rPr>
        <w:t>ратов двух других сторон, то треугольник не прямоугольный”.</w:t>
      </w:r>
    </w:p>
    <w:p w14:paraId="1593DA38" w14:textId="77777777" w:rsidR="0020423E" w:rsidRPr="00621499" w:rsidRDefault="0020423E" w:rsidP="0020423E">
      <w:pPr>
        <w:rPr>
          <w:szCs w:val="28"/>
        </w:rPr>
      </w:pPr>
      <w:r w:rsidRPr="00621499">
        <w:rPr>
          <w:szCs w:val="28"/>
        </w:rPr>
        <w:t>В данном случае все три теоремы верны.</w:t>
      </w:r>
    </w:p>
    <w:p w14:paraId="64275FD9" w14:textId="77777777" w:rsidR="0020423E" w:rsidRPr="00621499" w:rsidRDefault="0020423E" w:rsidP="0020423E">
      <w:pPr>
        <w:rPr>
          <w:szCs w:val="28"/>
        </w:rPr>
      </w:pPr>
      <w:r w:rsidRPr="00621499">
        <w:rPr>
          <w:szCs w:val="28"/>
        </w:rPr>
        <w:t xml:space="preserve">Равносильность </w:t>
      </w:r>
      <w:r w:rsidRPr="00621499">
        <w:rPr>
          <w:i/>
          <w:iCs/>
          <w:szCs w:val="28"/>
        </w:rPr>
        <w:t>А</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rPr>
        <w:t>B</w:t>
      </w:r>
      <w:r w:rsidRPr="00621499">
        <w:rPr>
          <w:rFonts w:ascii="Symbol" w:hAnsi="Symbol"/>
          <w:szCs w:val="28"/>
        </w:rPr>
        <w:t></w:t>
      </w:r>
      <w:r w:rsidRPr="00621499">
        <w:rPr>
          <w:rFonts w:ascii="Symbol" w:hAnsi="Symbol"/>
          <w:szCs w:val="28"/>
        </w:rPr>
        <w:t></w:t>
      </w:r>
      <w:r w:rsidRPr="00621499">
        <w:rPr>
          <w:szCs w:val="28"/>
        </w:rPr>
        <w:t xml:space="preserve"> </w:t>
      </w:r>
      <w:r w:rsidRPr="00621499">
        <w:rPr>
          <w:rFonts w:ascii="Symbol" w:hAnsi="Symbol"/>
          <w:szCs w:val="28"/>
        </w:rPr>
        <w:t></w:t>
      </w:r>
      <w:r w:rsidRPr="00621499">
        <w:rPr>
          <w:i/>
          <w:iCs/>
          <w:szCs w:val="28"/>
        </w:rPr>
        <w:t>А</w:t>
      </w:r>
      <w:r w:rsidRPr="00621499">
        <w:rPr>
          <w:szCs w:val="28"/>
        </w:rPr>
        <w:t xml:space="preserve"> есть основание метода доказательства от противного. Например, для доказательства теоремы : “Если треугольник равнобедренный, то  углы при основании равны” (</w:t>
      </w:r>
      <w:r w:rsidRPr="00621499">
        <w:rPr>
          <w:i/>
          <w:iCs/>
          <w:szCs w:val="28"/>
        </w:rPr>
        <w:t>А</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B</w:t>
      </w:r>
      <w:r w:rsidRPr="00621499">
        <w:rPr>
          <w:szCs w:val="28"/>
        </w:rPr>
        <w:t>) достаточно доказать теорему: “Если углы при основании не ра</w:t>
      </w:r>
      <w:r w:rsidRPr="00621499">
        <w:rPr>
          <w:szCs w:val="28"/>
        </w:rPr>
        <w:t>в</w:t>
      </w:r>
      <w:r w:rsidRPr="00621499">
        <w:rPr>
          <w:szCs w:val="28"/>
        </w:rPr>
        <w:t>ны, то треугольник не равнобедренный” (</w:t>
      </w:r>
      <w:r w:rsidRPr="00621499">
        <w:rPr>
          <w:rFonts w:ascii="Symbol" w:hAnsi="Symbol"/>
          <w:szCs w:val="28"/>
        </w:rPr>
        <w:t></w:t>
      </w:r>
      <w:r w:rsidRPr="00621499">
        <w:rPr>
          <w:i/>
          <w:szCs w:val="28"/>
        </w:rPr>
        <w:t>B</w:t>
      </w:r>
      <w:r w:rsidRPr="00621499">
        <w:rPr>
          <w:rFonts w:ascii="Symbol" w:hAnsi="Symbol"/>
          <w:szCs w:val="28"/>
        </w:rPr>
        <w:t></w:t>
      </w:r>
      <w:r w:rsidRPr="00621499">
        <w:rPr>
          <w:rFonts w:ascii="Symbol" w:hAnsi="Symbol"/>
          <w:szCs w:val="28"/>
        </w:rPr>
        <w:t></w:t>
      </w:r>
      <w:r w:rsidRPr="00621499">
        <w:rPr>
          <w:szCs w:val="28"/>
        </w:rPr>
        <w:t xml:space="preserve"> </w:t>
      </w:r>
      <w:r w:rsidRPr="00621499">
        <w:rPr>
          <w:rFonts w:ascii="Symbol" w:hAnsi="Symbol"/>
          <w:szCs w:val="28"/>
        </w:rPr>
        <w:t></w:t>
      </w:r>
      <w:r w:rsidRPr="00621499">
        <w:rPr>
          <w:i/>
          <w:iCs/>
          <w:szCs w:val="28"/>
        </w:rPr>
        <w:t>А</w:t>
      </w:r>
      <w:r w:rsidRPr="00621499">
        <w:rPr>
          <w:szCs w:val="28"/>
        </w:rPr>
        <w:t xml:space="preserve">). </w:t>
      </w:r>
    </w:p>
    <w:p w14:paraId="4CB9289C" w14:textId="61E9042C" w:rsidR="0020423E" w:rsidRPr="00621499" w:rsidRDefault="0020423E" w:rsidP="0020423E">
      <w:pPr>
        <w:rPr>
          <w:i/>
          <w:szCs w:val="28"/>
        </w:rPr>
      </w:pPr>
      <w:r w:rsidRPr="00621499">
        <w:rPr>
          <w:i/>
          <w:szCs w:val="28"/>
        </w:rPr>
        <w:t xml:space="preserve">Пример </w:t>
      </w:r>
    </w:p>
    <w:p w14:paraId="7657D850" w14:textId="77777777" w:rsidR="0020423E" w:rsidRPr="00621499" w:rsidRDefault="0020423E" w:rsidP="0020423E">
      <w:pPr>
        <w:rPr>
          <w:szCs w:val="28"/>
        </w:rPr>
      </w:pPr>
      <w:r w:rsidRPr="00621499">
        <w:rPr>
          <w:szCs w:val="28"/>
        </w:rPr>
        <w:t xml:space="preserve">Дано высказывание “Если политик обещает невыполнимое, то он обманывает людей”: </w:t>
      </w:r>
    </w:p>
    <w:p w14:paraId="231267A1" w14:textId="77777777" w:rsidR="0020423E" w:rsidRPr="00621499" w:rsidRDefault="0020423E" w:rsidP="0020423E">
      <w:pPr>
        <w:rPr>
          <w:szCs w:val="28"/>
        </w:rPr>
      </w:pPr>
      <w:r w:rsidRPr="00621499">
        <w:rPr>
          <w:szCs w:val="28"/>
        </w:rPr>
        <w:t xml:space="preserve">а) записать его в виде формулы логики высказываний; </w:t>
      </w:r>
    </w:p>
    <w:p w14:paraId="141E5AFD" w14:textId="77777777" w:rsidR="0020423E" w:rsidRPr="00621499" w:rsidRDefault="0020423E" w:rsidP="0020423E">
      <w:pPr>
        <w:pStyle w:val="BodyTextIndent"/>
        <w:rPr>
          <w:szCs w:val="28"/>
        </w:rPr>
      </w:pPr>
      <w:r w:rsidRPr="00621499">
        <w:rPr>
          <w:szCs w:val="28"/>
        </w:rPr>
        <w:t>б) произвести отрицание данного высказывания, так, чтобы результат не соде</w:t>
      </w:r>
      <w:r w:rsidRPr="00621499">
        <w:rPr>
          <w:szCs w:val="28"/>
        </w:rPr>
        <w:t>р</w:t>
      </w:r>
      <w:r w:rsidRPr="00621499">
        <w:rPr>
          <w:szCs w:val="28"/>
        </w:rPr>
        <w:t>жал внешних знаков отрицания; полученную при этом формулу записать на ест</w:t>
      </w:r>
      <w:r w:rsidRPr="00621499">
        <w:rPr>
          <w:szCs w:val="28"/>
        </w:rPr>
        <w:t>е</w:t>
      </w:r>
      <w:r w:rsidRPr="00621499">
        <w:rPr>
          <w:szCs w:val="28"/>
        </w:rPr>
        <w:t>ственном языке.</w:t>
      </w:r>
    </w:p>
    <w:p w14:paraId="6B956B08" w14:textId="77777777" w:rsidR="0020423E" w:rsidRPr="00621499" w:rsidRDefault="0020423E" w:rsidP="0020423E">
      <w:pPr>
        <w:rPr>
          <w:szCs w:val="28"/>
        </w:rPr>
      </w:pPr>
      <w:r w:rsidRPr="00621499">
        <w:rPr>
          <w:szCs w:val="28"/>
        </w:rPr>
        <w:t>Введем следующие высказывания:</w:t>
      </w:r>
    </w:p>
    <w:p w14:paraId="5E380AEA" w14:textId="77777777" w:rsidR="0020423E" w:rsidRPr="00621499" w:rsidRDefault="0020423E" w:rsidP="0020423E">
      <w:pPr>
        <w:rPr>
          <w:szCs w:val="28"/>
        </w:rPr>
      </w:pPr>
      <w:r w:rsidRPr="00621499">
        <w:rPr>
          <w:i/>
          <w:szCs w:val="28"/>
        </w:rPr>
        <w:t>A</w:t>
      </w:r>
      <w:r w:rsidRPr="00621499">
        <w:rPr>
          <w:szCs w:val="28"/>
        </w:rPr>
        <w:t xml:space="preserve"> = ”Политик обещает невыполнимое”. </w:t>
      </w:r>
    </w:p>
    <w:p w14:paraId="27079A56" w14:textId="77777777" w:rsidR="0020423E" w:rsidRPr="00621499" w:rsidRDefault="0020423E" w:rsidP="0020423E">
      <w:pPr>
        <w:rPr>
          <w:szCs w:val="28"/>
        </w:rPr>
      </w:pPr>
      <w:r w:rsidRPr="00621499">
        <w:rPr>
          <w:i/>
          <w:szCs w:val="28"/>
        </w:rPr>
        <w:t>B</w:t>
      </w:r>
      <w:r w:rsidRPr="00621499">
        <w:rPr>
          <w:szCs w:val="28"/>
        </w:rPr>
        <w:t xml:space="preserve"> = “Политик  обманывает людей”.</w:t>
      </w:r>
    </w:p>
    <w:p w14:paraId="69B89B39" w14:textId="77777777" w:rsidR="0020423E" w:rsidRPr="00621499" w:rsidRDefault="0020423E" w:rsidP="0020423E">
      <w:pPr>
        <w:rPr>
          <w:szCs w:val="28"/>
        </w:rPr>
      </w:pPr>
      <w:r w:rsidRPr="00621499">
        <w:rPr>
          <w:szCs w:val="28"/>
        </w:rPr>
        <w:t xml:space="preserve">Данное нам высказывание может быть записано в виде формулы: </w:t>
      </w:r>
      <w:r w:rsidRPr="00621499">
        <w:rPr>
          <w:i/>
          <w:iCs/>
          <w:szCs w:val="28"/>
        </w:rPr>
        <w:t>А</w:t>
      </w:r>
      <w:r w:rsidRPr="00621499">
        <w:rPr>
          <w:rFonts w:ascii="Symbol" w:hAnsi="Symbol"/>
          <w:szCs w:val="28"/>
        </w:rPr>
        <w:t></w:t>
      </w:r>
      <w:r w:rsidRPr="00621499">
        <w:rPr>
          <w:i/>
          <w:szCs w:val="28"/>
        </w:rPr>
        <w:t>B</w:t>
      </w:r>
      <w:r w:rsidRPr="00621499">
        <w:rPr>
          <w:szCs w:val="28"/>
        </w:rPr>
        <w:t>.</w:t>
      </w:r>
    </w:p>
    <w:p w14:paraId="6A27CC92" w14:textId="77777777" w:rsidR="0020423E" w:rsidRPr="00621499" w:rsidRDefault="0020423E" w:rsidP="0020423E">
      <w:pPr>
        <w:rPr>
          <w:szCs w:val="28"/>
        </w:rPr>
      </w:pPr>
      <w:r w:rsidRPr="00621499">
        <w:rPr>
          <w:szCs w:val="28"/>
        </w:rPr>
        <w:t>Построим отрицание высказывания, воспользовавшись равносильностью 12:</w:t>
      </w:r>
    </w:p>
    <w:p w14:paraId="13DFE857" w14:textId="77777777" w:rsidR="0020423E" w:rsidRPr="00621499" w:rsidRDefault="0020423E" w:rsidP="0020423E">
      <w:pPr>
        <w:rPr>
          <w:szCs w:val="28"/>
        </w:rPr>
      </w:pPr>
      <w:r w:rsidRPr="00621499">
        <w:rPr>
          <w:rFonts w:ascii="Symbol" w:hAnsi="Symbol"/>
          <w:szCs w:val="28"/>
        </w:rPr>
        <w:t></w:t>
      </w:r>
      <w:r w:rsidRPr="00621499">
        <w:rPr>
          <w:szCs w:val="28"/>
        </w:rPr>
        <w:t>(</w:t>
      </w:r>
      <w:r w:rsidRPr="00621499">
        <w:rPr>
          <w:i/>
          <w:iCs/>
          <w:szCs w:val="28"/>
        </w:rPr>
        <w:t>А</w:t>
      </w:r>
      <w:r w:rsidRPr="00621499">
        <w:rPr>
          <w:rFonts w:ascii="Symbol" w:hAnsi="Symbol"/>
          <w:szCs w:val="28"/>
        </w:rPr>
        <w:t></w:t>
      </w:r>
      <w:r w:rsidRPr="00621499">
        <w:rPr>
          <w:i/>
          <w:szCs w:val="28"/>
        </w:rPr>
        <w:t>B</w:t>
      </w:r>
      <w:r w:rsidRPr="00621499">
        <w:rPr>
          <w:szCs w:val="28"/>
        </w:rPr>
        <w:t xml:space="preserve">) </w:t>
      </w:r>
      <w:r w:rsidRPr="00621499">
        <w:rPr>
          <w:rFonts w:ascii="Symbol" w:hAnsi="Symbol"/>
          <w:szCs w:val="28"/>
        </w:rPr>
        <w:t></w:t>
      </w:r>
      <w:r w:rsidRPr="00621499">
        <w:rPr>
          <w:i/>
          <w:szCs w:val="28"/>
        </w:rPr>
        <w:t>A</w:t>
      </w:r>
      <w:r w:rsidRPr="00621499">
        <w:rPr>
          <w:szCs w:val="28"/>
        </w:rPr>
        <w:t>&amp;</w:t>
      </w:r>
      <w:r w:rsidRPr="00621499">
        <w:rPr>
          <w:rFonts w:ascii="Symbol" w:hAnsi="Symbol"/>
          <w:szCs w:val="28"/>
        </w:rPr>
        <w:t></w:t>
      </w:r>
      <w:r w:rsidRPr="00621499">
        <w:rPr>
          <w:i/>
          <w:szCs w:val="28"/>
        </w:rPr>
        <w:t>B</w:t>
      </w:r>
      <w:r w:rsidRPr="00621499">
        <w:rPr>
          <w:szCs w:val="28"/>
        </w:rPr>
        <w:t>.</w:t>
      </w:r>
    </w:p>
    <w:p w14:paraId="0FE10948" w14:textId="77777777" w:rsidR="0020423E" w:rsidRPr="00621499" w:rsidRDefault="0020423E" w:rsidP="0020423E">
      <w:pPr>
        <w:rPr>
          <w:szCs w:val="28"/>
        </w:rPr>
      </w:pPr>
      <w:r w:rsidRPr="00621499">
        <w:rPr>
          <w:szCs w:val="28"/>
        </w:rPr>
        <w:t>На естественном языке это может быть выражено следующим образом:</w:t>
      </w:r>
    </w:p>
    <w:p w14:paraId="472DC10F" w14:textId="77777777" w:rsidR="0020423E" w:rsidRPr="00621499" w:rsidRDefault="0020423E" w:rsidP="0020423E">
      <w:pPr>
        <w:rPr>
          <w:szCs w:val="28"/>
        </w:rPr>
      </w:pPr>
      <w:r w:rsidRPr="00621499">
        <w:rPr>
          <w:szCs w:val="28"/>
        </w:rPr>
        <w:t>“Политик обещает невыполнимое, но он не обманывает людей”.</w:t>
      </w:r>
    </w:p>
    <w:p w14:paraId="4154353D" w14:textId="77777777" w:rsidR="0020423E" w:rsidRPr="00621499" w:rsidRDefault="0020423E" w:rsidP="0020423E">
      <w:pPr>
        <w:rPr>
          <w:szCs w:val="28"/>
        </w:rPr>
      </w:pPr>
    </w:p>
    <w:p w14:paraId="568B485D" w14:textId="4351F3D6" w:rsidR="0020423E" w:rsidRPr="00621499" w:rsidRDefault="0020423E" w:rsidP="0020423E">
      <w:pPr>
        <w:jc w:val="center"/>
        <w:rPr>
          <w:b/>
          <w:szCs w:val="28"/>
        </w:rPr>
      </w:pPr>
      <w:r w:rsidRPr="00621499">
        <w:rPr>
          <w:b/>
          <w:szCs w:val="28"/>
        </w:rPr>
        <w:t>Тождественно-истинные и тождественно-ложные формулы. Проблема</w:t>
      </w:r>
    </w:p>
    <w:p w14:paraId="38640482" w14:textId="77777777" w:rsidR="0020423E" w:rsidRPr="00621499" w:rsidRDefault="0020423E" w:rsidP="0020423E">
      <w:pPr>
        <w:jc w:val="center"/>
        <w:rPr>
          <w:b/>
          <w:szCs w:val="28"/>
        </w:rPr>
      </w:pPr>
      <w:r w:rsidRPr="00621499">
        <w:rPr>
          <w:b/>
          <w:szCs w:val="28"/>
        </w:rPr>
        <w:t>разрешимости</w:t>
      </w:r>
    </w:p>
    <w:p w14:paraId="700DB834" w14:textId="77777777" w:rsidR="0020423E" w:rsidRPr="00621499" w:rsidRDefault="0020423E" w:rsidP="0020423E">
      <w:pPr>
        <w:rPr>
          <w:b/>
          <w:szCs w:val="28"/>
        </w:rPr>
      </w:pPr>
    </w:p>
    <w:p w14:paraId="05046C73" w14:textId="4CAB2018" w:rsidR="0020423E" w:rsidRPr="00621499" w:rsidRDefault="0020423E" w:rsidP="0020423E">
      <w:pPr>
        <w:rPr>
          <w:i/>
          <w:szCs w:val="28"/>
        </w:rPr>
      </w:pPr>
      <w:r w:rsidRPr="00621499">
        <w:rPr>
          <w:i/>
          <w:szCs w:val="28"/>
        </w:rPr>
        <w:t xml:space="preserve">Пример </w:t>
      </w:r>
    </w:p>
    <w:p w14:paraId="15C11800" w14:textId="77777777" w:rsidR="0020423E" w:rsidRPr="00621499" w:rsidRDefault="0020423E" w:rsidP="0020423E">
      <w:pPr>
        <w:rPr>
          <w:szCs w:val="28"/>
        </w:rPr>
      </w:pPr>
      <w:r w:rsidRPr="00621499">
        <w:rPr>
          <w:szCs w:val="28"/>
        </w:rPr>
        <w:t xml:space="preserve">Доказать, что  формула  </w:t>
      </w:r>
      <w:r w:rsidRPr="00621499">
        <w:rPr>
          <w:i/>
          <w:szCs w:val="28"/>
        </w:rPr>
        <w:t>F</w:t>
      </w:r>
      <w:r w:rsidRPr="00621499">
        <w:rPr>
          <w:szCs w:val="28"/>
        </w:rPr>
        <w:t xml:space="preserve"> = (</w:t>
      </w:r>
      <w:r w:rsidRPr="00621499">
        <w:rPr>
          <w:i/>
          <w:iCs/>
          <w:szCs w:val="28"/>
        </w:rPr>
        <w:t>А</w:t>
      </w:r>
      <w:r w:rsidRPr="00621499">
        <w:rPr>
          <w:rFonts w:ascii="Symbol" w:hAnsi="Symbol"/>
          <w:szCs w:val="28"/>
        </w:rPr>
        <w:t></w:t>
      </w:r>
      <w:r w:rsidRPr="00621499">
        <w:rPr>
          <w:rFonts w:ascii="Symbol" w:hAnsi="Symbol"/>
          <w:szCs w:val="28"/>
        </w:rPr>
        <w:t></w:t>
      </w:r>
      <w:r w:rsidRPr="00621499">
        <w:rPr>
          <w:i/>
          <w:szCs w:val="28"/>
        </w:rPr>
        <w:t>B</w:t>
      </w:r>
      <w:r w:rsidRPr="00621499">
        <w:rPr>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C</w:t>
      </w:r>
      <w:r w:rsidRPr="00621499">
        <w:rPr>
          <w:szCs w:val="28"/>
        </w:rPr>
        <w:t xml:space="preserve"> V </w:t>
      </w:r>
      <w:r w:rsidRPr="00621499">
        <w:rPr>
          <w:i/>
          <w:iCs/>
          <w:szCs w:val="28"/>
        </w:rPr>
        <w:t>А</w:t>
      </w:r>
      <w:r w:rsidRPr="00621499">
        <w:rPr>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C</w:t>
      </w:r>
      <w:r w:rsidRPr="00621499">
        <w:rPr>
          <w:szCs w:val="28"/>
        </w:rPr>
        <w:t xml:space="preserve"> V </w:t>
      </w:r>
      <w:r w:rsidRPr="00621499">
        <w:rPr>
          <w:i/>
          <w:szCs w:val="28"/>
        </w:rPr>
        <w:t>B</w:t>
      </w:r>
      <w:r w:rsidRPr="00621499">
        <w:rPr>
          <w:szCs w:val="28"/>
        </w:rPr>
        <w:t>)) является тождественно-истинной.</w:t>
      </w:r>
    </w:p>
    <w:p w14:paraId="2BC26F86" w14:textId="77777777" w:rsidR="0020423E" w:rsidRPr="00621499" w:rsidRDefault="0020423E" w:rsidP="0020423E">
      <w:pPr>
        <w:rPr>
          <w:szCs w:val="28"/>
        </w:rPr>
      </w:pPr>
      <w:r w:rsidRPr="00621499">
        <w:rPr>
          <w:szCs w:val="28"/>
        </w:rPr>
        <w:t>Последовательно применяя равносильные преобразования, приведем нашу формулу к КНФ:</w:t>
      </w:r>
    </w:p>
    <w:p w14:paraId="5D3D3202" w14:textId="77777777" w:rsidR="0020423E" w:rsidRPr="00621499" w:rsidRDefault="0020423E" w:rsidP="0020423E">
      <w:pPr>
        <w:rPr>
          <w:szCs w:val="28"/>
        </w:rPr>
      </w:pPr>
      <w:r w:rsidRPr="00621499">
        <w:rPr>
          <w:szCs w:val="28"/>
        </w:rPr>
        <w:t>(</w:t>
      </w:r>
      <w:r w:rsidRPr="00621499">
        <w:rPr>
          <w:i/>
          <w:iCs/>
          <w:szCs w:val="28"/>
        </w:rPr>
        <w:t>А</w:t>
      </w:r>
      <w:r w:rsidRPr="00621499">
        <w:rPr>
          <w:rFonts w:ascii="Symbol" w:hAnsi="Symbol"/>
          <w:szCs w:val="28"/>
        </w:rPr>
        <w:t></w:t>
      </w:r>
      <w:r w:rsidRPr="00621499">
        <w:rPr>
          <w:i/>
          <w:szCs w:val="28"/>
        </w:rPr>
        <w:t>B</w:t>
      </w:r>
      <w:r w:rsidRPr="00621499">
        <w:rPr>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C</w:t>
      </w:r>
      <w:r w:rsidRPr="00621499">
        <w:rPr>
          <w:szCs w:val="28"/>
        </w:rPr>
        <w:t>V</w:t>
      </w:r>
      <w:r w:rsidRPr="00621499">
        <w:rPr>
          <w:i/>
          <w:iCs/>
          <w:szCs w:val="28"/>
        </w:rPr>
        <w:t>А</w:t>
      </w:r>
      <w:r w:rsidRPr="00621499">
        <w:rPr>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C</w:t>
      </w:r>
      <w:r w:rsidRPr="00621499">
        <w:rPr>
          <w:szCs w:val="28"/>
        </w:rPr>
        <w:t>V</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w:t>
      </w:r>
      <w:r w:rsidRPr="00621499">
        <w:rPr>
          <w:i/>
          <w:iCs/>
          <w:szCs w:val="28"/>
        </w:rPr>
        <w:t>А</w:t>
      </w:r>
      <w:r w:rsidRPr="00621499">
        <w:rPr>
          <w:rFonts w:ascii="Symbol" w:hAnsi="Symbol"/>
          <w:szCs w:val="28"/>
        </w:rPr>
        <w:t></w:t>
      </w:r>
      <w:r w:rsidRPr="00621499">
        <w:rPr>
          <w:i/>
          <w:szCs w:val="28"/>
        </w:rPr>
        <w:t>B</w:t>
      </w:r>
      <w:r w:rsidRPr="00621499">
        <w:rPr>
          <w:szCs w:val="28"/>
        </w:rPr>
        <w:t>)</w:t>
      </w:r>
      <w:r w:rsidRPr="00621499">
        <w:rPr>
          <w:rFonts w:ascii="Symbol" w:hAnsi="Symbol"/>
          <w:szCs w:val="28"/>
        </w:rPr>
        <w:t></w:t>
      </w:r>
      <w:r w:rsidRPr="00621499">
        <w:rPr>
          <w:szCs w:val="28"/>
        </w:rPr>
        <w:t>V ((</w:t>
      </w:r>
      <w:r w:rsidRPr="00621499">
        <w:rPr>
          <w:i/>
          <w:szCs w:val="28"/>
        </w:rPr>
        <w:t>C</w:t>
      </w:r>
      <w:r w:rsidRPr="00621499">
        <w:rPr>
          <w:szCs w:val="28"/>
        </w:rPr>
        <w:t>V</w:t>
      </w:r>
      <w:r w:rsidRPr="00621499">
        <w:rPr>
          <w:i/>
          <w:iCs/>
          <w:szCs w:val="28"/>
        </w:rPr>
        <w:t>А</w:t>
      </w:r>
      <w:r w:rsidRPr="00621499">
        <w:rPr>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C</w:t>
      </w:r>
      <w:r w:rsidRPr="00621499">
        <w:rPr>
          <w:szCs w:val="28"/>
        </w:rPr>
        <w:t>V</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w:t>
      </w:r>
      <w:r w:rsidRPr="00621499">
        <w:rPr>
          <w:i/>
          <w:iCs/>
          <w:szCs w:val="28"/>
        </w:rPr>
        <w:t>А</w:t>
      </w:r>
      <w:r w:rsidRPr="00621499">
        <w:rPr>
          <w:szCs w:val="28"/>
        </w:rPr>
        <w:t>&amp;</w:t>
      </w:r>
      <w:r w:rsidRPr="00621499">
        <w:rPr>
          <w:rFonts w:ascii="Symbol" w:hAnsi="Symbol"/>
          <w:szCs w:val="28"/>
        </w:rPr>
        <w:t></w:t>
      </w:r>
      <w:r w:rsidRPr="00621499">
        <w:rPr>
          <w:i/>
          <w:szCs w:val="28"/>
        </w:rPr>
        <w:t>B</w:t>
      </w:r>
      <w:r w:rsidRPr="00621499">
        <w:rPr>
          <w:szCs w:val="28"/>
        </w:rPr>
        <w:t xml:space="preserve">) V </w:t>
      </w:r>
      <w:r w:rsidRPr="00621499">
        <w:rPr>
          <w:rFonts w:ascii="Symbol" w:hAnsi="Symbol"/>
          <w:szCs w:val="28"/>
        </w:rPr>
        <w:t></w:t>
      </w:r>
      <w:r w:rsidRPr="00621499">
        <w:rPr>
          <w:szCs w:val="28"/>
        </w:rPr>
        <w:t>(</w:t>
      </w:r>
      <w:r w:rsidRPr="00621499">
        <w:rPr>
          <w:i/>
          <w:szCs w:val="28"/>
        </w:rPr>
        <w:t>C</w:t>
      </w:r>
      <w:r w:rsidRPr="00621499">
        <w:rPr>
          <w:szCs w:val="28"/>
        </w:rPr>
        <w:t>V</w:t>
      </w:r>
      <w:r w:rsidRPr="00621499">
        <w:rPr>
          <w:i/>
          <w:iCs/>
          <w:szCs w:val="28"/>
        </w:rPr>
        <w:t>А</w:t>
      </w:r>
      <w:r w:rsidRPr="00621499">
        <w:rPr>
          <w:szCs w:val="28"/>
        </w:rPr>
        <w:t>) V (</w:t>
      </w:r>
      <w:r w:rsidRPr="00621499">
        <w:rPr>
          <w:i/>
          <w:szCs w:val="28"/>
        </w:rPr>
        <w:t>C</w:t>
      </w:r>
      <w:r w:rsidRPr="00621499">
        <w:rPr>
          <w:szCs w:val="28"/>
        </w:rPr>
        <w:t xml:space="preserve">V </w:t>
      </w:r>
      <w:r w:rsidRPr="00621499">
        <w:rPr>
          <w:i/>
          <w:szCs w:val="28"/>
        </w:rPr>
        <w:t>B</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w:t>
      </w:r>
      <w:r w:rsidRPr="00621499">
        <w:rPr>
          <w:i/>
          <w:iCs/>
          <w:szCs w:val="28"/>
        </w:rPr>
        <w:t>А</w:t>
      </w:r>
      <w:r w:rsidRPr="00621499">
        <w:rPr>
          <w:szCs w:val="28"/>
        </w:rPr>
        <w:t>&amp;</w:t>
      </w:r>
      <w:r w:rsidRPr="00621499">
        <w:rPr>
          <w:rFonts w:ascii="Symbol" w:hAnsi="Symbol"/>
          <w:szCs w:val="28"/>
        </w:rPr>
        <w:t></w:t>
      </w:r>
      <w:r w:rsidRPr="00621499">
        <w:rPr>
          <w:i/>
          <w:szCs w:val="28"/>
        </w:rPr>
        <w:t>B</w:t>
      </w:r>
      <w:r w:rsidRPr="00621499">
        <w:rPr>
          <w:szCs w:val="28"/>
        </w:rPr>
        <w:t>) V (</w:t>
      </w:r>
      <w:r w:rsidRPr="00621499">
        <w:rPr>
          <w:rFonts w:ascii="Symbol" w:hAnsi="Symbol"/>
          <w:szCs w:val="28"/>
        </w:rPr>
        <w:t></w:t>
      </w:r>
      <w:r w:rsidRPr="00621499">
        <w:rPr>
          <w:i/>
          <w:szCs w:val="28"/>
        </w:rPr>
        <w:t>C</w:t>
      </w:r>
      <w:r w:rsidRPr="00621499">
        <w:rPr>
          <w:szCs w:val="28"/>
        </w:rPr>
        <w:t>&amp;</w:t>
      </w:r>
      <w:r w:rsidRPr="00621499">
        <w:rPr>
          <w:rFonts w:ascii="Symbol" w:hAnsi="Symbol"/>
          <w:szCs w:val="28"/>
        </w:rPr>
        <w:t></w:t>
      </w:r>
      <w:r w:rsidRPr="00621499">
        <w:rPr>
          <w:i/>
          <w:iCs/>
          <w:szCs w:val="28"/>
        </w:rPr>
        <w:t>А</w:t>
      </w:r>
      <w:r w:rsidRPr="00621499">
        <w:rPr>
          <w:szCs w:val="28"/>
        </w:rPr>
        <w:t>) V (</w:t>
      </w:r>
      <w:r w:rsidRPr="00621499">
        <w:rPr>
          <w:i/>
          <w:szCs w:val="28"/>
        </w:rPr>
        <w:t>C</w:t>
      </w:r>
      <w:r w:rsidRPr="00621499">
        <w:rPr>
          <w:szCs w:val="28"/>
        </w:rPr>
        <w:t>V</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w:t>
      </w:r>
      <w:r w:rsidRPr="00621499">
        <w:rPr>
          <w:i/>
          <w:iCs/>
          <w:szCs w:val="28"/>
        </w:rPr>
        <w:t>А</w:t>
      </w:r>
      <w:r w:rsidRPr="00621499">
        <w:rPr>
          <w:szCs w:val="28"/>
        </w:rPr>
        <w:t xml:space="preserve"> V</w:t>
      </w:r>
      <w:r w:rsidRPr="00621499">
        <w:rPr>
          <w:rFonts w:ascii="Symbol" w:hAnsi="Symbol"/>
          <w:szCs w:val="28"/>
        </w:rPr>
        <w:t></w:t>
      </w:r>
      <w:r w:rsidRPr="00621499">
        <w:rPr>
          <w:i/>
          <w:szCs w:val="28"/>
        </w:rPr>
        <w:t>C</w:t>
      </w:r>
      <w:r w:rsidRPr="00621499">
        <w:rPr>
          <w:szCs w:val="28"/>
        </w:rPr>
        <w:t>)&amp; (</w:t>
      </w:r>
      <w:r w:rsidRPr="00621499">
        <w:rPr>
          <w:i/>
          <w:iCs/>
          <w:szCs w:val="28"/>
        </w:rPr>
        <w:t>А</w:t>
      </w:r>
      <w:r w:rsidRPr="00621499">
        <w:rPr>
          <w:szCs w:val="28"/>
        </w:rPr>
        <w:t xml:space="preserve">V </w:t>
      </w:r>
      <w:r w:rsidRPr="00621499">
        <w:rPr>
          <w:rFonts w:ascii="Symbol" w:hAnsi="Symbol"/>
          <w:szCs w:val="28"/>
        </w:rPr>
        <w:t></w:t>
      </w:r>
      <w:r w:rsidRPr="00621499">
        <w:rPr>
          <w:i/>
          <w:iCs/>
          <w:szCs w:val="28"/>
        </w:rPr>
        <w:t>А</w:t>
      </w:r>
      <w:r w:rsidRPr="00621499">
        <w:rPr>
          <w:szCs w:val="28"/>
        </w:rPr>
        <w:t>) &amp;(</w:t>
      </w:r>
      <w:r w:rsidRPr="00621499">
        <w:rPr>
          <w:rFonts w:ascii="Symbol" w:hAnsi="Symbol"/>
          <w:szCs w:val="28"/>
        </w:rPr>
        <w:t></w:t>
      </w:r>
      <w:r w:rsidRPr="00621499">
        <w:rPr>
          <w:i/>
          <w:szCs w:val="28"/>
        </w:rPr>
        <w:t>B</w:t>
      </w:r>
      <w:r w:rsidRPr="00621499">
        <w:rPr>
          <w:szCs w:val="28"/>
        </w:rPr>
        <w:t>V</w:t>
      </w:r>
      <w:r w:rsidRPr="00621499">
        <w:rPr>
          <w:rFonts w:ascii="Symbol" w:hAnsi="Symbol"/>
          <w:szCs w:val="28"/>
        </w:rPr>
        <w:t></w:t>
      </w:r>
      <w:r w:rsidRPr="00621499">
        <w:rPr>
          <w:i/>
          <w:szCs w:val="28"/>
        </w:rPr>
        <w:t>C</w:t>
      </w:r>
      <w:r w:rsidRPr="00621499">
        <w:rPr>
          <w:szCs w:val="28"/>
        </w:rPr>
        <w:t>) &amp;(</w:t>
      </w:r>
      <w:r w:rsidRPr="00621499">
        <w:rPr>
          <w:rFonts w:ascii="Symbol" w:hAnsi="Symbol"/>
          <w:szCs w:val="28"/>
        </w:rPr>
        <w:t></w:t>
      </w:r>
      <w:r w:rsidRPr="00621499">
        <w:rPr>
          <w:i/>
          <w:szCs w:val="28"/>
        </w:rPr>
        <w:t>B</w:t>
      </w:r>
      <w:r w:rsidRPr="00621499">
        <w:rPr>
          <w:szCs w:val="28"/>
        </w:rPr>
        <w:t xml:space="preserve"> V</w:t>
      </w:r>
      <w:r w:rsidRPr="00621499">
        <w:rPr>
          <w:rFonts w:ascii="Symbol" w:hAnsi="Symbol"/>
          <w:szCs w:val="28"/>
        </w:rPr>
        <w:t></w:t>
      </w:r>
      <w:r w:rsidRPr="00621499">
        <w:rPr>
          <w:i/>
          <w:iCs/>
          <w:szCs w:val="28"/>
        </w:rPr>
        <w:t>А</w:t>
      </w:r>
      <w:r w:rsidRPr="00621499">
        <w:rPr>
          <w:szCs w:val="28"/>
        </w:rPr>
        <w:t>) V (</w:t>
      </w:r>
      <w:r w:rsidRPr="00621499">
        <w:rPr>
          <w:i/>
          <w:szCs w:val="28"/>
        </w:rPr>
        <w:t>C</w:t>
      </w:r>
      <w:r w:rsidRPr="00621499">
        <w:rPr>
          <w:szCs w:val="28"/>
        </w:rPr>
        <w:t>V</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w:t>
      </w:r>
      <w:r w:rsidRPr="00621499">
        <w:rPr>
          <w:i/>
          <w:iCs/>
          <w:szCs w:val="28"/>
        </w:rPr>
        <w:t>А</w:t>
      </w:r>
      <w:r w:rsidRPr="00621499">
        <w:rPr>
          <w:szCs w:val="28"/>
        </w:rPr>
        <w:t>V</w:t>
      </w:r>
      <w:r w:rsidRPr="00621499">
        <w:rPr>
          <w:rFonts w:ascii="Symbol" w:hAnsi="Symbol"/>
          <w:szCs w:val="28"/>
        </w:rPr>
        <w:t></w:t>
      </w:r>
      <w:r w:rsidRPr="00621499">
        <w:rPr>
          <w:i/>
          <w:szCs w:val="28"/>
        </w:rPr>
        <w:t>C</w:t>
      </w:r>
      <w:r w:rsidRPr="00621499">
        <w:rPr>
          <w:szCs w:val="28"/>
        </w:rPr>
        <w:t>)&amp;(</w:t>
      </w:r>
      <w:r w:rsidRPr="00621499">
        <w:rPr>
          <w:rFonts w:ascii="Symbol" w:hAnsi="Symbol"/>
          <w:szCs w:val="28"/>
        </w:rPr>
        <w:t></w:t>
      </w:r>
      <w:r w:rsidRPr="00621499">
        <w:rPr>
          <w:i/>
          <w:szCs w:val="28"/>
        </w:rPr>
        <w:t>B</w:t>
      </w:r>
      <w:r w:rsidRPr="00621499">
        <w:rPr>
          <w:szCs w:val="28"/>
        </w:rPr>
        <w:t>V</w:t>
      </w:r>
      <w:r w:rsidRPr="00621499">
        <w:rPr>
          <w:rFonts w:ascii="Symbol" w:hAnsi="Symbol"/>
          <w:szCs w:val="28"/>
        </w:rPr>
        <w:t></w:t>
      </w:r>
      <w:r w:rsidRPr="00621499">
        <w:rPr>
          <w:i/>
          <w:szCs w:val="28"/>
        </w:rPr>
        <w:t>C</w:t>
      </w:r>
      <w:r w:rsidRPr="00621499">
        <w:rPr>
          <w:szCs w:val="28"/>
        </w:rPr>
        <w:t>)&amp;(</w:t>
      </w:r>
      <w:r w:rsidRPr="00621499">
        <w:rPr>
          <w:rFonts w:ascii="Symbol" w:hAnsi="Symbol"/>
          <w:szCs w:val="28"/>
        </w:rPr>
        <w:t></w:t>
      </w:r>
      <w:r w:rsidRPr="00621499">
        <w:rPr>
          <w:i/>
          <w:szCs w:val="28"/>
        </w:rPr>
        <w:t>B</w:t>
      </w:r>
      <w:r w:rsidRPr="00621499">
        <w:rPr>
          <w:szCs w:val="28"/>
        </w:rPr>
        <w:t>V</w:t>
      </w:r>
      <w:r w:rsidRPr="00621499">
        <w:rPr>
          <w:rFonts w:ascii="Symbol" w:hAnsi="Symbol"/>
          <w:szCs w:val="28"/>
        </w:rPr>
        <w:t></w:t>
      </w:r>
      <w:r w:rsidRPr="00621499">
        <w:rPr>
          <w:i/>
          <w:iCs/>
          <w:szCs w:val="28"/>
        </w:rPr>
        <w:t>А</w:t>
      </w:r>
      <w:r w:rsidRPr="00621499">
        <w:rPr>
          <w:szCs w:val="28"/>
        </w:rPr>
        <w:t>)V(</w:t>
      </w:r>
      <w:r w:rsidRPr="00621499">
        <w:rPr>
          <w:i/>
          <w:szCs w:val="28"/>
        </w:rPr>
        <w:t>C</w:t>
      </w:r>
      <w:r w:rsidRPr="00621499">
        <w:rPr>
          <w:szCs w:val="28"/>
        </w:rPr>
        <w:t>V</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w:t>
      </w:r>
      <w:r w:rsidRPr="00621499">
        <w:rPr>
          <w:i/>
          <w:iCs/>
          <w:szCs w:val="28"/>
        </w:rPr>
        <w:t>А</w:t>
      </w:r>
      <w:r w:rsidRPr="00621499">
        <w:rPr>
          <w:szCs w:val="28"/>
        </w:rPr>
        <w:t>V</w:t>
      </w:r>
      <w:r w:rsidRPr="00621499">
        <w:rPr>
          <w:rFonts w:ascii="Symbol" w:hAnsi="Symbol"/>
          <w:szCs w:val="28"/>
        </w:rPr>
        <w:t></w:t>
      </w:r>
      <w:r w:rsidRPr="00621499">
        <w:rPr>
          <w:i/>
          <w:szCs w:val="28"/>
        </w:rPr>
        <w:t>C</w:t>
      </w:r>
      <w:r w:rsidRPr="00621499">
        <w:rPr>
          <w:szCs w:val="28"/>
        </w:rPr>
        <w:t>V</w:t>
      </w:r>
      <w:r w:rsidRPr="00621499">
        <w:rPr>
          <w:i/>
          <w:szCs w:val="28"/>
        </w:rPr>
        <w:t>C</w:t>
      </w:r>
      <w:r w:rsidRPr="00621499">
        <w:rPr>
          <w:szCs w:val="28"/>
        </w:rPr>
        <w:t>V</w:t>
      </w:r>
      <w:r w:rsidRPr="00621499">
        <w:rPr>
          <w:i/>
          <w:szCs w:val="28"/>
        </w:rPr>
        <w:t>B</w:t>
      </w:r>
      <w:r w:rsidRPr="00621499">
        <w:rPr>
          <w:szCs w:val="28"/>
        </w:rPr>
        <w:t>)&amp;(</w:t>
      </w:r>
      <w:r w:rsidRPr="00621499">
        <w:rPr>
          <w:rFonts w:ascii="Symbol" w:hAnsi="Symbol"/>
          <w:szCs w:val="28"/>
        </w:rPr>
        <w:t></w:t>
      </w:r>
      <w:r w:rsidRPr="00621499">
        <w:rPr>
          <w:i/>
          <w:szCs w:val="28"/>
        </w:rPr>
        <w:t>B</w:t>
      </w:r>
      <w:r w:rsidRPr="00621499">
        <w:rPr>
          <w:szCs w:val="28"/>
        </w:rPr>
        <w:t>V</w:t>
      </w:r>
      <w:r w:rsidRPr="00621499">
        <w:rPr>
          <w:rFonts w:ascii="Symbol" w:hAnsi="Symbol"/>
          <w:szCs w:val="28"/>
        </w:rPr>
        <w:t></w:t>
      </w:r>
      <w:r w:rsidRPr="00621499">
        <w:rPr>
          <w:i/>
          <w:szCs w:val="28"/>
        </w:rPr>
        <w:t>C</w:t>
      </w:r>
      <w:r w:rsidRPr="00621499">
        <w:rPr>
          <w:szCs w:val="28"/>
        </w:rPr>
        <w:t>V</w:t>
      </w:r>
      <w:r w:rsidRPr="00621499">
        <w:rPr>
          <w:i/>
          <w:szCs w:val="28"/>
        </w:rPr>
        <w:t>C</w:t>
      </w:r>
      <w:r w:rsidRPr="00621499">
        <w:rPr>
          <w:szCs w:val="28"/>
        </w:rPr>
        <w:t>V</w:t>
      </w:r>
      <w:r w:rsidRPr="00621499">
        <w:rPr>
          <w:i/>
          <w:szCs w:val="28"/>
        </w:rPr>
        <w:t>B</w:t>
      </w:r>
      <w:r w:rsidRPr="00621499">
        <w:rPr>
          <w:szCs w:val="28"/>
        </w:rPr>
        <w:t>)&amp;(</w:t>
      </w:r>
      <w:r w:rsidRPr="00621499">
        <w:rPr>
          <w:rFonts w:ascii="Symbol" w:hAnsi="Symbol"/>
          <w:szCs w:val="28"/>
        </w:rPr>
        <w:t></w:t>
      </w:r>
      <w:r w:rsidRPr="00621499">
        <w:rPr>
          <w:i/>
          <w:szCs w:val="28"/>
        </w:rPr>
        <w:t>B</w:t>
      </w:r>
      <w:r w:rsidRPr="00621499">
        <w:rPr>
          <w:szCs w:val="28"/>
        </w:rPr>
        <w:t>V</w:t>
      </w:r>
      <w:r w:rsidRPr="00621499">
        <w:rPr>
          <w:rFonts w:ascii="Symbol" w:hAnsi="Symbol"/>
          <w:szCs w:val="28"/>
        </w:rPr>
        <w:t></w:t>
      </w:r>
      <w:r w:rsidRPr="00621499">
        <w:rPr>
          <w:i/>
          <w:iCs/>
          <w:szCs w:val="28"/>
        </w:rPr>
        <w:t>А</w:t>
      </w:r>
      <w:r w:rsidRPr="00621499">
        <w:rPr>
          <w:szCs w:val="28"/>
        </w:rPr>
        <w:t>V</w:t>
      </w:r>
      <w:r w:rsidRPr="00621499">
        <w:rPr>
          <w:i/>
          <w:szCs w:val="28"/>
        </w:rPr>
        <w:t>C</w:t>
      </w:r>
      <w:r w:rsidRPr="00621499">
        <w:rPr>
          <w:szCs w:val="28"/>
        </w:rPr>
        <w:t>V</w:t>
      </w:r>
      <w:r w:rsidRPr="00621499">
        <w:rPr>
          <w:i/>
          <w:szCs w:val="28"/>
        </w:rPr>
        <w:t>B</w:t>
      </w:r>
      <w:r w:rsidRPr="00621499">
        <w:rPr>
          <w:szCs w:val="28"/>
        </w:rPr>
        <w:t>).</w:t>
      </w:r>
    </w:p>
    <w:p w14:paraId="0FB457C3" w14:textId="77777777" w:rsidR="0020423E" w:rsidRPr="00621499" w:rsidRDefault="0020423E" w:rsidP="0020423E">
      <w:pPr>
        <w:rPr>
          <w:szCs w:val="28"/>
        </w:rPr>
      </w:pPr>
      <w:r w:rsidRPr="00621499">
        <w:rPr>
          <w:szCs w:val="28"/>
        </w:rPr>
        <w:t xml:space="preserve">В первую дизъюнкцию входят </w:t>
      </w:r>
      <w:r w:rsidRPr="00621499">
        <w:rPr>
          <w:i/>
          <w:szCs w:val="28"/>
        </w:rPr>
        <w:t>C</w:t>
      </w:r>
      <w:r w:rsidRPr="00621499">
        <w:rPr>
          <w:szCs w:val="28"/>
        </w:rPr>
        <w:t xml:space="preserve"> и </w:t>
      </w:r>
      <w:r w:rsidRPr="00621499">
        <w:rPr>
          <w:rFonts w:ascii="Symbol" w:hAnsi="Symbol"/>
          <w:szCs w:val="28"/>
        </w:rPr>
        <w:t></w:t>
      </w:r>
      <w:r w:rsidRPr="00621499">
        <w:rPr>
          <w:i/>
          <w:szCs w:val="28"/>
        </w:rPr>
        <w:t>C</w:t>
      </w:r>
      <w:r w:rsidRPr="00621499">
        <w:rPr>
          <w:szCs w:val="28"/>
        </w:rPr>
        <w:t xml:space="preserve">. Во вторую – </w:t>
      </w:r>
      <w:r w:rsidRPr="00621499">
        <w:rPr>
          <w:i/>
          <w:szCs w:val="28"/>
        </w:rPr>
        <w:t>B</w:t>
      </w:r>
      <w:r w:rsidRPr="00621499">
        <w:rPr>
          <w:szCs w:val="28"/>
        </w:rPr>
        <w:t xml:space="preserve"> и </w:t>
      </w:r>
      <w:r w:rsidRPr="00621499">
        <w:rPr>
          <w:rFonts w:ascii="Symbol" w:hAnsi="Symbol"/>
          <w:szCs w:val="28"/>
        </w:rPr>
        <w:t></w:t>
      </w:r>
      <w:r w:rsidRPr="00621499">
        <w:rPr>
          <w:i/>
          <w:szCs w:val="28"/>
        </w:rPr>
        <w:t>B</w:t>
      </w:r>
      <w:r w:rsidRPr="00621499">
        <w:rPr>
          <w:szCs w:val="28"/>
        </w:rPr>
        <w:t xml:space="preserve">, </w:t>
      </w:r>
      <w:r w:rsidRPr="00621499">
        <w:rPr>
          <w:i/>
          <w:szCs w:val="28"/>
        </w:rPr>
        <w:t>C</w:t>
      </w:r>
      <w:r w:rsidRPr="00621499">
        <w:rPr>
          <w:szCs w:val="28"/>
        </w:rPr>
        <w:t xml:space="preserve"> и </w:t>
      </w:r>
      <w:r w:rsidRPr="00621499">
        <w:rPr>
          <w:rFonts w:ascii="Symbol" w:hAnsi="Symbol"/>
          <w:szCs w:val="28"/>
        </w:rPr>
        <w:t></w:t>
      </w:r>
      <w:r w:rsidRPr="00621499">
        <w:rPr>
          <w:i/>
          <w:szCs w:val="28"/>
        </w:rPr>
        <w:t>C</w:t>
      </w:r>
      <w:r w:rsidRPr="00621499">
        <w:rPr>
          <w:szCs w:val="28"/>
        </w:rPr>
        <w:t xml:space="preserve">. в третью – </w:t>
      </w:r>
      <w:r w:rsidRPr="00621499">
        <w:rPr>
          <w:i/>
          <w:szCs w:val="28"/>
        </w:rPr>
        <w:t>B</w:t>
      </w:r>
      <w:r w:rsidRPr="00621499">
        <w:rPr>
          <w:szCs w:val="28"/>
        </w:rPr>
        <w:t xml:space="preserve"> и </w:t>
      </w:r>
      <w:r w:rsidRPr="00621499">
        <w:rPr>
          <w:rFonts w:ascii="Symbol" w:hAnsi="Symbol"/>
          <w:szCs w:val="28"/>
        </w:rPr>
        <w:t></w:t>
      </w:r>
      <w:r w:rsidRPr="00621499">
        <w:rPr>
          <w:i/>
          <w:szCs w:val="28"/>
        </w:rPr>
        <w:t>B</w:t>
      </w:r>
      <w:r w:rsidRPr="00621499">
        <w:rPr>
          <w:szCs w:val="28"/>
        </w:rPr>
        <w:t>. Следов</w:t>
      </w:r>
      <w:r w:rsidRPr="00621499">
        <w:rPr>
          <w:szCs w:val="28"/>
        </w:rPr>
        <w:t>а</w:t>
      </w:r>
      <w:r w:rsidRPr="00621499">
        <w:rPr>
          <w:szCs w:val="28"/>
        </w:rPr>
        <w:t>тельно, на основании теоремы 1.1 можно утверждать, что исходная формула является то</w:t>
      </w:r>
      <w:r w:rsidRPr="00621499">
        <w:rPr>
          <w:szCs w:val="28"/>
        </w:rPr>
        <w:t>ж</w:t>
      </w:r>
      <w:r w:rsidRPr="00621499">
        <w:rPr>
          <w:szCs w:val="28"/>
        </w:rPr>
        <w:t>дественно-истинной.</w:t>
      </w:r>
    </w:p>
    <w:p w14:paraId="14978FEF" w14:textId="77777777" w:rsidR="0020423E" w:rsidRPr="00621499" w:rsidRDefault="0020423E" w:rsidP="0020423E">
      <w:pPr>
        <w:rPr>
          <w:szCs w:val="28"/>
        </w:rPr>
      </w:pPr>
      <w:r w:rsidRPr="00621499">
        <w:rPr>
          <w:szCs w:val="28"/>
        </w:rPr>
        <w:t xml:space="preserve">Так как всякой формуле соответствует таблица истинности, то тождественная истинность или тождественная ложность формулы может быть установлена двумя путями: </w:t>
      </w:r>
    </w:p>
    <w:p w14:paraId="1579913A" w14:textId="77777777" w:rsidR="0020423E" w:rsidRPr="00621499" w:rsidRDefault="0020423E" w:rsidP="0020423E">
      <w:pPr>
        <w:rPr>
          <w:szCs w:val="28"/>
        </w:rPr>
      </w:pPr>
      <w:r w:rsidRPr="00621499">
        <w:rPr>
          <w:szCs w:val="28"/>
        </w:rPr>
        <w:t>1) приведением с помощью равносильных преобразований к КНФ или ДНФ;</w:t>
      </w:r>
    </w:p>
    <w:p w14:paraId="73C529E5" w14:textId="77777777" w:rsidR="0020423E" w:rsidRPr="00621499" w:rsidRDefault="0020423E" w:rsidP="0020423E">
      <w:pPr>
        <w:rPr>
          <w:szCs w:val="28"/>
        </w:rPr>
      </w:pPr>
      <w:r w:rsidRPr="00621499">
        <w:rPr>
          <w:szCs w:val="28"/>
        </w:rPr>
        <w:t>2) составлением таблицы истинности.</w:t>
      </w:r>
    </w:p>
    <w:p w14:paraId="6DE52F7F" w14:textId="00118CDA" w:rsidR="0020423E" w:rsidRPr="00621499" w:rsidRDefault="007D5B7C" w:rsidP="0020423E">
      <w:pPr>
        <w:rPr>
          <w:i/>
          <w:szCs w:val="28"/>
        </w:rPr>
      </w:pPr>
      <w:r>
        <w:rPr>
          <w:i/>
          <w:szCs w:val="28"/>
        </w:rPr>
        <w:t xml:space="preserve">Пример </w:t>
      </w:r>
    </w:p>
    <w:p w14:paraId="0C5C1E57" w14:textId="77777777" w:rsidR="0020423E" w:rsidRPr="00621499" w:rsidRDefault="0020423E" w:rsidP="0020423E">
      <w:pPr>
        <w:rPr>
          <w:szCs w:val="28"/>
        </w:rPr>
      </w:pPr>
      <w:r w:rsidRPr="00621499">
        <w:rPr>
          <w:szCs w:val="28"/>
        </w:rPr>
        <w:t xml:space="preserve">Установить, является ли тождественно-истинной данная формула логики высказываний: </w:t>
      </w:r>
      <w:r w:rsidRPr="00621499">
        <w:rPr>
          <w:i/>
          <w:szCs w:val="28"/>
        </w:rPr>
        <w:t>f</w:t>
      </w:r>
      <w:r w:rsidRPr="00621499">
        <w:rPr>
          <w:szCs w:val="28"/>
        </w:rPr>
        <w:t>(</w:t>
      </w:r>
      <w:r w:rsidRPr="00621499">
        <w:rPr>
          <w:i/>
          <w:szCs w:val="28"/>
        </w:rPr>
        <w:t>A</w:t>
      </w:r>
      <w:r w:rsidRPr="00621499">
        <w:rPr>
          <w:szCs w:val="28"/>
        </w:rPr>
        <w:t xml:space="preserve">, </w:t>
      </w:r>
      <w:r w:rsidRPr="00621499">
        <w:rPr>
          <w:i/>
          <w:szCs w:val="28"/>
        </w:rPr>
        <w:t>B</w:t>
      </w:r>
      <w:r w:rsidRPr="00621499">
        <w:rPr>
          <w:szCs w:val="28"/>
        </w:rPr>
        <w:t>) = (</w:t>
      </w:r>
      <w:r w:rsidRPr="00621499">
        <w:rPr>
          <w:i/>
          <w:iCs/>
          <w:szCs w:val="28"/>
        </w:rPr>
        <w:t>А</w:t>
      </w:r>
      <w:r w:rsidRPr="00621499">
        <w:rPr>
          <w:szCs w:val="28"/>
        </w:rPr>
        <w:t>&amp;(</w:t>
      </w:r>
      <w:r w:rsidRPr="00621499">
        <w:rPr>
          <w:i/>
          <w:iCs/>
          <w:szCs w:val="28"/>
        </w:rPr>
        <w:t>А</w:t>
      </w:r>
      <w:r w:rsidRPr="00621499">
        <w:rPr>
          <w:rFonts w:ascii="Symbol" w:hAnsi="Symbol"/>
          <w:szCs w:val="28"/>
        </w:rPr>
        <w:t></w:t>
      </w:r>
      <w:r w:rsidRPr="00621499">
        <w:rPr>
          <w:i/>
          <w:szCs w:val="28"/>
        </w:rPr>
        <w:t>B</w:t>
      </w:r>
      <w:r w:rsidRPr="00621499">
        <w:rPr>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B</w:t>
      </w:r>
      <w:r w:rsidRPr="00621499">
        <w:rPr>
          <w:szCs w:val="28"/>
        </w:rPr>
        <w:t>.</w:t>
      </w:r>
    </w:p>
    <w:p w14:paraId="4504A52E" w14:textId="77777777" w:rsidR="0020423E" w:rsidRPr="00621499" w:rsidRDefault="0020423E" w:rsidP="0020423E">
      <w:pPr>
        <w:rPr>
          <w:szCs w:val="28"/>
        </w:rPr>
      </w:pPr>
      <w:r w:rsidRPr="00621499">
        <w:rPr>
          <w:szCs w:val="28"/>
        </w:rPr>
        <w:t>1) Последовательно применяя равносильные преобразования, приведем нашу формулу к КНФ:</w:t>
      </w:r>
    </w:p>
    <w:p w14:paraId="5E41AAAE" w14:textId="77777777" w:rsidR="0020423E" w:rsidRPr="00621499" w:rsidRDefault="0020423E" w:rsidP="0020423E">
      <w:pPr>
        <w:rPr>
          <w:szCs w:val="28"/>
        </w:rPr>
      </w:pPr>
      <w:r w:rsidRPr="00621499">
        <w:rPr>
          <w:szCs w:val="28"/>
        </w:rPr>
        <w:t>(</w:t>
      </w:r>
      <w:r w:rsidRPr="00621499">
        <w:rPr>
          <w:i/>
          <w:iCs/>
          <w:szCs w:val="28"/>
        </w:rPr>
        <w:t>А</w:t>
      </w:r>
      <w:r w:rsidRPr="00621499">
        <w:rPr>
          <w:szCs w:val="28"/>
        </w:rPr>
        <w:t>&amp;(</w:t>
      </w:r>
      <w:r w:rsidRPr="00621499">
        <w:rPr>
          <w:i/>
          <w:iCs/>
          <w:szCs w:val="28"/>
        </w:rPr>
        <w:t>А</w:t>
      </w:r>
      <w:r w:rsidRPr="00621499">
        <w:rPr>
          <w:rFonts w:ascii="Symbol" w:hAnsi="Symbol"/>
          <w:szCs w:val="28"/>
        </w:rPr>
        <w:t></w:t>
      </w:r>
      <w:r w:rsidRPr="00621499">
        <w:rPr>
          <w:i/>
          <w:szCs w:val="28"/>
        </w:rPr>
        <w:t>B</w:t>
      </w:r>
      <w:r w:rsidRPr="00621499">
        <w:rPr>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w:t>
      </w:r>
      <w:r w:rsidRPr="00621499">
        <w:rPr>
          <w:i/>
          <w:iCs/>
          <w:szCs w:val="28"/>
        </w:rPr>
        <w:t>А</w:t>
      </w:r>
      <w:r w:rsidRPr="00621499">
        <w:rPr>
          <w:szCs w:val="28"/>
        </w:rPr>
        <w:t>&amp;(</w:t>
      </w:r>
      <w:r w:rsidRPr="00621499">
        <w:rPr>
          <w:rFonts w:ascii="Symbol" w:hAnsi="Symbol"/>
          <w:szCs w:val="28"/>
        </w:rPr>
        <w:t></w:t>
      </w:r>
      <w:r w:rsidRPr="00621499">
        <w:rPr>
          <w:i/>
          <w:iCs/>
          <w:szCs w:val="28"/>
        </w:rPr>
        <w:t>А</w:t>
      </w:r>
      <w:r w:rsidRPr="00621499">
        <w:rPr>
          <w:szCs w:val="28"/>
        </w:rPr>
        <w:t>V</w:t>
      </w:r>
      <w:r w:rsidRPr="00621499">
        <w:rPr>
          <w:i/>
          <w:szCs w:val="28"/>
        </w:rPr>
        <w:t>B</w:t>
      </w:r>
      <w:r w:rsidRPr="00621499">
        <w:rPr>
          <w:szCs w:val="28"/>
        </w:rPr>
        <w:t xml:space="preserve">) </w:t>
      </w:r>
      <w:r w:rsidRPr="00621499">
        <w:rPr>
          <w:rFonts w:ascii="Symbol" w:hAnsi="Symbol"/>
          <w:szCs w:val="28"/>
        </w:rPr>
        <w:t></w:t>
      </w:r>
      <w:r w:rsidRPr="00621499">
        <w:rPr>
          <w:szCs w:val="28"/>
        </w:rPr>
        <w:t xml:space="preserve">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w:t>
      </w:r>
      <w:r w:rsidRPr="00621499">
        <w:rPr>
          <w:i/>
          <w:iCs/>
          <w:szCs w:val="28"/>
        </w:rPr>
        <w:t>А</w:t>
      </w:r>
      <w:r w:rsidRPr="00621499">
        <w:rPr>
          <w:szCs w:val="28"/>
        </w:rPr>
        <w:t>&amp;(</w:t>
      </w:r>
      <w:r w:rsidRPr="00621499">
        <w:rPr>
          <w:rFonts w:ascii="Symbol" w:hAnsi="Symbol"/>
          <w:szCs w:val="28"/>
        </w:rPr>
        <w:t></w:t>
      </w:r>
      <w:r w:rsidRPr="00621499">
        <w:rPr>
          <w:i/>
          <w:iCs/>
          <w:szCs w:val="28"/>
        </w:rPr>
        <w:t>А</w:t>
      </w:r>
      <w:r w:rsidRPr="00621499">
        <w:rPr>
          <w:szCs w:val="28"/>
        </w:rPr>
        <w:t>V</w:t>
      </w:r>
      <w:r w:rsidRPr="00621499">
        <w:rPr>
          <w:i/>
          <w:szCs w:val="28"/>
        </w:rPr>
        <w:t>B</w:t>
      </w:r>
      <w:r w:rsidRPr="00621499">
        <w:rPr>
          <w:szCs w:val="28"/>
        </w:rPr>
        <w:t xml:space="preserve">) </w:t>
      </w:r>
      <w:r w:rsidRPr="00621499">
        <w:rPr>
          <w:rFonts w:ascii="Symbol" w:hAnsi="Symbol"/>
          <w:szCs w:val="28"/>
        </w:rPr>
        <w:t></w:t>
      </w:r>
      <w:r w:rsidRPr="00621499">
        <w:rPr>
          <w:szCs w:val="28"/>
        </w:rPr>
        <w:t xml:space="preserve">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iCs/>
          <w:szCs w:val="28"/>
        </w:rPr>
        <w:t>А</w:t>
      </w:r>
      <w:r w:rsidRPr="00621499">
        <w:rPr>
          <w:szCs w:val="28"/>
        </w:rPr>
        <w:t>V</w:t>
      </w:r>
      <w:r w:rsidRPr="00621499">
        <w:rPr>
          <w:rFonts w:ascii="Symbol" w:hAnsi="Symbol"/>
          <w:szCs w:val="28"/>
        </w:rPr>
        <w:t></w:t>
      </w:r>
      <w:r w:rsidRPr="00621499">
        <w:rPr>
          <w:szCs w:val="28"/>
        </w:rPr>
        <w:t>(</w:t>
      </w:r>
      <w:r w:rsidRPr="00621499">
        <w:rPr>
          <w:rFonts w:ascii="Symbol" w:hAnsi="Symbol"/>
          <w:szCs w:val="28"/>
        </w:rPr>
        <w:t></w:t>
      </w:r>
      <w:r w:rsidRPr="00621499">
        <w:rPr>
          <w:szCs w:val="28"/>
        </w:rPr>
        <w:t>(</w:t>
      </w:r>
      <w:r w:rsidRPr="00621499">
        <w:rPr>
          <w:i/>
          <w:iCs/>
          <w:szCs w:val="28"/>
        </w:rPr>
        <w:t>А</w:t>
      </w:r>
      <w:r w:rsidRPr="00621499">
        <w:rPr>
          <w:szCs w:val="28"/>
        </w:rPr>
        <w:t>V</w:t>
      </w:r>
      <w:r w:rsidRPr="00621499">
        <w:rPr>
          <w:i/>
          <w:szCs w:val="28"/>
        </w:rPr>
        <w:t>B</w:t>
      </w:r>
      <w:r w:rsidRPr="00621499">
        <w:rPr>
          <w:szCs w:val="28"/>
        </w:rPr>
        <w:t>)V</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iCs/>
          <w:szCs w:val="28"/>
        </w:rPr>
        <w:t>А</w:t>
      </w:r>
      <w:r w:rsidRPr="00621499">
        <w:rPr>
          <w:szCs w:val="28"/>
        </w:rPr>
        <w:t>V(</w:t>
      </w:r>
      <w:r w:rsidRPr="00621499">
        <w:rPr>
          <w:i/>
          <w:iCs/>
          <w:szCs w:val="28"/>
        </w:rPr>
        <w:t>А</w:t>
      </w:r>
      <w:r w:rsidRPr="00621499">
        <w:rPr>
          <w:szCs w:val="28"/>
        </w:rPr>
        <w:t>&amp;</w:t>
      </w:r>
      <w:r w:rsidRPr="00621499">
        <w:rPr>
          <w:i/>
          <w:szCs w:val="28"/>
        </w:rPr>
        <w:t>B</w:t>
      </w:r>
      <w:r w:rsidRPr="00621499">
        <w:rPr>
          <w:szCs w:val="28"/>
        </w:rPr>
        <w:t>)V</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w:t>
      </w:r>
      <w:r w:rsidRPr="00621499">
        <w:rPr>
          <w:rFonts w:ascii="Symbol" w:hAnsi="Symbol"/>
          <w:szCs w:val="28"/>
        </w:rPr>
        <w:t></w:t>
      </w:r>
      <w:r w:rsidRPr="00621499">
        <w:rPr>
          <w:i/>
          <w:iCs/>
          <w:szCs w:val="28"/>
        </w:rPr>
        <w:t>А</w:t>
      </w:r>
      <w:r w:rsidRPr="00621499">
        <w:rPr>
          <w:szCs w:val="28"/>
        </w:rPr>
        <w:t>V</w:t>
      </w:r>
      <w:r w:rsidRPr="00621499">
        <w:rPr>
          <w:i/>
          <w:szCs w:val="28"/>
        </w:rPr>
        <w:t>B</w:t>
      </w:r>
      <w:r w:rsidRPr="00621499">
        <w:rPr>
          <w:szCs w:val="28"/>
        </w:rPr>
        <w:t>)VА&amp;</w:t>
      </w:r>
      <w:r w:rsidRPr="00621499">
        <w:rPr>
          <w:rFonts w:ascii="Symbol" w:hAnsi="Symbol"/>
          <w:szCs w:val="28"/>
        </w:rPr>
        <w:t></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w:t>
      </w:r>
      <w:r w:rsidRPr="00621499">
        <w:rPr>
          <w:rFonts w:ascii="Symbol" w:hAnsi="Symbol"/>
          <w:szCs w:val="28"/>
        </w:rPr>
        <w:t></w:t>
      </w:r>
      <w:r w:rsidRPr="00621499">
        <w:rPr>
          <w:i/>
          <w:iCs/>
          <w:szCs w:val="28"/>
        </w:rPr>
        <w:t>А</w:t>
      </w:r>
      <w:r w:rsidRPr="00621499">
        <w:rPr>
          <w:szCs w:val="28"/>
        </w:rPr>
        <w:t>V</w:t>
      </w:r>
      <w:r w:rsidRPr="00621499">
        <w:rPr>
          <w:i/>
          <w:szCs w:val="28"/>
        </w:rPr>
        <w:t>B</w:t>
      </w:r>
      <w:r w:rsidRPr="00621499">
        <w:rPr>
          <w:szCs w:val="28"/>
        </w:rPr>
        <w:t>VА)&amp;(</w:t>
      </w:r>
      <w:r w:rsidRPr="00621499">
        <w:rPr>
          <w:rFonts w:ascii="Symbol" w:hAnsi="Symbol"/>
          <w:szCs w:val="28"/>
        </w:rPr>
        <w:t></w:t>
      </w:r>
      <w:r w:rsidRPr="00621499">
        <w:rPr>
          <w:i/>
          <w:iCs/>
          <w:szCs w:val="28"/>
        </w:rPr>
        <w:t>А</w:t>
      </w:r>
      <w:r w:rsidRPr="00621499">
        <w:rPr>
          <w:szCs w:val="28"/>
        </w:rPr>
        <w:t>V</w:t>
      </w:r>
      <w:r w:rsidRPr="00621499">
        <w:rPr>
          <w:i/>
          <w:szCs w:val="28"/>
        </w:rPr>
        <w:t>B</w:t>
      </w:r>
      <w:r w:rsidRPr="00621499">
        <w:rPr>
          <w:rFonts w:ascii="Symbol" w:hAnsi="Symbol"/>
          <w:szCs w:val="28"/>
        </w:rPr>
        <w:t></w:t>
      </w:r>
      <w:r w:rsidRPr="00621499">
        <w:rPr>
          <w:rFonts w:ascii="Symbol" w:hAnsi="Symbol"/>
          <w:szCs w:val="28"/>
        </w:rPr>
        <w:t></w:t>
      </w:r>
      <w:r w:rsidRPr="00621499">
        <w:rPr>
          <w:i/>
          <w:szCs w:val="28"/>
        </w:rPr>
        <w:t>B</w:t>
      </w:r>
      <w:r w:rsidRPr="00621499">
        <w:rPr>
          <w:szCs w:val="28"/>
        </w:rPr>
        <w:t>).</w:t>
      </w:r>
    </w:p>
    <w:p w14:paraId="183DAE4E" w14:textId="77777777" w:rsidR="0020423E" w:rsidRPr="00621499" w:rsidRDefault="0020423E" w:rsidP="0020423E">
      <w:pPr>
        <w:rPr>
          <w:szCs w:val="28"/>
        </w:rPr>
      </w:pPr>
      <w:r w:rsidRPr="00621499">
        <w:rPr>
          <w:szCs w:val="28"/>
        </w:rPr>
        <w:t xml:space="preserve">В первую дизъюнкцию входят </w:t>
      </w:r>
      <w:r w:rsidRPr="00621499">
        <w:rPr>
          <w:i/>
          <w:szCs w:val="28"/>
        </w:rPr>
        <w:t>A</w:t>
      </w:r>
      <w:r w:rsidRPr="00621499">
        <w:rPr>
          <w:szCs w:val="28"/>
        </w:rPr>
        <w:t xml:space="preserve"> и </w:t>
      </w:r>
      <w:r w:rsidRPr="00621499">
        <w:rPr>
          <w:rFonts w:ascii="Symbol" w:hAnsi="Symbol"/>
          <w:szCs w:val="28"/>
        </w:rPr>
        <w:t></w:t>
      </w:r>
      <w:r w:rsidRPr="00621499">
        <w:rPr>
          <w:i/>
          <w:szCs w:val="28"/>
        </w:rPr>
        <w:t>A</w:t>
      </w:r>
      <w:r w:rsidRPr="00621499">
        <w:rPr>
          <w:szCs w:val="28"/>
        </w:rPr>
        <w:t xml:space="preserve">. Во вторую – </w:t>
      </w:r>
      <w:r w:rsidRPr="00621499">
        <w:rPr>
          <w:i/>
          <w:szCs w:val="28"/>
        </w:rPr>
        <w:t>B</w:t>
      </w:r>
      <w:r w:rsidRPr="00621499">
        <w:rPr>
          <w:szCs w:val="28"/>
        </w:rPr>
        <w:t xml:space="preserve"> и </w:t>
      </w:r>
      <w:r w:rsidRPr="00621499">
        <w:rPr>
          <w:rFonts w:ascii="Symbol" w:hAnsi="Symbol"/>
          <w:szCs w:val="28"/>
        </w:rPr>
        <w:t></w:t>
      </w:r>
      <w:r w:rsidRPr="00621499">
        <w:rPr>
          <w:i/>
          <w:szCs w:val="28"/>
        </w:rPr>
        <w:t>B</w:t>
      </w:r>
      <w:r w:rsidRPr="00621499">
        <w:rPr>
          <w:szCs w:val="28"/>
        </w:rPr>
        <w:t>, поэтому формула является тожд</w:t>
      </w:r>
      <w:r w:rsidRPr="00621499">
        <w:rPr>
          <w:szCs w:val="28"/>
        </w:rPr>
        <w:t>е</w:t>
      </w:r>
      <w:r w:rsidRPr="00621499">
        <w:rPr>
          <w:szCs w:val="28"/>
        </w:rPr>
        <w:t xml:space="preserve">ственно истинной, </w:t>
      </w:r>
      <w:r w:rsidRPr="00621499">
        <w:rPr>
          <w:i/>
          <w:szCs w:val="28"/>
        </w:rPr>
        <w:t>f</w:t>
      </w:r>
      <w:r w:rsidRPr="00621499">
        <w:rPr>
          <w:szCs w:val="28"/>
        </w:rPr>
        <w:t>(</w:t>
      </w:r>
      <w:r w:rsidRPr="00621499">
        <w:rPr>
          <w:i/>
          <w:szCs w:val="28"/>
        </w:rPr>
        <w:t>A</w:t>
      </w:r>
      <w:r w:rsidRPr="00621499">
        <w:rPr>
          <w:szCs w:val="28"/>
        </w:rPr>
        <w:t xml:space="preserve">, </w:t>
      </w:r>
      <w:r w:rsidRPr="00621499">
        <w:rPr>
          <w:i/>
          <w:szCs w:val="28"/>
        </w:rPr>
        <w:t>B</w:t>
      </w:r>
      <w:r w:rsidRPr="00621499">
        <w:rPr>
          <w:szCs w:val="28"/>
        </w:rPr>
        <w:t xml:space="preserve">) </w:t>
      </w:r>
      <w:r w:rsidRPr="00621499">
        <w:rPr>
          <w:rFonts w:ascii="Symbol" w:hAnsi="Symbol"/>
          <w:szCs w:val="28"/>
        </w:rPr>
        <w:t></w:t>
      </w:r>
      <w:r w:rsidRPr="00621499">
        <w:rPr>
          <w:szCs w:val="28"/>
        </w:rPr>
        <w:t xml:space="preserve"> И.</w:t>
      </w:r>
    </w:p>
    <w:p w14:paraId="115498B1" w14:textId="77777777" w:rsidR="0020423E" w:rsidRPr="00621499" w:rsidRDefault="0020423E" w:rsidP="0020423E">
      <w:pPr>
        <w:rPr>
          <w:szCs w:val="28"/>
        </w:rPr>
      </w:pPr>
      <w:r w:rsidRPr="00621499">
        <w:rPr>
          <w:szCs w:val="28"/>
        </w:rPr>
        <w:t xml:space="preserve">2) Составим таблицу истинности </w:t>
      </w:r>
      <w:r w:rsidRPr="00621499">
        <w:rPr>
          <w:i/>
          <w:szCs w:val="28"/>
        </w:rPr>
        <w:t>f</w:t>
      </w:r>
      <w:r w:rsidRPr="00621499">
        <w:rPr>
          <w:szCs w:val="28"/>
        </w:rPr>
        <w:t>(</w:t>
      </w:r>
      <w:r w:rsidRPr="00621499">
        <w:rPr>
          <w:i/>
          <w:szCs w:val="28"/>
        </w:rPr>
        <w:t>A</w:t>
      </w:r>
      <w:r w:rsidRPr="00621499">
        <w:rPr>
          <w:szCs w:val="28"/>
        </w:rPr>
        <w:t xml:space="preserve">, </w:t>
      </w:r>
      <w:r w:rsidRPr="00621499">
        <w:rPr>
          <w:i/>
          <w:szCs w:val="28"/>
        </w:rPr>
        <w:t>B</w:t>
      </w:r>
      <w:r w:rsidRPr="00621499">
        <w:rPr>
          <w:szCs w:val="28"/>
        </w:rPr>
        <w:t>) (таблица 1.6):</w:t>
      </w:r>
    </w:p>
    <w:p w14:paraId="7572742C" w14:textId="77777777" w:rsidR="0020423E" w:rsidRPr="00621499" w:rsidRDefault="0020423E" w:rsidP="0020423E">
      <w:pPr>
        <w:pStyle w:val="BodyTextIndent"/>
        <w:rPr>
          <w:szCs w:val="28"/>
        </w:rPr>
      </w:pPr>
      <w:r w:rsidRPr="00621499">
        <w:rPr>
          <w:szCs w:val="28"/>
        </w:rPr>
        <w:t xml:space="preserve">                                                                                                       Таблица 1.6</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92"/>
        <w:gridCol w:w="746"/>
        <w:gridCol w:w="1258"/>
        <w:gridCol w:w="1720"/>
      </w:tblGrid>
      <w:tr w:rsidR="0020423E" w:rsidRPr="00621499" w14:paraId="13806BA6" w14:textId="77777777" w:rsidTr="003D2A3B">
        <w:trPr>
          <w:jc w:val="center"/>
        </w:trPr>
        <w:tc>
          <w:tcPr>
            <w:tcW w:w="992" w:type="dxa"/>
          </w:tcPr>
          <w:p w14:paraId="42DFACD4" w14:textId="77777777" w:rsidR="0020423E" w:rsidRPr="00621499" w:rsidRDefault="0020423E" w:rsidP="003D2A3B">
            <w:pPr>
              <w:jc w:val="center"/>
              <w:rPr>
                <w:szCs w:val="28"/>
              </w:rPr>
            </w:pPr>
            <w:r w:rsidRPr="00621499">
              <w:rPr>
                <w:i/>
                <w:iCs/>
                <w:szCs w:val="28"/>
              </w:rPr>
              <w:t>А</w:t>
            </w:r>
            <w:r w:rsidRPr="00621499">
              <w:rPr>
                <w:i/>
                <w:iCs/>
                <w:szCs w:val="28"/>
                <w:vertAlign w:val="subscript"/>
              </w:rPr>
              <w:t xml:space="preserve">  </w:t>
            </w:r>
            <w:r w:rsidRPr="00621499">
              <w:rPr>
                <w:szCs w:val="28"/>
                <w:vertAlign w:val="subscript"/>
              </w:rPr>
              <w:t xml:space="preserve">   </w:t>
            </w:r>
            <w:r w:rsidRPr="00621499">
              <w:rPr>
                <w:szCs w:val="28"/>
              </w:rPr>
              <w:t xml:space="preserve">  </w:t>
            </w:r>
            <w:r w:rsidRPr="00621499">
              <w:rPr>
                <w:i/>
                <w:szCs w:val="28"/>
              </w:rPr>
              <w:t>B</w:t>
            </w:r>
          </w:p>
        </w:tc>
        <w:tc>
          <w:tcPr>
            <w:tcW w:w="746" w:type="dxa"/>
          </w:tcPr>
          <w:p w14:paraId="19F609C6" w14:textId="77777777" w:rsidR="0020423E" w:rsidRPr="00621499" w:rsidRDefault="0020423E" w:rsidP="003D2A3B">
            <w:pPr>
              <w:jc w:val="center"/>
              <w:rPr>
                <w:szCs w:val="28"/>
              </w:rPr>
            </w:pPr>
            <w:r w:rsidRPr="00621499">
              <w:rPr>
                <w:i/>
                <w:iCs/>
                <w:szCs w:val="28"/>
              </w:rPr>
              <w:t>А</w:t>
            </w:r>
            <w:r w:rsidRPr="00621499">
              <w:rPr>
                <w:rFonts w:ascii="Symbol" w:hAnsi="Symbol"/>
                <w:szCs w:val="28"/>
              </w:rPr>
              <w:t></w:t>
            </w:r>
            <w:r w:rsidRPr="00621499">
              <w:rPr>
                <w:i/>
                <w:szCs w:val="28"/>
              </w:rPr>
              <w:t>B</w:t>
            </w:r>
          </w:p>
        </w:tc>
        <w:tc>
          <w:tcPr>
            <w:tcW w:w="1258" w:type="dxa"/>
          </w:tcPr>
          <w:p w14:paraId="0EE1B2B8" w14:textId="77777777" w:rsidR="0020423E" w:rsidRPr="00621499" w:rsidRDefault="0020423E" w:rsidP="003D2A3B">
            <w:pPr>
              <w:jc w:val="center"/>
              <w:rPr>
                <w:szCs w:val="28"/>
              </w:rPr>
            </w:pPr>
            <w:r w:rsidRPr="00621499">
              <w:rPr>
                <w:i/>
                <w:iCs/>
                <w:szCs w:val="28"/>
              </w:rPr>
              <w:t>А</w:t>
            </w:r>
            <w:r w:rsidRPr="00621499">
              <w:rPr>
                <w:szCs w:val="28"/>
              </w:rPr>
              <w:t>&amp;(А</w:t>
            </w:r>
            <w:r w:rsidRPr="00621499">
              <w:rPr>
                <w:rFonts w:ascii="Symbol" w:hAnsi="Symbol"/>
                <w:szCs w:val="28"/>
              </w:rPr>
              <w:t></w:t>
            </w:r>
            <w:r w:rsidRPr="00621499">
              <w:rPr>
                <w:i/>
                <w:szCs w:val="28"/>
              </w:rPr>
              <w:t>B</w:t>
            </w:r>
            <w:r w:rsidRPr="00621499">
              <w:rPr>
                <w:szCs w:val="28"/>
              </w:rPr>
              <w:t>)</w:t>
            </w:r>
          </w:p>
        </w:tc>
        <w:tc>
          <w:tcPr>
            <w:tcW w:w="1720" w:type="dxa"/>
          </w:tcPr>
          <w:p w14:paraId="039202C2" w14:textId="77777777" w:rsidR="0020423E" w:rsidRPr="00621499" w:rsidRDefault="0020423E" w:rsidP="003D2A3B">
            <w:pPr>
              <w:jc w:val="center"/>
              <w:rPr>
                <w:szCs w:val="28"/>
              </w:rPr>
            </w:pPr>
            <w:r w:rsidRPr="00621499">
              <w:rPr>
                <w:szCs w:val="28"/>
              </w:rPr>
              <w:t>(</w:t>
            </w:r>
            <w:r w:rsidRPr="00621499">
              <w:rPr>
                <w:i/>
                <w:iCs/>
                <w:szCs w:val="28"/>
              </w:rPr>
              <w:t>А</w:t>
            </w:r>
            <w:r w:rsidRPr="00621499">
              <w:rPr>
                <w:szCs w:val="28"/>
              </w:rPr>
              <w:t>&amp;(</w:t>
            </w:r>
            <w:r w:rsidRPr="00621499">
              <w:rPr>
                <w:i/>
                <w:iCs/>
                <w:szCs w:val="28"/>
              </w:rPr>
              <w:t>А</w:t>
            </w:r>
            <w:r w:rsidRPr="00621499">
              <w:rPr>
                <w:rFonts w:ascii="Symbol" w:hAnsi="Symbol"/>
                <w:szCs w:val="28"/>
              </w:rPr>
              <w:t></w:t>
            </w:r>
            <w:r w:rsidRPr="00621499">
              <w:rPr>
                <w:i/>
                <w:szCs w:val="28"/>
              </w:rPr>
              <w:t>B</w:t>
            </w:r>
            <w:r w:rsidRPr="00621499">
              <w:rPr>
                <w:szCs w:val="28"/>
              </w:rPr>
              <w:t>))</w:t>
            </w:r>
            <w:r w:rsidRPr="00621499">
              <w:rPr>
                <w:rFonts w:ascii="Symbol" w:hAnsi="Symbol"/>
                <w:szCs w:val="28"/>
              </w:rPr>
              <w:t></w:t>
            </w:r>
            <w:r w:rsidRPr="00621499">
              <w:rPr>
                <w:i/>
                <w:szCs w:val="28"/>
              </w:rPr>
              <w:t>B</w:t>
            </w:r>
          </w:p>
        </w:tc>
      </w:tr>
      <w:tr w:rsidR="0020423E" w:rsidRPr="00621499" w14:paraId="4C442B85" w14:textId="77777777" w:rsidTr="003D2A3B">
        <w:trPr>
          <w:jc w:val="center"/>
        </w:trPr>
        <w:tc>
          <w:tcPr>
            <w:tcW w:w="992" w:type="dxa"/>
          </w:tcPr>
          <w:p w14:paraId="40AE885C" w14:textId="77777777" w:rsidR="0020423E" w:rsidRPr="00621499" w:rsidRDefault="0020423E" w:rsidP="003D2A3B">
            <w:pPr>
              <w:jc w:val="center"/>
              <w:rPr>
                <w:szCs w:val="28"/>
              </w:rPr>
            </w:pPr>
            <w:r w:rsidRPr="00621499">
              <w:rPr>
                <w:szCs w:val="28"/>
              </w:rPr>
              <w:t>Л     Л</w:t>
            </w:r>
          </w:p>
          <w:p w14:paraId="02B20F16" w14:textId="77777777" w:rsidR="0020423E" w:rsidRPr="00621499" w:rsidRDefault="0020423E" w:rsidP="003D2A3B">
            <w:pPr>
              <w:jc w:val="center"/>
              <w:rPr>
                <w:szCs w:val="28"/>
              </w:rPr>
            </w:pPr>
            <w:r w:rsidRPr="00621499">
              <w:rPr>
                <w:szCs w:val="28"/>
              </w:rPr>
              <w:t>Л     И</w:t>
            </w:r>
          </w:p>
          <w:p w14:paraId="03F9746C" w14:textId="77777777" w:rsidR="0020423E" w:rsidRPr="00621499" w:rsidRDefault="0020423E" w:rsidP="003D2A3B">
            <w:pPr>
              <w:jc w:val="center"/>
              <w:rPr>
                <w:szCs w:val="28"/>
              </w:rPr>
            </w:pPr>
            <w:r w:rsidRPr="00621499">
              <w:rPr>
                <w:szCs w:val="28"/>
              </w:rPr>
              <w:t>И     Л</w:t>
            </w:r>
          </w:p>
          <w:p w14:paraId="13F3F3E9" w14:textId="77777777" w:rsidR="0020423E" w:rsidRPr="00621499" w:rsidRDefault="0020423E" w:rsidP="003D2A3B">
            <w:pPr>
              <w:jc w:val="center"/>
              <w:rPr>
                <w:szCs w:val="28"/>
              </w:rPr>
            </w:pPr>
            <w:r w:rsidRPr="00621499">
              <w:rPr>
                <w:szCs w:val="28"/>
              </w:rPr>
              <w:t>И     И</w:t>
            </w:r>
          </w:p>
        </w:tc>
        <w:tc>
          <w:tcPr>
            <w:tcW w:w="746" w:type="dxa"/>
          </w:tcPr>
          <w:p w14:paraId="10E0DD3F" w14:textId="77777777" w:rsidR="0020423E" w:rsidRPr="00621499" w:rsidRDefault="0020423E" w:rsidP="003D2A3B">
            <w:pPr>
              <w:jc w:val="center"/>
              <w:rPr>
                <w:szCs w:val="28"/>
              </w:rPr>
            </w:pPr>
            <w:r w:rsidRPr="00621499">
              <w:rPr>
                <w:szCs w:val="28"/>
              </w:rPr>
              <w:t>И</w:t>
            </w:r>
          </w:p>
          <w:p w14:paraId="1D94798A" w14:textId="77777777" w:rsidR="0020423E" w:rsidRPr="00621499" w:rsidRDefault="0020423E" w:rsidP="003D2A3B">
            <w:pPr>
              <w:jc w:val="center"/>
              <w:rPr>
                <w:szCs w:val="28"/>
              </w:rPr>
            </w:pPr>
            <w:r w:rsidRPr="00621499">
              <w:rPr>
                <w:szCs w:val="28"/>
              </w:rPr>
              <w:t>И</w:t>
            </w:r>
          </w:p>
          <w:p w14:paraId="64077571" w14:textId="77777777" w:rsidR="0020423E" w:rsidRPr="00621499" w:rsidRDefault="0020423E" w:rsidP="003D2A3B">
            <w:pPr>
              <w:jc w:val="center"/>
              <w:rPr>
                <w:szCs w:val="28"/>
              </w:rPr>
            </w:pPr>
            <w:r w:rsidRPr="00621499">
              <w:rPr>
                <w:szCs w:val="28"/>
              </w:rPr>
              <w:t>Л</w:t>
            </w:r>
          </w:p>
          <w:p w14:paraId="0D314B21" w14:textId="77777777" w:rsidR="0020423E" w:rsidRPr="00621499" w:rsidRDefault="0020423E" w:rsidP="003D2A3B">
            <w:pPr>
              <w:jc w:val="center"/>
              <w:rPr>
                <w:szCs w:val="28"/>
              </w:rPr>
            </w:pPr>
            <w:r w:rsidRPr="00621499">
              <w:rPr>
                <w:szCs w:val="28"/>
              </w:rPr>
              <w:t>И</w:t>
            </w:r>
          </w:p>
        </w:tc>
        <w:tc>
          <w:tcPr>
            <w:tcW w:w="1258" w:type="dxa"/>
          </w:tcPr>
          <w:p w14:paraId="371BEF54" w14:textId="77777777" w:rsidR="0020423E" w:rsidRPr="00621499" w:rsidRDefault="0020423E" w:rsidP="003D2A3B">
            <w:pPr>
              <w:jc w:val="center"/>
              <w:rPr>
                <w:szCs w:val="28"/>
              </w:rPr>
            </w:pPr>
            <w:r w:rsidRPr="00621499">
              <w:rPr>
                <w:szCs w:val="28"/>
              </w:rPr>
              <w:t>Л</w:t>
            </w:r>
          </w:p>
          <w:p w14:paraId="45B94826" w14:textId="77777777" w:rsidR="0020423E" w:rsidRPr="00621499" w:rsidRDefault="0020423E" w:rsidP="003D2A3B">
            <w:pPr>
              <w:jc w:val="center"/>
              <w:rPr>
                <w:szCs w:val="28"/>
              </w:rPr>
            </w:pPr>
            <w:r w:rsidRPr="00621499">
              <w:rPr>
                <w:szCs w:val="28"/>
              </w:rPr>
              <w:t>Л</w:t>
            </w:r>
          </w:p>
          <w:p w14:paraId="7011C373" w14:textId="77777777" w:rsidR="0020423E" w:rsidRPr="00621499" w:rsidRDefault="0020423E" w:rsidP="003D2A3B">
            <w:pPr>
              <w:jc w:val="center"/>
              <w:rPr>
                <w:szCs w:val="28"/>
              </w:rPr>
            </w:pPr>
            <w:r w:rsidRPr="00621499">
              <w:rPr>
                <w:szCs w:val="28"/>
              </w:rPr>
              <w:t>Л</w:t>
            </w:r>
          </w:p>
          <w:p w14:paraId="74841753" w14:textId="77777777" w:rsidR="0020423E" w:rsidRPr="00621499" w:rsidRDefault="0020423E" w:rsidP="003D2A3B">
            <w:pPr>
              <w:jc w:val="center"/>
              <w:rPr>
                <w:szCs w:val="28"/>
              </w:rPr>
            </w:pPr>
            <w:r w:rsidRPr="00621499">
              <w:rPr>
                <w:szCs w:val="28"/>
              </w:rPr>
              <w:t>И</w:t>
            </w:r>
          </w:p>
        </w:tc>
        <w:tc>
          <w:tcPr>
            <w:tcW w:w="1720" w:type="dxa"/>
          </w:tcPr>
          <w:p w14:paraId="0A7FB16F" w14:textId="77777777" w:rsidR="0020423E" w:rsidRPr="00621499" w:rsidRDefault="0020423E" w:rsidP="003D2A3B">
            <w:pPr>
              <w:jc w:val="center"/>
              <w:rPr>
                <w:szCs w:val="28"/>
              </w:rPr>
            </w:pPr>
            <w:r w:rsidRPr="00621499">
              <w:rPr>
                <w:szCs w:val="28"/>
              </w:rPr>
              <w:t>И</w:t>
            </w:r>
          </w:p>
          <w:p w14:paraId="5FC6A08D" w14:textId="77777777" w:rsidR="0020423E" w:rsidRPr="00621499" w:rsidRDefault="0020423E" w:rsidP="003D2A3B">
            <w:pPr>
              <w:jc w:val="center"/>
              <w:rPr>
                <w:szCs w:val="28"/>
              </w:rPr>
            </w:pPr>
            <w:r w:rsidRPr="00621499">
              <w:rPr>
                <w:szCs w:val="28"/>
              </w:rPr>
              <w:t>И</w:t>
            </w:r>
          </w:p>
          <w:p w14:paraId="620A2806" w14:textId="77777777" w:rsidR="0020423E" w:rsidRPr="00621499" w:rsidRDefault="0020423E" w:rsidP="003D2A3B">
            <w:pPr>
              <w:jc w:val="center"/>
              <w:rPr>
                <w:szCs w:val="28"/>
              </w:rPr>
            </w:pPr>
            <w:r w:rsidRPr="00621499">
              <w:rPr>
                <w:szCs w:val="28"/>
              </w:rPr>
              <w:t>И</w:t>
            </w:r>
          </w:p>
          <w:p w14:paraId="3AAE501D" w14:textId="77777777" w:rsidR="0020423E" w:rsidRPr="00621499" w:rsidRDefault="0020423E" w:rsidP="003D2A3B">
            <w:pPr>
              <w:jc w:val="center"/>
              <w:rPr>
                <w:szCs w:val="28"/>
              </w:rPr>
            </w:pPr>
            <w:r w:rsidRPr="00621499">
              <w:rPr>
                <w:szCs w:val="28"/>
              </w:rPr>
              <w:t>И</w:t>
            </w:r>
          </w:p>
        </w:tc>
      </w:tr>
    </w:tbl>
    <w:p w14:paraId="6E4675FD" w14:textId="77777777" w:rsidR="0020423E" w:rsidRPr="00621499" w:rsidRDefault="0020423E" w:rsidP="0020423E">
      <w:pPr>
        <w:rPr>
          <w:szCs w:val="28"/>
        </w:rPr>
      </w:pPr>
      <w:r w:rsidRPr="00621499">
        <w:rPr>
          <w:szCs w:val="28"/>
        </w:rPr>
        <w:t xml:space="preserve"> </w:t>
      </w:r>
    </w:p>
    <w:p w14:paraId="20296199" w14:textId="77777777" w:rsidR="0020423E" w:rsidRPr="00621499" w:rsidRDefault="0020423E" w:rsidP="0020423E">
      <w:pPr>
        <w:rPr>
          <w:szCs w:val="28"/>
        </w:rPr>
      </w:pPr>
      <w:r w:rsidRPr="00621499">
        <w:rPr>
          <w:szCs w:val="28"/>
        </w:rPr>
        <w:t xml:space="preserve">Из таблицы 1.6 видно, что </w:t>
      </w:r>
      <w:r w:rsidRPr="00621499">
        <w:rPr>
          <w:i/>
          <w:szCs w:val="28"/>
        </w:rPr>
        <w:t>f</w:t>
      </w:r>
      <w:r w:rsidRPr="00621499">
        <w:rPr>
          <w:szCs w:val="28"/>
        </w:rPr>
        <w:t>(</w:t>
      </w:r>
      <w:r w:rsidRPr="00621499">
        <w:rPr>
          <w:i/>
          <w:szCs w:val="28"/>
        </w:rPr>
        <w:t>A</w:t>
      </w:r>
      <w:r w:rsidRPr="00621499">
        <w:rPr>
          <w:szCs w:val="28"/>
        </w:rPr>
        <w:t xml:space="preserve">, </w:t>
      </w:r>
      <w:r w:rsidRPr="00621499">
        <w:rPr>
          <w:i/>
          <w:szCs w:val="28"/>
        </w:rPr>
        <w:t>B</w:t>
      </w:r>
      <w:r w:rsidRPr="00621499">
        <w:rPr>
          <w:szCs w:val="28"/>
        </w:rPr>
        <w:t xml:space="preserve">) </w:t>
      </w:r>
      <w:r w:rsidRPr="00621499">
        <w:rPr>
          <w:rFonts w:ascii="Symbol" w:hAnsi="Symbol"/>
          <w:szCs w:val="28"/>
        </w:rPr>
        <w:t></w:t>
      </w:r>
      <w:r w:rsidRPr="00621499">
        <w:rPr>
          <w:szCs w:val="28"/>
        </w:rPr>
        <w:t xml:space="preserve"> И.</w:t>
      </w:r>
    </w:p>
    <w:p w14:paraId="6E91F9A1" w14:textId="77777777" w:rsidR="0020423E" w:rsidRPr="00621499" w:rsidRDefault="0020423E" w:rsidP="0020423E">
      <w:pPr>
        <w:rPr>
          <w:szCs w:val="28"/>
        </w:rPr>
      </w:pPr>
    </w:p>
    <w:p w14:paraId="6C985453" w14:textId="3C5546BC" w:rsidR="0020423E" w:rsidRPr="00621499" w:rsidRDefault="0020423E" w:rsidP="007D5B7C">
      <w:pPr>
        <w:jc w:val="center"/>
        <w:rPr>
          <w:b/>
          <w:szCs w:val="28"/>
        </w:rPr>
      </w:pPr>
      <w:r w:rsidRPr="00621499">
        <w:rPr>
          <w:b/>
          <w:szCs w:val="28"/>
        </w:rPr>
        <w:t>Формализация рассуждений. Правильные рассуждения</w:t>
      </w:r>
    </w:p>
    <w:p w14:paraId="2AE7ED63" w14:textId="77777777" w:rsidR="0020423E" w:rsidRPr="00621499" w:rsidRDefault="0020423E" w:rsidP="0020423E">
      <w:pPr>
        <w:rPr>
          <w:b/>
          <w:szCs w:val="28"/>
        </w:rPr>
      </w:pPr>
    </w:p>
    <w:p w14:paraId="1E8AC4E9" w14:textId="77777777" w:rsidR="0020423E" w:rsidRPr="00621499" w:rsidRDefault="0020423E" w:rsidP="0020423E">
      <w:pPr>
        <w:rPr>
          <w:szCs w:val="28"/>
        </w:rPr>
      </w:pPr>
      <w:r w:rsidRPr="00621499">
        <w:rPr>
          <w:szCs w:val="28"/>
        </w:rPr>
        <w:t xml:space="preserve">Рассуждение – это построение нового высказывания </w:t>
      </w:r>
      <w:r w:rsidRPr="00621499">
        <w:rPr>
          <w:i/>
          <w:szCs w:val="28"/>
        </w:rPr>
        <w:t>D</w:t>
      </w:r>
      <w:r w:rsidRPr="00621499">
        <w:rPr>
          <w:szCs w:val="28"/>
        </w:rPr>
        <w:t xml:space="preserve"> на основании уже имеющихся выск</w:t>
      </w:r>
      <w:r w:rsidRPr="00621499">
        <w:rPr>
          <w:szCs w:val="28"/>
        </w:rPr>
        <w:t>а</w:t>
      </w:r>
      <w:r w:rsidRPr="00621499">
        <w:rPr>
          <w:szCs w:val="28"/>
        </w:rPr>
        <w:t xml:space="preserve">зываний </w:t>
      </w:r>
      <w:r w:rsidRPr="00621499">
        <w:rPr>
          <w:i/>
          <w:szCs w:val="28"/>
        </w:rPr>
        <w:t>P</w:t>
      </w:r>
      <w:r w:rsidRPr="00621499">
        <w:rPr>
          <w:szCs w:val="28"/>
          <w:vertAlign w:val="subscript"/>
        </w:rPr>
        <w:t>1</w:t>
      </w:r>
      <w:r w:rsidRPr="00621499">
        <w:rPr>
          <w:szCs w:val="28"/>
        </w:rPr>
        <w:t xml:space="preserve">, </w:t>
      </w:r>
      <w:r w:rsidRPr="00621499">
        <w:rPr>
          <w:i/>
          <w:szCs w:val="28"/>
        </w:rPr>
        <w:t>P</w:t>
      </w:r>
      <w:r w:rsidRPr="00621499">
        <w:rPr>
          <w:szCs w:val="28"/>
          <w:vertAlign w:val="subscript"/>
        </w:rPr>
        <w:t>2</w:t>
      </w:r>
      <w:r w:rsidRPr="00621499">
        <w:rPr>
          <w:szCs w:val="28"/>
        </w:rPr>
        <w:t xml:space="preserve">, ... , </w:t>
      </w:r>
      <w:r w:rsidRPr="00621499">
        <w:rPr>
          <w:i/>
          <w:szCs w:val="28"/>
        </w:rPr>
        <w:t>P</w:t>
      </w:r>
      <w:r w:rsidRPr="00621499">
        <w:rPr>
          <w:i/>
          <w:szCs w:val="28"/>
          <w:vertAlign w:val="subscript"/>
        </w:rPr>
        <w:t>n</w:t>
      </w:r>
      <w:r w:rsidRPr="00621499">
        <w:rPr>
          <w:szCs w:val="28"/>
        </w:rPr>
        <w:t xml:space="preserve">. Высказывания </w:t>
      </w:r>
      <w:r w:rsidRPr="00621499">
        <w:rPr>
          <w:i/>
          <w:szCs w:val="28"/>
        </w:rPr>
        <w:t>P</w:t>
      </w:r>
      <w:r w:rsidRPr="00621499">
        <w:rPr>
          <w:szCs w:val="28"/>
          <w:vertAlign w:val="subscript"/>
        </w:rPr>
        <w:t>1</w:t>
      </w:r>
      <w:r w:rsidRPr="00621499">
        <w:rPr>
          <w:szCs w:val="28"/>
        </w:rPr>
        <w:t xml:space="preserve">, </w:t>
      </w:r>
      <w:r w:rsidRPr="00621499">
        <w:rPr>
          <w:i/>
          <w:szCs w:val="28"/>
        </w:rPr>
        <w:t>P</w:t>
      </w:r>
      <w:r w:rsidRPr="00621499">
        <w:rPr>
          <w:szCs w:val="28"/>
          <w:vertAlign w:val="subscript"/>
        </w:rPr>
        <w:t>2</w:t>
      </w:r>
      <w:r w:rsidRPr="00621499">
        <w:rPr>
          <w:szCs w:val="28"/>
        </w:rPr>
        <w:t xml:space="preserve">, ... , </w:t>
      </w:r>
      <w:r w:rsidRPr="00621499">
        <w:rPr>
          <w:i/>
          <w:szCs w:val="28"/>
        </w:rPr>
        <w:t>P</w:t>
      </w:r>
      <w:r w:rsidRPr="00621499">
        <w:rPr>
          <w:i/>
          <w:szCs w:val="28"/>
          <w:vertAlign w:val="subscript"/>
        </w:rPr>
        <w:t>n</w:t>
      </w:r>
      <w:r w:rsidRPr="00621499">
        <w:rPr>
          <w:szCs w:val="28"/>
        </w:rPr>
        <w:t xml:space="preserve"> называются посылками, а высказывание </w:t>
      </w:r>
      <w:r w:rsidRPr="00621499">
        <w:rPr>
          <w:i/>
          <w:szCs w:val="28"/>
        </w:rPr>
        <w:t>D</w:t>
      </w:r>
      <w:r w:rsidRPr="00621499">
        <w:rPr>
          <w:szCs w:val="28"/>
        </w:rPr>
        <w:t xml:space="preserve"> – заключением. </w:t>
      </w:r>
    </w:p>
    <w:p w14:paraId="248D8C95" w14:textId="77777777" w:rsidR="0020423E" w:rsidRPr="00621499" w:rsidRDefault="0020423E" w:rsidP="0020423E">
      <w:pPr>
        <w:rPr>
          <w:i/>
          <w:szCs w:val="28"/>
        </w:rPr>
      </w:pPr>
      <w:r w:rsidRPr="00621499">
        <w:rPr>
          <w:i/>
          <w:szCs w:val="28"/>
        </w:rPr>
        <w:t>Пример 1.15.</w:t>
      </w:r>
    </w:p>
    <w:p w14:paraId="6556FC54" w14:textId="77777777" w:rsidR="0020423E" w:rsidRPr="00621499" w:rsidRDefault="0020423E" w:rsidP="0020423E">
      <w:pPr>
        <w:rPr>
          <w:szCs w:val="28"/>
        </w:rPr>
      </w:pPr>
      <w:r w:rsidRPr="00621499">
        <w:rPr>
          <w:szCs w:val="28"/>
        </w:rPr>
        <w:t xml:space="preserve">Проверить правильность следующих  рассуждений: </w:t>
      </w:r>
    </w:p>
    <w:p w14:paraId="551B184D" w14:textId="77777777" w:rsidR="0020423E" w:rsidRPr="00621499" w:rsidRDefault="0020423E" w:rsidP="0020423E">
      <w:pPr>
        <w:rPr>
          <w:szCs w:val="28"/>
        </w:rPr>
      </w:pPr>
      <w:r w:rsidRPr="00621499">
        <w:rPr>
          <w:szCs w:val="28"/>
        </w:rPr>
        <w:t>а) “Если книга сложная, то она неинтересная. Эта книга интересная. Значит, она несложная”.</w:t>
      </w:r>
    </w:p>
    <w:p w14:paraId="0B80307F" w14:textId="77777777" w:rsidR="0020423E" w:rsidRPr="00621499" w:rsidRDefault="0020423E" w:rsidP="0020423E">
      <w:pPr>
        <w:rPr>
          <w:szCs w:val="28"/>
        </w:rPr>
      </w:pPr>
      <w:r w:rsidRPr="00621499">
        <w:rPr>
          <w:szCs w:val="28"/>
        </w:rPr>
        <w:t xml:space="preserve">Введем высказывания: А = “Книга сложная”; </w:t>
      </w:r>
      <w:r w:rsidRPr="00621499">
        <w:rPr>
          <w:i/>
          <w:szCs w:val="28"/>
        </w:rPr>
        <w:t>B</w:t>
      </w:r>
      <w:r w:rsidRPr="00621499">
        <w:rPr>
          <w:szCs w:val="28"/>
        </w:rPr>
        <w:t xml:space="preserve"> = “Книга интересная”. Схема рассуждения имеет вид:</w:t>
      </w:r>
    </w:p>
    <w:p w14:paraId="4FD1288A" w14:textId="77777777" w:rsidR="0020423E" w:rsidRPr="00621499" w:rsidRDefault="0020423E" w:rsidP="0020423E">
      <w:pPr>
        <w:rPr>
          <w:szCs w:val="28"/>
        </w:rPr>
      </w:pPr>
      <w:r w:rsidRPr="00621499">
        <w:rPr>
          <w:szCs w:val="28"/>
        </w:rPr>
        <w:t xml:space="preserve"> </w:t>
      </w:r>
      <w:r w:rsidRPr="00621499">
        <w:rPr>
          <w:i/>
          <w:iCs/>
          <w:szCs w:val="28"/>
          <w:u w:val="single"/>
        </w:rPr>
        <w:t xml:space="preserve">А </w:t>
      </w:r>
      <w:r w:rsidRPr="00621499">
        <w:rPr>
          <w:rFonts w:ascii="Symbol" w:hAnsi="Symbol"/>
          <w:szCs w:val="28"/>
          <w:u w:val="single"/>
        </w:rPr>
        <w:t></w:t>
      </w:r>
      <w:r w:rsidRPr="00621499">
        <w:rPr>
          <w:szCs w:val="28"/>
          <w:u w:val="single"/>
        </w:rPr>
        <w:t xml:space="preserve"> </w:t>
      </w:r>
      <w:r w:rsidRPr="00621499">
        <w:rPr>
          <w:rFonts w:ascii="Symbol" w:hAnsi="Symbol"/>
          <w:szCs w:val="28"/>
          <w:u w:val="single"/>
        </w:rPr>
        <w:t></w:t>
      </w:r>
      <w:r w:rsidRPr="00621499">
        <w:rPr>
          <w:i/>
          <w:szCs w:val="28"/>
          <w:u w:val="single"/>
        </w:rPr>
        <w:t>B</w:t>
      </w:r>
      <w:r w:rsidRPr="00621499">
        <w:rPr>
          <w:szCs w:val="28"/>
          <w:u w:val="single"/>
        </w:rPr>
        <w:t xml:space="preserve">, </w:t>
      </w:r>
      <w:r w:rsidRPr="00621499">
        <w:rPr>
          <w:i/>
          <w:szCs w:val="28"/>
          <w:u w:val="single"/>
        </w:rPr>
        <w:t>B</w:t>
      </w:r>
    </w:p>
    <w:p w14:paraId="260D1D03" w14:textId="77777777" w:rsidR="0020423E" w:rsidRPr="00621499" w:rsidRDefault="0020423E" w:rsidP="0020423E">
      <w:pPr>
        <w:rPr>
          <w:i/>
          <w:iCs/>
          <w:szCs w:val="28"/>
        </w:rPr>
      </w:pPr>
      <w:r w:rsidRPr="00621499">
        <w:rPr>
          <w:szCs w:val="28"/>
        </w:rPr>
        <w:t xml:space="preserve">       </w:t>
      </w:r>
      <w:r w:rsidRPr="00621499">
        <w:rPr>
          <w:rFonts w:ascii="Symbol" w:hAnsi="Symbol"/>
          <w:szCs w:val="28"/>
        </w:rPr>
        <w:t></w:t>
      </w:r>
      <w:r w:rsidRPr="00621499">
        <w:rPr>
          <w:i/>
          <w:iCs/>
          <w:szCs w:val="28"/>
        </w:rPr>
        <w:t>А</w:t>
      </w:r>
    </w:p>
    <w:p w14:paraId="601EBEA0" w14:textId="77777777" w:rsidR="0020423E" w:rsidRPr="00621499" w:rsidRDefault="0020423E" w:rsidP="0020423E">
      <w:pPr>
        <w:rPr>
          <w:rFonts w:ascii="MathSoftText" w:hAnsi="MathSoftText"/>
          <w:szCs w:val="28"/>
        </w:rPr>
      </w:pPr>
      <w:r w:rsidRPr="00621499">
        <w:rPr>
          <w:szCs w:val="28"/>
        </w:rPr>
        <w:t>Докажем, что формула ((</w:t>
      </w:r>
      <w:r w:rsidRPr="00621499">
        <w:rPr>
          <w:i/>
          <w:iCs/>
          <w:szCs w:val="28"/>
        </w:rPr>
        <w:t>А</w:t>
      </w:r>
      <w:r w:rsidRPr="00621499">
        <w:rPr>
          <w:szCs w:val="28"/>
        </w:rPr>
        <w:t xml:space="preserve"> </w:t>
      </w:r>
      <w:r w:rsidRPr="00621499">
        <w:rPr>
          <w:rFonts w:ascii="Symbol" w:hAnsi="Symbol"/>
          <w:szCs w:val="28"/>
        </w:rPr>
        <w:t></w:t>
      </w:r>
      <w:r w:rsidRPr="00621499">
        <w:rPr>
          <w:szCs w:val="28"/>
        </w:rPr>
        <w:t xml:space="preserve"> </w:t>
      </w:r>
      <w:r w:rsidRPr="00621499">
        <w:rPr>
          <w:rFonts w:ascii="Symbol" w:hAnsi="Symbol"/>
          <w:szCs w:val="28"/>
        </w:rPr>
        <w:t></w:t>
      </w:r>
      <w:r w:rsidRPr="00621499">
        <w:rPr>
          <w:i/>
          <w:szCs w:val="28"/>
        </w:rPr>
        <w:t>B</w:t>
      </w:r>
      <w:r w:rsidRPr="00621499">
        <w:rPr>
          <w:szCs w:val="28"/>
        </w:rPr>
        <w:t xml:space="preserve">) &amp;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iCs/>
          <w:szCs w:val="28"/>
        </w:rPr>
        <w:t>А</w:t>
      </w:r>
      <w:r w:rsidRPr="00621499">
        <w:rPr>
          <w:szCs w:val="28"/>
        </w:rPr>
        <w:t xml:space="preserve"> является тождественно-истинной. Приведем эту формулу к КНФ:</w:t>
      </w:r>
    </w:p>
    <w:p w14:paraId="1683E55B" w14:textId="77777777" w:rsidR="0020423E" w:rsidRPr="00621499" w:rsidRDefault="0020423E" w:rsidP="0020423E">
      <w:pPr>
        <w:rPr>
          <w:szCs w:val="28"/>
        </w:rPr>
      </w:pPr>
      <w:r w:rsidRPr="00621499">
        <w:rPr>
          <w:szCs w:val="28"/>
        </w:rPr>
        <w:t>((</w:t>
      </w:r>
      <w:r w:rsidRPr="00621499">
        <w:rPr>
          <w:i/>
          <w:iCs/>
          <w:szCs w:val="28"/>
        </w:rPr>
        <w:t>А</w:t>
      </w:r>
      <w:r w:rsidRPr="00621499">
        <w:rPr>
          <w:szCs w:val="28"/>
        </w:rPr>
        <w:t xml:space="preserve"> </w:t>
      </w:r>
      <w:r w:rsidRPr="00621499">
        <w:rPr>
          <w:rFonts w:ascii="Symbol" w:hAnsi="Symbol"/>
          <w:szCs w:val="28"/>
        </w:rPr>
        <w:t></w:t>
      </w:r>
      <w:r w:rsidRPr="00621499">
        <w:rPr>
          <w:szCs w:val="28"/>
        </w:rPr>
        <w:t xml:space="preserve"> </w:t>
      </w:r>
      <w:r w:rsidRPr="00621499">
        <w:rPr>
          <w:rFonts w:ascii="Symbol" w:hAnsi="Symbol"/>
          <w:szCs w:val="28"/>
        </w:rPr>
        <w:t></w:t>
      </w:r>
      <w:r w:rsidRPr="00621499">
        <w:rPr>
          <w:i/>
          <w:szCs w:val="28"/>
        </w:rPr>
        <w:t>B</w:t>
      </w:r>
      <w:r w:rsidRPr="00621499">
        <w:rPr>
          <w:szCs w:val="28"/>
        </w:rPr>
        <w:t>)&amp;</w:t>
      </w:r>
      <w:r w:rsidRPr="00621499">
        <w:rPr>
          <w:i/>
          <w:szCs w:val="28"/>
        </w:rPr>
        <w:t>B</w:t>
      </w:r>
      <w:r w:rsidRPr="00621499">
        <w:rPr>
          <w:szCs w:val="28"/>
        </w:rPr>
        <w:t xml:space="preserve">) </w:t>
      </w:r>
      <w:r w:rsidRPr="00621499">
        <w:rPr>
          <w:rFonts w:ascii="Symbol" w:hAnsi="Symbol"/>
          <w:szCs w:val="28"/>
        </w:rPr>
        <w:t></w:t>
      </w:r>
      <w:r w:rsidRPr="00621499">
        <w:rPr>
          <w:szCs w:val="28"/>
        </w:rPr>
        <w:t xml:space="preserve"> </w:t>
      </w:r>
      <w:r w:rsidRPr="00621499">
        <w:rPr>
          <w:rFonts w:ascii="Symbol" w:hAnsi="Symbol"/>
          <w:szCs w:val="28"/>
        </w:rPr>
        <w:t></w:t>
      </w:r>
      <w:r w:rsidRPr="00621499">
        <w:rPr>
          <w:i/>
          <w:iCs/>
          <w:szCs w:val="28"/>
        </w:rPr>
        <w:t>А</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w:t>
      </w:r>
      <w:r w:rsidRPr="00621499">
        <w:rPr>
          <w:i/>
          <w:iCs/>
          <w:szCs w:val="28"/>
        </w:rPr>
        <w:t>А</w:t>
      </w:r>
      <w:r w:rsidRPr="00621499">
        <w:rPr>
          <w:szCs w:val="28"/>
        </w:rPr>
        <w:t xml:space="preserve"> </w:t>
      </w:r>
      <w:r w:rsidRPr="00621499">
        <w:rPr>
          <w:rFonts w:ascii="Symbol" w:hAnsi="Symbol"/>
          <w:szCs w:val="28"/>
        </w:rPr>
        <w:t></w:t>
      </w:r>
      <w:r w:rsidRPr="00621499">
        <w:rPr>
          <w:szCs w:val="28"/>
        </w:rPr>
        <w:t xml:space="preserve"> </w:t>
      </w:r>
      <w:r w:rsidRPr="00621499">
        <w:rPr>
          <w:rFonts w:ascii="Symbol" w:hAnsi="Symbol"/>
          <w:szCs w:val="28"/>
        </w:rPr>
        <w:t></w:t>
      </w:r>
      <w:r w:rsidRPr="00621499">
        <w:rPr>
          <w:i/>
          <w:szCs w:val="28"/>
        </w:rPr>
        <w:t>B</w:t>
      </w:r>
      <w:r w:rsidRPr="00621499">
        <w:rPr>
          <w:szCs w:val="28"/>
        </w:rPr>
        <w:t xml:space="preserve">)&amp; </w:t>
      </w:r>
      <w:r w:rsidRPr="00621499">
        <w:rPr>
          <w:i/>
          <w:szCs w:val="28"/>
        </w:rPr>
        <w:t>B</w:t>
      </w:r>
      <w:r w:rsidRPr="00621499">
        <w:rPr>
          <w:szCs w:val="28"/>
        </w:rPr>
        <w:t xml:space="preserve">) V </w:t>
      </w:r>
      <w:r w:rsidRPr="00621499">
        <w:rPr>
          <w:rFonts w:ascii="Symbol" w:hAnsi="Symbol"/>
          <w:szCs w:val="28"/>
        </w:rPr>
        <w:t></w:t>
      </w:r>
      <w:r w:rsidRPr="00621499">
        <w:rPr>
          <w:i/>
          <w:szCs w:val="28"/>
        </w:rPr>
        <w:t>A</w:t>
      </w:r>
      <w:r w:rsidRPr="00621499">
        <w:rPr>
          <w:szCs w:val="28"/>
        </w:rPr>
        <w:t xml:space="preserve"> </w:t>
      </w:r>
      <w:r w:rsidRPr="00621499">
        <w:rPr>
          <w:rFonts w:ascii="Symbol" w:hAnsi="Symbol"/>
          <w:szCs w:val="28"/>
        </w:rPr>
        <w:t></w:t>
      </w:r>
      <w:r w:rsidRPr="00621499">
        <w:rPr>
          <w:szCs w:val="28"/>
        </w:rPr>
        <w:t xml:space="preserve"> (</w:t>
      </w:r>
      <w:r w:rsidRPr="00621499">
        <w:rPr>
          <w:i/>
          <w:szCs w:val="28"/>
        </w:rPr>
        <w:t>A</w:t>
      </w:r>
      <w:r w:rsidRPr="00621499">
        <w:rPr>
          <w:szCs w:val="28"/>
        </w:rPr>
        <w:t xml:space="preserve"> &amp; </w:t>
      </w:r>
      <w:r w:rsidRPr="00621499">
        <w:rPr>
          <w:i/>
          <w:szCs w:val="28"/>
        </w:rPr>
        <w:t>B</w:t>
      </w:r>
      <w:r w:rsidRPr="00621499">
        <w:rPr>
          <w:szCs w:val="28"/>
        </w:rPr>
        <w:t xml:space="preserve">) V </w:t>
      </w:r>
      <w:r w:rsidRPr="00621499">
        <w:rPr>
          <w:rFonts w:ascii="Symbol" w:hAnsi="Symbol"/>
          <w:szCs w:val="28"/>
        </w:rPr>
        <w:t></w:t>
      </w:r>
      <w:r w:rsidRPr="00621499">
        <w:rPr>
          <w:i/>
          <w:szCs w:val="28"/>
        </w:rPr>
        <w:t>B</w:t>
      </w:r>
      <w:r w:rsidRPr="00621499">
        <w:rPr>
          <w:szCs w:val="28"/>
        </w:rPr>
        <w:t xml:space="preserve">V </w:t>
      </w:r>
      <w:r w:rsidRPr="00621499">
        <w:rPr>
          <w:rFonts w:ascii="Symbol" w:hAnsi="Symbol"/>
          <w:szCs w:val="28"/>
        </w:rPr>
        <w:t></w:t>
      </w:r>
      <w:r w:rsidRPr="00621499">
        <w:rPr>
          <w:i/>
          <w:szCs w:val="28"/>
        </w:rPr>
        <w:t>A</w:t>
      </w:r>
      <w:r w:rsidRPr="00621499">
        <w:rPr>
          <w:szCs w:val="28"/>
        </w:rPr>
        <w:t xml:space="preserve"> </w:t>
      </w:r>
      <w:r w:rsidRPr="00621499">
        <w:rPr>
          <w:rFonts w:ascii="Symbol" w:hAnsi="Symbol"/>
          <w:szCs w:val="28"/>
        </w:rPr>
        <w:t></w:t>
      </w:r>
      <w:r w:rsidRPr="00621499">
        <w:rPr>
          <w:szCs w:val="28"/>
        </w:rPr>
        <w:t xml:space="preserve"> (</w:t>
      </w:r>
      <w:r w:rsidRPr="00621499">
        <w:rPr>
          <w:rFonts w:ascii="Symbol" w:hAnsi="Symbol"/>
          <w:szCs w:val="28"/>
        </w:rPr>
        <w:t></w:t>
      </w:r>
      <w:r w:rsidRPr="00621499">
        <w:rPr>
          <w:i/>
          <w:iCs/>
          <w:szCs w:val="28"/>
        </w:rPr>
        <w:t>А</w:t>
      </w:r>
      <w:r w:rsidRPr="00621499">
        <w:rPr>
          <w:szCs w:val="28"/>
        </w:rPr>
        <w:t xml:space="preserve"> V</w:t>
      </w:r>
      <w:r w:rsidRPr="00621499">
        <w:rPr>
          <w:rFonts w:ascii="Symbol" w:hAnsi="Symbol"/>
          <w:szCs w:val="28"/>
        </w:rPr>
        <w:t></w:t>
      </w:r>
      <w:r w:rsidRPr="00621499">
        <w:rPr>
          <w:rFonts w:ascii="Symbol" w:hAnsi="Symbol"/>
          <w:szCs w:val="28"/>
        </w:rPr>
        <w:t></w:t>
      </w:r>
      <w:r w:rsidRPr="00621499">
        <w:rPr>
          <w:i/>
          <w:szCs w:val="28"/>
        </w:rPr>
        <w:t>B</w:t>
      </w:r>
      <w:r w:rsidRPr="00621499">
        <w:rPr>
          <w:szCs w:val="28"/>
        </w:rPr>
        <w:t xml:space="preserve"> V </w:t>
      </w:r>
      <w:r w:rsidRPr="00621499">
        <w:rPr>
          <w:i/>
          <w:szCs w:val="28"/>
        </w:rPr>
        <w:t>A</w:t>
      </w:r>
      <w:r w:rsidRPr="00621499">
        <w:rPr>
          <w:szCs w:val="28"/>
        </w:rPr>
        <w:t>)&amp;(</w:t>
      </w:r>
      <w:r w:rsidRPr="00621499">
        <w:rPr>
          <w:rFonts w:ascii="Symbol" w:hAnsi="Symbol"/>
          <w:szCs w:val="28"/>
        </w:rPr>
        <w:t></w:t>
      </w:r>
      <w:r w:rsidRPr="00621499">
        <w:rPr>
          <w:i/>
          <w:szCs w:val="28"/>
        </w:rPr>
        <w:t>A</w:t>
      </w:r>
      <w:r w:rsidRPr="00621499">
        <w:rPr>
          <w:szCs w:val="28"/>
        </w:rPr>
        <w:t xml:space="preserve">V </w:t>
      </w:r>
      <w:r w:rsidRPr="00621499">
        <w:rPr>
          <w:rFonts w:ascii="Symbol" w:hAnsi="Symbol"/>
          <w:szCs w:val="28"/>
        </w:rPr>
        <w:t></w:t>
      </w:r>
      <w:r w:rsidRPr="00621499">
        <w:rPr>
          <w:i/>
          <w:szCs w:val="28"/>
        </w:rPr>
        <w:t>B</w:t>
      </w:r>
      <w:r w:rsidRPr="00621499">
        <w:rPr>
          <w:szCs w:val="28"/>
        </w:rPr>
        <w:t xml:space="preserve"> V </w:t>
      </w:r>
      <w:r w:rsidRPr="00621499">
        <w:rPr>
          <w:i/>
          <w:szCs w:val="28"/>
        </w:rPr>
        <w:t>B</w:t>
      </w:r>
      <w:r w:rsidRPr="00621499">
        <w:rPr>
          <w:szCs w:val="28"/>
        </w:rPr>
        <w:t xml:space="preserve">) </w:t>
      </w:r>
      <w:r w:rsidRPr="00621499">
        <w:rPr>
          <w:rFonts w:ascii="Symbol" w:hAnsi="Symbol"/>
          <w:szCs w:val="28"/>
        </w:rPr>
        <w:t></w:t>
      </w:r>
      <w:r w:rsidRPr="00621499">
        <w:rPr>
          <w:szCs w:val="28"/>
        </w:rPr>
        <w:t xml:space="preserve"> И.</w:t>
      </w:r>
    </w:p>
    <w:p w14:paraId="5D0296BE" w14:textId="77777777" w:rsidR="0020423E" w:rsidRPr="00621499" w:rsidRDefault="0020423E" w:rsidP="0020423E">
      <w:pPr>
        <w:rPr>
          <w:szCs w:val="28"/>
        </w:rPr>
      </w:pPr>
      <w:r w:rsidRPr="00621499">
        <w:rPr>
          <w:szCs w:val="28"/>
        </w:rPr>
        <w:t>Значит, рассуждение правильное.</w:t>
      </w:r>
    </w:p>
    <w:p w14:paraId="475DEA30" w14:textId="77777777" w:rsidR="0020423E" w:rsidRPr="00621499" w:rsidRDefault="0020423E" w:rsidP="0020423E">
      <w:pPr>
        <w:rPr>
          <w:szCs w:val="28"/>
        </w:rPr>
      </w:pPr>
      <w:r w:rsidRPr="00621499">
        <w:rPr>
          <w:szCs w:val="28"/>
        </w:rPr>
        <w:t>б) “Если будет хорошая погода, я пойду гулять. Если будет плохая погода, я буду читать кн</w:t>
      </w:r>
      <w:r w:rsidRPr="00621499">
        <w:rPr>
          <w:szCs w:val="28"/>
        </w:rPr>
        <w:t>и</w:t>
      </w:r>
      <w:r w:rsidRPr="00621499">
        <w:rPr>
          <w:szCs w:val="28"/>
        </w:rPr>
        <w:t>гу. Погода будет хорошая. Следовательно, я не буду читать книгу”.</w:t>
      </w:r>
    </w:p>
    <w:p w14:paraId="78EE143E" w14:textId="77777777" w:rsidR="0020423E" w:rsidRPr="00621499" w:rsidRDefault="0020423E" w:rsidP="0020423E">
      <w:pPr>
        <w:rPr>
          <w:szCs w:val="28"/>
        </w:rPr>
      </w:pPr>
      <w:r w:rsidRPr="00621499">
        <w:rPr>
          <w:szCs w:val="28"/>
        </w:rPr>
        <w:t xml:space="preserve">Введем высказывания: </w:t>
      </w:r>
      <w:r w:rsidRPr="00621499">
        <w:rPr>
          <w:i/>
          <w:iCs/>
          <w:szCs w:val="28"/>
        </w:rPr>
        <w:t>А</w:t>
      </w:r>
      <w:r w:rsidRPr="00621499">
        <w:rPr>
          <w:szCs w:val="28"/>
        </w:rPr>
        <w:t xml:space="preserve"> = “Будет хорошая погода”; </w:t>
      </w:r>
      <w:r w:rsidRPr="00621499">
        <w:rPr>
          <w:i/>
          <w:szCs w:val="28"/>
        </w:rPr>
        <w:t>B</w:t>
      </w:r>
      <w:r w:rsidRPr="00621499">
        <w:rPr>
          <w:szCs w:val="28"/>
        </w:rPr>
        <w:t xml:space="preserve"> = “Я пойду гулять”. </w:t>
      </w:r>
      <w:r w:rsidRPr="00621499">
        <w:rPr>
          <w:i/>
          <w:szCs w:val="28"/>
        </w:rPr>
        <w:t>C</w:t>
      </w:r>
      <w:r w:rsidRPr="00621499">
        <w:rPr>
          <w:szCs w:val="28"/>
        </w:rPr>
        <w:t xml:space="preserve"> = “Я буду читать книгу”. Схема рассуждения имеет вид:</w:t>
      </w:r>
    </w:p>
    <w:p w14:paraId="608B8270" w14:textId="77777777" w:rsidR="0020423E" w:rsidRPr="00621499" w:rsidRDefault="0020423E" w:rsidP="0020423E">
      <w:pPr>
        <w:rPr>
          <w:szCs w:val="28"/>
        </w:rPr>
      </w:pPr>
      <w:r w:rsidRPr="00621499">
        <w:rPr>
          <w:i/>
          <w:iCs/>
          <w:szCs w:val="28"/>
          <w:u w:val="single"/>
        </w:rPr>
        <w:t>А</w:t>
      </w:r>
      <w:r w:rsidRPr="00621499">
        <w:rPr>
          <w:szCs w:val="28"/>
          <w:u w:val="single"/>
        </w:rPr>
        <w:t xml:space="preserve"> </w:t>
      </w:r>
      <w:r w:rsidRPr="00621499">
        <w:rPr>
          <w:rFonts w:ascii="Symbol" w:hAnsi="Symbol"/>
          <w:szCs w:val="28"/>
          <w:u w:val="single"/>
        </w:rPr>
        <w:t></w:t>
      </w:r>
      <w:r w:rsidRPr="00621499">
        <w:rPr>
          <w:szCs w:val="28"/>
          <w:u w:val="single"/>
        </w:rPr>
        <w:t xml:space="preserve"> </w:t>
      </w:r>
      <w:r w:rsidRPr="00621499">
        <w:rPr>
          <w:i/>
          <w:szCs w:val="28"/>
          <w:u w:val="single"/>
        </w:rPr>
        <w:t>B</w:t>
      </w:r>
      <w:r w:rsidRPr="00621499">
        <w:rPr>
          <w:szCs w:val="28"/>
          <w:u w:val="single"/>
        </w:rPr>
        <w:t xml:space="preserve">, </w:t>
      </w:r>
      <w:r w:rsidRPr="00621499">
        <w:rPr>
          <w:rFonts w:ascii="Symbol" w:hAnsi="Symbol"/>
          <w:szCs w:val="28"/>
          <w:u w:val="single"/>
        </w:rPr>
        <w:t></w:t>
      </w:r>
      <w:r w:rsidRPr="00621499">
        <w:rPr>
          <w:i/>
          <w:szCs w:val="28"/>
          <w:u w:val="single"/>
        </w:rPr>
        <w:t>A</w:t>
      </w:r>
      <w:r w:rsidRPr="00621499">
        <w:rPr>
          <w:szCs w:val="28"/>
          <w:u w:val="single"/>
        </w:rPr>
        <w:t xml:space="preserve"> </w:t>
      </w:r>
      <w:r w:rsidRPr="00621499">
        <w:rPr>
          <w:rFonts w:ascii="Symbol" w:hAnsi="Symbol"/>
          <w:szCs w:val="28"/>
          <w:u w:val="single"/>
        </w:rPr>
        <w:t></w:t>
      </w:r>
      <w:r w:rsidRPr="00621499">
        <w:rPr>
          <w:szCs w:val="28"/>
          <w:u w:val="single"/>
        </w:rPr>
        <w:t xml:space="preserve"> С, </w:t>
      </w:r>
      <w:r w:rsidRPr="00621499">
        <w:rPr>
          <w:i/>
          <w:szCs w:val="28"/>
          <w:u w:val="single"/>
        </w:rPr>
        <w:t>A</w:t>
      </w:r>
      <w:r w:rsidRPr="00621499">
        <w:rPr>
          <w:szCs w:val="28"/>
          <w:u w:val="single"/>
          <w:vertAlign w:val="subscript"/>
        </w:rPr>
        <w:t>.</w:t>
      </w:r>
    </w:p>
    <w:p w14:paraId="6317DC86" w14:textId="77777777" w:rsidR="0020423E" w:rsidRPr="00621499" w:rsidRDefault="0020423E" w:rsidP="0020423E">
      <w:pPr>
        <w:rPr>
          <w:szCs w:val="28"/>
        </w:rPr>
      </w:pPr>
      <w:r w:rsidRPr="00621499">
        <w:rPr>
          <w:szCs w:val="28"/>
        </w:rPr>
        <w:t xml:space="preserve">       </w:t>
      </w:r>
      <w:r w:rsidRPr="00621499">
        <w:rPr>
          <w:rFonts w:ascii="Symbol" w:hAnsi="Symbol"/>
          <w:szCs w:val="28"/>
        </w:rPr>
        <w:t></w:t>
      </w:r>
      <w:r w:rsidRPr="00621499">
        <w:rPr>
          <w:szCs w:val="28"/>
        </w:rPr>
        <w:t>С</w:t>
      </w:r>
    </w:p>
    <w:p w14:paraId="2573F8B7" w14:textId="77777777" w:rsidR="0020423E" w:rsidRPr="00621499" w:rsidRDefault="0020423E" w:rsidP="0020423E">
      <w:pPr>
        <w:rPr>
          <w:szCs w:val="28"/>
        </w:rPr>
      </w:pPr>
      <w:r w:rsidRPr="00621499">
        <w:rPr>
          <w:szCs w:val="28"/>
        </w:rPr>
        <w:t>Найдем КНФ формулы ((</w:t>
      </w:r>
      <w:r w:rsidRPr="00621499">
        <w:rPr>
          <w:i/>
          <w:iCs/>
          <w:szCs w:val="28"/>
        </w:rPr>
        <w:t>А</w:t>
      </w:r>
      <w:r w:rsidRPr="00621499">
        <w:rPr>
          <w:szCs w:val="28"/>
        </w:rPr>
        <w:t xml:space="preserve"> </w:t>
      </w:r>
      <w:r w:rsidRPr="00621499">
        <w:rPr>
          <w:rFonts w:ascii="Symbol" w:hAnsi="Symbol"/>
          <w:szCs w:val="28"/>
        </w:rPr>
        <w:t></w:t>
      </w:r>
      <w:r w:rsidRPr="00621499">
        <w:rPr>
          <w:szCs w:val="28"/>
        </w:rPr>
        <w:t xml:space="preserve"> </w:t>
      </w:r>
      <w:r w:rsidRPr="00621499">
        <w:rPr>
          <w:i/>
          <w:szCs w:val="28"/>
        </w:rPr>
        <w:t>B</w:t>
      </w:r>
      <w:r w:rsidRPr="00621499">
        <w:rPr>
          <w:szCs w:val="28"/>
        </w:rPr>
        <w:t>) &amp; (</w:t>
      </w:r>
      <w:r w:rsidRPr="00621499">
        <w:rPr>
          <w:rFonts w:ascii="Symbol" w:hAnsi="Symbol"/>
          <w:szCs w:val="28"/>
        </w:rPr>
        <w:t></w:t>
      </w:r>
      <w:r w:rsidRPr="00621499">
        <w:rPr>
          <w:i/>
          <w:szCs w:val="28"/>
        </w:rPr>
        <w:t>A</w:t>
      </w:r>
      <w:r w:rsidRPr="00621499">
        <w:rPr>
          <w:szCs w:val="28"/>
        </w:rPr>
        <w:t xml:space="preserve"> </w:t>
      </w:r>
      <w:r w:rsidRPr="00621499">
        <w:rPr>
          <w:rFonts w:ascii="Symbol" w:hAnsi="Symbol"/>
          <w:szCs w:val="28"/>
        </w:rPr>
        <w:t></w:t>
      </w:r>
      <w:r w:rsidRPr="00621499">
        <w:rPr>
          <w:szCs w:val="28"/>
        </w:rPr>
        <w:t xml:space="preserve"> С) &amp; </w:t>
      </w:r>
      <w:r w:rsidRPr="00621499">
        <w:rPr>
          <w:i/>
          <w:szCs w:val="28"/>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rPr>
        <w:t>C</w:t>
      </w:r>
      <w:r w:rsidRPr="00621499">
        <w:rPr>
          <w:szCs w:val="28"/>
        </w:rPr>
        <w:t>:</w:t>
      </w:r>
    </w:p>
    <w:p w14:paraId="6D195DDE" w14:textId="77777777" w:rsidR="0020423E" w:rsidRPr="00621499" w:rsidRDefault="0020423E" w:rsidP="0020423E">
      <w:pPr>
        <w:rPr>
          <w:szCs w:val="28"/>
        </w:rPr>
      </w:pPr>
      <w:r w:rsidRPr="00621499">
        <w:rPr>
          <w:szCs w:val="28"/>
        </w:rPr>
        <w:t xml:space="preserve">((А </w:t>
      </w:r>
      <w:r w:rsidRPr="00621499">
        <w:rPr>
          <w:rFonts w:ascii="Symbol" w:hAnsi="Symbol"/>
          <w:szCs w:val="28"/>
        </w:rPr>
        <w:t></w:t>
      </w:r>
      <w:r w:rsidRPr="00621499">
        <w:rPr>
          <w:szCs w:val="28"/>
        </w:rPr>
        <w:t xml:space="preserve"> </w:t>
      </w:r>
      <w:r w:rsidRPr="00621499">
        <w:rPr>
          <w:i/>
          <w:szCs w:val="28"/>
        </w:rPr>
        <w:t>B</w:t>
      </w:r>
      <w:r w:rsidRPr="00621499">
        <w:rPr>
          <w:szCs w:val="28"/>
        </w:rPr>
        <w:t>) &amp; (</w:t>
      </w:r>
      <w:r w:rsidRPr="00621499">
        <w:rPr>
          <w:rFonts w:ascii="Symbol" w:hAnsi="Symbol"/>
          <w:szCs w:val="28"/>
        </w:rPr>
        <w:t></w:t>
      </w:r>
      <w:r w:rsidRPr="00621499">
        <w:rPr>
          <w:i/>
          <w:szCs w:val="28"/>
        </w:rPr>
        <w:t>A</w:t>
      </w:r>
      <w:r w:rsidRPr="00621499">
        <w:rPr>
          <w:szCs w:val="28"/>
        </w:rPr>
        <w:t xml:space="preserve"> </w:t>
      </w:r>
      <w:r w:rsidRPr="00621499">
        <w:rPr>
          <w:rFonts w:ascii="Symbol" w:hAnsi="Symbol"/>
          <w:szCs w:val="28"/>
        </w:rPr>
        <w:t></w:t>
      </w:r>
      <w:r w:rsidRPr="00621499">
        <w:rPr>
          <w:szCs w:val="28"/>
        </w:rPr>
        <w:t xml:space="preserve"> С) &amp; </w:t>
      </w:r>
      <w:r w:rsidRPr="00621499">
        <w:rPr>
          <w:i/>
          <w:szCs w:val="28"/>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 xml:space="preserve">((А </w:t>
      </w:r>
      <w:r w:rsidRPr="00621499">
        <w:rPr>
          <w:rFonts w:ascii="Symbol" w:hAnsi="Symbol"/>
          <w:szCs w:val="28"/>
        </w:rPr>
        <w:t></w:t>
      </w:r>
      <w:r w:rsidRPr="00621499">
        <w:rPr>
          <w:szCs w:val="28"/>
        </w:rPr>
        <w:t xml:space="preserve"> </w:t>
      </w:r>
      <w:r w:rsidRPr="00621499">
        <w:rPr>
          <w:i/>
          <w:szCs w:val="28"/>
        </w:rPr>
        <w:t>B</w:t>
      </w:r>
      <w:r w:rsidRPr="00621499">
        <w:rPr>
          <w:szCs w:val="28"/>
        </w:rPr>
        <w:t>) &amp; (</w:t>
      </w:r>
      <w:r w:rsidRPr="00621499">
        <w:rPr>
          <w:rFonts w:ascii="Symbol" w:hAnsi="Symbol"/>
          <w:szCs w:val="28"/>
        </w:rPr>
        <w:t></w:t>
      </w:r>
      <w:r w:rsidRPr="00621499">
        <w:rPr>
          <w:i/>
          <w:szCs w:val="28"/>
        </w:rPr>
        <w:t>A</w:t>
      </w:r>
      <w:r w:rsidRPr="00621499">
        <w:rPr>
          <w:szCs w:val="28"/>
        </w:rPr>
        <w:t xml:space="preserve"> </w:t>
      </w:r>
      <w:r w:rsidRPr="00621499">
        <w:rPr>
          <w:rFonts w:ascii="Symbol" w:hAnsi="Symbol"/>
          <w:szCs w:val="28"/>
        </w:rPr>
        <w:t></w:t>
      </w:r>
      <w:r w:rsidRPr="00621499">
        <w:rPr>
          <w:szCs w:val="28"/>
        </w:rPr>
        <w:t xml:space="preserve"> С) &amp; </w:t>
      </w:r>
      <w:r w:rsidRPr="00621499">
        <w:rPr>
          <w:i/>
          <w:szCs w:val="28"/>
        </w:rPr>
        <w:t>A</w:t>
      </w:r>
      <w:r w:rsidRPr="00621499">
        <w:rPr>
          <w:szCs w:val="28"/>
        </w:rPr>
        <w:t>) V</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 xml:space="preserve">(А </w:t>
      </w:r>
      <w:r w:rsidRPr="00621499">
        <w:rPr>
          <w:rFonts w:ascii="Symbol" w:hAnsi="Symbol"/>
          <w:szCs w:val="28"/>
        </w:rPr>
        <w:t></w:t>
      </w:r>
      <w:r w:rsidRPr="00621499">
        <w:rPr>
          <w:szCs w:val="28"/>
        </w:rPr>
        <w:t xml:space="preserve"> </w:t>
      </w:r>
      <w:r w:rsidRPr="00621499">
        <w:rPr>
          <w:i/>
          <w:szCs w:val="28"/>
        </w:rPr>
        <w:t>B</w:t>
      </w:r>
      <w:r w:rsidRPr="00621499">
        <w:rPr>
          <w:szCs w:val="28"/>
        </w:rPr>
        <w:t xml:space="preserve">) V </w:t>
      </w:r>
      <w:r w:rsidRPr="00621499">
        <w:rPr>
          <w:rFonts w:ascii="Symbol" w:hAnsi="Symbol"/>
          <w:szCs w:val="28"/>
        </w:rPr>
        <w:t></w:t>
      </w:r>
      <w:r w:rsidRPr="00621499">
        <w:rPr>
          <w:szCs w:val="28"/>
        </w:rPr>
        <w:t>(</w:t>
      </w:r>
      <w:r w:rsidRPr="00621499">
        <w:rPr>
          <w:rFonts w:ascii="Symbol" w:hAnsi="Symbol"/>
          <w:szCs w:val="28"/>
        </w:rPr>
        <w:t></w:t>
      </w:r>
      <w:r w:rsidRPr="00621499">
        <w:rPr>
          <w:i/>
          <w:szCs w:val="28"/>
        </w:rPr>
        <w:t>A</w:t>
      </w:r>
      <w:r w:rsidRPr="00621499">
        <w:rPr>
          <w:szCs w:val="28"/>
        </w:rPr>
        <w:t xml:space="preserve"> </w:t>
      </w:r>
      <w:r w:rsidRPr="00621499">
        <w:rPr>
          <w:rFonts w:ascii="Symbol" w:hAnsi="Symbol"/>
          <w:szCs w:val="28"/>
        </w:rPr>
        <w:t></w:t>
      </w:r>
      <w:r w:rsidRPr="00621499">
        <w:rPr>
          <w:szCs w:val="28"/>
        </w:rPr>
        <w:t xml:space="preserve"> С) V</w:t>
      </w:r>
      <w:r w:rsidRPr="00621499">
        <w:rPr>
          <w:rFonts w:ascii="Symbol" w:hAnsi="Symbol"/>
          <w:szCs w:val="28"/>
        </w:rPr>
        <w:t></w:t>
      </w:r>
      <w:r w:rsidRPr="00621499">
        <w:rPr>
          <w:i/>
          <w:szCs w:val="28"/>
        </w:rPr>
        <w:t>A</w:t>
      </w:r>
      <w:r w:rsidRPr="00621499">
        <w:rPr>
          <w:szCs w:val="28"/>
        </w:rPr>
        <w:t>) V</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 xml:space="preserve">А &amp; </w:t>
      </w:r>
      <w:r w:rsidRPr="00621499">
        <w:rPr>
          <w:rFonts w:ascii="Symbol" w:hAnsi="Symbol"/>
          <w:szCs w:val="28"/>
        </w:rPr>
        <w:t></w:t>
      </w:r>
      <w:r w:rsidRPr="00621499">
        <w:rPr>
          <w:i/>
          <w:szCs w:val="28"/>
        </w:rPr>
        <w:t>B</w:t>
      </w:r>
      <w:r w:rsidRPr="00621499">
        <w:rPr>
          <w:szCs w:val="28"/>
        </w:rPr>
        <w:t xml:space="preserve"> V </w:t>
      </w:r>
      <w:r w:rsidRPr="00621499">
        <w:rPr>
          <w:rFonts w:ascii="Symbol" w:hAnsi="Symbol"/>
          <w:szCs w:val="28"/>
        </w:rPr>
        <w:t></w:t>
      </w:r>
      <w:r w:rsidRPr="00621499">
        <w:rPr>
          <w:i/>
          <w:szCs w:val="28"/>
        </w:rPr>
        <w:t>A</w:t>
      </w:r>
      <w:r w:rsidRPr="00621499">
        <w:rPr>
          <w:szCs w:val="28"/>
        </w:rPr>
        <w:t xml:space="preserve"> &amp; </w:t>
      </w:r>
      <w:r w:rsidRPr="00621499">
        <w:rPr>
          <w:rFonts w:ascii="Symbol" w:hAnsi="Symbol"/>
          <w:szCs w:val="28"/>
        </w:rPr>
        <w:t></w:t>
      </w:r>
      <w:r w:rsidRPr="00621499">
        <w:rPr>
          <w:szCs w:val="28"/>
        </w:rPr>
        <w:t>С V</w:t>
      </w:r>
      <w:r w:rsidRPr="00621499">
        <w:rPr>
          <w:rFonts w:ascii="Symbol" w:hAnsi="Symbol"/>
          <w:szCs w:val="28"/>
        </w:rPr>
        <w:t></w:t>
      </w:r>
      <w:r w:rsidRPr="00621499">
        <w:rPr>
          <w:i/>
          <w:szCs w:val="28"/>
        </w:rPr>
        <w:t>A</w:t>
      </w:r>
      <w:r w:rsidRPr="00621499">
        <w:rPr>
          <w:szCs w:val="28"/>
        </w:rPr>
        <w:t xml:space="preserve"> V</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 xml:space="preserve">А &amp; </w:t>
      </w:r>
      <w:r w:rsidRPr="00621499">
        <w:rPr>
          <w:rFonts w:ascii="Symbol" w:hAnsi="Symbol"/>
          <w:szCs w:val="28"/>
        </w:rPr>
        <w:t></w:t>
      </w:r>
      <w:r w:rsidRPr="00621499">
        <w:rPr>
          <w:i/>
          <w:szCs w:val="28"/>
        </w:rPr>
        <w:t>B</w:t>
      </w:r>
      <w:r w:rsidRPr="00621499">
        <w:rPr>
          <w:szCs w:val="28"/>
        </w:rPr>
        <w:t xml:space="preserve"> V </w:t>
      </w:r>
      <w:r w:rsidRPr="00621499">
        <w:rPr>
          <w:rFonts w:ascii="Symbol" w:hAnsi="Symbol"/>
          <w:szCs w:val="28"/>
        </w:rPr>
        <w:t></w:t>
      </w:r>
      <w:r w:rsidRPr="00621499">
        <w:rPr>
          <w:i/>
          <w:szCs w:val="28"/>
        </w:rPr>
        <w:t>A</w:t>
      </w:r>
      <w:r w:rsidRPr="00621499">
        <w:rPr>
          <w:szCs w:val="28"/>
        </w:rPr>
        <w:t xml:space="preserve"> V</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 xml:space="preserve">(А V </w:t>
      </w:r>
      <w:r w:rsidRPr="00621499">
        <w:rPr>
          <w:rFonts w:ascii="Symbol" w:hAnsi="Symbol"/>
          <w:szCs w:val="28"/>
        </w:rPr>
        <w:t></w:t>
      </w:r>
      <w:r w:rsidRPr="00621499">
        <w:rPr>
          <w:i/>
          <w:szCs w:val="28"/>
        </w:rPr>
        <w:t>A</w:t>
      </w:r>
      <w:r w:rsidRPr="00621499">
        <w:rPr>
          <w:szCs w:val="28"/>
        </w:rPr>
        <w:t xml:space="preserve"> V</w:t>
      </w:r>
      <w:r w:rsidRPr="00621499">
        <w:rPr>
          <w:rFonts w:ascii="Symbol" w:hAnsi="Symbol"/>
          <w:szCs w:val="28"/>
        </w:rPr>
        <w:t></w:t>
      </w:r>
      <w:r w:rsidRPr="00621499">
        <w:rPr>
          <w:rFonts w:ascii="Symbol" w:hAnsi="Symbol"/>
          <w:szCs w:val="28"/>
        </w:rPr>
        <w:t></w:t>
      </w:r>
      <w:r w:rsidRPr="00621499">
        <w:rPr>
          <w:i/>
          <w:szCs w:val="28"/>
        </w:rPr>
        <w:t>C</w:t>
      </w:r>
      <w:r w:rsidRPr="00621499">
        <w:rPr>
          <w:szCs w:val="28"/>
        </w:rPr>
        <w:t>) &amp; (</w:t>
      </w:r>
      <w:r w:rsidRPr="00621499">
        <w:rPr>
          <w:rFonts w:ascii="Symbol" w:hAnsi="Symbol"/>
          <w:szCs w:val="28"/>
        </w:rPr>
        <w:t></w:t>
      </w:r>
      <w:r w:rsidRPr="00621499">
        <w:rPr>
          <w:i/>
          <w:szCs w:val="28"/>
        </w:rPr>
        <w:t>B</w:t>
      </w:r>
      <w:r w:rsidRPr="00621499">
        <w:rPr>
          <w:szCs w:val="28"/>
        </w:rPr>
        <w:t xml:space="preserve"> V </w:t>
      </w:r>
      <w:r w:rsidRPr="00621499">
        <w:rPr>
          <w:rFonts w:ascii="Symbol" w:hAnsi="Symbol"/>
          <w:szCs w:val="28"/>
        </w:rPr>
        <w:t></w:t>
      </w:r>
      <w:r w:rsidRPr="00621499">
        <w:rPr>
          <w:i/>
          <w:szCs w:val="28"/>
        </w:rPr>
        <w:t>A</w:t>
      </w:r>
      <w:r w:rsidRPr="00621499">
        <w:rPr>
          <w:szCs w:val="28"/>
        </w:rPr>
        <w:t xml:space="preserve"> V</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rPr>
        <w:t>B</w:t>
      </w:r>
      <w:r w:rsidRPr="00621499">
        <w:rPr>
          <w:szCs w:val="28"/>
        </w:rPr>
        <w:t xml:space="preserve"> V </w:t>
      </w:r>
      <w:r w:rsidRPr="00621499">
        <w:rPr>
          <w:rFonts w:ascii="Symbol" w:hAnsi="Symbol"/>
          <w:szCs w:val="28"/>
        </w:rPr>
        <w:t></w:t>
      </w:r>
      <w:r w:rsidRPr="00621499">
        <w:rPr>
          <w:i/>
          <w:szCs w:val="28"/>
        </w:rPr>
        <w:t>A</w:t>
      </w:r>
      <w:r w:rsidRPr="00621499">
        <w:rPr>
          <w:szCs w:val="28"/>
        </w:rPr>
        <w:t xml:space="preserve"> V</w:t>
      </w:r>
      <w:r w:rsidRPr="00621499">
        <w:rPr>
          <w:rFonts w:ascii="Symbol" w:hAnsi="Symbol"/>
          <w:szCs w:val="28"/>
        </w:rPr>
        <w:t></w:t>
      </w:r>
      <w:r w:rsidRPr="00621499">
        <w:rPr>
          <w:rFonts w:ascii="Symbol" w:hAnsi="Symbol"/>
          <w:szCs w:val="28"/>
        </w:rPr>
        <w:t></w:t>
      </w:r>
      <w:r w:rsidRPr="00621499">
        <w:rPr>
          <w:i/>
          <w:szCs w:val="28"/>
        </w:rPr>
        <w:t>C</w:t>
      </w:r>
      <w:r w:rsidRPr="00621499">
        <w:rPr>
          <w:szCs w:val="28"/>
        </w:rPr>
        <w:t>.</w:t>
      </w:r>
    </w:p>
    <w:p w14:paraId="0133023E" w14:textId="77777777" w:rsidR="0020423E" w:rsidRPr="00621499" w:rsidRDefault="0020423E" w:rsidP="0020423E">
      <w:pPr>
        <w:rPr>
          <w:szCs w:val="28"/>
        </w:rPr>
      </w:pPr>
      <w:r w:rsidRPr="00621499">
        <w:rPr>
          <w:szCs w:val="28"/>
        </w:rPr>
        <w:t>Полученная КНФ нашей формулы не содержит одновременно какой-либо переменной и ее отрицания. Следовательно, формула не является тождественно-истинной, а рассуждение не является правильным.</w:t>
      </w:r>
    </w:p>
    <w:p w14:paraId="1CE9A9EA" w14:textId="77777777" w:rsidR="0020423E" w:rsidRPr="00621499" w:rsidRDefault="0020423E" w:rsidP="0020423E">
      <w:pPr>
        <w:rPr>
          <w:szCs w:val="28"/>
        </w:rPr>
      </w:pPr>
      <w:r w:rsidRPr="00621499">
        <w:rPr>
          <w:position w:val="-10"/>
          <w:szCs w:val="28"/>
        </w:rPr>
        <w:object w:dxaOrig="180" w:dyaOrig="340" w14:anchorId="3DD8A864">
          <v:shape id="_x0000_i1447" type="#_x0000_t75" style="width:9pt;height:16pt" o:ole="" fillcolor="window">
            <v:imagedata r:id="rId873" o:title=""/>
          </v:shape>
          <o:OLEObject Type="Embed" ProgID="Equation.3" ShapeID="_x0000_i1447" DrawAspect="Content" ObjectID="_1534599235" r:id="rId874"/>
        </w:object>
      </w:r>
    </w:p>
    <w:p w14:paraId="4B2841FC" w14:textId="2E877556" w:rsidR="0020423E" w:rsidRPr="00F2258A" w:rsidRDefault="0020423E" w:rsidP="0020423E">
      <w:pPr>
        <w:jc w:val="center"/>
        <w:rPr>
          <w:b/>
        </w:rPr>
      </w:pPr>
      <w:r w:rsidRPr="00F2258A">
        <w:rPr>
          <w:b/>
        </w:rPr>
        <w:t>ТЕМА.  ЛОГИКА  ПРЕДИКАТОВ</w:t>
      </w:r>
    </w:p>
    <w:p w14:paraId="62784CEE" w14:textId="77777777" w:rsidR="0020423E" w:rsidRPr="00621499" w:rsidRDefault="0020423E" w:rsidP="0020423E">
      <w:pPr>
        <w:rPr>
          <w:szCs w:val="28"/>
        </w:rPr>
      </w:pPr>
    </w:p>
    <w:p w14:paraId="3C2C29AB" w14:textId="1DAD3FF5" w:rsidR="0020423E" w:rsidRPr="00621499" w:rsidRDefault="0020423E" w:rsidP="0020423E">
      <w:pPr>
        <w:jc w:val="center"/>
        <w:rPr>
          <w:b/>
          <w:szCs w:val="28"/>
        </w:rPr>
      </w:pPr>
      <w:r w:rsidRPr="00621499">
        <w:rPr>
          <w:b/>
          <w:szCs w:val="28"/>
        </w:rPr>
        <w:t>Определение предиката. Кванторы</w:t>
      </w:r>
    </w:p>
    <w:p w14:paraId="05474B7C" w14:textId="77777777" w:rsidR="0020423E" w:rsidRPr="00621499" w:rsidRDefault="0020423E" w:rsidP="0020423E">
      <w:pPr>
        <w:rPr>
          <w:b/>
          <w:szCs w:val="28"/>
        </w:rPr>
      </w:pPr>
    </w:p>
    <w:p w14:paraId="55331398" w14:textId="77777777" w:rsidR="0020423E" w:rsidRPr="00621499" w:rsidRDefault="0020423E" w:rsidP="0020423E">
      <w:pPr>
        <w:rPr>
          <w:i/>
          <w:szCs w:val="28"/>
        </w:rPr>
      </w:pPr>
      <w:r w:rsidRPr="00621499">
        <w:rPr>
          <w:i/>
          <w:szCs w:val="28"/>
        </w:rPr>
        <w:t>Пример 2.1.</w:t>
      </w:r>
    </w:p>
    <w:p w14:paraId="23839313" w14:textId="77777777" w:rsidR="0020423E" w:rsidRPr="00621499" w:rsidRDefault="0020423E" w:rsidP="0020423E">
      <w:pPr>
        <w:rPr>
          <w:szCs w:val="28"/>
        </w:rPr>
      </w:pPr>
      <w:r w:rsidRPr="00621499">
        <w:rPr>
          <w:szCs w:val="28"/>
        </w:rPr>
        <w:t xml:space="preserve">а) </w:t>
      </w:r>
      <w:r w:rsidRPr="00621499">
        <w:rPr>
          <w:i/>
          <w:szCs w:val="28"/>
        </w:rPr>
        <w:t>P</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 четное число”. Здесь </w:t>
      </w:r>
      <w:r w:rsidRPr="00621499">
        <w:rPr>
          <w:i/>
          <w:iCs/>
          <w:szCs w:val="28"/>
        </w:rPr>
        <w:t xml:space="preserve">М </w:t>
      </w:r>
      <w:r w:rsidRPr="00621499">
        <w:rPr>
          <w:szCs w:val="28"/>
        </w:rPr>
        <w:t xml:space="preserve">– множество целых чисел, </w:t>
      </w:r>
      <w:r w:rsidRPr="00621499">
        <w:rPr>
          <w:i/>
          <w:szCs w:val="28"/>
        </w:rPr>
        <w:t>x</w:t>
      </w:r>
      <w:r w:rsidRPr="00621499">
        <w:rPr>
          <w:position w:val="-4"/>
          <w:szCs w:val="28"/>
        </w:rPr>
        <w:object w:dxaOrig="200" w:dyaOrig="200" w14:anchorId="78DABBB0">
          <v:shape id="_x0000_i1448" type="#_x0000_t75" style="width:9pt;height:9pt" o:ole="">
            <v:imagedata r:id="rId875" o:title=""/>
          </v:shape>
          <o:OLEObject Type="Embed" ProgID="Equation.2" ShapeID="_x0000_i1448" DrawAspect="Content" ObjectID="_1534599236" r:id="rId876"/>
        </w:object>
      </w:r>
      <w:r w:rsidRPr="00621499">
        <w:rPr>
          <w:i/>
          <w:szCs w:val="28"/>
        </w:rPr>
        <w:t>M</w:t>
      </w:r>
      <w:r w:rsidRPr="00621499">
        <w:rPr>
          <w:szCs w:val="28"/>
        </w:rPr>
        <w:t>.</w:t>
      </w:r>
    </w:p>
    <w:p w14:paraId="09AE061D" w14:textId="77777777" w:rsidR="0020423E" w:rsidRPr="00621499" w:rsidRDefault="0020423E" w:rsidP="0020423E">
      <w:pPr>
        <w:rPr>
          <w:szCs w:val="28"/>
        </w:rPr>
      </w:pPr>
      <w:r w:rsidRPr="00621499">
        <w:rPr>
          <w:szCs w:val="28"/>
        </w:rPr>
        <w:t xml:space="preserve">б) </w:t>
      </w:r>
      <w:r w:rsidRPr="00621499">
        <w:rPr>
          <w:i/>
          <w:szCs w:val="28"/>
        </w:rPr>
        <w:t>A</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 “</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лежат на одной окружности”. Здесь М – множество точек плоскости, </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w:t>
      </w:r>
      <w:r w:rsidRPr="00621499">
        <w:rPr>
          <w:position w:val="-4"/>
          <w:szCs w:val="28"/>
        </w:rPr>
        <w:object w:dxaOrig="200" w:dyaOrig="200" w14:anchorId="7A5F3DE7">
          <v:shape id="_x0000_i1449" type="#_x0000_t75" style="width:9pt;height:9pt" o:ole="">
            <v:imagedata r:id="rId877" o:title=""/>
          </v:shape>
          <o:OLEObject Type="Embed" ProgID="Equation.2" ShapeID="_x0000_i1449" DrawAspect="Content" ObjectID="_1534599237" r:id="rId878"/>
        </w:object>
      </w:r>
      <w:r w:rsidRPr="00621499">
        <w:rPr>
          <w:i/>
          <w:szCs w:val="28"/>
        </w:rPr>
        <w:t>M</w:t>
      </w:r>
    </w:p>
    <w:p w14:paraId="742D4193" w14:textId="77777777" w:rsidR="0020423E" w:rsidRPr="00621499" w:rsidRDefault="0020423E" w:rsidP="0020423E">
      <w:pPr>
        <w:rPr>
          <w:szCs w:val="28"/>
        </w:rPr>
      </w:pPr>
      <w:r w:rsidRPr="00621499">
        <w:rPr>
          <w:szCs w:val="28"/>
        </w:rPr>
        <w:t xml:space="preserve">в) </w:t>
      </w:r>
      <w:r w:rsidRPr="00621499">
        <w:rPr>
          <w:i/>
          <w:szCs w:val="28"/>
        </w:rPr>
        <w:t>B</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 “</w:t>
      </w:r>
      <w:r w:rsidRPr="00621499">
        <w:rPr>
          <w:i/>
          <w:szCs w:val="28"/>
        </w:rPr>
        <w:t>x</w:t>
      </w:r>
      <w:r w:rsidRPr="00621499">
        <w:rPr>
          <w:szCs w:val="28"/>
        </w:rPr>
        <w:t xml:space="preserve"> старше </w:t>
      </w:r>
      <w:r w:rsidRPr="00621499">
        <w:rPr>
          <w:i/>
          <w:szCs w:val="28"/>
        </w:rPr>
        <w:t>y</w:t>
      </w:r>
      <w:r w:rsidRPr="00621499">
        <w:rPr>
          <w:szCs w:val="28"/>
        </w:rPr>
        <w:t xml:space="preserve">”. Здесь </w:t>
      </w:r>
      <w:r w:rsidRPr="00621499">
        <w:rPr>
          <w:i/>
          <w:szCs w:val="28"/>
        </w:rPr>
        <w:t>M</w:t>
      </w:r>
      <w:r w:rsidRPr="00621499">
        <w:rPr>
          <w:szCs w:val="28"/>
        </w:rPr>
        <w:t xml:space="preserve"> – множество людей, </w:t>
      </w:r>
      <w:r w:rsidRPr="00621499">
        <w:rPr>
          <w:i/>
          <w:szCs w:val="28"/>
        </w:rPr>
        <w:t>x</w:t>
      </w:r>
      <w:r w:rsidRPr="00621499">
        <w:rPr>
          <w:szCs w:val="28"/>
        </w:rPr>
        <w:t xml:space="preserve">, </w:t>
      </w:r>
      <w:r w:rsidRPr="00621499">
        <w:rPr>
          <w:i/>
          <w:szCs w:val="28"/>
        </w:rPr>
        <w:t>y</w:t>
      </w:r>
      <w:r w:rsidRPr="00621499">
        <w:rPr>
          <w:position w:val="-4"/>
          <w:szCs w:val="28"/>
        </w:rPr>
        <w:object w:dxaOrig="200" w:dyaOrig="200" w14:anchorId="32D6C792">
          <v:shape id="_x0000_i1450" type="#_x0000_t75" style="width:9pt;height:9pt" o:ole="">
            <v:imagedata r:id="rId879" o:title=""/>
          </v:shape>
          <o:OLEObject Type="Embed" ProgID="Equation.2" ShapeID="_x0000_i1450" DrawAspect="Content" ObjectID="_1534599238" r:id="rId880"/>
        </w:object>
      </w:r>
      <w:r w:rsidRPr="00621499">
        <w:rPr>
          <w:szCs w:val="28"/>
        </w:rPr>
        <w:t xml:space="preserve"> </w:t>
      </w:r>
      <w:r w:rsidRPr="00621499">
        <w:rPr>
          <w:i/>
          <w:szCs w:val="28"/>
        </w:rPr>
        <w:t>M</w:t>
      </w:r>
      <w:r w:rsidRPr="00621499">
        <w:rPr>
          <w:szCs w:val="28"/>
        </w:rPr>
        <w:t>.</w:t>
      </w:r>
    </w:p>
    <w:p w14:paraId="0739A9B4" w14:textId="77777777" w:rsidR="0020423E" w:rsidRPr="00621499" w:rsidRDefault="0020423E" w:rsidP="0020423E">
      <w:pPr>
        <w:rPr>
          <w:szCs w:val="28"/>
        </w:rPr>
      </w:pPr>
      <w:r w:rsidRPr="00621499">
        <w:rPr>
          <w:szCs w:val="28"/>
        </w:rPr>
        <w:t xml:space="preserve">Предикат от </w:t>
      </w:r>
      <w:r w:rsidRPr="00621499">
        <w:rPr>
          <w:i/>
          <w:szCs w:val="28"/>
        </w:rPr>
        <w:t>n</w:t>
      </w:r>
      <w:r w:rsidRPr="00621499">
        <w:rPr>
          <w:szCs w:val="28"/>
        </w:rPr>
        <w:t xml:space="preserve"> переменных называется </w:t>
      </w:r>
      <w:r w:rsidRPr="00621499">
        <w:rPr>
          <w:i/>
          <w:szCs w:val="28"/>
        </w:rPr>
        <w:t>n-местным предикатом.</w:t>
      </w:r>
      <w:r w:rsidRPr="00621499">
        <w:rPr>
          <w:szCs w:val="28"/>
        </w:rPr>
        <w:t xml:space="preserve"> Высказывание есть 0-местный предикат.</w:t>
      </w:r>
    </w:p>
    <w:p w14:paraId="4A301743" w14:textId="77777777" w:rsidR="0020423E" w:rsidRPr="00621499" w:rsidRDefault="0020423E" w:rsidP="0020423E">
      <w:pPr>
        <w:rPr>
          <w:szCs w:val="28"/>
        </w:rPr>
      </w:pPr>
      <w:r w:rsidRPr="00621499">
        <w:rPr>
          <w:szCs w:val="28"/>
        </w:rPr>
        <w:t xml:space="preserve">Над предикатами можно производить обычные логические операции и получать при этом другие предикаты. Таким образом можно говорить об </w:t>
      </w:r>
      <w:r w:rsidRPr="00621499">
        <w:rPr>
          <w:i/>
          <w:szCs w:val="28"/>
        </w:rPr>
        <w:t>алгебре предикатов.</w:t>
      </w:r>
    </w:p>
    <w:p w14:paraId="31F93A03" w14:textId="77777777" w:rsidR="0020423E" w:rsidRPr="00621499" w:rsidRDefault="0020423E" w:rsidP="0020423E">
      <w:pPr>
        <w:rPr>
          <w:szCs w:val="28"/>
        </w:rPr>
      </w:pPr>
      <w:r w:rsidRPr="00621499">
        <w:rPr>
          <w:i/>
          <w:szCs w:val="28"/>
        </w:rPr>
        <w:t>Пример 2.2.</w:t>
      </w:r>
    </w:p>
    <w:p w14:paraId="4133424E" w14:textId="77777777" w:rsidR="0020423E" w:rsidRPr="00621499" w:rsidRDefault="0020423E" w:rsidP="0020423E">
      <w:pPr>
        <w:rPr>
          <w:szCs w:val="28"/>
        </w:rPr>
      </w:pPr>
      <w:r w:rsidRPr="00621499">
        <w:rPr>
          <w:szCs w:val="28"/>
        </w:rPr>
        <w:t xml:space="preserve">Пусть </w:t>
      </w:r>
      <w:r w:rsidRPr="00621499">
        <w:rPr>
          <w:i/>
          <w:szCs w:val="28"/>
        </w:rPr>
        <w:t>A</w:t>
      </w:r>
      <w:r w:rsidRPr="00621499">
        <w:rPr>
          <w:szCs w:val="28"/>
        </w:rPr>
        <w:t>(</w:t>
      </w:r>
      <w:r w:rsidRPr="00621499">
        <w:rPr>
          <w:i/>
          <w:szCs w:val="28"/>
        </w:rPr>
        <w:t>x</w:t>
      </w:r>
      <w:r w:rsidRPr="00621499">
        <w:rPr>
          <w:szCs w:val="28"/>
        </w:rPr>
        <w:t>) – предикат “</w:t>
      </w:r>
      <w:r w:rsidRPr="00621499">
        <w:rPr>
          <w:i/>
          <w:szCs w:val="28"/>
        </w:rPr>
        <w:t>x</w:t>
      </w:r>
      <w:r w:rsidRPr="00621499">
        <w:rPr>
          <w:szCs w:val="28"/>
        </w:rPr>
        <w:t xml:space="preserve"> делится на 3”, а </w:t>
      </w:r>
      <w:r w:rsidRPr="00621499">
        <w:rPr>
          <w:i/>
          <w:szCs w:val="28"/>
        </w:rPr>
        <w:t>B</w:t>
      </w:r>
      <w:r w:rsidRPr="00621499">
        <w:rPr>
          <w:szCs w:val="28"/>
        </w:rPr>
        <w:t>(</w:t>
      </w:r>
      <w:r w:rsidRPr="00621499">
        <w:rPr>
          <w:i/>
          <w:szCs w:val="28"/>
        </w:rPr>
        <w:t>x</w:t>
      </w:r>
      <w:r w:rsidRPr="00621499">
        <w:rPr>
          <w:szCs w:val="28"/>
        </w:rPr>
        <w:t>) –  предикат “</w:t>
      </w:r>
      <w:r w:rsidRPr="00621499">
        <w:rPr>
          <w:i/>
          <w:szCs w:val="28"/>
        </w:rPr>
        <w:t>x</w:t>
      </w:r>
      <w:r w:rsidRPr="00621499">
        <w:rPr>
          <w:szCs w:val="28"/>
        </w:rPr>
        <w:t xml:space="preserve"> делится на 2”. Тогда </w:t>
      </w:r>
      <w:r w:rsidRPr="00621499">
        <w:rPr>
          <w:i/>
          <w:szCs w:val="28"/>
        </w:rPr>
        <w:t>A</w:t>
      </w:r>
      <w:r w:rsidRPr="00621499">
        <w:rPr>
          <w:szCs w:val="28"/>
        </w:rPr>
        <w:t>(</w:t>
      </w:r>
      <w:r w:rsidRPr="00621499">
        <w:rPr>
          <w:i/>
          <w:szCs w:val="28"/>
        </w:rPr>
        <w:t>x</w:t>
      </w:r>
      <w:r w:rsidRPr="00621499">
        <w:rPr>
          <w:szCs w:val="28"/>
        </w:rPr>
        <w:t xml:space="preserve">) V </w:t>
      </w:r>
      <w:r w:rsidRPr="00621499">
        <w:rPr>
          <w:i/>
          <w:szCs w:val="28"/>
        </w:rPr>
        <w:t>B</w:t>
      </w:r>
      <w:r w:rsidRPr="00621499">
        <w:rPr>
          <w:szCs w:val="28"/>
        </w:rPr>
        <w:t>(</w:t>
      </w:r>
      <w:r w:rsidRPr="00621499">
        <w:rPr>
          <w:i/>
          <w:szCs w:val="28"/>
        </w:rPr>
        <w:t>x</w:t>
      </w:r>
      <w:r w:rsidRPr="00621499">
        <w:rPr>
          <w:szCs w:val="28"/>
        </w:rPr>
        <w:t>) – предикат “</w:t>
      </w:r>
      <w:r w:rsidRPr="00621499">
        <w:rPr>
          <w:i/>
          <w:szCs w:val="28"/>
        </w:rPr>
        <w:t>x</w:t>
      </w:r>
      <w:r w:rsidRPr="00621499">
        <w:rPr>
          <w:szCs w:val="28"/>
        </w:rPr>
        <w:t xml:space="preserve"> делится на 3 или на 2”, а </w:t>
      </w:r>
      <w:r w:rsidRPr="00621499">
        <w:rPr>
          <w:i/>
          <w:szCs w:val="28"/>
        </w:rPr>
        <w:t>A</w:t>
      </w:r>
      <w:r w:rsidRPr="00621499">
        <w:rPr>
          <w:szCs w:val="28"/>
        </w:rPr>
        <w:t>(</w:t>
      </w:r>
      <w:r w:rsidRPr="00621499">
        <w:rPr>
          <w:i/>
          <w:szCs w:val="28"/>
        </w:rPr>
        <w:t>x</w:t>
      </w:r>
      <w:r w:rsidRPr="00621499">
        <w:rPr>
          <w:szCs w:val="28"/>
        </w:rPr>
        <w:t xml:space="preserve">) &amp; </w:t>
      </w:r>
      <w:r w:rsidRPr="00621499">
        <w:rPr>
          <w:i/>
          <w:szCs w:val="28"/>
        </w:rPr>
        <w:t>B</w:t>
      </w:r>
      <w:r w:rsidRPr="00621499">
        <w:rPr>
          <w:szCs w:val="28"/>
        </w:rPr>
        <w:t>(</w:t>
      </w:r>
      <w:r w:rsidRPr="00621499">
        <w:rPr>
          <w:i/>
          <w:szCs w:val="28"/>
        </w:rPr>
        <w:t>x</w:t>
      </w:r>
      <w:r w:rsidRPr="00621499">
        <w:rPr>
          <w:szCs w:val="28"/>
        </w:rPr>
        <w:t>) –  предикат “</w:t>
      </w:r>
      <w:r w:rsidRPr="00621499">
        <w:rPr>
          <w:i/>
          <w:szCs w:val="28"/>
        </w:rPr>
        <w:t>x</w:t>
      </w:r>
      <w:r w:rsidRPr="00621499">
        <w:rPr>
          <w:szCs w:val="28"/>
        </w:rPr>
        <w:t xml:space="preserve"> делится на 3 и на 2”.</w:t>
      </w:r>
    </w:p>
    <w:p w14:paraId="38A258CB" w14:textId="093B23A2" w:rsidR="0020423E" w:rsidRPr="00621499" w:rsidRDefault="007D5B7C" w:rsidP="0020423E">
      <w:pPr>
        <w:rPr>
          <w:szCs w:val="28"/>
        </w:rPr>
      </w:pPr>
      <w:r>
        <w:rPr>
          <w:i/>
          <w:szCs w:val="28"/>
        </w:rPr>
        <w:t xml:space="preserve">Пример </w:t>
      </w:r>
      <w:r w:rsidR="0020423E" w:rsidRPr="00621499">
        <w:rPr>
          <w:i/>
          <w:szCs w:val="28"/>
        </w:rPr>
        <w:t>.</w:t>
      </w:r>
    </w:p>
    <w:p w14:paraId="4735320C" w14:textId="77777777" w:rsidR="0020423E" w:rsidRPr="00621499" w:rsidRDefault="0020423E" w:rsidP="0020423E">
      <w:pPr>
        <w:rPr>
          <w:szCs w:val="28"/>
        </w:rPr>
      </w:pPr>
      <w:r w:rsidRPr="00621499">
        <w:rPr>
          <w:szCs w:val="28"/>
        </w:rPr>
        <w:t xml:space="preserve">Пусть </w:t>
      </w:r>
      <w:r w:rsidRPr="00621499">
        <w:rPr>
          <w:i/>
          <w:szCs w:val="28"/>
        </w:rPr>
        <w:t>P</w:t>
      </w:r>
      <w:r w:rsidRPr="00621499">
        <w:rPr>
          <w:szCs w:val="28"/>
        </w:rPr>
        <w:t>(</w:t>
      </w:r>
      <w:r w:rsidRPr="00621499">
        <w:rPr>
          <w:i/>
          <w:szCs w:val="28"/>
        </w:rPr>
        <w:t>x</w:t>
      </w:r>
      <w:r w:rsidRPr="00621499">
        <w:rPr>
          <w:szCs w:val="28"/>
        </w:rPr>
        <w:t>) – предикат “</w:t>
      </w:r>
      <w:r w:rsidRPr="00621499">
        <w:rPr>
          <w:i/>
          <w:szCs w:val="28"/>
        </w:rPr>
        <w:t>x</w:t>
      </w:r>
      <w:r w:rsidRPr="00621499">
        <w:rPr>
          <w:szCs w:val="28"/>
        </w:rPr>
        <w:t xml:space="preserve"> – четное число”. Тогда </w:t>
      </w:r>
      <w:r w:rsidRPr="00621499">
        <w:rPr>
          <w:szCs w:val="28"/>
        </w:rPr>
        <w:sym w:font="Symbol" w:char="F022"/>
      </w:r>
      <w:r w:rsidRPr="00621499">
        <w:rPr>
          <w:i/>
          <w:szCs w:val="28"/>
        </w:rPr>
        <w:t>xP</w:t>
      </w:r>
      <w:r w:rsidRPr="00621499">
        <w:rPr>
          <w:szCs w:val="28"/>
        </w:rPr>
        <w:t>(</w:t>
      </w:r>
      <w:r w:rsidRPr="00621499">
        <w:rPr>
          <w:i/>
          <w:szCs w:val="28"/>
        </w:rPr>
        <w:t>x</w:t>
      </w:r>
      <w:r w:rsidRPr="00621499">
        <w:rPr>
          <w:szCs w:val="28"/>
        </w:rPr>
        <w:t xml:space="preserve">) есть высказывание “Всякое </w:t>
      </w:r>
      <w:r w:rsidRPr="00621499">
        <w:rPr>
          <w:i/>
          <w:szCs w:val="28"/>
        </w:rPr>
        <w:t>x</w:t>
      </w:r>
      <w:r w:rsidRPr="00621499">
        <w:rPr>
          <w:szCs w:val="28"/>
        </w:rPr>
        <w:t xml:space="preserve"> – четное число" = “Все числа – четные", которое истинно на множестве  </w:t>
      </w:r>
      <w:r w:rsidRPr="00621499">
        <w:rPr>
          <w:i/>
          <w:szCs w:val="28"/>
          <w:lang w:val="en-US"/>
        </w:rPr>
        <w:t>M</w:t>
      </w:r>
      <w:r w:rsidRPr="00621499">
        <w:rPr>
          <w:szCs w:val="28"/>
        </w:rPr>
        <w:t xml:space="preserve"> четных чисел и ложно, если М содержит хотя бы одно нечетное число, например, если </w:t>
      </w:r>
      <w:r w:rsidRPr="00621499">
        <w:rPr>
          <w:i/>
          <w:szCs w:val="28"/>
          <w:lang w:val="en-US"/>
        </w:rPr>
        <w:t>M</w:t>
      </w:r>
      <w:r w:rsidRPr="00621499">
        <w:rPr>
          <w:szCs w:val="28"/>
        </w:rPr>
        <w:t xml:space="preserve"> – множество целых чисел. О</w:t>
      </w:r>
      <w:r w:rsidRPr="00621499">
        <w:rPr>
          <w:szCs w:val="28"/>
        </w:rPr>
        <w:t>т</w:t>
      </w:r>
      <w:r w:rsidRPr="00621499">
        <w:rPr>
          <w:szCs w:val="28"/>
        </w:rPr>
        <w:t xml:space="preserve">рицание </w:t>
      </w:r>
      <w:r w:rsidRPr="00621499">
        <w:rPr>
          <w:rFonts w:ascii="Symbol" w:hAnsi="Symbol"/>
          <w:szCs w:val="28"/>
        </w:rPr>
        <w:t></w:t>
      </w:r>
      <w:r w:rsidRPr="00621499">
        <w:rPr>
          <w:szCs w:val="28"/>
        </w:rPr>
        <w:sym w:font="Symbol" w:char="F022"/>
      </w:r>
      <w:r w:rsidRPr="00621499">
        <w:rPr>
          <w:i/>
          <w:szCs w:val="28"/>
        </w:rPr>
        <w:t>xP</w:t>
      </w:r>
      <w:r w:rsidRPr="00621499">
        <w:rPr>
          <w:szCs w:val="28"/>
        </w:rPr>
        <w:t>(</w:t>
      </w:r>
      <w:r w:rsidRPr="00621499">
        <w:rPr>
          <w:i/>
          <w:szCs w:val="28"/>
        </w:rPr>
        <w:t>x</w:t>
      </w:r>
      <w:r w:rsidRPr="00621499">
        <w:rPr>
          <w:szCs w:val="28"/>
        </w:rPr>
        <w:t xml:space="preserve">) есть высказывание “Не всякое </w:t>
      </w:r>
      <w:r w:rsidRPr="00621499">
        <w:rPr>
          <w:i/>
          <w:szCs w:val="28"/>
        </w:rPr>
        <w:t>x</w:t>
      </w:r>
      <w:r w:rsidRPr="00621499">
        <w:rPr>
          <w:szCs w:val="28"/>
        </w:rPr>
        <w:t xml:space="preserve"> – четное число" = “Не все числа – четные", которое истинно на множестве  целых чисел и ложно на множестве четных чисел.</w:t>
      </w:r>
    </w:p>
    <w:p w14:paraId="5ECDC914" w14:textId="77777777" w:rsidR="0020423E" w:rsidRPr="00621499" w:rsidRDefault="0020423E" w:rsidP="0020423E">
      <w:pPr>
        <w:rPr>
          <w:szCs w:val="28"/>
        </w:rPr>
      </w:pPr>
      <w:r w:rsidRPr="00621499">
        <w:rPr>
          <w:i/>
          <w:szCs w:val="28"/>
        </w:rPr>
        <w:t>Квантор существования.</w:t>
      </w:r>
      <w:r w:rsidRPr="00621499">
        <w:rPr>
          <w:szCs w:val="28"/>
        </w:rPr>
        <w:t xml:space="preserve"> Пусть </w:t>
      </w:r>
      <w:r w:rsidRPr="00621499">
        <w:rPr>
          <w:i/>
          <w:szCs w:val="28"/>
        </w:rPr>
        <w:t>P</w:t>
      </w:r>
      <w:r w:rsidRPr="00621499">
        <w:rPr>
          <w:szCs w:val="28"/>
        </w:rPr>
        <w:t>(</w:t>
      </w:r>
      <w:r w:rsidRPr="00621499">
        <w:rPr>
          <w:i/>
          <w:szCs w:val="28"/>
        </w:rPr>
        <w:t>x</w:t>
      </w:r>
      <w:r w:rsidRPr="00621499">
        <w:rPr>
          <w:szCs w:val="28"/>
        </w:rPr>
        <w:t xml:space="preserve">) – некоторый предикат,  </w:t>
      </w:r>
      <w:r w:rsidRPr="00621499">
        <w:rPr>
          <w:i/>
          <w:szCs w:val="28"/>
        </w:rPr>
        <w:t>x</w:t>
      </w:r>
      <w:r w:rsidRPr="00621499">
        <w:rPr>
          <w:szCs w:val="28"/>
        </w:rPr>
        <w:t xml:space="preserve"> </w:t>
      </w:r>
      <w:r w:rsidRPr="00621499">
        <w:rPr>
          <w:rFonts w:ascii="Symbol" w:hAnsi="Symbol"/>
          <w:szCs w:val="28"/>
        </w:rPr>
        <w:sym w:font="Symbol" w:char="F0CE"/>
      </w:r>
      <w:r w:rsidRPr="00621499">
        <w:rPr>
          <w:szCs w:val="28"/>
        </w:rPr>
        <w:t xml:space="preserve"> </w:t>
      </w:r>
      <w:r w:rsidRPr="00621499">
        <w:rPr>
          <w:i/>
          <w:iCs/>
          <w:szCs w:val="28"/>
        </w:rPr>
        <w:t>М</w:t>
      </w:r>
      <w:r w:rsidRPr="00621499">
        <w:rPr>
          <w:szCs w:val="28"/>
        </w:rPr>
        <w:t xml:space="preserve">. Тогда выражение </w:t>
      </w:r>
      <w:r w:rsidRPr="00621499">
        <w:rPr>
          <w:szCs w:val="28"/>
        </w:rPr>
        <w:sym w:font="Symbol" w:char="F024"/>
      </w:r>
      <w:r w:rsidRPr="00621499">
        <w:rPr>
          <w:i/>
          <w:szCs w:val="28"/>
        </w:rPr>
        <w:t>xP</w:t>
      </w:r>
      <w:r w:rsidRPr="00621499">
        <w:rPr>
          <w:szCs w:val="28"/>
        </w:rPr>
        <w:t>(</w:t>
      </w:r>
      <w:r w:rsidRPr="00621499">
        <w:rPr>
          <w:i/>
          <w:szCs w:val="28"/>
        </w:rPr>
        <w:t>x</w:t>
      </w:r>
      <w:r w:rsidRPr="00621499">
        <w:rPr>
          <w:szCs w:val="28"/>
        </w:rPr>
        <w:t xml:space="preserve">) является истинным высказыванием,  если </w:t>
      </w:r>
      <w:r w:rsidRPr="00621499">
        <w:rPr>
          <w:i/>
          <w:szCs w:val="28"/>
        </w:rPr>
        <w:t>P</w:t>
      </w:r>
      <w:r w:rsidRPr="00621499">
        <w:rPr>
          <w:szCs w:val="28"/>
        </w:rPr>
        <w:t>(</w:t>
      </w:r>
      <w:r w:rsidRPr="00621499">
        <w:rPr>
          <w:i/>
          <w:szCs w:val="28"/>
        </w:rPr>
        <w:t>x</w:t>
      </w:r>
      <w:r w:rsidRPr="00621499">
        <w:rPr>
          <w:szCs w:val="28"/>
        </w:rPr>
        <w:t xml:space="preserve">) истинно </w:t>
      </w:r>
      <w:r w:rsidRPr="00621499">
        <w:rPr>
          <w:szCs w:val="28"/>
          <w:u w:val="single"/>
        </w:rPr>
        <w:t>хотя бы для одного</w:t>
      </w:r>
      <w:r w:rsidRPr="00621499">
        <w:rPr>
          <w:szCs w:val="28"/>
        </w:rPr>
        <w:t xml:space="preserve"> </w:t>
      </w:r>
      <w:r w:rsidRPr="00621499">
        <w:rPr>
          <w:i/>
          <w:szCs w:val="28"/>
        </w:rPr>
        <w:t>x</w:t>
      </w:r>
      <w:r w:rsidRPr="00621499">
        <w:rPr>
          <w:szCs w:val="28"/>
        </w:rPr>
        <w:t xml:space="preserve"> </w:t>
      </w:r>
      <w:r w:rsidRPr="00621499">
        <w:rPr>
          <w:rFonts w:ascii="Symbol" w:hAnsi="Symbol"/>
          <w:szCs w:val="28"/>
        </w:rPr>
        <w:sym w:font="Symbol" w:char="F0CE"/>
      </w:r>
      <w:r w:rsidRPr="00621499">
        <w:rPr>
          <w:szCs w:val="28"/>
        </w:rPr>
        <w:t xml:space="preserve"> </w:t>
      </w:r>
      <w:r w:rsidRPr="00621499">
        <w:rPr>
          <w:i/>
          <w:iCs/>
          <w:szCs w:val="28"/>
        </w:rPr>
        <w:t>М</w:t>
      </w:r>
      <w:r w:rsidRPr="00621499">
        <w:rPr>
          <w:szCs w:val="28"/>
        </w:rPr>
        <w:t xml:space="preserve"> и ложным в противном случае. Символ </w:t>
      </w:r>
      <w:r w:rsidRPr="00621499">
        <w:rPr>
          <w:szCs w:val="28"/>
        </w:rPr>
        <w:sym w:font="Symbol" w:char="F024"/>
      </w:r>
      <w:r w:rsidRPr="00621499">
        <w:rPr>
          <w:i/>
          <w:szCs w:val="28"/>
        </w:rPr>
        <w:t>x</w:t>
      </w:r>
      <w:r w:rsidRPr="00621499">
        <w:rPr>
          <w:szCs w:val="28"/>
        </w:rPr>
        <w:t xml:space="preserve"> называется </w:t>
      </w:r>
      <w:r w:rsidRPr="00621499">
        <w:rPr>
          <w:i/>
          <w:szCs w:val="28"/>
        </w:rPr>
        <w:t>квантором существования.</w:t>
      </w:r>
      <w:r w:rsidRPr="00621499">
        <w:rPr>
          <w:szCs w:val="28"/>
        </w:rPr>
        <w:t xml:space="preserve"> Выражение </w:t>
      </w:r>
      <w:r w:rsidRPr="00621499">
        <w:rPr>
          <w:szCs w:val="28"/>
        </w:rPr>
        <w:sym w:font="Symbol" w:char="F024"/>
      </w:r>
      <w:r w:rsidRPr="00621499">
        <w:rPr>
          <w:i/>
          <w:szCs w:val="28"/>
        </w:rPr>
        <w:t>xP</w:t>
      </w:r>
      <w:r w:rsidRPr="00621499">
        <w:rPr>
          <w:szCs w:val="28"/>
        </w:rPr>
        <w:t>(</w:t>
      </w:r>
      <w:r w:rsidRPr="00621499">
        <w:rPr>
          <w:i/>
          <w:szCs w:val="28"/>
        </w:rPr>
        <w:t>x</w:t>
      </w:r>
      <w:r w:rsidRPr="00621499">
        <w:rPr>
          <w:szCs w:val="28"/>
        </w:rPr>
        <w:t xml:space="preserve">) читается: “Существует </w:t>
      </w:r>
      <w:r w:rsidRPr="00621499">
        <w:rPr>
          <w:i/>
          <w:szCs w:val="28"/>
        </w:rPr>
        <w:t>x</w:t>
      </w:r>
      <w:r w:rsidRPr="00621499">
        <w:rPr>
          <w:szCs w:val="28"/>
        </w:rPr>
        <w:t xml:space="preserve">, для которого имеет место </w:t>
      </w:r>
      <w:r w:rsidRPr="00621499">
        <w:rPr>
          <w:i/>
          <w:szCs w:val="28"/>
        </w:rPr>
        <w:t>P</w:t>
      </w:r>
      <w:r w:rsidRPr="00621499">
        <w:rPr>
          <w:szCs w:val="28"/>
        </w:rPr>
        <w:t>(</w:t>
      </w:r>
      <w:r w:rsidRPr="00621499">
        <w:rPr>
          <w:i/>
          <w:szCs w:val="28"/>
        </w:rPr>
        <w:t>x</w:t>
      </w:r>
      <w:r w:rsidRPr="00621499">
        <w:rPr>
          <w:szCs w:val="28"/>
        </w:rPr>
        <w:t>)”. В обычной речи квантору сущ</w:t>
      </w:r>
      <w:r w:rsidRPr="00621499">
        <w:rPr>
          <w:szCs w:val="28"/>
        </w:rPr>
        <w:t>е</w:t>
      </w:r>
      <w:r w:rsidRPr="00621499">
        <w:rPr>
          <w:szCs w:val="28"/>
        </w:rPr>
        <w:t>ствования соответствуют слова: некоторый, несколько. Возможно отрицание квантора с</w:t>
      </w:r>
      <w:r w:rsidRPr="00621499">
        <w:rPr>
          <w:szCs w:val="28"/>
        </w:rPr>
        <w:t>у</w:t>
      </w:r>
      <w:r w:rsidRPr="00621499">
        <w:rPr>
          <w:szCs w:val="28"/>
        </w:rPr>
        <w:t xml:space="preserve">ществования: </w:t>
      </w:r>
      <w:r w:rsidRPr="00621499">
        <w:rPr>
          <w:rFonts w:ascii="Symbol" w:hAnsi="Symbol"/>
          <w:szCs w:val="28"/>
        </w:rPr>
        <w:t></w:t>
      </w:r>
      <w:r w:rsidRPr="00621499">
        <w:rPr>
          <w:szCs w:val="28"/>
        </w:rPr>
        <w:sym w:font="Symbol" w:char="F024"/>
      </w:r>
      <w:r w:rsidRPr="00621499">
        <w:rPr>
          <w:i/>
          <w:szCs w:val="28"/>
        </w:rPr>
        <w:t>xP</w:t>
      </w:r>
      <w:r w:rsidRPr="00621499">
        <w:rPr>
          <w:szCs w:val="28"/>
        </w:rPr>
        <w:t>(</w:t>
      </w:r>
      <w:r w:rsidRPr="00621499">
        <w:rPr>
          <w:i/>
          <w:szCs w:val="28"/>
        </w:rPr>
        <w:t>x</w:t>
      </w:r>
      <w:r w:rsidRPr="00621499">
        <w:rPr>
          <w:szCs w:val="28"/>
        </w:rPr>
        <w:t xml:space="preserve">): “Не существует </w:t>
      </w:r>
      <w:r w:rsidRPr="00621499">
        <w:rPr>
          <w:i/>
          <w:szCs w:val="28"/>
        </w:rPr>
        <w:t>x</w:t>
      </w:r>
      <w:r w:rsidRPr="00621499">
        <w:rPr>
          <w:szCs w:val="28"/>
        </w:rPr>
        <w:t xml:space="preserve">, для которого имеет место </w:t>
      </w:r>
      <w:r w:rsidRPr="00621499">
        <w:rPr>
          <w:i/>
          <w:szCs w:val="28"/>
        </w:rPr>
        <w:t>P</w:t>
      </w:r>
      <w:r w:rsidRPr="00621499">
        <w:rPr>
          <w:szCs w:val="28"/>
        </w:rPr>
        <w:t>(</w:t>
      </w:r>
      <w:r w:rsidRPr="00621499">
        <w:rPr>
          <w:i/>
          <w:szCs w:val="28"/>
        </w:rPr>
        <w:t>x</w:t>
      </w:r>
      <w:r w:rsidRPr="00621499">
        <w:rPr>
          <w:szCs w:val="28"/>
        </w:rPr>
        <w:t>)”.</w:t>
      </w:r>
    </w:p>
    <w:p w14:paraId="17A7F27D" w14:textId="77777777" w:rsidR="0020423E" w:rsidRPr="00621499" w:rsidRDefault="0020423E" w:rsidP="0020423E">
      <w:pPr>
        <w:rPr>
          <w:szCs w:val="28"/>
        </w:rPr>
      </w:pPr>
      <w:r w:rsidRPr="00621499">
        <w:rPr>
          <w:szCs w:val="28"/>
        </w:rPr>
        <w:t xml:space="preserve">Кванторы существования и общности называются </w:t>
      </w:r>
      <w:r w:rsidRPr="00621499">
        <w:rPr>
          <w:i/>
          <w:szCs w:val="28"/>
        </w:rPr>
        <w:t xml:space="preserve">двойственными </w:t>
      </w:r>
      <w:r w:rsidRPr="00621499">
        <w:rPr>
          <w:szCs w:val="28"/>
        </w:rPr>
        <w:t>кванторами.</w:t>
      </w:r>
    </w:p>
    <w:p w14:paraId="210E604E" w14:textId="79937910" w:rsidR="0020423E" w:rsidRPr="00621499" w:rsidRDefault="007D5B7C" w:rsidP="0020423E">
      <w:pPr>
        <w:rPr>
          <w:szCs w:val="28"/>
        </w:rPr>
      </w:pPr>
      <w:r>
        <w:rPr>
          <w:i/>
          <w:szCs w:val="28"/>
        </w:rPr>
        <w:t xml:space="preserve">Пример </w:t>
      </w:r>
      <w:r w:rsidR="0020423E" w:rsidRPr="00621499">
        <w:rPr>
          <w:i/>
          <w:szCs w:val="28"/>
        </w:rPr>
        <w:t>.</w:t>
      </w:r>
    </w:p>
    <w:p w14:paraId="3F916155" w14:textId="77777777" w:rsidR="0020423E" w:rsidRPr="00621499" w:rsidRDefault="0020423E" w:rsidP="0020423E">
      <w:pPr>
        <w:rPr>
          <w:szCs w:val="28"/>
        </w:rPr>
      </w:pPr>
      <w:r w:rsidRPr="00621499">
        <w:rPr>
          <w:szCs w:val="28"/>
        </w:rPr>
        <w:t xml:space="preserve">Пусть, как и в примере 2.3,  </w:t>
      </w:r>
      <w:r w:rsidRPr="00621499">
        <w:rPr>
          <w:i/>
          <w:szCs w:val="28"/>
        </w:rPr>
        <w:t>P</w:t>
      </w:r>
      <w:r w:rsidRPr="00621499">
        <w:rPr>
          <w:szCs w:val="28"/>
        </w:rPr>
        <w:t>(</w:t>
      </w:r>
      <w:r w:rsidRPr="00621499">
        <w:rPr>
          <w:i/>
          <w:szCs w:val="28"/>
        </w:rPr>
        <w:t>x</w:t>
      </w:r>
      <w:r w:rsidRPr="00621499">
        <w:rPr>
          <w:szCs w:val="28"/>
        </w:rPr>
        <w:t>) – предикат “</w:t>
      </w:r>
      <w:r w:rsidRPr="00621499">
        <w:rPr>
          <w:i/>
          <w:szCs w:val="28"/>
        </w:rPr>
        <w:t>x</w:t>
      </w:r>
      <w:r w:rsidRPr="00621499">
        <w:rPr>
          <w:szCs w:val="28"/>
        </w:rPr>
        <w:t xml:space="preserve"> – четное число”. Тогда </w:t>
      </w:r>
      <w:r w:rsidRPr="00621499">
        <w:rPr>
          <w:szCs w:val="28"/>
        </w:rPr>
        <w:sym w:font="Symbol" w:char="F024"/>
      </w:r>
      <w:r w:rsidRPr="00621499">
        <w:rPr>
          <w:i/>
          <w:szCs w:val="28"/>
        </w:rPr>
        <w:t>xP</w:t>
      </w:r>
      <w:r w:rsidRPr="00621499">
        <w:rPr>
          <w:szCs w:val="28"/>
        </w:rPr>
        <w:t>(</w:t>
      </w:r>
      <w:r w:rsidRPr="00621499">
        <w:rPr>
          <w:i/>
          <w:szCs w:val="28"/>
        </w:rPr>
        <w:t>x</w:t>
      </w:r>
      <w:r w:rsidRPr="00621499">
        <w:rPr>
          <w:szCs w:val="28"/>
        </w:rPr>
        <w:t>) есть высказыв</w:t>
      </w:r>
      <w:r w:rsidRPr="00621499">
        <w:rPr>
          <w:szCs w:val="28"/>
        </w:rPr>
        <w:t>а</w:t>
      </w:r>
      <w:r w:rsidRPr="00621499">
        <w:rPr>
          <w:szCs w:val="28"/>
        </w:rPr>
        <w:t xml:space="preserve">ние “Некоторые   </w:t>
      </w:r>
      <w:r w:rsidRPr="00621499">
        <w:rPr>
          <w:i/>
          <w:szCs w:val="28"/>
        </w:rPr>
        <w:t>x</w:t>
      </w:r>
      <w:r w:rsidRPr="00621499">
        <w:rPr>
          <w:szCs w:val="28"/>
        </w:rPr>
        <w:t xml:space="preserve"> – четные числа”  = “Существуют четные числа”, которое истинно на мн</w:t>
      </w:r>
      <w:r w:rsidRPr="00621499">
        <w:rPr>
          <w:szCs w:val="28"/>
        </w:rPr>
        <w:t>о</w:t>
      </w:r>
      <w:r w:rsidRPr="00621499">
        <w:rPr>
          <w:szCs w:val="28"/>
        </w:rPr>
        <w:t xml:space="preserve">жестве </w:t>
      </w:r>
      <w:r w:rsidRPr="00621499">
        <w:rPr>
          <w:i/>
          <w:szCs w:val="28"/>
          <w:lang w:val="en-US"/>
        </w:rPr>
        <w:t>M</w:t>
      </w:r>
      <w:r w:rsidRPr="00621499">
        <w:rPr>
          <w:szCs w:val="28"/>
        </w:rPr>
        <w:t xml:space="preserve">, содержащем хотя бы одно четное число и ложно, если </w:t>
      </w:r>
      <w:r w:rsidRPr="00621499">
        <w:rPr>
          <w:i/>
          <w:iCs/>
          <w:szCs w:val="28"/>
        </w:rPr>
        <w:t>М</w:t>
      </w:r>
      <w:r w:rsidRPr="00621499">
        <w:rPr>
          <w:szCs w:val="28"/>
        </w:rPr>
        <w:t xml:space="preserve"> содержит только  нече</w:t>
      </w:r>
      <w:r w:rsidRPr="00621499">
        <w:rPr>
          <w:szCs w:val="28"/>
        </w:rPr>
        <w:t>т</w:t>
      </w:r>
      <w:r w:rsidRPr="00621499">
        <w:rPr>
          <w:szCs w:val="28"/>
        </w:rPr>
        <w:t xml:space="preserve">ные числа. Высказывание </w:t>
      </w:r>
      <w:r w:rsidRPr="00621499">
        <w:rPr>
          <w:rFonts w:ascii="Symbol" w:hAnsi="Symbol"/>
          <w:szCs w:val="28"/>
        </w:rPr>
        <w:t></w:t>
      </w:r>
      <w:r w:rsidRPr="00621499">
        <w:rPr>
          <w:szCs w:val="28"/>
        </w:rPr>
        <w:sym w:font="Symbol" w:char="F024"/>
      </w:r>
      <w:r w:rsidRPr="00621499">
        <w:rPr>
          <w:i/>
          <w:szCs w:val="28"/>
        </w:rPr>
        <w:t>xP</w:t>
      </w:r>
      <w:r w:rsidRPr="00621499">
        <w:rPr>
          <w:szCs w:val="28"/>
        </w:rPr>
        <w:t>(</w:t>
      </w:r>
      <w:r w:rsidRPr="00621499">
        <w:rPr>
          <w:i/>
          <w:szCs w:val="28"/>
        </w:rPr>
        <w:t>x</w:t>
      </w:r>
      <w:r w:rsidRPr="00621499">
        <w:rPr>
          <w:szCs w:val="28"/>
        </w:rPr>
        <w:t xml:space="preserve">) = “Неверно, что некоторые   </w:t>
      </w:r>
      <w:r w:rsidRPr="00621499">
        <w:rPr>
          <w:i/>
          <w:szCs w:val="28"/>
        </w:rPr>
        <w:t>x</w:t>
      </w:r>
      <w:r w:rsidRPr="00621499">
        <w:rPr>
          <w:szCs w:val="28"/>
        </w:rPr>
        <w:t xml:space="preserve"> – четные числа” = “Не сущ</w:t>
      </w:r>
      <w:r w:rsidRPr="00621499">
        <w:rPr>
          <w:szCs w:val="28"/>
        </w:rPr>
        <w:t>е</w:t>
      </w:r>
      <w:r w:rsidRPr="00621499">
        <w:rPr>
          <w:szCs w:val="28"/>
        </w:rPr>
        <w:t xml:space="preserve">ствует четных чисел” истинно на множестве </w:t>
      </w:r>
      <w:r w:rsidRPr="00621499">
        <w:rPr>
          <w:i/>
          <w:szCs w:val="28"/>
          <w:lang w:val="en-US"/>
        </w:rPr>
        <w:t>M</w:t>
      </w:r>
      <w:r w:rsidRPr="00621499">
        <w:rPr>
          <w:szCs w:val="28"/>
        </w:rPr>
        <w:t>, содержащем только нечетные числа и ло</w:t>
      </w:r>
      <w:r w:rsidRPr="00621499">
        <w:rPr>
          <w:szCs w:val="28"/>
        </w:rPr>
        <w:t>ж</w:t>
      </w:r>
      <w:r w:rsidRPr="00621499">
        <w:rPr>
          <w:szCs w:val="28"/>
        </w:rPr>
        <w:t xml:space="preserve">но, если </w:t>
      </w:r>
      <w:r w:rsidRPr="00621499">
        <w:rPr>
          <w:i/>
          <w:iCs/>
          <w:szCs w:val="28"/>
        </w:rPr>
        <w:t>М</w:t>
      </w:r>
      <w:r w:rsidRPr="00621499">
        <w:rPr>
          <w:szCs w:val="28"/>
        </w:rPr>
        <w:t xml:space="preserve"> содержит хотя бы одно четное число. </w:t>
      </w:r>
    </w:p>
    <w:p w14:paraId="474FE148" w14:textId="77777777" w:rsidR="0020423E" w:rsidRPr="00621499" w:rsidRDefault="0020423E" w:rsidP="0020423E">
      <w:pPr>
        <w:rPr>
          <w:szCs w:val="28"/>
        </w:rPr>
      </w:pPr>
      <w:r w:rsidRPr="00621499">
        <w:rPr>
          <w:szCs w:val="28"/>
        </w:rPr>
        <w:t xml:space="preserve">Буква </w:t>
      </w:r>
      <w:r w:rsidRPr="00621499">
        <w:rPr>
          <w:i/>
          <w:szCs w:val="28"/>
        </w:rPr>
        <w:t>x</w:t>
      </w:r>
      <w:r w:rsidRPr="00621499">
        <w:rPr>
          <w:szCs w:val="28"/>
        </w:rPr>
        <w:t xml:space="preserve">, стоящая справа от квантора, называется </w:t>
      </w:r>
      <w:r w:rsidRPr="00621499">
        <w:rPr>
          <w:i/>
          <w:szCs w:val="28"/>
        </w:rPr>
        <w:t>кванторной переменной</w:t>
      </w:r>
      <w:r w:rsidRPr="00621499">
        <w:rPr>
          <w:szCs w:val="28"/>
        </w:rPr>
        <w:t xml:space="preserve"> и должна прису</w:t>
      </w:r>
      <w:r w:rsidRPr="00621499">
        <w:rPr>
          <w:szCs w:val="28"/>
        </w:rPr>
        <w:t>т</w:t>
      </w:r>
      <w:r w:rsidRPr="00621499">
        <w:rPr>
          <w:szCs w:val="28"/>
        </w:rPr>
        <w:t xml:space="preserve">ствовать обязательно. Переменная, стоящая под знаком квантора, называется также </w:t>
      </w:r>
      <w:r w:rsidRPr="00621499">
        <w:rPr>
          <w:i/>
          <w:szCs w:val="28"/>
        </w:rPr>
        <w:t>связа</w:t>
      </w:r>
      <w:r w:rsidRPr="00621499">
        <w:rPr>
          <w:i/>
          <w:szCs w:val="28"/>
        </w:rPr>
        <w:t>н</w:t>
      </w:r>
      <w:r w:rsidRPr="00621499">
        <w:rPr>
          <w:i/>
          <w:szCs w:val="28"/>
        </w:rPr>
        <w:t xml:space="preserve">ной переменной. </w:t>
      </w:r>
      <w:r w:rsidRPr="00621499">
        <w:rPr>
          <w:szCs w:val="28"/>
        </w:rPr>
        <w:t xml:space="preserve">Несвязанная переменная называется </w:t>
      </w:r>
      <w:r w:rsidRPr="00621499">
        <w:rPr>
          <w:i/>
          <w:szCs w:val="28"/>
        </w:rPr>
        <w:t>свободной.</w:t>
      </w:r>
      <w:r w:rsidRPr="00621499">
        <w:rPr>
          <w:szCs w:val="28"/>
        </w:rPr>
        <w:t xml:space="preserve">  Выражения</w:t>
      </w:r>
      <w:r w:rsidRPr="00621499">
        <w:rPr>
          <w:i/>
          <w:szCs w:val="28"/>
        </w:rPr>
        <w:t xml:space="preserve"> </w:t>
      </w:r>
      <w:r w:rsidRPr="00621499">
        <w:rPr>
          <w:szCs w:val="28"/>
        </w:rPr>
        <w:sym w:font="Symbol" w:char="F022"/>
      </w:r>
      <w:r w:rsidRPr="00621499">
        <w:rPr>
          <w:i/>
          <w:szCs w:val="28"/>
        </w:rPr>
        <w:t>xP</w:t>
      </w:r>
      <w:r w:rsidRPr="00621499">
        <w:rPr>
          <w:szCs w:val="28"/>
        </w:rPr>
        <w:t>(</w:t>
      </w:r>
      <w:r w:rsidRPr="00621499">
        <w:rPr>
          <w:i/>
          <w:szCs w:val="28"/>
        </w:rPr>
        <w:t>x</w:t>
      </w:r>
      <w:r w:rsidRPr="00621499">
        <w:rPr>
          <w:szCs w:val="28"/>
        </w:rPr>
        <w:t xml:space="preserve">) и </w:t>
      </w:r>
      <w:r w:rsidRPr="00621499">
        <w:rPr>
          <w:szCs w:val="28"/>
        </w:rPr>
        <w:sym w:font="Symbol" w:char="F024"/>
      </w:r>
      <w:r w:rsidRPr="00621499">
        <w:rPr>
          <w:i/>
          <w:szCs w:val="28"/>
        </w:rPr>
        <w:t>xP</w:t>
      </w:r>
      <w:r w:rsidRPr="00621499">
        <w:rPr>
          <w:szCs w:val="28"/>
        </w:rPr>
        <w:t>(</w:t>
      </w:r>
      <w:r w:rsidRPr="00621499">
        <w:rPr>
          <w:i/>
          <w:szCs w:val="28"/>
        </w:rPr>
        <w:t>x</w:t>
      </w:r>
      <w:r w:rsidRPr="00621499">
        <w:rPr>
          <w:szCs w:val="28"/>
        </w:rPr>
        <w:t xml:space="preserve">) не зависят от </w:t>
      </w:r>
      <w:r w:rsidRPr="00621499">
        <w:rPr>
          <w:i/>
          <w:szCs w:val="28"/>
        </w:rPr>
        <w:t>x</w:t>
      </w:r>
      <w:r w:rsidRPr="00621499">
        <w:rPr>
          <w:szCs w:val="28"/>
        </w:rPr>
        <w:t xml:space="preserve"> и имеют вполне определенные значения. Поэтому переименование связа</w:t>
      </w:r>
      <w:r w:rsidRPr="00621499">
        <w:rPr>
          <w:szCs w:val="28"/>
        </w:rPr>
        <w:t>н</w:t>
      </w:r>
      <w:r w:rsidRPr="00621499">
        <w:rPr>
          <w:szCs w:val="28"/>
        </w:rPr>
        <w:t xml:space="preserve">ной переменной, т. е. переход, например, от  выражения </w:t>
      </w:r>
      <w:r w:rsidRPr="00621499">
        <w:rPr>
          <w:szCs w:val="28"/>
        </w:rPr>
        <w:sym w:font="Symbol" w:char="F022"/>
      </w:r>
      <w:r w:rsidRPr="00621499">
        <w:rPr>
          <w:i/>
          <w:szCs w:val="28"/>
        </w:rPr>
        <w:t>xP</w:t>
      </w:r>
      <w:r w:rsidRPr="00621499">
        <w:rPr>
          <w:szCs w:val="28"/>
        </w:rPr>
        <w:t>(</w:t>
      </w:r>
      <w:r w:rsidRPr="00621499">
        <w:rPr>
          <w:i/>
          <w:szCs w:val="28"/>
        </w:rPr>
        <w:t>x</w:t>
      </w:r>
      <w:r w:rsidRPr="00621499">
        <w:rPr>
          <w:szCs w:val="28"/>
        </w:rPr>
        <w:t xml:space="preserve">) к </w:t>
      </w:r>
      <w:r w:rsidRPr="00621499">
        <w:rPr>
          <w:szCs w:val="28"/>
        </w:rPr>
        <w:sym w:font="Symbol" w:char="F022"/>
      </w:r>
      <w:r w:rsidRPr="00621499">
        <w:rPr>
          <w:i/>
          <w:szCs w:val="28"/>
        </w:rPr>
        <w:t>yP</w:t>
      </w:r>
      <w:r w:rsidRPr="00621499">
        <w:rPr>
          <w:szCs w:val="28"/>
        </w:rPr>
        <w:t>(</w:t>
      </w:r>
      <w:r w:rsidRPr="00621499">
        <w:rPr>
          <w:i/>
          <w:szCs w:val="28"/>
        </w:rPr>
        <w:t>y</w:t>
      </w:r>
      <w:r w:rsidRPr="00621499">
        <w:rPr>
          <w:szCs w:val="28"/>
        </w:rPr>
        <w:t>) не меняет его и</w:t>
      </w:r>
      <w:r w:rsidRPr="00621499">
        <w:rPr>
          <w:szCs w:val="28"/>
        </w:rPr>
        <w:t>с</w:t>
      </w:r>
      <w:r w:rsidRPr="00621499">
        <w:rPr>
          <w:szCs w:val="28"/>
        </w:rPr>
        <w:t xml:space="preserve">тинностного значения. </w:t>
      </w:r>
    </w:p>
    <w:p w14:paraId="5E82541B" w14:textId="77777777" w:rsidR="0020423E" w:rsidRDefault="0020423E" w:rsidP="0020423E">
      <w:pPr>
        <w:jc w:val="center"/>
        <w:rPr>
          <w:b/>
          <w:szCs w:val="28"/>
        </w:rPr>
      </w:pPr>
    </w:p>
    <w:p w14:paraId="48E17E8D" w14:textId="2998631C" w:rsidR="0020423E" w:rsidRPr="00621499" w:rsidRDefault="0020423E" w:rsidP="0020423E">
      <w:pPr>
        <w:jc w:val="center"/>
        <w:rPr>
          <w:b/>
          <w:szCs w:val="28"/>
        </w:rPr>
      </w:pPr>
      <w:r w:rsidRPr="00621499">
        <w:rPr>
          <w:b/>
          <w:szCs w:val="28"/>
        </w:rPr>
        <w:t xml:space="preserve">Формулы  логики предикатов. Равносильность формул </w:t>
      </w:r>
    </w:p>
    <w:p w14:paraId="0DC0D2E6" w14:textId="77777777" w:rsidR="0020423E" w:rsidRPr="00621499" w:rsidRDefault="0020423E" w:rsidP="0020423E">
      <w:pPr>
        <w:rPr>
          <w:b/>
          <w:szCs w:val="28"/>
        </w:rPr>
      </w:pPr>
    </w:p>
    <w:p w14:paraId="55E632A3" w14:textId="561EEC3B" w:rsidR="0020423E" w:rsidRPr="00621499" w:rsidRDefault="0020423E" w:rsidP="0020423E">
      <w:pPr>
        <w:rPr>
          <w:i/>
          <w:szCs w:val="28"/>
        </w:rPr>
      </w:pPr>
      <w:r w:rsidRPr="00621499">
        <w:rPr>
          <w:i/>
          <w:szCs w:val="28"/>
        </w:rPr>
        <w:t>Пример.</w:t>
      </w:r>
    </w:p>
    <w:p w14:paraId="7B3169DC" w14:textId="77777777" w:rsidR="0020423E" w:rsidRPr="00621499" w:rsidRDefault="0020423E" w:rsidP="0020423E">
      <w:pPr>
        <w:rPr>
          <w:szCs w:val="28"/>
        </w:rPr>
      </w:pPr>
      <w:r w:rsidRPr="00621499">
        <w:rPr>
          <w:szCs w:val="28"/>
        </w:rPr>
        <w:t>1.  Следующие выражения являются формулами логики предикатов:</w:t>
      </w:r>
    </w:p>
    <w:p w14:paraId="31B7042D" w14:textId="77777777" w:rsidR="0020423E" w:rsidRPr="00621499" w:rsidRDefault="0020423E" w:rsidP="0020423E">
      <w:pPr>
        <w:rPr>
          <w:szCs w:val="28"/>
        </w:rPr>
      </w:pPr>
      <w:r w:rsidRPr="00621499">
        <w:rPr>
          <w:szCs w:val="28"/>
        </w:rPr>
        <w:t xml:space="preserve">а) </w:t>
      </w:r>
      <w:r w:rsidRPr="00621499">
        <w:rPr>
          <w:i/>
          <w:szCs w:val="28"/>
        </w:rPr>
        <w:t>A</w:t>
      </w:r>
      <w:r w:rsidRPr="00621499">
        <w:rPr>
          <w:szCs w:val="28"/>
        </w:rPr>
        <w:t xml:space="preserve"> &amp;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где </w:t>
      </w:r>
      <w:r w:rsidRPr="00621499">
        <w:rPr>
          <w:i/>
          <w:szCs w:val="28"/>
        </w:rPr>
        <w:t>A</w:t>
      </w:r>
      <w:r w:rsidRPr="00621499">
        <w:rPr>
          <w:szCs w:val="28"/>
        </w:rPr>
        <w:t xml:space="preserve">, </w:t>
      </w:r>
      <w:r w:rsidRPr="00621499">
        <w:rPr>
          <w:i/>
          <w:szCs w:val="28"/>
        </w:rPr>
        <w:t>B</w:t>
      </w:r>
      <w:r w:rsidRPr="00621499">
        <w:rPr>
          <w:szCs w:val="28"/>
        </w:rPr>
        <w:t xml:space="preserve">, </w:t>
      </w:r>
      <w:r w:rsidRPr="00621499">
        <w:rPr>
          <w:i/>
          <w:szCs w:val="28"/>
        </w:rPr>
        <w:t>C</w:t>
      </w:r>
      <w:r w:rsidRPr="00621499">
        <w:rPr>
          <w:szCs w:val="28"/>
        </w:rPr>
        <w:t xml:space="preserve"> – высказывания.</w:t>
      </w:r>
    </w:p>
    <w:p w14:paraId="5527F183" w14:textId="77777777" w:rsidR="0020423E" w:rsidRPr="00621499" w:rsidRDefault="0020423E" w:rsidP="0020423E">
      <w:pPr>
        <w:rPr>
          <w:szCs w:val="28"/>
          <w:lang w:val="en-US"/>
        </w:rPr>
      </w:pPr>
      <w:r w:rsidRPr="00621499">
        <w:rPr>
          <w:szCs w:val="28"/>
        </w:rPr>
        <w:t>б</w:t>
      </w:r>
      <w:r w:rsidRPr="00621499">
        <w:rPr>
          <w:szCs w:val="28"/>
          <w:lang w:val="en-US"/>
        </w:rPr>
        <w:t xml:space="preserve">) </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yQ</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i/>
          <w:szCs w:val="28"/>
          <w:lang w:val="en-US"/>
        </w:rPr>
        <w:t>z</w:t>
      </w:r>
      <w:r w:rsidRPr="00621499">
        <w:rPr>
          <w:szCs w:val="28"/>
          <w:lang w:val="en-US"/>
        </w:rPr>
        <w:t xml:space="preserve">) &amp; </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yP</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i/>
          <w:szCs w:val="28"/>
          <w:lang w:val="en-US"/>
        </w:rPr>
        <w:t>u</w:t>
      </w:r>
      <w:r w:rsidRPr="00621499">
        <w:rPr>
          <w:szCs w:val="28"/>
          <w:lang w:val="en-US"/>
        </w:rPr>
        <w:t>).</w:t>
      </w:r>
    </w:p>
    <w:p w14:paraId="78690D25" w14:textId="77777777" w:rsidR="0020423E" w:rsidRPr="00621499" w:rsidRDefault="0020423E" w:rsidP="0020423E">
      <w:pPr>
        <w:rPr>
          <w:szCs w:val="28"/>
        </w:rPr>
      </w:pPr>
      <w:r w:rsidRPr="00621499">
        <w:rPr>
          <w:szCs w:val="28"/>
        </w:rPr>
        <w:t>Проанализируем последовательно это выражение.</w:t>
      </w:r>
    </w:p>
    <w:p w14:paraId="712A4D7C" w14:textId="77777777" w:rsidR="0020423E" w:rsidRPr="00621499" w:rsidRDefault="0020423E" w:rsidP="0020423E">
      <w:pPr>
        <w:rPr>
          <w:szCs w:val="28"/>
        </w:rPr>
      </w:pPr>
      <w:r w:rsidRPr="00621499">
        <w:rPr>
          <w:szCs w:val="28"/>
        </w:rPr>
        <w:t xml:space="preserve">Предикат </w:t>
      </w:r>
      <w:r w:rsidRPr="00621499">
        <w:rPr>
          <w:i/>
          <w:szCs w:val="28"/>
        </w:rPr>
        <w:t>Q</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 формула;</w:t>
      </w:r>
    </w:p>
    <w:p w14:paraId="7EEB706D" w14:textId="77777777" w:rsidR="0020423E" w:rsidRPr="00621499" w:rsidRDefault="0020423E" w:rsidP="0020423E">
      <w:pPr>
        <w:rPr>
          <w:szCs w:val="28"/>
        </w:rPr>
      </w:pPr>
      <w:r w:rsidRPr="00621499">
        <w:rPr>
          <w:szCs w:val="28"/>
        </w:rPr>
        <w:t xml:space="preserve">Выражение </w:t>
      </w:r>
      <w:r w:rsidRPr="00621499">
        <w:rPr>
          <w:szCs w:val="28"/>
        </w:rPr>
        <w:sym w:font="Symbol" w:char="F022"/>
      </w:r>
      <w:r w:rsidRPr="00621499">
        <w:rPr>
          <w:i/>
          <w:szCs w:val="28"/>
        </w:rPr>
        <w:t>x</w:t>
      </w:r>
      <w:r w:rsidRPr="00621499">
        <w:rPr>
          <w:szCs w:val="28"/>
        </w:rPr>
        <w:sym w:font="Symbol" w:char="F024"/>
      </w:r>
      <w:r w:rsidRPr="00621499">
        <w:rPr>
          <w:i/>
          <w:szCs w:val="28"/>
        </w:rPr>
        <w:t>yQ</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 формула; переменные </w:t>
      </w:r>
      <w:r w:rsidRPr="00621499">
        <w:rPr>
          <w:i/>
          <w:szCs w:val="28"/>
        </w:rPr>
        <w:t>x</w:t>
      </w:r>
      <w:r w:rsidRPr="00621499">
        <w:rPr>
          <w:szCs w:val="28"/>
        </w:rPr>
        <w:t xml:space="preserve">, </w:t>
      </w:r>
      <w:r w:rsidRPr="00621499">
        <w:rPr>
          <w:i/>
          <w:szCs w:val="28"/>
        </w:rPr>
        <w:t>y</w:t>
      </w:r>
      <w:r w:rsidRPr="00621499">
        <w:rPr>
          <w:szCs w:val="28"/>
        </w:rPr>
        <w:t xml:space="preserve"> – связанные, переменная </w:t>
      </w:r>
      <w:r w:rsidRPr="00621499">
        <w:rPr>
          <w:i/>
          <w:szCs w:val="28"/>
        </w:rPr>
        <w:t>z</w:t>
      </w:r>
      <w:r w:rsidRPr="00621499">
        <w:rPr>
          <w:szCs w:val="28"/>
        </w:rPr>
        <w:t xml:space="preserve"> – свободная.</w:t>
      </w:r>
    </w:p>
    <w:p w14:paraId="2944F278" w14:textId="77777777" w:rsidR="0020423E" w:rsidRPr="00621499" w:rsidRDefault="0020423E" w:rsidP="0020423E">
      <w:pPr>
        <w:pStyle w:val="BodyTextIndent"/>
        <w:rPr>
          <w:szCs w:val="28"/>
        </w:rPr>
      </w:pPr>
      <w:r w:rsidRPr="00621499">
        <w:rPr>
          <w:szCs w:val="28"/>
        </w:rPr>
        <w:t xml:space="preserve">Предикат </w:t>
      </w:r>
      <w:r w:rsidRPr="00621499">
        <w:rPr>
          <w:i/>
          <w:szCs w:val="28"/>
        </w:rPr>
        <w:t>P</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u</w:t>
      </w:r>
      <w:r w:rsidRPr="00621499">
        <w:rPr>
          <w:szCs w:val="28"/>
        </w:rPr>
        <w:t>) – формула.</w:t>
      </w:r>
    </w:p>
    <w:p w14:paraId="5516BC96" w14:textId="77777777" w:rsidR="0020423E" w:rsidRPr="00621499" w:rsidRDefault="0020423E" w:rsidP="0020423E">
      <w:pPr>
        <w:rPr>
          <w:szCs w:val="28"/>
        </w:rPr>
      </w:pPr>
      <w:r w:rsidRPr="00621499">
        <w:rPr>
          <w:szCs w:val="28"/>
        </w:rPr>
        <w:t xml:space="preserve">Выражение </w:t>
      </w:r>
      <w:r w:rsidRPr="00621499">
        <w:rPr>
          <w:szCs w:val="28"/>
        </w:rPr>
        <w:sym w:font="Symbol" w:char="F022"/>
      </w:r>
      <w:r w:rsidRPr="00621499">
        <w:rPr>
          <w:i/>
          <w:szCs w:val="28"/>
        </w:rPr>
        <w:t>x</w:t>
      </w:r>
      <w:r w:rsidRPr="00621499">
        <w:rPr>
          <w:szCs w:val="28"/>
        </w:rPr>
        <w:sym w:font="Symbol" w:char="F024"/>
      </w:r>
      <w:r w:rsidRPr="00621499">
        <w:rPr>
          <w:i/>
          <w:szCs w:val="28"/>
        </w:rPr>
        <w:t>yP</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u</w:t>
      </w:r>
      <w:r w:rsidRPr="00621499">
        <w:rPr>
          <w:szCs w:val="28"/>
        </w:rPr>
        <w:t xml:space="preserve">) –  формула; переменные </w:t>
      </w:r>
      <w:r w:rsidRPr="00621499">
        <w:rPr>
          <w:i/>
          <w:szCs w:val="28"/>
        </w:rPr>
        <w:t>x</w:t>
      </w:r>
      <w:r w:rsidRPr="00621499">
        <w:rPr>
          <w:szCs w:val="28"/>
        </w:rPr>
        <w:t xml:space="preserve">, </w:t>
      </w:r>
      <w:r w:rsidRPr="00621499">
        <w:rPr>
          <w:i/>
          <w:szCs w:val="28"/>
        </w:rPr>
        <w:t>y</w:t>
      </w:r>
      <w:r w:rsidRPr="00621499">
        <w:rPr>
          <w:szCs w:val="28"/>
        </w:rPr>
        <w:t xml:space="preserve"> – связанные, переменная </w:t>
      </w:r>
      <w:r w:rsidRPr="00621499">
        <w:rPr>
          <w:i/>
          <w:szCs w:val="28"/>
        </w:rPr>
        <w:t>u</w:t>
      </w:r>
      <w:r w:rsidRPr="00621499">
        <w:rPr>
          <w:szCs w:val="28"/>
        </w:rPr>
        <w:t xml:space="preserve"> – свободная.</w:t>
      </w:r>
    </w:p>
    <w:p w14:paraId="644D9BE9" w14:textId="77777777" w:rsidR="0020423E" w:rsidRPr="00621499" w:rsidRDefault="0020423E" w:rsidP="0020423E">
      <w:pPr>
        <w:rPr>
          <w:szCs w:val="28"/>
        </w:rPr>
      </w:pPr>
      <w:r w:rsidRPr="00621499">
        <w:rPr>
          <w:szCs w:val="28"/>
        </w:rPr>
        <w:t xml:space="preserve">Выражение </w:t>
      </w:r>
      <w:r w:rsidRPr="00621499">
        <w:rPr>
          <w:szCs w:val="28"/>
        </w:rPr>
        <w:sym w:font="Symbol" w:char="F022"/>
      </w:r>
      <w:r w:rsidRPr="00621499">
        <w:rPr>
          <w:i/>
          <w:szCs w:val="28"/>
        </w:rPr>
        <w:t>x</w:t>
      </w:r>
      <w:r w:rsidRPr="00621499">
        <w:rPr>
          <w:szCs w:val="28"/>
        </w:rPr>
        <w:sym w:font="Symbol" w:char="F024"/>
      </w:r>
      <w:r w:rsidRPr="00621499">
        <w:rPr>
          <w:i/>
          <w:szCs w:val="28"/>
        </w:rPr>
        <w:t>yQ</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&amp; </w:t>
      </w:r>
      <w:r w:rsidRPr="00621499">
        <w:rPr>
          <w:szCs w:val="28"/>
        </w:rPr>
        <w:sym w:font="Symbol" w:char="F022"/>
      </w:r>
      <w:r w:rsidRPr="00621499">
        <w:rPr>
          <w:i/>
          <w:szCs w:val="28"/>
        </w:rPr>
        <w:t>x</w:t>
      </w:r>
      <w:r w:rsidRPr="00621499">
        <w:rPr>
          <w:szCs w:val="28"/>
        </w:rPr>
        <w:sym w:font="Symbol" w:char="F024"/>
      </w:r>
      <w:r w:rsidRPr="00621499">
        <w:rPr>
          <w:i/>
          <w:szCs w:val="28"/>
        </w:rPr>
        <w:t>yP</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u</w:t>
      </w:r>
      <w:r w:rsidRPr="00621499">
        <w:rPr>
          <w:szCs w:val="28"/>
        </w:rPr>
        <w:t xml:space="preserve">) – формула; переменные </w:t>
      </w:r>
      <w:r w:rsidRPr="00621499">
        <w:rPr>
          <w:i/>
          <w:szCs w:val="28"/>
        </w:rPr>
        <w:t>x</w:t>
      </w:r>
      <w:r w:rsidRPr="00621499">
        <w:rPr>
          <w:szCs w:val="28"/>
        </w:rPr>
        <w:t xml:space="preserve">, </w:t>
      </w:r>
      <w:r w:rsidRPr="00621499">
        <w:rPr>
          <w:i/>
          <w:szCs w:val="28"/>
        </w:rPr>
        <w:t>y</w:t>
      </w:r>
      <w:r w:rsidRPr="00621499">
        <w:rPr>
          <w:szCs w:val="28"/>
        </w:rPr>
        <w:t xml:space="preserve"> – связанные, переме</w:t>
      </w:r>
      <w:r w:rsidRPr="00621499">
        <w:rPr>
          <w:szCs w:val="28"/>
        </w:rPr>
        <w:t>н</w:t>
      </w:r>
      <w:r w:rsidRPr="00621499">
        <w:rPr>
          <w:szCs w:val="28"/>
        </w:rPr>
        <w:t xml:space="preserve">ные </w:t>
      </w:r>
      <w:r w:rsidRPr="00621499">
        <w:rPr>
          <w:i/>
          <w:szCs w:val="28"/>
        </w:rPr>
        <w:t>z</w:t>
      </w:r>
      <w:r w:rsidRPr="00621499">
        <w:rPr>
          <w:szCs w:val="28"/>
        </w:rPr>
        <w:t xml:space="preserve">, </w:t>
      </w:r>
      <w:r w:rsidRPr="00621499">
        <w:rPr>
          <w:i/>
          <w:szCs w:val="28"/>
        </w:rPr>
        <w:t>u</w:t>
      </w:r>
      <w:r w:rsidRPr="00621499">
        <w:rPr>
          <w:szCs w:val="28"/>
        </w:rPr>
        <w:t xml:space="preserve"> – свободные.</w:t>
      </w:r>
    </w:p>
    <w:p w14:paraId="1063162F" w14:textId="77777777" w:rsidR="0020423E" w:rsidRPr="00621499" w:rsidRDefault="0020423E" w:rsidP="0020423E">
      <w:pPr>
        <w:rPr>
          <w:szCs w:val="28"/>
        </w:rPr>
      </w:pPr>
      <w:r w:rsidRPr="00621499">
        <w:rPr>
          <w:szCs w:val="28"/>
        </w:rPr>
        <w:t xml:space="preserve">2. Выражение </w:t>
      </w:r>
      <w:r w:rsidRPr="00621499">
        <w:rPr>
          <w:szCs w:val="28"/>
        </w:rPr>
        <w:sym w:font="Symbol" w:char="F022"/>
      </w:r>
      <w:r w:rsidRPr="00621499">
        <w:rPr>
          <w:i/>
          <w:szCs w:val="28"/>
        </w:rPr>
        <w:t>x</w:t>
      </w:r>
      <w:r w:rsidRPr="00621499">
        <w:rPr>
          <w:szCs w:val="28"/>
        </w:rPr>
        <w:sym w:font="Symbol" w:char="F024"/>
      </w:r>
      <w:r w:rsidRPr="00621499">
        <w:rPr>
          <w:i/>
          <w:szCs w:val="28"/>
        </w:rPr>
        <w:t>yP</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Q</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формулой не является. Действительно, выражение </w:t>
      </w:r>
      <w:r w:rsidRPr="00621499">
        <w:rPr>
          <w:szCs w:val="28"/>
        </w:rPr>
        <w:sym w:font="Symbol" w:char="F022"/>
      </w:r>
      <w:r w:rsidRPr="00621499">
        <w:rPr>
          <w:i/>
          <w:szCs w:val="28"/>
        </w:rPr>
        <w:t>x</w:t>
      </w:r>
      <w:r w:rsidRPr="00621499">
        <w:rPr>
          <w:szCs w:val="28"/>
        </w:rPr>
        <w:sym w:font="Symbol" w:char="F024"/>
      </w:r>
      <w:r w:rsidRPr="00621499">
        <w:rPr>
          <w:i/>
          <w:szCs w:val="28"/>
        </w:rPr>
        <w:t>yP</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есть формула, в которой переменные </w:t>
      </w:r>
      <w:r w:rsidRPr="00621499">
        <w:rPr>
          <w:i/>
          <w:szCs w:val="28"/>
        </w:rPr>
        <w:t>x</w:t>
      </w:r>
      <w:r w:rsidRPr="00621499">
        <w:rPr>
          <w:szCs w:val="28"/>
        </w:rPr>
        <w:t xml:space="preserve"> и </w:t>
      </w:r>
      <w:r w:rsidRPr="00621499">
        <w:rPr>
          <w:i/>
          <w:szCs w:val="28"/>
        </w:rPr>
        <w:t>y</w:t>
      </w:r>
      <w:r w:rsidRPr="00621499">
        <w:rPr>
          <w:szCs w:val="28"/>
        </w:rPr>
        <w:t xml:space="preserve"> связанные, а переменная </w:t>
      </w:r>
      <w:r w:rsidRPr="00621499">
        <w:rPr>
          <w:i/>
          <w:szCs w:val="28"/>
        </w:rPr>
        <w:t>z</w:t>
      </w:r>
      <w:r w:rsidRPr="00621499">
        <w:rPr>
          <w:szCs w:val="28"/>
        </w:rPr>
        <w:t xml:space="preserve"> свобо</w:t>
      </w:r>
      <w:r w:rsidRPr="00621499">
        <w:rPr>
          <w:szCs w:val="28"/>
        </w:rPr>
        <w:t>д</w:t>
      </w:r>
      <w:r w:rsidRPr="00621499">
        <w:rPr>
          <w:szCs w:val="28"/>
        </w:rPr>
        <w:t xml:space="preserve">ная. Выражение </w:t>
      </w:r>
      <w:r w:rsidRPr="00621499">
        <w:rPr>
          <w:i/>
          <w:szCs w:val="28"/>
        </w:rPr>
        <w:t>Q</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также формула, но в ней все переменные </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свободные.</w:t>
      </w:r>
    </w:p>
    <w:p w14:paraId="1A2C6438" w14:textId="77777777" w:rsidR="0020423E" w:rsidRPr="00621499" w:rsidRDefault="0020423E" w:rsidP="0020423E">
      <w:pPr>
        <w:rPr>
          <w:szCs w:val="28"/>
        </w:rPr>
      </w:pPr>
      <w:r w:rsidRPr="00621499">
        <w:rPr>
          <w:szCs w:val="28"/>
        </w:rPr>
        <w:t>1. Все равносильности, имеющие место для логики высказываний, переносятся на логику предикатов.</w:t>
      </w:r>
    </w:p>
    <w:p w14:paraId="340D776F" w14:textId="77777777" w:rsidR="0020423E" w:rsidRPr="00621499" w:rsidRDefault="0020423E" w:rsidP="0020423E">
      <w:pPr>
        <w:rPr>
          <w:i/>
          <w:szCs w:val="28"/>
        </w:rPr>
      </w:pPr>
      <w:r w:rsidRPr="00621499">
        <w:rPr>
          <w:i/>
          <w:szCs w:val="28"/>
        </w:rPr>
        <w:t xml:space="preserve">Пример 2.6. </w:t>
      </w:r>
    </w:p>
    <w:p w14:paraId="03ABB4EB" w14:textId="77777777" w:rsidR="0020423E" w:rsidRPr="00621499" w:rsidRDefault="0020423E" w:rsidP="0020423E">
      <w:pPr>
        <w:rPr>
          <w:szCs w:val="28"/>
        </w:rPr>
      </w:pPr>
      <w:r w:rsidRPr="00621499">
        <w:rPr>
          <w:szCs w:val="28"/>
        </w:rPr>
        <w:t xml:space="preserve">а) </w:t>
      </w:r>
      <w:r w:rsidRPr="00621499">
        <w:rPr>
          <w:szCs w:val="28"/>
        </w:rPr>
        <w:sym w:font="Symbol" w:char="F024"/>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rPr>
        <w:t>yB</w:t>
      </w:r>
      <w:r w:rsidRPr="00621499">
        <w:rPr>
          <w:szCs w:val="28"/>
        </w:rPr>
        <w:t>(</w:t>
      </w:r>
      <w:r w:rsidRPr="00621499">
        <w:rPr>
          <w:i/>
          <w:szCs w:val="28"/>
        </w:rPr>
        <w:t>y</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rPr>
        <w:t>x</w:t>
      </w:r>
      <w:r w:rsidRPr="00621499">
        <w:rPr>
          <w:szCs w:val="28"/>
        </w:rPr>
        <w:t>(</w:t>
      </w:r>
      <w:r w:rsidRPr="00621499">
        <w:rPr>
          <w:rFonts w:ascii="Symbol" w:hAnsi="Symbol"/>
          <w:szCs w:val="28"/>
        </w:rPr>
        <w:t></w:t>
      </w:r>
      <w:r w:rsidRPr="00621499">
        <w:rPr>
          <w:i/>
          <w:szCs w:val="28"/>
        </w:rPr>
        <w:t>A</w:t>
      </w:r>
      <w:r w:rsidRPr="00621499">
        <w:rPr>
          <w:szCs w:val="28"/>
        </w:rPr>
        <w:t>(</w:t>
      </w:r>
      <w:r w:rsidRPr="00621499">
        <w:rPr>
          <w:i/>
          <w:szCs w:val="28"/>
        </w:rPr>
        <w:t>x</w:t>
      </w:r>
      <w:r w:rsidRPr="00621499">
        <w:rPr>
          <w:szCs w:val="28"/>
        </w:rPr>
        <w:t xml:space="preserve">) V </w:t>
      </w:r>
      <w:r w:rsidRPr="00621499">
        <w:rPr>
          <w:szCs w:val="28"/>
        </w:rPr>
        <w:sym w:font="Symbol" w:char="F022"/>
      </w:r>
      <w:r w:rsidRPr="00621499">
        <w:rPr>
          <w:i/>
          <w:szCs w:val="28"/>
        </w:rPr>
        <w:t>yB</w:t>
      </w:r>
      <w:r w:rsidRPr="00621499">
        <w:rPr>
          <w:szCs w:val="28"/>
        </w:rPr>
        <w:t>(</w:t>
      </w:r>
      <w:r w:rsidRPr="00621499">
        <w:rPr>
          <w:i/>
          <w:szCs w:val="28"/>
        </w:rPr>
        <w:t>y</w:t>
      </w:r>
      <w:r w:rsidRPr="00621499">
        <w:rPr>
          <w:szCs w:val="28"/>
        </w:rPr>
        <w:t>)).</w:t>
      </w:r>
    </w:p>
    <w:p w14:paraId="6D485BCF" w14:textId="77777777" w:rsidR="0020423E" w:rsidRPr="00621499" w:rsidRDefault="0020423E" w:rsidP="0020423E">
      <w:pPr>
        <w:rPr>
          <w:szCs w:val="28"/>
        </w:rPr>
      </w:pPr>
      <w:r w:rsidRPr="00621499">
        <w:rPr>
          <w:szCs w:val="28"/>
        </w:rPr>
        <w:t xml:space="preserve">б) </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rPr>
        <w:t>B</w:t>
      </w:r>
      <w:r w:rsidRPr="00621499">
        <w:rPr>
          <w:szCs w:val="28"/>
        </w:rPr>
        <w:t>(</w:t>
      </w:r>
      <w:r w:rsidRPr="00621499">
        <w:rPr>
          <w:i/>
          <w:szCs w:val="28"/>
        </w:rPr>
        <w:t>z</w:t>
      </w:r>
      <w:r w:rsidRPr="00621499">
        <w:rPr>
          <w:szCs w:val="28"/>
        </w:rPr>
        <w:t>)</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rPr>
        <w:t>xC</w:t>
      </w:r>
      <w:r w:rsidRPr="00621499">
        <w:rPr>
          <w:szCs w:val="28"/>
        </w:rPr>
        <w:t>(</w:t>
      </w:r>
      <w:r w:rsidRPr="00621499">
        <w:rPr>
          <w:i/>
          <w:szCs w:val="28"/>
        </w:rPr>
        <w:t>x</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rFonts w:ascii="Symbol" w:hAnsi="Symbol"/>
          <w:szCs w:val="28"/>
        </w:rPr>
        <w:t></w:t>
      </w:r>
      <w:r w:rsidRPr="00621499">
        <w:rPr>
          <w:szCs w:val="28"/>
        </w:rPr>
        <w:t>(</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xml:space="preserve">)) V </w:t>
      </w:r>
      <w:r w:rsidRPr="00621499">
        <w:rPr>
          <w:rFonts w:ascii="Symbol" w:hAnsi="Symbol"/>
          <w:szCs w:val="28"/>
        </w:rPr>
        <w:t></w:t>
      </w:r>
      <w:r w:rsidRPr="00621499">
        <w:rPr>
          <w:i/>
          <w:szCs w:val="28"/>
        </w:rPr>
        <w:t>B</w:t>
      </w:r>
      <w:r w:rsidRPr="00621499">
        <w:rPr>
          <w:szCs w:val="28"/>
        </w:rPr>
        <w:t>(</w:t>
      </w:r>
      <w:r w:rsidRPr="00621499">
        <w:rPr>
          <w:i/>
          <w:szCs w:val="28"/>
        </w:rPr>
        <w:t>z</w:t>
      </w:r>
      <w:r w:rsidRPr="00621499">
        <w:rPr>
          <w:szCs w:val="28"/>
        </w:rPr>
        <w:t xml:space="preserve">) V </w:t>
      </w:r>
      <w:r w:rsidRPr="00621499">
        <w:rPr>
          <w:szCs w:val="28"/>
        </w:rPr>
        <w:sym w:font="Symbol" w:char="F022"/>
      </w:r>
      <w:r w:rsidRPr="00621499">
        <w:rPr>
          <w:i/>
          <w:szCs w:val="28"/>
        </w:rPr>
        <w:t>xC</w:t>
      </w:r>
      <w:r w:rsidRPr="00621499">
        <w:rPr>
          <w:szCs w:val="28"/>
        </w:rPr>
        <w:t>(</w:t>
      </w:r>
      <w:r w:rsidRPr="00621499">
        <w:rPr>
          <w:i/>
          <w:szCs w:val="28"/>
        </w:rPr>
        <w:t>x</w:t>
      </w:r>
      <w:r w:rsidRPr="00621499">
        <w:rPr>
          <w:szCs w:val="28"/>
        </w:rPr>
        <w:t>).</w:t>
      </w:r>
    </w:p>
    <w:p w14:paraId="0BF6F622" w14:textId="77777777" w:rsidR="0020423E" w:rsidRPr="00621499" w:rsidRDefault="0020423E" w:rsidP="0020423E">
      <w:pPr>
        <w:rPr>
          <w:szCs w:val="28"/>
        </w:rPr>
      </w:pPr>
      <w:r w:rsidRPr="00621499">
        <w:rPr>
          <w:szCs w:val="28"/>
        </w:rPr>
        <w:t>в) (</w:t>
      </w:r>
      <w:r w:rsidRPr="00621499">
        <w:rPr>
          <w:szCs w:val="28"/>
        </w:rPr>
        <w:sym w:font="Symbol" w:char="F024"/>
      </w:r>
      <w:r w:rsidRPr="00621499">
        <w:rPr>
          <w:i/>
          <w:szCs w:val="28"/>
        </w:rPr>
        <w:t>xA</w:t>
      </w:r>
      <w:r w:rsidRPr="00621499">
        <w:rPr>
          <w:szCs w:val="28"/>
        </w:rPr>
        <w:t>(</w:t>
      </w:r>
      <w:r w:rsidRPr="00621499">
        <w:rPr>
          <w:i/>
          <w:szCs w:val="28"/>
        </w:rPr>
        <w:t>x</w:t>
      </w:r>
      <w:r w:rsidRPr="00621499">
        <w:rPr>
          <w:szCs w:val="28"/>
        </w:rPr>
        <w:t xml:space="preserve">) </w:t>
      </w:r>
      <w:r w:rsidRPr="00621499">
        <w:rPr>
          <w:rFonts w:ascii="Symbol" w:hAnsi="Symbol"/>
          <w:szCs w:val="28"/>
        </w:rPr>
        <w:t></w:t>
      </w:r>
      <w:r w:rsidRPr="00621499">
        <w:rPr>
          <w:szCs w:val="28"/>
        </w:rPr>
        <w:sym w:font="Symbol" w:char="F022"/>
      </w:r>
      <w:r w:rsidRPr="00621499">
        <w:rPr>
          <w:i/>
          <w:szCs w:val="28"/>
        </w:rPr>
        <w:t>yB</w:t>
      </w:r>
      <w:r w:rsidRPr="00621499">
        <w:rPr>
          <w:szCs w:val="28"/>
        </w:rPr>
        <w:t>(</w:t>
      </w:r>
      <w:r w:rsidRPr="00621499">
        <w:rPr>
          <w:i/>
          <w:szCs w:val="28"/>
        </w:rPr>
        <w:t>y</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rPr>
        <w:t>C</w:t>
      </w:r>
      <w:r w:rsidRPr="00621499">
        <w:rPr>
          <w:szCs w:val="28"/>
        </w:rPr>
        <w:t>(</w:t>
      </w:r>
      <w:r w:rsidRPr="00621499">
        <w:rPr>
          <w:i/>
          <w:szCs w:val="28"/>
        </w:rPr>
        <w:t>z</w:t>
      </w:r>
      <w:r w:rsidRPr="00621499">
        <w:rPr>
          <w:szCs w:val="28"/>
        </w:rPr>
        <w:t xml:space="preserve">) </w:t>
      </w:r>
      <w:r w:rsidRPr="00621499">
        <w:rPr>
          <w:rFonts w:ascii="Symbol" w:hAnsi="Symbol"/>
          <w:szCs w:val="28"/>
        </w:rPr>
        <w:t></w:t>
      </w:r>
      <w:r w:rsidRPr="00621499">
        <w:rPr>
          <w:szCs w:val="28"/>
        </w:rPr>
        <w:t xml:space="preserve"> </w:t>
      </w:r>
      <w:r w:rsidRPr="00621499">
        <w:rPr>
          <w:rFonts w:ascii="Symbol" w:hAnsi="Symbol"/>
          <w:szCs w:val="28"/>
        </w:rPr>
        <w:t></w:t>
      </w:r>
      <w:r w:rsidRPr="00621499">
        <w:rPr>
          <w:szCs w:val="28"/>
        </w:rPr>
        <w:t>(</w:t>
      </w:r>
      <w:r w:rsidRPr="00621499">
        <w:rPr>
          <w:szCs w:val="28"/>
        </w:rPr>
        <w:sym w:font="Symbol" w:char="F024"/>
      </w:r>
      <w:r w:rsidRPr="00621499">
        <w:rPr>
          <w:i/>
          <w:szCs w:val="28"/>
        </w:rPr>
        <w:t>xA</w:t>
      </w:r>
      <w:r w:rsidRPr="00621499">
        <w:rPr>
          <w:szCs w:val="28"/>
        </w:rPr>
        <w:t>(</w:t>
      </w:r>
      <w:r w:rsidRPr="00621499">
        <w:rPr>
          <w:i/>
          <w:szCs w:val="28"/>
        </w:rPr>
        <w:t>x</w:t>
      </w:r>
      <w:r w:rsidRPr="00621499">
        <w:rPr>
          <w:szCs w:val="28"/>
        </w:rPr>
        <w:t xml:space="preserve">) </w:t>
      </w:r>
      <w:r w:rsidRPr="00621499">
        <w:rPr>
          <w:rFonts w:ascii="Symbol" w:hAnsi="Symbol"/>
          <w:szCs w:val="28"/>
        </w:rPr>
        <w:t></w:t>
      </w:r>
      <w:r w:rsidRPr="00621499">
        <w:rPr>
          <w:szCs w:val="28"/>
        </w:rPr>
        <w:t xml:space="preserve"> </w:t>
      </w:r>
      <w:r w:rsidRPr="00621499">
        <w:rPr>
          <w:szCs w:val="28"/>
        </w:rPr>
        <w:sym w:font="Symbol" w:char="F022"/>
      </w:r>
      <w:r w:rsidRPr="00621499">
        <w:rPr>
          <w:i/>
          <w:szCs w:val="28"/>
        </w:rPr>
        <w:t>yB</w:t>
      </w:r>
      <w:r w:rsidRPr="00621499">
        <w:rPr>
          <w:szCs w:val="28"/>
        </w:rPr>
        <w:t>(</w:t>
      </w:r>
      <w:r w:rsidRPr="00621499">
        <w:rPr>
          <w:i/>
          <w:szCs w:val="28"/>
        </w:rPr>
        <w:t>y</w:t>
      </w:r>
      <w:r w:rsidRPr="00621499">
        <w:rPr>
          <w:szCs w:val="28"/>
        </w:rPr>
        <w:t xml:space="preserve">)) V </w:t>
      </w:r>
      <w:r w:rsidRPr="00621499">
        <w:rPr>
          <w:i/>
          <w:szCs w:val="28"/>
        </w:rPr>
        <w:t>C</w:t>
      </w:r>
      <w:r w:rsidRPr="00621499">
        <w:rPr>
          <w:szCs w:val="28"/>
        </w:rPr>
        <w:t>(</w:t>
      </w:r>
      <w:r w:rsidRPr="00621499">
        <w:rPr>
          <w:i/>
          <w:szCs w:val="28"/>
        </w:rPr>
        <w:t>z</w:t>
      </w:r>
      <w:r w:rsidRPr="00621499">
        <w:rPr>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rFonts w:ascii="Symbol" w:hAnsi="Symbol"/>
          <w:szCs w:val="28"/>
        </w:rPr>
        <w:t></w:t>
      </w:r>
      <w:r w:rsidRPr="00621499">
        <w:rPr>
          <w:szCs w:val="28"/>
        </w:rPr>
        <w:t>(</w:t>
      </w:r>
      <w:r w:rsidRPr="00621499">
        <w:rPr>
          <w:rFonts w:ascii="Symbol" w:hAnsi="Symbol"/>
          <w:szCs w:val="28"/>
        </w:rPr>
        <w:t></w:t>
      </w:r>
      <w:r w:rsidRPr="00621499">
        <w:rPr>
          <w:szCs w:val="28"/>
        </w:rPr>
        <w:t>(</w:t>
      </w:r>
      <w:r w:rsidRPr="00621499">
        <w:rPr>
          <w:szCs w:val="28"/>
        </w:rPr>
        <w:sym w:font="Symbol" w:char="F024"/>
      </w:r>
      <w:r w:rsidRPr="00621499">
        <w:rPr>
          <w:i/>
          <w:szCs w:val="28"/>
        </w:rPr>
        <w:t>xA</w:t>
      </w:r>
      <w:r w:rsidRPr="00621499">
        <w:rPr>
          <w:szCs w:val="28"/>
        </w:rPr>
        <w:t>(</w:t>
      </w:r>
      <w:r w:rsidRPr="00621499">
        <w:rPr>
          <w:i/>
          <w:szCs w:val="28"/>
        </w:rPr>
        <w:t>x</w:t>
      </w:r>
      <w:r w:rsidRPr="00621499">
        <w:rPr>
          <w:szCs w:val="28"/>
        </w:rPr>
        <w:t xml:space="preserve">)) V </w:t>
      </w:r>
      <w:r w:rsidRPr="00621499">
        <w:rPr>
          <w:szCs w:val="28"/>
        </w:rPr>
        <w:sym w:font="Symbol" w:char="F022"/>
      </w:r>
      <w:r w:rsidRPr="00621499">
        <w:rPr>
          <w:i/>
          <w:szCs w:val="28"/>
        </w:rPr>
        <w:t>yB</w:t>
      </w:r>
      <w:r w:rsidRPr="00621499">
        <w:rPr>
          <w:szCs w:val="28"/>
        </w:rPr>
        <w:t>(</w:t>
      </w:r>
      <w:r w:rsidRPr="00621499">
        <w:rPr>
          <w:i/>
          <w:szCs w:val="28"/>
        </w:rPr>
        <w:t>y</w:t>
      </w:r>
      <w:r w:rsidRPr="00621499">
        <w:rPr>
          <w:szCs w:val="28"/>
        </w:rPr>
        <w:t xml:space="preserve">) V </w:t>
      </w:r>
      <w:r w:rsidRPr="00621499">
        <w:rPr>
          <w:i/>
          <w:szCs w:val="28"/>
        </w:rPr>
        <w:t>C</w:t>
      </w:r>
      <w:r w:rsidRPr="00621499">
        <w:rPr>
          <w:szCs w:val="28"/>
        </w:rPr>
        <w:t>(</w:t>
      </w:r>
      <w:r w:rsidRPr="00621499">
        <w:rPr>
          <w:i/>
          <w:szCs w:val="28"/>
        </w:rPr>
        <w:t>z</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rPr>
        <w:t>xA</w:t>
      </w:r>
      <w:r w:rsidRPr="00621499">
        <w:rPr>
          <w:szCs w:val="28"/>
        </w:rPr>
        <w:t>(</w:t>
      </w:r>
      <w:r w:rsidRPr="00621499">
        <w:rPr>
          <w:i/>
          <w:szCs w:val="28"/>
        </w:rPr>
        <w:t>x</w:t>
      </w:r>
      <w:r w:rsidRPr="00621499">
        <w:rPr>
          <w:szCs w:val="28"/>
        </w:rPr>
        <w:t xml:space="preserve">) &amp;  </w:t>
      </w:r>
      <w:r w:rsidRPr="00621499">
        <w:rPr>
          <w:rFonts w:ascii="Symbol" w:hAnsi="Symbol"/>
          <w:szCs w:val="28"/>
        </w:rPr>
        <w:t></w:t>
      </w:r>
      <w:r w:rsidRPr="00621499">
        <w:rPr>
          <w:szCs w:val="28"/>
        </w:rPr>
        <w:t>(</w:t>
      </w:r>
      <w:r w:rsidRPr="00621499">
        <w:rPr>
          <w:szCs w:val="28"/>
        </w:rPr>
        <w:sym w:font="Symbol" w:char="F022"/>
      </w:r>
      <w:r w:rsidRPr="00621499">
        <w:rPr>
          <w:i/>
          <w:szCs w:val="28"/>
        </w:rPr>
        <w:t>yB</w:t>
      </w:r>
      <w:r w:rsidRPr="00621499">
        <w:rPr>
          <w:szCs w:val="28"/>
        </w:rPr>
        <w:t>(</w:t>
      </w:r>
      <w:r w:rsidRPr="00621499">
        <w:rPr>
          <w:i/>
          <w:szCs w:val="28"/>
        </w:rPr>
        <w:t>y</w:t>
      </w:r>
      <w:r w:rsidRPr="00621499">
        <w:rPr>
          <w:szCs w:val="28"/>
        </w:rPr>
        <w:t xml:space="preserve">)) V </w:t>
      </w:r>
      <w:r w:rsidRPr="00621499">
        <w:rPr>
          <w:i/>
          <w:szCs w:val="28"/>
        </w:rPr>
        <w:t>C</w:t>
      </w:r>
      <w:r w:rsidRPr="00621499">
        <w:rPr>
          <w:szCs w:val="28"/>
        </w:rPr>
        <w:t>(</w:t>
      </w:r>
      <w:r w:rsidRPr="00621499">
        <w:rPr>
          <w:i/>
          <w:szCs w:val="28"/>
        </w:rPr>
        <w:t>z</w:t>
      </w:r>
      <w:r w:rsidRPr="00621499">
        <w:rPr>
          <w:szCs w:val="28"/>
        </w:rPr>
        <w:t xml:space="preserve">). </w:t>
      </w:r>
    </w:p>
    <w:p w14:paraId="1C4D396A" w14:textId="77777777" w:rsidR="0020423E" w:rsidRPr="00621499" w:rsidRDefault="0020423E" w:rsidP="0020423E">
      <w:pPr>
        <w:rPr>
          <w:szCs w:val="28"/>
        </w:rPr>
      </w:pPr>
      <w:r w:rsidRPr="00621499">
        <w:rPr>
          <w:szCs w:val="28"/>
        </w:rPr>
        <w:t>2.</w:t>
      </w:r>
      <w:r w:rsidRPr="00621499">
        <w:rPr>
          <w:rFonts w:ascii="Symbol" w:hAnsi="Symbol"/>
          <w:szCs w:val="28"/>
        </w:rPr>
        <w:t></w:t>
      </w:r>
      <w:r w:rsidRPr="00621499">
        <w:rPr>
          <w:szCs w:val="28"/>
        </w:rPr>
        <w:t>Перенос квантора через отрицание.</w:t>
      </w:r>
    </w:p>
    <w:p w14:paraId="59A060C9" w14:textId="77777777" w:rsidR="0020423E" w:rsidRPr="00621499" w:rsidRDefault="0020423E" w:rsidP="0020423E">
      <w:pPr>
        <w:rPr>
          <w:szCs w:val="28"/>
        </w:rPr>
      </w:pPr>
      <w:r w:rsidRPr="00621499">
        <w:rPr>
          <w:szCs w:val="28"/>
        </w:rPr>
        <w:t xml:space="preserve">Пусть </w:t>
      </w:r>
      <w:r w:rsidRPr="00621499">
        <w:rPr>
          <w:i/>
          <w:szCs w:val="28"/>
        </w:rPr>
        <w:t>A</w:t>
      </w:r>
      <w:r w:rsidRPr="00621499">
        <w:rPr>
          <w:szCs w:val="28"/>
        </w:rPr>
        <w:t xml:space="preserve"> – формула, содержащая свободную переменную </w:t>
      </w:r>
      <w:r w:rsidRPr="00621499">
        <w:rPr>
          <w:i/>
          <w:szCs w:val="28"/>
        </w:rPr>
        <w:t>x</w:t>
      </w:r>
      <w:r w:rsidRPr="00621499">
        <w:rPr>
          <w:szCs w:val="28"/>
        </w:rPr>
        <w:t>. Тогда</w:t>
      </w:r>
    </w:p>
    <w:p w14:paraId="78ADF195" w14:textId="77777777" w:rsidR="0020423E" w:rsidRPr="00621499" w:rsidRDefault="0020423E" w:rsidP="0020423E">
      <w:pPr>
        <w:jc w:val="center"/>
        <w:rPr>
          <w:szCs w:val="28"/>
        </w:rPr>
      </w:pPr>
      <w:r w:rsidRPr="00621499">
        <w:rPr>
          <w:rFonts w:ascii="Symbol" w:hAnsi="Symbol"/>
          <w:szCs w:val="28"/>
        </w:rPr>
        <w:t></w:t>
      </w:r>
      <w:r w:rsidRPr="00621499">
        <w:rPr>
          <w:szCs w:val="28"/>
        </w:rPr>
        <w:t>(</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rPr>
        <w:t>x</w:t>
      </w:r>
      <w:r w:rsidRPr="00621499">
        <w:rPr>
          <w:szCs w:val="28"/>
        </w:rPr>
        <w:t>(</w:t>
      </w:r>
      <w:r w:rsidRPr="00621499">
        <w:rPr>
          <w:rFonts w:ascii="Symbol" w:hAnsi="Symbol"/>
          <w:szCs w:val="28"/>
        </w:rPr>
        <w:t></w:t>
      </w:r>
      <w:r w:rsidRPr="00621499">
        <w:rPr>
          <w:i/>
          <w:szCs w:val="28"/>
        </w:rPr>
        <w:t>A</w:t>
      </w:r>
      <w:r w:rsidRPr="00621499">
        <w:rPr>
          <w:szCs w:val="28"/>
        </w:rPr>
        <w:t>(</w:t>
      </w:r>
      <w:r w:rsidRPr="00621499">
        <w:rPr>
          <w:i/>
          <w:szCs w:val="28"/>
        </w:rPr>
        <w:t>x</w:t>
      </w:r>
      <w:r w:rsidRPr="00621499">
        <w:rPr>
          <w:szCs w:val="28"/>
        </w:rPr>
        <w:t>)).                                            (2.1)</w:t>
      </w:r>
    </w:p>
    <w:p w14:paraId="4419D6EB" w14:textId="77777777" w:rsidR="0020423E" w:rsidRPr="00621499" w:rsidRDefault="0020423E" w:rsidP="0020423E">
      <w:pPr>
        <w:jc w:val="center"/>
        <w:rPr>
          <w:szCs w:val="28"/>
        </w:rPr>
      </w:pPr>
      <w:r w:rsidRPr="00621499">
        <w:rPr>
          <w:rFonts w:ascii="Symbol" w:hAnsi="Symbol"/>
          <w:szCs w:val="28"/>
        </w:rPr>
        <w:t></w:t>
      </w:r>
      <w:r w:rsidRPr="00621499">
        <w:rPr>
          <w:szCs w:val="28"/>
        </w:rPr>
        <w:t>(</w:t>
      </w:r>
      <w:r w:rsidRPr="00621499">
        <w:rPr>
          <w:szCs w:val="28"/>
        </w:rPr>
        <w:sym w:font="Symbol" w:char="F024"/>
      </w:r>
      <w:r w:rsidRPr="00621499">
        <w:rPr>
          <w:i/>
          <w:szCs w:val="28"/>
          <w:lang w:val="en-US"/>
        </w:rPr>
        <w:t>xA</w:t>
      </w:r>
      <w:r w:rsidRPr="00621499">
        <w:rPr>
          <w:szCs w:val="28"/>
        </w:rPr>
        <w:t>(</w:t>
      </w:r>
      <w:r w:rsidRPr="00621499">
        <w:rPr>
          <w:i/>
          <w:szCs w:val="28"/>
          <w:lang w:val="en-US"/>
        </w:rPr>
        <w:t>x</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x</w:t>
      </w:r>
      <w:r w:rsidRPr="00621499">
        <w:rPr>
          <w:rFonts w:ascii="Symbol" w:hAnsi="Symbol"/>
          <w:szCs w:val="28"/>
        </w:rPr>
        <w:t></w:t>
      </w:r>
      <w:r w:rsidRPr="00621499">
        <w:rPr>
          <w:szCs w:val="28"/>
        </w:rPr>
        <w:t>(</w:t>
      </w:r>
      <w:r w:rsidRPr="00621499">
        <w:rPr>
          <w:i/>
          <w:szCs w:val="28"/>
          <w:lang w:val="en-US"/>
        </w:rPr>
        <w:t>A</w:t>
      </w:r>
      <w:r w:rsidRPr="00621499">
        <w:rPr>
          <w:szCs w:val="28"/>
        </w:rPr>
        <w:t>(</w:t>
      </w:r>
      <w:r w:rsidRPr="00621499">
        <w:rPr>
          <w:i/>
          <w:szCs w:val="28"/>
          <w:lang w:val="en-US"/>
        </w:rPr>
        <w:t>x</w:t>
      </w:r>
      <w:r w:rsidRPr="00621499">
        <w:rPr>
          <w:szCs w:val="28"/>
        </w:rPr>
        <w:t>)).                                             (2.2)</w:t>
      </w:r>
    </w:p>
    <w:p w14:paraId="2E56BD87" w14:textId="77777777" w:rsidR="0020423E" w:rsidRPr="00621499" w:rsidRDefault="0020423E" w:rsidP="0020423E">
      <w:pPr>
        <w:rPr>
          <w:szCs w:val="28"/>
        </w:rPr>
      </w:pPr>
      <w:r w:rsidRPr="00621499">
        <w:rPr>
          <w:szCs w:val="28"/>
        </w:rPr>
        <w:t>Правило переноса квантора через знак отрицания можно сформулировать так: знак отриц</w:t>
      </w:r>
      <w:r w:rsidRPr="00621499">
        <w:rPr>
          <w:szCs w:val="28"/>
        </w:rPr>
        <w:t>а</w:t>
      </w:r>
      <w:r w:rsidRPr="00621499">
        <w:rPr>
          <w:szCs w:val="28"/>
        </w:rPr>
        <w:t>ния можно ввести под знак квантора, заменив квантор на двойственный.</w:t>
      </w:r>
    </w:p>
    <w:p w14:paraId="50B1BACF" w14:textId="34066278" w:rsidR="0020423E" w:rsidRPr="00621499" w:rsidRDefault="0020423E" w:rsidP="0020423E">
      <w:pPr>
        <w:rPr>
          <w:rFonts w:ascii="Symbol" w:hAnsi="Symbol"/>
          <w:szCs w:val="28"/>
        </w:rPr>
      </w:pPr>
      <w:r w:rsidRPr="00621499">
        <w:rPr>
          <w:i/>
          <w:szCs w:val="28"/>
        </w:rPr>
        <w:t>Пример.</w:t>
      </w:r>
    </w:p>
    <w:p w14:paraId="4D587E13" w14:textId="77777777" w:rsidR="0020423E" w:rsidRPr="00621499" w:rsidRDefault="0020423E" w:rsidP="0020423E">
      <w:pPr>
        <w:rPr>
          <w:rFonts w:ascii="Symbol" w:hAnsi="Symbol"/>
          <w:szCs w:val="28"/>
        </w:rPr>
      </w:pPr>
      <w:r w:rsidRPr="00621499">
        <w:rPr>
          <w:rFonts w:ascii="Symbol" w:hAnsi="Symbol"/>
          <w:szCs w:val="28"/>
        </w:rPr>
        <w:t></w:t>
      </w:r>
      <w:r w:rsidRPr="00621499">
        <w:rPr>
          <w:szCs w:val="28"/>
        </w:rPr>
        <w:t>(</w:t>
      </w:r>
      <w:r w:rsidRPr="00621499">
        <w:rPr>
          <w:szCs w:val="28"/>
        </w:rPr>
        <w:sym w:font="Symbol" w:char="F024"/>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w:t>
      </w:r>
      <w:r w:rsidRPr="00621499">
        <w:rPr>
          <w:rFonts w:ascii="Symbol" w:hAnsi="Symbol"/>
          <w:szCs w:val="28"/>
        </w:rPr>
        <w:t></w:t>
      </w:r>
      <w:r w:rsidRPr="00621499">
        <w:rPr>
          <w:szCs w:val="28"/>
        </w:rPr>
        <w:sym w:font="Symbol" w:char="F022"/>
      </w:r>
      <w:r w:rsidRPr="00621499">
        <w:rPr>
          <w:i/>
          <w:szCs w:val="28"/>
        </w:rPr>
        <w:t>yB</w:t>
      </w:r>
      <w:r w:rsidRPr="00621499">
        <w:rPr>
          <w:szCs w:val="28"/>
        </w:rPr>
        <w:t>(</w:t>
      </w:r>
      <w:r w:rsidRPr="00621499">
        <w:rPr>
          <w:i/>
          <w:szCs w:val="28"/>
        </w:rPr>
        <w:t>y</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w:t>
      </w:r>
      <w:r w:rsidRPr="00621499">
        <w:rPr>
          <w:szCs w:val="28"/>
        </w:rPr>
        <w:sym w:font="Symbol" w:char="F024"/>
      </w:r>
      <w:r w:rsidRPr="00621499">
        <w:rPr>
          <w:i/>
          <w:szCs w:val="28"/>
        </w:rPr>
        <w:t>x</w:t>
      </w:r>
      <w:r w:rsidRPr="00621499">
        <w:rPr>
          <w:szCs w:val="28"/>
        </w:rPr>
        <w:t>(</w:t>
      </w:r>
      <w:r w:rsidRPr="00621499">
        <w:rPr>
          <w:rFonts w:ascii="Symbol" w:hAnsi="Symbol"/>
          <w:szCs w:val="28"/>
        </w:rPr>
        <w:t></w:t>
      </w:r>
      <w:r w:rsidRPr="00621499">
        <w:rPr>
          <w:i/>
          <w:szCs w:val="28"/>
        </w:rPr>
        <w:t>A</w:t>
      </w:r>
      <w:r w:rsidRPr="00621499">
        <w:rPr>
          <w:szCs w:val="28"/>
        </w:rPr>
        <w:t>(</w:t>
      </w:r>
      <w:r w:rsidRPr="00621499">
        <w:rPr>
          <w:i/>
          <w:szCs w:val="28"/>
        </w:rPr>
        <w:t>x</w:t>
      </w:r>
      <w:r w:rsidRPr="00621499">
        <w:rPr>
          <w:szCs w:val="28"/>
        </w:rPr>
        <w:t xml:space="preserve">) V </w:t>
      </w:r>
      <w:r w:rsidRPr="00621499">
        <w:rPr>
          <w:szCs w:val="28"/>
        </w:rPr>
        <w:sym w:font="Symbol" w:char="F022"/>
      </w:r>
      <w:r w:rsidRPr="00621499">
        <w:rPr>
          <w:i/>
          <w:szCs w:val="28"/>
        </w:rPr>
        <w:t>yB</w:t>
      </w:r>
      <w:r w:rsidRPr="00621499">
        <w:rPr>
          <w:szCs w:val="28"/>
        </w:rPr>
        <w:t>(</w:t>
      </w:r>
      <w:r w:rsidRPr="00621499">
        <w:rPr>
          <w:i/>
          <w:szCs w:val="28"/>
        </w:rPr>
        <w:t>y</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rPr>
        <w:t>x</w:t>
      </w:r>
      <w:r w:rsidRPr="00621499">
        <w:rPr>
          <w:szCs w:val="28"/>
        </w:rPr>
        <w:t>(</w:t>
      </w:r>
      <w:r w:rsidRPr="00621499">
        <w:rPr>
          <w:rFonts w:ascii="Symbol" w:hAnsi="Symbol"/>
          <w:szCs w:val="28"/>
        </w:rPr>
        <w:t></w:t>
      </w:r>
      <w:r w:rsidRPr="00621499">
        <w:rPr>
          <w:szCs w:val="28"/>
        </w:rPr>
        <w:t>(</w:t>
      </w:r>
      <w:r w:rsidRPr="00621499">
        <w:rPr>
          <w:rFonts w:ascii="Symbol" w:hAnsi="Symbol"/>
          <w:szCs w:val="28"/>
        </w:rPr>
        <w:t></w:t>
      </w:r>
      <w:r w:rsidRPr="00621499">
        <w:rPr>
          <w:i/>
          <w:szCs w:val="28"/>
        </w:rPr>
        <w:t>A</w:t>
      </w:r>
      <w:r w:rsidRPr="00621499">
        <w:rPr>
          <w:szCs w:val="28"/>
        </w:rPr>
        <w:t>(</w:t>
      </w:r>
      <w:r w:rsidRPr="00621499">
        <w:rPr>
          <w:i/>
          <w:szCs w:val="28"/>
        </w:rPr>
        <w:t>x</w:t>
      </w:r>
      <w:r w:rsidRPr="00621499">
        <w:rPr>
          <w:szCs w:val="28"/>
        </w:rPr>
        <w:t xml:space="preserve">) V </w:t>
      </w:r>
      <w:r w:rsidRPr="00621499">
        <w:rPr>
          <w:szCs w:val="28"/>
        </w:rPr>
        <w:sym w:font="Symbol" w:char="F022"/>
      </w:r>
      <w:r w:rsidRPr="00621499">
        <w:rPr>
          <w:i/>
          <w:szCs w:val="28"/>
        </w:rPr>
        <w:t>yB</w:t>
      </w:r>
      <w:r w:rsidRPr="00621499">
        <w:rPr>
          <w:szCs w:val="28"/>
        </w:rPr>
        <w:t>(</w:t>
      </w:r>
      <w:r w:rsidRPr="00621499">
        <w:rPr>
          <w:i/>
          <w:szCs w:val="28"/>
        </w:rPr>
        <w:t>y</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&amp; </w:t>
      </w:r>
      <w:r w:rsidRPr="00621499">
        <w:rPr>
          <w:rFonts w:ascii="Symbol" w:hAnsi="Symbol"/>
          <w:szCs w:val="28"/>
        </w:rPr>
        <w:t></w:t>
      </w:r>
      <w:r w:rsidRPr="00621499">
        <w:rPr>
          <w:szCs w:val="28"/>
        </w:rPr>
        <w:sym w:font="Symbol" w:char="F022"/>
      </w:r>
      <w:r w:rsidRPr="00621499">
        <w:rPr>
          <w:i/>
          <w:szCs w:val="28"/>
        </w:rPr>
        <w:t>yB</w:t>
      </w:r>
      <w:r w:rsidRPr="00621499">
        <w:rPr>
          <w:szCs w:val="28"/>
        </w:rPr>
        <w:t>(</w:t>
      </w:r>
      <w:r w:rsidRPr="00621499">
        <w:rPr>
          <w:i/>
          <w:szCs w:val="28"/>
        </w:rPr>
        <w:t>y</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&amp; </w:t>
      </w:r>
      <w:r w:rsidRPr="00621499">
        <w:rPr>
          <w:szCs w:val="28"/>
        </w:rPr>
        <w:sym w:font="Symbol" w:char="F024"/>
      </w:r>
      <w:r w:rsidRPr="00621499">
        <w:rPr>
          <w:i/>
          <w:szCs w:val="28"/>
        </w:rPr>
        <w:t>y</w:t>
      </w:r>
      <w:r w:rsidRPr="00621499">
        <w:rPr>
          <w:rFonts w:ascii="Symbol" w:hAnsi="Symbol"/>
          <w:szCs w:val="28"/>
        </w:rPr>
        <w:t></w:t>
      </w:r>
      <w:r w:rsidRPr="00621499">
        <w:rPr>
          <w:i/>
          <w:szCs w:val="28"/>
        </w:rPr>
        <w:t>B</w:t>
      </w:r>
      <w:r w:rsidRPr="00621499">
        <w:rPr>
          <w:szCs w:val="28"/>
        </w:rPr>
        <w:t>(</w:t>
      </w:r>
      <w:r w:rsidRPr="00621499">
        <w:rPr>
          <w:i/>
          <w:szCs w:val="28"/>
        </w:rPr>
        <w:t>y</w:t>
      </w:r>
      <w:r w:rsidRPr="00621499">
        <w:rPr>
          <w:szCs w:val="28"/>
        </w:rPr>
        <w:t>)).</w:t>
      </w:r>
    </w:p>
    <w:p w14:paraId="56E987CD" w14:textId="77777777" w:rsidR="0020423E" w:rsidRPr="00621499" w:rsidRDefault="0020423E" w:rsidP="0020423E">
      <w:pPr>
        <w:rPr>
          <w:szCs w:val="28"/>
        </w:rPr>
      </w:pPr>
      <w:r w:rsidRPr="00621499">
        <w:rPr>
          <w:szCs w:val="28"/>
        </w:rPr>
        <w:t>3. Вынос квантора за скобки.</w:t>
      </w:r>
    </w:p>
    <w:p w14:paraId="580BA8B3" w14:textId="77777777" w:rsidR="0020423E" w:rsidRPr="00621499" w:rsidRDefault="0020423E" w:rsidP="0020423E">
      <w:pPr>
        <w:rPr>
          <w:szCs w:val="28"/>
        </w:rPr>
      </w:pPr>
      <w:r w:rsidRPr="00621499">
        <w:rPr>
          <w:szCs w:val="28"/>
        </w:rPr>
        <w:t>4. Дистрибутивность квантора общности относительно конъюнкции и квантора существ</w:t>
      </w:r>
      <w:r w:rsidRPr="00621499">
        <w:rPr>
          <w:szCs w:val="28"/>
        </w:rPr>
        <w:t>о</w:t>
      </w:r>
      <w:r w:rsidRPr="00621499">
        <w:rPr>
          <w:szCs w:val="28"/>
        </w:rPr>
        <w:t>вания относительно дизъюнкции.</w:t>
      </w:r>
    </w:p>
    <w:p w14:paraId="5253C413" w14:textId="7B598313" w:rsidR="0020423E" w:rsidRPr="00621499" w:rsidRDefault="0020423E" w:rsidP="0020423E">
      <w:pPr>
        <w:rPr>
          <w:i/>
          <w:szCs w:val="28"/>
        </w:rPr>
      </w:pPr>
      <w:r w:rsidRPr="00621499">
        <w:rPr>
          <w:i/>
          <w:szCs w:val="28"/>
        </w:rPr>
        <w:t>Пример.</w:t>
      </w:r>
    </w:p>
    <w:p w14:paraId="72960010" w14:textId="77777777" w:rsidR="0020423E" w:rsidRPr="00621499" w:rsidRDefault="0020423E" w:rsidP="0020423E">
      <w:pPr>
        <w:rPr>
          <w:szCs w:val="28"/>
        </w:rPr>
      </w:pPr>
      <w:r w:rsidRPr="00621499">
        <w:rPr>
          <w:szCs w:val="28"/>
        </w:rPr>
        <w:t xml:space="preserve">Показать, что формулы </w:t>
      </w:r>
      <w:r w:rsidRPr="00621499">
        <w:rPr>
          <w:szCs w:val="28"/>
        </w:rPr>
        <w:sym w:font="Symbol" w:char="F022"/>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V </w:t>
      </w:r>
      <w:r w:rsidRPr="00621499">
        <w:rPr>
          <w:i/>
          <w:szCs w:val="28"/>
        </w:rPr>
        <w:t>B</w:t>
      </w:r>
      <w:r w:rsidRPr="00621499">
        <w:rPr>
          <w:szCs w:val="28"/>
        </w:rPr>
        <w:t>(</w:t>
      </w:r>
      <w:r w:rsidRPr="00621499">
        <w:rPr>
          <w:i/>
          <w:szCs w:val="28"/>
        </w:rPr>
        <w:t>x</w:t>
      </w:r>
      <w:r w:rsidRPr="00621499">
        <w:rPr>
          <w:szCs w:val="28"/>
        </w:rPr>
        <w:t xml:space="preserve">)) и </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xml:space="preserve">) V </w:t>
      </w:r>
      <w:r w:rsidRPr="00621499">
        <w:rPr>
          <w:szCs w:val="28"/>
        </w:rPr>
        <w:sym w:font="Symbol" w:char="F022"/>
      </w:r>
      <w:r w:rsidRPr="00621499">
        <w:rPr>
          <w:i/>
          <w:szCs w:val="28"/>
        </w:rPr>
        <w:t>xB</w:t>
      </w:r>
      <w:r w:rsidRPr="00621499">
        <w:rPr>
          <w:szCs w:val="28"/>
        </w:rPr>
        <w:t>(</w:t>
      </w:r>
      <w:r w:rsidRPr="00621499">
        <w:rPr>
          <w:i/>
          <w:szCs w:val="28"/>
        </w:rPr>
        <w:t>x</w:t>
      </w:r>
      <w:r w:rsidRPr="00621499">
        <w:rPr>
          <w:szCs w:val="28"/>
        </w:rPr>
        <w:t>)) не равносильны.</w:t>
      </w:r>
    </w:p>
    <w:p w14:paraId="7F8D6CFB" w14:textId="77777777" w:rsidR="0020423E" w:rsidRPr="00621499" w:rsidRDefault="0020423E" w:rsidP="0020423E">
      <w:pPr>
        <w:rPr>
          <w:szCs w:val="28"/>
        </w:rPr>
      </w:pPr>
      <w:r w:rsidRPr="00621499">
        <w:rPr>
          <w:szCs w:val="28"/>
        </w:rPr>
        <w:t xml:space="preserve">Пусть М – множество натуральных чисел, </w:t>
      </w:r>
      <w:r w:rsidRPr="00621499">
        <w:rPr>
          <w:i/>
          <w:szCs w:val="28"/>
        </w:rPr>
        <w:t>A</w:t>
      </w:r>
      <w:r w:rsidRPr="00621499">
        <w:rPr>
          <w:szCs w:val="28"/>
        </w:rPr>
        <w:t xml:space="preserve">(х) = “х – четное число”, </w:t>
      </w:r>
      <w:r w:rsidRPr="00621499">
        <w:rPr>
          <w:i/>
          <w:szCs w:val="28"/>
        </w:rPr>
        <w:t>B</w:t>
      </w:r>
      <w:r w:rsidRPr="00621499">
        <w:rPr>
          <w:szCs w:val="28"/>
        </w:rPr>
        <w:t>(х) = “х – нечетное чи</w:t>
      </w:r>
      <w:r w:rsidRPr="00621499">
        <w:rPr>
          <w:szCs w:val="28"/>
        </w:rPr>
        <w:t>с</w:t>
      </w:r>
      <w:r w:rsidRPr="00621499">
        <w:rPr>
          <w:szCs w:val="28"/>
        </w:rPr>
        <w:t>ло”. Тогда</w:t>
      </w:r>
    </w:p>
    <w:p w14:paraId="6F9ACD18" w14:textId="77777777" w:rsidR="0020423E" w:rsidRPr="00621499" w:rsidRDefault="0020423E" w:rsidP="0020423E">
      <w:pPr>
        <w:rPr>
          <w:szCs w:val="28"/>
        </w:rPr>
      </w:pPr>
      <w:r w:rsidRPr="00621499">
        <w:rPr>
          <w:szCs w:val="28"/>
        </w:rPr>
        <w:sym w:font="Symbol" w:char="F022"/>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V </w:t>
      </w:r>
      <w:r w:rsidRPr="00621499">
        <w:rPr>
          <w:i/>
          <w:szCs w:val="28"/>
        </w:rPr>
        <w:t>B</w:t>
      </w:r>
      <w:r w:rsidRPr="00621499">
        <w:rPr>
          <w:szCs w:val="28"/>
        </w:rPr>
        <w:t>(</w:t>
      </w:r>
      <w:r w:rsidRPr="00621499">
        <w:rPr>
          <w:i/>
          <w:szCs w:val="28"/>
        </w:rPr>
        <w:t>x</w:t>
      </w:r>
      <w:r w:rsidRPr="00621499">
        <w:rPr>
          <w:szCs w:val="28"/>
        </w:rPr>
        <w:t>)) = “Всякое натуральное число четное или нечетное” = И.</w:t>
      </w:r>
    </w:p>
    <w:p w14:paraId="20BB11EC" w14:textId="77777777" w:rsidR="0020423E" w:rsidRPr="00621499" w:rsidRDefault="0020423E" w:rsidP="0020423E">
      <w:pPr>
        <w:rPr>
          <w:szCs w:val="28"/>
        </w:rPr>
      </w:pP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 “Всякое натуральное число – четное” = Л,</w:t>
      </w:r>
    </w:p>
    <w:p w14:paraId="43AB5C7B" w14:textId="77777777" w:rsidR="0020423E" w:rsidRPr="00621499" w:rsidRDefault="0020423E" w:rsidP="0020423E">
      <w:pPr>
        <w:rPr>
          <w:szCs w:val="28"/>
        </w:rPr>
      </w:pPr>
      <w:r w:rsidRPr="00621499">
        <w:rPr>
          <w:szCs w:val="28"/>
        </w:rPr>
        <w:sym w:font="Symbol" w:char="F022"/>
      </w:r>
      <w:r w:rsidRPr="00621499">
        <w:rPr>
          <w:i/>
          <w:szCs w:val="28"/>
        </w:rPr>
        <w:t>xB</w:t>
      </w:r>
      <w:r w:rsidRPr="00621499">
        <w:rPr>
          <w:szCs w:val="28"/>
        </w:rPr>
        <w:t>(</w:t>
      </w:r>
      <w:r w:rsidRPr="00621499">
        <w:rPr>
          <w:i/>
          <w:szCs w:val="28"/>
        </w:rPr>
        <w:t>x</w:t>
      </w:r>
      <w:r w:rsidRPr="00621499">
        <w:rPr>
          <w:szCs w:val="28"/>
        </w:rPr>
        <w:t>) = “Всякое натуральное число – нечетное” = Л,</w:t>
      </w:r>
    </w:p>
    <w:p w14:paraId="2007BB0B" w14:textId="77777777" w:rsidR="0020423E" w:rsidRPr="00621499" w:rsidRDefault="0020423E" w:rsidP="0020423E">
      <w:pPr>
        <w:rPr>
          <w:szCs w:val="28"/>
        </w:rPr>
      </w:pP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xml:space="preserve">) V </w:t>
      </w:r>
      <w:r w:rsidRPr="00621499">
        <w:rPr>
          <w:szCs w:val="28"/>
        </w:rPr>
        <w:sym w:font="Symbol" w:char="F022"/>
      </w:r>
      <w:r w:rsidRPr="00621499">
        <w:rPr>
          <w:i/>
          <w:szCs w:val="28"/>
        </w:rPr>
        <w:t>xB</w:t>
      </w:r>
      <w:r w:rsidRPr="00621499">
        <w:rPr>
          <w:szCs w:val="28"/>
        </w:rPr>
        <w:t>(</w:t>
      </w:r>
      <w:r w:rsidRPr="00621499">
        <w:rPr>
          <w:i/>
          <w:szCs w:val="28"/>
        </w:rPr>
        <w:t>x</w:t>
      </w:r>
      <w:r w:rsidRPr="00621499">
        <w:rPr>
          <w:szCs w:val="28"/>
        </w:rPr>
        <w:t>) = “Всякое натуральное число четное или всякое натуральное число нече</w:t>
      </w:r>
      <w:r w:rsidRPr="00621499">
        <w:rPr>
          <w:szCs w:val="28"/>
        </w:rPr>
        <w:t>т</w:t>
      </w:r>
      <w:r w:rsidRPr="00621499">
        <w:rPr>
          <w:szCs w:val="28"/>
        </w:rPr>
        <w:t>ное” =  Л,</w:t>
      </w:r>
    </w:p>
    <w:p w14:paraId="639F5F19" w14:textId="77777777" w:rsidR="0020423E" w:rsidRPr="00621499" w:rsidRDefault="0020423E" w:rsidP="0020423E">
      <w:pPr>
        <w:rPr>
          <w:szCs w:val="28"/>
        </w:rPr>
      </w:pPr>
      <w:r w:rsidRPr="00621499">
        <w:rPr>
          <w:szCs w:val="28"/>
        </w:rPr>
        <w:t xml:space="preserve">т. е. формулы </w:t>
      </w:r>
      <w:r w:rsidRPr="00621499">
        <w:rPr>
          <w:szCs w:val="28"/>
        </w:rPr>
        <w:sym w:font="Symbol" w:char="F022"/>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V </w:t>
      </w:r>
      <w:r w:rsidRPr="00621499">
        <w:rPr>
          <w:i/>
          <w:szCs w:val="28"/>
        </w:rPr>
        <w:t>B</w:t>
      </w:r>
      <w:r w:rsidRPr="00621499">
        <w:rPr>
          <w:szCs w:val="28"/>
        </w:rPr>
        <w:t>(</w:t>
      </w:r>
      <w:r w:rsidRPr="00621499">
        <w:rPr>
          <w:i/>
          <w:szCs w:val="28"/>
        </w:rPr>
        <w:t>x</w:t>
      </w:r>
      <w:r w:rsidRPr="00621499">
        <w:rPr>
          <w:szCs w:val="28"/>
        </w:rPr>
        <w:t xml:space="preserve">)) и </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xml:space="preserve">) V </w:t>
      </w:r>
      <w:r w:rsidRPr="00621499">
        <w:rPr>
          <w:szCs w:val="28"/>
        </w:rPr>
        <w:sym w:font="Symbol" w:char="F022"/>
      </w:r>
      <w:r w:rsidRPr="00621499">
        <w:rPr>
          <w:i/>
          <w:szCs w:val="28"/>
        </w:rPr>
        <w:t>xB</w:t>
      </w:r>
      <w:r w:rsidRPr="00621499">
        <w:rPr>
          <w:szCs w:val="28"/>
        </w:rPr>
        <w:t>(</w:t>
      </w:r>
      <w:r w:rsidRPr="00621499">
        <w:rPr>
          <w:i/>
          <w:szCs w:val="28"/>
        </w:rPr>
        <w:t>x</w:t>
      </w:r>
      <w:r w:rsidRPr="00621499">
        <w:rPr>
          <w:szCs w:val="28"/>
        </w:rPr>
        <w:t>) не равносильны.</w:t>
      </w:r>
    </w:p>
    <w:p w14:paraId="74103492" w14:textId="34BF18D8" w:rsidR="0020423E" w:rsidRPr="00621499" w:rsidRDefault="007D5B7C" w:rsidP="0020423E">
      <w:pPr>
        <w:rPr>
          <w:i/>
          <w:szCs w:val="28"/>
        </w:rPr>
      </w:pPr>
      <w:r>
        <w:rPr>
          <w:i/>
          <w:szCs w:val="28"/>
        </w:rPr>
        <w:t xml:space="preserve">Пример </w:t>
      </w:r>
      <w:r w:rsidR="0020423E" w:rsidRPr="00621499">
        <w:rPr>
          <w:i/>
          <w:szCs w:val="28"/>
        </w:rPr>
        <w:t>.</w:t>
      </w:r>
    </w:p>
    <w:p w14:paraId="2CBDB3DC" w14:textId="77777777" w:rsidR="0020423E" w:rsidRPr="00621499" w:rsidRDefault="0020423E" w:rsidP="0020423E">
      <w:pPr>
        <w:rPr>
          <w:szCs w:val="28"/>
        </w:rPr>
      </w:pPr>
      <w:r w:rsidRPr="00621499">
        <w:rPr>
          <w:szCs w:val="28"/>
        </w:rPr>
        <w:t xml:space="preserve">Показать, что формулы </w:t>
      </w:r>
      <w:r w:rsidRPr="00621499">
        <w:rPr>
          <w:szCs w:val="28"/>
        </w:rPr>
        <w:sym w:font="Symbol" w:char="F024"/>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&amp; </w:t>
      </w:r>
      <w:r w:rsidRPr="00621499">
        <w:rPr>
          <w:i/>
          <w:szCs w:val="28"/>
        </w:rPr>
        <w:t>B</w:t>
      </w:r>
      <w:r w:rsidRPr="00621499">
        <w:rPr>
          <w:szCs w:val="28"/>
        </w:rPr>
        <w:t>(</w:t>
      </w:r>
      <w:r w:rsidRPr="00621499">
        <w:rPr>
          <w:i/>
          <w:szCs w:val="28"/>
        </w:rPr>
        <w:t>x</w:t>
      </w:r>
      <w:r w:rsidRPr="00621499">
        <w:rPr>
          <w:szCs w:val="28"/>
        </w:rPr>
        <w:t xml:space="preserve">))  и </w:t>
      </w:r>
      <w:r w:rsidRPr="00621499">
        <w:rPr>
          <w:szCs w:val="28"/>
        </w:rPr>
        <w:sym w:font="Symbol" w:char="F024"/>
      </w:r>
      <w:r w:rsidRPr="00621499">
        <w:rPr>
          <w:i/>
          <w:szCs w:val="28"/>
        </w:rPr>
        <w:t>xA</w:t>
      </w:r>
      <w:r w:rsidRPr="00621499">
        <w:rPr>
          <w:szCs w:val="28"/>
        </w:rPr>
        <w:t>(</w:t>
      </w:r>
      <w:r w:rsidRPr="00621499">
        <w:rPr>
          <w:i/>
          <w:szCs w:val="28"/>
        </w:rPr>
        <w:t>x</w:t>
      </w:r>
      <w:r w:rsidRPr="00621499">
        <w:rPr>
          <w:szCs w:val="28"/>
        </w:rPr>
        <w:t xml:space="preserve">) &amp; </w:t>
      </w:r>
      <w:r w:rsidRPr="00621499">
        <w:rPr>
          <w:szCs w:val="28"/>
        </w:rPr>
        <w:sym w:font="Symbol" w:char="F024"/>
      </w:r>
      <w:r w:rsidRPr="00621499">
        <w:rPr>
          <w:i/>
          <w:szCs w:val="28"/>
        </w:rPr>
        <w:t>xB</w:t>
      </w:r>
      <w:r w:rsidRPr="00621499">
        <w:rPr>
          <w:szCs w:val="28"/>
        </w:rPr>
        <w:t>(</w:t>
      </w:r>
      <w:r w:rsidRPr="00621499">
        <w:rPr>
          <w:i/>
          <w:szCs w:val="28"/>
        </w:rPr>
        <w:t>x</w:t>
      </w:r>
      <w:r w:rsidRPr="00621499">
        <w:rPr>
          <w:szCs w:val="28"/>
        </w:rPr>
        <w:t>) не равносильны.</w:t>
      </w:r>
    </w:p>
    <w:p w14:paraId="04A9CB47" w14:textId="77777777" w:rsidR="0020423E" w:rsidRPr="00621499" w:rsidRDefault="0020423E" w:rsidP="0020423E">
      <w:pPr>
        <w:rPr>
          <w:szCs w:val="28"/>
        </w:rPr>
      </w:pPr>
      <w:r w:rsidRPr="00621499">
        <w:rPr>
          <w:szCs w:val="28"/>
        </w:rPr>
        <w:t xml:space="preserve">Пусть </w:t>
      </w:r>
      <w:r w:rsidRPr="00621499">
        <w:rPr>
          <w:i/>
          <w:szCs w:val="28"/>
        </w:rPr>
        <w:t>A</w:t>
      </w:r>
      <w:r w:rsidRPr="00621499">
        <w:rPr>
          <w:szCs w:val="28"/>
        </w:rPr>
        <w:t xml:space="preserve">(х) = “У х голубые глаза”, </w:t>
      </w:r>
      <w:r w:rsidRPr="00621499">
        <w:rPr>
          <w:i/>
          <w:szCs w:val="28"/>
        </w:rPr>
        <w:t>B</w:t>
      </w:r>
      <w:r w:rsidRPr="00621499">
        <w:rPr>
          <w:szCs w:val="28"/>
        </w:rPr>
        <w:t>(х) = “У х черные глаза”. Тогда</w:t>
      </w:r>
    </w:p>
    <w:p w14:paraId="00E819CB" w14:textId="77777777" w:rsidR="0020423E" w:rsidRPr="00621499" w:rsidRDefault="0020423E" w:rsidP="0020423E">
      <w:pPr>
        <w:rPr>
          <w:szCs w:val="28"/>
        </w:rPr>
      </w:pPr>
      <w:r w:rsidRPr="00621499">
        <w:rPr>
          <w:szCs w:val="28"/>
        </w:rPr>
        <w:sym w:font="Symbol" w:char="F024"/>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&amp; </w:t>
      </w:r>
      <w:r w:rsidRPr="00621499">
        <w:rPr>
          <w:i/>
          <w:szCs w:val="28"/>
        </w:rPr>
        <w:t>B</w:t>
      </w:r>
      <w:r w:rsidRPr="00621499">
        <w:rPr>
          <w:szCs w:val="28"/>
        </w:rPr>
        <w:t>(</w:t>
      </w:r>
      <w:r w:rsidRPr="00621499">
        <w:rPr>
          <w:i/>
          <w:szCs w:val="28"/>
        </w:rPr>
        <w:t>x</w:t>
      </w:r>
      <w:r w:rsidRPr="00621499">
        <w:rPr>
          <w:szCs w:val="28"/>
        </w:rPr>
        <w:t>)) = “У некоторых голубые и черные глаза” = Л,</w:t>
      </w:r>
    </w:p>
    <w:p w14:paraId="633240A8" w14:textId="77777777" w:rsidR="0020423E" w:rsidRPr="00621499" w:rsidRDefault="0020423E" w:rsidP="0020423E">
      <w:pPr>
        <w:rPr>
          <w:szCs w:val="28"/>
        </w:rPr>
      </w:pPr>
      <w:r w:rsidRPr="00621499">
        <w:rPr>
          <w:szCs w:val="28"/>
        </w:rPr>
        <w:sym w:font="Symbol" w:char="F024"/>
      </w:r>
      <w:r w:rsidRPr="00621499">
        <w:rPr>
          <w:i/>
          <w:szCs w:val="28"/>
        </w:rPr>
        <w:t>xA</w:t>
      </w:r>
      <w:r w:rsidRPr="00621499">
        <w:rPr>
          <w:szCs w:val="28"/>
        </w:rPr>
        <w:t>(</w:t>
      </w:r>
      <w:r w:rsidRPr="00621499">
        <w:rPr>
          <w:i/>
          <w:szCs w:val="28"/>
        </w:rPr>
        <w:t>x</w:t>
      </w:r>
      <w:r w:rsidRPr="00621499">
        <w:rPr>
          <w:szCs w:val="28"/>
        </w:rPr>
        <w:t>) = “У некоторых голубые глаза” = И,</w:t>
      </w:r>
    </w:p>
    <w:p w14:paraId="19E76AEA" w14:textId="77777777" w:rsidR="0020423E" w:rsidRPr="00621499" w:rsidRDefault="0020423E" w:rsidP="0020423E">
      <w:pPr>
        <w:rPr>
          <w:szCs w:val="28"/>
        </w:rPr>
      </w:pPr>
      <w:r w:rsidRPr="00621499">
        <w:rPr>
          <w:szCs w:val="28"/>
        </w:rPr>
        <w:sym w:font="Symbol" w:char="F024"/>
      </w:r>
      <w:r w:rsidRPr="00621499">
        <w:rPr>
          <w:i/>
          <w:szCs w:val="28"/>
        </w:rPr>
        <w:t>xB</w:t>
      </w:r>
      <w:r w:rsidRPr="00621499">
        <w:rPr>
          <w:szCs w:val="28"/>
        </w:rPr>
        <w:t>(</w:t>
      </w:r>
      <w:r w:rsidRPr="00621499">
        <w:rPr>
          <w:i/>
          <w:szCs w:val="28"/>
        </w:rPr>
        <w:t>x</w:t>
      </w:r>
      <w:r w:rsidRPr="00621499">
        <w:rPr>
          <w:szCs w:val="28"/>
        </w:rPr>
        <w:t>) = “У некоторых черные глаза” = И,</w:t>
      </w:r>
    </w:p>
    <w:p w14:paraId="5DFD57F1" w14:textId="77777777" w:rsidR="0020423E" w:rsidRPr="00621499" w:rsidRDefault="0020423E" w:rsidP="0020423E">
      <w:pPr>
        <w:rPr>
          <w:szCs w:val="28"/>
        </w:rPr>
      </w:pPr>
      <w:r w:rsidRPr="00621499">
        <w:rPr>
          <w:szCs w:val="28"/>
        </w:rPr>
        <w:sym w:font="Symbol" w:char="F024"/>
      </w:r>
      <w:r w:rsidRPr="00621499">
        <w:rPr>
          <w:i/>
          <w:szCs w:val="28"/>
        </w:rPr>
        <w:t>xA</w:t>
      </w:r>
      <w:r w:rsidRPr="00621499">
        <w:rPr>
          <w:szCs w:val="28"/>
        </w:rPr>
        <w:t>(</w:t>
      </w:r>
      <w:r w:rsidRPr="00621499">
        <w:rPr>
          <w:i/>
          <w:szCs w:val="28"/>
        </w:rPr>
        <w:t>x</w:t>
      </w:r>
      <w:r w:rsidRPr="00621499">
        <w:rPr>
          <w:szCs w:val="28"/>
        </w:rPr>
        <w:t xml:space="preserve">) &amp; </w:t>
      </w:r>
      <w:r w:rsidRPr="00621499">
        <w:rPr>
          <w:szCs w:val="28"/>
        </w:rPr>
        <w:sym w:font="Symbol" w:char="F024"/>
      </w:r>
      <w:r w:rsidRPr="00621499">
        <w:rPr>
          <w:i/>
          <w:szCs w:val="28"/>
        </w:rPr>
        <w:t>xB</w:t>
      </w:r>
      <w:r w:rsidRPr="00621499">
        <w:rPr>
          <w:szCs w:val="28"/>
        </w:rPr>
        <w:t>(</w:t>
      </w:r>
      <w:r w:rsidRPr="00621499">
        <w:rPr>
          <w:i/>
          <w:szCs w:val="28"/>
        </w:rPr>
        <w:t>x</w:t>
      </w:r>
      <w:r w:rsidRPr="00621499">
        <w:rPr>
          <w:szCs w:val="28"/>
        </w:rPr>
        <w:t>) = “У некоторых голубые, и у некоторых черные глаза” = И</w:t>
      </w:r>
    </w:p>
    <w:p w14:paraId="5B239696" w14:textId="77777777" w:rsidR="0020423E" w:rsidRPr="00621499" w:rsidRDefault="0020423E" w:rsidP="0020423E">
      <w:pPr>
        <w:rPr>
          <w:szCs w:val="28"/>
        </w:rPr>
      </w:pPr>
      <w:r w:rsidRPr="00621499">
        <w:rPr>
          <w:szCs w:val="28"/>
        </w:rPr>
        <w:t xml:space="preserve">т. е. формулы </w:t>
      </w:r>
      <w:r w:rsidRPr="00621499">
        <w:rPr>
          <w:szCs w:val="28"/>
        </w:rPr>
        <w:sym w:font="Symbol" w:char="F024"/>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&amp; </w:t>
      </w:r>
      <w:r w:rsidRPr="00621499">
        <w:rPr>
          <w:i/>
          <w:szCs w:val="28"/>
        </w:rPr>
        <w:t>B</w:t>
      </w:r>
      <w:r w:rsidRPr="00621499">
        <w:rPr>
          <w:szCs w:val="28"/>
        </w:rPr>
        <w:t>(</w:t>
      </w:r>
      <w:r w:rsidRPr="00621499">
        <w:rPr>
          <w:i/>
          <w:szCs w:val="28"/>
        </w:rPr>
        <w:t>x</w:t>
      </w:r>
      <w:r w:rsidRPr="00621499">
        <w:rPr>
          <w:szCs w:val="28"/>
        </w:rPr>
        <w:t xml:space="preserve">))  и </w:t>
      </w:r>
      <w:r w:rsidRPr="00621499">
        <w:rPr>
          <w:szCs w:val="28"/>
        </w:rPr>
        <w:sym w:font="Symbol" w:char="F024"/>
      </w:r>
      <w:r w:rsidRPr="00621499">
        <w:rPr>
          <w:i/>
          <w:szCs w:val="28"/>
        </w:rPr>
        <w:t>xA</w:t>
      </w:r>
      <w:r w:rsidRPr="00621499">
        <w:rPr>
          <w:szCs w:val="28"/>
        </w:rPr>
        <w:t>(</w:t>
      </w:r>
      <w:r w:rsidRPr="00621499">
        <w:rPr>
          <w:i/>
          <w:szCs w:val="28"/>
        </w:rPr>
        <w:t>x</w:t>
      </w:r>
      <w:r w:rsidRPr="00621499">
        <w:rPr>
          <w:szCs w:val="28"/>
        </w:rPr>
        <w:t xml:space="preserve">) &amp; </w:t>
      </w:r>
      <w:r w:rsidRPr="00621499">
        <w:rPr>
          <w:szCs w:val="28"/>
        </w:rPr>
        <w:sym w:font="Symbol" w:char="F024"/>
      </w:r>
      <w:r w:rsidRPr="00621499">
        <w:rPr>
          <w:i/>
          <w:szCs w:val="28"/>
        </w:rPr>
        <w:t>xB</w:t>
      </w:r>
      <w:r w:rsidRPr="00621499">
        <w:rPr>
          <w:szCs w:val="28"/>
        </w:rPr>
        <w:t>(</w:t>
      </w:r>
      <w:r w:rsidRPr="00621499">
        <w:rPr>
          <w:i/>
          <w:szCs w:val="28"/>
        </w:rPr>
        <w:t>x</w:t>
      </w:r>
      <w:r w:rsidRPr="00621499">
        <w:rPr>
          <w:szCs w:val="28"/>
        </w:rPr>
        <w:t>) не равносильны.</w:t>
      </w:r>
    </w:p>
    <w:p w14:paraId="7F54D0C1" w14:textId="77777777" w:rsidR="0020423E" w:rsidRPr="00621499" w:rsidRDefault="0020423E" w:rsidP="0020423E">
      <w:pPr>
        <w:rPr>
          <w:szCs w:val="28"/>
        </w:rPr>
      </w:pPr>
      <w:r w:rsidRPr="00621499">
        <w:rPr>
          <w:szCs w:val="28"/>
        </w:rPr>
        <w:t>5. Перестановка одноименных кванторов.</w:t>
      </w:r>
    </w:p>
    <w:p w14:paraId="73D97B44" w14:textId="77777777" w:rsidR="0020423E" w:rsidRPr="005247C2" w:rsidRDefault="0020423E" w:rsidP="0020423E">
      <w:pPr>
        <w:jc w:val="center"/>
        <w:rPr>
          <w:szCs w:val="28"/>
          <w:lang w:val="en-US"/>
        </w:rPr>
      </w:pPr>
      <w:r w:rsidRPr="00621499">
        <w:rPr>
          <w:szCs w:val="28"/>
        </w:rPr>
        <w:sym w:font="Symbol" w:char="F022"/>
      </w:r>
      <w:r w:rsidRPr="00621499">
        <w:rPr>
          <w:i/>
          <w:szCs w:val="28"/>
          <w:lang w:val="en-US"/>
        </w:rPr>
        <w:t>x</w:t>
      </w:r>
      <w:r w:rsidRPr="00621499">
        <w:rPr>
          <w:szCs w:val="28"/>
        </w:rPr>
        <w:sym w:font="Symbol" w:char="F022"/>
      </w:r>
      <w:r w:rsidRPr="00621499">
        <w:rPr>
          <w:i/>
          <w:szCs w:val="28"/>
          <w:lang w:val="en-US"/>
        </w:rPr>
        <w:t>yA</w:t>
      </w:r>
      <w:r w:rsidRPr="00872172">
        <w:rPr>
          <w:szCs w:val="28"/>
        </w:rPr>
        <w:t>(</w:t>
      </w:r>
      <w:r w:rsidRPr="00621499">
        <w:rPr>
          <w:i/>
          <w:szCs w:val="28"/>
          <w:lang w:val="en-US"/>
        </w:rPr>
        <w:t>x</w:t>
      </w:r>
      <w:r w:rsidRPr="00872172">
        <w:rPr>
          <w:szCs w:val="28"/>
        </w:rPr>
        <w:t>,</w:t>
      </w:r>
      <w:r w:rsidRPr="00621499">
        <w:rPr>
          <w:i/>
          <w:szCs w:val="28"/>
          <w:lang w:val="en-US"/>
        </w:rPr>
        <w:t>y</w:t>
      </w:r>
      <w:r w:rsidRPr="00872172">
        <w:rPr>
          <w:szCs w:val="28"/>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y</w:t>
      </w:r>
      <w:r w:rsidRPr="00621499">
        <w:rPr>
          <w:szCs w:val="28"/>
        </w:rPr>
        <w:sym w:font="Symbol" w:char="F022"/>
      </w:r>
      <w:r w:rsidRPr="00621499">
        <w:rPr>
          <w:i/>
          <w:szCs w:val="28"/>
          <w:lang w:val="en-US"/>
        </w:rPr>
        <w:t>xA</w:t>
      </w:r>
      <w:r w:rsidRPr="00872172">
        <w:rPr>
          <w:szCs w:val="28"/>
        </w:rPr>
        <w:t>(</w:t>
      </w:r>
      <w:r w:rsidRPr="00621499">
        <w:rPr>
          <w:i/>
          <w:szCs w:val="28"/>
          <w:lang w:val="en-US"/>
        </w:rPr>
        <w:t>x</w:t>
      </w:r>
      <w:r w:rsidRPr="00872172">
        <w:rPr>
          <w:szCs w:val="28"/>
        </w:rPr>
        <w:t>,</w:t>
      </w:r>
      <w:r w:rsidRPr="00621499">
        <w:rPr>
          <w:i/>
          <w:szCs w:val="28"/>
          <w:lang w:val="en-US"/>
        </w:rPr>
        <w:t>y</w:t>
      </w:r>
      <w:r w:rsidRPr="00872172">
        <w:rPr>
          <w:szCs w:val="28"/>
        </w:rPr>
        <w:t xml:space="preserve">).                                       </w:t>
      </w:r>
      <w:r w:rsidRPr="005247C2">
        <w:rPr>
          <w:szCs w:val="28"/>
          <w:lang w:val="en-US"/>
        </w:rPr>
        <w:t>(2.9)</w:t>
      </w:r>
    </w:p>
    <w:p w14:paraId="795AC2FB" w14:textId="77777777" w:rsidR="0020423E" w:rsidRPr="00621499" w:rsidRDefault="0020423E" w:rsidP="0020423E">
      <w:pPr>
        <w:jc w:val="center"/>
        <w:rPr>
          <w:szCs w:val="28"/>
        </w:rPr>
      </w:pP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yA</w:t>
      </w:r>
      <w:r w:rsidRPr="005247C2">
        <w:rPr>
          <w:szCs w:val="28"/>
          <w:lang w:val="en-US"/>
        </w:rPr>
        <w:t>(</w:t>
      </w:r>
      <w:r w:rsidRPr="00621499">
        <w:rPr>
          <w:i/>
          <w:szCs w:val="28"/>
          <w:lang w:val="en-US"/>
        </w:rPr>
        <w:t>x</w:t>
      </w:r>
      <w:r w:rsidRPr="005247C2">
        <w:rPr>
          <w:szCs w:val="28"/>
          <w:lang w:val="en-US"/>
        </w:rPr>
        <w:t>,</w:t>
      </w:r>
      <w:r w:rsidRPr="00621499">
        <w:rPr>
          <w:i/>
          <w:szCs w:val="28"/>
          <w:lang w:val="en-US"/>
        </w:rPr>
        <w:t>y</w:t>
      </w:r>
      <w:r w:rsidRPr="005247C2">
        <w:rPr>
          <w:szCs w:val="28"/>
          <w:lang w:val="en-US"/>
        </w:rPr>
        <w:t xml:space="preserve">) </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lang w:val="en-US"/>
        </w:rPr>
        <w:t>y</w:t>
      </w:r>
      <w:r w:rsidRPr="00621499">
        <w:rPr>
          <w:szCs w:val="28"/>
        </w:rPr>
        <w:sym w:font="Symbol" w:char="F024"/>
      </w:r>
      <w:r w:rsidRPr="00621499">
        <w:rPr>
          <w:i/>
          <w:szCs w:val="28"/>
          <w:lang w:val="en-US"/>
        </w:rPr>
        <w:t>xA</w:t>
      </w:r>
      <w:r w:rsidRPr="005247C2">
        <w:rPr>
          <w:szCs w:val="28"/>
          <w:lang w:val="en-US"/>
        </w:rPr>
        <w:t>(</w:t>
      </w:r>
      <w:r w:rsidRPr="00621499">
        <w:rPr>
          <w:i/>
          <w:szCs w:val="28"/>
          <w:lang w:val="en-US"/>
        </w:rPr>
        <w:t>x</w:t>
      </w:r>
      <w:r w:rsidRPr="005247C2">
        <w:rPr>
          <w:szCs w:val="28"/>
          <w:lang w:val="en-US"/>
        </w:rPr>
        <w:t>,</w:t>
      </w:r>
      <w:r w:rsidRPr="00621499">
        <w:rPr>
          <w:i/>
          <w:szCs w:val="28"/>
          <w:lang w:val="en-US"/>
        </w:rPr>
        <w:t>y</w:t>
      </w:r>
      <w:r w:rsidRPr="005247C2">
        <w:rPr>
          <w:szCs w:val="28"/>
          <w:lang w:val="en-US"/>
        </w:rPr>
        <w:t xml:space="preserve">).                                          </w:t>
      </w:r>
      <w:r w:rsidRPr="00621499">
        <w:rPr>
          <w:szCs w:val="28"/>
        </w:rPr>
        <w:t>(2.10)</w:t>
      </w:r>
    </w:p>
    <w:p w14:paraId="29F70AF3" w14:textId="77777777" w:rsidR="0020423E" w:rsidRPr="00621499" w:rsidRDefault="0020423E" w:rsidP="0020423E">
      <w:pPr>
        <w:rPr>
          <w:szCs w:val="28"/>
        </w:rPr>
      </w:pPr>
      <w:r w:rsidRPr="00621499">
        <w:rPr>
          <w:szCs w:val="28"/>
        </w:rPr>
        <w:t>Разноименные кванторы переставлять, вообще говоря, нельзя.</w:t>
      </w:r>
    </w:p>
    <w:p w14:paraId="056BD82F" w14:textId="2228E91E" w:rsidR="0020423E" w:rsidRPr="00621499" w:rsidRDefault="0020423E" w:rsidP="0020423E">
      <w:pPr>
        <w:rPr>
          <w:szCs w:val="28"/>
        </w:rPr>
      </w:pPr>
      <w:r w:rsidRPr="00621499">
        <w:rPr>
          <w:i/>
          <w:szCs w:val="28"/>
        </w:rPr>
        <w:t>Пример.</w:t>
      </w:r>
    </w:p>
    <w:p w14:paraId="155136A1" w14:textId="77777777" w:rsidR="0020423E" w:rsidRPr="00621499" w:rsidRDefault="0020423E" w:rsidP="0020423E">
      <w:pPr>
        <w:rPr>
          <w:szCs w:val="28"/>
        </w:rPr>
      </w:pPr>
      <w:r w:rsidRPr="00621499">
        <w:rPr>
          <w:szCs w:val="28"/>
        </w:rPr>
        <w:t xml:space="preserve">Пусть </w:t>
      </w:r>
      <w:r w:rsidRPr="00621499">
        <w:rPr>
          <w:i/>
          <w:iCs/>
          <w:szCs w:val="28"/>
        </w:rPr>
        <w:t>М</w:t>
      </w:r>
      <w:r w:rsidRPr="00621499">
        <w:rPr>
          <w:szCs w:val="28"/>
        </w:rPr>
        <w:t xml:space="preserve"> – множество натуральных чисел,  </w:t>
      </w:r>
      <w:r w:rsidRPr="00621499">
        <w:rPr>
          <w:i/>
          <w:szCs w:val="28"/>
        </w:rPr>
        <w:t>A</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 “</w:t>
      </w:r>
      <w:r w:rsidRPr="00621499">
        <w:rPr>
          <w:i/>
          <w:szCs w:val="28"/>
        </w:rPr>
        <w:t>x</w:t>
      </w:r>
      <w:r w:rsidRPr="00621499">
        <w:rPr>
          <w:szCs w:val="28"/>
        </w:rPr>
        <w:t xml:space="preserve"> &gt; </w:t>
      </w:r>
      <w:r w:rsidRPr="00621499">
        <w:rPr>
          <w:i/>
          <w:szCs w:val="28"/>
        </w:rPr>
        <w:t>y</w:t>
      </w:r>
      <w:r w:rsidRPr="00621499">
        <w:rPr>
          <w:szCs w:val="28"/>
        </w:rPr>
        <w:t>”.</w:t>
      </w:r>
    </w:p>
    <w:p w14:paraId="67A970C3" w14:textId="77777777" w:rsidR="0020423E" w:rsidRPr="00621499" w:rsidRDefault="0020423E" w:rsidP="0020423E">
      <w:pPr>
        <w:rPr>
          <w:szCs w:val="28"/>
        </w:rPr>
      </w:pPr>
      <w:r w:rsidRPr="00621499">
        <w:rPr>
          <w:szCs w:val="28"/>
        </w:rPr>
        <w:t xml:space="preserve">а) </w:t>
      </w:r>
      <w:r w:rsidRPr="00621499">
        <w:rPr>
          <w:szCs w:val="28"/>
        </w:rPr>
        <w:sym w:font="Symbol" w:char="F022"/>
      </w:r>
      <w:r w:rsidRPr="00621499">
        <w:rPr>
          <w:i/>
          <w:szCs w:val="28"/>
        </w:rPr>
        <w:t>x</w:t>
      </w:r>
      <w:r w:rsidRPr="00621499">
        <w:rPr>
          <w:szCs w:val="28"/>
        </w:rPr>
        <w:sym w:font="Symbol" w:char="F022"/>
      </w:r>
      <w:r w:rsidRPr="00621499">
        <w:rPr>
          <w:i/>
          <w:szCs w:val="28"/>
        </w:rPr>
        <w:t>yA</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 “Для всех </w:t>
      </w:r>
      <w:r w:rsidRPr="00621499">
        <w:rPr>
          <w:i/>
          <w:szCs w:val="28"/>
        </w:rPr>
        <w:t>x</w:t>
      </w:r>
      <w:r w:rsidRPr="00621499">
        <w:rPr>
          <w:szCs w:val="28"/>
        </w:rPr>
        <w:t xml:space="preserve"> и </w:t>
      </w:r>
      <w:r w:rsidRPr="00621499">
        <w:rPr>
          <w:i/>
          <w:szCs w:val="28"/>
        </w:rPr>
        <w:t>y</w:t>
      </w:r>
      <w:r w:rsidRPr="00621499">
        <w:rPr>
          <w:szCs w:val="28"/>
        </w:rPr>
        <w:t xml:space="preserve"> имеет место </w:t>
      </w:r>
      <w:r w:rsidRPr="00621499">
        <w:rPr>
          <w:i/>
          <w:szCs w:val="28"/>
        </w:rPr>
        <w:t>x</w:t>
      </w:r>
      <w:r w:rsidRPr="00621499">
        <w:rPr>
          <w:szCs w:val="28"/>
        </w:rPr>
        <w:t xml:space="preserve"> &gt; </w:t>
      </w:r>
      <w:r w:rsidRPr="00621499">
        <w:rPr>
          <w:i/>
          <w:szCs w:val="28"/>
        </w:rPr>
        <w:t>y</w:t>
      </w:r>
      <w:r w:rsidRPr="00621499">
        <w:rPr>
          <w:szCs w:val="28"/>
        </w:rPr>
        <w:t>” = Л;</w:t>
      </w:r>
    </w:p>
    <w:p w14:paraId="6A57E478" w14:textId="77777777" w:rsidR="0020423E" w:rsidRPr="00621499" w:rsidRDefault="0020423E" w:rsidP="0020423E">
      <w:pPr>
        <w:rPr>
          <w:szCs w:val="28"/>
        </w:rPr>
      </w:pPr>
      <w:r w:rsidRPr="00621499">
        <w:rPr>
          <w:szCs w:val="28"/>
        </w:rPr>
        <w:sym w:font="Symbol" w:char="F022"/>
      </w:r>
      <w:r w:rsidRPr="00621499">
        <w:rPr>
          <w:i/>
          <w:szCs w:val="28"/>
        </w:rPr>
        <w:t>y</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 “Для всех у и х  имеет место х  &gt; </w:t>
      </w:r>
      <w:r w:rsidRPr="00621499">
        <w:rPr>
          <w:i/>
          <w:szCs w:val="28"/>
        </w:rPr>
        <w:t>y</w:t>
      </w:r>
      <w:r w:rsidRPr="00621499">
        <w:rPr>
          <w:szCs w:val="28"/>
        </w:rPr>
        <w:t>” = Л;</w:t>
      </w:r>
    </w:p>
    <w:p w14:paraId="48E4C48E" w14:textId="77777777" w:rsidR="0020423E" w:rsidRPr="00621499" w:rsidRDefault="0020423E" w:rsidP="0020423E">
      <w:pPr>
        <w:rPr>
          <w:szCs w:val="28"/>
          <w:lang w:val="en-US"/>
        </w:rPr>
      </w:pPr>
      <w:r w:rsidRPr="00621499">
        <w:rPr>
          <w:szCs w:val="28"/>
        </w:rPr>
        <w:sym w:font="Symbol" w:char="F022"/>
      </w:r>
      <w:r w:rsidRPr="00621499">
        <w:rPr>
          <w:i/>
          <w:szCs w:val="28"/>
          <w:lang w:val="en-US"/>
        </w:rPr>
        <w:t>x</w:t>
      </w:r>
      <w:r w:rsidRPr="00621499">
        <w:rPr>
          <w:szCs w:val="28"/>
        </w:rPr>
        <w:sym w:font="Symbol" w:char="F022"/>
      </w:r>
      <w:r w:rsidRPr="00621499">
        <w:rPr>
          <w:i/>
          <w:szCs w:val="28"/>
          <w:lang w:val="en-US"/>
        </w:rPr>
        <w:t>yA</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y</w:t>
      </w:r>
      <w:r w:rsidRPr="00621499">
        <w:rPr>
          <w:szCs w:val="28"/>
        </w:rPr>
        <w:sym w:font="Symbol" w:char="F022"/>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0B556A2F" w14:textId="77777777" w:rsidR="0020423E" w:rsidRPr="00621499" w:rsidRDefault="0020423E" w:rsidP="0020423E">
      <w:pPr>
        <w:rPr>
          <w:szCs w:val="28"/>
        </w:rPr>
      </w:pPr>
      <w:r w:rsidRPr="00621499">
        <w:rPr>
          <w:szCs w:val="28"/>
        </w:rPr>
        <w:t xml:space="preserve">б) </w:t>
      </w:r>
      <w:r w:rsidRPr="00621499">
        <w:rPr>
          <w:szCs w:val="28"/>
        </w:rPr>
        <w:sym w:font="Symbol" w:char="F024"/>
      </w:r>
      <w:r w:rsidRPr="00621499">
        <w:rPr>
          <w:i/>
          <w:szCs w:val="28"/>
        </w:rPr>
        <w:t>x</w:t>
      </w:r>
      <w:r w:rsidRPr="00621499">
        <w:rPr>
          <w:szCs w:val="28"/>
        </w:rPr>
        <w:sym w:font="Symbol" w:char="F024"/>
      </w:r>
      <w:r w:rsidRPr="00621499">
        <w:rPr>
          <w:i/>
          <w:szCs w:val="28"/>
        </w:rPr>
        <w:t>yA</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  “Существуют такие х и у, что х &gt; </w:t>
      </w:r>
      <w:r w:rsidRPr="00621499">
        <w:rPr>
          <w:i/>
          <w:szCs w:val="28"/>
        </w:rPr>
        <w:t>y</w:t>
      </w:r>
      <w:r w:rsidRPr="00621499">
        <w:rPr>
          <w:szCs w:val="28"/>
        </w:rPr>
        <w:t>” = И;</w:t>
      </w:r>
    </w:p>
    <w:p w14:paraId="66D74472" w14:textId="77777777" w:rsidR="0020423E" w:rsidRPr="00621499" w:rsidRDefault="0020423E" w:rsidP="0020423E">
      <w:pPr>
        <w:rPr>
          <w:szCs w:val="28"/>
        </w:rPr>
      </w:pPr>
      <w:r w:rsidRPr="00621499">
        <w:rPr>
          <w:szCs w:val="28"/>
        </w:rPr>
        <w:sym w:font="Symbol" w:char="F024"/>
      </w:r>
      <w:r w:rsidRPr="00621499">
        <w:rPr>
          <w:i/>
          <w:szCs w:val="28"/>
        </w:rPr>
        <w:t>y</w:t>
      </w:r>
      <w:r w:rsidRPr="00621499">
        <w:rPr>
          <w:szCs w:val="28"/>
        </w:rPr>
        <w:sym w:font="Symbol" w:char="F024"/>
      </w:r>
      <w:r w:rsidRPr="00621499">
        <w:rPr>
          <w:i/>
          <w:szCs w:val="28"/>
        </w:rPr>
        <w:t>xA</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  “Существуют такие </w:t>
      </w:r>
      <w:r w:rsidRPr="00621499">
        <w:rPr>
          <w:i/>
          <w:szCs w:val="28"/>
        </w:rPr>
        <w:t>y</w:t>
      </w:r>
      <w:r w:rsidRPr="00621499">
        <w:rPr>
          <w:szCs w:val="28"/>
        </w:rPr>
        <w:t xml:space="preserve"> и </w:t>
      </w:r>
      <w:r w:rsidRPr="00621499">
        <w:rPr>
          <w:i/>
          <w:szCs w:val="28"/>
        </w:rPr>
        <w:t>x</w:t>
      </w:r>
      <w:r w:rsidRPr="00621499">
        <w:rPr>
          <w:szCs w:val="28"/>
        </w:rPr>
        <w:t xml:space="preserve">, что х &gt; </w:t>
      </w:r>
      <w:r w:rsidRPr="00621499">
        <w:rPr>
          <w:i/>
          <w:szCs w:val="28"/>
        </w:rPr>
        <w:t>y</w:t>
      </w:r>
      <w:r w:rsidRPr="00621499">
        <w:rPr>
          <w:szCs w:val="28"/>
        </w:rPr>
        <w:t>” = И;</w:t>
      </w:r>
    </w:p>
    <w:p w14:paraId="6B69AC2B" w14:textId="77777777" w:rsidR="0020423E" w:rsidRPr="00621499" w:rsidRDefault="0020423E" w:rsidP="0020423E">
      <w:pPr>
        <w:rPr>
          <w:szCs w:val="28"/>
          <w:lang w:val="en-US"/>
        </w:rPr>
      </w:pP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yA</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lang w:val="en-US"/>
        </w:rPr>
        <w:t>y</w:t>
      </w:r>
      <w:r w:rsidRPr="00621499">
        <w:rPr>
          <w:szCs w:val="28"/>
        </w:rPr>
        <w:sym w:font="Symbol" w:char="F024"/>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4FFED6E5" w14:textId="77777777" w:rsidR="0020423E" w:rsidRPr="00621499" w:rsidRDefault="0020423E" w:rsidP="0020423E">
      <w:pPr>
        <w:rPr>
          <w:szCs w:val="28"/>
        </w:rPr>
      </w:pPr>
      <w:r w:rsidRPr="00621499">
        <w:rPr>
          <w:szCs w:val="28"/>
        </w:rPr>
        <w:t xml:space="preserve">в) </w:t>
      </w:r>
      <w:r w:rsidRPr="00621499">
        <w:rPr>
          <w:szCs w:val="28"/>
        </w:rPr>
        <w:sym w:font="Symbol" w:char="F024"/>
      </w:r>
      <w:r w:rsidRPr="00621499">
        <w:rPr>
          <w:i/>
          <w:szCs w:val="28"/>
        </w:rPr>
        <w:t>x</w:t>
      </w:r>
      <w:r w:rsidRPr="00621499">
        <w:rPr>
          <w:szCs w:val="28"/>
        </w:rPr>
        <w:sym w:font="Symbol" w:char="F022"/>
      </w:r>
      <w:r w:rsidRPr="00621499">
        <w:rPr>
          <w:i/>
          <w:szCs w:val="28"/>
        </w:rPr>
        <w:t>yA</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 “Существует такое х, что для всякого у имеет место </w:t>
      </w:r>
      <w:r w:rsidRPr="00621499">
        <w:rPr>
          <w:i/>
          <w:szCs w:val="28"/>
        </w:rPr>
        <w:t>x</w:t>
      </w:r>
      <w:r w:rsidRPr="00621499">
        <w:rPr>
          <w:szCs w:val="28"/>
        </w:rPr>
        <w:t xml:space="preserve"> &gt; </w:t>
      </w:r>
      <w:r w:rsidRPr="00621499">
        <w:rPr>
          <w:i/>
          <w:szCs w:val="28"/>
        </w:rPr>
        <w:t>y</w:t>
      </w:r>
      <w:r w:rsidRPr="00621499">
        <w:rPr>
          <w:szCs w:val="28"/>
        </w:rPr>
        <w:t>” = Л (утверждается существование максимального числа на множестве натуральных чисел);</w:t>
      </w:r>
    </w:p>
    <w:p w14:paraId="7E86F0F8" w14:textId="77777777" w:rsidR="0020423E" w:rsidRPr="00621499" w:rsidRDefault="0020423E" w:rsidP="0020423E">
      <w:pPr>
        <w:rPr>
          <w:szCs w:val="28"/>
        </w:rPr>
      </w:pPr>
      <w:r w:rsidRPr="00621499">
        <w:rPr>
          <w:szCs w:val="28"/>
        </w:rPr>
        <w:sym w:font="Symbol" w:char="F022"/>
      </w:r>
      <w:r w:rsidRPr="00621499">
        <w:rPr>
          <w:i/>
          <w:szCs w:val="28"/>
        </w:rPr>
        <w:t>y</w:t>
      </w:r>
      <w:r w:rsidRPr="00621499">
        <w:rPr>
          <w:szCs w:val="28"/>
        </w:rPr>
        <w:sym w:font="Symbol" w:char="F024"/>
      </w:r>
      <w:r w:rsidRPr="00621499">
        <w:rPr>
          <w:i/>
          <w:szCs w:val="28"/>
        </w:rPr>
        <w:t>xA</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 “Для всякого </w:t>
      </w:r>
      <w:r w:rsidRPr="00621499">
        <w:rPr>
          <w:i/>
          <w:szCs w:val="28"/>
        </w:rPr>
        <w:t>y</w:t>
      </w:r>
      <w:r w:rsidRPr="00621499">
        <w:rPr>
          <w:szCs w:val="28"/>
        </w:rPr>
        <w:t xml:space="preserve"> существует такое х, что </w:t>
      </w:r>
      <w:r w:rsidRPr="00621499">
        <w:rPr>
          <w:i/>
          <w:szCs w:val="28"/>
        </w:rPr>
        <w:t>x</w:t>
      </w:r>
      <w:r w:rsidRPr="00621499">
        <w:rPr>
          <w:szCs w:val="28"/>
        </w:rPr>
        <w:t xml:space="preserve"> &gt; </w:t>
      </w:r>
      <w:r w:rsidRPr="00621499">
        <w:rPr>
          <w:i/>
          <w:szCs w:val="28"/>
        </w:rPr>
        <w:t>y</w:t>
      </w:r>
      <w:r w:rsidRPr="00621499">
        <w:rPr>
          <w:szCs w:val="28"/>
        </w:rPr>
        <w:t>” = И;</w:t>
      </w:r>
    </w:p>
    <w:p w14:paraId="19D75BDF" w14:textId="77777777" w:rsidR="0020423E" w:rsidRPr="00621499" w:rsidRDefault="0020423E" w:rsidP="0020423E">
      <w:pPr>
        <w:rPr>
          <w:szCs w:val="28"/>
          <w:lang w:val="en-US"/>
        </w:rPr>
      </w:pPr>
      <w:r w:rsidRPr="00621499">
        <w:rPr>
          <w:szCs w:val="28"/>
        </w:rPr>
        <w:sym w:font="Symbol" w:char="F024"/>
      </w:r>
      <w:r w:rsidRPr="00621499">
        <w:rPr>
          <w:i/>
          <w:szCs w:val="28"/>
          <w:lang w:val="en-US"/>
        </w:rPr>
        <w:t>x</w:t>
      </w:r>
      <w:r w:rsidRPr="00621499">
        <w:rPr>
          <w:szCs w:val="28"/>
        </w:rPr>
        <w:sym w:font="Symbol" w:char="F022"/>
      </w:r>
      <w:r w:rsidRPr="00621499">
        <w:rPr>
          <w:i/>
          <w:szCs w:val="28"/>
          <w:lang w:val="en-US"/>
        </w:rPr>
        <w:t>yA</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szCs w:val="28"/>
        </w:rPr>
        <w:sym w:font="Symbol" w:char="F0B9"/>
      </w:r>
      <w:r w:rsidRPr="00621499">
        <w:rPr>
          <w:szCs w:val="28"/>
          <w:lang w:val="en-US"/>
        </w:rPr>
        <w:t xml:space="preserve"> </w:t>
      </w:r>
      <w:r w:rsidRPr="00621499">
        <w:rPr>
          <w:szCs w:val="28"/>
        </w:rPr>
        <w:sym w:font="Symbol" w:char="F022"/>
      </w:r>
      <w:r w:rsidRPr="00621499">
        <w:rPr>
          <w:i/>
          <w:szCs w:val="28"/>
          <w:lang w:val="en-US"/>
        </w:rPr>
        <w:t>y</w:t>
      </w:r>
      <w:r w:rsidRPr="00621499">
        <w:rPr>
          <w:szCs w:val="28"/>
        </w:rPr>
        <w:sym w:font="Symbol" w:char="F024"/>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75EC4490" w14:textId="77777777" w:rsidR="0020423E" w:rsidRPr="00621499" w:rsidRDefault="0020423E" w:rsidP="0020423E">
      <w:pPr>
        <w:rPr>
          <w:szCs w:val="28"/>
        </w:rPr>
      </w:pPr>
      <w:r w:rsidRPr="00621499">
        <w:rPr>
          <w:szCs w:val="28"/>
        </w:rPr>
        <w:t xml:space="preserve">г) </w:t>
      </w:r>
      <w:r w:rsidRPr="00621499">
        <w:rPr>
          <w:i/>
          <w:szCs w:val="28"/>
        </w:rPr>
        <w:t>A</w:t>
      </w:r>
      <w:r w:rsidRPr="00621499">
        <w:rPr>
          <w:szCs w:val="28"/>
        </w:rPr>
        <w:t>(х, у) = “Книгу х читал человек у”.</w:t>
      </w:r>
    </w:p>
    <w:p w14:paraId="040F3E41" w14:textId="77777777" w:rsidR="0020423E" w:rsidRPr="00621499" w:rsidRDefault="0020423E" w:rsidP="0020423E">
      <w:pPr>
        <w:rPr>
          <w:szCs w:val="28"/>
        </w:rPr>
      </w:pPr>
      <w:r w:rsidRPr="00621499">
        <w:rPr>
          <w:szCs w:val="28"/>
        </w:rPr>
        <w:sym w:font="Symbol" w:char="F022"/>
      </w:r>
      <w:r w:rsidRPr="00621499">
        <w:rPr>
          <w:i/>
          <w:szCs w:val="28"/>
        </w:rPr>
        <w:t>x</w:t>
      </w:r>
      <w:r w:rsidRPr="00621499">
        <w:rPr>
          <w:szCs w:val="28"/>
        </w:rPr>
        <w:sym w:font="Symbol" w:char="F024"/>
      </w:r>
      <w:r w:rsidRPr="00621499">
        <w:rPr>
          <w:i/>
          <w:szCs w:val="28"/>
        </w:rPr>
        <w:t>yA</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 “Каждую книгу читал кто-нибудь” = И (например автор книги читал свою кн</w:t>
      </w:r>
      <w:r w:rsidRPr="00621499">
        <w:rPr>
          <w:szCs w:val="28"/>
        </w:rPr>
        <w:t>и</w:t>
      </w:r>
      <w:r w:rsidRPr="00621499">
        <w:rPr>
          <w:szCs w:val="28"/>
        </w:rPr>
        <w:t>гу);</w:t>
      </w:r>
    </w:p>
    <w:p w14:paraId="57D3F37E" w14:textId="77777777" w:rsidR="0020423E" w:rsidRPr="00621499" w:rsidRDefault="0020423E" w:rsidP="0020423E">
      <w:pPr>
        <w:rPr>
          <w:szCs w:val="28"/>
        </w:rPr>
      </w:pPr>
      <w:r w:rsidRPr="00621499">
        <w:rPr>
          <w:szCs w:val="28"/>
        </w:rPr>
        <w:sym w:font="Symbol" w:char="F024"/>
      </w:r>
      <w:r w:rsidRPr="00621499">
        <w:rPr>
          <w:i/>
          <w:szCs w:val="28"/>
        </w:rPr>
        <w:t>y</w:t>
      </w:r>
      <w:r w:rsidRPr="00621499">
        <w:rPr>
          <w:szCs w:val="28"/>
        </w:rPr>
        <w:sym w:font="Symbol" w:char="F022"/>
      </w:r>
      <w:r w:rsidRPr="00621499">
        <w:rPr>
          <w:i/>
          <w:szCs w:val="28"/>
        </w:rPr>
        <w:t>xA</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 “Существует человек, который читал все книги” = Л;</w:t>
      </w:r>
    </w:p>
    <w:p w14:paraId="7931053B" w14:textId="77777777" w:rsidR="0020423E" w:rsidRPr="00621499" w:rsidRDefault="0020423E" w:rsidP="0020423E">
      <w:pPr>
        <w:rPr>
          <w:szCs w:val="28"/>
          <w:lang w:val="en-US"/>
        </w:rPr>
      </w:pP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yA</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szCs w:val="28"/>
        </w:rPr>
        <w:sym w:font="Symbol" w:char="F0B9"/>
      </w:r>
      <w:r w:rsidRPr="00621499">
        <w:rPr>
          <w:szCs w:val="28"/>
        </w:rPr>
        <w:sym w:font="Symbol" w:char="F024"/>
      </w:r>
      <w:r w:rsidRPr="00621499">
        <w:rPr>
          <w:i/>
          <w:szCs w:val="28"/>
          <w:lang w:val="en-US"/>
        </w:rPr>
        <w:t>y</w:t>
      </w:r>
      <w:r w:rsidRPr="00621499">
        <w:rPr>
          <w:szCs w:val="28"/>
        </w:rPr>
        <w:sym w:font="Symbol" w:char="F022"/>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68A2AE2E" w14:textId="77777777" w:rsidR="0020423E" w:rsidRPr="00621499" w:rsidRDefault="0020423E" w:rsidP="0020423E">
      <w:pPr>
        <w:rPr>
          <w:szCs w:val="28"/>
        </w:rPr>
      </w:pPr>
      <w:r w:rsidRPr="00621499">
        <w:rPr>
          <w:szCs w:val="28"/>
        </w:rPr>
        <w:t>6. Переименование связанных переменных.</w:t>
      </w:r>
    </w:p>
    <w:p w14:paraId="4400FD64" w14:textId="77777777" w:rsidR="0020423E" w:rsidRPr="00621499" w:rsidRDefault="0020423E" w:rsidP="0020423E">
      <w:pPr>
        <w:pStyle w:val="BodyTextIndent"/>
        <w:rPr>
          <w:szCs w:val="28"/>
        </w:rPr>
      </w:pPr>
      <w:r w:rsidRPr="00621499">
        <w:rPr>
          <w:szCs w:val="28"/>
        </w:rPr>
        <w:t xml:space="preserve">Заменяя связанную переменную формулы </w:t>
      </w:r>
      <w:r w:rsidRPr="00621499">
        <w:rPr>
          <w:i/>
          <w:szCs w:val="28"/>
        </w:rPr>
        <w:t>A</w:t>
      </w:r>
      <w:r w:rsidRPr="00621499">
        <w:rPr>
          <w:szCs w:val="28"/>
        </w:rPr>
        <w:t xml:space="preserve"> другой переменной, не входящей в эту формулу, всюду: в кванторе и в области действия квантора, получим формулу, равносильную </w:t>
      </w:r>
      <w:r w:rsidRPr="00621499">
        <w:rPr>
          <w:i/>
          <w:szCs w:val="28"/>
        </w:rPr>
        <w:t>A</w:t>
      </w:r>
      <w:r w:rsidRPr="00621499">
        <w:rPr>
          <w:szCs w:val="28"/>
        </w:rPr>
        <w:t xml:space="preserve">. </w:t>
      </w:r>
    </w:p>
    <w:p w14:paraId="7505C7A2" w14:textId="1683E4CA" w:rsidR="0020423E" w:rsidRPr="00621499" w:rsidRDefault="0020423E" w:rsidP="0020423E">
      <w:pPr>
        <w:rPr>
          <w:i/>
          <w:szCs w:val="28"/>
        </w:rPr>
      </w:pPr>
      <w:r w:rsidRPr="00621499">
        <w:rPr>
          <w:i/>
          <w:szCs w:val="28"/>
        </w:rPr>
        <w:t>Пример.</w:t>
      </w:r>
    </w:p>
    <w:p w14:paraId="79C877AD" w14:textId="77777777" w:rsidR="0020423E" w:rsidRPr="00621499" w:rsidRDefault="0020423E" w:rsidP="0020423E">
      <w:pPr>
        <w:rPr>
          <w:szCs w:val="28"/>
        </w:rPr>
      </w:pPr>
      <w:r w:rsidRPr="00621499">
        <w:rPr>
          <w:i/>
          <w:szCs w:val="28"/>
          <w:lang w:val="en-US"/>
        </w:rPr>
        <w:t>A</w:t>
      </w:r>
      <w:r w:rsidRPr="00621499">
        <w:rPr>
          <w:szCs w:val="28"/>
        </w:rPr>
        <w:t xml:space="preserve"> =  </w:t>
      </w:r>
      <w:r w:rsidRPr="00621499">
        <w:rPr>
          <w:szCs w:val="28"/>
        </w:rPr>
        <w:sym w:font="Symbol" w:char="F022"/>
      </w:r>
      <w:r w:rsidRPr="00621499">
        <w:rPr>
          <w:i/>
          <w:szCs w:val="28"/>
          <w:lang w:val="en-US"/>
        </w:rPr>
        <w:t>xF</w:t>
      </w:r>
      <w:r w:rsidRPr="00621499">
        <w:rPr>
          <w:szCs w:val="28"/>
        </w:rPr>
        <w:t>(</w:t>
      </w:r>
      <w:r w:rsidRPr="00621499">
        <w:rPr>
          <w:i/>
          <w:szCs w:val="28"/>
          <w:lang w:val="en-US"/>
        </w:rPr>
        <w:t>x</w:t>
      </w:r>
      <w:r w:rsidRPr="00621499">
        <w:rPr>
          <w:szCs w:val="28"/>
        </w:rPr>
        <w:t xml:space="preserve">) </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xG</w:t>
      </w:r>
      <w:r w:rsidRPr="00621499">
        <w:rPr>
          <w:szCs w:val="28"/>
        </w:rPr>
        <w:t>(</w:t>
      </w:r>
      <w:r w:rsidRPr="00621499">
        <w:rPr>
          <w:i/>
          <w:szCs w:val="28"/>
          <w:lang w:val="en-US"/>
        </w:rPr>
        <w:t>x</w:t>
      </w:r>
      <w:r w:rsidRPr="00621499">
        <w:rPr>
          <w:szCs w:val="28"/>
        </w:rPr>
        <w:t>).</w:t>
      </w:r>
    </w:p>
    <w:p w14:paraId="1AA4225C" w14:textId="77777777" w:rsidR="0020423E" w:rsidRPr="00621499" w:rsidRDefault="0020423E" w:rsidP="0020423E">
      <w:pPr>
        <w:rPr>
          <w:szCs w:val="28"/>
        </w:rPr>
      </w:pPr>
      <w:r w:rsidRPr="00621499">
        <w:rPr>
          <w:szCs w:val="28"/>
        </w:rPr>
        <w:t xml:space="preserve">Заменяя связанную переменную </w:t>
      </w:r>
      <w:r w:rsidRPr="00621499">
        <w:rPr>
          <w:i/>
          <w:szCs w:val="28"/>
        </w:rPr>
        <w:t>x</w:t>
      </w:r>
      <w:r w:rsidRPr="00621499">
        <w:rPr>
          <w:szCs w:val="28"/>
        </w:rPr>
        <w:t xml:space="preserve"> на </w:t>
      </w:r>
      <w:r w:rsidRPr="00621499">
        <w:rPr>
          <w:i/>
          <w:szCs w:val="28"/>
        </w:rPr>
        <w:t>y</w:t>
      </w:r>
      <w:r w:rsidRPr="00621499">
        <w:rPr>
          <w:szCs w:val="28"/>
        </w:rPr>
        <w:t xml:space="preserve"> в первом члене импликации и на </w:t>
      </w:r>
      <w:r w:rsidRPr="00621499">
        <w:rPr>
          <w:i/>
          <w:szCs w:val="28"/>
        </w:rPr>
        <w:t>z</w:t>
      </w:r>
      <w:r w:rsidRPr="00621499">
        <w:rPr>
          <w:szCs w:val="28"/>
        </w:rPr>
        <w:t xml:space="preserve"> во втором, пол</w:t>
      </w:r>
      <w:r w:rsidRPr="00621499">
        <w:rPr>
          <w:szCs w:val="28"/>
        </w:rPr>
        <w:t>у</w:t>
      </w:r>
      <w:r w:rsidRPr="00621499">
        <w:rPr>
          <w:szCs w:val="28"/>
        </w:rPr>
        <w:t>чим равносильную формулу:</w:t>
      </w:r>
    </w:p>
    <w:p w14:paraId="25C6D64D" w14:textId="77777777" w:rsidR="0020423E" w:rsidRPr="00621499" w:rsidRDefault="0020423E" w:rsidP="0020423E">
      <w:pPr>
        <w:rPr>
          <w:szCs w:val="28"/>
        </w:rPr>
      </w:pPr>
      <w:r w:rsidRPr="00621499">
        <w:rPr>
          <w:i/>
          <w:szCs w:val="28"/>
          <w:lang w:val="en-US"/>
        </w:rPr>
        <w:t>B</w:t>
      </w:r>
      <w:r w:rsidRPr="00621499">
        <w:rPr>
          <w:szCs w:val="28"/>
        </w:rPr>
        <w:t xml:space="preserve"> = </w:t>
      </w:r>
      <w:r w:rsidRPr="00621499">
        <w:rPr>
          <w:szCs w:val="28"/>
        </w:rPr>
        <w:sym w:font="Symbol" w:char="F022"/>
      </w:r>
      <w:r w:rsidRPr="00621499">
        <w:rPr>
          <w:i/>
          <w:szCs w:val="28"/>
          <w:lang w:val="en-US"/>
        </w:rPr>
        <w:t>yF</w:t>
      </w:r>
      <w:r w:rsidRPr="00621499">
        <w:rPr>
          <w:szCs w:val="28"/>
        </w:rPr>
        <w:t>(</w:t>
      </w:r>
      <w:r w:rsidRPr="00621499">
        <w:rPr>
          <w:i/>
          <w:szCs w:val="28"/>
          <w:lang w:val="en-US"/>
        </w:rPr>
        <w:t>y</w:t>
      </w:r>
      <w:r w:rsidRPr="00621499">
        <w:rPr>
          <w:szCs w:val="28"/>
        </w:rPr>
        <w:t xml:space="preserve">) </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zG</w:t>
      </w:r>
      <w:r w:rsidRPr="00621499">
        <w:rPr>
          <w:szCs w:val="28"/>
        </w:rPr>
        <w:t>(</w:t>
      </w:r>
      <w:r w:rsidRPr="00621499">
        <w:rPr>
          <w:i/>
          <w:szCs w:val="28"/>
          <w:lang w:val="en-US"/>
        </w:rPr>
        <w:t>z</w:t>
      </w:r>
      <w:r w:rsidRPr="00621499">
        <w:rPr>
          <w:szCs w:val="28"/>
        </w:rPr>
        <w:t>).</w:t>
      </w:r>
    </w:p>
    <w:p w14:paraId="58180843" w14:textId="77777777" w:rsidR="0020423E" w:rsidRPr="00621499" w:rsidRDefault="0020423E" w:rsidP="0020423E">
      <w:pPr>
        <w:rPr>
          <w:szCs w:val="28"/>
        </w:rPr>
      </w:pPr>
      <w:r w:rsidRPr="00621499">
        <w:rPr>
          <w:i/>
          <w:szCs w:val="28"/>
          <w:lang w:val="en-US"/>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lang w:val="en-US"/>
        </w:rPr>
        <w:t>B</w:t>
      </w:r>
      <w:r w:rsidRPr="00621499">
        <w:rPr>
          <w:szCs w:val="28"/>
        </w:rPr>
        <w:t>.</w:t>
      </w:r>
    </w:p>
    <w:p w14:paraId="2D01C656" w14:textId="77777777" w:rsidR="0020423E" w:rsidRPr="00621499" w:rsidRDefault="0020423E" w:rsidP="0020423E">
      <w:pPr>
        <w:rPr>
          <w:szCs w:val="28"/>
        </w:rPr>
      </w:pPr>
    </w:p>
    <w:p w14:paraId="38229C79" w14:textId="5CECD865" w:rsidR="0020423E" w:rsidRPr="00621499" w:rsidRDefault="0020423E" w:rsidP="0020423E">
      <w:pPr>
        <w:jc w:val="center"/>
        <w:rPr>
          <w:b/>
          <w:szCs w:val="28"/>
        </w:rPr>
      </w:pPr>
      <w:r w:rsidRPr="00621499">
        <w:rPr>
          <w:b/>
          <w:szCs w:val="28"/>
        </w:rPr>
        <w:t>Приведенные и нормальные формулы</w:t>
      </w:r>
    </w:p>
    <w:p w14:paraId="22D98F85" w14:textId="77777777" w:rsidR="0020423E" w:rsidRPr="00621499" w:rsidRDefault="0020423E" w:rsidP="0020423E">
      <w:pPr>
        <w:jc w:val="center"/>
        <w:rPr>
          <w:b/>
          <w:szCs w:val="28"/>
        </w:rPr>
      </w:pPr>
    </w:p>
    <w:p w14:paraId="7FB0E378" w14:textId="77777777" w:rsidR="0020423E" w:rsidRPr="00621499" w:rsidRDefault="0020423E" w:rsidP="0020423E">
      <w:pPr>
        <w:rPr>
          <w:iCs/>
          <w:szCs w:val="28"/>
        </w:rPr>
      </w:pPr>
      <w:r w:rsidRPr="00621499">
        <w:rPr>
          <w:i/>
          <w:szCs w:val="28"/>
        </w:rPr>
        <w:t>Пример 2.12.</w:t>
      </w:r>
    </w:p>
    <w:p w14:paraId="401360E3" w14:textId="77777777" w:rsidR="0020423E" w:rsidRPr="00621499" w:rsidRDefault="0020423E" w:rsidP="006641D1">
      <w:pPr>
        <w:numPr>
          <w:ilvl w:val="0"/>
          <w:numId w:val="27"/>
        </w:numPr>
        <w:tabs>
          <w:tab w:val="left" w:pos="567"/>
        </w:tabs>
        <w:jc w:val="both"/>
        <w:rPr>
          <w:szCs w:val="28"/>
        </w:rPr>
      </w:pPr>
      <w:r w:rsidRPr="00621499">
        <w:rPr>
          <w:i/>
          <w:szCs w:val="28"/>
          <w:lang w:val="en-US"/>
        </w:rPr>
        <w:t>A</w:t>
      </w:r>
      <w:r w:rsidRPr="00621499">
        <w:rPr>
          <w:szCs w:val="28"/>
        </w:rPr>
        <w:t>(</w:t>
      </w:r>
      <w:r w:rsidRPr="00621499">
        <w:rPr>
          <w:i/>
          <w:szCs w:val="28"/>
          <w:lang w:val="en-US"/>
        </w:rPr>
        <w:t>x</w:t>
      </w:r>
      <w:r w:rsidRPr="00621499">
        <w:rPr>
          <w:szCs w:val="28"/>
        </w:rPr>
        <w:t>)&amp;</w:t>
      </w:r>
      <w:r w:rsidRPr="00621499">
        <w:rPr>
          <w:i/>
          <w:szCs w:val="28"/>
          <w:lang w:val="en-US"/>
        </w:rPr>
        <w:t>B</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w:t>
      </w:r>
    </w:p>
    <w:p w14:paraId="4278CCB1" w14:textId="77777777" w:rsidR="0020423E" w:rsidRPr="00621499" w:rsidRDefault="0020423E" w:rsidP="006641D1">
      <w:pPr>
        <w:numPr>
          <w:ilvl w:val="0"/>
          <w:numId w:val="27"/>
        </w:numPr>
        <w:tabs>
          <w:tab w:val="left" w:pos="567"/>
        </w:tabs>
        <w:jc w:val="both"/>
        <w:rPr>
          <w:b/>
          <w:szCs w:val="28"/>
          <w:lang w:val="en-US"/>
        </w:rPr>
      </w:pPr>
      <w:r w:rsidRPr="00621499">
        <w:rPr>
          <w:szCs w:val="28"/>
        </w:rPr>
        <w:sym w:font="Symbol" w:char="F022"/>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V </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2F516F2E" w14:textId="77777777" w:rsidR="0020423E" w:rsidRPr="00621499" w:rsidRDefault="0020423E" w:rsidP="006641D1">
      <w:pPr>
        <w:numPr>
          <w:ilvl w:val="0"/>
          <w:numId w:val="27"/>
        </w:numPr>
        <w:tabs>
          <w:tab w:val="left" w:pos="567"/>
        </w:tabs>
        <w:jc w:val="both"/>
        <w:rPr>
          <w:szCs w:val="28"/>
          <w:lang w:val="en-US"/>
        </w:rPr>
      </w:pPr>
      <w:r w:rsidRPr="00621499">
        <w:rPr>
          <w:rFonts w:ascii="Symbol" w:hAnsi="Symbol"/>
          <w:szCs w:val="28"/>
        </w:rPr>
        <w:t></w:t>
      </w:r>
      <w:r w:rsidRPr="00621499">
        <w:rPr>
          <w:szCs w:val="28"/>
          <w:lang w:val="en-US"/>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)&amp;</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6222F91F" w14:textId="77777777" w:rsidR="0020423E" w:rsidRPr="00621499" w:rsidRDefault="0020423E" w:rsidP="006641D1">
      <w:pPr>
        <w:numPr>
          <w:ilvl w:val="0"/>
          <w:numId w:val="27"/>
        </w:numPr>
        <w:tabs>
          <w:tab w:val="left" w:pos="567"/>
        </w:tabs>
        <w:jc w:val="both"/>
        <w:rPr>
          <w:szCs w:val="28"/>
          <w:lang w:val="en-US"/>
        </w:rPr>
      </w:pPr>
      <w:r w:rsidRPr="00621499">
        <w:rPr>
          <w:szCs w:val="28"/>
        </w:rPr>
        <w:sym w:font="Symbol" w:char="F022"/>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72BC0A0D" w14:textId="77777777" w:rsidR="0020423E" w:rsidRPr="00621499" w:rsidRDefault="0020423E" w:rsidP="006641D1">
      <w:pPr>
        <w:numPr>
          <w:ilvl w:val="0"/>
          <w:numId w:val="27"/>
        </w:numPr>
        <w:tabs>
          <w:tab w:val="left" w:pos="567"/>
        </w:tabs>
        <w:jc w:val="both"/>
        <w:rPr>
          <w:szCs w:val="28"/>
          <w:lang w:val="en-US"/>
        </w:rPr>
      </w:pPr>
      <w:r w:rsidRPr="00621499">
        <w:rPr>
          <w:rFonts w:ascii="Symbol" w:hAnsi="Symbol"/>
          <w:szCs w:val="28"/>
        </w:rPr>
        <w:t></w:t>
      </w:r>
      <w:r w:rsidRPr="00621499">
        <w:rPr>
          <w:szCs w:val="28"/>
          <w:lang w:val="en-US"/>
        </w:rPr>
        <w:t>(</w:t>
      </w:r>
      <w:r w:rsidRPr="00621499">
        <w:rPr>
          <w:szCs w:val="28"/>
        </w:rPr>
        <w:sym w:font="Symbol" w:char="F022"/>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32DA953A" w14:textId="77777777" w:rsidR="0020423E" w:rsidRPr="00621499" w:rsidRDefault="0020423E" w:rsidP="0020423E">
      <w:pPr>
        <w:pStyle w:val="BodyTextIndent"/>
        <w:spacing w:after="0"/>
        <w:ind w:left="284"/>
        <w:rPr>
          <w:szCs w:val="28"/>
        </w:rPr>
      </w:pPr>
      <w:r w:rsidRPr="00621499">
        <w:rPr>
          <w:szCs w:val="28"/>
        </w:rPr>
        <w:t>Первые две формулы в соответствии с определением являются приведенными, остальные не являются приведенными. В третьей формуле знак отрицания стоит перед формулой, а не перед символами предикатов. В четвертой формуле испол</w:t>
      </w:r>
      <w:r w:rsidRPr="00621499">
        <w:rPr>
          <w:szCs w:val="28"/>
        </w:rPr>
        <w:t>ь</w:t>
      </w:r>
      <w:r w:rsidRPr="00621499">
        <w:rPr>
          <w:szCs w:val="28"/>
        </w:rPr>
        <w:t xml:space="preserve">зуется недопустимый для приведенной формулы символ импликации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В пятой формуле знак отрицания стоит перед формулой и используется недопустимый для приведенной формулы символ импликации</w:t>
      </w:r>
      <w:r w:rsidRPr="00621499">
        <w:rPr>
          <w:rFonts w:ascii="Symbol" w:hAnsi="Symbol"/>
          <w:szCs w:val="28"/>
        </w:rPr>
        <w:t></w:t>
      </w:r>
      <w:r w:rsidRPr="00621499">
        <w:rPr>
          <w:szCs w:val="28"/>
        </w:rPr>
        <w:t xml:space="preserve"> </w:t>
      </w:r>
    </w:p>
    <w:p w14:paraId="1A55FB64" w14:textId="3F2E6FE7" w:rsidR="0020423E" w:rsidRPr="00621499" w:rsidRDefault="0020423E" w:rsidP="0020423E">
      <w:pPr>
        <w:rPr>
          <w:iCs/>
          <w:szCs w:val="28"/>
        </w:rPr>
      </w:pPr>
      <w:r w:rsidRPr="00621499">
        <w:rPr>
          <w:i/>
          <w:szCs w:val="28"/>
        </w:rPr>
        <w:t>Пример.</w:t>
      </w:r>
    </w:p>
    <w:p w14:paraId="6F99F6EE" w14:textId="77777777" w:rsidR="0020423E" w:rsidRPr="00621499" w:rsidRDefault="0020423E" w:rsidP="0020423E">
      <w:pPr>
        <w:pStyle w:val="BodyTextIndent"/>
        <w:rPr>
          <w:szCs w:val="28"/>
        </w:rPr>
      </w:pPr>
      <w:r w:rsidRPr="00621499">
        <w:rPr>
          <w:szCs w:val="28"/>
        </w:rPr>
        <w:t>Рассмотрим третью, четвертую и пятую формулы примера 2.12 и получим для них приведенные формулы.</w:t>
      </w:r>
    </w:p>
    <w:p w14:paraId="00A2ECDE" w14:textId="77777777" w:rsidR="0020423E" w:rsidRPr="00621499" w:rsidRDefault="0020423E" w:rsidP="0020423E">
      <w:pPr>
        <w:pStyle w:val="BodyTextIndent"/>
        <w:rPr>
          <w:szCs w:val="28"/>
        </w:rPr>
      </w:pPr>
      <w:r w:rsidRPr="00621499">
        <w:rPr>
          <w:szCs w:val="28"/>
        </w:rPr>
        <w:t>Для третьей формулы по закону де Моргана:</w:t>
      </w:r>
    </w:p>
    <w:p w14:paraId="0565C36A" w14:textId="77777777" w:rsidR="0020423E" w:rsidRPr="00621499" w:rsidRDefault="0020423E" w:rsidP="0020423E">
      <w:pPr>
        <w:pStyle w:val="BodyTextIndent"/>
        <w:rPr>
          <w:szCs w:val="28"/>
          <w:lang w:val="en-US"/>
        </w:rPr>
      </w:pPr>
      <w:r w:rsidRPr="00621499">
        <w:rPr>
          <w:rFonts w:ascii="Symbol" w:hAnsi="Symbol"/>
          <w:szCs w:val="28"/>
        </w:rPr>
        <w:t></w:t>
      </w:r>
      <w:r w:rsidRPr="00621499">
        <w:rPr>
          <w:szCs w:val="28"/>
          <w:lang w:val="en-US"/>
        </w:rPr>
        <w:t xml:space="preserve"> (</w:t>
      </w:r>
      <w:r w:rsidRPr="00621499">
        <w:rPr>
          <w:i/>
          <w:szCs w:val="28"/>
          <w:lang w:val="en-US"/>
        </w:rPr>
        <w:t>A</w:t>
      </w:r>
      <w:r w:rsidRPr="00621499">
        <w:rPr>
          <w:szCs w:val="28"/>
          <w:lang w:val="en-US"/>
        </w:rPr>
        <w:t>(</w:t>
      </w:r>
      <w:r w:rsidRPr="00621499">
        <w:rPr>
          <w:i/>
          <w:szCs w:val="28"/>
          <w:lang w:val="en-US"/>
        </w:rPr>
        <w:t>x</w:t>
      </w:r>
      <w:r w:rsidRPr="00621499">
        <w:rPr>
          <w:szCs w:val="28"/>
          <w:lang w:val="en-US"/>
        </w:rPr>
        <w:t>)&amp;</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 xml:space="preserve">) V </w:t>
      </w:r>
      <w:r w:rsidRPr="00621499">
        <w:rPr>
          <w:rFonts w:ascii="Symbol" w:hAnsi="Symbol"/>
          <w:szCs w:val="28"/>
        </w:rPr>
        <w:t></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2C0666EB" w14:textId="77777777" w:rsidR="0020423E" w:rsidRPr="00621499" w:rsidRDefault="0020423E" w:rsidP="0020423E">
      <w:pPr>
        <w:pStyle w:val="BodyTextIndent"/>
        <w:rPr>
          <w:szCs w:val="28"/>
          <w:lang w:val="en-US"/>
        </w:rPr>
      </w:pPr>
      <w:r w:rsidRPr="00621499">
        <w:rPr>
          <w:szCs w:val="28"/>
        </w:rPr>
        <w:t>Для</w:t>
      </w:r>
      <w:r w:rsidRPr="00621499">
        <w:rPr>
          <w:szCs w:val="28"/>
          <w:lang w:val="en-US"/>
        </w:rPr>
        <w:t xml:space="preserve"> </w:t>
      </w:r>
      <w:r w:rsidRPr="00621499">
        <w:rPr>
          <w:szCs w:val="28"/>
        </w:rPr>
        <w:t>четвертой</w:t>
      </w:r>
      <w:r w:rsidRPr="00621499">
        <w:rPr>
          <w:szCs w:val="28"/>
          <w:lang w:val="en-US"/>
        </w:rPr>
        <w:t xml:space="preserve"> </w:t>
      </w:r>
      <w:r w:rsidRPr="00621499">
        <w:rPr>
          <w:szCs w:val="28"/>
        </w:rPr>
        <w:t>формулы</w:t>
      </w:r>
      <w:r w:rsidRPr="00621499">
        <w:rPr>
          <w:szCs w:val="28"/>
          <w:lang w:val="en-US"/>
        </w:rPr>
        <w:t>:</w:t>
      </w:r>
    </w:p>
    <w:p w14:paraId="0CA70732" w14:textId="77777777" w:rsidR="0020423E" w:rsidRPr="00621499" w:rsidRDefault="0020423E" w:rsidP="0020423E">
      <w:pPr>
        <w:pStyle w:val="BodyTextIndent"/>
        <w:rPr>
          <w:szCs w:val="28"/>
          <w:lang w:val="en-US"/>
        </w:rPr>
      </w:pPr>
      <w:r w:rsidRPr="00621499">
        <w:rPr>
          <w:szCs w:val="28"/>
        </w:rPr>
        <w:sym w:font="Symbol" w:char="F022"/>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V </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 xml:space="preserve">) V </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7ECBB7BA" w14:textId="77777777" w:rsidR="0020423E" w:rsidRPr="00621499" w:rsidRDefault="0020423E" w:rsidP="0020423E">
      <w:pPr>
        <w:pStyle w:val="BodyTextIndent"/>
        <w:rPr>
          <w:szCs w:val="28"/>
          <w:lang w:val="en-US"/>
        </w:rPr>
      </w:pPr>
      <w:r w:rsidRPr="00621499">
        <w:rPr>
          <w:szCs w:val="28"/>
        </w:rPr>
        <w:t>Для</w:t>
      </w:r>
      <w:r w:rsidRPr="00621499">
        <w:rPr>
          <w:szCs w:val="28"/>
          <w:lang w:val="en-US"/>
        </w:rPr>
        <w:t xml:space="preserve"> </w:t>
      </w:r>
      <w:r w:rsidRPr="00621499">
        <w:rPr>
          <w:szCs w:val="28"/>
        </w:rPr>
        <w:t>пятой</w:t>
      </w:r>
      <w:r w:rsidRPr="00621499">
        <w:rPr>
          <w:szCs w:val="28"/>
          <w:lang w:val="en-US"/>
        </w:rPr>
        <w:t xml:space="preserve"> </w:t>
      </w:r>
      <w:r w:rsidRPr="00621499">
        <w:rPr>
          <w:szCs w:val="28"/>
        </w:rPr>
        <w:t>формулы</w:t>
      </w:r>
      <w:r w:rsidRPr="00621499">
        <w:rPr>
          <w:szCs w:val="28"/>
          <w:lang w:val="en-US"/>
        </w:rPr>
        <w:t>:</w:t>
      </w:r>
    </w:p>
    <w:p w14:paraId="685469B8" w14:textId="77777777" w:rsidR="0020423E" w:rsidRPr="00621499" w:rsidRDefault="0020423E" w:rsidP="0020423E">
      <w:pPr>
        <w:pStyle w:val="BodyTextIndent"/>
        <w:rPr>
          <w:szCs w:val="28"/>
          <w:lang w:val="en-US"/>
        </w:rPr>
      </w:pPr>
      <w:r w:rsidRPr="00621499">
        <w:rPr>
          <w:rFonts w:ascii="Symbol" w:hAnsi="Symbol"/>
          <w:szCs w:val="28"/>
        </w:rPr>
        <w:t></w:t>
      </w:r>
      <w:r w:rsidRPr="00621499">
        <w:rPr>
          <w:szCs w:val="28"/>
          <w:lang w:val="en-US"/>
        </w:rPr>
        <w:t>(</w:t>
      </w:r>
      <w:r w:rsidRPr="00621499">
        <w:rPr>
          <w:szCs w:val="28"/>
        </w:rPr>
        <w:sym w:font="Symbol" w:char="F022"/>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 xml:space="preserve">) V </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 xml:space="preserve">)) &amp; </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lang w:val="en-US"/>
        </w:rPr>
        <w:t>x</w:t>
      </w:r>
      <w:r w:rsidRPr="00621499">
        <w:rPr>
          <w:rFonts w:ascii="Symbol" w:hAnsi="Symbol"/>
          <w:szCs w:val="28"/>
        </w:rPr>
        <w:t></w:t>
      </w:r>
      <w:r w:rsidRPr="00621499">
        <w:rPr>
          <w:i/>
          <w:szCs w:val="28"/>
          <w:lang w:val="en-US"/>
        </w:rPr>
        <w:t>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xA</w:t>
      </w:r>
      <w:r w:rsidRPr="00621499">
        <w:rPr>
          <w:szCs w:val="28"/>
          <w:lang w:val="en-US"/>
        </w:rPr>
        <w:t>(</w:t>
      </w:r>
      <w:r w:rsidRPr="00621499">
        <w:rPr>
          <w:i/>
          <w:szCs w:val="28"/>
          <w:lang w:val="en-US"/>
        </w:rPr>
        <w:t>x</w:t>
      </w:r>
      <w:r w:rsidRPr="00621499">
        <w:rPr>
          <w:szCs w:val="28"/>
          <w:lang w:val="en-US"/>
        </w:rPr>
        <w:t xml:space="preserve">) &amp; </w:t>
      </w:r>
      <w:r w:rsidRPr="00621499">
        <w:rPr>
          <w:szCs w:val="28"/>
        </w:rPr>
        <w:sym w:font="Symbol" w:char="F022"/>
      </w:r>
      <w:r w:rsidRPr="00621499">
        <w:rPr>
          <w:i/>
          <w:szCs w:val="28"/>
          <w:lang w:val="en-US"/>
        </w:rPr>
        <w:t>xB</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0EB1D555" w14:textId="7387D5B2" w:rsidR="0020423E" w:rsidRPr="00621499" w:rsidRDefault="0020423E" w:rsidP="0020423E">
      <w:pPr>
        <w:rPr>
          <w:iCs/>
          <w:szCs w:val="28"/>
        </w:rPr>
      </w:pPr>
      <w:r w:rsidRPr="00621499">
        <w:rPr>
          <w:i/>
          <w:szCs w:val="28"/>
        </w:rPr>
        <w:t>Пример.</w:t>
      </w:r>
    </w:p>
    <w:p w14:paraId="5751D0C1" w14:textId="77777777" w:rsidR="0020423E" w:rsidRPr="00621499" w:rsidRDefault="0020423E" w:rsidP="006641D1">
      <w:pPr>
        <w:numPr>
          <w:ilvl w:val="0"/>
          <w:numId w:val="18"/>
        </w:numPr>
        <w:tabs>
          <w:tab w:val="left" w:pos="567"/>
        </w:tabs>
        <w:jc w:val="both"/>
        <w:rPr>
          <w:szCs w:val="28"/>
        </w:rPr>
      </w:pP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w:t>
      </w:r>
      <w:r w:rsidRPr="00621499">
        <w:rPr>
          <w:szCs w:val="28"/>
        </w:rPr>
        <w:t>(</w:t>
      </w:r>
      <w:r w:rsidRPr="00621499">
        <w:rPr>
          <w:rFonts w:ascii="Symbol" w:hAnsi="Symbol"/>
          <w:szCs w:val="28"/>
        </w:rPr>
        <w:t></w:t>
      </w:r>
      <w:r w:rsidRPr="00621499">
        <w:rPr>
          <w:i/>
          <w:szCs w:val="28"/>
          <w:lang w:val="en-US"/>
        </w:rPr>
        <w:t>A</w:t>
      </w:r>
      <w:r w:rsidRPr="00621499">
        <w:rPr>
          <w:szCs w:val="28"/>
        </w:rPr>
        <w:t>(</w:t>
      </w:r>
      <w:r w:rsidRPr="00621499">
        <w:rPr>
          <w:i/>
          <w:szCs w:val="28"/>
          <w:lang w:val="en-US"/>
        </w:rPr>
        <w:t>x</w:t>
      </w:r>
      <w:r w:rsidRPr="00621499">
        <w:rPr>
          <w:szCs w:val="28"/>
        </w:rPr>
        <w:t xml:space="preserve">) </w:t>
      </w:r>
      <w:r w:rsidRPr="00621499">
        <w:rPr>
          <w:szCs w:val="28"/>
          <w:lang w:val="en-US"/>
        </w:rPr>
        <w:t>V</w:t>
      </w:r>
      <w:r w:rsidRPr="00621499">
        <w:rPr>
          <w:szCs w:val="28"/>
        </w:rPr>
        <w:t xml:space="preserve"> </w:t>
      </w:r>
      <w:r w:rsidRPr="00621499">
        <w:rPr>
          <w:i/>
          <w:szCs w:val="28"/>
          <w:lang w:val="en-US"/>
        </w:rPr>
        <w:t>B</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 нормальная формула.</w:t>
      </w:r>
    </w:p>
    <w:p w14:paraId="78C262C3" w14:textId="77777777" w:rsidR="0020423E" w:rsidRPr="00621499" w:rsidRDefault="0020423E" w:rsidP="006641D1">
      <w:pPr>
        <w:numPr>
          <w:ilvl w:val="0"/>
          <w:numId w:val="18"/>
        </w:numPr>
        <w:tabs>
          <w:tab w:val="left" w:pos="567"/>
        </w:tabs>
        <w:jc w:val="both"/>
        <w:rPr>
          <w:szCs w:val="28"/>
        </w:rPr>
      </w:pPr>
      <w:r w:rsidRPr="00621499">
        <w:rPr>
          <w:szCs w:val="28"/>
        </w:rPr>
        <w:sym w:font="Symbol" w:char="F022"/>
      </w:r>
      <w:r w:rsidRPr="00621499">
        <w:rPr>
          <w:i/>
          <w:szCs w:val="28"/>
          <w:lang w:val="en-US"/>
        </w:rPr>
        <w:t>x</w:t>
      </w:r>
      <w:r w:rsidRPr="00621499">
        <w:rPr>
          <w:szCs w:val="28"/>
        </w:rPr>
        <w:t>(</w:t>
      </w:r>
      <w:r w:rsidRPr="00621499">
        <w:rPr>
          <w:rFonts w:ascii="Symbol" w:hAnsi="Symbol"/>
          <w:szCs w:val="28"/>
        </w:rPr>
        <w:t></w:t>
      </w:r>
      <w:r w:rsidRPr="00621499">
        <w:rPr>
          <w:i/>
          <w:szCs w:val="28"/>
          <w:lang w:val="en-US"/>
        </w:rPr>
        <w:t>A</w:t>
      </w:r>
      <w:r w:rsidRPr="00621499">
        <w:rPr>
          <w:szCs w:val="28"/>
        </w:rPr>
        <w:t>(</w:t>
      </w:r>
      <w:r w:rsidRPr="00621499">
        <w:rPr>
          <w:i/>
          <w:szCs w:val="28"/>
          <w:lang w:val="en-US"/>
        </w:rPr>
        <w:t>x</w:t>
      </w:r>
      <w:r w:rsidRPr="00621499">
        <w:rPr>
          <w:szCs w:val="28"/>
        </w:rPr>
        <w:t xml:space="preserve">)) &amp; </w:t>
      </w:r>
      <w:r w:rsidRPr="00621499">
        <w:rPr>
          <w:szCs w:val="28"/>
        </w:rPr>
        <w:sym w:font="Symbol" w:char="F024"/>
      </w:r>
      <w:r w:rsidRPr="00621499">
        <w:rPr>
          <w:i/>
          <w:szCs w:val="28"/>
          <w:lang w:val="en-US"/>
        </w:rPr>
        <w:t>yB</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 приведенная формула, не являющаяся нормальной.</w:t>
      </w:r>
    </w:p>
    <w:p w14:paraId="2DF3E8D5" w14:textId="77777777" w:rsidR="0020423E" w:rsidRPr="00621499" w:rsidRDefault="0020423E" w:rsidP="0020423E">
      <w:pPr>
        <w:pStyle w:val="BodyTextIndent"/>
        <w:rPr>
          <w:szCs w:val="28"/>
        </w:rPr>
      </w:pPr>
      <w:r w:rsidRPr="00621499">
        <w:rPr>
          <w:szCs w:val="28"/>
        </w:rPr>
        <w:t xml:space="preserve">Воспользуемся </w:t>
      </w:r>
      <w:r>
        <w:rPr>
          <w:szCs w:val="28"/>
        </w:rPr>
        <w:t>равносильными преобразованиями :</w:t>
      </w:r>
    </w:p>
    <w:p w14:paraId="0137FBEA" w14:textId="77777777" w:rsidR="0020423E" w:rsidRPr="00621499" w:rsidRDefault="0020423E" w:rsidP="0020423E">
      <w:pPr>
        <w:jc w:val="center"/>
        <w:rPr>
          <w:szCs w:val="28"/>
          <w:lang w:val="en-US"/>
        </w:rPr>
      </w:pPr>
      <w:r w:rsidRPr="00621499">
        <w:rPr>
          <w:i/>
          <w:szCs w:val="28"/>
          <w:lang w:val="en-US"/>
        </w:rPr>
        <w:t>QxA</w:t>
      </w:r>
      <w:r w:rsidRPr="00621499">
        <w:rPr>
          <w:szCs w:val="28"/>
          <w:lang w:val="en-US"/>
        </w:rPr>
        <w:t>(</w:t>
      </w:r>
      <w:r w:rsidRPr="00621499">
        <w:rPr>
          <w:i/>
          <w:szCs w:val="28"/>
          <w:lang w:val="en-US"/>
        </w:rPr>
        <w:t>x</w:t>
      </w:r>
      <w:r w:rsidRPr="00621499">
        <w:rPr>
          <w:szCs w:val="28"/>
          <w:lang w:val="en-US"/>
        </w:rPr>
        <w:t xml:space="preserve">) V </w:t>
      </w:r>
      <w:r w:rsidRPr="00621499">
        <w:rPr>
          <w:i/>
          <w:szCs w:val="28"/>
          <w:lang w:val="en-US"/>
        </w:rPr>
        <w:t>B</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i/>
          <w:szCs w:val="28"/>
          <w:lang w:val="en-US"/>
        </w:rPr>
        <w:t>Qx</w:t>
      </w:r>
      <w:r w:rsidRPr="00621499">
        <w:rPr>
          <w:szCs w:val="28"/>
          <w:lang w:val="en-US"/>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 xml:space="preserve">) V </w:t>
      </w:r>
      <w:r w:rsidRPr="00621499">
        <w:rPr>
          <w:i/>
          <w:szCs w:val="28"/>
          <w:lang w:val="en-US"/>
        </w:rPr>
        <w:t>B</w:t>
      </w:r>
      <w:r w:rsidRPr="00621499">
        <w:rPr>
          <w:szCs w:val="28"/>
          <w:lang w:val="en-US"/>
        </w:rPr>
        <w:t>)</w:t>
      </w:r>
      <w:r w:rsidRPr="00621499">
        <w:rPr>
          <w:rFonts w:ascii="Symbol" w:hAnsi="Symbol"/>
          <w:szCs w:val="28"/>
        </w:rPr>
        <w:t></w:t>
      </w:r>
      <w:r w:rsidRPr="00621499">
        <w:rPr>
          <w:szCs w:val="28"/>
          <w:lang w:val="en-US"/>
        </w:rPr>
        <w:t xml:space="preserve">              (2.18)</w:t>
      </w:r>
    </w:p>
    <w:p w14:paraId="5BC7ECE3" w14:textId="77777777" w:rsidR="0020423E" w:rsidRPr="00621499" w:rsidRDefault="0020423E" w:rsidP="0020423E">
      <w:pPr>
        <w:jc w:val="center"/>
        <w:rPr>
          <w:szCs w:val="28"/>
        </w:rPr>
      </w:pPr>
      <w:r w:rsidRPr="00621499">
        <w:rPr>
          <w:i/>
          <w:szCs w:val="28"/>
          <w:lang w:val="en-US"/>
        </w:rPr>
        <w:t>QxA</w:t>
      </w:r>
      <w:r w:rsidRPr="00621499">
        <w:rPr>
          <w:szCs w:val="28"/>
          <w:lang w:val="en-US"/>
        </w:rPr>
        <w:t>(</w:t>
      </w:r>
      <w:r w:rsidRPr="00621499">
        <w:rPr>
          <w:i/>
          <w:szCs w:val="28"/>
          <w:lang w:val="en-US"/>
        </w:rPr>
        <w:t>x</w:t>
      </w:r>
      <w:r w:rsidRPr="00621499">
        <w:rPr>
          <w:szCs w:val="28"/>
          <w:lang w:val="en-US"/>
        </w:rPr>
        <w:t xml:space="preserve">) &amp; </w:t>
      </w:r>
      <w:r w:rsidRPr="00621499">
        <w:rPr>
          <w:i/>
          <w:szCs w:val="28"/>
          <w:lang w:val="en-US"/>
        </w:rPr>
        <w:t>B</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lang w:val="en-US"/>
        </w:rPr>
        <w:t xml:space="preserve"> </w:t>
      </w:r>
      <w:r w:rsidRPr="00621499">
        <w:rPr>
          <w:i/>
          <w:szCs w:val="28"/>
          <w:lang w:val="en-US"/>
        </w:rPr>
        <w:t>Qx</w:t>
      </w:r>
      <w:r w:rsidRPr="00621499">
        <w:rPr>
          <w:szCs w:val="28"/>
          <w:lang w:val="en-US"/>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 xml:space="preserve">) &amp; </w:t>
      </w:r>
      <w:r w:rsidRPr="00621499">
        <w:rPr>
          <w:i/>
          <w:szCs w:val="28"/>
          <w:lang w:val="en-US"/>
        </w:rPr>
        <w:t>B</w:t>
      </w:r>
      <w:r w:rsidRPr="00621499">
        <w:rPr>
          <w:szCs w:val="28"/>
          <w:lang w:val="en-US"/>
        </w:rPr>
        <w:t>)</w:t>
      </w:r>
      <w:r w:rsidRPr="00621499">
        <w:rPr>
          <w:rFonts w:ascii="Symbol" w:hAnsi="Symbol"/>
          <w:szCs w:val="28"/>
        </w:rPr>
        <w:t></w:t>
      </w:r>
      <w:r w:rsidRPr="00621499">
        <w:rPr>
          <w:szCs w:val="28"/>
          <w:lang w:val="en-US"/>
        </w:rPr>
        <w:t xml:space="preserve">.            </w:t>
      </w:r>
      <w:r w:rsidRPr="00621499">
        <w:rPr>
          <w:szCs w:val="28"/>
        </w:rPr>
        <w:t>(2.19)</w:t>
      </w:r>
    </w:p>
    <w:p w14:paraId="1FD7B91A" w14:textId="77777777" w:rsidR="0020423E" w:rsidRPr="00621499" w:rsidRDefault="0020423E" w:rsidP="0020423E">
      <w:pPr>
        <w:rPr>
          <w:rFonts w:ascii="Symbol" w:hAnsi="Symbol"/>
          <w:szCs w:val="28"/>
        </w:rPr>
      </w:pPr>
      <w:r w:rsidRPr="00621499">
        <w:rPr>
          <w:szCs w:val="28"/>
        </w:rPr>
        <w:t xml:space="preserve">В тождествах (2.18), (2.19) формула </w:t>
      </w:r>
      <w:r w:rsidRPr="00621499">
        <w:rPr>
          <w:i/>
          <w:szCs w:val="28"/>
          <w:lang w:val="en-US"/>
        </w:rPr>
        <w:t>B</w:t>
      </w:r>
      <w:r w:rsidRPr="00621499">
        <w:rPr>
          <w:szCs w:val="28"/>
        </w:rPr>
        <w:t xml:space="preserve"> не зависит от </w:t>
      </w:r>
      <w:r w:rsidRPr="00621499">
        <w:rPr>
          <w:i/>
          <w:szCs w:val="28"/>
          <w:lang w:val="en-US"/>
        </w:rPr>
        <w:t>x</w:t>
      </w:r>
      <w:r w:rsidRPr="00621499">
        <w:rPr>
          <w:szCs w:val="28"/>
        </w:rPr>
        <w:t>.</w:t>
      </w:r>
    </w:p>
    <w:p w14:paraId="31E4EA52" w14:textId="77777777" w:rsidR="0020423E" w:rsidRPr="0085529E" w:rsidRDefault="0020423E" w:rsidP="0020423E">
      <w:pPr>
        <w:jc w:val="center"/>
        <w:rPr>
          <w:szCs w:val="28"/>
          <w:lang w:val="en-US"/>
        </w:rPr>
      </w:pPr>
      <w:r w:rsidRPr="00621499">
        <w:rPr>
          <w:i/>
          <w:szCs w:val="28"/>
          <w:lang w:val="en-US"/>
        </w:rPr>
        <w:t>Q</w:t>
      </w:r>
      <w:r w:rsidRPr="0085529E">
        <w:rPr>
          <w:szCs w:val="28"/>
          <w:vertAlign w:val="subscript"/>
          <w:lang w:val="en-US"/>
        </w:rPr>
        <w:t>1</w:t>
      </w:r>
      <w:r w:rsidRPr="00621499">
        <w:rPr>
          <w:i/>
          <w:szCs w:val="28"/>
          <w:lang w:val="en-US"/>
        </w:rPr>
        <w:t>xA</w:t>
      </w:r>
      <w:r w:rsidRPr="0085529E">
        <w:rPr>
          <w:szCs w:val="28"/>
          <w:lang w:val="en-US"/>
        </w:rPr>
        <w:t>(</w:t>
      </w:r>
      <w:r w:rsidRPr="00621499">
        <w:rPr>
          <w:i/>
          <w:szCs w:val="28"/>
          <w:lang w:val="en-US"/>
        </w:rPr>
        <w:t>x</w:t>
      </w:r>
      <w:r w:rsidRPr="0085529E">
        <w:rPr>
          <w:szCs w:val="28"/>
          <w:lang w:val="en-US"/>
        </w:rPr>
        <w:t xml:space="preserve">) &amp; </w:t>
      </w:r>
      <w:r w:rsidRPr="00621499">
        <w:rPr>
          <w:i/>
          <w:szCs w:val="28"/>
          <w:lang w:val="en-US"/>
        </w:rPr>
        <w:t>Q</w:t>
      </w:r>
      <w:r w:rsidRPr="0085529E">
        <w:rPr>
          <w:szCs w:val="28"/>
          <w:vertAlign w:val="subscript"/>
          <w:lang w:val="en-US"/>
        </w:rPr>
        <w:t>2</w:t>
      </w:r>
      <w:r w:rsidRPr="00621499">
        <w:rPr>
          <w:i/>
          <w:szCs w:val="28"/>
          <w:lang w:val="en-US"/>
        </w:rPr>
        <w:t>xB</w:t>
      </w:r>
      <w:r w:rsidRPr="0085529E">
        <w:rPr>
          <w:szCs w:val="28"/>
          <w:lang w:val="en-US"/>
        </w:rPr>
        <w:t>(</w:t>
      </w:r>
      <w:r w:rsidRPr="00621499">
        <w:rPr>
          <w:i/>
          <w:szCs w:val="28"/>
          <w:lang w:val="en-US"/>
        </w:rPr>
        <w:t>x</w:t>
      </w:r>
      <w:r w:rsidRPr="0085529E">
        <w:rPr>
          <w:szCs w:val="28"/>
          <w:lang w:val="en-US"/>
        </w:rPr>
        <w:t xml:space="preserve">) </w:t>
      </w:r>
      <w:r w:rsidRPr="00621499">
        <w:rPr>
          <w:rFonts w:ascii="Symbol" w:hAnsi="Symbol"/>
          <w:szCs w:val="28"/>
        </w:rPr>
        <w:t></w:t>
      </w:r>
      <w:r w:rsidRPr="0085529E">
        <w:rPr>
          <w:szCs w:val="28"/>
          <w:lang w:val="en-US"/>
        </w:rPr>
        <w:t xml:space="preserve"> </w:t>
      </w:r>
      <w:r w:rsidRPr="00621499">
        <w:rPr>
          <w:i/>
          <w:szCs w:val="28"/>
          <w:lang w:val="en-US"/>
        </w:rPr>
        <w:t>Q</w:t>
      </w:r>
      <w:r w:rsidRPr="0085529E">
        <w:rPr>
          <w:szCs w:val="28"/>
          <w:vertAlign w:val="subscript"/>
          <w:lang w:val="en-US"/>
        </w:rPr>
        <w:t>1</w:t>
      </w:r>
      <w:r w:rsidRPr="00621499">
        <w:rPr>
          <w:i/>
          <w:szCs w:val="28"/>
          <w:lang w:val="en-US"/>
        </w:rPr>
        <w:t>xQ</w:t>
      </w:r>
      <w:r w:rsidRPr="0085529E">
        <w:rPr>
          <w:szCs w:val="28"/>
          <w:vertAlign w:val="subscript"/>
          <w:lang w:val="en-US"/>
        </w:rPr>
        <w:t>2</w:t>
      </w:r>
      <w:r w:rsidRPr="00621499">
        <w:rPr>
          <w:i/>
          <w:szCs w:val="28"/>
          <w:lang w:val="en-US"/>
        </w:rPr>
        <w:t>z</w:t>
      </w:r>
      <w:r w:rsidRPr="0085529E">
        <w:rPr>
          <w:szCs w:val="28"/>
          <w:lang w:val="en-US"/>
        </w:rPr>
        <w:t>(</w:t>
      </w:r>
      <w:r w:rsidRPr="00621499">
        <w:rPr>
          <w:i/>
          <w:szCs w:val="28"/>
          <w:lang w:val="en-US"/>
        </w:rPr>
        <w:t>A</w:t>
      </w:r>
      <w:r w:rsidRPr="0085529E">
        <w:rPr>
          <w:szCs w:val="28"/>
          <w:lang w:val="en-US"/>
        </w:rPr>
        <w:t>(</w:t>
      </w:r>
      <w:r w:rsidRPr="00621499">
        <w:rPr>
          <w:i/>
          <w:szCs w:val="28"/>
          <w:lang w:val="en-US"/>
        </w:rPr>
        <w:t>x</w:t>
      </w:r>
      <w:r w:rsidRPr="0085529E">
        <w:rPr>
          <w:szCs w:val="28"/>
          <w:lang w:val="en-US"/>
        </w:rPr>
        <w:t>)&amp;</w:t>
      </w:r>
      <w:r w:rsidRPr="00621499">
        <w:rPr>
          <w:i/>
          <w:szCs w:val="28"/>
          <w:lang w:val="en-US"/>
        </w:rPr>
        <w:t>B</w:t>
      </w:r>
      <w:r w:rsidRPr="0085529E">
        <w:rPr>
          <w:szCs w:val="28"/>
          <w:lang w:val="en-US"/>
        </w:rPr>
        <w:t>(</w:t>
      </w:r>
      <w:r w:rsidRPr="00621499">
        <w:rPr>
          <w:i/>
          <w:szCs w:val="28"/>
          <w:lang w:val="en-US"/>
        </w:rPr>
        <w:t>z</w:t>
      </w:r>
      <w:r w:rsidRPr="0085529E">
        <w:rPr>
          <w:szCs w:val="28"/>
          <w:lang w:val="en-US"/>
        </w:rPr>
        <w:t>))      (2.20)</w:t>
      </w:r>
    </w:p>
    <w:p w14:paraId="35FE1765" w14:textId="77777777" w:rsidR="0020423E" w:rsidRPr="0085529E" w:rsidRDefault="0020423E" w:rsidP="0020423E">
      <w:pPr>
        <w:jc w:val="center"/>
        <w:rPr>
          <w:szCs w:val="28"/>
          <w:lang w:val="en-US"/>
        </w:rPr>
      </w:pPr>
      <w:r w:rsidRPr="00621499">
        <w:rPr>
          <w:i/>
          <w:szCs w:val="28"/>
          <w:lang w:val="en-US"/>
        </w:rPr>
        <w:t>Q</w:t>
      </w:r>
      <w:r w:rsidRPr="0085529E">
        <w:rPr>
          <w:szCs w:val="28"/>
          <w:vertAlign w:val="subscript"/>
          <w:lang w:val="en-US"/>
        </w:rPr>
        <w:t>1</w:t>
      </w:r>
      <w:r w:rsidRPr="00621499">
        <w:rPr>
          <w:i/>
          <w:szCs w:val="28"/>
          <w:lang w:val="en-US"/>
        </w:rPr>
        <w:t>xA</w:t>
      </w:r>
      <w:r w:rsidRPr="0085529E">
        <w:rPr>
          <w:szCs w:val="28"/>
          <w:lang w:val="en-US"/>
        </w:rPr>
        <w:t>(</w:t>
      </w:r>
      <w:r w:rsidRPr="00621499">
        <w:rPr>
          <w:i/>
          <w:szCs w:val="28"/>
          <w:lang w:val="en-US"/>
        </w:rPr>
        <w:t>x</w:t>
      </w:r>
      <w:r w:rsidRPr="0085529E">
        <w:rPr>
          <w:szCs w:val="28"/>
          <w:lang w:val="en-US"/>
        </w:rPr>
        <w:t xml:space="preserve">) </w:t>
      </w:r>
      <w:r w:rsidRPr="00621499">
        <w:rPr>
          <w:szCs w:val="28"/>
          <w:lang w:val="en-US"/>
        </w:rPr>
        <w:t>V</w:t>
      </w:r>
      <w:r w:rsidRPr="0085529E">
        <w:rPr>
          <w:szCs w:val="28"/>
          <w:lang w:val="en-US"/>
        </w:rPr>
        <w:t xml:space="preserve"> </w:t>
      </w:r>
      <w:r w:rsidRPr="00621499">
        <w:rPr>
          <w:i/>
          <w:szCs w:val="28"/>
          <w:lang w:val="en-US"/>
        </w:rPr>
        <w:t>Q</w:t>
      </w:r>
      <w:r w:rsidRPr="0085529E">
        <w:rPr>
          <w:szCs w:val="28"/>
          <w:vertAlign w:val="subscript"/>
          <w:lang w:val="en-US"/>
        </w:rPr>
        <w:t>2</w:t>
      </w:r>
      <w:r w:rsidRPr="00621499">
        <w:rPr>
          <w:i/>
          <w:szCs w:val="28"/>
          <w:lang w:val="en-US"/>
        </w:rPr>
        <w:t>xB</w:t>
      </w:r>
      <w:r w:rsidRPr="0085529E">
        <w:rPr>
          <w:szCs w:val="28"/>
          <w:lang w:val="en-US"/>
        </w:rPr>
        <w:t>(</w:t>
      </w:r>
      <w:r w:rsidRPr="00621499">
        <w:rPr>
          <w:i/>
          <w:szCs w:val="28"/>
          <w:lang w:val="en-US"/>
        </w:rPr>
        <w:t>x</w:t>
      </w:r>
      <w:r w:rsidRPr="0085529E">
        <w:rPr>
          <w:szCs w:val="28"/>
          <w:lang w:val="en-US"/>
        </w:rPr>
        <w:t xml:space="preserve">) </w:t>
      </w:r>
      <w:r w:rsidRPr="00621499">
        <w:rPr>
          <w:rFonts w:ascii="Symbol" w:hAnsi="Symbol"/>
          <w:szCs w:val="28"/>
        </w:rPr>
        <w:t></w:t>
      </w:r>
      <w:r w:rsidRPr="00621499">
        <w:rPr>
          <w:rFonts w:ascii="Symbol" w:hAnsi="Symbol"/>
          <w:szCs w:val="28"/>
        </w:rPr>
        <w:t></w:t>
      </w:r>
      <w:r w:rsidRPr="0085529E">
        <w:rPr>
          <w:szCs w:val="28"/>
          <w:lang w:val="en-US"/>
        </w:rPr>
        <w:t xml:space="preserve"> </w:t>
      </w:r>
      <w:r w:rsidRPr="00621499">
        <w:rPr>
          <w:i/>
          <w:szCs w:val="28"/>
          <w:lang w:val="en-US"/>
        </w:rPr>
        <w:t>Q</w:t>
      </w:r>
      <w:r w:rsidRPr="0085529E">
        <w:rPr>
          <w:szCs w:val="28"/>
          <w:vertAlign w:val="subscript"/>
          <w:lang w:val="en-US"/>
        </w:rPr>
        <w:t>1</w:t>
      </w:r>
      <w:r w:rsidRPr="00621499">
        <w:rPr>
          <w:i/>
          <w:szCs w:val="28"/>
          <w:lang w:val="en-US"/>
        </w:rPr>
        <w:t>xQ</w:t>
      </w:r>
      <w:r w:rsidRPr="0085529E">
        <w:rPr>
          <w:szCs w:val="28"/>
          <w:vertAlign w:val="subscript"/>
          <w:lang w:val="en-US"/>
        </w:rPr>
        <w:t>2</w:t>
      </w:r>
      <w:r w:rsidRPr="00621499">
        <w:rPr>
          <w:i/>
          <w:szCs w:val="28"/>
          <w:lang w:val="en-US"/>
        </w:rPr>
        <w:t>z</w:t>
      </w:r>
      <w:r w:rsidRPr="0085529E">
        <w:rPr>
          <w:szCs w:val="28"/>
          <w:lang w:val="en-US"/>
        </w:rPr>
        <w:t>(</w:t>
      </w:r>
      <w:r w:rsidRPr="00621499">
        <w:rPr>
          <w:i/>
          <w:szCs w:val="28"/>
          <w:lang w:val="en-US"/>
        </w:rPr>
        <w:t>A</w:t>
      </w:r>
      <w:r w:rsidRPr="0085529E">
        <w:rPr>
          <w:szCs w:val="28"/>
          <w:lang w:val="en-US"/>
        </w:rPr>
        <w:t>(</w:t>
      </w:r>
      <w:r w:rsidRPr="00621499">
        <w:rPr>
          <w:i/>
          <w:szCs w:val="28"/>
          <w:lang w:val="en-US"/>
        </w:rPr>
        <w:t>x</w:t>
      </w:r>
      <w:r w:rsidRPr="0085529E">
        <w:rPr>
          <w:szCs w:val="28"/>
          <w:lang w:val="en-US"/>
        </w:rPr>
        <w:t>)</w:t>
      </w:r>
      <w:r w:rsidRPr="00621499">
        <w:rPr>
          <w:szCs w:val="28"/>
          <w:lang w:val="en-US"/>
        </w:rPr>
        <w:t>V</w:t>
      </w:r>
      <w:r w:rsidRPr="00621499">
        <w:rPr>
          <w:i/>
          <w:szCs w:val="28"/>
          <w:lang w:val="en-US"/>
        </w:rPr>
        <w:t>B</w:t>
      </w:r>
      <w:r w:rsidRPr="0085529E">
        <w:rPr>
          <w:szCs w:val="28"/>
          <w:lang w:val="en-US"/>
        </w:rPr>
        <w:t>(</w:t>
      </w:r>
      <w:r w:rsidRPr="00621499">
        <w:rPr>
          <w:i/>
          <w:szCs w:val="28"/>
          <w:lang w:val="en-US"/>
        </w:rPr>
        <w:t>z</w:t>
      </w:r>
      <w:r w:rsidRPr="0085529E">
        <w:rPr>
          <w:szCs w:val="28"/>
          <w:lang w:val="en-US"/>
        </w:rPr>
        <w:t>))      (2.21)</w:t>
      </w:r>
    </w:p>
    <w:p w14:paraId="6FD43BBB" w14:textId="77777777" w:rsidR="0020423E" w:rsidRPr="00621499" w:rsidRDefault="0020423E" w:rsidP="0020423E">
      <w:pPr>
        <w:pStyle w:val="BodyTextIndent"/>
        <w:spacing w:after="0"/>
        <w:ind w:left="284"/>
        <w:rPr>
          <w:szCs w:val="28"/>
        </w:rPr>
      </w:pPr>
      <w:r w:rsidRPr="00621499">
        <w:rPr>
          <w:szCs w:val="28"/>
        </w:rPr>
        <w:t>Тождества (2.18) и (2.19) есть обобщенная запись равносильных преобразований (2.3) – (2.6), а тождества (2.20) и (2.21) обобщают равносильности (2.14) – (2.17).</w:t>
      </w:r>
    </w:p>
    <w:p w14:paraId="3C045E0F" w14:textId="77777777" w:rsidR="0020423E" w:rsidRPr="00621499" w:rsidRDefault="0020423E" w:rsidP="0020423E">
      <w:pPr>
        <w:pStyle w:val="BodyTextIndent"/>
        <w:spacing w:after="0"/>
        <w:ind w:left="284"/>
        <w:rPr>
          <w:bCs/>
          <w:iCs/>
          <w:szCs w:val="28"/>
        </w:rPr>
      </w:pPr>
      <w:r w:rsidRPr="00621499">
        <w:rPr>
          <w:bCs/>
          <w:iCs/>
          <w:szCs w:val="28"/>
        </w:rPr>
        <w:t xml:space="preserve">Мы видим, что тождества (2.18) – (2.21) позволяют поместить кванторы впереди формулы, что и требуется для нормальной формулы. </w:t>
      </w:r>
    </w:p>
    <w:p w14:paraId="0E99394C" w14:textId="77777777" w:rsidR="0020423E" w:rsidRPr="00621499" w:rsidRDefault="0020423E" w:rsidP="0020423E">
      <w:pPr>
        <w:rPr>
          <w:iCs/>
          <w:szCs w:val="28"/>
        </w:rPr>
      </w:pPr>
      <w:r w:rsidRPr="00621499">
        <w:rPr>
          <w:i/>
          <w:szCs w:val="28"/>
        </w:rPr>
        <w:t>Пример 2.15.</w:t>
      </w:r>
    </w:p>
    <w:p w14:paraId="2737D5E7" w14:textId="77777777" w:rsidR="0020423E" w:rsidRPr="00621499" w:rsidRDefault="0020423E" w:rsidP="0020423E">
      <w:pPr>
        <w:pStyle w:val="BodyTextIndent"/>
        <w:rPr>
          <w:bCs/>
          <w:szCs w:val="28"/>
        </w:rPr>
      </w:pPr>
      <w:r w:rsidRPr="00621499">
        <w:rPr>
          <w:bCs/>
          <w:szCs w:val="28"/>
        </w:rPr>
        <w:t xml:space="preserve">Найти равносильную нормальную формулу для приведенной формулы: </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&amp; </w:t>
      </w: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u</w:t>
      </w:r>
      <w:r w:rsidRPr="00621499">
        <w:rPr>
          <w:szCs w:val="28"/>
        </w:rPr>
        <w:t>(</w:t>
      </w:r>
      <w:r w:rsidRPr="00621499">
        <w:rPr>
          <w:i/>
          <w:szCs w:val="28"/>
          <w:lang w:val="en-US"/>
        </w:rPr>
        <w:t>x</w:t>
      </w:r>
      <w:r w:rsidRPr="00621499">
        <w:rPr>
          <w:szCs w:val="28"/>
        </w:rPr>
        <w:t xml:space="preserve">, </w:t>
      </w:r>
      <w:r w:rsidRPr="00621499">
        <w:rPr>
          <w:i/>
          <w:szCs w:val="28"/>
          <w:lang w:val="en-US"/>
        </w:rPr>
        <w:t>u</w:t>
      </w:r>
      <w:r w:rsidRPr="00621499">
        <w:rPr>
          <w:szCs w:val="28"/>
        </w:rPr>
        <w:t xml:space="preserve">).  </w:t>
      </w:r>
    </w:p>
    <w:p w14:paraId="2415C8B9" w14:textId="77777777" w:rsidR="0020423E" w:rsidRPr="00621499" w:rsidRDefault="0020423E" w:rsidP="0020423E">
      <w:pPr>
        <w:pStyle w:val="BodyTextIndent"/>
        <w:rPr>
          <w:szCs w:val="28"/>
        </w:rPr>
      </w:pPr>
      <w:r w:rsidRPr="00621499">
        <w:rPr>
          <w:bCs/>
          <w:szCs w:val="28"/>
        </w:rPr>
        <w:t xml:space="preserve">В формуле </w:t>
      </w:r>
      <w:r w:rsidRPr="00621499">
        <w:rPr>
          <w:szCs w:val="28"/>
        </w:rPr>
        <w:sym w:font="Symbol" w:char="F024"/>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r w:rsidRPr="00621499">
        <w:rPr>
          <w:bCs/>
          <w:szCs w:val="28"/>
        </w:rPr>
        <w:t xml:space="preserve">переменная </w:t>
      </w:r>
      <w:r w:rsidRPr="00621499">
        <w:rPr>
          <w:i/>
          <w:szCs w:val="28"/>
          <w:lang w:val="en-US"/>
        </w:rPr>
        <w:t>y</w:t>
      </w:r>
      <w:r w:rsidRPr="00621499">
        <w:rPr>
          <w:bCs/>
          <w:szCs w:val="28"/>
        </w:rPr>
        <w:t xml:space="preserve"> связана, поэтому </w:t>
      </w:r>
      <w:r w:rsidRPr="00621499">
        <w:rPr>
          <w:szCs w:val="28"/>
        </w:rPr>
        <w:sym w:font="Symbol" w:char="F024"/>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не зависит от </w:t>
      </w:r>
      <w:r w:rsidRPr="00621499">
        <w:rPr>
          <w:i/>
          <w:szCs w:val="28"/>
          <w:lang w:val="en-US"/>
        </w:rPr>
        <w:t>y</w:t>
      </w:r>
      <w:r w:rsidRPr="00621499">
        <w:rPr>
          <w:szCs w:val="28"/>
        </w:rPr>
        <w:t>. Об</w:t>
      </w:r>
      <w:r w:rsidRPr="00621499">
        <w:rPr>
          <w:szCs w:val="28"/>
        </w:rPr>
        <w:t>о</w:t>
      </w:r>
      <w:r w:rsidRPr="00621499">
        <w:rPr>
          <w:szCs w:val="28"/>
        </w:rPr>
        <w:t xml:space="preserve">значим  </w:t>
      </w:r>
      <w:r w:rsidRPr="00621499">
        <w:rPr>
          <w:i/>
          <w:szCs w:val="28"/>
          <w:lang w:val="en-US"/>
        </w:rPr>
        <w:t>D</w:t>
      </w:r>
      <w:r w:rsidRPr="00621499">
        <w:rPr>
          <w:szCs w:val="28"/>
        </w:rPr>
        <w:t>(</w:t>
      </w:r>
      <w:r w:rsidRPr="00621499">
        <w:rPr>
          <w:i/>
          <w:szCs w:val="28"/>
          <w:lang w:val="en-US"/>
        </w:rPr>
        <w:t>x</w:t>
      </w:r>
      <w:r w:rsidRPr="00621499">
        <w:rPr>
          <w:szCs w:val="28"/>
        </w:rPr>
        <w:t xml:space="preserve">) = </w:t>
      </w:r>
      <w:r w:rsidRPr="00621499">
        <w:rPr>
          <w:szCs w:val="28"/>
        </w:rPr>
        <w:sym w:font="Symbol" w:char="F024"/>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p>
    <w:p w14:paraId="72C237D2" w14:textId="77777777" w:rsidR="0020423E" w:rsidRPr="00621499" w:rsidRDefault="0020423E" w:rsidP="0020423E">
      <w:pPr>
        <w:pStyle w:val="BodyTextIndent"/>
        <w:rPr>
          <w:szCs w:val="28"/>
        </w:rPr>
      </w:pPr>
      <w:r w:rsidRPr="00621499">
        <w:rPr>
          <w:bCs/>
          <w:szCs w:val="28"/>
        </w:rPr>
        <w:t xml:space="preserve">В формуле </w:t>
      </w:r>
      <w:r w:rsidRPr="00621499">
        <w:rPr>
          <w:szCs w:val="28"/>
        </w:rPr>
        <w:sym w:font="Symbol" w:char="F024"/>
      </w:r>
      <w:r w:rsidRPr="00621499">
        <w:rPr>
          <w:i/>
          <w:szCs w:val="28"/>
          <w:lang w:val="en-US"/>
        </w:rPr>
        <w:t>uB</w:t>
      </w:r>
      <w:r w:rsidRPr="00621499">
        <w:rPr>
          <w:szCs w:val="28"/>
        </w:rPr>
        <w:t>(</w:t>
      </w:r>
      <w:r w:rsidRPr="00621499">
        <w:rPr>
          <w:i/>
          <w:szCs w:val="28"/>
          <w:lang w:val="en-US"/>
        </w:rPr>
        <w:t>x</w:t>
      </w:r>
      <w:r w:rsidRPr="00621499">
        <w:rPr>
          <w:szCs w:val="28"/>
        </w:rPr>
        <w:t xml:space="preserve">, </w:t>
      </w:r>
      <w:r w:rsidRPr="00621499">
        <w:rPr>
          <w:i/>
          <w:szCs w:val="28"/>
          <w:lang w:val="en-US"/>
        </w:rPr>
        <w:t>u</w:t>
      </w:r>
      <w:r w:rsidRPr="00621499">
        <w:rPr>
          <w:szCs w:val="28"/>
        </w:rPr>
        <w:t xml:space="preserve">) </w:t>
      </w:r>
      <w:r w:rsidRPr="00621499">
        <w:rPr>
          <w:bCs/>
          <w:szCs w:val="28"/>
        </w:rPr>
        <w:t xml:space="preserve">переменная </w:t>
      </w:r>
      <w:r w:rsidRPr="00621499">
        <w:rPr>
          <w:bCs/>
          <w:i/>
          <w:szCs w:val="28"/>
          <w:lang w:val="en-US"/>
        </w:rPr>
        <w:t>u</w:t>
      </w:r>
      <w:r w:rsidRPr="00621499">
        <w:rPr>
          <w:szCs w:val="28"/>
        </w:rPr>
        <w:t xml:space="preserve"> </w:t>
      </w:r>
      <w:r w:rsidRPr="00621499">
        <w:rPr>
          <w:bCs/>
          <w:szCs w:val="28"/>
        </w:rPr>
        <w:t xml:space="preserve">связана, поэтому </w:t>
      </w:r>
      <w:r w:rsidRPr="00621499">
        <w:rPr>
          <w:szCs w:val="28"/>
        </w:rPr>
        <w:sym w:font="Symbol" w:char="F024"/>
      </w:r>
      <w:r w:rsidRPr="00621499">
        <w:rPr>
          <w:i/>
          <w:szCs w:val="28"/>
          <w:lang w:val="en-US"/>
        </w:rPr>
        <w:t>uB</w:t>
      </w:r>
      <w:r w:rsidRPr="00621499">
        <w:rPr>
          <w:szCs w:val="28"/>
        </w:rPr>
        <w:t>(</w:t>
      </w:r>
      <w:r w:rsidRPr="00621499">
        <w:rPr>
          <w:i/>
          <w:szCs w:val="28"/>
          <w:lang w:val="en-US"/>
        </w:rPr>
        <w:t>x</w:t>
      </w:r>
      <w:r w:rsidRPr="00621499">
        <w:rPr>
          <w:szCs w:val="28"/>
        </w:rPr>
        <w:t xml:space="preserve">, </w:t>
      </w:r>
      <w:r w:rsidRPr="00621499">
        <w:rPr>
          <w:i/>
          <w:szCs w:val="28"/>
          <w:lang w:val="en-US"/>
        </w:rPr>
        <w:t>u</w:t>
      </w:r>
      <w:r w:rsidRPr="00621499">
        <w:rPr>
          <w:szCs w:val="28"/>
        </w:rPr>
        <w:t xml:space="preserve">) не зависит от </w:t>
      </w:r>
      <w:r w:rsidRPr="00621499">
        <w:rPr>
          <w:i/>
          <w:szCs w:val="28"/>
          <w:lang w:val="en-US"/>
        </w:rPr>
        <w:t>u</w:t>
      </w:r>
      <w:r w:rsidRPr="00621499">
        <w:rPr>
          <w:szCs w:val="28"/>
        </w:rPr>
        <w:t xml:space="preserve"> . Обозначим  </w:t>
      </w:r>
      <w:r w:rsidRPr="00621499">
        <w:rPr>
          <w:i/>
          <w:szCs w:val="28"/>
          <w:lang w:val="en-US"/>
        </w:rPr>
        <w:t>F</w:t>
      </w:r>
      <w:r w:rsidRPr="00621499">
        <w:rPr>
          <w:szCs w:val="28"/>
        </w:rPr>
        <w:t>(</w:t>
      </w:r>
      <w:r w:rsidRPr="00621499">
        <w:rPr>
          <w:i/>
          <w:szCs w:val="28"/>
          <w:lang w:val="en-US"/>
        </w:rPr>
        <w:t>x</w:t>
      </w:r>
      <w:r w:rsidRPr="00621499">
        <w:rPr>
          <w:szCs w:val="28"/>
        </w:rPr>
        <w:t xml:space="preserve">) = </w:t>
      </w:r>
      <w:r w:rsidRPr="00621499">
        <w:rPr>
          <w:szCs w:val="28"/>
        </w:rPr>
        <w:sym w:font="Symbol" w:char="F024"/>
      </w:r>
      <w:r w:rsidRPr="00621499">
        <w:rPr>
          <w:i/>
          <w:szCs w:val="28"/>
          <w:lang w:val="en-US"/>
        </w:rPr>
        <w:t>uB</w:t>
      </w:r>
      <w:r w:rsidRPr="00621499">
        <w:rPr>
          <w:szCs w:val="28"/>
        </w:rPr>
        <w:t>(</w:t>
      </w:r>
      <w:r w:rsidRPr="00621499">
        <w:rPr>
          <w:i/>
          <w:szCs w:val="28"/>
          <w:lang w:val="en-US"/>
        </w:rPr>
        <w:t>x</w:t>
      </w:r>
      <w:r w:rsidRPr="00621499">
        <w:rPr>
          <w:szCs w:val="28"/>
        </w:rPr>
        <w:t xml:space="preserve">, </w:t>
      </w:r>
      <w:r w:rsidRPr="00621499">
        <w:rPr>
          <w:i/>
          <w:szCs w:val="28"/>
          <w:lang w:val="en-US"/>
        </w:rPr>
        <w:t>u</w:t>
      </w:r>
      <w:r w:rsidRPr="00621499">
        <w:rPr>
          <w:szCs w:val="28"/>
        </w:rPr>
        <w:t xml:space="preserve">).  </w:t>
      </w:r>
    </w:p>
    <w:p w14:paraId="1FE47298" w14:textId="77777777" w:rsidR="0020423E" w:rsidRPr="00621499" w:rsidRDefault="0020423E" w:rsidP="0020423E">
      <w:pPr>
        <w:pStyle w:val="BodyTextIndent"/>
        <w:rPr>
          <w:szCs w:val="28"/>
        </w:rPr>
      </w:pPr>
      <w:r w:rsidRPr="00621499">
        <w:rPr>
          <w:szCs w:val="28"/>
        </w:rPr>
        <w:t xml:space="preserve">Тогда </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&amp; </w:t>
      </w: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uB</w:t>
      </w:r>
      <w:r w:rsidRPr="00621499">
        <w:rPr>
          <w:szCs w:val="28"/>
        </w:rPr>
        <w:t>(</w:t>
      </w:r>
      <w:r w:rsidRPr="00621499">
        <w:rPr>
          <w:i/>
          <w:szCs w:val="28"/>
          <w:lang w:val="en-US"/>
        </w:rPr>
        <w:t>x</w:t>
      </w:r>
      <w:r w:rsidRPr="00621499">
        <w:rPr>
          <w:szCs w:val="28"/>
        </w:rPr>
        <w:t xml:space="preserve">, </w:t>
      </w:r>
      <w:r w:rsidRPr="00621499">
        <w:rPr>
          <w:i/>
          <w:szCs w:val="28"/>
          <w:lang w:val="en-US"/>
        </w:rPr>
        <w:t>u</w:t>
      </w:r>
      <w:r w:rsidRPr="00621499">
        <w:rPr>
          <w:szCs w:val="28"/>
        </w:rPr>
        <w:t xml:space="preserve">) = </w:t>
      </w:r>
      <w:r w:rsidRPr="00621499">
        <w:rPr>
          <w:szCs w:val="28"/>
        </w:rPr>
        <w:sym w:font="Symbol" w:char="F022"/>
      </w:r>
      <w:r w:rsidRPr="00621499">
        <w:rPr>
          <w:i/>
          <w:szCs w:val="28"/>
          <w:lang w:val="en-US"/>
        </w:rPr>
        <w:t>xD</w:t>
      </w:r>
      <w:r w:rsidRPr="00621499">
        <w:rPr>
          <w:szCs w:val="28"/>
        </w:rPr>
        <w:t>(</w:t>
      </w:r>
      <w:r w:rsidRPr="00621499">
        <w:rPr>
          <w:i/>
          <w:szCs w:val="28"/>
          <w:lang w:val="en-US"/>
        </w:rPr>
        <w:t>x</w:t>
      </w:r>
      <w:r w:rsidRPr="00621499">
        <w:rPr>
          <w:szCs w:val="28"/>
        </w:rPr>
        <w:t xml:space="preserve">) &amp; </w:t>
      </w:r>
      <w:r w:rsidRPr="00621499">
        <w:rPr>
          <w:szCs w:val="28"/>
        </w:rPr>
        <w:sym w:font="Symbol" w:char="F024"/>
      </w:r>
      <w:r w:rsidRPr="00621499">
        <w:rPr>
          <w:i/>
          <w:szCs w:val="28"/>
          <w:lang w:val="en-US"/>
        </w:rPr>
        <w:t>xF</w:t>
      </w:r>
      <w:r w:rsidRPr="00621499">
        <w:rPr>
          <w:szCs w:val="28"/>
        </w:rPr>
        <w:t>(</w:t>
      </w:r>
      <w:r w:rsidRPr="00621499">
        <w:rPr>
          <w:i/>
          <w:szCs w:val="28"/>
          <w:lang w:val="en-US"/>
        </w:rPr>
        <w:t>x</w:t>
      </w:r>
      <w:r w:rsidRPr="00621499">
        <w:rPr>
          <w:szCs w:val="28"/>
        </w:rPr>
        <w:t>).                                (2.22)</w:t>
      </w:r>
    </w:p>
    <w:p w14:paraId="1A0CFC13" w14:textId="77777777" w:rsidR="0020423E" w:rsidRDefault="0020423E" w:rsidP="0020423E">
      <w:pPr>
        <w:pStyle w:val="BodyTextIndent"/>
        <w:rPr>
          <w:szCs w:val="28"/>
        </w:rPr>
      </w:pPr>
      <w:r w:rsidRPr="00621499">
        <w:rPr>
          <w:szCs w:val="28"/>
        </w:rPr>
        <w:t xml:space="preserve">Применим равносильность (2.20), имея в виду, что </w:t>
      </w:r>
      <w:r w:rsidRPr="00621499">
        <w:rPr>
          <w:i/>
          <w:szCs w:val="28"/>
          <w:lang w:val="en-US"/>
        </w:rPr>
        <w:t>Q</w:t>
      </w:r>
      <w:r w:rsidRPr="00621499">
        <w:rPr>
          <w:szCs w:val="28"/>
          <w:vertAlign w:val="subscript"/>
        </w:rPr>
        <w:t>1</w:t>
      </w:r>
      <w:r w:rsidRPr="00621499">
        <w:rPr>
          <w:i/>
          <w:szCs w:val="28"/>
          <w:lang w:val="en-US"/>
        </w:rPr>
        <w:t>x</w:t>
      </w:r>
      <w:r w:rsidRPr="00621499">
        <w:rPr>
          <w:szCs w:val="28"/>
        </w:rPr>
        <w:t xml:space="preserve"> есть </w:t>
      </w:r>
      <w:r w:rsidRPr="00621499">
        <w:rPr>
          <w:szCs w:val="28"/>
        </w:rPr>
        <w:sym w:font="Symbol" w:char="F022"/>
      </w:r>
      <w:r w:rsidRPr="00621499">
        <w:rPr>
          <w:i/>
          <w:szCs w:val="28"/>
          <w:lang w:val="en-US"/>
        </w:rPr>
        <w:t>x</w:t>
      </w:r>
      <w:r w:rsidRPr="00621499">
        <w:rPr>
          <w:szCs w:val="28"/>
        </w:rPr>
        <w:t xml:space="preserve">, а </w:t>
      </w:r>
      <w:r w:rsidRPr="00621499">
        <w:rPr>
          <w:i/>
          <w:szCs w:val="28"/>
          <w:lang w:val="en-US"/>
        </w:rPr>
        <w:t>Q</w:t>
      </w:r>
      <w:r w:rsidRPr="00621499">
        <w:rPr>
          <w:szCs w:val="28"/>
          <w:vertAlign w:val="subscript"/>
        </w:rPr>
        <w:t>2</w:t>
      </w:r>
      <w:r w:rsidRPr="00621499">
        <w:rPr>
          <w:i/>
          <w:szCs w:val="28"/>
          <w:lang w:val="en-US"/>
        </w:rPr>
        <w:t>x</w:t>
      </w:r>
      <w:r w:rsidRPr="00621499">
        <w:rPr>
          <w:szCs w:val="28"/>
        </w:rPr>
        <w:t xml:space="preserve"> есть </w:t>
      </w:r>
      <w:r w:rsidRPr="00621499">
        <w:rPr>
          <w:szCs w:val="28"/>
        </w:rPr>
        <w:sym w:font="Symbol" w:char="F024"/>
      </w:r>
      <w:r w:rsidRPr="00621499">
        <w:rPr>
          <w:i/>
          <w:szCs w:val="28"/>
          <w:lang w:val="en-US"/>
        </w:rPr>
        <w:t>x</w:t>
      </w:r>
      <w:r w:rsidRPr="00621499">
        <w:rPr>
          <w:szCs w:val="28"/>
        </w:rPr>
        <w:t>. П</w:t>
      </w:r>
      <w:r w:rsidRPr="00621499">
        <w:rPr>
          <w:szCs w:val="28"/>
        </w:rPr>
        <w:t>о</w:t>
      </w:r>
      <w:r w:rsidRPr="00621499">
        <w:rPr>
          <w:szCs w:val="28"/>
        </w:rPr>
        <w:t>лучим</w:t>
      </w:r>
      <w:r>
        <w:rPr>
          <w:szCs w:val="28"/>
        </w:rPr>
        <w:t xml:space="preserve"> </w:t>
      </w:r>
    </w:p>
    <w:p w14:paraId="7F2F29FC" w14:textId="77777777" w:rsidR="0020423E" w:rsidRPr="00621499" w:rsidRDefault="0020423E" w:rsidP="0020423E">
      <w:pPr>
        <w:pStyle w:val="BodyTextIndent"/>
        <w:jc w:val="center"/>
        <w:rPr>
          <w:szCs w:val="28"/>
        </w:rPr>
      </w:pPr>
      <w:r w:rsidRPr="00621499">
        <w:rPr>
          <w:szCs w:val="28"/>
        </w:rPr>
        <w:sym w:font="Symbol" w:char="F022"/>
      </w:r>
      <w:r w:rsidRPr="00621499">
        <w:rPr>
          <w:i/>
          <w:szCs w:val="28"/>
          <w:lang w:val="en-US"/>
        </w:rPr>
        <w:t>xD</w:t>
      </w:r>
      <w:r w:rsidRPr="00621499">
        <w:rPr>
          <w:szCs w:val="28"/>
        </w:rPr>
        <w:t>(</w:t>
      </w:r>
      <w:r w:rsidRPr="00621499">
        <w:rPr>
          <w:i/>
          <w:szCs w:val="28"/>
          <w:lang w:val="en-US"/>
        </w:rPr>
        <w:t>x</w:t>
      </w:r>
      <w:r w:rsidRPr="00621499">
        <w:rPr>
          <w:szCs w:val="28"/>
        </w:rPr>
        <w:t xml:space="preserve">) &amp; </w:t>
      </w:r>
      <w:r w:rsidRPr="00621499">
        <w:rPr>
          <w:szCs w:val="28"/>
        </w:rPr>
        <w:sym w:font="Symbol" w:char="F024"/>
      </w:r>
      <w:r w:rsidRPr="00621499">
        <w:rPr>
          <w:i/>
          <w:szCs w:val="28"/>
          <w:lang w:val="en-US"/>
        </w:rPr>
        <w:t>xF</w:t>
      </w:r>
      <w:r w:rsidRPr="00621499">
        <w:rPr>
          <w:szCs w:val="28"/>
        </w:rPr>
        <w:t>(</w:t>
      </w:r>
      <w:r w:rsidRPr="00621499">
        <w:rPr>
          <w:i/>
          <w:szCs w:val="28"/>
          <w:lang w:val="en-US"/>
        </w:rPr>
        <w:t>x</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z</w:t>
      </w:r>
      <w:r w:rsidRPr="00621499">
        <w:rPr>
          <w:szCs w:val="28"/>
        </w:rPr>
        <w:t>(</w:t>
      </w:r>
      <w:r w:rsidRPr="00621499">
        <w:rPr>
          <w:i/>
          <w:szCs w:val="28"/>
          <w:lang w:val="en-US"/>
        </w:rPr>
        <w:t>D</w:t>
      </w:r>
      <w:r w:rsidRPr="00621499">
        <w:rPr>
          <w:szCs w:val="28"/>
        </w:rPr>
        <w:t>(</w:t>
      </w:r>
      <w:r w:rsidRPr="00621499">
        <w:rPr>
          <w:i/>
          <w:szCs w:val="28"/>
          <w:lang w:val="en-US"/>
        </w:rPr>
        <w:t>x</w:t>
      </w:r>
      <w:r w:rsidRPr="00621499">
        <w:rPr>
          <w:szCs w:val="28"/>
        </w:rPr>
        <w:t xml:space="preserve">) &amp; </w:t>
      </w:r>
      <w:r w:rsidRPr="00621499">
        <w:rPr>
          <w:i/>
          <w:szCs w:val="28"/>
          <w:lang w:val="en-US"/>
        </w:rPr>
        <w:t>F</w:t>
      </w:r>
      <w:r w:rsidRPr="00621499">
        <w:rPr>
          <w:szCs w:val="28"/>
        </w:rPr>
        <w:t>(</w:t>
      </w:r>
      <w:r w:rsidRPr="00621499">
        <w:rPr>
          <w:i/>
          <w:szCs w:val="28"/>
          <w:lang w:val="en-US"/>
        </w:rPr>
        <w:t>z</w:t>
      </w:r>
      <w:r w:rsidRPr="00621499">
        <w:rPr>
          <w:szCs w:val="28"/>
        </w:rPr>
        <w:t>)).                (2.23)</w:t>
      </w:r>
    </w:p>
    <w:p w14:paraId="4F6A9485" w14:textId="77777777" w:rsidR="0020423E" w:rsidRPr="00621499" w:rsidRDefault="0020423E" w:rsidP="0020423E">
      <w:pPr>
        <w:pStyle w:val="BodyTextIndent"/>
        <w:rPr>
          <w:szCs w:val="28"/>
        </w:rPr>
      </w:pPr>
      <w:r w:rsidRPr="00621499">
        <w:rPr>
          <w:szCs w:val="28"/>
        </w:rPr>
        <w:t xml:space="preserve">Рассмотрим формулу </w:t>
      </w:r>
      <w:r w:rsidRPr="00621499">
        <w:rPr>
          <w:i/>
          <w:szCs w:val="28"/>
          <w:lang w:val="en-US"/>
        </w:rPr>
        <w:t>D</w:t>
      </w:r>
      <w:r w:rsidRPr="00621499">
        <w:rPr>
          <w:szCs w:val="28"/>
        </w:rPr>
        <w:t>(</w:t>
      </w:r>
      <w:r w:rsidRPr="00621499">
        <w:rPr>
          <w:i/>
          <w:szCs w:val="28"/>
          <w:lang w:val="en-US"/>
        </w:rPr>
        <w:t>x</w:t>
      </w:r>
      <w:r w:rsidRPr="00621499">
        <w:rPr>
          <w:szCs w:val="28"/>
        </w:rPr>
        <w:t xml:space="preserve">) &amp; </w:t>
      </w:r>
      <w:r w:rsidRPr="00621499">
        <w:rPr>
          <w:i/>
          <w:szCs w:val="28"/>
          <w:lang w:val="en-US"/>
        </w:rPr>
        <w:t>F</w:t>
      </w:r>
      <w:r w:rsidRPr="00621499">
        <w:rPr>
          <w:szCs w:val="28"/>
        </w:rPr>
        <w:t>(</w:t>
      </w:r>
      <w:r w:rsidRPr="00621499">
        <w:rPr>
          <w:i/>
          <w:szCs w:val="28"/>
          <w:lang w:val="en-US"/>
        </w:rPr>
        <w:t>z</w:t>
      </w:r>
      <w:r w:rsidRPr="00621499">
        <w:rPr>
          <w:szCs w:val="28"/>
        </w:rPr>
        <w:t xml:space="preserve">) = </w:t>
      </w:r>
      <w:r w:rsidRPr="00621499">
        <w:rPr>
          <w:szCs w:val="28"/>
        </w:rPr>
        <w:sym w:font="Symbol" w:char="F024"/>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&amp; </w:t>
      </w:r>
      <w:r w:rsidRPr="00621499">
        <w:rPr>
          <w:szCs w:val="28"/>
        </w:rPr>
        <w:sym w:font="Symbol" w:char="F024"/>
      </w:r>
      <w:r w:rsidRPr="00621499">
        <w:rPr>
          <w:i/>
          <w:szCs w:val="28"/>
          <w:lang w:val="en-US"/>
        </w:rPr>
        <w:t>uB</w:t>
      </w:r>
      <w:r w:rsidRPr="00621499">
        <w:rPr>
          <w:szCs w:val="28"/>
        </w:rPr>
        <w:t>(</w:t>
      </w:r>
      <w:r w:rsidRPr="00621499">
        <w:rPr>
          <w:i/>
          <w:szCs w:val="28"/>
          <w:lang w:val="en-US"/>
        </w:rPr>
        <w:t>z</w:t>
      </w:r>
      <w:r w:rsidRPr="00621499">
        <w:rPr>
          <w:szCs w:val="28"/>
        </w:rPr>
        <w:t xml:space="preserve">, </w:t>
      </w:r>
      <w:r w:rsidRPr="00621499">
        <w:rPr>
          <w:i/>
          <w:szCs w:val="28"/>
          <w:lang w:val="en-US"/>
        </w:rPr>
        <w:t>u</w:t>
      </w:r>
      <w:r w:rsidRPr="00621499">
        <w:rPr>
          <w:szCs w:val="28"/>
        </w:rPr>
        <w:t>). Применив два раза ра</w:t>
      </w:r>
      <w:r w:rsidRPr="00621499">
        <w:rPr>
          <w:szCs w:val="28"/>
        </w:rPr>
        <w:t>в</w:t>
      </w:r>
      <w:r w:rsidRPr="00621499">
        <w:rPr>
          <w:szCs w:val="28"/>
        </w:rPr>
        <w:t>носильность (2.19), получим</w:t>
      </w:r>
    </w:p>
    <w:p w14:paraId="46D0826A" w14:textId="77777777" w:rsidR="0020423E" w:rsidRPr="00621499" w:rsidRDefault="0020423E" w:rsidP="0020423E">
      <w:pPr>
        <w:pStyle w:val="BodyTextIndent"/>
        <w:rPr>
          <w:szCs w:val="28"/>
        </w:rPr>
      </w:pPr>
      <w:r w:rsidRPr="00621499">
        <w:rPr>
          <w:szCs w:val="28"/>
        </w:rPr>
        <w:sym w:font="Symbol" w:char="F024"/>
      </w:r>
      <w:r w:rsidRPr="00621499">
        <w:rPr>
          <w:i/>
          <w:szCs w:val="28"/>
          <w:lang w:val="en-US"/>
        </w:rPr>
        <w:t>yA</w:t>
      </w:r>
      <w:r w:rsidRPr="00872172">
        <w:rPr>
          <w:szCs w:val="28"/>
        </w:rPr>
        <w:t>(</w:t>
      </w:r>
      <w:r w:rsidRPr="00621499">
        <w:rPr>
          <w:i/>
          <w:szCs w:val="28"/>
          <w:lang w:val="en-US"/>
        </w:rPr>
        <w:t>x</w:t>
      </w:r>
      <w:r w:rsidRPr="00872172">
        <w:rPr>
          <w:szCs w:val="28"/>
        </w:rPr>
        <w:t xml:space="preserve">, </w:t>
      </w:r>
      <w:r w:rsidRPr="00621499">
        <w:rPr>
          <w:i/>
          <w:szCs w:val="28"/>
          <w:lang w:val="en-US"/>
        </w:rPr>
        <w:t>y</w:t>
      </w:r>
      <w:r w:rsidRPr="00872172">
        <w:rPr>
          <w:szCs w:val="28"/>
        </w:rPr>
        <w:t xml:space="preserve">) &amp; </w:t>
      </w:r>
      <w:r w:rsidRPr="00621499">
        <w:rPr>
          <w:szCs w:val="28"/>
        </w:rPr>
        <w:sym w:font="Symbol" w:char="F024"/>
      </w:r>
      <w:r w:rsidRPr="00621499">
        <w:rPr>
          <w:i/>
          <w:szCs w:val="28"/>
          <w:lang w:val="en-US"/>
        </w:rPr>
        <w:t>uB</w:t>
      </w:r>
      <w:r w:rsidRPr="00872172">
        <w:rPr>
          <w:szCs w:val="28"/>
        </w:rPr>
        <w:t>(</w:t>
      </w:r>
      <w:r w:rsidRPr="00621499">
        <w:rPr>
          <w:i/>
          <w:szCs w:val="28"/>
          <w:lang w:val="en-US"/>
        </w:rPr>
        <w:t>z</w:t>
      </w:r>
      <w:r w:rsidRPr="00872172">
        <w:rPr>
          <w:szCs w:val="28"/>
        </w:rPr>
        <w:t xml:space="preserve">, </w:t>
      </w:r>
      <w:r w:rsidRPr="00621499">
        <w:rPr>
          <w:i/>
          <w:szCs w:val="28"/>
          <w:lang w:val="en-US"/>
        </w:rPr>
        <w:t>u</w:t>
      </w:r>
      <w:r w:rsidRPr="00872172">
        <w:rPr>
          <w:szCs w:val="28"/>
        </w:rPr>
        <w:t>)</w:t>
      </w:r>
      <w:r w:rsidRPr="00621499">
        <w:rPr>
          <w:rFonts w:ascii="Symbol" w:hAnsi="Symbol"/>
          <w:szCs w:val="28"/>
        </w:rPr>
        <w:t></w:t>
      </w:r>
      <w:r w:rsidRPr="00621499">
        <w:rPr>
          <w:rFonts w:ascii="Symbol" w:hAnsi="Symbol"/>
          <w:szCs w:val="28"/>
        </w:rPr>
        <w:t></w:t>
      </w:r>
      <w:r w:rsidRPr="00872172">
        <w:rPr>
          <w:szCs w:val="28"/>
        </w:rPr>
        <w:t xml:space="preserve"> </w:t>
      </w:r>
      <w:r w:rsidRPr="00621499">
        <w:rPr>
          <w:szCs w:val="28"/>
        </w:rPr>
        <w:sym w:font="Symbol" w:char="F024"/>
      </w:r>
      <w:r w:rsidRPr="00621499">
        <w:rPr>
          <w:i/>
          <w:szCs w:val="28"/>
          <w:lang w:val="en-US"/>
        </w:rPr>
        <w:t>y</w:t>
      </w:r>
      <w:r w:rsidRPr="00872172">
        <w:rPr>
          <w:szCs w:val="28"/>
        </w:rPr>
        <w:t>(</w:t>
      </w:r>
      <w:r w:rsidRPr="00621499">
        <w:rPr>
          <w:i/>
          <w:szCs w:val="28"/>
          <w:lang w:val="en-US"/>
        </w:rPr>
        <w:t>A</w:t>
      </w:r>
      <w:r w:rsidRPr="00872172">
        <w:rPr>
          <w:szCs w:val="28"/>
        </w:rPr>
        <w:t>(</w:t>
      </w:r>
      <w:r w:rsidRPr="00621499">
        <w:rPr>
          <w:i/>
          <w:szCs w:val="28"/>
          <w:lang w:val="en-US"/>
        </w:rPr>
        <w:t>x</w:t>
      </w:r>
      <w:r w:rsidRPr="00872172">
        <w:rPr>
          <w:szCs w:val="28"/>
        </w:rPr>
        <w:t xml:space="preserve">, </w:t>
      </w:r>
      <w:r w:rsidRPr="00621499">
        <w:rPr>
          <w:i/>
          <w:szCs w:val="28"/>
          <w:lang w:val="en-US"/>
        </w:rPr>
        <w:t>y</w:t>
      </w:r>
      <w:r w:rsidRPr="00872172">
        <w:rPr>
          <w:szCs w:val="28"/>
        </w:rPr>
        <w:t xml:space="preserve">) &amp; </w:t>
      </w:r>
      <w:r w:rsidRPr="00621499">
        <w:rPr>
          <w:szCs w:val="28"/>
        </w:rPr>
        <w:sym w:font="Symbol" w:char="F024"/>
      </w:r>
      <w:r w:rsidRPr="00621499">
        <w:rPr>
          <w:i/>
          <w:szCs w:val="28"/>
          <w:lang w:val="en-US"/>
        </w:rPr>
        <w:t>uB</w:t>
      </w:r>
      <w:r w:rsidRPr="00872172">
        <w:rPr>
          <w:szCs w:val="28"/>
        </w:rPr>
        <w:t>(</w:t>
      </w:r>
      <w:r w:rsidRPr="00621499">
        <w:rPr>
          <w:i/>
          <w:szCs w:val="28"/>
          <w:lang w:val="en-US"/>
        </w:rPr>
        <w:t>z</w:t>
      </w:r>
      <w:r w:rsidRPr="00872172">
        <w:rPr>
          <w:szCs w:val="28"/>
        </w:rPr>
        <w:t xml:space="preserve">, </w:t>
      </w:r>
      <w:r w:rsidRPr="00621499">
        <w:rPr>
          <w:i/>
          <w:szCs w:val="28"/>
          <w:lang w:val="en-US"/>
        </w:rPr>
        <w:t>u</w:t>
      </w:r>
      <w:r w:rsidRPr="00872172">
        <w:rPr>
          <w:szCs w:val="28"/>
        </w:rPr>
        <w:t>))</w:t>
      </w:r>
      <w:r w:rsidRPr="00621499">
        <w:rPr>
          <w:rFonts w:ascii="Symbol" w:hAnsi="Symbol"/>
          <w:szCs w:val="28"/>
        </w:rPr>
        <w:t></w:t>
      </w:r>
      <w:r w:rsidRPr="00621499">
        <w:rPr>
          <w:rFonts w:ascii="Symbol" w:hAnsi="Symbol"/>
          <w:szCs w:val="28"/>
        </w:rPr>
        <w:t></w:t>
      </w:r>
      <w:r w:rsidRPr="00872172">
        <w:rPr>
          <w:szCs w:val="28"/>
        </w:rPr>
        <w:t xml:space="preserve"> </w:t>
      </w:r>
      <w:r w:rsidRPr="00621499">
        <w:rPr>
          <w:szCs w:val="28"/>
        </w:rPr>
        <w:sym w:font="Symbol" w:char="F024"/>
      </w:r>
      <w:r w:rsidRPr="00621499">
        <w:rPr>
          <w:i/>
          <w:szCs w:val="28"/>
          <w:lang w:val="en-US"/>
        </w:rPr>
        <w:t>y</w:t>
      </w:r>
      <w:r w:rsidRPr="00621499">
        <w:rPr>
          <w:szCs w:val="28"/>
        </w:rPr>
        <w:sym w:font="Symbol" w:char="F024"/>
      </w:r>
      <w:r w:rsidRPr="00621499">
        <w:rPr>
          <w:i/>
          <w:szCs w:val="28"/>
          <w:lang w:val="en-US"/>
        </w:rPr>
        <w:t>u</w:t>
      </w:r>
      <w:r w:rsidRPr="00872172">
        <w:rPr>
          <w:szCs w:val="28"/>
        </w:rPr>
        <w:t xml:space="preserve"> (</w:t>
      </w:r>
      <w:r w:rsidRPr="00621499">
        <w:rPr>
          <w:i/>
          <w:szCs w:val="28"/>
          <w:lang w:val="en-US"/>
        </w:rPr>
        <w:t>A</w:t>
      </w:r>
      <w:r w:rsidRPr="00872172">
        <w:rPr>
          <w:szCs w:val="28"/>
        </w:rPr>
        <w:t>(</w:t>
      </w:r>
      <w:r w:rsidRPr="00621499">
        <w:rPr>
          <w:i/>
          <w:szCs w:val="28"/>
          <w:lang w:val="en-US"/>
        </w:rPr>
        <w:t>x</w:t>
      </w:r>
      <w:r w:rsidRPr="00872172">
        <w:rPr>
          <w:szCs w:val="28"/>
        </w:rPr>
        <w:t xml:space="preserve">, </w:t>
      </w:r>
      <w:r w:rsidRPr="00621499">
        <w:rPr>
          <w:i/>
          <w:szCs w:val="28"/>
          <w:lang w:val="en-US"/>
        </w:rPr>
        <w:t>y</w:t>
      </w:r>
      <w:r w:rsidRPr="00872172">
        <w:rPr>
          <w:szCs w:val="28"/>
        </w:rPr>
        <w:t xml:space="preserve">) &amp; </w:t>
      </w:r>
      <w:r w:rsidRPr="00621499">
        <w:rPr>
          <w:i/>
          <w:szCs w:val="28"/>
          <w:lang w:val="en-US"/>
        </w:rPr>
        <w:t>B</w:t>
      </w:r>
      <w:r w:rsidRPr="00872172">
        <w:rPr>
          <w:szCs w:val="28"/>
        </w:rPr>
        <w:t>(</w:t>
      </w:r>
      <w:r w:rsidRPr="00621499">
        <w:rPr>
          <w:i/>
          <w:szCs w:val="28"/>
          <w:lang w:val="en-US"/>
        </w:rPr>
        <w:t>z</w:t>
      </w:r>
      <w:r w:rsidRPr="00872172">
        <w:rPr>
          <w:szCs w:val="28"/>
        </w:rPr>
        <w:t xml:space="preserve">, </w:t>
      </w:r>
      <w:r w:rsidRPr="00621499">
        <w:rPr>
          <w:i/>
          <w:szCs w:val="28"/>
          <w:lang w:val="en-US"/>
        </w:rPr>
        <w:t>u</w:t>
      </w:r>
      <w:r w:rsidRPr="00872172">
        <w:rPr>
          <w:szCs w:val="28"/>
        </w:rPr>
        <w:t xml:space="preserve">)).           </w:t>
      </w:r>
      <w:r w:rsidRPr="00621499">
        <w:rPr>
          <w:szCs w:val="28"/>
        </w:rPr>
        <w:t>(2.24)</w:t>
      </w:r>
    </w:p>
    <w:p w14:paraId="4827FD04" w14:textId="77777777" w:rsidR="0020423E" w:rsidRPr="00621499" w:rsidRDefault="0020423E" w:rsidP="0020423E">
      <w:pPr>
        <w:pStyle w:val="BodyTextIndent"/>
        <w:rPr>
          <w:szCs w:val="28"/>
        </w:rPr>
      </w:pPr>
      <w:r w:rsidRPr="00621499">
        <w:rPr>
          <w:szCs w:val="28"/>
        </w:rPr>
        <w:t>Учитывая (2.21), (2.22), (2.23), получим окончательно</w:t>
      </w:r>
    </w:p>
    <w:p w14:paraId="41225A7E" w14:textId="77777777" w:rsidR="0020423E" w:rsidRPr="00621499" w:rsidRDefault="0020423E" w:rsidP="0020423E">
      <w:pPr>
        <w:pStyle w:val="BodyTextIndent"/>
        <w:jc w:val="center"/>
        <w:rPr>
          <w:szCs w:val="28"/>
        </w:rPr>
      </w:pP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yA</w:t>
      </w:r>
      <w:r w:rsidRPr="00872172">
        <w:rPr>
          <w:szCs w:val="28"/>
        </w:rPr>
        <w:t>(</w:t>
      </w:r>
      <w:r w:rsidRPr="00621499">
        <w:rPr>
          <w:i/>
          <w:szCs w:val="28"/>
          <w:lang w:val="en-US"/>
        </w:rPr>
        <w:t>x</w:t>
      </w:r>
      <w:r w:rsidRPr="00872172">
        <w:rPr>
          <w:szCs w:val="28"/>
        </w:rPr>
        <w:t xml:space="preserve">, </w:t>
      </w:r>
      <w:r w:rsidRPr="00621499">
        <w:rPr>
          <w:i/>
          <w:szCs w:val="28"/>
          <w:lang w:val="en-US"/>
        </w:rPr>
        <w:t>y</w:t>
      </w:r>
      <w:r w:rsidRPr="00872172">
        <w:rPr>
          <w:szCs w:val="28"/>
        </w:rPr>
        <w:t xml:space="preserve">) &amp; </w:t>
      </w: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uB</w:t>
      </w:r>
      <w:r w:rsidRPr="00872172">
        <w:rPr>
          <w:szCs w:val="28"/>
        </w:rPr>
        <w:t>(</w:t>
      </w:r>
      <w:r w:rsidRPr="00621499">
        <w:rPr>
          <w:i/>
          <w:szCs w:val="28"/>
          <w:lang w:val="en-US"/>
        </w:rPr>
        <w:t>x</w:t>
      </w:r>
      <w:r w:rsidRPr="00872172">
        <w:rPr>
          <w:szCs w:val="28"/>
        </w:rPr>
        <w:t xml:space="preserve">, </w:t>
      </w:r>
      <w:r w:rsidRPr="00621499">
        <w:rPr>
          <w:i/>
          <w:szCs w:val="28"/>
          <w:lang w:val="en-US"/>
        </w:rPr>
        <w:t>u</w:t>
      </w:r>
      <w:r w:rsidRPr="00872172">
        <w:rPr>
          <w:szCs w:val="28"/>
        </w:rPr>
        <w:t>)</w:t>
      </w:r>
      <w:r w:rsidRPr="00621499">
        <w:rPr>
          <w:rFonts w:ascii="Symbol" w:hAnsi="Symbol"/>
          <w:szCs w:val="28"/>
        </w:rPr>
        <w:t></w:t>
      </w:r>
      <w:r w:rsidRPr="00621499">
        <w:rPr>
          <w:rFonts w:ascii="Symbol" w:hAnsi="Symbol"/>
          <w:szCs w:val="28"/>
        </w:rPr>
        <w:t></w:t>
      </w:r>
      <w:r w:rsidRPr="00872172">
        <w:rPr>
          <w:szCs w:val="28"/>
        </w:rPr>
        <w:t xml:space="preserve"> </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z</w:t>
      </w:r>
      <w:r w:rsidRPr="00621499">
        <w:rPr>
          <w:szCs w:val="28"/>
        </w:rPr>
        <w:sym w:font="Symbol" w:char="F024"/>
      </w:r>
      <w:r w:rsidRPr="00621499">
        <w:rPr>
          <w:i/>
          <w:szCs w:val="28"/>
          <w:lang w:val="en-US"/>
        </w:rPr>
        <w:t>y</w:t>
      </w:r>
      <w:r w:rsidRPr="00621499">
        <w:rPr>
          <w:szCs w:val="28"/>
        </w:rPr>
        <w:sym w:font="Symbol" w:char="F024"/>
      </w:r>
      <w:r w:rsidRPr="00621499">
        <w:rPr>
          <w:i/>
          <w:szCs w:val="28"/>
          <w:lang w:val="en-US"/>
        </w:rPr>
        <w:t>u</w:t>
      </w:r>
      <w:r w:rsidRPr="00872172">
        <w:rPr>
          <w:szCs w:val="28"/>
        </w:rPr>
        <w:t>(</w:t>
      </w:r>
      <w:r w:rsidRPr="00621499">
        <w:rPr>
          <w:i/>
          <w:szCs w:val="28"/>
          <w:lang w:val="en-US"/>
        </w:rPr>
        <w:t>A</w:t>
      </w:r>
      <w:r w:rsidRPr="00872172">
        <w:rPr>
          <w:szCs w:val="28"/>
        </w:rPr>
        <w:t>(</w:t>
      </w:r>
      <w:r w:rsidRPr="00621499">
        <w:rPr>
          <w:i/>
          <w:szCs w:val="28"/>
          <w:lang w:val="en-US"/>
        </w:rPr>
        <w:t>x</w:t>
      </w:r>
      <w:r w:rsidRPr="00872172">
        <w:rPr>
          <w:szCs w:val="28"/>
        </w:rPr>
        <w:t xml:space="preserve">, </w:t>
      </w:r>
      <w:r w:rsidRPr="00621499">
        <w:rPr>
          <w:i/>
          <w:szCs w:val="28"/>
          <w:lang w:val="en-US"/>
        </w:rPr>
        <w:t>y</w:t>
      </w:r>
      <w:r w:rsidRPr="00872172">
        <w:rPr>
          <w:szCs w:val="28"/>
        </w:rPr>
        <w:t xml:space="preserve">) &amp; </w:t>
      </w:r>
      <w:r w:rsidRPr="00621499">
        <w:rPr>
          <w:i/>
          <w:szCs w:val="28"/>
          <w:lang w:val="en-US"/>
        </w:rPr>
        <w:t>B</w:t>
      </w:r>
      <w:r w:rsidRPr="00872172">
        <w:rPr>
          <w:szCs w:val="28"/>
        </w:rPr>
        <w:t>(</w:t>
      </w:r>
      <w:r w:rsidRPr="00621499">
        <w:rPr>
          <w:i/>
          <w:szCs w:val="28"/>
          <w:lang w:val="en-US"/>
        </w:rPr>
        <w:t>z</w:t>
      </w:r>
      <w:r w:rsidRPr="00872172">
        <w:rPr>
          <w:szCs w:val="28"/>
        </w:rPr>
        <w:t xml:space="preserve">, </w:t>
      </w:r>
      <w:r w:rsidRPr="00621499">
        <w:rPr>
          <w:i/>
          <w:szCs w:val="28"/>
          <w:lang w:val="en-US"/>
        </w:rPr>
        <w:t>u</w:t>
      </w:r>
      <w:r w:rsidRPr="00872172">
        <w:rPr>
          <w:szCs w:val="28"/>
        </w:rPr>
        <w:t xml:space="preserve">)).       </w:t>
      </w:r>
      <w:r w:rsidRPr="00621499">
        <w:rPr>
          <w:szCs w:val="28"/>
        </w:rPr>
        <w:t>(2.25)</w:t>
      </w:r>
    </w:p>
    <w:p w14:paraId="5DF67E05" w14:textId="77777777" w:rsidR="0020423E" w:rsidRPr="00621499" w:rsidRDefault="0020423E" w:rsidP="0020423E">
      <w:pPr>
        <w:pStyle w:val="BodyTextIndent"/>
        <w:rPr>
          <w:szCs w:val="28"/>
        </w:rPr>
      </w:pPr>
      <w:r w:rsidRPr="00621499">
        <w:rPr>
          <w:szCs w:val="28"/>
        </w:rPr>
        <w:t>В тождестве (2.25) в левой части – исходная формула, а в левой части ее нормал</w:t>
      </w:r>
      <w:r w:rsidRPr="00621499">
        <w:rPr>
          <w:szCs w:val="28"/>
        </w:rPr>
        <w:t>ь</w:t>
      </w:r>
      <w:r w:rsidRPr="00621499">
        <w:rPr>
          <w:szCs w:val="28"/>
        </w:rPr>
        <w:t xml:space="preserve">ная формула. </w:t>
      </w:r>
    </w:p>
    <w:p w14:paraId="3A9D1C33" w14:textId="3D1DF344" w:rsidR="0020423E" w:rsidRPr="00621499" w:rsidRDefault="0020423E" w:rsidP="0020423E">
      <w:pPr>
        <w:rPr>
          <w:iCs/>
          <w:szCs w:val="28"/>
        </w:rPr>
      </w:pPr>
      <w:r w:rsidRPr="00621499">
        <w:rPr>
          <w:i/>
          <w:szCs w:val="28"/>
        </w:rPr>
        <w:t>Пример.</w:t>
      </w:r>
    </w:p>
    <w:p w14:paraId="384FA413" w14:textId="77777777" w:rsidR="0020423E" w:rsidRPr="00621499" w:rsidRDefault="0020423E" w:rsidP="0020423E">
      <w:pPr>
        <w:pStyle w:val="BodyTextIndent"/>
        <w:rPr>
          <w:szCs w:val="28"/>
        </w:rPr>
      </w:pPr>
      <w:r w:rsidRPr="00621499">
        <w:rPr>
          <w:bCs/>
          <w:szCs w:val="28"/>
        </w:rPr>
        <w:t xml:space="preserve">Найти равносильную нормальную формулу для формулы: </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uB</w:t>
      </w:r>
      <w:r w:rsidRPr="00621499">
        <w:rPr>
          <w:szCs w:val="28"/>
        </w:rPr>
        <w:t>(</w:t>
      </w:r>
      <w:r w:rsidRPr="00621499">
        <w:rPr>
          <w:i/>
          <w:szCs w:val="28"/>
          <w:lang w:val="en-US"/>
        </w:rPr>
        <w:t>x</w:t>
      </w:r>
      <w:r w:rsidRPr="00621499">
        <w:rPr>
          <w:szCs w:val="28"/>
        </w:rPr>
        <w:t xml:space="preserve">, </w:t>
      </w:r>
      <w:r w:rsidRPr="00621499">
        <w:rPr>
          <w:i/>
          <w:szCs w:val="28"/>
          <w:lang w:val="en-US"/>
        </w:rPr>
        <w:t>u</w:t>
      </w:r>
      <w:r w:rsidRPr="00621499">
        <w:rPr>
          <w:szCs w:val="28"/>
        </w:rPr>
        <w:t>).</w:t>
      </w:r>
    </w:p>
    <w:p w14:paraId="625634AF" w14:textId="77777777" w:rsidR="0020423E" w:rsidRPr="00621499" w:rsidRDefault="0020423E" w:rsidP="0020423E">
      <w:pPr>
        <w:pStyle w:val="BodyTextIndent"/>
        <w:rPr>
          <w:rFonts w:ascii="Symbol" w:hAnsi="Symbol"/>
          <w:szCs w:val="28"/>
        </w:rPr>
      </w:pPr>
      <w:r w:rsidRPr="00621499">
        <w:rPr>
          <w:szCs w:val="28"/>
        </w:rPr>
        <w:t xml:space="preserve">1. Найдем вначале приведенную формулу, равносильную данной. Избавимся от символа </w:t>
      </w:r>
      <w:r w:rsidRPr="00621499">
        <w:rPr>
          <w:rFonts w:ascii="Symbol" w:hAnsi="Symbol"/>
          <w:szCs w:val="28"/>
        </w:rPr>
        <w:t></w:t>
      </w:r>
      <w:r w:rsidRPr="00621499">
        <w:rPr>
          <w:rFonts w:ascii="Symbol" w:hAnsi="Symbol"/>
          <w:szCs w:val="28"/>
        </w:rPr>
        <w:t></w:t>
      </w:r>
    </w:p>
    <w:p w14:paraId="202FF7DD" w14:textId="77777777" w:rsidR="0020423E" w:rsidRPr="00621499" w:rsidRDefault="0020423E" w:rsidP="0020423E">
      <w:pPr>
        <w:pStyle w:val="BodyTextIndent"/>
        <w:rPr>
          <w:szCs w:val="28"/>
        </w:rPr>
      </w:pP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u</w:t>
      </w:r>
      <w:r w:rsidRPr="00621499">
        <w:rPr>
          <w:szCs w:val="28"/>
        </w:rPr>
        <w:t>(</w:t>
      </w:r>
      <w:r w:rsidRPr="00621499">
        <w:rPr>
          <w:i/>
          <w:szCs w:val="28"/>
          <w:lang w:val="en-US"/>
        </w:rPr>
        <w:t>x</w:t>
      </w:r>
      <w:r w:rsidRPr="00621499">
        <w:rPr>
          <w:szCs w:val="28"/>
        </w:rPr>
        <w:t xml:space="preserve">, </w:t>
      </w:r>
      <w:r w:rsidRPr="00621499">
        <w:rPr>
          <w:i/>
          <w:szCs w:val="28"/>
          <w:lang w:val="en-US"/>
        </w:rPr>
        <w:t>u</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r w:rsidRPr="00621499">
        <w:rPr>
          <w:szCs w:val="28"/>
          <w:lang w:val="en-US"/>
        </w:rPr>
        <w:t>V</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uB</w:t>
      </w:r>
      <w:r w:rsidRPr="00621499">
        <w:rPr>
          <w:szCs w:val="28"/>
        </w:rPr>
        <w:t>(</w:t>
      </w:r>
      <w:r w:rsidRPr="00621499">
        <w:rPr>
          <w:i/>
          <w:szCs w:val="28"/>
          <w:lang w:val="en-US"/>
        </w:rPr>
        <w:t>x</w:t>
      </w:r>
      <w:r w:rsidRPr="00621499">
        <w:rPr>
          <w:szCs w:val="28"/>
        </w:rPr>
        <w:t xml:space="preserve">, </w:t>
      </w:r>
      <w:r w:rsidRPr="00621499">
        <w:rPr>
          <w:i/>
          <w:szCs w:val="28"/>
          <w:lang w:val="en-US"/>
        </w:rPr>
        <w:t>u</w:t>
      </w:r>
      <w:r w:rsidRPr="00621499">
        <w:rPr>
          <w:szCs w:val="28"/>
        </w:rPr>
        <w:t>).</w:t>
      </w:r>
    </w:p>
    <w:p w14:paraId="6B44AE67" w14:textId="77777777" w:rsidR="0020423E" w:rsidRPr="00621499" w:rsidRDefault="0020423E" w:rsidP="0020423E">
      <w:pPr>
        <w:pStyle w:val="BodyTextIndent"/>
        <w:rPr>
          <w:szCs w:val="28"/>
        </w:rPr>
      </w:pPr>
      <w:r w:rsidRPr="00621499">
        <w:rPr>
          <w:szCs w:val="28"/>
        </w:rPr>
        <w:t xml:space="preserve"> Применим равносильности (2.1) и (2.2) (перенос квантора через отрицание):</w:t>
      </w:r>
    </w:p>
    <w:p w14:paraId="44E38C72" w14:textId="77777777" w:rsidR="0020423E" w:rsidRPr="00621499" w:rsidRDefault="0020423E" w:rsidP="0020423E">
      <w:pPr>
        <w:pStyle w:val="BodyTextIndent"/>
        <w:ind w:left="766"/>
        <w:rPr>
          <w:szCs w:val="28"/>
        </w:rPr>
      </w:pPr>
      <w:r w:rsidRPr="00621499">
        <w:rPr>
          <w:rFonts w:ascii="Symbol" w:hAnsi="Symbol"/>
          <w:szCs w:val="28"/>
        </w:rPr>
        <w:t></w:t>
      </w:r>
      <w:r w:rsidRPr="00621499">
        <w:rPr>
          <w:szCs w:val="28"/>
        </w:rPr>
        <w:t>(</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x</w:t>
      </w:r>
      <w:r w:rsidRPr="00621499">
        <w:rPr>
          <w:szCs w:val="28"/>
        </w:rPr>
        <w:sym w:font="Symbol" w:char="F022"/>
      </w:r>
      <w:r w:rsidRPr="00621499">
        <w:rPr>
          <w:i/>
          <w:szCs w:val="28"/>
          <w:lang w:val="en-US"/>
        </w:rPr>
        <w:t>y</w:t>
      </w:r>
      <w:r w:rsidRPr="00621499">
        <w:rPr>
          <w:rFonts w:ascii="Symbol" w:hAnsi="Symbol"/>
          <w:szCs w:val="28"/>
        </w:rPr>
        <w:t></w:t>
      </w:r>
      <w:r w:rsidRPr="00621499">
        <w:rPr>
          <w:i/>
          <w:szCs w:val="28"/>
          <w:lang w:val="en-US"/>
        </w:rPr>
        <w:t>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w:t>
      </w:r>
    </w:p>
    <w:p w14:paraId="688FC1F6" w14:textId="77777777" w:rsidR="0020423E" w:rsidRPr="00621499" w:rsidRDefault="0020423E" w:rsidP="0020423E">
      <w:pPr>
        <w:pStyle w:val="BodyTextIndent"/>
        <w:ind w:left="766"/>
        <w:rPr>
          <w:szCs w:val="28"/>
        </w:rPr>
      </w:pPr>
      <w:r w:rsidRPr="00621499">
        <w:rPr>
          <w:szCs w:val="28"/>
        </w:rPr>
        <w:t>Следовательно,</w:t>
      </w:r>
    </w:p>
    <w:p w14:paraId="6E10DE52" w14:textId="77777777" w:rsidR="0020423E" w:rsidRPr="00621499" w:rsidRDefault="0020423E" w:rsidP="0020423E">
      <w:pPr>
        <w:pStyle w:val="BodyTextIndent"/>
        <w:ind w:left="766"/>
        <w:jc w:val="center"/>
        <w:rPr>
          <w:rFonts w:ascii="Symbol" w:hAnsi="Symbol"/>
          <w:szCs w:val="28"/>
        </w:rPr>
      </w:pP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uB</w:t>
      </w:r>
      <w:r w:rsidRPr="00621499">
        <w:rPr>
          <w:szCs w:val="28"/>
        </w:rPr>
        <w:t>(</w:t>
      </w:r>
      <w:r w:rsidRPr="00621499">
        <w:rPr>
          <w:i/>
          <w:szCs w:val="28"/>
          <w:lang w:val="en-US"/>
        </w:rPr>
        <w:t>x</w:t>
      </w:r>
      <w:r w:rsidRPr="00621499">
        <w:rPr>
          <w:szCs w:val="28"/>
        </w:rPr>
        <w:t xml:space="preserve">, </w:t>
      </w:r>
      <w:r w:rsidRPr="00621499">
        <w:rPr>
          <w:i/>
          <w:szCs w:val="28"/>
          <w:lang w:val="en-US"/>
        </w:rPr>
        <w:t>u</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lang w:val="en-US"/>
        </w:rPr>
        <w:t>x</w:t>
      </w:r>
      <w:r w:rsidRPr="00621499">
        <w:rPr>
          <w:szCs w:val="28"/>
        </w:rPr>
        <w:sym w:font="Symbol" w:char="F022"/>
      </w:r>
      <w:r w:rsidRPr="00621499">
        <w:rPr>
          <w:i/>
          <w:szCs w:val="28"/>
          <w:lang w:val="en-US"/>
        </w:rPr>
        <w:t>y</w:t>
      </w:r>
      <w:r w:rsidRPr="00621499">
        <w:rPr>
          <w:rFonts w:ascii="Symbol" w:hAnsi="Symbol"/>
          <w:szCs w:val="28"/>
        </w:rPr>
        <w:t></w:t>
      </w:r>
      <w:r w:rsidRPr="00621499">
        <w:rPr>
          <w:i/>
          <w:szCs w:val="28"/>
          <w:lang w:val="en-US"/>
        </w:rPr>
        <w:t>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r w:rsidRPr="00621499">
        <w:rPr>
          <w:szCs w:val="28"/>
          <w:lang w:val="en-US"/>
        </w:rPr>
        <w:t>V</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uB</w:t>
      </w:r>
      <w:r w:rsidRPr="00621499">
        <w:rPr>
          <w:szCs w:val="28"/>
        </w:rPr>
        <w:t>(</w:t>
      </w:r>
      <w:r w:rsidRPr="00621499">
        <w:rPr>
          <w:i/>
          <w:szCs w:val="28"/>
          <w:lang w:val="en-US"/>
        </w:rPr>
        <w:t>x</w:t>
      </w:r>
      <w:r w:rsidRPr="00621499">
        <w:rPr>
          <w:szCs w:val="28"/>
        </w:rPr>
        <w:t xml:space="preserve">, </w:t>
      </w:r>
      <w:r w:rsidRPr="00621499">
        <w:rPr>
          <w:i/>
          <w:szCs w:val="28"/>
          <w:lang w:val="en-US"/>
        </w:rPr>
        <w:t>u</w:t>
      </w:r>
      <w:r>
        <w:rPr>
          <w:szCs w:val="28"/>
        </w:rPr>
        <w:t>).</w:t>
      </w:r>
      <w:r w:rsidRPr="00621499">
        <w:rPr>
          <w:szCs w:val="28"/>
        </w:rPr>
        <w:t xml:space="preserve">       (2.26)</w:t>
      </w:r>
    </w:p>
    <w:p w14:paraId="182DD578" w14:textId="77777777" w:rsidR="0020423E" w:rsidRPr="00621499" w:rsidRDefault="0020423E" w:rsidP="0020423E">
      <w:pPr>
        <w:pStyle w:val="BodyTextIndent"/>
        <w:rPr>
          <w:bCs/>
          <w:szCs w:val="28"/>
        </w:rPr>
      </w:pPr>
      <w:r w:rsidRPr="00621499">
        <w:rPr>
          <w:szCs w:val="28"/>
        </w:rPr>
        <w:t xml:space="preserve">Правая часть тождества (2.26) – приведенная формула, равносильная данной. </w:t>
      </w:r>
    </w:p>
    <w:p w14:paraId="316322CE" w14:textId="77777777" w:rsidR="0020423E" w:rsidRPr="00621499" w:rsidRDefault="0020423E" w:rsidP="0020423E">
      <w:pPr>
        <w:pStyle w:val="BodyTextIndent"/>
        <w:rPr>
          <w:szCs w:val="28"/>
        </w:rPr>
      </w:pPr>
      <w:r w:rsidRPr="00621499">
        <w:rPr>
          <w:szCs w:val="28"/>
        </w:rPr>
        <w:t xml:space="preserve">2. Найдем теперь нормальную формулу, равносильную приведенной формуле </w:t>
      </w:r>
      <w:r w:rsidRPr="00621499">
        <w:rPr>
          <w:szCs w:val="28"/>
        </w:rPr>
        <w:sym w:font="Symbol" w:char="F024"/>
      </w:r>
      <w:r w:rsidRPr="00621499">
        <w:rPr>
          <w:i/>
          <w:szCs w:val="28"/>
          <w:lang w:val="en-US"/>
        </w:rPr>
        <w:t>x</w:t>
      </w:r>
      <w:r w:rsidRPr="00621499">
        <w:rPr>
          <w:szCs w:val="28"/>
        </w:rPr>
        <w:sym w:font="Symbol" w:char="F022"/>
      </w:r>
      <w:r w:rsidRPr="00621499">
        <w:rPr>
          <w:i/>
          <w:szCs w:val="28"/>
          <w:lang w:val="en-US"/>
        </w:rPr>
        <w:t>y</w:t>
      </w:r>
      <w:r w:rsidRPr="00621499">
        <w:rPr>
          <w:rFonts w:ascii="Symbol" w:hAnsi="Symbol"/>
          <w:szCs w:val="28"/>
        </w:rPr>
        <w:t></w:t>
      </w:r>
      <w:r w:rsidRPr="00621499">
        <w:rPr>
          <w:i/>
          <w:szCs w:val="28"/>
          <w:lang w:val="en-US"/>
        </w:rPr>
        <w:t>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r w:rsidRPr="00621499">
        <w:rPr>
          <w:szCs w:val="28"/>
          <w:lang w:val="en-US"/>
        </w:rPr>
        <w:t>V</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uB</w:t>
      </w:r>
      <w:r w:rsidRPr="00621499">
        <w:rPr>
          <w:szCs w:val="28"/>
        </w:rPr>
        <w:t>(</w:t>
      </w:r>
      <w:r w:rsidRPr="00621499">
        <w:rPr>
          <w:i/>
          <w:szCs w:val="28"/>
          <w:lang w:val="en-US"/>
        </w:rPr>
        <w:t>x</w:t>
      </w:r>
      <w:r w:rsidRPr="00621499">
        <w:rPr>
          <w:szCs w:val="28"/>
        </w:rPr>
        <w:t xml:space="preserve">, </w:t>
      </w:r>
      <w:r w:rsidRPr="00621499">
        <w:rPr>
          <w:i/>
          <w:szCs w:val="28"/>
          <w:lang w:val="en-US"/>
        </w:rPr>
        <w:t>u</w:t>
      </w:r>
      <w:r w:rsidRPr="00621499">
        <w:rPr>
          <w:szCs w:val="28"/>
        </w:rPr>
        <w:t>). Проделаем преобразование этой формулы, аналоги</w:t>
      </w:r>
      <w:r w:rsidRPr="00621499">
        <w:rPr>
          <w:szCs w:val="28"/>
        </w:rPr>
        <w:t>ч</w:t>
      </w:r>
      <w:r w:rsidRPr="00621499">
        <w:rPr>
          <w:szCs w:val="28"/>
        </w:rPr>
        <w:t>но предыдущему примеру:</w:t>
      </w:r>
    </w:p>
    <w:p w14:paraId="433AF3E1" w14:textId="77777777" w:rsidR="0020423E" w:rsidRPr="00621499" w:rsidRDefault="0020423E" w:rsidP="0020423E">
      <w:pPr>
        <w:pStyle w:val="BodyTextIndent"/>
        <w:rPr>
          <w:szCs w:val="28"/>
        </w:rPr>
      </w:pPr>
      <w:r w:rsidRPr="00621499">
        <w:rPr>
          <w:szCs w:val="28"/>
        </w:rPr>
        <w:sym w:font="Symbol" w:char="F024"/>
      </w:r>
      <w:r w:rsidRPr="00621499">
        <w:rPr>
          <w:i/>
          <w:szCs w:val="28"/>
          <w:lang w:val="en-US"/>
        </w:rPr>
        <w:t>x</w:t>
      </w:r>
      <w:r w:rsidRPr="00621499">
        <w:rPr>
          <w:szCs w:val="28"/>
        </w:rPr>
        <w:sym w:font="Symbol" w:char="F022"/>
      </w:r>
      <w:r w:rsidRPr="00621499">
        <w:rPr>
          <w:i/>
          <w:szCs w:val="28"/>
          <w:lang w:val="en-US"/>
        </w:rPr>
        <w:t>y</w:t>
      </w:r>
      <w:r w:rsidRPr="00621499">
        <w:rPr>
          <w:rFonts w:ascii="Symbol" w:hAnsi="Symbol"/>
          <w:szCs w:val="28"/>
        </w:rPr>
        <w:t></w:t>
      </w:r>
      <w:r w:rsidRPr="00621499">
        <w:rPr>
          <w:i/>
          <w:szCs w:val="28"/>
          <w:lang w:val="en-US"/>
        </w:rPr>
        <w:t>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r w:rsidRPr="00621499">
        <w:rPr>
          <w:szCs w:val="28"/>
          <w:lang w:val="en-US"/>
        </w:rPr>
        <w:t>V</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x</w:t>
      </w:r>
      <w:r w:rsidRPr="00621499">
        <w:rPr>
          <w:szCs w:val="28"/>
        </w:rPr>
        <w:sym w:font="Symbol" w:char="F024"/>
      </w:r>
      <w:r w:rsidRPr="00621499">
        <w:rPr>
          <w:i/>
          <w:szCs w:val="28"/>
          <w:lang w:val="en-US"/>
        </w:rPr>
        <w:t>uB</w:t>
      </w:r>
      <w:r w:rsidRPr="00621499">
        <w:rPr>
          <w:szCs w:val="28"/>
        </w:rPr>
        <w:t>(</w:t>
      </w:r>
      <w:r w:rsidRPr="00621499">
        <w:rPr>
          <w:i/>
          <w:szCs w:val="28"/>
          <w:lang w:val="en-US"/>
        </w:rPr>
        <w:t>x</w:t>
      </w:r>
      <w:r w:rsidRPr="00621499">
        <w:rPr>
          <w:szCs w:val="28"/>
        </w:rPr>
        <w:t xml:space="preserve">, </w:t>
      </w:r>
      <w:r w:rsidRPr="00621499">
        <w:rPr>
          <w:i/>
          <w:szCs w:val="28"/>
          <w:lang w:val="en-US"/>
        </w:rPr>
        <w:t>u</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sym w:font="Symbol" w:char="F024"/>
      </w:r>
      <w:r w:rsidRPr="00621499">
        <w:rPr>
          <w:i/>
          <w:szCs w:val="28"/>
          <w:lang w:val="en-US"/>
        </w:rPr>
        <w:t>x</w:t>
      </w:r>
      <w:r w:rsidRPr="00621499">
        <w:rPr>
          <w:szCs w:val="28"/>
        </w:rPr>
        <w:sym w:font="Symbol" w:char="F022"/>
      </w:r>
      <w:r w:rsidRPr="00621499">
        <w:rPr>
          <w:i/>
          <w:szCs w:val="28"/>
          <w:lang w:val="en-US"/>
        </w:rPr>
        <w:t>y</w:t>
      </w:r>
      <w:r w:rsidRPr="00621499">
        <w:rPr>
          <w:rFonts w:ascii="Symbol" w:hAnsi="Symbol"/>
          <w:szCs w:val="28"/>
        </w:rPr>
        <w:t></w:t>
      </w:r>
      <w:r w:rsidRPr="00621499">
        <w:rPr>
          <w:i/>
          <w:szCs w:val="28"/>
          <w:lang w:val="en-US"/>
        </w:rPr>
        <w:t>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r w:rsidRPr="00621499">
        <w:rPr>
          <w:szCs w:val="28"/>
          <w:lang w:val="en-US"/>
        </w:rPr>
        <w:t>V</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z</w:t>
      </w:r>
      <w:r w:rsidRPr="00621499">
        <w:rPr>
          <w:szCs w:val="28"/>
        </w:rPr>
        <w:sym w:font="Symbol" w:char="F024"/>
      </w:r>
      <w:r w:rsidRPr="00621499">
        <w:rPr>
          <w:i/>
          <w:szCs w:val="28"/>
          <w:lang w:val="en-US"/>
        </w:rPr>
        <w:t>uB</w:t>
      </w:r>
      <w:r w:rsidRPr="00621499">
        <w:rPr>
          <w:szCs w:val="28"/>
        </w:rPr>
        <w:t>(</w:t>
      </w:r>
      <w:r w:rsidRPr="00621499">
        <w:rPr>
          <w:i/>
          <w:szCs w:val="28"/>
          <w:lang w:val="en-US"/>
        </w:rPr>
        <w:t>z</w:t>
      </w:r>
      <w:r w:rsidRPr="00621499">
        <w:rPr>
          <w:szCs w:val="28"/>
        </w:rPr>
        <w:t xml:space="preserve">, </w:t>
      </w:r>
      <w:r w:rsidRPr="00621499">
        <w:rPr>
          <w:i/>
          <w:szCs w:val="28"/>
          <w:lang w:val="en-US"/>
        </w:rPr>
        <w:t>u</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z</w:t>
      </w:r>
      <w:r w:rsidRPr="00621499">
        <w:rPr>
          <w:szCs w:val="28"/>
        </w:rPr>
        <w:t>(</w:t>
      </w:r>
      <w:r w:rsidRPr="00621499">
        <w:rPr>
          <w:szCs w:val="28"/>
        </w:rPr>
        <w:sym w:font="Symbol" w:char="F022"/>
      </w:r>
      <w:r w:rsidRPr="00621499">
        <w:rPr>
          <w:i/>
          <w:szCs w:val="28"/>
          <w:lang w:val="en-US"/>
        </w:rPr>
        <w:t>y</w:t>
      </w:r>
      <w:r w:rsidRPr="00621499">
        <w:rPr>
          <w:rFonts w:ascii="Symbol" w:hAnsi="Symbol"/>
          <w:szCs w:val="28"/>
        </w:rPr>
        <w:t></w:t>
      </w:r>
      <w:r w:rsidRPr="00621499">
        <w:rPr>
          <w:i/>
          <w:szCs w:val="28"/>
          <w:lang w:val="en-US"/>
        </w:rPr>
        <w:t>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r w:rsidRPr="00621499">
        <w:rPr>
          <w:szCs w:val="28"/>
          <w:lang w:val="en-US"/>
        </w:rPr>
        <w:t>V</w:t>
      </w:r>
      <w:r w:rsidRPr="00621499">
        <w:rPr>
          <w:rFonts w:ascii="Symbol" w:hAnsi="Symbol"/>
          <w:szCs w:val="28"/>
        </w:rPr>
        <w:t></w:t>
      </w:r>
      <w:r w:rsidRPr="00621499">
        <w:rPr>
          <w:szCs w:val="28"/>
        </w:rPr>
        <w:t xml:space="preserve"> </w:t>
      </w:r>
      <w:r w:rsidRPr="00621499">
        <w:rPr>
          <w:szCs w:val="28"/>
        </w:rPr>
        <w:sym w:font="Symbol" w:char="F024"/>
      </w:r>
      <w:r w:rsidRPr="00621499">
        <w:rPr>
          <w:i/>
          <w:szCs w:val="28"/>
          <w:lang w:val="en-US"/>
        </w:rPr>
        <w:t>uB</w:t>
      </w:r>
      <w:r w:rsidRPr="00621499">
        <w:rPr>
          <w:szCs w:val="28"/>
        </w:rPr>
        <w:t>(</w:t>
      </w:r>
      <w:r w:rsidRPr="00621499">
        <w:rPr>
          <w:i/>
          <w:szCs w:val="28"/>
          <w:lang w:val="en-US"/>
        </w:rPr>
        <w:t>z</w:t>
      </w:r>
      <w:r w:rsidRPr="00621499">
        <w:rPr>
          <w:szCs w:val="28"/>
        </w:rPr>
        <w:t xml:space="preserve">, </w:t>
      </w:r>
      <w:r w:rsidRPr="00621499">
        <w:rPr>
          <w:i/>
          <w:szCs w:val="28"/>
          <w:lang w:val="en-US"/>
        </w:rPr>
        <w:t>u</w:t>
      </w:r>
      <w:r w:rsidRPr="00621499">
        <w:rPr>
          <w:szCs w:val="28"/>
        </w:rPr>
        <w:t>))</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z</w:t>
      </w:r>
      <w:r w:rsidRPr="00621499">
        <w:rPr>
          <w:szCs w:val="28"/>
        </w:rPr>
        <w:sym w:font="Symbol" w:char="F022"/>
      </w:r>
      <w:r w:rsidRPr="00621499">
        <w:rPr>
          <w:i/>
          <w:szCs w:val="28"/>
          <w:lang w:val="en-US"/>
        </w:rPr>
        <w:t>y</w:t>
      </w:r>
      <w:r w:rsidRPr="00621499">
        <w:rPr>
          <w:szCs w:val="28"/>
        </w:rPr>
        <w:sym w:font="Symbol" w:char="F024"/>
      </w:r>
      <w:r w:rsidRPr="00621499">
        <w:rPr>
          <w:i/>
          <w:szCs w:val="28"/>
          <w:lang w:val="en-US"/>
        </w:rPr>
        <w:t>u</w:t>
      </w:r>
      <w:r w:rsidRPr="00621499">
        <w:rPr>
          <w:szCs w:val="28"/>
        </w:rPr>
        <w:t>(</w:t>
      </w:r>
      <w:r w:rsidRPr="00621499">
        <w:rPr>
          <w:rFonts w:ascii="Symbol" w:hAnsi="Symbol"/>
          <w:szCs w:val="28"/>
        </w:rPr>
        <w:t></w:t>
      </w:r>
      <w:r w:rsidRPr="00621499">
        <w:rPr>
          <w:i/>
          <w:szCs w:val="28"/>
          <w:lang w:val="en-US"/>
        </w:rPr>
        <w:t>A</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 xml:space="preserve">) </w:t>
      </w:r>
      <w:r w:rsidRPr="00621499">
        <w:rPr>
          <w:szCs w:val="28"/>
          <w:lang w:val="en-US"/>
        </w:rPr>
        <w:t>V</w:t>
      </w:r>
      <w:r w:rsidRPr="00621499">
        <w:rPr>
          <w:rFonts w:ascii="Symbol" w:hAnsi="Symbol"/>
          <w:szCs w:val="28"/>
        </w:rPr>
        <w:t></w:t>
      </w:r>
      <w:r w:rsidRPr="00621499">
        <w:rPr>
          <w:szCs w:val="28"/>
        </w:rPr>
        <w:t xml:space="preserve"> </w:t>
      </w:r>
      <w:r w:rsidRPr="00621499">
        <w:rPr>
          <w:i/>
          <w:szCs w:val="28"/>
          <w:lang w:val="en-US"/>
        </w:rPr>
        <w:t>B</w:t>
      </w:r>
      <w:r w:rsidRPr="00621499">
        <w:rPr>
          <w:szCs w:val="28"/>
        </w:rPr>
        <w:t>(</w:t>
      </w:r>
      <w:r w:rsidRPr="00621499">
        <w:rPr>
          <w:i/>
          <w:szCs w:val="28"/>
          <w:lang w:val="en-US"/>
        </w:rPr>
        <w:t>z</w:t>
      </w:r>
      <w:r w:rsidRPr="00621499">
        <w:rPr>
          <w:szCs w:val="28"/>
        </w:rPr>
        <w:t xml:space="preserve">, </w:t>
      </w:r>
      <w:r w:rsidRPr="00621499">
        <w:rPr>
          <w:i/>
          <w:szCs w:val="28"/>
          <w:lang w:val="en-US"/>
        </w:rPr>
        <w:t>u</w:t>
      </w:r>
      <w:r w:rsidRPr="00621499">
        <w:rPr>
          <w:szCs w:val="28"/>
        </w:rPr>
        <w:t>)).</w:t>
      </w:r>
      <w:r>
        <w:rPr>
          <w:szCs w:val="28"/>
        </w:rPr>
        <w:t xml:space="preserve">                         </w:t>
      </w:r>
      <w:r w:rsidRPr="00621499">
        <w:rPr>
          <w:szCs w:val="28"/>
        </w:rPr>
        <w:t xml:space="preserve"> (2.27)</w:t>
      </w:r>
    </w:p>
    <w:p w14:paraId="47AADDAC" w14:textId="77777777" w:rsidR="0020423E" w:rsidRPr="00621499" w:rsidRDefault="0020423E" w:rsidP="0020423E">
      <w:pPr>
        <w:pStyle w:val="BodyTextIndent"/>
        <w:rPr>
          <w:szCs w:val="28"/>
        </w:rPr>
      </w:pPr>
      <w:r w:rsidRPr="00621499">
        <w:rPr>
          <w:szCs w:val="28"/>
        </w:rPr>
        <w:t>В правой части (2.27) – нормальная формула, равносильная исходной.</w:t>
      </w:r>
    </w:p>
    <w:p w14:paraId="0106EEA6" w14:textId="77777777" w:rsidR="0020423E" w:rsidRPr="00621499" w:rsidRDefault="0020423E" w:rsidP="0020423E">
      <w:pPr>
        <w:pStyle w:val="BodyTextIndent"/>
        <w:rPr>
          <w:szCs w:val="28"/>
        </w:rPr>
      </w:pPr>
    </w:p>
    <w:p w14:paraId="01FDFDA5" w14:textId="410A5D3B" w:rsidR="0020423E" w:rsidRPr="00621499" w:rsidRDefault="0020423E" w:rsidP="0020423E">
      <w:pPr>
        <w:jc w:val="center"/>
        <w:rPr>
          <w:b/>
          <w:szCs w:val="28"/>
        </w:rPr>
      </w:pPr>
      <w:r w:rsidRPr="00621499">
        <w:rPr>
          <w:b/>
          <w:szCs w:val="28"/>
        </w:rPr>
        <w:t>Выражение суждения в виде формулы логики предикатов</w:t>
      </w:r>
    </w:p>
    <w:p w14:paraId="07F86449" w14:textId="77777777" w:rsidR="0020423E" w:rsidRPr="00621499" w:rsidRDefault="0020423E" w:rsidP="0020423E">
      <w:pPr>
        <w:rPr>
          <w:b/>
          <w:szCs w:val="28"/>
        </w:rPr>
      </w:pPr>
    </w:p>
    <w:p w14:paraId="52187024" w14:textId="77777777" w:rsidR="0020423E" w:rsidRPr="00621499" w:rsidRDefault="0020423E" w:rsidP="0020423E">
      <w:pPr>
        <w:pStyle w:val="BodyTextIndent"/>
        <w:rPr>
          <w:szCs w:val="28"/>
        </w:rPr>
      </w:pPr>
      <w:r w:rsidRPr="00621499">
        <w:rPr>
          <w:szCs w:val="28"/>
        </w:rPr>
        <w:t>Все атрибутивные суждения можно разделить на следующие типы: "</w:t>
      </w:r>
      <w:r w:rsidRPr="00621499">
        <w:rPr>
          <w:i/>
          <w:szCs w:val="28"/>
        </w:rPr>
        <w:t>a</w:t>
      </w:r>
      <w:r w:rsidRPr="00621499">
        <w:rPr>
          <w:szCs w:val="28"/>
        </w:rPr>
        <w:t xml:space="preserve"> есть </w:t>
      </w:r>
      <w:r w:rsidRPr="00621499">
        <w:rPr>
          <w:i/>
          <w:szCs w:val="28"/>
        </w:rPr>
        <w:t>P</w:t>
      </w:r>
      <w:r w:rsidRPr="00621499">
        <w:rPr>
          <w:szCs w:val="28"/>
        </w:rPr>
        <w:t xml:space="preserve">", "Все </w:t>
      </w:r>
      <w:r w:rsidRPr="00621499">
        <w:rPr>
          <w:i/>
          <w:szCs w:val="28"/>
        </w:rPr>
        <w:t>S</w:t>
      </w:r>
      <w:r w:rsidRPr="00621499">
        <w:rPr>
          <w:szCs w:val="28"/>
        </w:rPr>
        <w:t xml:space="preserve"> есть </w:t>
      </w:r>
      <w:r w:rsidRPr="00621499">
        <w:rPr>
          <w:i/>
          <w:szCs w:val="28"/>
        </w:rPr>
        <w:t>P</w:t>
      </w:r>
      <w:r w:rsidRPr="00621499">
        <w:rPr>
          <w:szCs w:val="28"/>
        </w:rPr>
        <w:t xml:space="preserve">", "Ни один </w:t>
      </w:r>
      <w:r w:rsidRPr="00621499">
        <w:rPr>
          <w:i/>
          <w:szCs w:val="28"/>
        </w:rPr>
        <w:t>S</w:t>
      </w:r>
      <w:r w:rsidRPr="00621499">
        <w:rPr>
          <w:szCs w:val="28"/>
        </w:rPr>
        <w:t xml:space="preserve"> не есть </w:t>
      </w:r>
      <w:r w:rsidRPr="00621499">
        <w:rPr>
          <w:i/>
          <w:szCs w:val="28"/>
        </w:rPr>
        <w:t>P</w:t>
      </w:r>
      <w:r w:rsidRPr="00621499">
        <w:rPr>
          <w:szCs w:val="28"/>
        </w:rPr>
        <w:t xml:space="preserve">", "Некоторые </w:t>
      </w:r>
      <w:r w:rsidRPr="00621499">
        <w:rPr>
          <w:i/>
          <w:szCs w:val="28"/>
        </w:rPr>
        <w:t>S</w:t>
      </w:r>
      <w:r w:rsidRPr="00621499">
        <w:rPr>
          <w:szCs w:val="28"/>
        </w:rPr>
        <w:t xml:space="preserve"> есть </w:t>
      </w:r>
      <w:r w:rsidRPr="00621499">
        <w:rPr>
          <w:i/>
          <w:szCs w:val="28"/>
        </w:rPr>
        <w:t>P</w:t>
      </w:r>
      <w:r w:rsidRPr="00621499">
        <w:rPr>
          <w:szCs w:val="28"/>
        </w:rPr>
        <w:t xml:space="preserve">", "Некоторые </w:t>
      </w:r>
      <w:r w:rsidRPr="00621499">
        <w:rPr>
          <w:i/>
          <w:szCs w:val="28"/>
        </w:rPr>
        <w:t>S</w:t>
      </w:r>
      <w:r w:rsidRPr="00621499">
        <w:rPr>
          <w:szCs w:val="28"/>
        </w:rPr>
        <w:t xml:space="preserve"> не есть </w:t>
      </w:r>
      <w:r w:rsidRPr="00621499">
        <w:rPr>
          <w:i/>
          <w:szCs w:val="28"/>
        </w:rPr>
        <w:t>P</w:t>
      </w:r>
      <w:r w:rsidRPr="00621499">
        <w:rPr>
          <w:szCs w:val="28"/>
        </w:rPr>
        <w:t>". Эти суждения следующим образом переводятся  на язык логики предикатов:</w:t>
      </w:r>
    </w:p>
    <w:p w14:paraId="0E92EB53" w14:textId="77777777" w:rsidR="0020423E" w:rsidRPr="00621499" w:rsidRDefault="0020423E" w:rsidP="0020423E">
      <w:pPr>
        <w:pStyle w:val="BodyTextIndent"/>
        <w:rPr>
          <w:szCs w:val="28"/>
        </w:rPr>
      </w:pPr>
      <w:r w:rsidRPr="00621499">
        <w:rPr>
          <w:szCs w:val="28"/>
        </w:rPr>
        <w:t>"</w:t>
      </w:r>
      <w:r w:rsidRPr="00621499">
        <w:rPr>
          <w:i/>
          <w:szCs w:val="28"/>
          <w:lang w:val="en-US"/>
        </w:rPr>
        <w:t>a</w:t>
      </w:r>
      <w:r w:rsidRPr="00621499">
        <w:rPr>
          <w:szCs w:val="28"/>
        </w:rPr>
        <w:t xml:space="preserve"> есть </w:t>
      </w:r>
      <w:r w:rsidRPr="00621499">
        <w:rPr>
          <w:i/>
          <w:szCs w:val="28"/>
          <w:lang w:val="en-US"/>
        </w:rPr>
        <w:t>P</w:t>
      </w:r>
      <w:r w:rsidRPr="00621499">
        <w:rPr>
          <w:szCs w:val="28"/>
        </w:rPr>
        <w:t xml:space="preserve">"     –     </w:t>
      </w:r>
      <w:r w:rsidRPr="00621499">
        <w:rPr>
          <w:i/>
          <w:szCs w:val="28"/>
          <w:lang w:val="en-US"/>
        </w:rPr>
        <w:t>P</w:t>
      </w:r>
      <w:r w:rsidRPr="00621499">
        <w:rPr>
          <w:szCs w:val="28"/>
        </w:rPr>
        <w:t>(</w:t>
      </w:r>
      <w:r w:rsidRPr="00621499">
        <w:rPr>
          <w:i/>
          <w:szCs w:val="28"/>
          <w:lang w:val="en-US"/>
        </w:rPr>
        <w:t>a</w:t>
      </w:r>
      <w:r w:rsidRPr="00621499">
        <w:rPr>
          <w:szCs w:val="28"/>
        </w:rPr>
        <w:t>);</w:t>
      </w:r>
    </w:p>
    <w:p w14:paraId="355A8540" w14:textId="77777777" w:rsidR="0020423E" w:rsidRPr="00621499" w:rsidRDefault="0020423E" w:rsidP="0020423E">
      <w:pPr>
        <w:rPr>
          <w:szCs w:val="28"/>
          <w:lang w:val="en-US"/>
        </w:rPr>
      </w:pPr>
      <w:r w:rsidRPr="00621499">
        <w:rPr>
          <w:szCs w:val="28"/>
          <w:lang w:val="en-US"/>
        </w:rPr>
        <w:t>"</w:t>
      </w:r>
      <w:r w:rsidRPr="00621499">
        <w:rPr>
          <w:szCs w:val="28"/>
        </w:rPr>
        <w:t>Все</w:t>
      </w:r>
      <w:r w:rsidRPr="00621499">
        <w:rPr>
          <w:szCs w:val="28"/>
          <w:lang w:val="en-US"/>
        </w:rPr>
        <w:t xml:space="preserve"> </w:t>
      </w:r>
      <w:r w:rsidRPr="00621499">
        <w:rPr>
          <w:i/>
          <w:szCs w:val="28"/>
          <w:lang w:val="en-US"/>
        </w:rPr>
        <w:t>S</w:t>
      </w:r>
      <w:r w:rsidRPr="00621499">
        <w:rPr>
          <w:szCs w:val="28"/>
          <w:lang w:val="en-US"/>
        </w:rPr>
        <w:t xml:space="preserve"> </w:t>
      </w:r>
      <w:r w:rsidRPr="00621499">
        <w:rPr>
          <w:szCs w:val="28"/>
        </w:rPr>
        <w:t>есть</w:t>
      </w:r>
      <w:r w:rsidRPr="00621499">
        <w:rPr>
          <w:szCs w:val="28"/>
          <w:lang w:val="en-US"/>
        </w:rPr>
        <w:t xml:space="preserve"> </w:t>
      </w:r>
      <w:r w:rsidRPr="00621499">
        <w:rPr>
          <w:i/>
          <w:szCs w:val="28"/>
          <w:lang w:val="en-US"/>
        </w:rPr>
        <w:t>P</w:t>
      </w:r>
      <w:r w:rsidRPr="00621499">
        <w:rPr>
          <w:szCs w:val="28"/>
          <w:lang w:val="en-US"/>
        </w:rPr>
        <w:t xml:space="preserve">"     –       </w:t>
      </w:r>
      <w:r w:rsidRPr="00621499">
        <w:rPr>
          <w:szCs w:val="28"/>
        </w:rPr>
        <w:sym w:font="Symbol" w:char="F022"/>
      </w:r>
      <w:r w:rsidRPr="00621499">
        <w:rPr>
          <w:i/>
          <w:szCs w:val="28"/>
          <w:lang w:val="en-US"/>
        </w:rPr>
        <w:t>x</w:t>
      </w:r>
      <w:r w:rsidRPr="00621499">
        <w:rPr>
          <w:szCs w:val="28"/>
          <w:lang w:val="en-US"/>
        </w:rPr>
        <w:t>(</w:t>
      </w:r>
      <w:r w:rsidRPr="00621499">
        <w:rPr>
          <w:i/>
          <w:szCs w:val="28"/>
          <w:lang w:val="en-US"/>
        </w:rPr>
        <w:t>S</w:t>
      </w:r>
      <w:r w:rsidRPr="00621499">
        <w:rPr>
          <w:szCs w:val="28"/>
          <w:lang w:val="en-US"/>
        </w:rPr>
        <w:t>(</w:t>
      </w:r>
      <w:r w:rsidRPr="00621499">
        <w:rPr>
          <w:i/>
          <w:szCs w:val="28"/>
          <w:lang w:val="en-US"/>
        </w:rPr>
        <w:t>x</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i/>
          <w:szCs w:val="28"/>
          <w:lang w:val="en-US"/>
        </w:rPr>
        <w:t>P</w:t>
      </w:r>
      <w:r w:rsidRPr="00621499">
        <w:rPr>
          <w:szCs w:val="28"/>
          <w:lang w:val="en-US"/>
        </w:rPr>
        <w:t>(</w:t>
      </w:r>
      <w:r w:rsidRPr="00621499">
        <w:rPr>
          <w:i/>
          <w:szCs w:val="28"/>
          <w:lang w:val="en-US"/>
        </w:rPr>
        <w:t>x</w:t>
      </w:r>
      <w:r w:rsidRPr="00621499">
        <w:rPr>
          <w:szCs w:val="28"/>
          <w:lang w:val="en-US"/>
        </w:rPr>
        <w:t>));</w:t>
      </w:r>
    </w:p>
    <w:p w14:paraId="6CB6C7A2" w14:textId="77777777" w:rsidR="0020423E" w:rsidRPr="00621499" w:rsidRDefault="0020423E" w:rsidP="0020423E">
      <w:pPr>
        <w:rPr>
          <w:szCs w:val="28"/>
        </w:rPr>
      </w:pPr>
      <w:r w:rsidRPr="00621499">
        <w:rPr>
          <w:szCs w:val="28"/>
        </w:rPr>
        <w:t xml:space="preserve">"Ни один </w:t>
      </w:r>
      <w:r w:rsidRPr="00621499">
        <w:rPr>
          <w:i/>
          <w:szCs w:val="28"/>
        </w:rPr>
        <w:t>S</w:t>
      </w:r>
      <w:r w:rsidRPr="00621499">
        <w:rPr>
          <w:szCs w:val="28"/>
        </w:rPr>
        <w:t xml:space="preserve"> не есть </w:t>
      </w:r>
      <w:r w:rsidRPr="00621499">
        <w:rPr>
          <w:i/>
          <w:szCs w:val="28"/>
        </w:rPr>
        <w:t>P</w:t>
      </w:r>
      <w:r w:rsidRPr="00621499">
        <w:rPr>
          <w:szCs w:val="28"/>
        </w:rPr>
        <w:t xml:space="preserve">"    –       </w:t>
      </w:r>
      <w:r w:rsidRPr="00621499">
        <w:rPr>
          <w:szCs w:val="28"/>
        </w:rPr>
        <w:sym w:font="Symbol" w:char="F022"/>
      </w:r>
      <w:r w:rsidRPr="00621499">
        <w:rPr>
          <w:i/>
          <w:szCs w:val="28"/>
        </w:rPr>
        <w:t>x</w:t>
      </w:r>
      <w:r w:rsidRPr="00621499">
        <w:rPr>
          <w:szCs w:val="28"/>
        </w:rPr>
        <w:t>(</w:t>
      </w:r>
      <w:r w:rsidRPr="00621499">
        <w:rPr>
          <w:i/>
          <w:szCs w:val="28"/>
        </w:rPr>
        <w:t>S</w:t>
      </w:r>
      <w:r w:rsidRPr="00621499">
        <w:rPr>
          <w:szCs w:val="28"/>
        </w:rPr>
        <w:t>(</w:t>
      </w:r>
      <w:r w:rsidRPr="00621499">
        <w:rPr>
          <w:i/>
          <w:szCs w:val="28"/>
        </w:rPr>
        <w:t>x</w:t>
      </w:r>
      <w:r w:rsidRPr="00621499">
        <w:rPr>
          <w:szCs w:val="28"/>
        </w:rPr>
        <w:t xml:space="preserve">) </w:t>
      </w:r>
      <w:r w:rsidRPr="00621499">
        <w:rPr>
          <w:rFonts w:ascii="Symbol" w:hAnsi="Symbol"/>
          <w:szCs w:val="28"/>
        </w:rPr>
        <w:t></w:t>
      </w:r>
      <w:r w:rsidRPr="00621499">
        <w:rPr>
          <w:szCs w:val="28"/>
        </w:rPr>
        <w:t xml:space="preserve"> </w:t>
      </w:r>
      <w:r w:rsidRPr="00621499">
        <w:rPr>
          <w:rFonts w:ascii="Symbol" w:hAnsi="Symbol"/>
          <w:szCs w:val="28"/>
        </w:rPr>
        <w:t></w:t>
      </w:r>
      <w:r w:rsidRPr="00621499">
        <w:rPr>
          <w:i/>
          <w:szCs w:val="28"/>
        </w:rPr>
        <w:t>P</w:t>
      </w:r>
      <w:r w:rsidRPr="00621499">
        <w:rPr>
          <w:szCs w:val="28"/>
        </w:rPr>
        <w:t>(</w:t>
      </w:r>
      <w:r w:rsidRPr="00621499">
        <w:rPr>
          <w:i/>
          <w:szCs w:val="28"/>
        </w:rPr>
        <w:t>x</w:t>
      </w:r>
      <w:r w:rsidRPr="00621499">
        <w:rPr>
          <w:szCs w:val="28"/>
        </w:rPr>
        <w:t>));</w:t>
      </w:r>
    </w:p>
    <w:p w14:paraId="3B157475" w14:textId="77777777" w:rsidR="0020423E" w:rsidRPr="00621499" w:rsidRDefault="0020423E" w:rsidP="0020423E">
      <w:pPr>
        <w:rPr>
          <w:szCs w:val="28"/>
        </w:rPr>
      </w:pPr>
      <w:r w:rsidRPr="00621499">
        <w:rPr>
          <w:szCs w:val="28"/>
        </w:rPr>
        <w:t xml:space="preserve">"Некоторые </w:t>
      </w:r>
      <w:r w:rsidRPr="00621499">
        <w:rPr>
          <w:i/>
          <w:szCs w:val="28"/>
        </w:rPr>
        <w:t>S</w:t>
      </w:r>
      <w:r w:rsidRPr="00621499">
        <w:rPr>
          <w:szCs w:val="28"/>
        </w:rPr>
        <w:t xml:space="preserve"> есть </w:t>
      </w:r>
      <w:r w:rsidRPr="00621499">
        <w:rPr>
          <w:i/>
          <w:szCs w:val="28"/>
        </w:rPr>
        <w:t>P</w:t>
      </w:r>
      <w:r w:rsidRPr="00621499">
        <w:rPr>
          <w:szCs w:val="28"/>
        </w:rPr>
        <w:t xml:space="preserve">"      –      </w:t>
      </w:r>
      <w:r w:rsidRPr="00621499">
        <w:rPr>
          <w:szCs w:val="28"/>
        </w:rPr>
        <w:sym w:font="Symbol" w:char="F024"/>
      </w:r>
      <w:r w:rsidRPr="00621499">
        <w:rPr>
          <w:i/>
          <w:szCs w:val="28"/>
        </w:rPr>
        <w:t>x</w:t>
      </w:r>
      <w:r w:rsidRPr="00621499">
        <w:rPr>
          <w:szCs w:val="28"/>
        </w:rPr>
        <w:t>(</w:t>
      </w:r>
      <w:r w:rsidRPr="00621499">
        <w:rPr>
          <w:i/>
          <w:szCs w:val="28"/>
        </w:rPr>
        <w:t>S</w:t>
      </w:r>
      <w:r w:rsidRPr="00621499">
        <w:rPr>
          <w:szCs w:val="28"/>
        </w:rPr>
        <w:t>(</w:t>
      </w:r>
      <w:r w:rsidRPr="00621499">
        <w:rPr>
          <w:i/>
          <w:szCs w:val="28"/>
        </w:rPr>
        <w:t>x</w:t>
      </w:r>
      <w:r w:rsidRPr="00621499">
        <w:rPr>
          <w:szCs w:val="28"/>
        </w:rPr>
        <w:t xml:space="preserve">) &amp; </w:t>
      </w:r>
      <w:r w:rsidRPr="00621499">
        <w:rPr>
          <w:i/>
          <w:szCs w:val="28"/>
        </w:rPr>
        <w:t>P</w:t>
      </w:r>
      <w:r w:rsidRPr="00621499">
        <w:rPr>
          <w:szCs w:val="28"/>
        </w:rPr>
        <w:t>(</w:t>
      </w:r>
      <w:r w:rsidRPr="00621499">
        <w:rPr>
          <w:i/>
          <w:szCs w:val="28"/>
        </w:rPr>
        <w:t>x</w:t>
      </w:r>
      <w:r w:rsidRPr="00621499">
        <w:rPr>
          <w:szCs w:val="28"/>
        </w:rPr>
        <w:t>));</w:t>
      </w:r>
    </w:p>
    <w:p w14:paraId="412187D7" w14:textId="77777777" w:rsidR="0020423E" w:rsidRPr="00621499" w:rsidRDefault="0020423E" w:rsidP="0020423E">
      <w:pPr>
        <w:rPr>
          <w:szCs w:val="28"/>
        </w:rPr>
      </w:pPr>
      <w:r w:rsidRPr="00621499">
        <w:rPr>
          <w:szCs w:val="28"/>
        </w:rPr>
        <w:t xml:space="preserve">"Некоторые </w:t>
      </w:r>
      <w:r w:rsidRPr="00621499">
        <w:rPr>
          <w:i/>
          <w:szCs w:val="28"/>
        </w:rPr>
        <w:t>S</w:t>
      </w:r>
      <w:r w:rsidRPr="00621499">
        <w:rPr>
          <w:szCs w:val="28"/>
        </w:rPr>
        <w:t xml:space="preserve"> не есть </w:t>
      </w:r>
      <w:r w:rsidRPr="00621499">
        <w:rPr>
          <w:i/>
          <w:szCs w:val="28"/>
        </w:rPr>
        <w:t>P</w:t>
      </w:r>
      <w:r w:rsidRPr="00621499">
        <w:rPr>
          <w:szCs w:val="28"/>
        </w:rPr>
        <w:t xml:space="preserve">"      –      </w:t>
      </w:r>
      <w:r w:rsidRPr="00621499">
        <w:rPr>
          <w:szCs w:val="28"/>
        </w:rPr>
        <w:sym w:font="Symbol" w:char="F024"/>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&amp; </w:t>
      </w:r>
      <w:r w:rsidRPr="00621499">
        <w:rPr>
          <w:rFonts w:ascii="Symbol" w:hAnsi="Symbol"/>
          <w:szCs w:val="28"/>
        </w:rPr>
        <w:t></w:t>
      </w:r>
      <w:r w:rsidRPr="00621499">
        <w:rPr>
          <w:i/>
          <w:szCs w:val="28"/>
        </w:rPr>
        <w:t>P</w:t>
      </w:r>
      <w:r w:rsidRPr="00621499">
        <w:rPr>
          <w:szCs w:val="28"/>
        </w:rPr>
        <w:t>(</w:t>
      </w:r>
      <w:r w:rsidRPr="00621499">
        <w:rPr>
          <w:i/>
          <w:szCs w:val="28"/>
        </w:rPr>
        <w:t>x</w:t>
      </w:r>
      <w:r w:rsidRPr="00621499">
        <w:rPr>
          <w:szCs w:val="28"/>
        </w:rPr>
        <w:t>)).</w:t>
      </w:r>
    </w:p>
    <w:p w14:paraId="4A7E45C8" w14:textId="45A77EFE" w:rsidR="0020423E" w:rsidRPr="00621499" w:rsidRDefault="0020423E" w:rsidP="0020423E">
      <w:pPr>
        <w:rPr>
          <w:i/>
          <w:szCs w:val="28"/>
        </w:rPr>
      </w:pPr>
      <w:r w:rsidRPr="00621499">
        <w:rPr>
          <w:i/>
          <w:szCs w:val="28"/>
        </w:rPr>
        <w:t>Пример.</w:t>
      </w:r>
    </w:p>
    <w:p w14:paraId="6947DF5F" w14:textId="77777777" w:rsidR="0020423E" w:rsidRPr="00621499" w:rsidRDefault="0020423E" w:rsidP="0020423E">
      <w:pPr>
        <w:rPr>
          <w:szCs w:val="28"/>
        </w:rPr>
      </w:pPr>
      <w:r w:rsidRPr="00621499">
        <w:rPr>
          <w:szCs w:val="28"/>
        </w:rPr>
        <w:t>Перевести на язык логики предикатов следующие суждения:</w:t>
      </w:r>
    </w:p>
    <w:p w14:paraId="055137ED" w14:textId="77777777" w:rsidR="0020423E" w:rsidRPr="00621499" w:rsidRDefault="0020423E" w:rsidP="0020423E">
      <w:pPr>
        <w:rPr>
          <w:szCs w:val="28"/>
        </w:rPr>
      </w:pPr>
      <w:r w:rsidRPr="00621499">
        <w:rPr>
          <w:szCs w:val="28"/>
        </w:rPr>
        <w:t xml:space="preserve">а) Веста – собака. </w:t>
      </w:r>
    </w:p>
    <w:p w14:paraId="17DB2E9B" w14:textId="77777777" w:rsidR="0020423E" w:rsidRPr="00621499" w:rsidRDefault="0020423E" w:rsidP="0020423E">
      <w:pPr>
        <w:rPr>
          <w:szCs w:val="28"/>
        </w:rPr>
      </w:pPr>
      <w:r w:rsidRPr="00621499">
        <w:rPr>
          <w:szCs w:val="28"/>
        </w:rPr>
        <w:t xml:space="preserve">Заменим имя "Веста" символом "в" и введем предикат </w:t>
      </w:r>
      <w:r w:rsidRPr="00621499">
        <w:rPr>
          <w:i/>
          <w:szCs w:val="28"/>
        </w:rPr>
        <w:t>P</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 собака".</w:t>
      </w:r>
    </w:p>
    <w:p w14:paraId="4E97A9EE" w14:textId="77777777" w:rsidR="0020423E" w:rsidRPr="00621499" w:rsidRDefault="0020423E" w:rsidP="0020423E">
      <w:pPr>
        <w:rPr>
          <w:szCs w:val="28"/>
        </w:rPr>
      </w:pPr>
      <w:r w:rsidRPr="00621499">
        <w:rPr>
          <w:szCs w:val="28"/>
        </w:rPr>
        <w:t xml:space="preserve"> Наше суждение можно выразить формулой: </w:t>
      </w:r>
      <w:r w:rsidRPr="00621499">
        <w:rPr>
          <w:i/>
          <w:szCs w:val="28"/>
        </w:rPr>
        <w:t>P</w:t>
      </w:r>
      <w:r w:rsidRPr="00621499">
        <w:rPr>
          <w:szCs w:val="28"/>
        </w:rPr>
        <w:t>(в).</w:t>
      </w:r>
    </w:p>
    <w:p w14:paraId="2B5EDD17" w14:textId="77777777" w:rsidR="0020423E" w:rsidRPr="00621499" w:rsidRDefault="0020423E" w:rsidP="0020423E">
      <w:pPr>
        <w:rPr>
          <w:szCs w:val="28"/>
        </w:rPr>
      </w:pPr>
      <w:r w:rsidRPr="00621499">
        <w:rPr>
          <w:szCs w:val="28"/>
        </w:rPr>
        <w:t>б) Всякая логическая функция может быть задана таблицей.</w:t>
      </w:r>
    </w:p>
    <w:p w14:paraId="715475B9" w14:textId="77777777" w:rsidR="0020423E" w:rsidRPr="00621499" w:rsidRDefault="0020423E" w:rsidP="0020423E">
      <w:pPr>
        <w:rPr>
          <w:szCs w:val="28"/>
        </w:rPr>
      </w:pPr>
      <w:r w:rsidRPr="00621499">
        <w:rPr>
          <w:szCs w:val="28"/>
        </w:rPr>
        <w:t xml:space="preserve">Введем предикаты </w:t>
      </w:r>
      <w:r w:rsidRPr="00621499">
        <w:rPr>
          <w:i/>
          <w:szCs w:val="28"/>
        </w:rPr>
        <w:t>S</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 логическая функция"; </w:t>
      </w:r>
      <w:r w:rsidRPr="00621499">
        <w:rPr>
          <w:i/>
          <w:szCs w:val="28"/>
        </w:rPr>
        <w:t>P</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может быть задана таблицей".</w:t>
      </w:r>
    </w:p>
    <w:p w14:paraId="50352727" w14:textId="77777777" w:rsidR="0020423E" w:rsidRPr="00621499" w:rsidRDefault="0020423E" w:rsidP="0020423E">
      <w:pPr>
        <w:rPr>
          <w:szCs w:val="28"/>
        </w:rPr>
      </w:pPr>
      <w:r w:rsidRPr="00621499">
        <w:rPr>
          <w:szCs w:val="28"/>
        </w:rPr>
        <w:t xml:space="preserve">Наше суждение можно выразить формулой: </w:t>
      </w:r>
      <w:r w:rsidRPr="00621499">
        <w:rPr>
          <w:szCs w:val="28"/>
        </w:rPr>
        <w:sym w:font="Symbol" w:char="F022"/>
      </w:r>
      <w:r w:rsidRPr="00621499">
        <w:rPr>
          <w:i/>
          <w:szCs w:val="28"/>
        </w:rPr>
        <w:t>x</w:t>
      </w:r>
      <w:r w:rsidRPr="00621499">
        <w:rPr>
          <w:szCs w:val="28"/>
        </w:rPr>
        <w:t>(</w:t>
      </w:r>
      <w:r w:rsidRPr="00621499">
        <w:rPr>
          <w:i/>
          <w:szCs w:val="28"/>
        </w:rPr>
        <w:t>S</w:t>
      </w:r>
      <w:r w:rsidRPr="00621499">
        <w:rPr>
          <w:szCs w:val="28"/>
        </w:rPr>
        <w:t>(</w:t>
      </w:r>
      <w:r w:rsidRPr="00621499">
        <w:rPr>
          <w:i/>
          <w:szCs w:val="28"/>
        </w:rPr>
        <w:t>x</w:t>
      </w:r>
      <w:r w:rsidRPr="00621499">
        <w:rPr>
          <w:szCs w:val="28"/>
        </w:rPr>
        <w:t xml:space="preserve">) </w:t>
      </w:r>
      <w:r w:rsidRPr="00621499">
        <w:rPr>
          <w:rFonts w:ascii="Symbol" w:hAnsi="Symbol"/>
          <w:szCs w:val="28"/>
        </w:rPr>
        <w:t></w:t>
      </w:r>
      <w:r w:rsidRPr="00621499">
        <w:rPr>
          <w:szCs w:val="28"/>
        </w:rPr>
        <w:t xml:space="preserve"> </w:t>
      </w:r>
      <w:r w:rsidRPr="00621499">
        <w:rPr>
          <w:i/>
          <w:szCs w:val="28"/>
        </w:rPr>
        <w:t>P</w:t>
      </w:r>
      <w:r w:rsidRPr="00621499">
        <w:rPr>
          <w:szCs w:val="28"/>
        </w:rPr>
        <w:t>(</w:t>
      </w:r>
      <w:r w:rsidRPr="00621499">
        <w:rPr>
          <w:i/>
          <w:szCs w:val="28"/>
        </w:rPr>
        <w:t>x</w:t>
      </w:r>
      <w:r w:rsidRPr="00621499">
        <w:rPr>
          <w:szCs w:val="28"/>
        </w:rPr>
        <w:t>)).</w:t>
      </w:r>
    </w:p>
    <w:p w14:paraId="222BE135" w14:textId="77777777" w:rsidR="0020423E" w:rsidRPr="00621499" w:rsidRDefault="0020423E" w:rsidP="0020423E">
      <w:pPr>
        <w:rPr>
          <w:szCs w:val="28"/>
        </w:rPr>
      </w:pPr>
      <w:r w:rsidRPr="00621499">
        <w:rPr>
          <w:szCs w:val="28"/>
        </w:rPr>
        <w:t>в) Ни один народ не хочет войны.</w:t>
      </w:r>
    </w:p>
    <w:p w14:paraId="086B6029" w14:textId="77777777" w:rsidR="0020423E" w:rsidRPr="00621499" w:rsidRDefault="0020423E" w:rsidP="0020423E">
      <w:pPr>
        <w:rPr>
          <w:szCs w:val="28"/>
        </w:rPr>
      </w:pPr>
      <w:r w:rsidRPr="00621499">
        <w:rPr>
          <w:szCs w:val="28"/>
        </w:rPr>
        <w:t xml:space="preserve">Введем предикаты </w:t>
      </w:r>
      <w:r w:rsidRPr="00621499">
        <w:rPr>
          <w:i/>
          <w:szCs w:val="28"/>
        </w:rPr>
        <w:t>S</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 народ"; </w:t>
      </w:r>
      <w:r w:rsidRPr="00621499">
        <w:rPr>
          <w:i/>
          <w:szCs w:val="28"/>
        </w:rPr>
        <w:t>P</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хочет войны".</w:t>
      </w:r>
    </w:p>
    <w:p w14:paraId="1A54B753" w14:textId="77777777" w:rsidR="0020423E" w:rsidRPr="00621499" w:rsidRDefault="0020423E" w:rsidP="0020423E">
      <w:pPr>
        <w:rPr>
          <w:szCs w:val="28"/>
        </w:rPr>
      </w:pPr>
      <w:r w:rsidRPr="00621499">
        <w:rPr>
          <w:szCs w:val="28"/>
        </w:rPr>
        <w:t xml:space="preserve">Наше суждение можно выразить формулой: </w:t>
      </w:r>
      <w:r w:rsidRPr="00621499">
        <w:rPr>
          <w:szCs w:val="28"/>
        </w:rPr>
        <w:sym w:font="Symbol" w:char="F022"/>
      </w:r>
      <w:r w:rsidRPr="00621499">
        <w:rPr>
          <w:i/>
          <w:szCs w:val="28"/>
        </w:rPr>
        <w:t>x</w:t>
      </w:r>
      <w:r w:rsidRPr="00621499">
        <w:rPr>
          <w:szCs w:val="28"/>
        </w:rPr>
        <w:t>(</w:t>
      </w:r>
      <w:r w:rsidRPr="00621499">
        <w:rPr>
          <w:i/>
          <w:szCs w:val="28"/>
        </w:rPr>
        <w:t>S</w:t>
      </w:r>
      <w:r w:rsidRPr="00621499">
        <w:rPr>
          <w:szCs w:val="28"/>
        </w:rPr>
        <w:t>(</w:t>
      </w:r>
      <w:r w:rsidRPr="00621499">
        <w:rPr>
          <w:i/>
          <w:szCs w:val="28"/>
        </w:rPr>
        <w:t>x</w:t>
      </w:r>
      <w:r w:rsidRPr="00621499">
        <w:rPr>
          <w:szCs w:val="28"/>
        </w:rPr>
        <w:t xml:space="preserve">) </w:t>
      </w:r>
      <w:r w:rsidRPr="00621499">
        <w:rPr>
          <w:rFonts w:ascii="Symbol" w:hAnsi="Symbol"/>
          <w:szCs w:val="28"/>
        </w:rPr>
        <w:t></w:t>
      </w:r>
      <w:r w:rsidRPr="00621499">
        <w:rPr>
          <w:szCs w:val="28"/>
        </w:rPr>
        <w:t xml:space="preserve"> </w:t>
      </w:r>
      <w:r w:rsidRPr="00621499">
        <w:rPr>
          <w:rFonts w:ascii="Symbol" w:hAnsi="Symbol"/>
          <w:szCs w:val="28"/>
        </w:rPr>
        <w:t></w:t>
      </w:r>
      <w:r w:rsidRPr="00621499">
        <w:rPr>
          <w:i/>
          <w:szCs w:val="28"/>
        </w:rPr>
        <w:t>P</w:t>
      </w:r>
      <w:r w:rsidRPr="00621499">
        <w:rPr>
          <w:szCs w:val="28"/>
        </w:rPr>
        <w:t>(</w:t>
      </w:r>
      <w:r w:rsidRPr="00621499">
        <w:rPr>
          <w:i/>
          <w:szCs w:val="28"/>
        </w:rPr>
        <w:t>x</w:t>
      </w:r>
      <w:r w:rsidRPr="00621499">
        <w:rPr>
          <w:szCs w:val="28"/>
        </w:rPr>
        <w:t>)).</w:t>
      </w:r>
    </w:p>
    <w:p w14:paraId="3F09A7FF" w14:textId="77777777" w:rsidR="0020423E" w:rsidRPr="00621499" w:rsidRDefault="0020423E" w:rsidP="0020423E">
      <w:pPr>
        <w:rPr>
          <w:szCs w:val="28"/>
        </w:rPr>
      </w:pPr>
      <w:r w:rsidRPr="00621499">
        <w:rPr>
          <w:szCs w:val="28"/>
        </w:rPr>
        <w:t>г) Некоторые журналисты были в космосе.</w:t>
      </w:r>
    </w:p>
    <w:p w14:paraId="707EA7FE" w14:textId="77777777" w:rsidR="0020423E" w:rsidRPr="00621499" w:rsidRDefault="0020423E" w:rsidP="0020423E">
      <w:pPr>
        <w:rPr>
          <w:szCs w:val="28"/>
        </w:rPr>
      </w:pPr>
      <w:r w:rsidRPr="00621499">
        <w:rPr>
          <w:szCs w:val="28"/>
        </w:rPr>
        <w:t xml:space="preserve">Введем предикаты </w:t>
      </w:r>
      <w:r w:rsidRPr="00621499">
        <w:rPr>
          <w:i/>
          <w:szCs w:val="28"/>
        </w:rPr>
        <w:t>S</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 журналист"; </w:t>
      </w:r>
      <w:r w:rsidRPr="00621499">
        <w:rPr>
          <w:i/>
          <w:szCs w:val="28"/>
        </w:rPr>
        <w:t>P</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был в космосе".</w:t>
      </w:r>
    </w:p>
    <w:p w14:paraId="45FFAA9E" w14:textId="77777777" w:rsidR="0020423E" w:rsidRPr="00621499" w:rsidRDefault="0020423E" w:rsidP="0020423E">
      <w:pPr>
        <w:rPr>
          <w:szCs w:val="28"/>
        </w:rPr>
      </w:pPr>
      <w:r w:rsidRPr="00621499">
        <w:rPr>
          <w:szCs w:val="28"/>
        </w:rPr>
        <w:t xml:space="preserve">Наше суждение можно выразить формулой: </w:t>
      </w:r>
      <w:r w:rsidRPr="00621499">
        <w:rPr>
          <w:szCs w:val="28"/>
        </w:rPr>
        <w:sym w:font="Symbol" w:char="F024"/>
      </w:r>
      <w:r w:rsidRPr="00621499">
        <w:rPr>
          <w:i/>
          <w:szCs w:val="28"/>
        </w:rPr>
        <w:t>x</w:t>
      </w:r>
      <w:r w:rsidRPr="00621499">
        <w:rPr>
          <w:szCs w:val="28"/>
        </w:rPr>
        <w:t>(</w:t>
      </w:r>
      <w:r w:rsidRPr="00621499">
        <w:rPr>
          <w:i/>
          <w:szCs w:val="28"/>
        </w:rPr>
        <w:t>S</w:t>
      </w:r>
      <w:r w:rsidRPr="00621499">
        <w:rPr>
          <w:szCs w:val="28"/>
        </w:rPr>
        <w:t>(</w:t>
      </w:r>
      <w:r w:rsidRPr="00621499">
        <w:rPr>
          <w:i/>
          <w:szCs w:val="28"/>
        </w:rPr>
        <w:t>x</w:t>
      </w:r>
      <w:r w:rsidRPr="00621499">
        <w:rPr>
          <w:szCs w:val="28"/>
        </w:rPr>
        <w:t xml:space="preserve">) &amp; </w:t>
      </w:r>
      <w:r w:rsidRPr="00621499">
        <w:rPr>
          <w:i/>
          <w:szCs w:val="28"/>
        </w:rPr>
        <w:t>P</w:t>
      </w:r>
      <w:r w:rsidRPr="00621499">
        <w:rPr>
          <w:szCs w:val="28"/>
        </w:rPr>
        <w:t>(</w:t>
      </w:r>
      <w:r w:rsidRPr="00621499">
        <w:rPr>
          <w:i/>
          <w:szCs w:val="28"/>
        </w:rPr>
        <w:t>x</w:t>
      </w:r>
      <w:r w:rsidRPr="00621499">
        <w:rPr>
          <w:szCs w:val="28"/>
        </w:rPr>
        <w:t>)).</w:t>
      </w:r>
    </w:p>
    <w:p w14:paraId="7C41463D" w14:textId="77777777" w:rsidR="0020423E" w:rsidRPr="00621499" w:rsidRDefault="0020423E" w:rsidP="0020423E">
      <w:pPr>
        <w:rPr>
          <w:szCs w:val="28"/>
        </w:rPr>
      </w:pPr>
      <w:r w:rsidRPr="00621499">
        <w:rPr>
          <w:szCs w:val="28"/>
        </w:rPr>
        <w:t>д) Некоторые современники динозавров не вымерли.</w:t>
      </w:r>
    </w:p>
    <w:p w14:paraId="6F308001" w14:textId="77777777" w:rsidR="0020423E" w:rsidRPr="00621499" w:rsidRDefault="0020423E" w:rsidP="0020423E">
      <w:pPr>
        <w:rPr>
          <w:szCs w:val="28"/>
        </w:rPr>
      </w:pPr>
      <w:r w:rsidRPr="00621499">
        <w:rPr>
          <w:szCs w:val="28"/>
        </w:rPr>
        <w:t xml:space="preserve">Введем предикаты </w:t>
      </w:r>
      <w:r w:rsidRPr="00621499">
        <w:rPr>
          <w:i/>
          <w:szCs w:val="28"/>
        </w:rPr>
        <w:t>S</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 современник динозавров"; </w:t>
      </w:r>
      <w:r w:rsidRPr="00621499">
        <w:rPr>
          <w:i/>
          <w:szCs w:val="28"/>
        </w:rPr>
        <w:t>P</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вымер".</w:t>
      </w:r>
    </w:p>
    <w:p w14:paraId="32AB8B4B" w14:textId="77777777" w:rsidR="0020423E" w:rsidRPr="00621499" w:rsidRDefault="0020423E" w:rsidP="0020423E">
      <w:pPr>
        <w:rPr>
          <w:szCs w:val="28"/>
        </w:rPr>
      </w:pPr>
      <w:r w:rsidRPr="00621499">
        <w:rPr>
          <w:szCs w:val="28"/>
        </w:rPr>
        <w:t xml:space="preserve">Наше суждение можно выразить формулой: </w:t>
      </w:r>
      <w:r w:rsidRPr="00621499">
        <w:rPr>
          <w:szCs w:val="28"/>
        </w:rPr>
        <w:sym w:font="Symbol" w:char="F024"/>
      </w:r>
      <w:r w:rsidRPr="00621499">
        <w:rPr>
          <w:i/>
          <w:szCs w:val="28"/>
        </w:rPr>
        <w:t>x</w:t>
      </w:r>
      <w:r w:rsidRPr="00621499">
        <w:rPr>
          <w:szCs w:val="28"/>
        </w:rPr>
        <w:t>(</w:t>
      </w:r>
      <w:r w:rsidRPr="00621499">
        <w:rPr>
          <w:i/>
          <w:szCs w:val="28"/>
        </w:rPr>
        <w:t>A</w:t>
      </w:r>
      <w:r w:rsidRPr="00621499">
        <w:rPr>
          <w:szCs w:val="28"/>
        </w:rPr>
        <w:t>(</w:t>
      </w:r>
      <w:r w:rsidRPr="00621499">
        <w:rPr>
          <w:i/>
          <w:szCs w:val="28"/>
        </w:rPr>
        <w:t>x</w:t>
      </w:r>
      <w:r w:rsidRPr="00621499">
        <w:rPr>
          <w:szCs w:val="28"/>
        </w:rPr>
        <w:t xml:space="preserve">) &amp; </w:t>
      </w:r>
      <w:r w:rsidRPr="00621499">
        <w:rPr>
          <w:rFonts w:ascii="Symbol" w:hAnsi="Symbol"/>
          <w:szCs w:val="28"/>
        </w:rPr>
        <w:t></w:t>
      </w:r>
      <w:r w:rsidRPr="00621499">
        <w:rPr>
          <w:i/>
          <w:szCs w:val="28"/>
        </w:rPr>
        <w:t>P</w:t>
      </w:r>
      <w:r w:rsidRPr="00621499">
        <w:rPr>
          <w:szCs w:val="28"/>
        </w:rPr>
        <w:t>(</w:t>
      </w:r>
      <w:r w:rsidRPr="00621499">
        <w:rPr>
          <w:i/>
          <w:szCs w:val="28"/>
        </w:rPr>
        <w:t>x</w:t>
      </w:r>
      <w:r w:rsidRPr="00621499">
        <w:rPr>
          <w:szCs w:val="28"/>
        </w:rPr>
        <w:t>)).</w:t>
      </w:r>
    </w:p>
    <w:p w14:paraId="7A0B897E" w14:textId="45BFB8F4" w:rsidR="0020423E" w:rsidRPr="00621499" w:rsidRDefault="0020423E" w:rsidP="0020423E">
      <w:pPr>
        <w:rPr>
          <w:i/>
          <w:szCs w:val="28"/>
        </w:rPr>
      </w:pPr>
      <w:r w:rsidRPr="00621499">
        <w:rPr>
          <w:i/>
          <w:szCs w:val="28"/>
        </w:rPr>
        <w:t>Пример.</w:t>
      </w:r>
    </w:p>
    <w:p w14:paraId="27A6B165" w14:textId="77777777" w:rsidR="0020423E" w:rsidRPr="00621499" w:rsidRDefault="0020423E" w:rsidP="0020423E">
      <w:pPr>
        <w:tabs>
          <w:tab w:val="left" w:pos="0"/>
        </w:tabs>
        <w:rPr>
          <w:szCs w:val="28"/>
        </w:rPr>
      </w:pPr>
      <w:r w:rsidRPr="00621499">
        <w:rPr>
          <w:szCs w:val="28"/>
        </w:rPr>
        <w:t>Суждение “Некоторые студенты сдали все экзамены” записать в виде формулы логики пр</w:t>
      </w:r>
      <w:r w:rsidRPr="00621499">
        <w:rPr>
          <w:szCs w:val="28"/>
        </w:rPr>
        <w:t>е</w:t>
      </w:r>
      <w:r w:rsidRPr="00621499">
        <w:rPr>
          <w:szCs w:val="28"/>
        </w:rPr>
        <w:t xml:space="preserve">дикатов. Построить отрицание данного суждения в виде формулы, не содержащей внешних знаков отрицания. Перевести на естественный язык. </w:t>
      </w:r>
    </w:p>
    <w:p w14:paraId="40F024AA" w14:textId="77777777" w:rsidR="0020423E" w:rsidRPr="00621499" w:rsidRDefault="0020423E" w:rsidP="0020423E">
      <w:pPr>
        <w:tabs>
          <w:tab w:val="left" w:pos="0"/>
        </w:tabs>
        <w:rPr>
          <w:szCs w:val="28"/>
        </w:rPr>
      </w:pPr>
      <w:r w:rsidRPr="00621499">
        <w:rPr>
          <w:szCs w:val="28"/>
        </w:rPr>
        <w:t xml:space="preserve">Введем предикаты:  </w:t>
      </w:r>
      <w:r w:rsidRPr="00621499">
        <w:rPr>
          <w:i/>
          <w:szCs w:val="28"/>
        </w:rPr>
        <w:t>A</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 студент”; </w:t>
      </w:r>
      <w:r w:rsidRPr="00621499">
        <w:rPr>
          <w:i/>
          <w:szCs w:val="28"/>
        </w:rPr>
        <w:t>B</w:t>
      </w:r>
      <w:r w:rsidRPr="00621499">
        <w:rPr>
          <w:szCs w:val="28"/>
        </w:rPr>
        <w:t>(</w:t>
      </w:r>
      <w:r w:rsidRPr="00621499">
        <w:rPr>
          <w:i/>
          <w:szCs w:val="28"/>
        </w:rPr>
        <w:t>y</w:t>
      </w:r>
      <w:r w:rsidRPr="00621499">
        <w:rPr>
          <w:szCs w:val="28"/>
        </w:rPr>
        <w:t>) = “</w:t>
      </w:r>
      <w:r w:rsidRPr="00621499">
        <w:rPr>
          <w:i/>
          <w:szCs w:val="28"/>
        </w:rPr>
        <w:t>y</w:t>
      </w:r>
      <w:r w:rsidRPr="00621499">
        <w:rPr>
          <w:szCs w:val="28"/>
        </w:rPr>
        <w:t xml:space="preserve"> – экзамен”, </w:t>
      </w:r>
      <w:r w:rsidRPr="00621499">
        <w:rPr>
          <w:i/>
          <w:szCs w:val="28"/>
        </w:rPr>
        <w:t>C</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 ”</w:t>
      </w:r>
      <w:r w:rsidRPr="00621499">
        <w:rPr>
          <w:i/>
          <w:szCs w:val="28"/>
        </w:rPr>
        <w:t>x</w:t>
      </w:r>
      <w:r w:rsidRPr="00621499">
        <w:rPr>
          <w:szCs w:val="28"/>
        </w:rPr>
        <w:t xml:space="preserve"> сдал экзамен </w:t>
      </w:r>
      <w:r w:rsidRPr="00621499">
        <w:rPr>
          <w:i/>
          <w:szCs w:val="28"/>
        </w:rPr>
        <w:t>y</w:t>
      </w:r>
      <w:r w:rsidRPr="00621499">
        <w:rPr>
          <w:szCs w:val="28"/>
        </w:rPr>
        <w:t>”. Тогда предложение “Некоторые студенты сдали все экзамены” можно записать в виде следующей формулы:</w:t>
      </w:r>
    </w:p>
    <w:p w14:paraId="57BB77B5" w14:textId="77777777" w:rsidR="0020423E" w:rsidRPr="00621499" w:rsidRDefault="0020423E" w:rsidP="0020423E">
      <w:pPr>
        <w:rPr>
          <w:szCs w:val="28"/>
        </w:rPr>
      </w:pPr>
      <w:r w:rsidRPr="00621499">
        <w:rPr>
          <w:szCs w:val="28"/>
        </w:rPr>
        <w:sym w:font="Symbol" w:char="F024"/>
      </w:r>
      <w:r w:rsidRPr="00621499">
        <w:rPr>
          <w:i/>
          <w:szCs w:val="28"/>
          <w:lang w:val="en-US"/>
        </w:rPr>
        <w:t>x</w:t>
      </w:r>
      <w:r w:rsidRPr="00621499">
        <w:rPr>
          <w:szCs w:val="28"/>
        </w:rPr>
        <w:sym w:font="Symbol" w:char="F022"/>
      </w:r>
      <w:r w:rsidRPr="00621499">
        <w:rPr>
          <w:i/>
          <w:szCs w:val="28"/>
          <w:lang w:val="en-US"/>
        </w:rPr>
        <w:t>y</w:t>
      </w:r>
      <w:r w:rsidRPr="00621499">
        <w:rPr>
          <w:szCs w:val="28"/>
        </w:rPr>
        <w:t>(</w:t>
      </w:r>
      <w:r w:rsidRPr="00621499">
        <w:rPr>
          <w:i/>
          <w:szCs w:val="28"/>
          <w:lang w:val="en-US"/>
        </w:rPr>
        <w:t>A</w:t>
      </w:r>
      <w:r w:rsidRPr="00621499">
        <w:rPr>
          <w:szCs w:val="28"/>
        </w:rPr>
        <w:t>(</w:t>
      </w:r>
      <w:r w:rsidRPr="00621499">
        <w:rPr>
          <w:i/>
          <w:szCs w:val="28"/>
          <w:lang w:val="en-US"/>
        </w:rPr>
        <w:t>x</w:t>
      </w:r>
      <w:r w:rsidRPr="00621499">
        <w:rPr>
          <w:szCs w:val="28"/>
        </w:rPr>
        <w:t>)&amp;</w:t>
      </w:r>
      <w:r w:rsidRPr="00621499">
        <w:rPr>
          <w:i/>
          <w:szCs w:val="28"/>
          <w:lang w:val="en-US"/>
        </w:rPr>
        <w:t>B</w:t>
      </w:r>
      <w:r w:rsidRPr="00621499">
        <w:rPr>
          <w:szCs w:val="28"/>
        </w:rPr>
        <w:t>(</w:t>
      </w:r>
      <w:r w:rsidRPr="00621499">
        <w:rPr>
          <w:i/>
          <w:szCs w:val="28"/>
          <w:lang w:val="en-US"/>
        </w:rPr>
        <w:t>y</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C</w:t>
      </w:r>
      <w:r w:rsidRPr="00621499">
        <w:rPr>
          <w:szCs w:val="28"/>
        </w:rPr>
        <w:t>(</w:t>
      </w:r>
      <w:r w:rsidRPr="00621499">
        <w:rPr>
          <w:i/>
          <w:szCs w:val="28"/>
          <w:lang w:val="en-US"/>
        </w:rPr>
        <w:t>x</w:t>
      </w:r>
      <w:r w:rsidRPr="00621499">
        <w:rPr>
          <w:szCs w:val="28"/>
        </w:rPr>
        <w:t xml:space="preserve">, </w:t>
      </w:r>
      <w:r w:rsidRPr="00621499">
        <w:rPr>
          <w:i/>
          <w:szCs w:val="28"/>
          <w:lang w:val="en-US"/>
        </w:rPr>
        <w:t>y</w:t>
      </w:r>
      <w:r w:rsidRPr="00621499">
        <w:rPr>
          <w:szCs w:val="28"/>
        </w:rPr>
        <w:t>)).</w:t>
      </w:r>
    </w:p>
    <w:p w14:paraId="4DEC2E73" w14:textId="77777777" w:rsidR="0020423E" w:rsidRPr="00621499" w:rsidRDefault="0020423E" w:rsidP="0020423E">
      <w:pPr>
        <w:rPr>
          <w:szCs w:val="28"/>
        </w:rPr>
      </w:pPr>
      <w:r w:rsidRPr="00621499">
        <w:rPr>
          <w:szCs w:val="28"/>
        </w:rPr>
        <w:t>Построим отрицание этой формулы, применяя равносильные преобразования:</w:t>
      </w:r>
    </w:p>
    <w:p w14:paraId="78BEC77E" w14:textId="77777777" w:rsidR="0020423E" w:rsidRPr="00621499" w:rsidRDefault="0020423E" w:rsidP="0020423E">
      <w:pPr>
        <w:rPr>
          <w:szCs w:val="28"/>
          <w:lang w:val="en-US"/>
        </w:rPr>
      </w:pPr>
      <w:r w:rsidRPr="00621499">
        <w:rPr>
          <w:rFonts w:ascii="Symbol" w:hAnsi="Symbol"/>
          <w:szCs w:val="28"/>
        </w:rPr>
        <w:t></w:t>
      </w:r>
      <w:r w:rsidRPr="00621499">
        <w:rPr>
          <w:szCs w:val="28"/>
        </w:rPr>
        <w:sym w:font="Symbol" w:char="F024"/>
      </w:r>
      <w:r w:rsidRPr="00621499">
        <w:rPr>
          <w:i/>
          <w:szCs w:val="28"/>
          <w:lang w:val="en-US"/>
        </w:rPr>
        <w:t>x</w:t>
      </w:r>
      <w:r w:rsidRPr="00621499">
        <w:rPr>
          <w:szCs w:val="28"/>
        </w:rPr>
        <w:sym w:font="Symbol" w:char="F022"/>
      </w:r>
      <w:r w:rsidRPr="00621499">
        <w:rPr>
          <w:i/>
          <w:szCs w:val="28"/>
          <w:lang w:val="en-US"/>
        </w:rPr>
        <w:t>y</w:t>
      </w:r>
      <w:r w:rsidRPr="00621499">
        <w:rPr>
          <w:szCs w:val="28"/>
          <w:lang w:val="en-US"/>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)&amp;</w:t>
      </w:r>
      <w:r w:rsidRPr="00621499">
        <w:rPr>
          <w:i/>
          <w:szCs w:val="28"/>
          <w:lang w:val="en-US"/>
        </w:rPr>
        <w:t>B</w:t>
      </w:r>
      <w:r w:rsidRPr="00621499">
        <w:rPr>
          <w:szCs w:val="28"/>
          <w:lang w:val="en-US"/>
        </w:rPr>
        <w:t>(</w:t>
      </w:r>
      <w:r w:rsidRPr="00621499">
        <w:rPr>
          <w:i/>
          <w:szCs w:val="28"/>
          <w:lang w:val="en-US"/>
        </w:rPr>
        <w:t>y</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i/>
          <w:szCs w:val="28"/>
          <w:lang w:val="en-US"/>
        </w:rPr>
        <w:t>C</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w:t>
      </w:r>
      <w:r w:rsidRPr="00621499">
        <w:rPr>
          <w:szCs w:val="28"/>
          <w:lang w:val="en-US"/>
        </w:rPr>
        <w:t>(</w:t>
      </w:r>
      <w:r w:rsidRPr="00621499">
        <w:rPr>
          <w:rFonts w:ascii="Symbol" w:hAnsi="Symbol"/>
          <w:szCs w:val="28"/>
        </w:rPr>
        <w:t></w:t>
      </w:r>
      <w:r w:rsidRPr="00621499">
        <w:rPr>
          <w:szCs w:val="28"/>
          <w:lang w:val="en-US"/>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)&amp;</w:t>
      </w:r>
      <w:r w:rsidRPr="00621499">
        <w:rPr>
          <w:i/>
          <w:szCs w:val="28"/>
          <w:lang w:val="en-US"/>
        </w:rPr>
        <w:t>B</w:t>
      </w:r>
      <w:r w:rsidRPr="00621499">
        <w:rPr>
          <w:szCs w:val="28"/>
          <w:lang w:val="en-US"/>
        </w:rPr>
        <w:t>(</w:t>
      </w:r>
      <w:r w:rsidRPr="00621499">
        <w:rPr>
          <w:i/>
          <w:szCs w:val="28"/>
          <w:lang w:val="en-US"/>
        </w:rPr>
        <w:t>y</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i/>
          <w:szCs w:val="28"/>
          <w:lang w:val="en-US"/>
        </w:rPr>
        <w:t>C</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szCs w:val="28"/>
        </w:rPr>
        <w:sym w:font="Symbol" w:char="F022"/>
      </w:r>
      <w:r w:rsidRPr="00621499">
        <w:rPr>
          <w:i/>
          <w:szCs w:val="28"/>
          <w:lang w:val="en-US"/>
        </w:rPr>
        <w:t>x</w:t>
      </w:r>
      <w:r w:rsidRPr="00621499">
        <w:rPr>
          <w:szCs w:val="28"/>
        </w:rPr>
        <w:sym w:font="Symbol" w:char="F024"/>
      </w:r>
      <w:r w:rsidRPr="00621499">
        <w:rPr>
          <w:i/>
          <w:szCs w:val="28"/>
          <w:lang w:val="en-US"/>
        </w:rPr>
        <w:t>y</w:t>
      </w:r>
      <w:r w:rsidRPr="00621499">
        <w:rPr>
          <w:szCs w:val="28"/>
          <w:lang w:val="en-US"/>
        </w:rPr>
        <w:t>(</w:t>
      </w:r>
      <w:r w:rsidRPr="00621499">
        <w:rPr>
          <w:i/>
          <w:szCs w:val="28"/>
          <w:lang w:val="en-US"/>
        </w:rPr>
        <w:t>A</w:t>
      </w:r>
      <w:r w:rsidRPr="00621499">
        <w:rPr>
          <w:szCs w:val="28"/>
          <w:lang w:val="en-US"/>
        </w:rPr>
        <w:t>(</w:t>
      </w:r>
      <w:r w:rsidRPr="00621499">
        <w:rPr>
          <w:i/>
          <w:szCs w:val="28"/>
          <w:lang w:val="en-US"/>
        </w:rPr>
        <w:t>x</w:t>
      </w:r>
      <w:r w:rsidRPr="00621499">
        <w:rPr>
          <w:szCs w:val="28"/>
          <w:lang w:val="en-US"/>
        </w:rPr>
        <w:t>)&amp;</w:t>
      </w:r>
      <w:r w:rsidRPr="00621499">
        <w:rPr>
          <w:i/>
          <w:szCs w:val="28"/>
          <w:lang w:val="en-US"/>
        </w:rPr>
        <w:t>B</w:t>
      </w:r>
      <w:r w:rsidRPr="00621499">
        <w:rPr>
          <w:szCs w:val="28"/>
          <w:lang w:val="en-US"/>
        </w:rPr>
        <w:t>(</w:t>
      </w:r>
      <w:r w:rsidRPr="00621499">
        <w:rPr>
          <w:i/>
          <w:szCs w:val="28"/>
          <w:lang w:val="en-US"/>
        </w:rPr>
        <w:t>y</w:t>
      </w:r>
      <w:r w:rsidRPr="00621499">
        <w:rPr>
          <w:szCs w:val="28"/>
          <w:lang w:val="en-US"/>
        </w:rPr>
        <w:t xml:space="preserve">)&amp; </w:t>
      </w:r>
      <w:r w:rsidRPr="00621499">
        <w:rPr>
          <w:rFonts w:ascii="Symbol" w:hAnsi="Symbol"/>
          <w:szCs w:val="28"/>
        </w:rPr>
        <w:t></w:t>
      </w:r>
      <w:r w:rsidRPr="00621499">
        <w:rPr>
          <w:i/>
          <w:szCs w:val="28"/>
          <w:lang w:val="en-US"/>
        </w:rPr>
        <w:t>C</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y</w:t>
      </w:r>
      <w:r w:rsidRPr="00621499">
        <w:rPr>
          <w:szCs w:val="28"/>
          <w:lang w:val="en-US"/>
        </w:rPr>
        <w:t>)).</w:t>
      </w:r>
    </w:p>
    <w:p w14:paraId="49F8252F" w14:textId="77777777" w:rsidR="0020423E" w:rsidRPr="00621499" w:rsidRDefault="0020423E" w:rsidP="0020423E">
      <w:pPr>
        <w:rPr>
          <w:szCs w:val="28"/>
        </w:rPr>
      </w:pPr>
      <w:r w:rsidRPr="00621499">
        <w:rPr>
          <w:szCs w:val="28"/>
        </w:rPr>
        <w:t>Это предложение можно прочитать следующим образом:</w:t>
      </w:r>
    </w:p>
    <w:p w14:paraId="4FB75204" w14:textId="77777777" w:rsidR="0020423E" w:rsidRPr="00621499" w:rsidRDefault="0020423E" w:rsidP="0020423E">
      <w:pPr>
        <w:rPr>
          <w:szCs w:val="28"/>
        </w:rPr>
      </w:pPr>
      <w:r w:rsidRPr="00621499">
        <w:rPr>
          <w:szCs w:val="28"/>
        </w:rPr>
        <w:t>“Каждый студент  не сдал хотя бы один экзамен”.</w:t>
      </w:r>
    </w:p>
    <w:p w14:paraId="46D24A68" w14:textId="77777777" w:rsidR="0020423E" w:rsidRPr="00621499" w:rsidRDefault="0020423E" w:rsidP="0020423E">
      <w:pPr>
        <w:rPr>
          <w:szCs w:val="28"/>
        </w:rPr>
      </w:pPr>
      <w:r w:rsidRPr="00621499">
        <w:rPr>
          <w:szCs w:val="28"/>
        </w:rPr>
        <w:t xml:space="preserve">Язык логики предикатов удобен для записи математических предложений: определений, теорем, необходимых и достаточных условий (см., например [5]). </w:t>
      </w:r>
    </w:p>
    <w:p w14:paraId="0C7D414A" w14:textId="67274AF2" w:rsidR="0020423E" w:rsidRPr="00621499" w:rsidRDefault="0020423E" w:rsidP="0020423E">
      <w:pPr>
        <w:rPr>
          <w:i/>
          <w:szCs w:val="28"/>
        </w:rPr>
      </w:pPr>
      <w:r w:rsidRPr="00621499">
        <w:rPr>
          <w:i/>
          <w:szCs w:val="28"/>
        </w:rPr>
        <w:t>Пример.</w:t>
      </w:r>
    </w:p>
    <w:p w14:paraId="3C3E6EA1" w14:textId="77777777" w:rsidR="0020423E" w:rsidRPr="00621499" w:rsidRDefault="0020423E" w:rsidP="0020423E">
      <w:pPr>
        <w:rPr>
          <w:szCs w:val="28"/>
        </w:rPr>
      </w:pPr>
      <w:r w:rsidRPr="00621499">
        <w:rPr>
          <w:szCs w:val="28"/>
        </w:rPr>
        <w:t>Записать на языке логики предикатов следующее определение предела числовой послед</w:t>
      </w:r>
      <w:r w:rsidRPr="00621499">
        <w:rPr>
          <w:szCs w:val="28"/>
        </w:rPr>
        <w:t>о</w:t>
      </w:r>
      <w:r w:rsidRPr="00621499">
        <w:rPr>
          <w:szCs w:val="28"/>
        </w:rPr>
        <w:t xml:space="preserve">вательности: "Число </w:t>
      </w:r>
      <w:r w:rsidRPr="00621499">
        <w:rPr>
          <w:i/>
          <w:szCs w:val="28"/>
        </w:rPr>
        <w:t>a</w:t>
      </w:r>
      <w:r w:rsidRPr="00621499">
        <w:rPr>
          <w:szCs w:val="28"/>
        </w:rPr>
        <w:t xml:space="preserve"> является пределом числовой последовательности {</w:t>
      </w:r>
      <w:r w:rsidRPr="00621499">
        <w:rPr>
          <w:i/>
          <w:szCs w:val="28"/>
        </w:rPr>
        <w:t>a</w:t>
      </w:r>
      <w:r w:rsidRPr="00621499">
        <w:rPr>
          <w:i/>
          <w:szCs w:val="28"/>
          <w:vertAlign w:val="subscript"/>
        </w:rPr>
        <w:t>n</w:t>
      </w:r>
      <w:r w:rsidRPr="00621499">
        <w:rPr>
          <w:szCs w:val="28"/>
        </w:rPr>
        <w:t>}, если для л</w:t>
      </w:r>
      <w:r w:rsidRPr="00621499">
        <w:rPr>
          <w:szCs w:val="28"/>
        </w:rPr>
        <w:t>ю</w:t>
      </w:r>
      <w:r w:rsidRPr="00621499">
        <w:rPr>
          <w:szCs w:val="28"/>
        </w:rPr>
        <w:t xml:space="preserve">бого положительного числа </w:t>
      </w:r>
      <w:r w:rsidRPr="00621499">
        <w:rPr>
          <w:szCs w:val="28"/>
        </w:rPr>
        <w:sym w:font="Symbol" w:char="F065"/>
      </w:r>
      <w:r w:rsidRPr="00621499">
        <w:rPr>
          <w:szCs w:val="28"/>
        </w:rPr>
        <w:t xml:space="preserve"> существует такой номер </w:t>
      </w:r>
      <w:r w:rsidRPr="00621499">
        <w:rPr>
          <w:i/>
          <w:szCs w:val="28"/>
        </w:rPr>
        <w:t>n</w:t>
      </w:r>
      <w:r w:rsidRPr="00621499">
        <w:rPr>
          <w:szCs w:val="28"/>
          <w:vertAlign w:val="subscript"/>
        </w:rPr>
        <w:t>0</w:t>
      </w:r>
      <w:r w:rsidRPr="00621499">
        <w:rPr>
          <w:szCs w:val="28"/>
        </w:rPr>
        <w:t xml:space="preserve">, что для всех натуральных чисел </w:t>
      </w:r>
      <w:r w:rsidRPr="00621499">
        <w:rPr>
          <w:i/>
          <w:szCs w:val="28"/>
        </w:rPr>
        <w:t>n</w:t>
      </w:r>
      <w:r w:rsidRPr="00621499">
        <w:rPr>
          <w:szCs w:val="28"/>
        </w:rPr>
        <w:t xml:space="preserve">, больших или равных </w:t>
      </w:r>
      <w:r w:rsidRPr="00621499">
        <w:rPr>
          <w:i/>
          <w:szCs w:val="28"/>
        </w:rPr>
        <w:t>n</w:t>
      </w:r>
      <w:r w:rsidRPr="00621499">
        <w:rPr>
          <w:szCs w:val="28"/>
          <w:vertAlign w:val="subscript"/>
        </w:rPr>
        <w:t>0</w:t>
      </w:r>
      <w:r w:rsidRPr="00621499">
        <w:rPr>
          <w:szCs w:val="28"/>
        </w:rPr>
        <w:t>, справедливо неравенство: |</w:t>
      </w:r>
      <w:r w:rsidRPr="00621499">
        <w:rPr>
          <w:i/>
          <w:szCs w:val="28"/>
        </w:rPr>
        <w:t>a</w:t>
      </w:r>
      <w:r w:rsidRPr="00621499">
        <w:rPr>
          <w:i/>
          <w:szCs w:val="28"/>
          <w:vertAlign w:val="subscript"/>
        </w:rPr>
        <w:t>n</w:t>
      </w:r>
      <w:r w:rsidRPr="00621499">
        <w:rPr>
          <w:szCs w:val="28"/>
        </w:rPr>
        <w:t xml:space="preserve"> - </w:t>
      </w:r>
      <w:r w:rsidRPr="00621499">
        <w:rPr>
          <w:i/>
          <w:szCs w:val="28"/>
        </w:rPr>
        <w:t>a</w:t>
      </w:r>
      <w:r w:rsidRPr="00621499">
        <w:rPr>
          <w:szCs w:val="28"/>
        </w:rPr>
        <w:t xml:space="preserve">| &lt; </w:t>
      </w:r>
      <w:r w:rsidRPr="00621499">
        <w:rPr>
          <w:szCs w:val="28"/>
        </w:rPr>
        <w:sym w:font="Symbol" w:char="F065"/>
      </w:r>
      <w:r w:rsidRPr="00621499">
        <w:rPr>
          <w:szCs w:val="28"/>
        </w:rPr>
        <w:t>".</w:t>
      </w:r>
    </w:p>
    <w:p w14:paraId="4226D98D" w14:textId="77777777" w:rsidR="0020423E" w:rsidRPr="00621499" w:rsidRDefault="0020423E" w:rsidP="0020423E">
      <w:pPr>
        <w:rPr>
          <w:szCs w:val="28"/>
        </w:rPr>
      </w:pPr>
      <w:r w:rsidRPr="00621499">
        <w:rPr>
          <w:szCs w:val="28"/>
        </w:rPr>
        <w:t xml:space="preserve">Введем предикаты: </w:t>
      </w:r>
      <w:r w:rsidRPr="00621499">
        <w:rPr>
          <w:i/>
          <w:szCs w:val="28"/>
        </w:rPr>
        <w:t>P</w:t>
      </w:r>
      <w:r w:rsidRPr="00621499">
        <w:rPr>
          <w:szCs w:val="28"/>
        </w:rPr>
        <w:t>(</w:t>
      </w:r>
      <w:r w:rsidRPr="00621499">
        <w:rPr>
          <w:szCs w:val="28"/>
        </w:rPr>
        <w:sym w:font="Symbol" w:char="F065"/>
      </w:r>
      <w:r w:rsidRPr="00621499">
        <w:rPr>
          <w:szCs w:val="28"/>
        </w:rPr>
        <w:t>) = "</w:t>
      </w:r>
      <w:r w:rsidRPr="00621499">
        <w:rPr>
          <w:szCs w:val="28"/>
        </w:rPr>
        <w:sym w:font="Symbol" w:char="F065"/>
      </w:r>
      <w:r w:rsidRPr="00621499">
        <w:rPr>
          <w:szCs w:val="28"/>
        </w:rPr>
        <w:t xml:space="preserve"> &gt; 0"; </w:t>
      </w:r>
      <w:r w:rsidRPr="00621499">
        <w:rPr>
          <w:i/>
          <w:szCs w:val="28"/>
        </w:rPr>
        <w:t>Q</w:t>
      </w:r>
      <w:r w:rsidRPr="00621499">
        <w:rPr>
          <w:szCs w:val="28"/>
        </w:rPr>
        <w:t>(</w:t>
      </w:r>
      <w:r w:rsidRPr="00621499">
        <w:rPr>
          <w:i/>
          <w:szCs w:val="28"/>
        </w:rPr>
        <w:t>n</w:t>
      </w:r>
      <w:r w:rsidRPr="00621499">
        <w:rPr>
          <w:szCs w:val="28"/>
        </w:rPr>
        <w:t>) = "</w:t>
      </w:r>
      <w:r w:rsidRPr="00621499">
        <w:rPr>
          <w:i/>
          <w:szCs w:val="28"/>
        </w:rPr>
        <w:t>n</w:t>
      </w:r>
      <w:r w:rsidRPr="00621499">
        <w:rPr>
          <w:szCs w:val="28"/>
        </w:rPr>
        <w:t xml:space="preserve"> – натуральное число"; </w:t>
      </w:r>
      <w:r w:rsidRPr="00621499">
        <w:rPr>
          <w:i/>
          <w:szCs w:val="28"/>
        </w:rPr>
        <w:t>R</w:t>
      </w:r>
      <w:r w:rsidRPr="00621499">
        <w:rPr>
          <w:szCs w:val="28"/>
        </w:rPr>
        <w:t>(</w:t>
      </w:r>
      <w:r w:rsidRPr="00621499">
        <w:rPr>
          <w:i/>
          <w:szCs w:val="28"/>
        </w:rPr>
        <w:t>n</w:t>
      </w:r>
      <w:r w:rsidRPr="00621499">
        <w:rPr>
          <w:szCs w:val="28"/>
        </w:rPr>
        <w:t xml:space="preserve">, </w:t>
      </w:r>
      <w:r w:rsidRPr="00621499">
        <w:rPr>
          <w:i/>
          <w:szCs w:val="28"/>
        </w:rPr>
        <w:t>n</w:t>
      </w:r>
      <w:r w:rsidRPr="00621499">
        <w:rPr>
          <w:szCs w:val="28"/>
          <w:vertAlign w:val="subscript"/>
        </w:rPr>
        <w:t>0</w:t>
      </w:r>
      <w:r w:rsidRPr="00621499">
        <w:rPr>
          <w:szCs w:val="28"/>
        </w:rPr>
        <w:t>) = "</w:t>
      </w:r>
      <w:r w:rsidRPr="00621499">
        <w:rPr>
          <w:i/>
          <w:szCs w:val="28"/>
        </w:rPr>
        <w:t>n</w:t>
      </w:r>
      <w:r w:rsidRPr="00621499">
        <w:rPr>
          <w:position w:val="-4"/>
          <w:szCs w:val="28"/>
        </w:rPr>
        <w:object w:dxaOrig="200" w:dyaOrig="240" w14:anchorId="74B3013B">
          <v:shape id="_x0000_i1451" type="#_x0000_t75" style="width:9pt;height:12pt" o:ole="" fillcolor="window">
            <v:imagedata r:id="rId881" o:title=""/>
          </v:shape>
          <o:OLEObject Type="Embed" ProgID="Equation.3" ShapeID="_x0000_i1451" DrawAspect="Content" ObjectID="_1534599239" r:id="rId882"/>
        </w:object>
      </w:r>
      <w:r w:rsidRPr="00621499">
        <w:rPr>
          <w:szCs w:val="28"/>
        </w:rPr>
        <w:t xml:space="preserve"> </w:t>
      </w:r>
      <w:r w:rsidRPr="00621499">
        <w:rPr>
          <w:i/>
          <w:szCs w:val="28"/>
        </w:rPr>
        <w:t>n</w:t>
      </w:r>
      <w:r w:rsidRPr="00621499">
        <w:rPr>
          <w:szCs w:val="28"/>
          <w:vertAlign w:val="subscript"/>
        </w:rPr>
        <w:t>0</w:t>
      </w:r>
      <w:r w:rsidRPr="00621499">
        <w:rPr>
          <w:szCs w:val="28"/>
        </w:rPr>
        <w:t xml:space="preserve">"; </w:t>
      </w:r>
      <w:r w:rsidRPr="00621499">
        <w:rPr>
          <w:i/>
          <w:szCs w:val="28"/>
        </w:rPr>
        <w:t>S</w:t>
      </w:r>
      <w:r w:rsidRPr="00621499">
        <w:rPr>
          <w:szCs w:val="28"/>
        </w:rPr>
        <w:t>(</w:t>
      </w:r>
      <w:r w:rsidRPr="00621499">
        <w:rPr>
          <w:i/>
          <w:szCs w:val="28"/>
        </w:rPr>
        <w:t>n</w:t>
      </w:r>
      <w:r w:rsidRPr="00621499">
        <w:rPr>
          <w:szCs w:val="28"/>
        </w:rPr>
        <w:t xml:space="preserve">, </w:t>
      </w:r>
      <w:r w:rsidRPr="00621499">
        <w:rPr>
          <w:szCs w:val="28"/>
        </w:rPr>
        <w:sym w:font="Symbol" w:char="F065"/>
      </w:r>
      <w:r w:rsidRPr="00621499">
        <w:rPr>
          <w:szCs w:val="28"/>
        </w:rPr>
        <w:t>) = "|</w:t>
      </w:r>
      <w:r w:rsidRPr="00621499">
        <w:rPr>
          <w:i/>
          <w:szCs w:val="28"/>
        </w:rPr>
        <w:t>a</w:t>
      </w:r>
      <w:r w:rsidRPr="00621499">
        <w:rPr>
          <w:i/>
          <w:szCs w:val="28"/>
          <w:vertAlign w:val="subscript"/>
        </w:rPr>
        <w:t>n</w:t>
      </w:r>
      <w:r w:rsidRPr="00621499">
        <w:rPr>
          <w:szCs w:val="28"/>
        </w:rPr>
        <w:t xml:space="preserve"> - </w:t>
      </w:r>
      <w:r w:rsidRPr="00621499">
        <w:rPr>
          <w:i/>
          <w:szCs w:val="28"/>
        </w:rPr>
        <w:t>a</w:t>
      </w:r>
      <w:r w:rsidRPr="00621499">
        <w:rPr>
          <w:szCs w:val="28"/>
        </w:rPr>
        <w:t xml:space="preserve">| &lt; </w:t>
      </w:r>
      <w:r w:rsidRPr="00621499">
        <w:rPr>
          <w:szCs w:val="28"/>
        </w:rPr>
        <w:sym w:font="Symbol" w:char="F065"/>
      </w:r>
      <w:r w:rsidRPr="00621499">
        <w:rPr>
          <w:szCs w:val="28"/>
        </w:rPr>
        <w:t>".</w:t>
      </w:r>
    </w:p>
    <w:p w14:paraId="6774BF80" w14:textId="77777777" w:rsidR="0020423E" w:rsidRPr="00621499" w:rsidRDefault="0020423E" w:rsidP="0020423E">
      <w:pPr>
        <w:rPr>
          <w:szCs w:val="28"/>
        </w:rPr>
      </w:pPr>
      <w:r w:rsidRPr="00621499">
        <w:rPr>
          <w:szCs w:val="28"/>
        </w:rPr>
        <w:t>Определение предела последовательности может быть записано следующей формулой:</w:t>
      </w:r>
    </w:p>
    <w:p w14:paraId="04E38412" w14:textId="77777777" w:rsidR="0020423E" w:rsidRPr="00621499" w:rsidRDefault="0020423E" w:rsidP="0020423E">
      <w:pPr>
        <w:rPr>
          <w:szCs w:val="28"/>
          <w:lang w:val="en-US"/>
        </w:rPr>
      </w:pPr>
      <w:r w:rsidRPr="00621499">
        <w:rPr>
          <w:szCs w:val="28"/>
        </w:rPr>
        <w:sym w:font="Symbol" w:char="F022"/>
      </w:r>
      <w:r w:rsidRPr="00621499">
        <w:rPr>
          <w:szCs w:val="28"/>
        </w:rPr>
        <w:sym w:font="Symbol" w:char="F065"/>
      </w:r>
      <w:r w:rsidRPr="00621499">
        <w:rPr>
          <w:szCs w:val="28"/>
        </w:rPr>
        <w:sym w:font="Symbol" w:char="F024"/>
      </w:r>
      <w:r w:rsidRPr="00621499">
        <w:rPr>
          <w:i/>
          <w:szCs w:val="28"/>
          <w:lang w:val="en-US"/>
        </w:rPr>
        <w:t>n</w:t>
      </w:r>
      <w:r w:rsidRPr="00621499">
        <w:rPr>
          <w:szCs w:val="28"/>
          <w:vertAlign w:val="subscript"/>
          <w:lang w:val="en-US"/>
        </w:rPr>
        <w:t>0</w:t>
      </w:r>
      <w:r w:rsidRPr="00621499">
        <w:rPr>
          <w:szCs w:val="28"/>
        </w:rPr>
        <w:sym w:font="Symbol" w:char="F022"/>
      </w:r>
      <w:r w:rsidRPr="00621499">
        <w:rPr>
          <w:i/>
          <w:szCs w:val="28"/>
          <w:lang w:val="en-US"/>
        </w:rPr>
        <w:t>n</w:t>
      </w:r>
      <w:r w:rsidRPr="00621499">
        <w:rPr>
          <w:szCs w:val="28"/>
          <w:lang w:val="en-US"/>
        </w:rPr>
        <w:t>(</w:t>
      </w:r>
      <w:r w:rsidRPr="00621499">
        <w:rPr>
          <w:i/>
          <w:szCs w:val="28"/>
          <w:lang w:val="en-US"/>
        </w:rPr>
        <w:t>P</w:t>
      </w:r>
      <w:r w:rsidRPr="00621499">
        <w:rPr>
          <w:szCs w:val="28"/>
          <w:lang w:val="en-US"/>
        </w:rPr>
        <w:t>(</w:t>
      </w:r>
      <w:r w:rsidRPr="00621499">
        <w:rPr>
          <w:szCs w:val="28"/>
        </w:rPr>
        <w:sym w:font="Symbol" w:char="F065"/>
      </w:r>
      <w:r w:rsidRPr="00621499">
        <w:rPr>
          <w:szCs w:val="28"/>
          <w:lang w:val="en-US"/>
        </w:rPr>
        <w:t>)&amp;</w:t>
      </w:r>
      <w:r w:rsidRPr="00621499">
        <w:rPr>
          <w:i/>
          <w:szCs w:val="28"/>
          <w:lang w:val="en-US"/>
        </w:rPr>
        <w:t>Q</w:t>
      </w:r>
      <w:r w:rsidRPr="00621499">
        <w:rPr>
          <w:szCs w:val="28"/>
          <w:lang w:val="en-US"/>
        </w:rPr>
        <w:t>(</w:t>
      </w:r>
      <w:r w:rsidRPr="00621499">
        <w:rPr>
          <w:i/>
          <w:szCs w:val="28"/>
          <w:lang w:val="en-US"/>
        </w:rPr>
        <w:t>n</w:t>
      </w:r>
      <w:r w:rsidRPr="00621499">
        <w:rPr>
          <w:szCs w:val="28"/>
          <w:lang w:val="en-US"/>
        </w:rPr>
        <w:t>)&amp;</w:t>
      </w:r>
      <w:r w:rsidRPr="00621499">
        <w:rPr>
          <w:i/>
          <w:szCs w:val="28"/>
          <w:lang w:val="en-US"/>
        </w:rPr>
        <w:t>Q</w:t>
      </w:r>
      <w:r w:rsidRPr="00621499">
        <w:rPr>
          <w:szCs w:val="28"/>
          <w:lang w:val="en-US"/>
        </w:rPr>
        <w:t>(</w:t>
      </w:r>
      <w:r w:rsidRPr="00621499">
        <w:rPr>
          <w:i/>
          <w:szCs w:val="28"/>
          <w:lang w:val="en-US"/>
        </w:rPr>
        <w:t>n</w:t>
      </w:r>
      <w:r w:rsidRPr="00621499">
        <w:rPr>
          <w:szCs w:val="28"/>
          <w:vertAlign w:val="subscript"/>
          <w:lang w:val="en-US"/>
        </w:rPr>
        <w:t>0</w:t>
      </w:r>
      <w:r w:rsidRPr="00621499">
        <w:rPr>
          <w:szCs w:val="28"/>
          <w:lang w:val="en-US"/>
        </w:rPr>
        <w:t>)&amp;</w:t>
      </w:r>
      <w:r w:rsidRPr="00621499">
        <w:rPr>
          <w:i/>
          <w:szCs w:val="28"/>
          <w:lang w:val="en-US"/>
        </w:rPr>
        <w:t>R</w:t>
      </w:r>
      <w:r w:rsidRPr="00621499">
        <w:rPr>
          <w:szCs w:val="28"/>
          <w:lang w:val="en-US"/>
        </w:rPr>
        <w:t>(</w:t>
      </w:r>
      <w:r w:rsidRPr="00621499">
        <w:rPr>
          <w:i/>
          <w:szCs w:val="28"/>
          <w:lang w:val="en-US"/>
        </w:rPr>
        <w:t>n</w:t>
      </w:r>
      <w:r w:rsidRPr="00621499">
        <w:rPr>
          <w:szCs w:val="28"/>
          <w:lang w:val="en-US"/>
        </w:rPr>
        <w:t xml:space="preserve">, </w:t>
      </w:r>
      <w:r w:rsidRPr="00621499">
        <w:rPr>
          <w:i/>
          <w:szCs w:val="28"/>
          <w:lang w:val="en-US"/>
        </w:rPr>
        <w:t>n</w:t>
      </w:r>
      <w:r w:rsidRPr="00621499">
        <w:rPr>
          <w:szCs w:val="28"/>
          <w:vertAlign w:val="subscript"/>
          <w:lang w:val="en-US"/>
        </w:rPr>
        <w:t>0</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i/>
          <w:szCs w:val="28"/>
          <w:lang w:val="en-US"/>
        </w:rPr>
        <w:t>S</w:t>
      </w:r>
      <w:r w:rsidRPr="00621499">
        <w:rPr>
          <w:szCs w:val="28"/>
          <w:lang w:val="en-US"/>
        </w:rPr>
        <w:t>(</w:t>
      </w:r>
      <w:r w:rsidRPr="00621499">
        <w:rPr>
          <w:i/>
          <w:szCs w:val="28"/>
          <w:lang w:val="en-US"/>
        </w:rPr>
        <w:t>n</w:t>
      </w:r>
      <w:r w:rsidRPr="00621499">
        <w:rPr>
          <w:szCs w:val="28"/>
          <w:lang w:val="en-US"/>
        </w:rPr>
        <w:t xml:space="preserve">, </w:t>
      </w:r>
      <w:r w:rsidRPr="00621499">
        <w:rPr>
          <w:szCs w:val="28"/>
        </w:rPr>
        <w:sym w:font="Symbol" w:char="F065"/>
      </w:r>
      <w:r w:rsidRPr="00621499">
        <w:rPr>
          <w:szCs w:val="28"/>
          <w:lang w:val="en-US"/>
        </w:rPr>
        <w:t>)).</w:t>
      </w:r>
    </w:p>
    <w:p w14:paraId="274E4F9A" w14:textId="69730BBD" w:rsidR="0020423E" w:rsidRPr="00621499" w:rsidRDefault="0020423E" w:rsidP="0020423E">
      <w:pPr>
        <w:rPr>
          <w:i/>
          <w:szCs w:val="28"/>
        </w:rPr>
      </w:pPr>
      <w:r w:rsidRPr="00621499">
        <w:rPr>
          <w:i/>
          <w:szCs w:val="28"/>
        </w:rPr>
        <w:t>Пример.</w:t>
      </w:r>
    </w:p>
    <w:p w14:paraId="02508F1B" w14:textId="77777777" w:rsidR="0020423E" w:rsidRPr="00621499" w:rsidRDefault="0020423E" w:rsidP="0020423E">
      <w:pPr>
        <w:rPr>
          <w:szCs w:val="28"/>
        </w:rPr>
      </w:pPr>
      <w:r w:rsidRPr="00621499">
        <w:rPr>
          <w:szCs w:val="28"/>
        </w:rPr>
        <w:t>Записать в виде формулы логики предикатов великую теорему Ферма (была доказана в 1996 г. Э. Вайлсом (</w:t>
      </w:r>
      <w:r w:rsidRPr="00621499">
        <w:rPr>
          <w:i/>
          <w:szCs w:val="28"/>
          <w:lang w:val="en-US"/>
        </w:rPr>
        <w:t>Andrew</w:t>
      </w:r>
      <w:r w:rsidRPr="00621499">
        <w:rPr>
          <w:szCs w:val="28"/>
        </w:rPr>
        <w:t xml:space="preserve"> </w:t>
      </w:r>
      <w:r w:rsidRPr="00621499">
        <w:rPr>
          <w:i/>
          <w:szCs w:val="28"/>
          <w:lang w:val="en-US"/>
        </w:rPr>
        <w:t>Wiles</w:t>
      </w:r>
      <w:r w:rsidRPr="00621499">
        <w:rPr>
          <w:szCs w:val="28"/>
        </w:rPr>
        <w:t xml:space="preserve">)): "Для любого целого </w:t>
      </w:r>
      <w:r w:rsidRPr="00621499">
        <w:rPr>
          <w:i/>
          <w:szCs w:val="28"/>
        </w:rPr>
        <w:t>n</w:t>
      </w:r>
      <w:r w:rsidRPr="00621499">
        <w:rPr>
          <w:szCs w:val="28"/>
        </w:rPr>
        <w:t xml:space="preserve"> &gt; 2 не существует натуральных ч</w:t>
      </w:r>
      <w:r w:rsidRPr="00621499">
        <w:rPr>
          <w:szCs w:val="28"/>
        </w:rPr>
        <w:t>и</w:t>
      </w:r>
      <w:r w:rsidRPr="00621499">
        <w:rPr>
          <w:szCs w:val="28"/>
        </w:rPr>
        <w:t xml:space="preserve">сел </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удовлетворяющих равенству: </w:t>
      </w:r>
      <w:r w:rsidRPr="00621499">
        <w:rPr>
          <w:i/>
          <w:szCs w:val="28"/>
        </w:rPr>
        <w:t>x</w:t>
      </w:r>
      <w:r w:rsidRPr="00621499">
        <w:rPr>
          <w:i/>
          <w:szCs w:val="28"/>
          <w:vertAlign w:val="superscript"/>
        </w:rPr>
        <w:t>n</w:t>
      </w:r>
      <w:r w:rsidRPr="00621499">
        <w:rPr>
          <w:szCs w:val="28"/>
        </w:rPr>
        <w:t xml:space="preserve"> + </w:t>
      </w:r>
      <w:r w:rsidRPr="00621499">
        <w:rPr>
          <w:i/>
          <w:szCs w:val="28"/>
        </w:rPr>
        <w:t>y</w:t>
      </w:r>
      <w:r w:rsidRPr="00621499">
        <w:rPr>
          <w:i/>
          <w:szCs w:val="28"/>
          <w:vertAlign w:val="superscript"/>
        </w:rPr>
        <w:t>n</w:t>
      </w:r>
      <w:r w:rsidRPr="00621499">
        <w:rPr>
          <w:szCs w:val="28"/>
        </w:rPr>
        <w:t xml:space="preserve"> = </w:t>
      </w:r>
      <w:r w:rsidRPr="00621499">
        <w:rPr>
          <w:i/>
          <w:szCs w:val="28"/>
        </w:rPr>
        <w:t>z</w:t>
      </w:r>
      <w:r w:rsidRPr="00621499">
        <w:rPr>
          <w:i/>
          <w:szCs w:val="28"/>
          <w:vertAlign w:val="superscript"/>
        </w:rPr>
        <w:t>n</w:t>
      </w:r>
      <w:r w:rsidRPr="00621499">
        <w:rPr>
          <w:szCs w:val="28"/>
        </w:rPr>
        <w:t>".</w:t>
      </w:r>
    </w:p>
    <w:p w14:paraId="678EAF36" w14:textId="77777777" w:rsidR="0020423E" w:rsidRPr="00621499" w:rsidRDefault="0020423E" w:rsidP="0020423E">
      <w:pPr>
        <w:rPr>
          <w:szCs w:val="28"/>
        </w:rPr>
      </w:pPr>
      <w:r w:rsidRPr="00621499">
        <w:rPr>
          <w:szCs w:val="28"/>
        </w:rPr>
        <w:t xml:space="preserve">Введем предикаты: </w:t>
      </w:r>
      <w:r w:rsidRPr="00621499">
        <w:rPr>
          <w:i/>
          <w:szCs w:val="28"/>
        </w:rPr>
        <w:t>N</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 натуральное число"; </w:t>
      </w:r>
      <w:r w:rsidRPr="00621499">
        <w:rPr>
          <w:i/>
          <w:szCs w:val="28"/>
        </w:rPr>
        <w:t>M</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&gt; 2"; </w:t>
      </w:r>
      <w:r w:rsidRPr="00621499">
        <w:rPr>
          <w:i/>
          <w:szCs w:val="28"/>
        </w:rPr>
        <w:t>P</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w:t>
      </w:r>
      <w:r w:rsidRPr="00621499">
        <w:rPr>
          <w:i/>
          <w:szCs w:val="28"/>
        </w:rPr>
        <w:t>n</w:t>
      </w:r>
      <w:r w:rsidRPr="00621499">
        <w:rPr>
          <w:szCs w:val="28"/>
        </w:rPr>
        <w:t>) = "</w:t>
      </w:r>
      <w:r w:rsidRPr="00621499">
        <w:rPr>
          <w:i/>
          <w:szCs w:val="28"/>
        </w:rPr>
        <w:t>x</w:t>
      </w:r>
      <w:r w:rsidRPr="00621499">
        <w:rPr>
          <w:i/>
          <w:szCs w:val="28"/>
          <w:vertAlign w:val="superscript"/>
        </w:rPr>
        <w:t>n</w:t>
      </w:r>
      <w:r w:rsidRPr="00621499">
        <w:rPr>
          <w:szCs w:val="28"/>
        </w:rPr>
        <w:t xml:space="preserve"> + </w:t>
      </w:r>
      <w:r w:rsidRPr="00621499">
        <w:rPr>
          <w:i/>
          <w:szCs w:val="28"/>
        </w:rPr>
        <w:t>y</w:t>
      </w:r>
      <w:r w:rsidRPr="00621499">
        <w:rPr>
          <w:i/>
          <w:szCs w:val="28"/>
          <w:vertAlign w:val="superscript"/>
        </w:rPr>
        <w:t>n</w:t>
      </w:r>
      <w:r w:rsidRPr="00621499">
        <w:rPr>
          <w:szCs w:val="28"/>
        </w:rPr>
        <w:t xml:space="preserve"> = </w:t>
      </w:r>
      <w:r w:rsidRPr="00621499">
        <w:rPr>
          <w:i/>
          <w:szCs w:val="28"/>
        </w:rPr>
        <w:t>z</w:t>
      </w:r>
      <w:r w:rsidRPr="00621499">
        <w:rPr>
          <w:i/>
          <w:szCs w:val="28"/>
          <w:vertAlign w:val="superscript"/>
        </w:rPr>
        <w:t>n</w:t>
      </w:r>
      <w:r w:rsidRPr="00621499">
        <w:rPr>
          <w:szCs w:val="28"/>
        </w:rPr>
        <w:t xml:space="preserve">". </w:t>
      </w:r>
    </w:p>
    <w:p w14:paraId="67E4917E" w14:textId="77777777" w:rsidR="0020423E" w:rsidRPr="00621499" w:rsidRDefault="0020423E" w:rsidP="0020423E">
      <w:pPr>
        <w:rPr>
          <w:szCs w:val="28"/>
        </w:rPr>
      </w:pPr>
      <w:r w:rsidRPr="00621499">
        <w:rPr>
          <w:szCs w:val="28"/>
        </w:rPr>
        <w:t xml:space="preserve">Для любых чисел </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w:t>
      </w:r>
      <w:r w:rsidRPr="00621499">
        <w:rPr>
          <w:i/>
          <w:szCs w:val="28"/>
        </w:rPr>
        <w:t>n</w:t>
      </w:r>
      <w:r w:rsidRPr="00621499">
        <w:rPr>
          <w:szCs w:val="28"/>
        </w:rPr>
        <w:t xml:space="preserve"> условие (посылка) теоремы Ферма есть конъюнкция  </w:t>
      </w:r>
      <w:r w:rsidRPr="00621499">
        <w:rPr>
          <w:i/>
          <w:szCs w:val="28"/>
        </w:rPr>
        <w:t>N</w:t>
      </w:r>
      <w:r w:rsidRPr="00621499">
        <w:rPr>
          <w:szCs w:val="28"/>
        </w:rPr>
        <w:t>(</w:t>
      </w:r>
      <w:r w:rsidRPr="00621499">
        <w:rPr>
          <w:i/>
          <w:szCs w:val="28"/>
        </w:rPr>
        <w:t>x</w:t>
      </w:r>
      <w:r w:rsidRPr="00621499">
        <w:rPr>
          <w:szCs w:val="28"/>
        </w:rPr>
        <w:t>)&amp;</w:t>
      </w:r>
      <w:r w:rsidRPr="00621499">
        <w:rPr>
          <w:i/>
          <w:szCs w:val="28"/>
        </w:rPr>
        <w:t>N</w:t>
      </w:r>
      <w:r w:rsidRPr="00621499">
        <w:rPr>
          <w:szCs w:val="28"/>
        </w:rPr>
        <w:t>(</w:t>
      </w:r>
      <w:r w:rsidRPr="00621499">
        <w:rPr>
          <w:i/>
          <w:szCs w:val="28"/>
        </w:rPr>
        <w:t>y</w:t>
      </w:r>
      <w:r w:rsidRPr="00621499">
        <w:rPr>
          <w:szCs w:val="28"/>
        </w:rPr>
        <w:t>)&amp;</w:t>
      </w:r>
      <w:r w:rsidRPr="00621499">
        <w:rPr>
          <w:i/>
          <w:szCs w:val="28"/>
        </w:rPr>
        <w:t>N</w:t>
      </w:r>
      <w:r w:rsidRPr="00621499">
        <w:rPr>
          <w:szCs w:val="28"/>
        </w:rPr>
        <w:t>(</w:t>
      </w:r>
      <w:r w:rsidRPr="00621499">
        <w:rPr>
          <w:i/>
          <w:szCs w:val="28"/>
        </w:rPr>
        <w:t>z</w:t>
      </w:r>
      <w:r w:rsidRPr="00621499">
        <w:rPr>
          <w:szCs w:val="28"/>
        </w:rPr>
        <w:t>)&amp;</w:t>
      </w:r>
      <w:r w:rsidRPr="00621499">
        <w:rPr>
          <w:i/>
          <w:szCs w:val="28"/>
        </w:rPr>
        <w:t>N</w:t>
      </w:r>
      <w:r w:rsidRPr="00621499">
        <w:rPr>
          <w:szCs w:val="28"/>
        </w:rPr>
        <w:t>(</w:t>
      </w:r>
      <w:r w:rsidRPr="00621499">
        <w:rPr>
          <w:i/>
          <w:szCs w:val="28"/>
        </w:rPr>
        <w:t>n</w:t>
      </w:r>
      <w:r w:rsidRPr="00621499">
        <w:rPr>
          <w:szCs w:val="28"/>
        </w:rPr>
        <w:t>)&amp;</w:t>
      </w:r>
      <w:r w:rsidRPr="00621499">
        <w:rPr>
          <w:i/>
          <w:szCs w:val="28"/>
        </w:rPr>
        <w:t>M</w:t>
      </w:r>
      <w:r w:rsidRPr="00621499">
        <w:rPr>
          <w:szCs w:val="28"/>
        </w:rPr>
        <w:t>(</w:t>
      </w:r>
      <w:r w:rsidRPr="00621499">
        <w:rPr>
          <w:i/>
          <w:szCs w:val="28"/>
        </w:rPr>
        <w:t>n</w:t>
      </w:r>
      <w:r w:rsidRPr="00621499">
        <w:rPr>
          <w:szCs w:val="28"/>
        </w:rPr>
        <w:t xml:space="preserve">), а заключение есть </w:t>
      </w:r>
      <w:r w:rsidRPr="00621499">
        <w:rPr>
          <w:rFonts w:ascii="Symbol" w:hAnsi="Symbol"/>
          <w:szCs w:val="28"/>
        </w:rPr>
        <w:t></w:t>
      </w:r>
      <w:r w:rsidRPr="00621499">
        <w:rPr>
          <w:i/>
          <w:szCs w:val="28"/>
        </w:rPr>
        <w:t>P</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w:t>
      </w:r>
      <w:r w:rsidRPr="00621499">
        <w:rPr>
          <w:i/>
          <w:szCs w:val="28"/>
        </w:rPr>
        <w:t>n</w:t>
      </w:r>
      <w:r w:rsidRPr="00621499">
        <w:rPr>
          <w:szCs w:val="28"/>
        </w:rPr>
        <w:t>). Поэтому теорема Ферма форм</w:t>
      </w:r>
      <w:r w:rsidRPr="00621499">
        <w:rPr>
          <w:szCs w:val="28"/>
        </w:rPr>
        <w:t>у</w:t>
      </w:r>
      <w:r w:rsidRPr="00621499">
        <w:rPr>
          <w:szCs w:val="28"/>
        </w:rPr>
        <w:t>лируется следующим образом:</w:t>
      </w:r>
    </w:p>
    <w:p w14:paraId="46AE8EAD" w14:textId="77777777" w:rsidR="0020423E" w:rsidRPr="00621499" w:rsidRDefault="0020423E" w:rsidP="0020423E">
      <w:pPr>
        <w:rPr>
          <w:szCs w:val="28"/>
        </w:rPr>
      </w:pPr>
      <w:r w:rsidRPr="00621499">
        <w:rPr>
          <w:szCs w:val="28"/>
        </w:rPr>
        <w:sym w:font="Symbol" w:char="F022"/>
      </w:r>
      <w:r w:rsidRPr="00621499">
        <w:rPr>
          <w:i/>
          <w:szCs w:val="28"/>
        </w:rPr>
        <w:t>x</w:t>
      </w:r>
      <w:r w:rsidRPr="00621499">
        <w:rPr>
          <w:szCs w:val="28"/>
        </w:rPr>
        <w:sym w:font="Symbol" w:char="F022"/>
      </w:r>
      <w:r w:rsidRPr="00621499">
        <w:rPr>
          <w:i/>
          <w:szCs w:val="28"/>
        </w:rPr>
        <w:t>y</w:t>
      </w:r>
      <w:r w:rsidRPr="00621499">
        <w:rPr>
          <w:szCs w:val="28"/>
        </w:rPr>
        <w:sym w:font="Symbol" w:char="F022"/>
      </w:r>
      <w:r w:rsidRPr="00621499">
        <w:rPr>
          <w:i/>
          <w:szCs w:val="28"/>
        </w:rPr>
        <w:t>z</w:t>
      </w:r>
      <w:r w:rsidRPr="00621499">
        <w:rPr>
          <w:szCs w:val="28"/>
        </w:rPr>
        <w:sym w:font="Symbol" w:char="F022"/>
      </w:r>
      <w:r w:rsidRPr="00621499">
        <w:rPr>
          <w:i/>
          <w:szCs w:val="28"/>
        </w:rPr>
        <w:t>n</w:t>
      </w:r>
      <w:r w:rsidRPr="00621499">
        <w:rPr>
          <w:szCs w:val="28"/>
        </w:rPr>
        <w:t>(</w:t>
      </w:r>
      <w:r w:rsidRPr="00621499">
        <w:rPr>
          <w:i/>
          <w:szCs w:val="28"/>
        </w:rPr>
        <w:t>N</w:t>
      </w:r>
      <w:r w:rsidRPr="00621499">
        <w:rPr>
          <w:szCs w:val="28"/>
        </w:rPr>
        <w:t>(</w:t>
      </w:r>
      <w:r w:rsidRPr="00621499">
        <w:rPr>
          <w:i/>
          <w:szCs w:val="28"/>
        </w:rPr>
        <w:t>x</w:t>
      </w:r>
      <w:r w:rsidRPr="00621499">
        <w:rPr>
          <w:szCs w:val="28"/>
        </w:rPr>
        <w:t>)&amp;</w:t>
      </w:r>
      <w:r w:rsidRPr="00621499">
        <w:rPr>
          <w:i/>
          <w:szCs w:val="28"/>
        </w:rPr>
        <w:t>N</w:t>
      </w:r>
      <w:r w:rsidRPr="00621499">
        <w:rPr>
          <w:szCs w:val="28"/>
        </w:rPr>
        <w:t>(</w:t>
      </w:r>
      <w:r w:rsidRPr="00621499">
        <w:rPr>
          <w:i/>
          <w:szCs w:val="28"/>
        </w:rPr>
        <w:t>y</w:t>
      </w:r>
      <w:r w:rsidRPr="00621499">
        <w:rPr>
          <w:szCs w:val="28"/>
        </w:rPr>
        <w:t>)&amp;</w:t>
      </w:r>
      <w:r w:rsidRPr="00621499">
        <w:rPr>
          <w:i/>
          <w:szCs w:val="28"/>
        </w:rPr>
        <w:t>N</w:t>
      </w:r>
      <w:r w:rsidRPr="00621499">
        <w:rPr>
          <w:szCs w:val="28"/>
        </w:rPr>
        <w:t>(</w:t>
      </w:r>
      <w:r w:rsidRPr="00621499">
        <w:rPr>
          <w:i/>
          <w:szCs w:val="28"/>
        </w:rPr>
        <w:t>z</w:t>
      </w:r>
      <w:r w:rsidRPr="00621499">
        <w:rPr>
          <w:szCs w:val="28"/>
        </w:rPr>
        <w:t>)&amp;</w:t>
      </w:r>
      <w:r w:rsidRPr="00621499">
        <w:rPr>
          <w:i/>
          <w:szCs w:val="28"/>
        </w:rPr>
        <w:t>N</w:t>
      </w:r>
      <w:r w:rsidRPr="00621499">
        <w:rPr>
          <w:szCs w:val="28"/>
        </w:rPr>
        <w:t>(</w:t>
      </w:r>
      <w:r w:rsidRPr="00621499">
        <w:rPr>
          <w:i/>
          <w:szCs w:val="28"/>
        </w:rPr>
        <w:t>n</w:t>
      </w:r>
      <w:r w:rsidRPr="00621499">
        <w:rPr>
          <w:szCs w:val="28"/>
        </w:rPr>
        <w:t>)&amp;</w:t>
      </w:r>
      <w:r w:rsidRPr="00621499">
        <w:rPr>
          <w:i/>
          <w:szCs w:val="28"/>
        </w:rPr>
        <w:t>M</w:t>
      </w:r>
      <w:r w:rsidRPr="00621499">
        <w:rPr>
          <w:szCs w:val="28"/>
        </w:rPr>
        <w:t>(</w:t>
      </w:r>
      <w:r w:rsidRPr="00621499">
        <w:rPr>
          <w:i/>
          <w:szCs w:val="28"/>
        </w:rPr>
        <w:t>n</w:t>
      </w:r>
      <w:r w:rsidRPr="00621499">
        <w:rPr>
          <w:szCs w:val="28"/>
        </w:rPr>
        <w:t xml:space="preserve">) </w:t>
      </w:r>
      <w:r w:rsidRPr="00621499">
        <w:rPr>
          <w:rFonts w:ascii="Symbol" w:hAnsi="Symbol"/>
          <w:szCs w:val="28"/>
        </w:rPr>
        <w:t></w:t>
      </w:r>
      <w:r w:rsidRPr="00621499">
        <w:rPr>
          <w:szCs w:val="28"/>
        </w:rPr>
        <w:t xml:space="preserve"> </w:t>
      </w:r>
      <w:r w:rsidRPr="00621499">
        <w:rPr>
          <w:rFonts w:ascii="Symbol" w:hAnsi="Symbol"/>
          <w:szCs w:val="28"/>
        </w:rPr>
        <w:t></w:t>
      </w:r>
      <w:r w:rsidRPr="00621499">
        <w:rPr>
          <w:i/>
          <w:szCs w:val="28"/>
        </w:rPr>
        <w:t>P</w:t>
      </w:r>
      <w:r w:rsidRPr="00621499">
        <w:rPr>
          <w:szCs w:val="28"/>
        </w:rPr>
        <w:t>(</w:t>
      </w:r>
      <w:r w:rsidRPr="00621499">
        <w:rPr>
          <w:i/>
          <w:szCs w:val="28"/>
        </w:rPr>
        <w:t>x</w:t>
      </w:r>
      <w:r w:rsidRPr="00621499">
        <w:rPr>
          <w:szCs w:val="28"/>
        </w:rPr>
        <w:t xml:space="preserve">, </w:t>
      </w:r>
      <w:r w:rsidRPr="00621499">
        <w:rPr>
          <w:i/>
          <w:szCs w:val="28"/>
        </w:rPr>
        <w:t>y</w:t>
      </w:r>
      <w:r w:rsidRPr="00621499">
        <w:rPr>
          <w:szCs w:val="28"/>
        </w:rPr>
        <w:t xml:space="preserve">, </w:t>
      </w:r>
      <w:r w:rsidRPr="00621499">
        <w:rPr>
          <w:i/>
          <w:szCs w:val="28"/>
        </w:rPr>
        <w:t>z</w:t>
      </w:r>
      <w:r w:rsidRPr="00621499">
        <w:rPr>
          <w:szCs w:val="28"/>
        </w:rPr>
        <w:t xml:space="preserve">, </w:t>
      </w:r>
      <w:r w:rsidRPr="00621499">
        <w:rPr>
          <w:i/>
          <w:szCs w:val="28"/>
        </w:rPr>
        <w:t>n</w:t>
      </w:r>
      <w:r w:rsidRPr="00621499">
        <w:rPr>
          <w:szCs w:val="28"/>
        </w:rPr>
        <w:t xml:space="preserve">)). </w:t>
      </w:r>
    </w:p>
    <w:p w14:paraId="31A45F03" w14:textId="77777777" w:rsidR="0020423E" w:rsidRPr="00621499" w:rsidRDefault="0020423E" w:rsidP="0020423E">
      <w:pPr>
        <w:rPr>
          <w:b/>
          <w:szCs w:val="28"/>
        </w:rPr>
      </w:pPr>
      <w:r w:rsidRPr="00621499">
        <w:rPr>
          <w:szCs w:val="28"/>
        </w:rPr>
        <w:t xml:space="preserve">Если теорема имеет вид </w:t>
      </w:r>
      <w:r w:rsidRPr="00621499">
        <w:rPr>
          <w:szCs w:val="28"/>
        </w:rPr>
        <w:sym w:font="Symbol" w:char="F022"/>
      </w:r>
      <w:r w:rsidRPr="00621499">
        <w:rPr>
          <w:i/>
          <w:szCs w:val="28"/>
        </w:rPr>
        <w:t>x</w:t>
      </w:r>
      <w:r w:rsidRPr="00621499">
        <w:rPr>
          <w:szCs w:val="28"/>
        </w:rPr>
        <w:t>(</w:t>
      </w:r>
      <w:r w:rsidRPr="00621499">
        <w:rPr>
          <w:i/>
          <w:szCs w:val="28"/>
        </w:rPr>
        <w:t>P</w:t>
      </w:r>
      <w:r w:rsidRPr="00621499">
        <w:rPr>
          <w:szCs w:val="28"/>
        </w:rPr>
        <w:t>(</w:t>
      </w:r>
      <w:r w:rsidRPr="00621499">
        <w:rPr>
          <w:i/>
          <w:szCs w:val="28"/>
        </w:rPr>
        <w:t>x</w:t>
      </w:r>
      <w:r w:rsidRPr="00621499">
        <w:rPr>
          <w:szCs w:val="28"/>
        </w:rPr>
        <w:t xml:space="preserve">) </w:t>
      </w:r>
      <w:r w:rsidRPr="00621499">
        <w:rPr>
          <w:rFonts w:ascii="Symbol" w:hAnsi="Symbol"/>
          <w:szCs w:val="28"/>
        </w:rPr>
        <w:t></w:t>
      </w:r>
      <w:r w:rsidRPr="00621499">
        <w:rPr>
          <w:szCs w:val="28"/>
        </w:rPr>
        <w:t xml:space="preserve"> </w:t>
      </w:r>
      <w:r w:rsidRPr="00621499">
        <w:rPr>
          <w:i/>
          <w:szCs w:val="28"/>
        </w:rPr>
        <w:t>Q</w:t>
      </w:r>
      <w:r w:rsidRPr="00621499">
        <w:rPr>
          <w:szCs w:val="28"/>
        </w:rPr>
        <w:t>(</w:t>
      </w:r>
      <w:r w:rsidRPr="00621499">
        <w:rPr>
          <w:i/>
          <w:szCs w:val="28"/>
        </w:rPr>
        <w:t>x</w:t>
      </w:r>
      <w:r w:rsidRPr="00621499">
        <w:rPr>
          <w:szCs w:val="28"/>
        </w:rPr>
        <w:t xml:space="preserve">)), то предикат </w:t>
      </w:r>
      <w:r w:rsidRPr="00621499">
        <w:rPr>
          <w:i/>
          <w:szCs w:val="28"/>
        </w:rPr>
        <w:t>Q</w:t>
      </w:r>
      <w:r w:rsidRPr="00621499">
        <w:rPr>
          <w:szCs w:val="28"/>
        </w:rPr>
        <w:t>(</w:t>
      </w:r>
      <w:r w:rsidRPr="00621499">
        <w:rPr>
          <w:i/>
          <w:szCs w:val="28"/>
        </w:rPr>
        <w:t>x</w:t>
      </w:r>
      <w:r w:rsidRPr="00621499">
        <w:rPr>
          <w:szCs w:val="28"/>
        </w:rPr>
        <w:t xml:space="preserve">) является следствием предиката </w:t>
      </w:r>
      <w:r w:rsidRPr="00621499">
        <w:rPr>
          <w:i/>
          <w:szCs w:val="28"/>
        </w:rPr>
        <w:t>P</w:t>
      </w:r>
      <w:r w:rsidRPr="00621499">
        <w:rPr>
          <w:szCs w:val="28"/>
        </w:rPr>
        <w:t>(</w:t>
      </w:r>
      <w:r w:rsidRPr="00621499">
        <w:rPr>
          <w:i/>
          <w:szCs w:val="28"/>
        </w:rPr>
        <w:t>x</w:t>
      </w:r>
      <w:r w:rsidRPr="00621499">
        <w:rPr>
          <w:szCs w:val="28"/>
        </w:rPr>
        <w:t xml:space="preserve">). При этом предикат </w:t>
      </w:r>
      <w:r w:rsidRPr="00621499">
        <w:rPr>
          <w:i/>
          <w:szCs w:val="28"/>
        </w:rPr>
        <w:t>Q</w:t>
      </w:r>
      <w:r w:rsidRPr="00621499">
        <w:rPr>
          <w:szCs w:val="28"/>
        </w:rPr>
        <w:t>(</w:t>
      </w:r>
      <w:r w:rsidRPr="00621499">
        <w:rPr>
          <w:i/>
          <w:szCs w:val="28"/>
        </w:rPr>
        <w:t>x</w:t>
      </w:r>
      <w:r w:rsidRPr="00621499">
        <w:rPr>
          <w:szCs w:val="28"/>
        </w:rPr>
        <w:t xml:space="preserve">) называется необходимым условием предиката </w:t>
      </w:r>
      <w:r w:rsidRPr="00621499">
        <w:rPr>
          <w:i/>
          <w:szCs w:val="28"/>
        </w:rPr>
        <w:t>P</w:t>
      </w:r>
      <w:r w:rsidRPr="00621499">
        <w:rPr>
          <w:szCs w:val="28"/>
        </w:rPr>
        <w:t>(</w:t>
      </w:r>
      <w:r w:rsidRPr="00621499">
        <w:rPr>
          <w:i/>
          <w:szCs w:val="28"/>
        </w:rPr>
        <w:t>x</w:t>
      </w:r>
      <w:r w:rsidRPr="00621499">
        <w:rPr>
          <w:szCs w:val="28"/>
        </w:rPr>
        <w:t xml:space="preserve">), а предикат </w:t>
      </w:r>
      <w:r w:rsidRPr="00621499">
        <w:rPr>
          <w:i/>
          <w:szCs w:val="28"/>
        </w:rPr>
        <w:t>P</w:t>
      </w:r>
      <w:r w:rsidRPr="00621499">
        <w:rPr>
          <w:szCs w:val="28"/>
        </w:rPr>
        <w:t>(</w:t>
      </w:r>
      <w:r w:rsidRPr="00621499">
        <w:rPr>
          <w:i/>
          <w:szCs w:val="28"/>
        </w:rPr>
        <w:t>x</w:t>
      </w:r>
      <w:r w:rsidRPr="00621499">
        <w:rPr>
          <w:szCs w:val="28"/>
        </w:rPr>
        <w:t xml:space="preserve">) – достаточным условием предиката </w:t>
      </w:r>
      <w:r w:rsidRPr="00621499">
        <w:rPr>
          <w:i/>
          <w:szCs w:val="28"/>
        </w:rPr>
        <w:t>Q</w:t>
      </w:r>
      <w:r w:rsidRPr="00621499">
        <w:rPr>
          <w:szCs w:val="28"/>
        </w:rPr>
        <w:t>(</w:t>
      </w:r>
      <w:r w:rsidRPr="00621499">
        <w:rPr>
          <w:i/>
          <w:szCs w:val="28"/>
        </w:rPr>
        <w:t>x</w:t>
      </w:r>
      <w:r w:rsidRPr="00621499">
        <w:rPr>
          <w:szCs w:val="28"/>
        </w:rPr>
        <w:t>).</w:t>
      </w:r>
    </w:p>
    <w:p w14:paraId="09DDB99B" w14:textId="7502B199" w:rsidR="0020423E" w:rsidRPr="00621499" w:rsidRDefault="0020423E" w:rsidP="0020423E">
      <w:pPr>
        <w:rPr>
          <w:i/>
          <w:szCs w:val="28"/>
        </w:rPr>
      </w:pPr>
      <w:r w:rsidRPr="00621499">
        <w:rPr>
          <w:i/>
          <w:szCs w:val="28"/>
        </w:rPr>
        <w:t>Пример.</w:t>
      </w:r>
    </w:p>
    <w:p w14:paraId="1A2615AD" w14:textId="77777777" w:rsidR="0020423E" w:rsidRPr="00621499" w:rsidRDefault="0020423E" w:rsidP="0020423E">
      <w:pPr>
        <w:rPr>
          <w:szCs w:val="28"/>
        </w:rPr>
      </w:pPr>
      <w:r w:rsidRPr="00621499">
        <w:rPr>
          <w:szCs w:val="28"/>
        </w:rPr>
        <w:t>Запишем в виде формулы логики предикатов утверждение: "Если число делится на 6, то оно делится на 3".</w:t>
      </w:r>
    </w:p>
    <w:p w14:paraId="421A4153" w14:textId="77777777" w:rsidR="0020423E" w:rsidRPr="00621499" w:rsidRDefault="0020423E" w:rsidP="0020423E">
      <w:pPr>
        <w:rPr>
          <w:szCs w:val="28"/>
        </w:rPr>
      </w:pPr>
      <w:r w:rsidRPr="00621499">
        <w:rPr>
          <w:szCs w:val="28"/>
        </w:rPr>
        <w:t xml:space="preserve">Введем предикаты </w:t>
      </w:r>
      <w:r w:rsidRPr="00621499">
        <w:rPr>
          <w:i/>
          <w:szCs w:val="28"/>
        </w:rPr>
        <w:t>P</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делится на 6"; </w:t>
      </w:r>
      <w:r w:rsidRPr="00621499">
        <w:rPr>
          <w:i/>
          <w:szCs w:val="28"/>
        </w:rPr>
        <w:t>Q</w:t>
      </w:r>
      <w:r w:rsidRPr="00621499">
        <w:rPr>
          <w:szCs w:val="28"/>
        </w:rPr>
        <w:t>(</w:t>
      </w:r>
      <w:r w:rsidRPr="00621499">
        <w:rPr>
          <w:i/>
          <w:szCs w:val="28"/>
        </w:rPr>
        <w:t>x</w:t>
      </w:r>
      <w:r w:rsidRPr="00621499">
        <w:rPr>
          <w:szCs w:val="28"/>
        </w:rPr>
        <w:t>) = "</w:t>
      </w:r>
      <w:r w:rsidRPr="00621499">
        <w:rPr>
          <w:i/>
          <w:szCs w:val="28"/>
        </w:rPr>
        <w:t>x</w:t>
      </w:r>
      <w:r w:rsidRPr="00621499">
        <w:rPr>
          <w:szCs w:val="28"/>
        </w:rPr>
        <w:t xml:space="preserve"> делится на 3". Наше утверждение форм</w:t>
      </w:r>
      <w:r w:rsidRPr="00621499">
        <w:rPr>
          <w:szCs w:val="28"/>
        </w:rPr>
        <w:t>у</w:t>
      </w:r>
      <w:r w:rsidRPr="00621499">
        <w:rPr>
          <w:szCs w:val="28"/>
        </w:rPr>
        <w:t xml:space="preserve">лируется следующим образом: </w:t>
      </w:r>
      <w:r w:rsidRPr="00621499">
        <w:rPr>
          <w:szCs w:val="28"/>
        </w:rPr>
        <w:sym w:font="Symbol" w:char="F022"/>
      </w:r>
      <w:r w:rsidRPr="00621499">
        <w:rPr>
          <w:i/>
          <w:szCs w:val="28"/>
        </w:rPr>
        <w:t>x</w:t>
      </w:r>
      <w:r w:rsidRPr="00621499">
        <w:rPr>
          <w:szCs w:val="28"/>
        </w:rPr>
        <w:t>(</w:t>
      </w:r>
      <w:r w:rsidRPr="00621499">
        <w:rPr>
          <w:i/>
          <w:szCs w:val="28"/>
        </w:rPr>
        <w:t>P</w:t>
      </w:r>
      <w:r w:rsidRPr="00621499">
        <w:rPr>
          <w:szCs w:val="28"/>
        </w:rPr>
        <w:t>(</w:t>
      </w:r>
      <w:r w:rsidRPr="00621499">
        <w:rPr>
          <w:i/>
          <w:szCs w:val="28"/>
        </w:rPr>
        <w:t>x</w:t>
      </w:r>
      <w:r w:rsidRPr="00621499">
        <w:rPr>
          <w:szCs w:val="28"/>
        </w:rPr>
        <w:t xml:space="preserve">) </w:t>
      </w:r>
      <w:r w:rsidRPr="00621499">
        <w:rPr>
          <w:rFonts w:ascii="Symbol" w:hAnsi="Symbol"/>
          <w:szCs w:val="28"/>
        </w:rPr>
        <w:t></w:t>
      </w:r>
      <w:r w:rsidRPr="00621499">
        <w:rPr>
          <w:szCs w:val="28"/>
        </w:rPr>
        <w:t xml:space="preserve"> </w:t>
      </w:r>
      <w:r w:rsidRPr="00621499">
        <w:rPr>
          <w:i/>
          <w:szCs w:val="28"/>
        </w:rPr>
        <w:t>Q</w:t>
      </w:r>
      <w:r w:rsidRPr="00621499">
        <w:rPr>
          <w:szCs w:val="28"/>
        </w:rPr>
        <w:t>(</w:t>
      </w:r>
      <w:r w:rsidRPr="00621499">
        <w:rPr>
          <w:i/>
          <w:szCs w:val="28"/>
        </w:rPr>
        <w:t>x</w:t>
      </w:r>
      <w:r w:rsidRPr="00621499">
        <w:rPr>
          <w:szCs w:val="28"/>
        </w:rPr>
        <w:t>)).</w:t>
      </w:r>
    </w:p>
    <w:p w14:paraId="0448DED4" w14:textId="77777777" w:rsidR="0020423E" w:rsidRPr="00621499" w:rsidRDefault="0020423E" w:rsidP="0020423E">
      <w:pPr>
        <w:rPr>
          <w:szCs w:val="28"/>
        </w:rPr>
      </w:pPr>
      <w:r w:rsidRPr="00621499">
        <w:rPr>
          <w:szCs w:val="28"/>
        </w:rPr>
        <w:t xml:space="preserve">Предикат </w:t>
      </w:r>
      <w:r w:rsidRPr="00621499">
        <w:rPr>
          <w:i/>
          <w:szCs w:val="28"/>
        </w:rPr>
        <w:t>P</w:t>
      </w:r>
      <w:r w:rsidRPr="00621499">
        <w:rPr>
          <w:szCs w:val="28"/>
        </w:rPr>
        <w:t>(</w:t>
      </w:r>
      <w:r w:rsidRPr="00621499">
        <w:rPr>
          <w:i/>
          <w:szCs w:val="28"/>
        </w:rPr>
        <w:t>x</w:t>
      </w:r>
      <w:r w:rsidRPr="00621499">
        <w:rPr>
          <w:szCs w:val="28"/>
        </w:rPr>
        <w:t xml:space="preserve">) (делимость на 6) является достаточным условием предиката </w:t>
      </w:r>
      <w:r w:rsidRPr="00621499">
        <w:rPr>
          <w:i/>
          <w:szCs w:val="28"/>
        </w:rPr>
        <w:t>Q</w:t>
      </w:r>
      <w:r w:rsidRPr="00621499">
        <w:rPr>
          <w:szCs w:val="28"/>
        </w:rPr>
        <w:t>(</w:t>
      </w:r>
      <w:r w:rsidRPr="00621499">
        <w:rPr>
          <w:i/>
          <w:szCs w:val="28"/>
        </w:rPr>
        <w:t>x</w:t>
      </w:r>
      <w:r w:rsidRPr="00621499">
        <w:rPr>
          <w:szCs w:val="28"/>
        </w:rPr>
        <w:t xml:space="preserve">) (делимость на 3). Предикат </w:t>
      </w:r>
      <w:r w:rsidRPr="00621499">
        <w:rPr>
          <w:i/>
          <w:szCs w:val="28"/>
        </w:rPr>
        <w:t>Q</w:t>
      </w:r>
      <w:r w:rsidRPr="00621499">
        <w:rPr>
          <w:szCs w:val="28"/>
        </w:rPr>
        <w:t>(</w:t>
      </w:r>
      <w:r w:rsidRPr="00621499">
        <w:rPr>
          <w:i/>
          <w:szCs w:val="28"/>
        </w:rPr>
        <w:t>x</w:t>
      </w:r>
      <w:r w:rsidRPr="00621499">
        <w:rPr>
          <w:szCs w:val="28"/>
        </w:rPr>
        <w:t xml:space="preserve">) (делимость на 3) является необходимым условием предиката </w:t>
      </w:r>
      <w:r w:rsidRPr="00621499">
        <w:rPr>
          <w:i/>
          <w:szCs w:val="28"/>
        </w:rPr>
        <w:t>P</w:t>
      </w:r>
      <w:r w:rsidRPr="00621499">
        <w:rPr>
          <w:szCs w:val="28"/>
        </w:rPr>
        <w:t>(</w:t>
      </w:r>
      <w:r w:rsidRPr="00621499">
        <w:rPr>
          <w:i/>
          <w:szCs w:val="28"/>
        </w:rPr>
        <w:t>x</w:t>
      </w:r>
      <w:r w:rsidRPr="00621499">
        <w:rPr>
          <w:szCs w:val="28"/>
        </w:rPr>
        <w:t>) (д</w:t>
      </w:r>
      <w:r w:rsidRPr="00621499">
        <w:rPr>
          <w:szCs w:val="28"/>
        </w:rPr>
        <w:t>е</w:t>
      </w:r>
      <w:r w:rsidRPr="00621499">
        <w:rPr>
          <w:szCs w:val="28"/>
        </w:rPr>
        <w:t>лимость на 6).</w:t>
      </w:r>
    </w:p>
    <w:p w14:paraId="7A991E0A" w14:textId="77777777" w:rsidR="0020423E" w:rsidRPr="00621499" w:rsidRDefault="0020423E" w:rsidP="0020423E">
      <w:pPr>
        <w:rPr>
          <w:b/>
          <w:szCs w:val="28"/>
        </w:rPr>
      </w:pPr>
    </w:p>
    <w:p w14:paraId="5F225A38" w14:textId="11473D2D" w:rsidR="0020423E" w:rsidRPr="00936952" w:rsidRDefault="009509F1" w:rsidP="0020423E">
      <w:pPr>
        <w:jc w:val="center"/>
        <w:rPr>
          <w:b/>
          <w:szCs w:val="28"/>
        </w:rPr>
      </w:pPr>
      <w:r>
        <w:rPr>
          <w:b/>
        </w:rPr>
        <w:t xml:space="preserve">ТЕМА </w:t>
      </w:r>
      <w:r w:rsidR="0020423E" w:rsidRPr="00936952">
        <w:rPr>
          <w:b/>
        </w:rPr>
        <w:t>. ФОРМАЛЬНЫЕ  АКСИОМАТИЧЕСКИЕ  ТЕОРИИ</w:t>
      </w:r>
    </w:p>
    <w:p w14:paraId="43EC0876" w14:textId="77777777" w:rsidR="0020423E" w:rsidRPr="00936952" w:rsidRDefault="0020423E" w:rsidP="0020423E">
      <w:pPr>
        <w:jc w:val="center"/>
        <w:rPr>
          <w:b/>
          <w:szCs w:val="28"/>
        </w:rPr>
      </w:pPr>
      <w:r w:rsidRPr="00936952">
        <w:rPr>
          <w:b/>
          <w:szCs w:val="28"/>
        </w:rPr>
        <w:t>(ИСЧИСЛЕНИЯ)</w:t>
      </w:r>
    </w:p>
    <w:p w14:paraId="510D62D8" w14:textId="77777777" w:rsidR="0020423E" w:rsidRPr="00621499" w:rsidRDefault="0020423E" w:rsidP="0020423E">
      <w:pPr>
        <w:rPr>
          <w:szCs w:val="28"/>
        </w:rPr>
      </w:pPr>
    </w:p>
    <w:p w14:paraId="0995D95B" w14:textId="03643B03" w:rsidR="0020423E" w:rsidRPr="00621499" w:rsidRDefault="0020423E" w:rsidP="0020423E">
      <w:pPr>
        <w:jc w:val="center"/>
        <w:rPr>
          <w:b/>
          <w:szCs w:val="28"/>
        </w:rPr>
      </w:pPr>
      <w:r w:rsidRPr="00621499">
        <w:rPr>
          <w:b/>
          <w:szCs w:val="28"/>
        </w:rPr>
        <w:t>Принципы построения формальных теорий</w:t>
      </w:r>
    </w:p>
    <w:p w14:paraId="54C02637" w14:textId="77777777" w:rsidR="0020423E" w:rsidRPr="00621499" w:rsidRDefault="0020423E" w:rsidP="0020423E">
      <w:pPr>
        <w:rPr>
          <w:b/>
          <w:szCs w:val="28"/>
        </w:rPr>
      </w:pPr>
    </w:p>
    <w:p w14:paraId="6A86E19F" w14:textId="77777777" w:rsidR="0020423E" w:rsidRPr="00621499" w:rsidRDefault="0020423E" w:rsidP="0020423E">
      <w:pPr>
        <w:rPr>
          <w:szCs w:val="28"/>
        </w:rPr>
      </w:pPr>
      <w:r w:rsidRPr="00621499">
        <w:rPr>
          <w:szCs w:val="28"/>
        </w:rPr>
        <w:t>Формальная аксиоматическая теория  считается заданной, если заданы:</w:t>
      </w:r>
    </w:p>
    <w:p w14:paraId="538A8234" w14:textId="77777777" w:rsidR="0020423E" w:rsidRPr="00621499" w:rsidRDefault="0020423E" w:rsidP="0020423E">
      <w:pPr>
        <w:rPr>
          <w:szCs w:val="28"/>
        </w:rPr>
      </w:pPr>
      <w:r w:rsidRPr="00621499">
        <w:rPr>
          <w:szCs w:val="28"/>
        </w:rPr>
        <w:t>1</w:t>
      </w:r>
      <w:r w:rsidRPr="00621499">
        <w:rPr>
          <w:i/>
          <w:szCs w:val="28"/>
        </w:rPr>
        <w:t>. Символы.</w:t>
      </w:r>
      <w:r w:rsidRPr="00621499">
        <w:rPr>
          <w:szCs w:val="28"/>
        </w:rPr>
        <w:t xml:space="preserve"> Задано некоторое счетное множество символов теории.</w:t>
      </w:r>
    </w:p>
    <w:p w14:paraId="03B1DEE2" w14:textId="77777777" w:rsidR="0020423E" w:rsidRPr="00621499" w:rsidRDefault="0020423E" w:rsidP="0020423E">
      <w:pPr>
        <w:rPr>
          <w:szCs w:val="28"/>
        </w:rPr>
      </w:pPr>
      <w:r w:rsidRPr="00621499">
        <w:rPr>
          <w:szCs w:val="28"/>
        </w:rPr>
        <w:t>2</w:t>
      </w:r>
      <w:r w:rsidRPr="00621499">
        <w:rPr>
          <w:i/>
          <w:szCs w:val="28"/>
        </w:rPr>
        <w:t>. Формулы.</w:t>
      </w:r>
      <w:r w:rsidRPr="00621499">
        <w:rPr>
          <w:szCs w:val="28"/>
        </w:rPr>
        <w:t xml:space="preserve"> Определено некоторое множество формул, или правильно построенных выр</w:t>
      </w:r>
      <w:r w:rsidRPr="00621499">
        <w:rPr>
          <w:szCs w:val="28"/>
        </w:rPr>
        <w:t>а</w:t>
      </w:r>
      <w:r w:rsidRPr="00621499">
        <w:rPr>
          <w:szCs w:val="28"/>
        </w:rPr>
        <w:t>жений. Формулы задают язык теории.</w:t>
      </w:r>
    </w:p>
    <w:p w14:paraId="59C03D58" w14:textId="77777777" w:rsidR="0020423E" w:rsidRPr="00621499" w:rsidRDefault="0020423E" w:rsidP="0020423E">
      <w:pPr>
        <w:rPr>
          <w:szCs w:val="28"/>
        </w:rPr>
      </w:pPr>
      <w:r w:rsidRPr="00621499">
        <w:rPr>
          <w:szCs w:val="28"/>
        </w:rPr>
        <w:t xml:space="preserve">2. </w:t>
      </w:r>
      <w:r w:rsidRPr="00621499">
        <w:rPr>
          <w:i/>
          <w:szCs w:val="28"/>
        </w:rPr>
        <w:t xml:space="preserve">Аксиомы. </w:t>
      </w:r>
      <w:r w:rsidRPr="00621499">
        <w:rPr>
          <w:szCs w:val="28"/>
        </w:rPr>
        <w:t>Выделяется множество формул, называемых аксиомами теории. Это множество может быть как конечным, так и бесконечным.</w:t>
      </w:r>
    </w:p>
    <w:p w14:paraId="3EFE507B" w14:textId="77777777" w:rsidR="0020423E" w:rsidRPr="00621499" w:rsidRDefault="0020423E" w:rsidP="0020423E">
      <w:pPr>
        <w:rPr>
          <w:szCs w:val="28"/>
        </w:rPr>
      </w:pPr>
      <w:r w:rsidRPr="00621499">
        <w:rPr>
          <w:szCs w:val="28"/>
        </w:rPr>
        <w:t xml:space="preserve">4. </w:t>
      </w:r>
      <w:r w:rsidRPr="00621499">
        <w:rPr>
          <w:i/>
          <w:szCs w:val="28"/>
        </w:rPr>
        <w:t>Правила вывода.</w:t>
      </w:r>
      <w:r w:rsidRPr="00621499">
        <w:rPr>
          <w:szCs w:val="28"/>
        </w:rPr>
        <w:t xml:space="preserve"> Задаются правила вывода как некоторые отношения на множестве фо</w:t>
      </w:r>
      <w:r w:rsidRPr="00621499">
        <w:rPr>
          <w:szCs w:val="28"/>
        </w:rPr>
        <w:t>р</w:t>
      </w:r>
      <w:r w:rsidRPr="00621499">
        <w:rPr>
          <w:szCs w:val="28"/>
        </w:rPr>
        <w:t xml:space="preserve">мул. Если формулы </w:t>
      </w:r>
      <w:r w:rsidRPr="00621499">
        <w:rPr>
          <w:i/>
          <w:szCs w:val="28"/>
        </w:rPr>
        <w:t>A</w:t>
      </w:r>
      <w:r w:rsidRPr="00621499">
        <w:rPr>
          <w:szCs w:val="28"/>
          <w:vertAlign w:val="subscript"/>
        </w:rPr>
        <w:t>1</w:t>
      </w:r>
      <w:r w:rsidRPr="00621499">
        <w:rPr>
          <w:szCs w:val="28"/>
        </w:rPr>
        <w:t xml:space="preserve">, </w:t>
      </w:r>
      <w:r w:rsidRPr="00621499">
        <w:rPr>
          <w:i/>
          <w:szCs w:val="28"/>
        </w:rPr>
        <w:t>A</w:t>
      </w:r>
      <w:r w:rsidRPr="00621499">
        <w:rPr>
          <w:szCs w:val="28"/>
          <w:vertAlign w:val="subscript"/>
        </w:rPr>
        <w:t>2</w:t>
      </w:r>
      <w:r w:rsidRPr="00621499">
        <w:rPr>
          <w:szCs w:val="28"/>
        </w:rPr>
        <w:t xml:space="preserve">, …, </w:t>
      </w:r>
      <w:r w:rsidRPr="00621499">
        <w:rPr>
          <w:i/>
          <w:szCs w:val="28"/>
        </w:rPr>
        <w:t>A</w:t>
      </w:r>
      <w:r w:rsidRPr="00621499">
        <w:rPr>
          <w:i/>
          <w:szCs w:val="28"/>
          <w:vertAlign w:val="subscript"/>
        </w:rPr>
        <w:t>k</w:t>
      </w:r>
      <w:r w:rsidRPr="00621499">
        <w:rPr>
          <w:szCs w:val="28"/>
        </w:rPr>
        <w:t xml:space="preserve">, </w:t>
      </w:r>
      <w:r w:rsidRPr="00621499">
        <w:rPr>
          <w:i/>
          <w:szCs w:val="28"/>
        </w:rPr>
        <w:t>B</w:t>
      </w:r>
      <w:r w:rsidRPr="00621499">
        <w:rPr>
          <w:szCs w:val="28"/>
        </w:rPr>
        <w:t xml:space="preserve">  находятся в отношении </w:t>
      </w:r>
      <w:r w:rsidRPr="00621499">
        <w:rPr>
          <w:i/>
          <w:szCs w:val="28"/>
        </w:rPr>
        <w:t>R</w:t>
      </w:r>
      <w:r w:rsidRPr="00621499">
        <w:rPr>
          <w:szCs w:val="28"/>
        </w:rPr>
        <w:t xml:space="preserve">, то формула </w:t>
      </w:r>
      <w:r w:rsidRPr="00621499">
        <w:rPr>
          <w:i/>
          <w:szCs w:val="28"/>
        </w:rPr>
        <w:t>B</w:t>
      </w:r>
      <w:r w:rsidRPr="00621499">
        <w:rPr>
          <w:szCs w:val="28"/>
        </w:rPr>
        <w:t xml:space="preserve"> называется </w:t>
      </w:r>
      <w:r w:rsidRPr="00621499">
        <w:rPr>
          <w:i/>
          <w:szCs w:val="28"/>
        </w:rPr>
        <w:t>неп</w:t>
      </w:r>
      <w:r w:rsidRPr="00621499">
        <w:rPr>
          <w:i/>
          <w:szCs w:val="28"/>
        </w:rPr>
        <w:t>о</w:t>
      </w:r>
      <w:r w:rsidRPr="00621499">
        <w:rPr>
          <w:i/>
          <w:szCs w:val="28"/>
        </w:rPr>
        <w:t>средственно выводимой</w:t>
      </w:r>
      <w:r w:rsidRPr="00621499">
        <w:rPr>
          <w:szCs w:val="28"/>
        </w:rPr>
        <w:t xml:space="preserve"> из </w:t>
      </w:r>
      <w:r w:rsidRPr="00621499">
        <w:rPr>
          <w:i/>
          <w:szCs w:val="28"/>
        </w:rPr>
        <w:t>A</w:t>
      </w:r>
      <w:r w:rsidRPr="00621499">
        <w:rPr>
          <w:szCs w:val="28"/>
          <w:vertAlign w:val="subscript"/>
        </w:rPr>
        <w:t>1</w:t>
      </w:r>
      <w:r w:rsidRPr="00621499">
        <w:rPr>
          <w:szCs w:val="28"/>
        </w:rPr>
        <w:t xml:space="preserve">, </w:t>
      </w:r>
      <w:r w:rsidRPr="00621499">
        <w:rPr>
          <w:i/>
          <w:szCs w:val="28"/>
        </w:rPr>
        <w:t>A</w:t>
      </w:r>
      <w:r w:rsidRPr="00621499">
        <w:rPr>
          <w:szCs w:val="28"/>
          <w:vertAlign w:val="subscript"/>
        </w:rPr>
        <w:t>2</w:t>
      </w:r>
      <w:r w:rsidRPr="00621499">
        <w:rPr>
          <w:szCs w:val="28"/>
        </w:rPr>
        <w:t xml:space="preserve">, …, </w:t>
      </w:r>
      <w:r w:rsidRPr="00621499">
        <w:rPr>
          <w:i/>
          <w:szCs w:val="28"/>
        </w:rPr>
        <w:t>A</w:t>
      </w:r>
      <w:r w:rsidRPr="00621499">
        <w:rPr>
          <w:i/>
          <w:szCs w:val="28"/>
          <w:vertAlign w:val="subscript"/>
        </w:rPr>
        <w:t>k</w:t>
      </w:r>
      <w:r w:rsidRPr="00621499">
        <w:rPr>
          <w:szCs w:val="28"/>
        </w:rPr>
        <w:t xml:space="preserve"> по правилу </w:t>
      </w:r>
      <w:r w:rsidRPr="00621499">
        <w:rPr>
          <w:i/>
          <w:szCs w:val="28"/>
        </w:rPr>
        <w:t>R</w:t>
      </w:r>
      <w:r w:rsidRPr="00621499">
        <w:rPr>
          <w:szCs w:val="28"/>
        </w:rPr>
        <w:t>. Это часто записывается следующим о</w:t>
      </w:r>
      <w:r w:rsidRPr="00621499">
        <w:rPr>
          <w:szCs w:val="28"/>
        </w:rPr>
        <w:t>б</w:t>
      </w:r>
      <w:r w:rsidRPr="00621499">
        <w:rPr>
          <w:szCs w:val="28"/>
        </w:rPr>
        <w:t xml:space="preserve">разом: </w:t>
      </w:r>
      <w:r w:rsidRPr="00621499">
        <w:rPr>
          <w:position w:val="-24"/>
          <w:szCs w:val="28"/>
        </w:rPr>
        <w:object w:dxaOrig="1520" w:dyaOrig="620" w14:anchorId="1243226E">
          <v:shape id="_x0000_i1452" type="#_x0000_t75" style="width:76pt;height:31pt" o:ole="" fillcolor="window">
            <v:imagedata r:id="rId883" o:title=""/>
          </v:shape>
          <o:OLEObject Type="Embed" ProgID="Equation.3" ShapeID="_x0000_i1452" DrawAspect="Content" ObjectID="_1534599240" r:id="rId884"/>
        </w:object>
      </w:r>
      <w:r w:rsidRPr="00621499">
        <w:rPr>
          <w:szCs w:val="28"/>
        </w:rPr>
        <w:t xml:space="preserve">. </w:t>
      </w:r>
    </w:p>
    <w:p w14:paraId="101F1926" w14:textId="68EA524E" w:rsidR="0020423E" w:rsidRPr="00621499" w:rsidRDefault="0020423E" w:rsidP="0020423E">
      <w:pPr>
        <w:jc w:val="center"/>
        <w:rPr>
          <w:b/>
          <w:szCs w:val="28"/>
        </w:rPr>
      </w:pPr>
      <w:r w:rsidRPr="00621499">
        <w:rPr>
          <w:b/>
          <w:szCs w:val="28"/>
        </w:rPr>
        <w:t xml:space="preserve">  Исчисление высказываний</w:t>
      </w:r>
    </w:p>
    <w:p w14:paraId="14148E84" w14:textId="77777777" w:rsidR="0020423E" w:rsidRPr="00621499" w:rsidRDefault="0020423E" w:rsidP="0020423E">
      <w:pPr>
        <w:rPr>
          <w:b/>
          <w:szCs w:val="28"/>
        </w:rPr>
      </w:pPr>
    </w:p>
    <w:p w14:paraId="0D1CC799" w14:textId="0064748C" w:rsidR="0020423E" w:rsidRPr="00621499" w:rsidRDefault="0020423E" w:rsidP="0020423E">
      <w:pPr>
        <w:pStyle w:val="BodyTextIndent2"/>
        <w:spacing w:line="240" w:lineRule="auto"/>
        <w:ind w:left="57" w:firstLine="709"/>
        <w:jc w:val="both"/>
        <w:rPr>
          <w:i/>
          <w:szCs w:val="28"/>
        </w:rPr>
      </w:pPr>
      <w:r w:rsidRPr="00621499">
        <w:rPr>
          <w:i/>
          <w:szCs w:val="28"/>
        </w:rPr>
        <w:t xml:space="preserve">Пример. </w:t>
      </w:r>
    </w:p>
    <w:p w14:paraId="2421E5EA" w14:textId="77777777" w:rsidR="0020423E" w:rsidRPr="00621499" w:rsidRDefault="0020423E" w:rsidP="0020423E">
      <w:pPr>
        <w:pStyle w:val="BodyTextIndent2"/>
        <w:spacing w:line="240" w:lineRule="auto"/>
        <w:ind w:left="57" w:firstLine="709"/>
        <w:jc w:val="both"/>
        <w:rPr>
          <w:szCs w:val="28"/>
        </w:rPr>
      </w:pPr>
      <w:r w:rsidRPr="00621499">
        <w:rPr>
          <w:szCs w:val="28"/>
        </w:rPr>
        <w:t xml:space="preserve">Если в правиле </w:t>
      </w:r>
      <w:r w:rsidRPr="00621499">
        <w:rPr>
          <w:i/>
          <w:szCs w:val="28"/>
        </w:rPr>
        <w:t>modus</w:t>
      </w:r>
      <w:r w:rsidRPr="00621499">
        <w:rPr>
          <w:szCs w:val="28"/>
        </w:rPr>
        <w:t xml:space="preserve"> </w:t>
      </w:r>
      <w:r w:rsidRPr="00621499">
        <w:rPr>
          <w:i/>
          <w:szCs w:val="28"/>
        </w:rPr>
        <w:t>ponens</w:t>
      </w:r>
      <w:r w:rsidRPr="00621499">
        <w:rPr>
          <w:szCs w:val="28"/>
        </w:rPr>
        <w:t xml:space="preserve"> переменную </w:t>
      </w:r>
      <w:r w:rsidRPr="00621499">
        <w:rPr>
          <w:i/>
          <w:szCs w:val="28"/>
        </w:rPr>
        <w:t>B</w:t>
      </w:r>
      <w:r w:rsidRPr="00621499">
        <w:rPr>
          <w:szCs w:val="28"/>
        </w:rPr>
        <w:t xml:space="preserve"> заменить формулой </w:t>
      </w:r>
      <w:r w:rsidRPr="00621499">
        <w:rPr>
          <w:i/>
          <w:szCs w:val="28"/>
        </w:rPr>
        <w:t>A</w:t>
      </w:r>
      <w:r w:rsidRPr="00621499">
        <w:rPr>
          <w:szCs w:val="28"/>
        </w:rPr>
        <w:t>&amp;</w:t>
      </w:r>
      <w:r w:rsidRPr="00621499">
        <w:rPr>
          <w:i/>
          <w:szCs w:val="28"/>
        </w:rPr>
        <w:t>B</w:t>
      </w:r>
      <w:r w:rsidRPr="00621499">
        <w:rPr>
          <w:szCs w:val="28"/>
        </w:rPr>
        <w:t>, получим прав</w:t>
      </w:r>
      <w:r w:rsidRPr="00621499">
        <w:rPr>
          <w:szCs w:val="28"/>
        </w:rPr>
        <w:t>и</w:t>
      </w:r>
      <w:r w:rsidRPr="00621499">
        <w:rPr>
          <w:szCs w:val="28"/>
        </w:rPr>
        <w:t>ло вывода</w:t>
      </w:r>
    </w:p>
    <w:p w14:paraId="437E17BA" w14:textId="77777777" w:rsidR="0020423E" w:rsidRPr="00621499" w:rsidRDefault="0020423E" w:rsidP="0020423E">
      <w:pPr>
        <w:pStyle w:val="BodyTextIndent2"/>
        <w:spacing w:line="240" w:lineRule="auto"/>
        <w:ind w:left="57" w:firstLine="709"/>
        <w:jc w:val="both"/>
        <w:rPr>
          <w:szCs w:val="28"/>
        </w:rPr>
      </w:pPr>
      <w:r w:rsidRPr="00621499">
        <w:rPr>
          <w:position w:val="-24"/>
          <w:szCs w:val="28"/>
        </w:rPr>
        <w:object w:dxaOrig="1420" w:dyaOrig="620" w14:anchorId="17857984">
          <v:shape id="_x0000_i1453" type="#_x0000_t75" style="width:71pt;height:31pt" o:ole="" fillcolor="window">
            <v:imagedata r:id="rId885" o:title=""/>
          </v:shape>
          <o:OLEObject Type="Embed" ProgID="Equation.3" ShapeID="_x0000_i1453" DrawAspect="Content" ObjectID="_1534599241" r:id="rId886"/>
        </w:object>
      </w:r>
      <w:r w:rsidRPr="00621499">
        <w:rPr>
          <w:szCs w:val="28"/>
        </w:rPr>
        <w:t>.</w:t>
      </w:r>
    </w:p>
    <w:p w14:paraId="57610C9E" w14:textId="77777777" w:rsidR="0020423E" w:rsidRPr="00621499" w:rsidRDefault="0020423E" w:rsidP="0020423E">
      <w:pPr>
        <w:pStyle w:val="BodyTextIndent2"/>
        <w:spacing w:line="240" w:lineRule="auto"/>
        <w:ind w:left="57" w:firstLine="709"/>
        <w:jc w:val="both"/>
        <w:rPr>
          <w:szCs w:val="28"/>
        </w:rPr>
      </w:pPr>
      <w:r w:rsidRPr="00621499">
        <w:rPr>
          <w:szCs w:val="28"/>
        </w:rPr>
        <w:t>Вывод формулы представляет собой последовательность формул, сопровождаемых указаниями, является ли данная формула гипотезой, аксиомой или получена из других формул по некоторому правилу вывода. Принято вначале выписать все гипотезы и слева указывать номер шага вывода.</w:t>
      </w:r>
    </w:p>
    <w:p w14:paraId="412DDF44" w14:textId="47C46E76" w:rsidR="0020423E" w:rsidRPr="00621499" w:rsidRDefault="009509F1" w:rsidP="0020423E">
      <w:pPr>
        <w:pStyle w:val="BodyTextIndent2"/>
        <w:spacing w:line="240" w:lineRule="auto"/>
        <w:ind w:left="57" w:firstLine="709"/>
        <w:jc w:val="both"/>
        <w:rPr>
          <w:i/>
          <w:szCs w:val="28"/>
        </w:rPr>
      </w:pPr>
      <w:r>
        <w:rPr>
          <w:i/>
          <w:szCs w:val="28"/>
        </w:rPr>
        <w:t xml:space="preserve">Пример </w:t>
      </w:r>
      <w:r w:rsidR="0020423E" w:rsidRPr="00621499">
        <w:rPr>
          <w:i/>
          <w:szCs w:val="28"/>
        </w:rPr>
        <w:t>.</w:t>
      </w:r>
    </w:p>
    <w:p w14:paraId="17DB13B0" w14:textId="77777777" w:rsidR="0020423E" w:rsidRPr="00621499" w:rsidRDefault="0020423E" w:rsidP="0020423E">
      <w:pPr>
        <w:pStyle w:val="BodyTextIndent2"/>
        <w:spacing w:line="240" w:lineRule="auto"/>
        <w:ind w:left="57" w:firstLine="709"/>
        <w:jc w:val="both"/>
        <w:rPr>
          <w:szCs w:val="28"/>
        </w:rPr>
      </w:pPr>
      <w:r w:rsidRPr="00621499">
        <w:rPr>
          <w:szCs w:val="28"/>
        </w:rPr>
        <w:t xml:space="preserve">Построим вывод формулы </w:t>
      </w:r>
      <w:r w:rsidRPr="00621499">
        <w:rPr>
          <w:i/>
          <w:szCs w:val="28"/>
        </w:rPr>
        <w:t>A</w:t>
      </w:r>
      <w:r w:rsidRPr="00621499">
        <w:rPr>
          <w:rFonts w:ascii="Symbol" w:hAnsi="Symbol"/>
          <w:szCs w:val="28"/>
        </w:rPr>
        <w:sym w:font="Lucida Bright Math Symbol" w:char="F084"/>
      </w:r>
      <w:r w:rsidRPr="00621499">
        <w:rPr>
          <w:i/>
          <w:szCs w:val="28"/>
        </w:rPr>
        <w:t>B</w:t>
      </w:r>
      <w:r w:rsidRPr="00621499">
        <w:rPr>
          <w:szCs w:val="28"/>
        </w:rPr>
        <w:t xml:space="preserve"> </w:t>
      </w:r>
      <w:r w:rsidRPr="00621499">
        <w:rPr>
          <w:rFonts w:ascii="Symbol" w:hAnsi="Symbol"/>
          <w:szCs w:val="28"/>
        </w:rPr>
        <w:t></w:t>
      </w:r>
      <w:r w:rsidRPr="00621499">
        <w:rPr>
          <w:i/>
          <w:szCs w:val="28"/>
        </w:rPr>
        <w:t>A</w:t>
      </w:r>
      <w:r w:rsidRPr="00621499">
        <w:rPr>
          <w:szCs w:val="28"/>
        </w:rPr>
        <w:t>.</w:t>
      </w:r>
    </w:p>
    <w:p w14:paraId="4A8F1490" w14:textId="77777777" w:rsidR="0020423E" w:rsidRPr="00621499" w:rsidRDefault="0020423E" w:rsidP="0020423E">
      <w:pPr>
        <w:pStyle w:val="BodyTextIndent2"/>
        <w:spacing w:line="240" w:lineRule="auto"/>
        <w:ind w:left="57" w:firstLine="709"/>
        <w:jc w:val="both"/>
        <w:rPr>
          <w:szCs w:val="28"/>
        </w:rPr>
      </w:pPr>
      <w:r w:rsidRPr="00621499">
        <w:rPr>
          <w:szCs w:val="28"/>
        </w:rPr>
        <w:t xml:space="preserve">(1)  </w:t>
      </w:r>
      <w:r w:rsidRPr="00621499">
        <w:rPr>
          <w:i/>
          <w:szCs w:val="28"/>
        </w:rPr>
        <w:t>A</w:t>
      </w:r>
      <w:r w:rsidRPr="00621499">
        <w:rPr>
          <w:szCs w:val="28"/>
        </w:rPr>
        <w:t xml:space="preserve"> – гипотеза;</w:t>
      </w:r>
    </w:p>
    <w:p w14:paraId="6E14B90B" w14:textId="55CE7903" w:rsidR="0020423E" w:rsidRPr="00621499" w:rsidRDefault="0020423E" w:rsidP="009509F1">
      <w:pPr>
        <w:pStyle w:val="BodyTextIndent2"/>
        <w:spacing w:line="240" w:lineRule="auto"/>
        <w:ind w:left="57" w:firstLine="652"/>
        <w:jc w:val="both"/>
        <w:rPr>
          <w:szCs w:val="28"/>
        </w:rPr>
      </w:pPr>
      <w:r w:rsidRPr="00621499">
        <w:rPr>
          <w:szCs w:val="28"/>
        </w:rPr>
        <w:t xml:space="preserve"> (2)  </w:t>
      </w:r>
      <w:r w:rsidRPr="00621499">
        <w:rPr>
          <w:i/>
          <w:szCs w:val="28"/>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A</w:t>
      </w:r>
      <w:r w:rsidRPr="00621499">
        <w:rPr>
          <w:szCs w:val="28"/>
        </w:rPr>
        <w:t>) – аксиома А1;</w:t>
      </w:r>
    </w:p>
    <w:p w14:paraId="2C0BC7F2" w14:textId="6D054141" w:rsidR="0020423E" w:rsidRPr="00621499" w:rsidRDefault="0020423E" w:rsidP="009509F1">
      <w:pPr>
        <w:pStyle w:val="BodyTextIndent2"/>
        <w:spacing w:line="240" w:lineRule="auto"/>
        <w:ind w:left="57" w:firstLine="652"/>
        <w:jc w:val="both"/>
        <w:rPr>
          <w:szCs w:val="28"/>
        </w:rPr>
      </w:pPr>
      <w:r w:rsidRPr="00621499">
        <w:rPr>
          <w:szCs w:val="28"/>
        </w:rPr>
        <w:t xml:space="preserve"> (3)  </w:t>
      </w:r>
      <w:r w:rsidRPr="00621499">
        <w:rPr>
          <w:position w:val="-24"/>
          <w:szCs w:val="28"/>
        </w:rPr>
        <w:object w:dxaOrig="1600" w:dyaOrig="620" w14:anchorId="76936E1A">
          <v:shape id="_x0000_i1454" type="#_x0000_t75" style="width:80pt;height:31pt" o:ole="" fillcolor="window">
            <v:imagedata r:id="rId887" o:title=""/>
          </v:shape>
          <o:OLEObject Type="Embed" ProgID="Equation.3" ShapeID="_x0000_i1454" DrawAspect="Content" ObjectID="_1534599242" r:id="rId888"/>
        </w:object>
      </w:r>
      <w:r w:rsidRPr="00621499">
        <w:rPr>
          <w:szCs w:val="28"/>
        </w:rPr>
        <w:t xml:space="preserve"> – из (1) и (2) по </w:t>
      </w:r>
      <w:r w:rsidRPr="00621499">
        <w:rPr>
          <w:i/>
          <w:szCs w:val="28"/>
        </w:rPr>
        <w:t>m</w:t>
      </w:r>
      <w:r w:rsidRPr="00621499">
        <w:rPr>
          <w:szCs w:val="28"/>
        </w:rPr>
        <w:t xml:space="preserve">. </w:t>
      </w:r>
      <w:r w:rsidRPr="00621499">
        <w:rPr>
          <w:i/>
          <w:szCs w:val="28"/>
        </w:rPr>
        <w:t>p</w:t>
      </w:r>
      <w:r w:rsidRPr="00621499">
        <w:rPr>
          <w:szCs w:val="28"/>
        </w:rPr>
        <w:t>.</w:t>
      </w:r>
    </w:p>
    <w:p w14:paraId="72754938" w14:textId="4D830EA5" w:rsidR="0020423E" w:rsidRPr="00621499" w:rsidRDefault="00960B49" w:rsidP="0020423E">
      <w:pPr>
        <w:pStyle w:val="BodyTextIndent2"/>
        <w:tabs>
          <w:tab w:val="left" w:pos="0"/>
        </w:tabs>
        <w:spacing w:line="240" w:lineRule="auto"/>
        <w:ind w:left="57" w:firstLine="709"/>
        <w:jc w:val="both"/>
        <w:rPr>
          <w:i/>
          <w:szCs w:val="28"/>
        </w:rPr>
      </w:pPr>
      <w:r>
        <w:rPr>
          <w:i/>
          <w:szCs w:val="28"/>
        </w:rPr>
        <w:t xml:space="preserve">Пример </w:t>
      </w:r>
      <w:r w:rsidR="0020423E" w:rsidRPr="00621499">
        <w:rPr>
          <w:i/>
          <w:szCs w:val="28"/>
        </w:rPr>
        <w:t xml:space="preserve">. </w:t>
      </w:r>
    </w:p>
    <w:p w14:paraId="1886D0AC"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 xml:space="preserve">а) Обосновать вывод </w:t>
      </w:r>
      <w:r w:rsidRPr="00621499">
        <w:rPr>
          <w:i/>
          <w:szCs w:val="28"/>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w:t>
      </w:r>
      <w:r w:rsidRPr="00621499">
        <w:rPr>
          <w:i/>
          <w:szCs w:val="28"/>
        </w:rPr>
        <w:t>A</w:t>
      </w:r>
      <w:r w:rsidRPr="00621499">
        <w:rPr>
          <w:szCs w:val="28"/>
        </w:rPr>
        <w:t>&amp;</w:t>
      </w:r>
      <w:r w:rsidRPr="00621499">
        <w:rPr>
          <w:i/>
          <w:szCs w:val="28"/>
        </w:rPr>
        <w:t>B</w:t>
      </w:r>
      <w:r w:rsidRPr="00621499">
        <w:rPr>
          <w:szCs w:val="28"/>
        </w:rPr>
        <w:t xml:space="preserve"> </w:t>
      </w:r>
      <m:oMath>
        <m:r>
          <w:rPr>
            <w:rFonts w:ascii="Cambria Math" w:hAnsi="Cambria Math"/>
            <w:szCs w:val="28"/>
          </w:rPr>
          <m:t>⇒</m:t>
        </m:r>
      </m:oMath>
      <w:r w:rsidRPr="00621499">
        <w:rPr>
          <w:szCs w:val="28"/>
        </w:rPr>
        <w:t xml:space="preserve"> </w:t>
      </w:r>
      <w:r w:rsidRPr="00621499">
        <w:rPr>
          <w:i/>
          <w:szCs w:val="28"/>
        </w:rPr>
        <w:t>C</w:t>
      </w:r>
      <w:r w:rsidRPr="00621499">
        <w:rPr>
          <w:szCs w:val="28"/>
        </w:rPr>
        <w:t>.</w:t>
      </w:r>
    </w:p>
    <w:p w14:paraId="07001C8C" w14:textId="77777777" w:rsidR="0020423E" w:rsidRPr="00621499" w:rsidRDefault="0020423E" w:rsidP="006641D1">
      <w:pPr>
        <w:pStyle w:val="BodyTextIndent2"/>
        <w:numPr>
          <w:ilvl w:val="0"/>
          <w:numId w:val="14"/>
        </w:numPr>
        <w:tabs>
          <w:tab w:val="left" w:pos="0"/>
        </w:tabs>
        <w:spacing w:after="0" w:line="240" w:lineRule="auto"/>
        <w:ind w:left="57" w:firstLine="709"/>
        <w:jc w:val="both"/>
        <w:rPr>
          <w:szCs w:val="28"/>
        </w:rPr>
      </w:pPr>
      <w:r w:rsidRPr="00621499">
        <w:rPr>
          <w:i/>
          <w:szCs w:val="28"/>
        </w:rPr>
        <w:t>A</w:t>
      </w:r>
      <w:r w:rsidRPr="00621499">
        <w:rPr>
          <w:szCs w:val="28"/>
        </w:rPr>
        <w:t xml:space="preserve"> </w:t>
      </w:r>
      <w:r w:rsidRPr="00621499">
        <w:rPr>
          <w:rFonts w:ascii="Symbol" w:hAnsi="Symbol"/>
          <w:szCs w:val="28"/>
        </w:rPr>
        <w:t></w:t>
      </w:r>
      <w:r w:rsidRPr="00621499">
        <w:rPr>
          <w:szCs w:val="28"/>
        </w:rPr>
        <w:t xml:space="preserve">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C</w:t>
      </w:r>
      <w:r w:rsidRPr="00621499">
        <w:rPr>
          <w:szCs w:val="28"/>
        </w:rPr>
        <w:t>) – гипотеза;</w:t>
      </w:r>
    </w:p>
    <w:p w14:paraId="2A53D3F8" w14:textId="77777777" w:rsidR="0020423E" w:rsidRPr="00621499" w:rsidRDefault="0020423E" w:rsidP="006641D1">
      <w:pPr>
        <w:pStyle w:val="BodyTextIndent2"/>
        <w:numPr>
          <w:ilvl w:val="0"/>
          <w:numId w:val="14"/>
        </w:numPr>
        <w:tabs>
          <w:tab w:val="left" w:pos="0"/>
        </w:tabs>
        <w:spacing w:after="0" w:line="240" w:lineRule="auto"/>
        <w:ind w:left="57" w:firstLine="709"/>
        <w:jc w:val="both"/>
        <w:rPr>
          <w:szCs w:val="28"/>
          <w:lang w:val="en-US"/>
        </w:rPr>
      </w:pPr>
      <w:r w:rsidRPr="00621499">
        <w:rPr>
          <w:i/>
          <w:szCs w:val="28"/>
          <w:lang w:val="en-US"/>
        </w:rPr>
        <w:t>A</w:t>
      </w:r>
      <w:r w:rsidRPr="00621499">
        <w:rPr>
          <w:szCs w:val="28"/>
          <w:lang w:val="en-US"/>
        </w:rPr>
        <w:t>&amp;</w:t>
      </w:r>
      <w:r w:rsidRPr="00621499">
        <w:rPr>
          <w:i/>
          <w:szCs w:val="28"/>
          <w:lang w:val="en-US"/>
        </w:rPr>
        <w:t>B</w:t>
      </w:r>
      <w:r w:rsidRPr="00621499">
        <w:rPr>
          <w:szCs w:val="28"/>
          <w:lang w:val="en-US"/>
        </w:rPr>
        <w:t xml:space="preserve">  – </w:t>
      </w:r>
      <w:r w:rsidRPr="00621499">
        <w:rPr>
          <w:szCs w:val="28"/>
        </w:rPr>
        <w:t>гипотеза</w:t>
      </w:r>
      <w:r w:rsidRPr="00621499">
        <w:rPr>
          <w:szCs w:val="28"/>
          <w:lang w:val="en-US"/>
        </w:rPr>
        <w:t>;</w:t>
      </w:r>
    </w:p>
    <w:p w14:paraId="6CF791E8" w14:textId="77777777" w:rsidR="0020423E" w:rsidRPr="00621499" w:rsidRDefault="0020423E" w:rsidP="006641D1">
      <w:pPr>
        <w:pStyle w:val="BodyTextIndent2"/>
        <w:numPr>
          <w:ilvl w:val="0"/>
          <w:numId w:val="14"/>
        </w:numPr>
        <w:tabs>
          <w:tab w:val="left" w:pos="0"/>
        </w:tabs>
        <w:spacing w:after="0" w:line="240" w:lineRule="auto"/>
        <w:ind w:left="57" w:firstLine="709"/>
        <w:jc w:val="both"/>
        <w:rPr>
          <w:szCs w:val="28"/>
        </w:rPr>
      </w:pPr>
      <w:r w:rsidRPr="00621499">
        <w:rPr>
          <w:i/>
          <w:szCs w:val="28"/>
        </w:rPr>
        <w:t>A</w:t>
      </w:r>
      <w:r w:rsidRPr="00621499">
        <w:rPr>
          <w:szCs w:val="28"/>
        </w:rPr>
        <w:t xml:space="preserve"> – из (2) и правила удаления конъюнкции;</w:t>
      </w:r>
    </w:p>
    <w:p w14:paraId="70A54FB0" w14:textId="77777777" w:rsidR="0020423E" w:rsidRPr="00621499" w:rsidRDefault="0020423E" w:rsidP="006641D1">
      <w:pPr>
        <w:pStyle w:val="BodyTextIndent2"/>
        <w:numPr>
          <w:ilvl w:val="0"/>
          <w:numId w:val="14"/>
        </w:numPr>
        <w:tabs>
          <w:tab w:val="left" w:pos="0"/>
        </w:tabs>
        <w:spacing w:after="0" w:line="240" w:lineRule="auto"/>
        <w:ind w:left="57" w:firstLine="709"/>
        <w:jc w:val="both"/>
        <w:rPr>
          <w:szCs w:val="28"/>
        </w:rPr>
      </w:pP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 из (1), (3) и </w:t>
      </w:r>
      <w:r w:rsidRPr="00621499">
        <w:rPr>
          <w:i/>
          <w:szCs w:val="28"/>
        </w:rPr>
        <w:t>m</w:t>
      </w:r>
      <w:r w:rsidRPr="00621499">
        <w:rPr>
          <w:szCs w:val="28"/>
        </w:rPr>
        <w:t xml:space="preserve">. </w:t>
      </w:r>
      <w:r w:rsidRPr="00621499">
        <w:rPr>
          <w:i/>
          <w:szCs w:val="28"/>
        </w:rPr>
        <w:t>p</w:t>
      </w:r>
      <w:r w:rsidRPr="00621499">
        <w:rPr>
          <w:szCs w:val="28"/>
        </w:rPr>
        <w:t xml:space="preserve">. </w:t>
      </w:r>
    </w:p>
    <w:p w14:paraId="10EF0E0C" w14:textId="77777777" w:rsidR="0020423E" w:rsidRPr="00621499" w:rsidRDefault="0020423E" w:rsidP="006641D1">
      <w:pPr>
        <w:pStyle w:val="BodyTextIndent2"/>
        <w:numPr>
          <w:ilvl w:val="0"/>
          <w:numId w:val="14"/>
        </w:numPr>
        <w:tabs>
          <w:tab w:val="left" w:pos="0"/>
        </w:tabs>
        <w:spacing w:after="0" w:line="240" w:lineRule="auto"/>
        <w:ind w:left="57" w:firstLine="709"/>
        <w:jc w:val="both"/>
        <w:rPr>
          <w:szCs w:val="28"/>
        </w:rPr>
      </w:pPr>
      <w:r w:rsidRPr="00621499">
        <w:rPr>
          <w:i/>
          <w:szCs w:val="28"/>
        </w:rPr>
        <w:t>B</w:t>
      </w:r>
      <w:r w:rsidRPr="00621499">
        <w:rPr>
          <w:szCs w:val="28"/>
        </w:rPr>
        <w:t xml:space="preserve"> – из (2) и правила удаления конъюнкции;</w:t>
      </w:r>
    </w:p>
    <w:p w14:paraId="3DFAA69F" w14:textId="77777777" w:rsidR="0020423E" w:rsidRPr="00621499" w:rsidRDefault="0020423E" w:rsidP="006641D1">
      <w:pPr>
        <w:pStyle w:val="BodyTextIndent2"/>
        <w:numPr>
          <w:ilvl w:val="0"/>
          <w:numId w:val="14"/>
        </w:numPr>
        <w:tabs>
          <w:tab w:val="left" w:pos="0"/>
        </w:tabs>
        <w:spacing w:after="0" w:line="240" w:lineRule="auto"/>
        <w:ind w:left="57" w:firstLine="709"/>
        <w:jc w:val="both"/>
        <w:rPr>
          <w:szCs w:val="28"/>
        </w:rPr>
      </w:pPr>
      <w:r w:rsidRPr="00621499">
        <w:rPr>
          <w:i/>
          <w:szCs w:val="28"/>
        </w:rPr>
        <w:t>C</w:t>
      </w:r>
      <w:r w:rsidRPr="00621499">
        <w:rPr>
          <w:szCs w:val="28"/>
        </w:rPr>
        <w:t xml:space="preserve"> – из (4), (5) и </w:t>
      </w:r>
      <w:r w:rsidRPr="00621499">
        <w:rPr>
          <w:i/>
          <w:szCs w:val="28"/>
        </w:rPr>
        <w:t>m</w:t>
      </w:r>
      <w:r w:rsidRPr="00621499">
        <w:rPr>
          <w:szCs w:val="28"/>
        </w:rPr>
        <w:t xml:space="preserve">. </w:t>
      </w:r>
      <w:r w:rsidRPr="00621499">
        <w:rPr>
          <w:i/>
          <w:szCs w:val="28"/>
        </w:rPr>
        <w:t>p</w:t>
      </w:r>
      <w:r w:rsidRPr="00621499">
        <w:rPr>
          <w:szCs w:val="28"/>
        </w:rPr>
        <w:t>.</w:t>
      </w:r>
    </w:p>
    <w:p w14:paraId="53D6E772" w14:textId="77777777" w:rsidR="0020423E" w:rsidRPr="00621499" w:rsidRDefault="0020423E" w:rsidP="0020423E">
      <w:pPr>
        <w:pStyle w:val="BodyTextIndent2"/>
        <w:spacing w:line="240" w:lineRule="auto"/>
        <w:ind w:left="57" w:firstLine="709"/>
        <w:jc w:val="both"/>
        <w:rPr>
          <w:szCs w:val="28"/>
        </w:rPr>
      </w:pPr>
      <w:r w:rsidRPr="00621499">
        <w:rPr>
          <w:szCs w:val="28"/>
        </w:rPr>
        <w:t>б) Обосновать правильность следующего рассуждения, построив вывод:</w:t>
      </w:r>
    </w:p>
    <w:p w14:paraId="7679D767"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Если число целое, то оно рациональное, Если число рациональное, то оно действ</w:t>
      </w:r>
      <w:r w:rsidRPr="00621499">
        <w:rPr>
          <w:szCs w:val="28"/>
        </w:rPr>
        <w:t>и</w:t>
      </w:r>
      <w:r w:rsidRPr="00621499">
        <w:rPr>
          <w:szCs w:val="28"/>
        </w:rPr>
        <w:t>тельное. Число целое. Значит, оно действительное.</w:t>
      </w:r>
    </w:p>
    <w:p w14:paraId="3B498633"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Сначала формализуем наше рассуждение, введя следующие высказывания:</w:t>
      </w:r>
    </w:p>
    <w:p w14:paraId="0EAE2F11" w14:textId="77777777" w:rsidR="0020423E" w:rsidRPr="00621499" w:rsidRDefault="0020423E" w:rsidP="0020423E">
      <w:pPr>
        <w:pStyle w:val="BodyTextIndent2"/>
        <w:tabs>
          <w:tab w:val="left" w:pos="0"/>
        </w:tabs>
        <w:spacing w:line="240" w:lineRule="auto"/>
        <w:ind w:left="57" w:firstLine="709"/>
        <w:jc w:val="both"/>
        <w:rPr>
          <w:szCs w:val="28"/>
        </w:rPr>
      </w:pPr>
      <w:r w:rsidRPr="00621499">
        <w:rPr>
          <w:i/>
          <w:szCs w:val="28"/>
        </w:rPr>
        <w:t>A</w:t>
      </w:r>
      <w:r w:rsidRPr="00621499">
        <w:rPr>
          <w:szCs w:val="28"/>
        </w:rPr>
        <w:t xml:space="preserve"> = “число целое”.</w:t>
      </w:r>
    </w:p>
    <w:p w14:paraId="4B505F2A" w14:textId="77777777" w:rsidR="0020423E" w:rsidRPr="00621499" w:rsidRDefault="0020423E" w:rsidP="0020423E">
      <w:pPr>
        <w:pStyle w:val="BodyTextIndent2"/>
        <w:tabs>
          <w:tab w:val="left" w:pos="0"/>
        </w:tabs>
        <w:spacing w:line="240" w:lineRule="auto"/>
        <w:ind w:left="57" w:firstLine="709"/>
        <w:jc w:val="both"/>
        <w:rPr>
          <w:szCs w:val="28"/>
        </w:rPr>
      </w:pPr>
      <w:r w:rsidRPr="00621499">
        <w:rPr>
          <w:i/>
          <w:szCs w:val="28"/>
        </w:rPr>
        <w:t>B</w:t>
      </w:r>
      <w:r w:rsidRPr="00621499">
        <w:rPr>
          <w:szCs w:val="28"/>
        </w:rPr>
        <w:t xml:space="preserve"> = “число рациональное”.</w:t>
      </w:r>
    </w:p>
    <w:p w14:paraId="655FACBE" w14:textId="77777777" w:rsidR="0020423E" w:rsidRPr="00621499" w:rsidRDefault="0020423E" w:rsidP="0020423E">
      <w:pPr>
        <w:pStyle w:val="BodyTextIndent2"/>
        <w:tabs>
          <w:tab w:val="left" w:pos="0"/>
        </w:tabs>
        <w:spacing w:line="240" w:lineRule="auto"/>
        <w:ind w:left="57" w:firstLine="709"/>
        <w:jc w:val="both"/>
        <w:rPr>
          <w:szCs w:val="28"/>
        </w:rPr>
      </w:pPr>
      <w:r w:rsidRPr="00621499">
        <w:rPr>
          <w:i/>
          <w:szCs w:val="28"/>
        </w:rPr>
        <w:t>C</w:t>
      </w:r>
      <w:r w:rsidRPr="00621499">
        <w:rPr>
          <w:szCs w:val="28"/>
        </w:rPr>
        <w:t xml:space="preserve"> = “число действительное”.</w:t>
      </w:r>
    </w:p>
    <w:p w14:paraId="2272D0BD"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 xml:space="preserve">Нужно построить следующий вывод:  </w:t>
      </w:r>
      <w:r w:rsidRPr="00621499">
        <w:rPr>
          <w:i/>
          <w:szCs w:val="28"/>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B</w:t>
      </w:r>
      <w:r w:rsidRPr="00621499">
        <w:rPr>
          <w:szCs w:val="28"/>
        </w:rPr>
        <w:t xml:space="preserve">, </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w:t>
      </w:r>
      <w:r w:rsidRPr="00621499">
        <w:rPr>
          <w:i/>
          <w:szCs w:val="28"/>
        </w:rPr>
        <w:t>A</w:t>
      </w:r>
      <w:r w:rsidRPr="00621499">
        <w:rPr>
          <w:szCs w:val="28"/>
        </w:rPr>
        <w:t xml:space="preserve"> </w:t>
      </w:r>
      <m:oMath>
        <m:r>
          <w:rPr>
            <w:rFonts w:ascii="Cambria Math" w:hAnsi="Cambria Math"/>
            <w:szCs w:val="28"/>
          </w:rPr>
          <m:t>⟹</m:t>
        </m:r>
      </m:oMath>
      <w:r>
        <w:rPr>
          <w:rFonts w:ascii="Symbol" w:hAnsi="Symbol"/>
          <w:szCs w:val="28"/>
        </w:rPr>
        <w:t></w:t>
      </w:r>
      <w:r w:rsidRPr="00621499">
        <w:rPr>
          <w:i/>
          <w:szCs w:val="28"/>
        </w:rPr>
        <w:t>C</w:t>
      </w:r>
      <w:r w:rsidRPr="00621499">
        <w:rPr>
          <w:szCs w:val="28"/>
        </w:rPr>
        <w:t>.</w:t>
      </w:r>
    </w:p>
    <w:p w14:paraId="29BEA2BA"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Построим этот вывод.</w:t>
      </w:r>
    </w:p>
    <w:p w14:paraId="117578AA" w14:textId="77777777" w:rsidR="0020423E" w:rsidRPr="00621499" w:rsidRDefault="0020423E" w:rsidP="006641D1">
      <w:pPr>
        <w:pStyle w:val="BodyTextIndent2"/>
        <w:numPr>
          <w:ilvl w:val="0"/>
          <w:numId w:val="13"/>
        </w:numPr>
        <w:tabs>
          <w:tab w:val="left" w:pos="0"/>
        </w:tabs>
        <w:spacing w:after="0" w:line="240" w:lineRule="auto"/>
        <w:ind w:left="57" w:firstLine="709"/>
        <w:jc w:val="both"/>
        <w:rPr>
          <w:szCs w:val="28"/>
          <w:lang w:val="en-US"/>
        </w:rPr>
      </w:pPr>
      <w:r w:rsidRPr="00621499">
        <w:rPr>
          <w:i/>
          <w:szCs w:val="28"/>
          <w:lang w:val="en-US"/>
        </w:rPr>
        <w:t>A</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i/>
          <w:szCs w:val="28"/>
          <w:lang w:val="en-US"/>
        </w:rPr>
        <w:t>B</w:t>
      </w:r>
      <w:r w:rsidRPr="00621499">
        <w:rPr>
          <w:szCs w:val="28"/>
          <w:lang w:val="en-US"/>
        </w:rPr>
        <w:t xml:space="preserve">  – </w:t>
      </w:r>
      <w:r w:rsidRPr="00621499">
        <w:rPr>
          <w:szCs w:val="28"/>
        </w:rPr>
        <w:t>гипотеза</w:t>
      </w:r>
      <w:r w:rsidRPr="00621499">
        <w:rPr>
          <w:szCs w:val="28"/>
          <w:lang w:val="en-US"/>
        </w:rPr>
        <w:t>;</w:t>
      </w:r>
    </w:p>
    <w:p w14:paraId="62A2C2FC" w14:textId="77777777" w:rsidR="0020423E" w:rsidRPr="00621499" w:rsidRDefault="0020423E" w:rsidP="006641D1">
      <w:pPr>
        <w:pStyle w:val="BodyTextIndent2"/>
        <w:numPr>
          <w:ilvl w:val="0"/>
          <w:numId w:val="13"/>
        </w:numPr>
        <w:tabs>
          <w:tab w:val="left" w:pos="0"/>
        </w:tabs>
        <w:spacing w:after="0" w:line="240" w:lineRule="auto"/>
        <w:ind w:left="57" w:firstLine="709"/>
        <w:jc w:val="both"/>
        <w:rPr>
          <w:szCs w:val="28"/>
          <w:lang w:val="en-US"/>
        </w:rPr>
      </w:pPr>
      <w:r w:rsidRPr="00621499">
        <w:rPr>
          <w:i/>
          <w:szCs w:val="28"/>
          <w:lang w:val="en-US"/>
        </w:rPr>
        <w:t>B</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i/>
          <w:szCs w:val="28"/>
          <w:lang w:val="en-US"/>
        </w:rPr>
        <w:t>C</w:t>
      </w:r>
      <w:r w:rsidRPr="00621499">
        <w:rPr>
          <w:szCs w:val="28"/>
          <w:lang w:val="en-US"/>
        </w:rPr>
        <w:t xml:space="preserve">   – </w:t>
      </w:r>
      <w:r w:rsidRPr="00621499">
        <w:rPr>
          <w:szCs w:val="28"/>
        </w:rPr>
        <w:t>гипотеза</w:t>
      </w:r>
      <w:r w:rsidRPr="00621499">
        <w:rPr>
          <w:szCs w:val="28"/>
          <w:lang w:val="en-US"/>
        </w:rPr>
        <w:t>;</w:t>
      </w:r>
    </w:p>
    <w:p w14:paraId="191F245A" w14:textId="77777777" w:rsidR="0020423E" w:rsidRPr="00621499" w:rsidRDefault="0020423E" w:rsidP="006641D1">
      <w:pPr>
        <w:pStyle w:val="BodyTextIndent2"/>
        <w:numPr>
          <w:ilvl w:val="0"/>
          <w:numId w:val="13"/>
        </w:numPr>
        <w:tabs>
          <w:tab w:val="left" w:pos="0"/>
        </w:tabs>
        <w:spacing w:after="0" w:line="240" w:lineRule="auto"/>
        <w:ind w:left="57" w:firstLine="709"/>
        <w:jc w:val="both"/>
        <w:rPr>
          <w:szCs w:val="28"/>
        </w:rPr>
      </w:pPr>
      <w:r w:rsidRPr="00621499">
        <w:rPr>
          <w:i/>
          <w:szCs w:val="28"/>
        </w:rPr>
        <w:t>A</w:t>
      </w:r>
      <w:r w:rsidRPr="00621499">
        <w:rPr>
          <w:szCs w:val="28"/>
        </w:rPr>
        <w:t xml:space="preserve"> – гипотеза;</w:t>
      </w:r>
    </w:p>
    <w:p w14:paraId="5AC24C43" w14:textId="77777777" w:rsidR="0020423E" w:rsidRPr="00621499" w:rsidRDefault="0020423E" w:rsidP="006641D1">
      <w:pPr>
        <w:pStyle w:val="BodyTextIndent2"/>
        <w:numPr>
          <w:ilvl w:val="0"/>
          <w:numId w:val="13"/>
        </w:numPr>
        <w:tabs>
          <w:tab w:val="left" w:pos="0"/>
        </w:tabs>
        <w:spacing w:after="0" w:line="240" w:lineRule="auto"/>
        <w:ind w:left="57" w:firstLine="709"/>
        <w:jc w:val="both"/>
        <w:rPr>
          <w:szCs w:val="28"/>
        </w:rPr>
      </w:pPr>
      <w:r w:rsidRPr="00621499">
        <w:rPr>
          <w:i/>
          <w:szCs w:val="28"/>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 из (1) и (2) по правилу силлогизма;</w:t>
      </w:r>
    </w:p>
    <w:p w14:paraId="6AF48FB0" w14:textId="77777777" w:rsidR="0020423E" w:rsidRPr="00621499" w:rsidRDefault="0020423E" w:rsidP="006641D1">
      <w:pPr>
        <w:pStyle w:val="BodyTextIndent2"/>
        <w:numPr>
          <w:ilvl w:val="0"/>
          <w:numId w:val="13"/>
        </w:numPr>
        <w:tabs>
          <w:tab w:val="left" w:pos="0"/>
        </w:tabs>
        <w:spacing w:after="0" w:line="240" w:lineRule="auto"/>
        <w:ind w:left="57" w:firstLine="709"/>
        <w:jc w:val="both"/>
        <w:rPr>
          <w:szCs w:val="28"/>
        </w:rPr>
      </w:pPr>
      <w:r w:rsidRPr="00621499">
        <w:rPr>
          <w:i/>
          <w:szCs w:val="28"/>
        </w:rPr>
        <w:t>C</w:t>
      </w:r>
      <w:r w:rsidRPr="00621499">
        <w:rPr>
          <w:szCs w:val="28"/>
        </w:rPr>
        <w:t xml:space="preserve">  –   из (3) и (4) по </w:t>
      </w:r>
      <w:r w:rsidRPr="00621499">
        <w:rPr>
          <w:i/>
          <w:szCs w:val="28"/>
        </w:rPr>
        <w:t>m</w:t>
      </w:r>
      <w:r w:rsidRPr="00621499">
        <w:rPr>
          <w:szCs w:val="28"/>
        </w:rPr>
        <w:t xml:space="preserve">. </w:t>
      </w:r>
      <w:r w:rsidRPr="00621499">
        <w:rPr>
          <w:i/>
          <w:szCs w:val="28"/>
        </w:rPr>
        <w:t>p</w:t>
      </w:r>
      <w:r w:rsidRPr="00621499">
        <w:rPr>
          <w:szCs w:val="28"/>
        </w:rPr>
        <w:t>.</w:t>
      </w:r>
    </w:p>
    <w:p w14:paraId="43393B9D" w14:textId="77777777" w:rsidR="0020423E" w:rsidRDefault="0020423E" w:rsidP="0020423E">
      <w:pPr>
        <w:pStyle w:val="BodyTextIndent2"/>
        <w:spacing w:line="240" w:lineRule="auto"/>
        <w:ind w:left="57" w:firstLine="709"/>
        <w:jc w:val="both"/>
        <w:rPr>
          <w:szCs w:val="28"/>
        </w:rPr>
      </w:pPr>
    </w:p>
    <w:p w14:paraId="05B0C670" w14:textId="77777777" w:rsidR="0020423E" w:rsidRPr="00621499" w:rsidRDefault="0020423E" w:rsidP="0020423E">
      <w:pPr>
        <w:pStyle w:val="BodyTextIndent2"/>
        <w:spacing w:line="240" w:lineRule="auto"/>
        <w:ind w:left="57" w:firstLine="709"/>
        <w:jc w:val="both"/>
        <w:rPr>
          <w:szCs w:val="28"/>
        </w:rPr>
      </w:pPr>
      <w:r w:rsidRPr="00621499">
        <w:rPr>
          <w:szCs w:val="28"/>
        </w:rPr>
        <w:t>в) Обосновать правильность следующего рассуждения, построив вывод:</w:t>
      </w:r>
    </w:p>
    <w:p w14:paraId="69B96657" w14:textId="77777777" w:rsidR="0020423E" w:rsidRPr="00621499" w:rsidRDefault="0020423E" w:rsidP="0020423E">
      <w:pPr>
        <w:pStyle w:val="BodyTextIndent2"/>
        <w:tabs>
          <w:tab w:val="left" w:pos="0"/>
        </w:tabs>
        <w:spacing w:line="240" w:lineRule="auto"/>
        <w:ind w:left="57"/>
        <w:jc w:val="both"/>
        <w:rPr>
          <w:szCs w:val="28"/>
        </w:rPr>
      </w:pPr>
      <w:r w:rsidRPr="00621499">
        <w:rPr>
          <w:szCs w:val="28"/>
        </w:rPr>
        <w:t xml:space="preserve">Если бы Иван был умнее Петра, он решил бы эту задачу. Иван не решил эту задачу. Значит, он не умнее Петра.  </w:t>
      </w:r>
    </w:p>
    <w:p w14:paraId="08980587"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Формализуем наше рассуждение, введя следующие высказывания:</w:t>
      </w:r>
    </w:p>
    <w:p w14:paraId="4B18D16D" w14:textId="77777777" w:rsidR="0020423E" w:rsidRPr="00621499" w:rsidRDefault="0020423E" w:rsidP="0020423E">
      <w:pPr>
        <w:pStyle w:val="BodyTextIndent2"/>
        <w:tabs>
          <w:tab w:val="left" w:pos="0"/>
        </w:tabs>
        <w:spacing w:line="240" w:lineRule="auto"/>
        <w:ind w:left="57" w:firstLine="709"/>
        <w:jc w:val="both"/>
        <w:rPr>
          <w:szCs w:val="28"/>
        </w:rPr>
      </w:pPr>
      <w:r w:rsidRPr="00621499">
        <w:rPr>
          <w:i/>
          <w:szCs w:val="28"/>
        </w:rPr>
        <w:t>A</w:t>
      </w:r>
      <w:r w:rsidRPr="00621499">
        <w:rPr>
          <w:szCs w:val="28"/>
        </w:rPr>
        <w:t xml:space="preserve"> =  “Иван  умнее Петра”.</w:t>
      </w:r>
    </w:p>
    <w:p w14:paraId="12272415" w14:textId="77777777" w:rsidR="0020423E" w:rsidRPr="00621499" w:rsidRDefault="0020423E" w:rsidP="0020423E">
      <w:pPr>
        <w:pStyle w:val="BodyTextIndent2"/>
        <w:tabs>
          <w:tab w:val="left" w:pos="0"/>
        </w:tabs>
        <w:spacing w:line="240" w:lineRule="auto"/>
        <w:ind w:left="57" w:firstLine="709"/>
        <w:jc w:val="both"/>
        <w:rPr>
          <w:szCs w:val="28"/>
        </w:rPr>
      </w:pPr>
      <w:r w:rsidRPr="00621499">
        <w:rPr>
          <w:i/>
          <w:szCs w:val="28"/>
        </w:rPr>
        <w:t>B</w:t>
      </w:r>
      <w:r w:rsidRPr="00621499">
        <w:rPr>
          <w:szCs w:val="28"/>
        </w:rPr>
        <w:t xml:space="preserve"> =  “Иван решил эту задачу”.</w:t>
      </w:r>
    </w:p>
    <w:p w14:paraId="029FF92C"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 xml:space="preserve">Построим  следующий вывод:  </w:t>
      </w:r>
      <w:r w:rsidRPr="00621499">
        <w:rPr>
          <w:i/>
          <w:szCs w:val="28"/>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B</w:t>
      </w:r>
      <w:r w:rsidRPr="00621499">
        <w:rPr>
          <w:szCs w:val="28"/>
        </w:rPr>
        <w:t xml:space="preserve">, </w:t>
      </w:r>
      <w:r w:rsidRPr="00621499">
        <w:rPr>
          <w:rFonts w:ascii="Symbol" w:hAnsi="Symbol"/>
          <w:szCs w:val="28"/>
        </w:rPr>
        <w:t></w:t>
      </w:r>
      <w:r w:rsidRPr="00621499">
        <w:rPr>
          <w:i/>
          <w:szCs w:val="28"/>
        </w:rPr>
        <w:t>B</w:t>
      </w:r>
      <w:r w:rsidRPr="00621499">
        <w:rPr>
          <w:szCs w:val="28"/>
        </w:rPr>
        <w:t xml:space="preserve"> </w:t>
      </w:r>
      <m:oMath>
        <m:r>
          <w:rPr>
            <w:rFonts w:ascii="Cambria Math" w:hAnsi="Cambria Math"/>
            <w:szCs w:val="28"/>
          </w:rPr>
          <m:t>⟹</m:t>
        </m:r>
      </m:oMath>
      <w:r w:rsidRPr="00621499">
        <w:rPr>
          <w:rFonts w:ascii="Symbol" w:hAnsi="Symbol"/>
          <w:szCs w:val="28"/>
        </w:rPr>
        <w:t></w:t>
      </w:r>
      <w:r w:rsidRPr="00621499">
        <w:rPr>
          <w:i/>
          <w:szCs w:val="28"/>
        </w:rPr>
        <w:t>A</w:t>
      </w:r>
      <w:r w:rsidRPr="00621499">
        <w:rPr>
          <w:szCs w:val="28"/>
        </w:rPr>
        <w:t>.</w:t>
      </w:r>
    </w:p>
    <w:p w14:paraId="4E26C1A9"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 xml:space="preserve">(1)      </w:t>
      </w:r>
      <w:r w:rsidRPr="00621499">
        <w:rPr>
          <w:i/>
          <w:szCs w:val="28"/>
          <w:lang w:val="en-US"/>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lang w:val="en-US"/>
        </w:rPr>
        <w:t>B</w:t>
      </w:r>
      <w:r w:rsidRPr="00621499">
        <w:rPr>
          <w:szCs w:val="28"/>
        </w:rPr>
        <w:t xml:space="preserve"> – гипотеза;</w:t>
      </w:r>
    </w:p>
    <w:p w14:paraId="3FE03E79"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 xml:space="preserve">(2)      </w:t>
      </w:r>
      <w:r w:rsidRPr="00621499">
        <w:rPr>
          <w:rFonts w:ascii="Symbol" w:hAnsi="Symbol"/>
          <w:szCs w:val="28"/>
        </w:rPr>
        <w:t></w:t>
      </w:r>
      <w:r w:rsidRPr="00621499">
        <w:rPr>
          <w:i/>
          <w:szCs w:val="28"/>
        </w:rPr>
        <w:t>B</w:t>
      </w:r>
      <w:r w:rsidRPr="00621499">
        <w:rPr>
          <w:szCs w:val="28"/>
        </w:rPr>
        <w:t xml:space="preserve"> – гипотеза;</w:t>
      </w:r>
    </w:p>
    <w:p w14:paraId="18C97CC7"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 xml:space="preserve">(3)      </w:t>
      </w:r>
      <w:r w:rsidRPr="00621499">
        <w:rPr>
          <w:rFonts w:ascii="Symbol" w:hAnsi="Symbol"/>
          <w:szCs w:val="28"/>
        </w:rPr>
        <w:t></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rPr>
        <w:t>A</w:t>
      </w:r>
      <w:r w:rsidRPr="00621499">
        <w:rPr>
          <w:szCs w:val="28"/>
        </w:rPr>
        <w:t xml:space="preserve"> – из  (1) по закону контрапозиции;</w:t>
      </w:r>
    </w:p>
    <w:p w14:paraId="04C4A973"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 xml:space="preserve">(4)      </w:t>
      </w:r>
      <w:r w:rsidRPr="00621499">
        <w:rPr>
          <w:rFonts w:ascii="Symbol" w:hAnsi="Symbol"/>
          <w:szCs w:val="28"/>
        </w:rPr>
        <w:t></w:t>
      </w:r>
      <w:r w:rsidRPr="00621499">
        <w:rPr>
          <w:i/>
          <w:szCs w:val="28"/>
        </w:rPr>
        <w:t>A</w:t>
      </w:r>
      <w:r w:rsidRPr="00621499">
        <w:rPr>
          <w:szCs w:val="28"/>
        </w:rPr>
        <w:t xml:space="preserve"> – из (3) и (2) по </w:t>
      </w:r>
      <w:r w:rsidRPr="00621499">
        <w:rPr>
          <w:i/>
          <w:szCs w:val="28"/>
        </w:rPr>
        <w:t>m</w:t>
      </w:r>
      <w:r w:rsidRPr="00621499">
        <w:rPr>
          <w:szCs w:val="28"/>
        </w:rPr>
        <w:t xml:space="preserve">. </w:t>
      </w:r>
      <w:r w:rsidRPr="00621499">
        <w:rPr>
          <w:i/>
          <w:szCs w:val="28"/>
        </w:rPr>
        <w:t>p</w:t>
      </w:r>
      <w:r w:rsidRPr="00621499">
        <w:rPr>
          <w:szCs w:val="28"/>
        </w:rPr>
        <w:t>.</w:t>
      </w:r>
    </w:p>
    <w:p w14:paraId="07A55B60" w14:textId="77777777" w:rsidR="0020423E" w:rsidRPr="00621499" w:rsidRDefault="0020423E" w:rsidP="0020423E">
      <w:pPr>
        <w:pStyle w:val="BodyTextIndent2"/>
        <w:tabs>
          <w:tab w:val="left" w:pos="0"/>
        </w:tabs>
        <w:spacing w:line="240" w:lineRule="auto"/>
        <w:ind w:left="57" w:firstLine="709"/>
        <w:jc w:val="both"/>
        <w:rPr>
          <w:szCs w:val="28"/>
        </w:rPr>
      </w:pPr>
    </w:p>
    <w:p w14:paraId="6DAF26FF" w14:textId="77777777" w:rsidR="0020423E" w:rsidRPr="00621499" w:rsidRDefault="0020423E" w:rsidP="0020423E">
      <w:pPr>
        <w:pStyle w:val="BodyTextIndent2"/>
        <w:tabs>
          <w:tab w:val="left" w:pos="0"/>
        </w:tabs>
        <w:spacing w:after="0" w:line="240" w:lineRule="auto"/>
        <w:jc w:val="both"/>
        <w:rPr>
          <w:szCs w:val="28"/>
        </w:rPr>
      </w:pPr>
    </w:p>
    <w:p w14:paraId="7377FC85" w14:textId="37D59E64" w:rsidR="0020423E" w:rsidRPr="00621499" w:rsidRDefault="0020423E" w:rsidP="0020423E">
      <w:pPr>
        <w:jc w:val="center"/>
        <w:rPr>
          <w:b/>
          <w:bCs/>
          <w:szCs w:val="28"/>
        </w:rPr>
      </w:pPr>
      <w:r w:rsidRPr="00621499">
        <w:rPr>
          <w:b/>
          <w:bCs/>
          <w:szCs w:val="28"/>
        </w:rPr>
        <w:t>Автоматическое доказательство теорем. Метод резолюций.</w:t>
      </w:r>
    </w:p>
    <w:p w14:paraId="5D1F6C22" w14:textId="77777777" w:rsidR="0020423E" w:rsidRPr="00621499" w:rsidRDefault="0020423E" w:rsidP="0020423E">
      <w:pPr>
        <w:jc w:val="center"/>
        <w:rPr>
          <w:b/>
          <w:bCs/>
          <w:szCs w:val="28"/>
        </w:rPr>
      </w:pPr>
    </w:p>
    <w:p w14:paraId="359FC578" w14:textId="77777777" w:rsidR="0020423E" w:rsidRPr="00621499" w:rsidRDefault="0020423E" w:rsidP="0020423E">
      <w:pPr>
        <w:pStyle w:val="BodyTextIndent2"/>
        <w:tabs>
          <w:tab w:val="left" w:pos="0"/>
        </w:tabs>
        <w:spacing w:line="240" w:lineRule="auto"/>
        <w:ind w:left="57" w:firstLine="709"/>
        <w:jc w:val="both"/>
        <w:rPr>
          <w:i/>
          <w:szCs w:val="28"/>
        </w:rPr>
      </w:pPr>
      <w:r w:rsidRPr="00621499">
        <w:rPr>
          <w:i/>
          <w:szCs w:val="28"/>
        </w:rPr>
        <w:t>Пример 3.6.</w:t>
      </w:r>
    </w:p>
    <w:p w14:paraId="4D675520" w14:textId="77777777" w:rsidR="0020423E" w:rsidRPr="00621499" w:rsidRDefault="0020423E" w:rsidP="0020423E">
      <w:pPr>
        <w:rPr>
          <w:szCs w:val="28"/>
        </w:rPr>
      </w:pPr>
      <w:r w:rsidRPr="00621499">
        <w:rPr>
          <w:i/>
          <w:szCs w:val="28"/>
          <w:lang w:val="en-US"/>
        </w:rPr>
        <w:t>A</w:t>
      </w:r>
      <w:r w:rsidRPr="00621499">
        <w:rPr>
          <w:szCs w:val="28"/>
        </w:rPr>
        <w:t xml:space="preserve"> </w:t>
      </w:r>
      <w:r w:rsidRPr="00621499">
        <w:rPr>
          <w:szCs w:val="28"/>
          <w:lang w:val="en-US"/>
        </w:rPr>
        <w:t>V</w:t>
      </w:r>
      <w:r w:rsidRPr="00621499">
        <w:rPr>
          <w:szCs w:val="28"/>
        </w:rPr>
        <w:t xml:space="preserve"> </w:t>
      </w:r>
      <w:r w:rsidRPr="00621499">
        <w:rPr>
          <w:i/>
          <w:szCs w:val="28"/>
          <w:lang w:val="en-US"/>
        </w:rPr>
        <w:t>B</w:t>
      </w:r>
      <w:r w:rsidRPr="00621499">
        <w:rPr>
          <w:szCs w:val="28"/>
        </w:rPr>
        <w:t xml:space="preserve"> </w:t>
      </w:r>
      <w:r w:rsidRPr="00621499">
        <w:rPr>
          <w:szCs w:val="28"/>
          <w:lang w:val="en-US"/>
        </w:rPr>
        <w:t>V</w:t>
      </w:r>
      <w:r w:rsidRPr="00621499">
        <w:rPr>
          <w:szCs w:val="28"/>
        </w:rPr>
        <w:t xml:space="preserve"> </w:t>
      </w:r>
      <w:r w:rsidRPr="00621499">
        <w:rPr>
          <w:i/>
          <w:szCs w:val="28"/>
          <w:lang w:val="en-US"/>
        </w:rPr>
        <w:t>C</w:t>
      </w:r>
      <w:r w:rsidRPr="00621499">
        <w:rPr>
          <w:szCs w:val="28"/>
        </w:rPr>
        <w:t xml:space="preserve"> – дизъюнкт;</w:t>
      </w:r>
    </w:p>
    <w:p w14:paraId="10397FE0" w14:textId="77777777" w:rsidR="0020423E" w:rsidRPr="00621499" w:rsidRDefault="0020423E" w:rsidP="0020423E">
      <w:pPr>
        <w:rPr>
          <w:b/>
          <w:bCs/>
          <w:szCs w:val="28"/>
        </w:rPr>
      </w:pPr>
      <w:r w:rsidRPr="00621499">
        <w:rPr>
          <w:i/>
          <w:szCs w:val="28"/>
          <w:lang w:val="en-US"/>
        </w:rPr>
        <w:t>A</w:t>
      </w:r>
      <w:r w:rsidRPr="00621499">
        <w:rPr>
          <w:szCs w:val="28"/>
        </w:rPr>
        <w:t xml:space="preserve"> </w:t>
      </w:r>
      <w:r w:rsidRPr="00621499">
        <w:rPr>
          <w:szCs w:val="28"/>
          <w:lang w:val="en-US"/>
        </w:rPr>
        <w:t>V</w:t>
      </w:r>
      <w:r w:rsidRPr="00621499">
        <w:rPr>
          <w:szCs w:val="28"/>
        </w:rPr>
        <w:t xml:space="preserve"> </w:t>
      </w:r>
      <w:r w:rsidRPr="00621499">
        <w:rPr>
          <w:rFonts w:ascii="Symbol" w:hAnsi="Symbol"/>
          <w:szCs w:val="28"/>
        </w:rPr>
        <w:t></w:t>
      </w:r>
      <w:r w:rsidRPr="00621499">
        <w:rPr>
          <w:i/>
          <w:szCs w:val="28"/>
          <w:lang w:val="en-US"/>
        </w:rPr>
        <w:t>B</w:t>
      </w:r>
      <w:r w:rsidRPr="00621499">
        <w:rPr>
          <w:szCs w:val="28"/>
        </w:rPr>
        <w:t xml:space="preserve"> – дизъюнкт;</w:t>
      </w:r>
    </w:p>
    <w:p w14:paraId="08EB6049" w14:textId="77777777" w:rsidR="0020423E" w:rsidRPr="00621499" w:rsidRDefault="0020423E" w:rsidP="0020423E">
      <w:pPr>
        <w:rPr>
          <w:szCs w:val="28"/>
        </w:rPr>
      </w:pPr>
      <w:r w:rsidRPr="00621499">
        <w:rPr>
          <w:i/>
          <w:szCs w:val="28"/>
          <w:lang w:val="en-US"/>
        </w:rPr>
        <w:t>A</w:t>
      </w:r>
      <w:r w:rsidRPr="00621499">
        <w:rPr>
          <w:szCs w:val="28"/>
        </w:rPr>
        <w:t xml:space="preserve"> </w:t>
      </w:r>
      <w:r w:rsidRPr="00621499">
        <w:rPr>
          <w:szCs w:val="28"/>
          <w:lang w:val="en-US"/>
        </w:rPr>
        <w:t>V</w:t>
      </w:r>
      <w:r w:rsidRPr="00621499">
        <w:rPr>
          <w:szCs w:val="28"/>
        </w:rPr>
        <w:t xml:space="preserve"> </w:t>
      </w:r>
      <w:r w:rsidRPr="00621499">
        <w:rPr>
          <w:i/>
          <w:szCs w:val="28"/>
          <w:lang w:val="en-US"/>
        </w:rPr>
        <w:t>B</w:t>
      </w:r>
      <w:r w:rsidRPr="00621499">
        <w:rPr>
          <w:szCs w:val="28"/>
        </w:rPr>
        <w:t xml:space="preserve"> &amp; </w:t>
      </w:r>
      <w:r w:rsidRPr="00621499">
        <w:rPr>
          <w:i/>
          <w:szCs w:val="28"/>
          <w:lang w:val="en-US"/>
        </w:rPr>
        <w:t>C</w:t>
      </w:r>
      <w:r w:rsidRPr="00621499">
        <w:rPr>
          <w:szCs w:val="28"/>
        </w:rPr>
        <w:t xml:space="preserve"> – не дизъюнкт;</w:t>
      </w:r>
    </w:p>
    <w:p w14:paraId="48D994EE" w14:textId="77777777" w:rsidR="0020423E" w:rsidRPr="00621499" w:rsidRDefault="0020423E" w:rsidP="0020423E">
      <w:pPr>
        <w:rPr>
          <w:szCs w:val="28"/>
        </w:rPr>
      </w:pPr>
      <w:r w:rsidRPr="00621499">
        <w:rPr>
          <w:rFonts w:ascii="Symbol" w:hAnsi="Symbol"/>
          <w:szCs w:val="28"/>
        </w:rPr>
        <w:t></w:t>
      </w:r>
      <w:r w:rsidRPr="00621499">
        <w:rPr>
          <w:i/>
          <w:szCs w:val="28"/>
          <w:lang w:val="en-US"/>
        </w:rPr>
        <w:t>A</w:t>
      </w:r>
      <w:r w:rsidRPr="00621499">
        <w:rPr>
          <w:szCs w:val="28"/>
        </w:rPr>
        <w:t xml:space="preserve">  – дизъюнкт.</w:t>
      </w:r>
    </w:p>
    <w:p w14:paraId="5E334214" w14:textId="77777777" w:rsidR="0020423E" w:rsidRPr="00621499" w:rsidRDefault="0020423E" w:rsidP="0020423E">
      <w:pPr>
        <w:rPr>
          <w:szCs w:val="28"/>
        </w:rPr>
      </w:pPr>
      <w:r w:rsidRPr="00621499">
        <w:rPr>
          <w:szCs w:val="28"/>
        </w:rPr>
        <w:t xml:space="preserve">Дизъюнкт называется </w:t>
      </w:r>
      <w:r w:rsidRPr="00621499">
        <w:rPr>
          <w:i/>
          <w:iCs/>
          <w:szCs w:val="28"/>
        </w:rPr>
        <w:t>пустым</w:t>
      </w:r>
      <w:r w:rsidRPr="00621499">
        <w:rPr>
          <w:szCs w:val="28"/>
        </w:rPr>
        <w:t xml:space="preserve">, (обозначается </w:t>
      </w:r>
      <w:r w:rsidRPr="00621499">
        <w:rPr>
          <w:szCs w:val="28"/>
        </w:rPr>
        <w:sym w:font="Symbol" w:char="F07F"/>
      </w:r>
      <w:r w:rsidRPr="00621499">
        <w:rPr>
          <w:szCs w:val="28"/>
        </w:rPr>
        <w:t>), если он не содержит литер. Пустой диз</w:t>
      </w:r>
      <w:r w:rsidRPr="00621499">
        <w:rPr>
          <w:szCs w:val="28"/>
        </w:rPr>
        <w:t>ъ</w:t>
      </w:r>
      <w:r w:rsidRPr="00621499">
        <w:rPr>
          <w:szCs w:val="28"/>
        </w:rPr>
        <w:t>юнкт всегда ложен, так как в нем нет литер, которые могли бы быть истинными при любых наборах переменных.</w:t>
      </w:r>
    </w:p>
    <w:p w14:paraId="6F7AEE60" w14:textId="77777777" w:rsidR="0020423E" w:rsidRPr="00621499" w:rsidRDefault="0020423E" w:rsidP="0020423E">
      <w:pPr>
        <w:rPr>
          <w:szCs w:val="28"/>
        </w:rPr>
      </w:pPr>
      <w:r w:rsidRPr="00621499">
        <w:rPr>
          <w:szCs w:val="28"/>
        </w:rPr>
        <w:t>Рассмотрим применение метода резолюций к исчислению высказываний.</w:t>
      </w:r>
    </w:p>
    <w:p w14:paraId="03CDE8E1" w14:textId="192A42FD" w:rsidR="0020423E" w:rsidRPr="00621499" w:rsidRDefault="0020423E" w:rsidP="0020423E">
      <w:pPr>
        <w:pStyle w:val="BodyTextIndent2"/>
        <w:tabs>
          <w:tab w:val="left" w:pos="0"/>
        </w:tabs>
        <w:spacing w:line="240" w:lineRule="auto"/>
        <w:ind w:left="57" w:firstLine="709"/>
        <w:jc w:val="both"/>
        <w:rPr>
          <w:i/>
          <w:szCs w:val="28"/>
        </w:rPr>
      </w:pPr>
      <w:r w:rsidRPr="00621499">
        <w:rPr>
          <w:i/>
          <w:szCs w:val="28"/>
        </w:rPr>
        <w:t>Пример.</w:t>
      </w:r>
    </w:p>
    <w:p w14:paraId="0D6BA6C8" w14:textId="77777777" w:rsidR="0020423E" w:rsidRPr="00621499" w:rsidRDefault="0020423E" w:rsidP="0020423E">
      <w:pPr>
        <w:rPr>
          <w:szCs w:val="28"/>
        </w:rPr>
      </w:pPr>
      <w:r w:rsidRPr="00621499">
        <w:rPr>
          <w:szCs w:val="28"/>
        </w:rPr>
        <w:t xml:space="preserve">Пусть </w:t>
      </w:r>
      <w:r w:rsidRPr="00621499">
        <w:rPr>
          <w:i/>
          <w:szCs w:val="28"/>
          <w:lang w:val="en-US"/>
        </w:rPr>
        <w:t>F</w:t>
      </w:r>
      <w:r w:rsidRPr="00621499">
        <w:rPr>
          <w:szCs w:val="28"/>
        </w:rPr>
        <w:t xml:space="preserve"> = </w:t>
      </w:r>
      <w:r w:rsidRPr="00621499">
        <w:rPr>
          <w:i/>
          <w:szCs w:val="28"/>
          <w:lang w:val="en-US"/>
        </w:rPr>
        <w:t>A</w:t>
      </w:r>
      <w:r w:rsidRPr="00621499">
        <w:rPr>
          <w:szCs w:val="28"/>
        </w:rPr>
        <w:t xml:space="preserve"> </w:t>
      </w:r>
      <w:r w:rsidRPr="00621499">
        <w:rPr>
          <w:szCs w:val="28"/>
          <w:lang w:val="en-US"/>
        </w:rPr>
        <w:t>V</w:t>
      </w:r>
      <w:r w:rsidRPr="00621499">
        <w:rPr>
          <w:szCs w:val="28"/>
        </w:rPr>
        <w:t xml:space="preserve"> </w:t>
      </w:r>
      <w:r w:rsidRPr="00621499">
        <w:rPr>
          <w:i/>
          <w:szCs w:val="28"/>
          <w:lang w:val="en-US"/>
        </w:rPr>
        <w:t>B</w:t>
      </w:r>
      <w:r w:rsidRPr="00621499">
        <w:rPr>
          <w:szCs w:val="28"/>
        </w:rPr>
        <w:t xml:space="preserve"> </w:t>
      </w:r>
      <w:r w:rsidRPr="00621499">
        <w:rPr>
          <w:szCs w:val="28"/>
          <w:lang w:val="en-US"/>
        </w:rPr>
        <w:t>V</w:t>
      </w:r>
      <w:r w:rsidRPr="00621499">
        <w:rPr>
          <w:szCs w:val="28"/>
        </w:rPr>
        <w:t xml:space="preserve"> </w:t>
      </w:r>
      <w:r w:rsidRPr="00621499">
        <w:rPr>
          <w:i/>
          <w:szCs w:val="28"/>
          <w:lang w:val="en-US"/>
        </w:rPr>
        <w:t>C</w:t>
      </w:r>
      <w:r w:rsidRPr="00621499">
        <w:rPr>
          <w:szCs w:val="28"/>
        </w:rPr>
        <w:t xml:space="preserve">,  </w:t>
      </w:r>
      <w:r w:rsidRPr="00621499">
        <w:rPr>
          <w:i/>
          <w:szCs w:val="28"/>
          <w:lang w:val="en-US"/>
        </w:rPr>
        <w:t>G</w:t>
      </w:r>
      <w:r w:rsidRPr="00621499">
        <w:rPr>
          <w:szCs w:val="28"/>
        </w:rPr>
        <w:t xml:space="preserve"> = </w:t>
      </w:r>
      <w:r w:rsidRPr="00621499">
        <w:rPr>
          <w:rFonts w:ascii="Symbol" w:hAnsi="Symbol"/>
          <w:szCs w:val="28"/>
        </w:rPr>
        <w:t></w:t>
      </w:r>
      <w:r w:rsidRPr="00621499">
        <w:rPr>
          <w:i/>
          <w:szCs w:val="28"/>
          <w:lang w:val="en-US"/>
        </w:rPr>
        <w:t>A</w:t>
      </w:r>
      <w:r w:rsidRPr="00621499">
        <w:rPr>
          <w:szCs w:val="28"/>
        </w:rPr>
        <w:t xml:space="preserve"> </w:t>
      </w:r>
      <w:r w:rsidRPr="00621499">
        <w:rPr>
          <w:szCs w:val="28"/>
          <w:lang w:val="en-US"/>
        </w:rPr>
        <w:t>V</w:t>
      </w:r>
      <w:r w:rsidRPr="00621499">
        <w:rPr>
          <w:szCs w:val="28"/>
        </w:rPr>
        <w:t xml:space="preserve"> </w:t>
      </w:r>
      <w:r w:rsidRPr="00621499">
        <w:rPr>
          <w:rFonts w:ascii="Symbol" w:hAnsi="Symbol"/>
          <w:szCs w:val="28"/>
        </w:rPr>
        <w:t></w:t>
      </w:r>
      <w:r w:rsidRPr="00621499">
        <w:rPr>
          <w:i/>
          <w:szCs w:val="28"/>
          <w:lang w:val="en-US"/>
        </w:rPr>
        <w:t>B</w:t>
      </w:r>
      <w:r w:rsidRPr="00621499">
        <w:rPr>
          <w:szCs w:val="28"/>
        </w:rPr>
        <w:t xml:space="preserve"> </w:t>
      </w:r>
      <w:r w:rsidRPr="00621499">
        <w:rPr>
          <w:szCs w:val="28"/>
          <w:lang w:val="en-US"/>
        </w:rPr>
        <w:t>V</w:t>
      </w:r>
      <w:r w:rsidRPr="00621499">
        <w:rPr>
          <w:szCs w:val="28"/>
        </w:rPr>
        <w:t xml:space="preserve"> </w:t>
      </w:r>
      <w:r w:rsidRPr="00621499">
        <w:rPr>
          <w:i/>
          <w:szCs w:val="28"/>
          <w:lang w:val="en-US"/>
        </w:rPr>
        <w:t>D</w:t>
      </w:r>
      <w:r w:rsidRPr="00621499">
        <w:rPr>
          <w:szCs w:val="28"/>
        </w:rPr>
        <w:t>.</w:t>
      </w:r>
    </w:p>
    <w:p w14:paraId="75E9EC1E" w14:textId="77777777" w:rsidR="0020423E" w:rsidRPr="00621499" w:rsidRDefault="0020423E" w:rsidP="0020423E">
      <w:pPr>
        <w:rPr>
          <w:szCs w:val="28"/>
        </w:rPr>
      </w:pPr>
      <w:r w:rsidRPr="00621499">
        <w:rPr>
          <w:szCs w:val="28"/>
        </w:rPr>
        <w:t>Тогда</w:t>
      </w:r>
    </w:p>
    <w:p w14:paraId="2A143436" w14:textId="77777777" w:rsidR="0020423E" w:rsidRPr="00872172" w:rsidRDefault="0020423E" w:rsidP="0020423E">
      <w:pPr>
        <w:rPr>
          <w:szCs w:val="28"/>
        </w:rPr>
      </w:pPr>
      <w:r w:rsidRPr="00621499">
        <w:rPr>
          <w:i/>
          <w:szCs w:val="28"/>
          <w:lang w:val="en-US"/>
        </w:rPr>
        <w:t>res</w:t>
      </w:r>
      <w:r w:rsidRPr="00621499">
        <w:rPr>
          <w:i/>
          <w:szCs w:val="28"/>
          <w:vertAlign w:val="subscript"/>
          <w:lang w:val="en-US"/>
        </w:rPr>
        <w:t>A</w:t>
      </w:r>
      <w:r w:rsidRPr="00872172">
        <w:rPr>
          <w:szCs w:val="28"/>
        </w:rPr>
        <w:t>(</w:t>
      </w:r>
      <w:r w:rsidRPr="00621499">
        <w:rPr>
          <w:i/>
          <w:szCs w:val="28"/>
          <w:lang w:val="en-US"/>
        </w:rPr>
        <w:t>F</w:t>
      </w:r>
      <w:r w:rsidRPr="00872172">
        <w:rPr>
          <w:szCs w:val="28"/>
        </w:rPr>
        <w:t xml:space="preserve">, </w:t>
      </w:r>
      <w:r w:rsidRPr="00621499">
        <w:rPr>
          <w:i/>
          <w:szCs w:val="28"/>
          <w:lang w:val="en-US"/>
        </w:rPr>
        <w:t>G</w:t>
      </w:r>
      <w:r w:rsidRPr="00872172">
        <w:rPr>
          <w:szCs w:val="28"/>
        </w:rPr>
        <w:t xml:space="preserve">) = </w:t>
      </w:r>
      <w:r w:rsidRPr="00621499">
        <w:rPr>
          <w:i/>
          <w:szCs w:val="28"/>
          <w:lang w:val="en-US"/>
        </w:rPr>
        <w:t>B</w:t>
      </w:r>
      <w:r w:rsidRPr="00872172">
        <w:rPr>
          <w:szCs w:val="28"/>
        </w:rPr>
        <w:t xml:space="preserve"> </w:t>
      </w:r>
      <w:r w:rsidRPr="00621499">
        <w:rPr>
          <w:szCs w:val="28"/>
          <w:lang w:val="en-US"/>
        </w:rPr>
        <w:t>V</w:t>
      </w:r>
      <w:r w:rsidRPr="00872172">
        <w:rPr>
          <w:szCs w:val="28"/>
        </w:rPr>
        <w:t xml:space="preserve"> </w:t>
      </w:r>
      <w:r w:rsidRPr="00621499">
        <w:rPr>
          <w:i/>
          <w:szCs w:val="28"/>
          <w:lang w:val="en-US"/>
        </w:rPr>
        <w:t>C</w:t>
      </w:r>
      <w:r w:rsidRPr="00872172">
        <w:rPr>
          <w:szCs w:val="28"/>
        </w:rPr>
        <w:t xml:space="preserve"> </w:t>
      </w:r>
      <w:r w:rsidRPr="00621499">
        <w:rPr>
          <w:szCs w:val="28"/>
          <w:lang w:val="en-US"/>
        </w:rPr>
        <w:t>V</w:t>
      </w:r>
      <w:r w:rsidRPr="00872172">
        <w:rPr>
          <w:szCs w:val="28"/>
        </w:rPr>
        <w:t xml:space="preserve"> </w:t>
      </w:r>
      <w:r w:rsidRPr="00621499">
        <w:rPr>
          <w:rFonts w:ascii="Symbol" w:hAnsi="Symbol"/>
          <w:szCs w:val="28"/>
        </w:rPr>
        <w:t></w:t>
      </w:r>
      <w:r w:rsidRPr="00621499">
        <w:rPr>
          <w:i/>
          <w:szCs w:val="28"/>
          <w:lang w:val="en-US"/>
        </w:rPr>
        <w:t>B</w:t>
      </w:r>
      <w:r w:rsidRPr="00872172">
        <w:rPr>
          <w:szCs w:val="28"/>
        </w:rPr>
        <w:t xml:space="preserve"> </w:t>
      </w:r>
      <w:r w:rsidRPr="00621499">
        <w:rPr>
          <w:szCs w:val="28"/>
          <w:lang w:val="en-US"/>
        </w:rPr>
        <w:t>V</w:t>
      </w:r>
      <w:r w:rsidRPr="00872172">
        <w:rPr>
          <w:szCs w:val="28"/>
        </w:rPr>
        <w:t xml:space="preserve"> </w:t>
      </w:r>
      <w:r w:rsidRPr="00621499">
        <w:rPr>
          <w:i/>
          <w:szCs w:val="28"/>
          <w:lang w:val="en-US"/>
        </w:rPr>
        <w:t>D</w:t>
      </w:r>
      <w:r w:rsidRPr="00872172">
        <w:rPr>
          <w:szCs w:val="28"/>
        </w:rPr>
        <w:t>.</w:t>
      </w:r>
    </w:p>
    <w:p w14:paraId="6423B217" w14:textId="77777777" w:rsidR="0020423E" w:rsidRPr="00621499" w:rsidRDefault="0020423E" w:rsidP="0020423E">
      <w:pPr>
        <w:rPr>
          <w:szCs w:val="28"/>
          <w:lang w:val="en-US"/>
        </w:rPr>
      </w:pPr>
      <w:r w:rsidRPr="00621499">
        <w:rPr>
          <w:i/>
          <w:szCs w:val="28"/>
          <w:lang w:val="en-US"/>
        </w:rPr>
        <w:t>res</w:t>
      </w:r>
      <w:r w:rsidRPr="00621499">
        <w:rPr>
          <w:i/>
          <w:szCs w:val="28"/>
          <w:vertAlign w:val="subscript"/>
          <w:lang w:val="en-US"/>
        </w:rPr>
        <w:t>B</w:t>
      </w:r>
      <w:r w:rsidRPr="00621499">
        <w:rPr>
          <w:szCs w:val="28"/>
          <w:lang w:val="en-US"/>
        </w:rPr>
        <w:t>(</w:t>
      </w:r>
      <w:r w:rsidRPr="00621499">
        <w:rPr>
          <w:i/>
          <w:szCs w:val="28"/>
          <w:lang w:val="en-US"/>
        </w:rPr>
        <w:t>F</w:t>
      </w:r>
      <w:r w:rsidRPr="00621499">
        <w:rPr>
          <w:szCs w:val="28"/>
          <w:lang w:val="en-US"/>
        </w:rPr>
        <w:t xml:space="preserve">, </w:t>
      </w:r>
      <w:r w:rsidRPr="00621499">
        <w:rPr>
          <w:i/>
          <w:szCs w:val="28"/>
          <w:lang w:val="en-US"/>
        </w:rPr>
        <w:t>G</w:t>
      </w:r>
      <w:r w:rsidRPr="00621499">
        <w:rPr>
          <w:szCs w:val="28"/>
          <w:lang w:val="en-US"/>
        </w:rPr>
        <w:t xml:space="preserve">) = </w:t>
      </w:r>
      <w:r w:rsidRPr="00621499">
        <w:rPr>
          <w:i/>
          <w:szCs w:val="28"/>
          <w:lang w:val="en-US"/>
        </w:rPr>
        <w:t>A</w:t>
      </w:r>
      <w:r w:rsidRPr="00621499">
        <w:rPr>
          <w:szCs w:val="28"/>
          <w:lang w:val="en-US"/>
        </w:rPr>
        <w:t xml:space="preserve"> V </w:t>
      </w:r>
      <w:r w:rsidRPr="00621499">
        <w:rPr>
          <w:i/>
          <w:szCs w:val="28"/>
          <w:lang w:val="en-US"/>
        </w:rPr>
        <w:t>C</w:t>
      </w:r>
      <w:r w:rsidRPr="00621499">
        <w:rPr>
          <w:szCs w:val="28"/>
          <w:lang w:val="en-US"/>
        </w:rPr>
        <w:t xml:space="preserve"> V </w:t>
      </w:r>
      <w:r w:rsidRPr="00621499">
        <w:rPr>
          <w:rFonts w:ascii="Symbol" w:hAnsi="Symbol"/>
          <w:szCs w:val="28"/>
        </w:rPr>
        <w:t></w:t>
      </w:r>
      <w:r w:rsidRPr="00621499">
        <w:rPr>
          <w:i/>
          <w:szCs w:val="28"/>
          <w:lang w:val="en-US"/>
        </w:rPr>
        <w:t>A</w:t>
      </w:r>
      <w:r w:rsidRPr="00621499">
        <w:rPr>
          <w:szCs w:val="28"/>
          <w:lang w:val="en-US"/>
        </w:rPr>
        <w:t xml:space="preserve"> V </w:t>
      </w:r>
      <w:r w:rsidRPr="00621499">
        <w:rPr>
          <w:i/>
          <w:szCs w:val="28"/>
          <w:lang w:val="en-US"/>
        </w:rPr>
        <w:t>D</w:t>
      </w:r>
      <w:r w:rsidRPr="00621499">
        <w:rPr>
          <w:szCs w:val="28"/>
          <w:lang w:val="en-US"/>
        </w:rPr>
        <w:t>.</w:t>
      </w:r>
    </w:p>
    <w:p w14:paraId="4873F838" w14:textId="77777777" w:rsidR="0020423E" w:rsidRPr="00621499" w:rsidRDefault="0020423E" w:rsidP="0020423E">
      <w:pPr>
        <w:pStyle w:val="BodyTextIndent2"/>
        <w:tabs>
          <w:tab w:val="left" w:pos="0"/>
        </w:tabs>
        <w:spacing w:line="240" w:lineRule="auto"/>
        <w:ind w:left="57" w:firstLine="709"/>
        <w:jc w:val="both"/>
        <w:rPr>
          <w:szCs w:val="28"/>
        </w:rPr>
      </w:pPr>
      <w:r w:rsidRPr="00621499">
        <w:rPr>
          <w:i/>
          <w:szCs w:val="28"/>
          <w:lang w:val="en-US"/>
        </w:rPr>
        <w:t>res</w:t>
      </w:r>
      <w:r w:rsidRPr="00621499">
        <w:rPr>
          <w:i/>
          <w:szCs w:val="28"/>
          <w:vertAlign w:val="subscript"/>
          <w:lang w:val="en-US"/>
        </w:rPr>
        <w:t>C</w:t>
      </w:r>
      <w:r w:rsidRPr="00621499">
        <w:rPr>
          <w:szCs w:val="28"/>
        </w:rPr>
        <w:t>(</w:t>
      </w:r>
      <w:r w:rsidRPr="00621499">
        <w:rPr>
          <w:i/>
          <w:szCs w:val="28"/>
          <w:lang w:val="en-US"/>
        </w:rPr>
        <w:t>F</w:t>
      </w:r>
      <w:r w:rsidRPr="00621499">
        <w:rPr>
          <w:szCs w:val="28"/>
        </w:rPr>
        <w:t xml:space="preserve">, </w:t>
      </w:r>
      <w:r w:rsidRPr="00621499">
        <w:rPr>
          <w:i/>
          <w:szCs w:val="28"/>
          <w:lang w:val="en-US"/>
        </w:rPr>
        <w:t>G</w:t>
      </w:r>
      <w:r w:rsidRPr="00621499">
        <w:rPr>
          <w:szCs w:val="28"/>
        </w:rPr>
        <w:t>)  не существует.</w:t>
      </w:r>
    </w:p>
    <w:p w14:paraId="1A017AAB" w14:textId="77777777" w:rsidR="0020423E" w:rsidRPr="00621499" w:rsidRDefault="0020423E" w:rsidP="0020423E">
      <w:pPr>
        <w:pStyle w:val="BodyTextIndent2"/>
        <w:tabs>
          <w:tab w:val="left" w:pos="0"/>
        </w:tabs>
        <w:spacing w:line="240" w:lineRule="auto"/>
        <w:ind w:left="57" w:firstLine="709"/>
        <w:jc w:val="both"/>
        <w:rPr>
          <w:iCs/>
          <w:szCs w:val="28"/>
        </w:rPr>
      </w:pPr>
      <w:r w:rsidRPr="00621499">
        <w:rPr>
          <w:iCs/>
          <w:szCs w:val="28"/>
        </w:rPr>
        <w:t>Возможны три случая:</w:t>
      </w:r>
    </w:p>
    <w:p w14:paraId="45CBA453" w14:textId="77777777" w:rsidR="0020423E" w:rsidRPr="00621499" w:rsidRDefault="0020423E" w:rsidP="0020423E">
      <w:pPr>
        <w:pStyle w:val="BodyTextIndent2"/>
        <w:tabs>
          <w:tab w:val="left" w:pos="0"/>
        </w:tabs>
        <w:spacing w:line="240" w:lineRule="auto"/>
        <w:ind w:left="57" w:firstLine="709"/>
        <w:jc w:val="both"/>
        <w:rPr>
          <w:szCs w:val="28"/>
        </w:rPr>
      </w:pPr>
      <w:r w:rsidRPr="00621499">
        <w:rPr>
          <w:iCs/>
          <w:szCs w:val="28"/>
        </w:rPr>
        <w:t xml:space="preserve">1. Среди множества дизъюнктов нет содержащих контрарные литеры. Это означает, что формула </w:t>
      </w:r>
      <w:r w:rsidRPr="00621499">
        <w:rPr>
          <w:i/>
          <w:szCs w:val="28"/>
          <w:lang w:val="en-US"/>
        </w:rPr>
        <w:t>B</w:t>
      </w:r>
      <w:r w:rsidRPr="00621499">
        <w:rPr>
          <w:bCs/>
          <w:iCs/>
          <w:szCs w:val="28"/>
        </w:rPr>
        <w:t xml:space="preserve"> не выводима из множества формул </w:t>
      </w:r>
      <w:r w:rsidRPr="00621499">
        <w:rPr>
          <w:i/>
          <w:szCs w:val="28"/>
          <w:lang w:val="en-US"/>
        </w:rPr>
        <w:t>A</w:t>
      </w:r>
      <w:r w:rsidRPr="00621499">
        <w:rPr>
          <w:szCs w:val="28"/>
          <w:vertAlign w:val="subscript"/>
        </w:rPr>
        <w:t>1</w:t>
      </w:r>
      <w:r w:rsidRPr="00621499">
        <w:rPr>
          <w:szCs w:val="28"/>
        </w:rPr>
        <w:t xml:space="preserve">, </w:t>
      </w:r>
      <w:r w:rsidRPr="00621499">
        <w:rPr>
          <w:i/>
          <w:szCs w:val="28"/>
          <w:lang w:val="en-US"/>
        </w:rPr>
        <w:t>A</w:t>
      </w:r>
      <w:r w:rsidRPr="00621499">
        <w:rPr>
          <w:szCs w:val="28"/>
          <w:vertAlign w:val="subscript"/>
        </w:rPr>
        <w:t>2</w:t>
      </w:r>
      <w:r w:rsidRPr="00621499">
        <w:rPr>
          <w:szCs w:val="28"/>
        </w:rPr>
        <w:t xml:space="preserve">, …, </w:t>
      </w:r>
      <w:r w:rsidRPr="00621499">
        <w:rPr>
          <w:i/>
          <w:szCs w:val="28"/>
          <w:lang w:val="en-US"/>
        </w:rPr>
        <w:t>A</w:t>
      </w:r>
      <w:r w:rsidRPr="00621499">
        <w:rPr>
          <w:i/>
          <w:szCs w:val="28"/>
          <w:vertAlign w:val="subscript"/>
          <w:lang w:val="en-US"/>
        </w:rPr>
        <w:t>n</w:t>
      </w:r>
      <w:r w:rsidRPr="00621499">
        <w:rPr>
          <w:szCs w:val="28"/>
          <w:vertAlign w:val="subscript"/>
        </w:rPr>
        <w:t xml:space="preserve"> </w:t>
      </w:r>
    </w:p>
    <w:p w14:paraId="306BD274" w14:textId="77777777" w:rsidR="0020423E" w:rsidRPr="00621499" w:rsidRDefault="0020423E" w:rsidP="0020423E">
      <w:pPr>
        <w:pStyle w:val="BodyTextIndent2"/>
        <w:tabs>
          <w:tab w:val="left" w:pos="0"/>
        </w:tabs>
        <w:spacing w:line="240" w:lineRule="auto"/>
        <w:ind w:left="57" w:firstLine="709"/>
        <w:jc w:val="both"/>
        <w:rPr>
          <w:szCs w:val="28"/>
        </w:rPr>
      </w:pPr>
      <w:r w:rsidRPr="00621499">
        <w:rPr>
          <w:iCs/>
          <w:szCs w:val="28"/>
        </w:rPr>
        <w:t>2. В результате очередного применения правила резолюции получен пустой диз</w:t>
      </w:r>
      <w:r w:rsidRPr="00621499">
        <w:rPr>
          <w:iCs/>
          <w:szCs w:val="28"/>
        </w:rPr>
        <w:t>ъ</w:t>
      </w:r>
      <w:r w:rsidRPr="00621499">
        <w:rPr>
          <w:iCs/>
          <w:szCs w:val="28"/>
        </w:rPr>
        <w:t xml:space="preserve">юнкт. Это означает, что что формула </w:t>
      </w:r>
      <w:r w:rsidRPr="00621499">
        <w:rPr>
          <w:i/>
          <w:szCs w:val="28"/>
          <w:lang w:val="en-US"/>
        </w:rPr>
        <w:t>B</w:t>
      </w:r>
      <w:r w:rsidRPr="00621499">
        <w:rPr>
          <w:bCs/>
          <w:iCs/>
          <w:szCs w:val="28"/>
        </w:rPr>
        <w:t xml:space="preserve"> выводима из множества формул </w:t>
      </w:r>
      <w:r w:rsidRPr="00621499">
        <w:rPr>
          <w:i/>
          <w:szCs w:val="28"/>
          <w:lang w:val="en-US"/>
        </w:rPr>
        <w:t>A</w:t>
      </w:r>
      <w:r w:rsidRPr="00621499">
        <w:rPr>
          <w:szCs w:val="28"/>
          <w:vertAlign w:val="subscript"/>
        </w:rPr>
        <w:t>1</w:t>
      </w:r>
      <w:r w:rsidRPr="00621499">
        <w:rPr>
          <w:szCs w:val="28"/>
        </w:rPr>
        <w:t xml:space="preserve">, </w:t>
      </w:r>
      <w:r w:rsidRPr="00621499">
        <w:rPr>
          <w:i/>
          <w:szCs w:val="28"/>
          <w:lang w:val="en-US"/>
        </w:rPr>
        <w:t>A</w:t>
      </w:r>
      <w:r w:rsidRPr="00621499">
        <w:rPr>
          <w:szCs w:val="28"/>
          <w:vertAlign w:val="subscript"/>
        </w:rPr>
        <w:t>2</w:t>
      </w:r>
      <w:r w:rsidRPr="00621499">
        <w:rPr>
          <w:szCs w:val="28"/>
        </w:rPr>
        <w:t xml:space="preserve">, …, </w:t>
      </w:r>
      <w:r w:rsidRPr="00621499">
        <w:rPr>
          <w:i/>
          <w:szCs w:val="28"/>
          <w:lang w:val="en-US"/>
        </w:rPr>
        <w:t>A</w:t>
      </w:r>
      <w:r w:rsidRPr="00621499">
        <w:rPr>
          <w:i/>
          <w:szCs w:val="28"/>
          <w:vertAlign w:val="subscript"/>
          <w:lang w:val="en-US"/>
        </w:rPr>
        <w:t>n</w:t>
      </w:r>
      <w:r w:rsidRPr="00621499">
        <w:rPr>
          <w:szCs w:val="28"/>
          <w:vertAlign w:val="subscript"/>
        </w:rPr>
        <w:t xml:space="preserve"> </w:t>
      </w:r>
      <w:r w:rsidRPr="00621499">
        <w:rPr>
          <w:szCs w:val="28"/>
        </w:rPr>
        <w:t>.</w:t>
      </w:r>
    </w:p>
    <w:p w14:paraId="33757EDD" w14:textId="77777777" w:rsidR="0020423E" w:rsidRPr="00621499" w:rsidRDefault="0020423E" w:rsidP="0020423E">
      <w:pPr>
        <w:pStyle w:val="BodyTextIndent2"/>
        <w:tabs>
          <w:tab w:val="left" w:pos="0"/>
        </w:tabs>
        <w:spacing w:line="240" w:lineRule="auto"/>
        <w:ind w:left="57" w:firstLine="709"/>
        <w:jc w:val="both"/>
        <w:rPr>
          <w:iCs/>
          <w:szCs w:val="28"/>
        </w:rPr>
      </w:pPr>
      <w:r w:rsidRPr="00621499">
        <w:rPr>
          <w:iCs/>
          <w:szCs w:val="28"/>
        </w:rPr>
        <w:t>3. Процесс зацикливается, т. е. получаются все новые и новые резольвенты, среди к</w:t>
      </w:r>
      <w:r w:rsidRPr="00621499">
        <w:rPr>
          <w:iCs/>
          <w:szCs w:val="28"/>
        </w:rPr>
        <w:t>о</w:t>
      </w:r>
      <w:r w:rsidRPr="00621499">
        <w:rPr>
          <w:iCs/>
          <w:szCs w:val="28"/>
        </w:rPr>
        <w:t>торых нет пустых. Это ничего не означает.</w:t>
      </w:r>
    </w:p>
    <w:p w14:paraId="3D90AC24" w14:textId="0558A387" w:rsidR="0020423E" w:rsidRPr="00621499" w:rsidRDefault="0020423E" w:rsidP="0020423E">
      <w:pPr>
        <w:pStyle w:val="BodyTextIndent2"/>
        <w:tabs>
          <w:tab w:val="left" w:pos="0"/>
        </w:tabs>
        <w:spacing w:line="240" w:lineRule="auto"/>
        <w:ind w:left="57" w:firstLine="709"/>
        <w:jc w:val="both"/>
        <w:rPr>
          <w:i/>
          <w:szCs w:val="28"/>
        </w:rPr>
      </w:pPr>
      <w:r w:rsidRPr="00621499">
        <w:rPr>
          <w:i/>
          <w:szCs w:val="28"/>
        </w:rPr>
        <w:t xml:space="preserve">Пример. </w:t>
      </w:r>
    </w:p>
    <w:p w14:paraId="7228C255"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 xml:space="preserve">В примере 3.3 а) был обоснован вывод </w:t>
      </w:r>
      <w:r w:rsidRPr="00621499">
        <w:rPr>
          <w:i/>
          <w:szCs w:val="28"/>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w:t>
      </w:r>
      <w:r w:rsidRPr="00621499">
        <w:rPr>
          <w:i/>
          <w:szCs w:val="28"/>
        </w:rPr>
        <w:t>A</w:t>
      </w:r>
      <w:r w:rsidRPr="00621499">
        <w:rPr>
          <w:szCs w:val="28"/>
        </w:rPr>
        <w:t>&amp;</w:t>
      </w:r>
      <w:r w:rsidRPr="00621499">
        <w:rPr>
          <w:i/>
          <w:szCs w:val="28"/>
        </w:rPr>
        <w:t>B</w:t>
      </w:r>
      <w:r w:rsidRPr="00621499">
        <w:rPr>
          <w:szCs w:val="28"/>
        </w:rPr>
        <w:t xml:space="preserve"> </w:t>
      </w:r>
      <w:r w:rsidRPr="00621499">
        <w:rPr>
          <w:rFonts w:ascii="Symbol" w:hAnsi="Symbol"/>
          <w:szCs w:val="28"/>
        </w:rPr>
        <w:sym w:font="Lucida Bright Math Symbol" w:char="F084"/>
      </w:r>
      <w:r w:rsidRPr="00621499">
        <w:rPr>
          <w:szCs w:val="28"/>
        </w:rPr>
        <w:t xml:space="preserve"> </w:t>
      </w:r>
      <w:r w:rsidRPr="00621499">
        <w:rPr>
          <w:i/>
          <w:szCs w:val="28"/>
        </w:rPr>
        <w:t>C</w:t>
      </w:r>
      <w:r w:rsidRPr="00621499">
        <w:rPr>
          <w:szCs w:val="28"/>
        </w:rPr>
        <w:t>. Применим для этого пр</w:t>
      </w:r>
      <w:r w:rsidRPr="00621499">
        <w:rPr>
          <w:szCs w:val="28"/>
        </w:rPr>
        <w:t>и</w:t>
      </w:r>
      <w:r w:rsidRPr="00621499">
        <w:rPr>
          <w:szCs w:val="28"/>
        </w:rPr>
        <w:t>мера метод резолюций. Для этого нужно проверить вывод</w:t>
      </w:r>
    </w:p>
    <w:p w14:paraId="20B42E3E" w14:textId="77777777" w:rsidR="0020423E" w:rsidRPr="00621499" w:rsidRDefault="0020423E" w:rsidP="0020423E">
      <w:pPr>
        <w:pStyle w:val="BodyTextIndent2"/>
        <w:tabs>
          <w:tab w:val="left" w:pos="0"/>
        </w:tabs>
        <w:spacing w:line="240" w:lineRule="auto"/>
        <w:ind w:left="57" w:firstLine="709"/>
        <w:jc w:val="both"/>
        <w:rPr>
          <w:szCs w:val="28"/>
        </w:rPr>
      </w:pPr>
      <w:r w:rsidRPr="00621499">
        <w:rPr>
          <w:i/>
          <w:szCs w:val="28"/>
          <w:lang w:val="en-US"/>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lang w:val="en-US"/>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lang w:val="en-US"/>
        </w:rPr>
        <w:t>C</w:t>
      </w:r>
      <w:r w:rsidRPr="00621499">
        <w:rPr>
          <w:szCs w:val="28"/>
        </w:rPr>
        <w:t xml:space="preserve">), </w:t>
      </w:r>
      <w:r w:rsidRPr="00621499">
        <w:rPr>
          <w:i/>
          <w:szCs w:val="28"/>
          <w:lang w:val="en-US"/>
        </w:rPr>
        <w:t>A</w:t>
      </w:r>
      <w:r w:rsidRPr="00621499">
        <w:rPr>
          <w:szCs w:val="28"/>
        </w:rPr>
        <w:t>&amp;</w:t>
      </w:r>
      <w:r w:rsidRPr="00621499">
        <w:rPr>
          <w:i/>
          <w:szCs w:val="28"/>
          <w:lang w:val="en-US"/>
        </w:rPr>
        <w:t>B</w:t>
      </w:r>
      <w:r w:rsidRPr="00621499">
        <w:rPr>
          <w:szCs w:val="28"/>
        </w:rPr>
        <w:t xml:space="preserve">, </w:t>
      </w:r>
      <w:r w:rsidRPr="00621499">
        <w:rPr>
          <w:rFonts w:ascii="Symbol" w:hAnsi="Symbol"/>
          <w:szCs w:val="28"/>
        </w:rPr>
        <w:t></w:t>
      </w:r>
      <w:r w:rsidRPr="00621499">
        <w:rPr>
          <w:i/>
          <w:szCs w:val="28"/>
          <w:lang w:val="en-US"/>
        </w:rPr>
        <w:t>C</w:t>
      </w:r>
      <w:r w:rsidRPr="00621499">
        <w:rPr>
          <w:rFonts w:ascii="Symbol" w:hAnsi="Symbol"/>
          <w:szCs w:val="28"/>
        </w:rPr>
        <w:sym w:font="Lucida Bright Math Symbol" w:char="F084"/>
      </w:r>
      <w:r w:rsidRPr="00621499">
        <w:rPr>
          <w:rFonts w:ascii="Symbol" w:hAnsi="Symbol"/>
          <w:szCs w:val="28"/>
        </w:rPr>
        <w:t></w:t>
      </w:r>
      <w:r w:rsidRPr="00621499">
        <w:rPr>
          <w:szCs w:val="28"/>
        </w:rPr>
        <w:sym w:font="Symbol" w:char="F07F"/>
      </w:r>
      <w:r w:rsidRPr="00621499">
        <w:rPr>
          <w:szCs w:val="28"/>
        </w:rPr>
        <w:t>.</w:t>
      </w:r>
    </w:p>
    <w:p w14:paraId="3B5EC1A3"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 xml:space="preserve">Будем действовать в соответствии с алгоритмом. </w:t>
      </w:r>
    </w:p>
    <w:p w14:paraId="3D375E23" w14:textId="77777777" w:rsidR="0020423E" w:rsidRPr="00621499" w:rsidRDefault="0020423E" w:rsidP="0020423E">
      <w:pPr>
        <w:pStyle w:val="BodyTextIndent2"/>
        <w:tabs>
          <w:tab w:val="left" w:pos="0"/>
        </w:tabs>
        <w:spacing w:line="240" w:lineRule="auto"/>
        <w:ind w:left="57" w:firstLine="709"/>
        <w:jc w:val="both"/>
        <w:rPr>
          <w:szCs w:val="28"/>
        </w:rPr>
      </w:pPr>
      <w:r w:rsidRPr="00621499">
        <w:rPr>
          <w:i/>
          <w:szCs w:val="28"/>
        </w:rPr>
        <w:t>Шаг 1</w:t>
      </w:r>
      <w:r w:rsidRPr="00621499">
        <w:rPr>
          <w:iCs/>
          <w:szCs w:val="28"/>
        </w:rPr>
        <w:t xml:space="preserve">. Нужно привести к КНФ формулы </w:t>
      </w:r>
      <w:r w:rsidRPr="00621499">
        <w:rPr>
          <w:i/>
          <w:szCs w:val="28"/>
          <w:lang w:val="en-US"/>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 xml:space="preserve"> (</w:t>
      </w:r>
      <w:r w:rsidRPr="00621499">
        <w:rPr>
          <w:i/>
          <w:szCs w:val="28"/>
          <w:lang w:val="en-US"/>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lang w:val="en-US"/>
        </w:rPr>
        <w:t>C</w:t>
      </w:r>
      <w:r w:rsidRPr="00621499">
        <w:rPr>
          <w:szCs w:val="28"/>
        </w:rPr>
        <w:t xml:space="preserve">), </w:t>
      </w:r>
      <w:r w:rsidRPr="00621499">
        <w:rPr>
          <w:i/>
          <w:szCs w:val="28"/>
          <w:lang w:val="en-US"/>
        </w:rPr>
        <w:t>A</w:t>
      </w:r>
      <w:r w:rsidRPr="00621499">
        <w:rPr>
          <w:szCs w:val="28"/>
        </w:rPr>
        <w:t>&amp;</w:t>
      </w:r>
      <w:r w:rsidRPr="00621499">
        <w:rPr>
          <w:i/>
          <w:szCs w:val="28"/>
          <w:lang w:val="en-US"/>
        </w:rPr>
        <w:t>B</w:t>
      </w:r>
      <w:r w:rsidRPr="00621499">
        <w:rPr>
          <w:szCs w:val="28"/>
        </w:rPr>
        <w:t xml:space="preserve">, </w:t>
      </w:r>
      <w:r w:rsidRPr="00621499">
        <w:rPr>
          <w:rFonts w:ascii="Symbol" w:hAnsi="Symbol"/>
          <w:szCs w:val="28"/>
        </w:rPr>
        <w:t></w:t>
      </w:r>
      <w:r w:rsidRPr="00621499">
        <w:rPr>
          <w:i/>
          <w:szCs w:val="28"/>
          <w:lang w:val="en-US"/>
        </w:rPr>
        <w:t>C</w:t>
      </w:r>
      <w:r w:rsidRPr="00621499">
        <w:rPr>
          <w:szCs w:val="28"/>
        </w:rPr>
        <w:t>.</w:t>
      </w:r>
    </w:p>
    <w:p w14:paraId="102328FA" w14:textId="77777777" w:rsidR="0020423E" w:rsidRPr="00621499" w:rsidRDefault="0020423E" w:rsidP="0020423E">
      <w:pPr>
        <w:pStyle w:val="BodyTextIndent2"/>
        <w:tabs>
          <w:tab w:val="left" w:pos="0"/>
        </w:tabs>
        <w:spacing w:line="240" w:lineRule="auto"/>
        <w:ind w:left="57" w:firstLine="709"/>
        <w:jc w:val="both"/>
        <w:rPr>
          <w:szCs w:val="28"/>
          <w:lang w:val="en-US"/>
        </w:rPr>
      </w:pPr>
      <w:r w:rsidRPr="00621499">
        <w:rPr>
          <w:i/>
          <w:szCs w:val="28"/>
          <w:lang w:val="en-US"/>
        </w:rPr>
        <w:t>A</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szCs w:val="28"/>
          <w:lang w:val="en-US"/>
        </w:rPr>
        <w:t>(</w:t>
      </w:r>
      <w:r w:rsidRPr="00621499">
        <w:rPr>
          <w:i/>
          <w:szCs w:val="28"/>
          <w:lang w:val="en-US"/>
        </w:rPr>
        <w:t>B</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i/>
          <w:szCs w:val="28"/>
          <w:lang w:val="en-US"/>
        </w:rPr>
        <w:t>C</w:t>
      </w:r>
      <w:r w:rsidRPr="00621499">
        <w:rPr>
          <w:szCs w:val="28"/>
          <w:lang w:val="en-US"/>
        </w:rPr>
        <w:t xml:space="preserve">) </w:t>
      </w:r>
      <w:r w:rsidRPr="00621499">
        <w:rPr>
          <w:szCs w:val="28"/>
          <w:lang w:val="en-US"/>
        </w:rPr>
        <w:sym w:font="Symbol" w:char="F0BA"/>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i/>
          <w:szCs w:val="28"/>
          <w:lang w:val="en-US"/>
        </w:rPr>
        <w:t>A</w:t>
      </w:r>
      <w:r w:rsidRPr="00621499">
        <w:rPr>
          <w:szCs w:val="28"/>
          <w:lang w:val="en-US"/>
        </w:rPr>
        <w:t xml:space="preserve"> V (</w:t>
      </w:r>
      <w:r w:rsidRPr="00621499">
        <w:rPr>
          <w:i/>
          <w:szCs w:val="28"/>
          <w:lang w:val="en-US"/>
        </w:rPr>
        <w:t>B</w:t>
      </w:r>
      <w:r w:rsidRPr="00621499">
        <w:rPr>
          <w:szCs w:val="28"/>
          <w:lang w:val="en-US"/>
        </w:rPr>
        <w:t xml:space="preserve"> </w:t>
      </w:r>
      <w:r w:rsidRPr="00621499">
        <w:rPr>
          <w:rFonts w:ascii="Symbol" w:hAnsi="Symbol"/>
          <w:szCs w:val="28"/>
        </w:rPr>
        <w:t></w:t>
      </w:r>
      <w:r w:rsidRPr="00621499">
        <w:rPr>
          <w:rFonts w:ascii="Symbol" w:hAnsi="Symbol"/>
          <w:szCs w:val="28"/>
        </w:rPr>
        <w:t></w:t>
      </w:r>
      <w:r w:rsidRPr="00621499">
        <w:rPr>
          <w:i/>
          <w:szCs w:val="28"/>
          <w:lang w:val="en-US"/>
        </w:rPr>
        <w:t>C</w:t>
      </w:r>
      <w:r w:rsidRPr="00621499">
        <w:rPr>
          <w:szCs w:val="28"/>
          <w:lang w:val="en-US"/>
        </w:rPr>
        <w:t xml:space="preserve">) </w:t>
      </w:r>
      <w:r w:rsidRPr="00621499">
        <w:rPr>
          <w:szCs w:val="28"/>
          <w:lang w:val="en-US"/>
        </w:rPr>
        <w:sym w:font="Symbol" w:char="F0BA"/>
      </w:r>
      <w:r w:rsidRPr="00621499">
        <w:rPr>
          <w:szCs w:val="28"/>
          <w:lang w:val="en-US"/>
        </w:rPr>
        <w:t xml:space="preserve"> </w:t>
      </w:r>
      <w:r w:rsidRPr="00621499">
        <w:rPr>
          <w:rFonts w:ascii="Symbol" w:hAnsi="Symbol"/>
          <w:szCs w:val="28"/>
        </w:rPr>
        <w:t></w:t>
      </w:r>
      <w:r w:rsidRPr="00621499">
        <w:rPr>
          <w:i/>
          <w:szCs w:val="28"/>
          <w:lang w:val="en-US"/>
        </w:rPr>
        <w:t>A</w:t>
      </w:r>
      <w:r w:rsidRPr="00621499">
        <w:rPr>
          <w:szCs w:val="28"/>
          <w:lang w:val="en-US"/>
        </w:rPr>
        <w:t xml:space="preserve"> V </w:t>
      </w:r>
      <w:r w:rsidRPr="00621499">
        <w:rPr>
          <w:rFonts w:ascii="Symbol" w:hAnsi="Symbol"/>
          <w:szCs w:val="28"/>
        </w:rPr>
        <w:t></w:t>
      </w:r>
      <w:r w:rsidRPr="00621499">
        <w:rPr>
          <w:i/>
          <w:szCs w:val="28"/>
          <w:lang w:val="en-US"/>
        </w:rPr>
        <w:t>B</w:t>
      </w:r>
      <w:r w:rsidRPr="00621499">
        <w:rPr>
          <w:szCs w:val="28"/>
          <w:lang w:val="en-US"/>
        </w:rPr>
        <w:t xml:space="preserve"> V</w:t>
      </w:r>
      <w:r w:rsidRPr="00621499">
        <w:rPr>
          <w:rFonts w:ascii="Symbol" w:hAnsi="Symbol"/>
          <w:szCs w:val="28"/>
        </w:rPr>
        <w:t></w:t>
      </w:r>
      <w:r w:rsidRPr="00621499">
        <w:rPr>
          <w:i/>
          <w:szCs w:val="28"/>
          <w:lang w:val="en-US"/>
        </w:rPr>
        <w:t>C</w:t>
      </w:r>
      <w:r w:rsidRPr="00621499">
        <w:rPr>
          <w:szCs w:val="28"/>
          <w:lang w:val="en-US"/>
        </w:rPr>
        <w:t>.</w:t>
      </w:r>
    </w:p>
    <w:p w14:paraId="2FE7C481"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 xml:space="preserve">Формулы </w:t>
      </w:r>
      <w:r w:rsidRPr="00621499">
        <w:rPr>
          <w:i/>
          <w:szCs w:val="28"/>
          <w:lang w:val="en-US"/>
        </w:rPr>
        <w:t>A</w:t>
      </w:r>
      <w:r w:rsidRPr="00621499">
        <w:rPr>
          <w:szCs w:val="28"/>
        </w:rPr>
        <w:t>&amp;</w:t>
      </w:r>
      <w:r w:rsidRPr="00621499">
        <w:rPr>
          <w:i/>
          <w:szCs w:val="28"/>
          <w:lang w:val="en-US"/>
        </w:rPr>
        <w:t>B</w:t>
      </w:r>
      <w:r w:rsidRPr="00621499">
        <w:rPr>
          <w:szCs w:val="28"/>
        </w:rPr>
        <w:t xml:space="preserve">, </w:t>
      </w:r>
      <w:r w:rsidRPr="00621499">
        <w:rPr>
          <w:rFonts w:ascii="Symbol" w:hAnsi="Symbol"/>
          <w:szCs w:val="28"/>
        </w:rPr>
        <w:t></w:t>
      </w:r>
      <w:r w:rsidRPr="00621499">
        <w:rPr>
          <w:i/>
          <w:szCs w:val="28"/>
          <w:lang w:val="en-US"/>
        </w:rPr>
        <w:t>C</w:t>
      </w:r>
      <w:r w:rsidRPr="00621499">
        <w:rPr>
          <w:szCs w:val="28"/>
        </w:rPr>
        <w:t xml:space="preserve"> уже находятся в КНФ.</w:t>
      </w:r>
    </w:p>
    <w:p w14:paraId="696A5FDA" w14:textId="77777777" w:rsidR="0020423E" w:rsidRPr="00621499" w:rsidRDefault="0020423E" w:rsidP="0020423E">
      <w:pPr>
        <w:pStyle w:val="BodyTextIndent2"/>
        <w:tabs>
          <w:tab w:val="left" w:pos="0"/>
        </w:tabs>
        <w:spacing w:line="240" w:lineRule="auto"/>
        <w:ind w:left="57" w:firstLine="709"/>
        <w:jc w:val="both"/>
        <w:rPr>
          <w:iCs/>
          <w:szCs w:val="28"/>
        </w:rPr>
      </w:pPr>
      <w:r w:rsidRPr="00621499">
        <w:rPr>
          <w:i/>
          <w:szCs w:val="28"/>
        </w:rPr>
        <w:t>Шаг 2</w:t>
      </w:r>
      <w:r w:rsidRPr="00621499">
        <w:rPr>
          <w:iCs/>
          <w:szCs w:val="28"/>
        </w:rPr>
        <w:t xml:space="preserve">. Составим множество </w:t>
      </w:r>
      <w:r w:rsidRPr="00621499">
        <w:rPr>
          <w:i/>
          <w:szCs w:val="28"/>
          <w:lang w:val="en-US"/>
        </w:rPr>
        <w:t>S</w:t>
      </w:r>
      <w:r w:rsidRPr="00621499">
        <w:rPr>
          <w:iCs/>
          <w:szCs w:val="28"/>
        </w:rPr>
        <w:t xml:space="preserve"> дизъюнктов:</w:t>
      </w:r>
    </w:p>
    <w:p w14:paraId="30EC29FA" w14:textId="77777777" w:rsidR="0020423E" w:rsidRPr="00621499" w:rsidRDefault="0020423E" w:rsidP="0020423E">
      <w:pPr>
        <w:pStyle w:val="BodyTextIndent2"/>
        <w:tabs>
          <w:tab w:val="left" w:pos="0"/>
        </w:tabs>
        <w:spacing w:line="240" w:lineRule="auto"/>
        <w:ind w:left="57" w:firstLine="709"/>
        <w:jc w:val="both"/>
        <w:rPr>
          <w:szCs w:val="28"/>
          <w:lang w:val="en-US"/>
        </w:rPr>
      </w:pPr>
      <w:r w:rsidRPr="00621499">
        <w:rPr>
          <w:i/>
          <w:szCs w:val="28"/>
          <w:lang w:val="en-US"/>
        </w:rPr>
        <w:t>S</w:t>
      </w:r>
      <w:r w:rsidRPr="00621499">
        <w:rPr>
          <w:szCs w:val="28"/>
          <w:lang w:val="en-US"/>
        </w:rPr>
        <w:t xml:space="preserve"> = {</w:t>
      </w:r>
      <w:r w:rsidRPr="00621499">
        <w:rPr>
          <w:rFonts w:ascii="Symbol" w:hAnsi="Symbol"/>
          <w:szCs w:val="28"/>
        </w:rPr>
        <w:t></w:t>
      </w:r>
      <w:r w:rsidRPr="00621499">
        <w:rPr>
          <w:i/>
          <w:szCs w:val="28"/>
          <w:lang w:val="en-US"/>
        </w:rPr>
        <w:t>A</w:t>
      </w:r>
      <w:r w:rsidRPr="00621499">
        <w:rPr>
          <w:szCs w:val="28"/>
          <w:lang w:val="en-US"/>
        </w:rPr>
        <w:t xml:space="preserve"> V </w:t>
      </w:r>
      <w:r w:rsidRPr="00621499">
        <w:rPr>
          <w:rFonts w:ascii="Symbol" w:hAnsi="Symbol"/>
          <w:szCs w:val="28"/>
        </w:rPr>
        <w:t></w:t>
      </w:r>
      <w:r w:rsidRPr="00621499">
        <w:rPr>
          <w:i/>
          <w:szCs w:val="28"/>
          <w:lang w:val="en-US"/>
        </w:rPr>
        <w:t>B</w:t>
      </w:r>
      <w:r w:rsidRPr="00621499">
        <w:rPr>
          <w:szCs w:val="28"/>
          <w:lang w:val="en-US"/>
        </w:rPr>
        <w:t xml:space="preserve"> V</w:t>
      </w:r>
      <w:r w:rsidRPr="00621499">
        <w:rPr>
          <w:rFonts w:ascii="Symbol" w:hAnsi="Symbol"/>
          <w:szCs w:val="28"/>
        </w:rPr>
        <w:t></w:t>
      </w:r>
      <w:r w:rsidRPr="00621499">
        <w:rPr>
          <w:i/>
          <w:szCs w:val="28"/>
          <w:lang w:val="en-US"/>
        </w:rPr>
        <w:t>C</w:t>
      </w:r>
      <w:r w:rsidRPr="00621499">
        <w:rPr>
          <w:szCs w:val="28"/>
          <w:lang w:val="en-US"/>
        </w:rPr>
        <w:t xml:space="preserve">, </w:t>
      </w:r>
      <w:r w:rsidRPr="00621499">
        <w:rPr>
          <w:i/>
          <w:szCs w:val="28"/>
          <w:lang w:val="en-US"/>
        </w:rPr>
        <w:t>A</w:t>
      </w:r>
      <w:r w:rsidRPr="00621499">
        <w:rPr>
          <w:szCs w:val="28"/>
          <w:lang w:val="en-US"/>
        </w:rPr>
        <w:t xml:space="preserve">, </w:t>
      </w:r>
      <w:r w:rsidRPr="00621499">
        <w:rPr>
          <w:i/>
          <w:szCs w:val="28"/>
          <w:lang w:val="en-US"/>
        </w:rPr>
        <w:t>B</w:t>
      </w:r>
      <w:r w:rsidRPr="00621499">
        <w:rPr>
          <w:szCs w:val="28"/>
          <w:lang w:val="en-US"/>
        </w:rPr>
        <w:t xml:space="preserve">, </w:t>
      </w:r>
      <w:r w:rsidRPr="00621499">
        <w:rPr>
          <w:rFonts w:ascii="Symbol" w:hAnsi="Symbol"/>
          <w:szCs w:val="28"/>
        </w:rPr>
        <w:t></w:t>
      </w:r>
      <w:r w:rsidRPr="00621499">
        <w:rPr>
          <w:i/>
          <w:szCs w:val="28"/>
          <w:lang w:val="en-US"/>
        </w:rPr>
        <w:t>C</w:t>
      </w:r>
      <w:r w:rsidRPr="00621499">
        <w:rPr>
          <w:szCs w:val="28"/>
          <w:lang w:val="en-US"/>
        </w:rPr>
        <w:t>}.</w:t>
      </w:r>
    </w:p>
    <w:p w14:paraId="6F13385B" w14:textId="77777777" w:rsidR="0020423E" w:rsidRPr="00621499" w:rsidRDefault="0020423E" w:rsidP="0020423E">
      <w:pPr>
        <w:pStyle w:val="BodyTextIndent2"/>
        <w:tabs>
          <w:tab w:val="left" w:pos="0"/>
        </w:tabs>
        <w:spacing w:line="240" w:lineRule="auto"/>
        <w:ind w:left="57" w:firstLine="709"/>
        <w:jc w:val="both"/>
        <w:rPr>
          <w:szCs w:val="28"/>
        </w:rPr>
      </w:pPr>
      <w:r w:rsidRPr="00621499">
        <w:rPr>
          <w:i/>
          <w:szCs w:val="28"/>
        </w:rPr>
        <w:t>Шаг</w:t>
      </w:r>
      <w:r w:rsidRPr="00621499">
        <w:rPr>
          <w:i/>
          <w:szCs w:val="28"/>
          <w:lang w:val="en-US"/>
        </w:rPr>
        <w:t xml:space="preserve"> 3</w:t>
      </w:r>
      <w:r w:rsidRPr="00621499">
        <w:rPr>
          <w:iCs/>
          <w:szCs w:val="28"/>
          <w:lang w:val="en-US"/>
        </w:rPr>
        <w:t xml:space="preserve">. </w:t>
      </w:r>
      <w:r w:rsidRPr="00621499">
        <w:rPr>
          <w:szCs w:val="28"/>
        </w:rPr>
        <w:t xml:space="preserve">Построим резолютивный вывод из </w:t>
      </w:r>
      <w:r w:rsidRPr="00621499">
        <w:rPr>
          <w:i/>
          <w:szCs w:val="28"/>
          <w:lang w:val="en-US"/>
        </w:rPr>
        <w:t>S</w:t>
      </w:r>
      <w:r w:rsidRPr="00621499">
        <w:rPr>
          <w:szCs w:val="28"/>
        </w:rPr>
        <w:t xml:space="preserve">. Для этого выпишем по порядку все дизъюнкты из </w:t>
      </w:r>
      <w:r w:rsidRPr="00621499">
        <w:rPr>
          <w:i/>
          <w:szCs w:val="28"/>
          <w:lang w:val="en-US"/>
        </w:rPr>
        <w:t>S</w:t>
      </w:r>
      <w:r w:rsidRPr="00621499">
        <w:rPr>
          <w:szCs w:val="28"/>
        </w:rPr>
        <w:t>:</w:t>
      </w:r>
    </w:p>
    <w:p w14:paraId="4F65E169" w14:textId="77777777" w:rsidR="0020423E" w:rsidRPr="00621499" w:rsidRDefault="0020423E" w:rsidP="006641D1">
      <w:pPr>
        <w:numPr>
          <w:ilvl w:val="0"/>
          <w:numId w:val="19"/>
        </w:numPr>
        <w:tabs>
          <w:tab w:val="left" w:pos="567"/>
        </w:tabs>
        <w:jc w:val="both"/>
        <w:rPr>
          <w:szCs w:val="28"/>
        </w:rPr>
      </w:pPr>
      <w:r w:rsidRPr="00621499">
        <w:rPr>
          <w:rFonts w:ascii="Symbol" w:hAnsi="Symbol"/>
          <w:szCs w:val="28"/>
        </w:rPr>
        <w:t></w:t>
      </w:r>
      <w:r w:rsidRPr="00621499">
        <w:rPr>
          <w:i/>
          <w:szCs w:val="28"/>
          <w:lang w:val="en-US"/>
        </w:rPr>
        <w:t>A</w:t>
      </w:r>
      <w:r w:rsidRPr="00621499">
        <w:rPr>
          <w:szCs w:val="28"/>
        </w:rPr>
        <w:t xml:space="preserve"> </w:t>
      </w:r>
      <w:r w:rsidRPr="00621499">
        <w:rPr>
          <w:szCs w:val="28"/>
          <w:lang w:val="en-US"/>
        </w:rPr>
        <w:t>V</w:t>
      </w:r>
      <w:r w:rsidRPr="00621499">
        <w:rPr>
          <w:szCs w:val="28"/>
        </w:rPr>
        <w:t xml:space="preserve"> </w:t>
      </w:r>
      <w:r w:rsidRPr="00621499">
        <w:rPr>
          <w:rFonts w:ascii="Symbol" w:hAnsi="Symbol"/>
          <w:szCs w:val="28"/>
        </w:rPr>
        <w:t></w:t>
      </w:r>
      <w:r w:rsidRPr="00621499">
        <w:rPr>
          <w:i/>
          <w:szCs w:val="28"/>
          <w:lang w:val="en-US"/>
        </w:rPr>
        <w:t>B</w:t>
      </w:r>
      <w:r w:rsidRPr="00621499">
        <w:rPr>
          <w:szCs w:val="28"/>
        </w:rPr>
        <w:t xml:space="preserve"> </w:t>
      </w:r>
      <w:r w:rsidRPr="00621499">
        <w:rPr>
          <w:szCs w:val="28"/>
          <w:lang w:val="en-US"/>
        </w:rPr>
        <w:t>V</w:t>
      </w:r>
      <w:r w:rsidRPr="00621499">
        <w:rPr>
          <w:rFonts w:ascii="Symbol" w:hAnsi="Symbol"/>
          <w:szCs w:val="28"/>
        </w:rPr>
        <w:t></w:t>
      </w:r>
      <w:r w:rsidRPr="00621499">
        <w:rPr>
          <w:i/>
          <w:szCs w:val="28"/>
          <w:lang w:val="en-US"/>
        </w:rPr>
        <w:t>C</w:t>
      </w:r>
      <w:r w:rsidRPr="00621499">
        <w:rPr>
          <w:szCs w:val="28"/>
        </w:rPr>
        <w:t xml:space="preserve">; </w:t>
      </w:r>
    </w:p>
    <w:p w14:paraId="128557C8" w14:textId="77777777" w:rsidR="0020423E" w:rsidRPr="00621499" w:rsidRDefault="0020423E" w:rsidP="006641D1">
      <w:pPr>
        <w:numPr>
          <w:ilvl w:val="0"/>
          <w:numId w:val="19"/>
        </w:numPr>
        <w:tabs>
          <w:tab w:val="left" w:pos="567"/>
        </w:tabs>
        <w:jc w:val="both"/>
        <w:rPr>
          <w:szCs w:val="28"/>
          <w:lang w:val="en-US"/>
        </w:rPr>
      </w:pPr>
      <w:r w:rsidRPr="00621499">
        <w:rPr>
          <w:i/>
          <w:szCs w:val="28"/>
          <w:lang w:val="en-US"/>
        </w:rPr>
        <w:t>A</w:t>
      </w:r>
      <w:r w:rsidRPr="00621499">
        <w:rPr>
          <w:szCs w:val="28"/>
          <w:lang w:val="en-US"/>
        </w:rPr>
        <w:t>;</w:t>
      </w:r>
    </w:p>
    <w:p w14:paraId="208556F2" w14:textId="77777777" w:rsidR="0020423E" w:rsidRPr="00621499" w:rsidRDefault="0020423E" w:rsidP="006641D1">
      <w:pPr>
        <w:numPr>
          <w:ilvl w:val="0"/>
          <w:numId w:val="19"/>
        </w:numPr>
        <w:tabs>
          <w:tab w:val="left" w:pos="567"/>
        </w:tabs>
        <w:jc w:val="both"/>
        <w:rPr>
          <w:szCs w:val="28"/>
          <w:lang w:val="en-US"/>
        </w:rPr>
      </w:pPr>
      <w:r w:rsidRPr="00621499">
        <w:rPr>
          <w:i/>
          <w:szCs w:val="28"/>
          <w:lang w:val="en-US"/>
        </w:rPr>
        <w:t>B</w:t>
      </w:r>
      <w:r w:rsidRPr="00621499">
        <w:rPr>
          <w:szCs w:val="28"/>
          <w:lang w:val="en-US"/>
        </w:rPr>
        <w:t>;</w:t>
      </w:r>
    </w:p>
    <w:p w14:paraId="366539BD" w14:textId="77777777" w:rsidR="0020423E" w:rsidRPr="00621499" w:rsidRDefault="0020423E" w:rsidP="006641D1">
      <w:pPr>
        <w:numPr>
          <w:ilvl w:val="0"/>
          <w:numId w:val="19"/>
        </w:numPr>
        <w:tabs>
          <w:tab w:val="left" w:pos="567"/>
        </w:tabs>
        <w:jc w:val="both"/>
        <w:rPr>
          <w:szCs w:val="28"/>
          <w:lang w:val="en-US"/>
        </w:rPr>
      </w:pPr>
      <w:r w:rsidRPr="00621499">
        <w:rPr>
          <w:rFonts w:ascii="Symbol" w:hAnsi="Symbol"/>
          <w:szCs w:val="28"/>
        </w:rPr>
        <w:t></w:t>
      </w:r>
      <w:r w:rsidRPr="00621499">
        <w:rPr>
          <w:i/>
          <w:szCs w:val="28"/>
          <w:lang w:val="en-US"/>
        </w:rPr>
        <w:t>C</w:t>
      </w:r>
      <w:r w:rsidRPr="00621499">
        <w:rPr>
          <w:szCs w:val="28"/>
          <w:lang w:val="en-US"/>
        </w:rPr>
        <w:t>;</w:t>
      </w:r>
    </w:p>
    <w:p w14:paraId="6464C77F" w14:textId="77777777" w:rsidR="0020423E" w:rsidRPr="00621499" w:rsidRDefault="0020423E" w:rsidP="0020423E">
      <w:pPr>
        <w:rPr>
          <w:iCs/>
          <w:szCs w:val="28"/>
        </w:rPr>
      </w:pPr>
      <w:r w:rsidRPr="00621499">
        <w:rPr>
          <w:iCs/>
          <w:szCs w:val="28"/>
        </w:rPr>
        <w:t>Вместо пары дизъюнктов, содержащих контрарные литеры запишем их резольвенту (в скобках указаны номера формул, образующих резольвенту):</w:t>
      </w:r>
    </w:p>
    <w:p w14:paraId="09464A0D" w14:textId="77777777" w:rsidR="0020423E" w:rsidRPr="00621499" w:rsidRDefault="0020423E" w:rsidP="006641D1">
      <w:pPr>
        <w:numPr>
          <w:ilvl w:val="0"/>
          <w:numId w:val="19"/>
        </w:numPr>
        <w:tabs>
          <w:tab w:val="left" w:pos="567"/>
        </w:tabs>
        <w:jc w:val="both"/>
        <w:rPr>
          <w:szCs w:val="28"/>
        </w:rPr>
      </w:pPr>
      <w:r w:rsidRPr="00621499">
        <w:rPr>
          <w:rFonts w:ascii="Symbol" w:hAnsi="Symbol"/>
          <w:szCs w:val="28"/>
        </w:rPr>
        <w:t></w:t>
      </w:r>
      <w:r w:rsidRPr="00621499">
        <w:rPr>
          <w:i/>
          <w:szCs w:val="28"/>
          <w:lang w:val="en-US"/>
        </w:rPr>
        <w:t>B</w:t>
      </w:r>
      <w:r w:rsidRPr="00621499">
        <w:rPr>
          <w:szCs w:val="28"/>
          <w:lang w:val="en-US"/>
        </w:rPr>
        <w:t xml:space="preserve"> V </w:t>
      </w:r>
      <w:r w:rsidRPr="00621499">
        <w:rPr>
          <w:i/>
          <w:szCs w:val="28"/>
          <w:lang w:val="en-US"/>
        </w:rPr>
        <w:t>C</w:t>
      </w:r>
      <w:r w:rsidRPr="00621499">
        <w:rPr>
          <w:szCs w:val="28"/>
          <w:lang w:val="en-US"/>
        </w:rPr>
        <w:t xml:space="preserve">.             </w:t>
      </w:r>
      <w:r w:rsidRPr="00621499">
        <w:rPr>
          <w:szCs w:val="28"/>
        </w:rPr>
        <w:t>(1, 2)</w:t>
      </w:r>
    </w:p>
    <w:p w14:paraId="68939250" w14:textId="77777777" w:rsidR="0020423E" w:rsidRPr="00621499" w:rsidRDefault="0020423E" w:rsidP="006641D1">
      <w:pPr>
        <w:numPr>
          <w:ilvl w:val="0"/>
          <w:numId w:val="19"/>
        </w:numPr>
        <w:tabs>
          <w:tab w:val="left" w:pos="567"/>
        </w:tabs>
        <w:jc w:val="both"/>
        <w:rPr>
          <w:szCs w:val="28"/>
        </w:rPr>
      </w:pPr>
      <w:r w:rsidRPr="00621499">
        <w:rPr>
          <w:i/>
          <w:szCs w:val="28"/>
          <w:lang w:val="en-US"/>
        </w:rPr>
        <w:t>C</w:t>
      </w:r>
      <w:r w:rsidRPr="00621499">
        <w:rPr>
          <w:szCs w:val="28"/>
        </w:rPr>
        <w:t>.                       (3, 5)</w:t>
      </w:r>
    </w:p>
    <w:p w14:paraId="0060ECBF" w14:textId="77777777" w:rsidR="0020423E" w:rsidRPr="00621499" w:rsidRDefault="0020423E" w:rsidP="006641D1">
      <w:pPr>
        <w:numPr>
          <w:ilvl w:val="0"/>
          <w:numId w:val="19"/>
        </w:numPr>
        <w:tabs>
          <w:tab w:val="left" w:pos="567"/>
        </w:tabs>
        <w:jc w:val="both"/>
        <w:rPr>
          <w:szCs w:val="28"/>
        </w:rPr>
      </w:pPr>
      <w:r w:rsidRPr="00621499">
        <w:rPr>
          <w:szCs w:val="28"/>
        </w:rPr>
        <w:sym w:font="Symbol" w:char="F07F"/>
      </w:r>
      <w:r w:rsidRPr="00621499">
        <w:rPr>
          <w:szCs w:val="28"/>
        </w:rPr>
        <w:t>.                       (4, 6)</w:t>
      </w:r>
    </w:p>
    <w:p w14:paraId="2166FB29" w14:textId="77777777" w:rsidR="0020423E" w:rsidRPr="00621499" w:rsidRDefault="0020423E" w:rsidP="0020423E">
      <w:pPr>
        <w:ind w:left="766"/>
        <w:rPr>
          <w:szCs w:val="28"/>
        </w:rPr>
      </w:pPr>
      <w:r w:rsidRPr="00621499">
        <w:rPr>
          <w:szCs w:val="28"/>
        </w:rPr>
        <w:t xml:space="preserve">Вывод заканчивается пустым дизъюнктом, что является обоснованием вывода </w:t>
      </w:r>
      <w:r w:rsidRPr="00621499">
        <w:rPr>
          <w:i/>
          <w:szCs w:val="28"/>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szCs w:val="28"/>
        </w:rPr>
        <w:t>(</w:t>
      </w:r>
      <w:r w:rsidRPr="00621499">
        <w:rPr>
          <w:i/>
          <w:szCs w:val="28"/>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rPr>
        <w:t>C</w:t>
      </w:r>
      <w:r w:rsidRPr="00621499">
        <w:rPr>
          <w:szCs w:val="28"/>
        </w:rPr>
        <w:t xml:space="preserve">), </w:t>
      </w:r>
      <w:r w:rsidRPr="00621499">
        <w:rPr>
          <w:i/>
          <w:szCs w:val="28"/>
        </w:rPr>
        <w:t>A</w:t>
      </w:r>
      <w:r w:rsidRPr="00621499">
        <w:rPr>
          <w:szCs w:val="28"/>
        </w:rPr>
        <w:t>&amp;</w:t>
      </w:r>
      <w:r w:rsidRPr="00621499">
        <w:rPr>
          <w:i/>
          <w:szCs w:val="28"/>
        </w:rPr>
        <w:t>B</w:t>
      </w:r>
      <w:r w:rsidRPr="00621499">
        <w:rPr>
          <w:szCs w:val="28"/>
        </w:rPr>
        <w:t xml:space="preserve"> </w:t>
      </w:r>
      <w:r w:rsidRPr="00621499">
        <w:rPr>
          <w:rFonts w:ascii="Symbol" w:hAnsi="Symbol"/>
          <w:szCs w:val="28"/>
        </w:rPr>
        <w:sym w:font="Lucida Bright Math Symbol" w:char="F084"/>
      </w:r>
      <w:r w:rsidRPr="00621499">
        <w:rPr>
          <w:szCs w:val="28"/>
        </w:rPr>
        <w:t xml:space="preserve"> </w:t>
      </w:r>
      <w:r w:rsidRPr="00621499">
        <w:rPr>
          <w:i/>
          <w:szCs w:val="28"/>
        </w:rPr>
        <w:t>C</w:t>
      </w:r>
      <w:r w:rsidRPr="00621499">
        <w:rPr>
          <w:szCs w:val="28"/>
        </w:rPr>
        <w:t>.</w:t>
      </w:r>
    </w:p>
    <w:p w14:paraId="06BE07FA" w14:textId="34862DB0" w:rsidR="0020423E" w:rsidRPr="00621499" w:rsidRDefault="0020423E" w:rsidP="0020423E">
      <w:pPr>
        <w:rPr>
          <w:i/>
          <w:szCs w:val="28"/>
        </w:rPr>
      </w:pPr>
      <w:r w:rsidRPr="00621499">
        <w:rPr>
          <w:i/>
          <w:szCs w:val="28"/>
        </w:rPr>
        <w:t>Пример.</w:t>
      </w:r>
    </w:p>
    <w:p w14:paraId="4344A689" w14:textId="77777777" w:rsidR="0020423E" w:rsidRPr="00621499" w:rsidRDefault="0020423E" w:rsidP="0020423E">
      <w:pPr>
        <w:rPr>
          <w:iCs/>
          <w:szCs w:val="28"/>
        </w:rPr>
      </w:pPr>
      <w:r w:rsidRPr="00621499">
        <w:rPr>
          <w:iCs/>
          <w:szCs w:val="28"/>
        </w:rPr>
        <w:t>Записать с помощью формул логики высказываний и решить методом резолюций следу</w:t>
      </w:r>
      <w:r w:rsidRPr="00621499">
        <w:rPr>
          <w:iCs/>
          <w:szCs w:val="28"/>
        </w:rPr>
        <w:t>ю</w:t>
      </w:r>
      <w:r w:rsidRPr="00621499">
        <w:rPr>
          <w:iCs/>
          <w:szCs w:val="28"/>
        </w:rPr>
        <w:t>щую задачу:</w:t>
      </w:r>
    </w:p>
    <w:p w14:paraId="3BB5AFC2" w14:textId="77777777" w:rsidR="0020423E" w:rsidRPr="00621499" w:rsidRDefault="0020423E" w:rsidP="0020423E">
      <w:pPr>
        <w:rPr>
          <w:iCs/>
          <w:szCs w:val="28"/>
        </w:rPr>
      </w:pPr>
      <w:r w:rsidRPr="00621499">
        <w:rPr>
          <w:iCs/>
          <w:szCs w:val="28"/>
        </w:rPr>
        <w:t>«Чтобы хорошо учиться, надо прикладывать усилия. Тот, кто хорошо учится, получает ст</w:t>
      </w:r>
      <w:r w:rsidRPr="00621499">
        <w:rPr>
          <w:iCs/>
          <w:szCs w:val="28"/>
        </w:rPr>
        <w:t>и</w:t>
      </w:r>
      <w:r w:rsidRPr="00621499">
        <w:rPr>
          <w:iCs/>
          <w:szCs w:val="28"/>
        </w:rPr>
        <w:t>пендию. В данный момент студент  прикладывает усилия. Будет ли он получать стипендию?</w:t>
      </w:r>
    </w:p>
    <w:p w14:paraId="44248516" w14:textId="77777777" w:rsidR="0020423E" w:rsidRPr="00621499" w:rsidRDefault="0020423E" w:rsidP="0020423E">
      <w:pPr>
        <w:rPr>
          <w:iCs/>
          <w:szCs w:val="28"/>
        </w:rPr>
      </w:pPr>
      <w:r w:rsidRPr="00621499">
        <w:rPr>
          <w:iCs/>
          <w:szCs w:val="28"/>
        </w:rPr>
        <w:t>Введем следующие высказывания:</w:t>
      </w:r>
    </w:p>
    <w:p w14:paraId="48126E24" w14:textId="77777777" w:rsidR="0020423E" w:rsidRPr="00621499" w:rsidRDefault="0020423E" w:rsidP="0020423E">
      <w:pPr>
        <w:pStyle w:val="BodyTextIndent2"/>
        <w:tabs>
          <w:tab w:val="left" w:pos="0"/>
        </w:tabs>
        <w:spacing w:line="240" w:lineRule="auto"/>
        <w:ind w:left="57" w:firstLine="709"/>
        <w:jc w:val="both"/>
        <w:rPr>
          <w:szCs w:val="28"/>
        </w:rPr>
      </w:pPr>
      <w:r w:rsidRPr="00621499">
        <w:rPr>
          <w:i/>
          <w:szCs w:val="28"/>
        </w:rPr>
        <w:t>A</w:t>
      </w:r>
      <w:r w:rsidRPr="00621499">
        <w:rPr>
          <w:szCs w:val="28"/>
        </w:rPr>
        <w:t xml:space="preserve"> = ”студент хорошо учится”.</w:t>
      </w:r>
    </w:p>
    <w:p w14:paraId="06182A0E" w14:textId="77777777" w:rsidR="0020423E" w:rsidRPr="00621499" w:rsidRDefault="0020423E" w:rsidP="0020423E">
      <w:pPr>
        <w:pStyle w:val="BodyTextIndent2"/>
        <w:tabs>
          <w:tab w:val="left" w:pos="0"/>
        </w:tabs>
        <w:spacing w:line="240" w:lineRule="auto"/>
        <w:ind w:left="57" w:firstLine="709"/>
        <w:jc w:val="both"/>
        <w:rPr>
          <w:szCs w:val="28"/>
        </w:rPr>
      </w:pPr>
      <w:r w:rsidRPr="00621499">
        <w:rPr>
          <w:i/>
          <w:szCs w:val="28"/>
          <w:lang w:val="en-US"/>
        </w:rPr>
        <w:t>B</w:t>
      </w:r>
      <w:r w:rsidRPr="00621499">
        <w:rPr>
          <w:szCs w:val="28"/>
        </w:rPr>
        <w:t xml:space="preserve"> = ”студент прикладывает усилия”.</w:t>
      </w:r>
    </w:p>
    <w:p w14:paraId="68121FCB" w14:textId="77777777" w:rsidR="0020423E" w:rsidRPr="00621499" w:rsidRDefault="0020423E" w:rsidP="0020423E">
      <w:pPr>
        <w:pStyle w:val="BodyTextIndent2"/>
        <w:tabs>
          <w:tab w:val="left" w:pos="0"/>
        </w:tabs>
        <w:spacing w:line="240" w:lineRule="auto"/>
        <w:ind w:left="57" w:firstLine="709"/>
        <w:jc w:val="both"/>
        <w:rPr>
          <w:szCs w:val="28"/>
        </w:rPr>
      </w:pPr>
      <w:r w:rsidRPr="00621499">
        <w:rPr>
          <w:i/>
          <w:szCs w:val="28"/>
          <w:lang w:val="en-US"/>
        </w:rPr>
        <w:t>C</w:t>
      </w:r>
      <w:r w:rsidRPr="00621499">
        <w:rPr>
          <w:szCs w:val="28"/>
        </w:rPr>
        <w:t xml:space="preserve"> = ”студент получает стипендию”</w:t>
      </w:r>
    </w:p>
    <w:p w14:paraId="1A5A9E3E"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Чтобы утвердительно ответить на вопрос задачи: ”Будет ли студент получать ст</w:t>
      </w:r>
      <w:r w:rsidRPr="00621499">
        <w:rPr>
          <w:szCs w:val="28"/>
        </w:rPr>
        <w:t>и</w:t>
      </w:r>
      <w:r w:rsidRPr="00621499">
        <w:rPr>
          <w:szCs w:val="28"/>
        </w:rPr>
        <w:t>пендию?”, нужно проверить вывод:</w:t>
      </w:r>
    </w:p>
    <w:p w14:paraId="21756ECB"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 xml:space="preserve"> </w:t>
      </w:r>
      <w:r w:rsidRPr="00621499">
        <w:rPr>
          <w:i/>
          <w:szCs w:val="28"/>
          <w:lang w:val="en-US"/>
        </w:rPr>
        <w:t>B</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A</w:t>
      </w:r>
      <w:r w:rsidRPr="00621499">
        <w:rPr>
          <w:szCs w:val="28"/>
        </w:rPr>
        <w:t xml:space="preserve">, </w:t>
      </w:r>
      <w:r w:rsidRPr="00621499">
        <w:rPr>
          <w:i/>
          <w:szCs w:val="28"/>
          <w:lang w:val="en-US"/>
        </w:rPr>
        <w:t>A</w:t>
      </w:r>
      <w:r w:rsidRPr="00621499">
        <w:rPr>
          <w:szCs w:val="28"/>
        </w:rPr>
        <w:t xml:space="preserve"> </w:t>
      </w:r>
      <w:r w:rsidRPr="00621499">
        <w:rPr>
          <w:rFonts w:ascii="Symbol" w:hAnsi="Symbol"/>
          <w:szCs w:val="28"/>
        </w:rPr>
        <w:t></w:t>
      </w:r>
      <w:r w:rsidRPr="00621499">
        <w:rPr>
          <w:i/>
          <w:szCs w:val="28"/>
          <w:lang w:val="en-US"/>
        </w:rPr>
        <w:t>C</w:t>
      </w:r>
      <w:r w:rsidRPr="00621499">
        <w:rPr>
          <w:szCs w:val="28"/>
        </w:rPr>
        <w:t xml:space="preserve">, </w:t>
      </w:r>
      <w:r w:rsidRPr="00621499">
        <w:rPr>
          <w:i/>
          <w:szCs w:val="28"/>
          <w:lang w:val="en-US"/>
        </w:rPr>
        <w:t>B</w:t>
      </w:r>
      <w:r w:rsidRPr="00621499">
        <w:rPr>
          <w:rFonts w:ascii="Symbol" w:hAnsi="Symbol"/>
          <w:szCs w:val="28"/>
        </w:rPr>
        <w:sym w:font="Lucida Bright Math Symbol" w:char="F084"/>
      </w:r>
      <w:r w:rsidRPr="00621499">
        <w:rPr>
          <w:rFonts w:ascii="Symbol" w:hAnsi="Symbol"/>
          <w:szCs w:val="28"/>
        </w:rPr>
        <w:t></w:t>
      </w:r>
      <w:r w:rsidRPr="00621499">
        <w:rPr>
          <w:i/>
          <w:szCs w:val="28"/>
          <w:lang w:val="en-US"/>
        </w:rPr>
        <w:t>C</w:t>
      </w:r>
      <w:r w:rsidRPr="00621499">
        <w:rPr>
          <w:szCs w:val="28"/>
        </w:rPr>
        <w:t>.</w:t>
      </w:r>
    </w:p>
    <w:p w14:paraId="3128130D"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 xml:space="preserve">Будем действовать в соответствии с алгоритмом. </w:t>
      </w:r>
    </w:p>
    <w:p w14:paraId="696FA121" w14:textId="77777777" w:rsidR="0020423E" w:rsidRPr="00621499" w:rsidRDefault="0020423E" w:rsidP="0020423E">
      <w:pPr>
        <w:pStyle w:val="BodyTextIndent2"/>
        <w:tabs>
          <w:tab w:val="left" w:pos="0"/>
        </w:tabs>
        <w:spacing w:line="240" w:lineRule="auto"/>
        <w:ind w:left="57" w:firstLine="709"/>
        <w:jc w:val="both"/>
        <w:rPr>
          <w:szCs w:val="28"/>
        </w:rPr>
      </w:pPr>
      <w:r w:rsidRPr="00621499">
        <w:rPr>
          <w:i/>
          <w:szCs w:val="28"/>
        </w:rPr>
        <w:t>Шаг 1</w:t>
      </w:r>
      <w:r w:rsidRPr="00621499">
        <w:rPr>
          <w:iCs/>
          <w:szCs w:val="28"/>
        </w:rPr>
        <w:t xml:space="preserve">. Нужно привести к КНФ формулы </w:t>
      </w:r>
      <w:r w:rsidRPr="00621499">
        <w:rPr>
          <w:i/>
          <w:szCs w:val="28"/>
          <w:lang w:val="en-US"/>
        </w:rPr>
        <w:t>B</w:t>
      </w:r>
      <w:r w:rsidRPr="00621499">
        <w:rPr>
          <w:szCs w:val="28"/>
        </w:rPr>
        <w:t xml:space="preserve"> </w:t>
      </w:r>
      <w:r w:rsidRPr="00621499">
        <w:rPr>
          <w:rFonts w:ascii="Symbol" w:hAnsi="Symbol"/>
          <w:szCs w:val="28"/>
        </w:rPr>
        <w:t></w:t>
      </w:r>
      <w:r w:rsidRPr="00621499">
        <w:rPr>
          <w:szCs w:val="28"/>
        </w:rPr>
        <w:t xml:space="preserve"> </w:t>
      </w:r>
      <w:r w:rsidRPr="00621499">
        <w:rPr>
          <w:i/>
          <w:szCs w:val="28"/>
          <w:lang w:val="en-US"/>
        </w:rPr>
        <w:t>A</w:t>
      </w:r>
      <w:r w:rsidRPr="00621499">
        <w:rPr>
          <w:szCs w:val="28"/>
        </w:rPr>
        <w:t xml:space="preserve">, </w:t>
      </w:r>
      <w:r w:rsidRPr="00621499">
        <w:rPr>
          <w:i/>
          <w:szCs w:val="28"/>
          <w:lang w:val="en-US"/>
        </w:rPr>
        <w:t>A</w:t>
      </w:r>
      <w:r w:rsidRPr="00621499">
        <w:rPr>
          <w:szCs w:val="28"/>
        </w:rPr>
        <w:t xml:space="preserve"> </w:t>
      </w:r>
      <w:r w:rsidRPr="00621499">
        <w:rPr>
          <w:rFonts w:ascii="Symbol" w:hAnsi="Symbol"/>
          <w:szCs w:val="28"/>
        </w:rPr>
        <w:t></w:t>
      </w:r>
      <w:r w:rsidRPr="00621499">
        <w:rPr>
          <w:i/>
          <w:szCs w:val="28"/>
          <w:lang w:val="en-US"/>
        </w:rPr>
        <w:t>C</w:t>
      </w:r>
      <w:r w:rsidRPr="00621499">
        <w:rPr>
          <w:szCs w:val="28"/>
        </w:rPr>
        <w:t xml:space="preserve">, </w:t>
      </w:r>
      <w:r w:rsidRPr="00621499">
        <w:rPr>
          <w:i/>
          <w:szCs w:val="28"/>
          <w:lang w:val="en-US"/>
        </w:rPr>
        <w:t>B</w:t>
      </w:r>
      <w:r w:rsidRPr="00621499">
        <w:rPr>
          <w:szCs w:val="28"/>
        </w:rPr>
        <w:t xml:space="preserve">, </w:t>
      </w:r>
      <w:r w:rsidRPr="00621499">
        <w:rPr>
          <w:rFonts w:ascii="Symbol" w:hAnsi="Symbol"/>
          <w:szCs w:val="28"/>
        </w:rPr>
        <w:t></w:t>
      </w:r>
      <w:r w:rsidRPr="00621499">
        <w:rPr>
          <w:i/>
          <w:szCs w:val="28"/>
          <w:lang w:val="en-US"/>
        </w:rPr>
        <w:t>C</w:t>
      </w:r>
      <w:r w:rsidRPr="00621499">
        <w:rPr>
          <w:szCs w:val="28"/>
        </w:rPr>
        <w:t>.</w:t>
      </w:r>
    </w:p>
    <w:p w14:paraId="7A854CCC" w14:textId="77777777" w:rsidR="0020423E" w:rsidRPr="00621499" w:rsidRDefault="0020423E" w:rsidP="0020423E">
      <w:pPr>
        <w:pStyle w:val="BodyTextIndent2"/>
        <w:tabs>
          <w:tab w:val="left" w:pos="0"/>
        </w:tabs>
        <w:spacing w:line="240" w:lineRule="auto"/>
        <w:ind w:left="57" w:firstLine="709"/>
        <w:jc w:val="both"/>
        <w:rPr>
          <w:rFonts w:ascii="Symbol" w:hAnsi="Symbol"/>
          <w:szCs w:val="28"/>
          <w:lang w:val="en-US"/>
        </w:rPr>
      </w:pPr>
      <w:r w:rsidRPr="00621499">
        <w:rPr>
          <w:i/>
          <w:szCs w:val="28"/>
          <w:lang w:val="en-US"/>
        </w:rPr>
        <w:t>B</w:t>
      </w:r>
      <w:r w:rsidRPr="00621499">
        <w:rPr>
          <w:szCs w:val="28"/>
          <w:lang w:val="en-US"/>
        </w:rPr>
        <w:t xml:space="preserve"> </w:t>
      </w:r>
      <w:r w:rsidRPr="00621499">
        <w:rPr>
          <w:rFonts w:ascii="Symbol" w:hAnsi="Symbol"/>
          <w:szCs w:val="28"/>
        </w:rPr>
        <w:t></w:t>
      </w:r>
      <w:r w:rsidRPr="00621499">
        <w:rPr>
          <w:szCs w:val="28"/>
          <w:lang w:val="en-US"/>
        </w:rPr>
        <w:t xml:space="preserve"> </w:t>
      </w:r>
      <w:r w:rsidRPr="00621499">
        <w:rPr>
          <w:i/>
          <w:szCs w:val="28"/>
          <w:lang w:val="en-US"/>
        </w:rPr>
        <w:t>A</w:t>
      </w:r>
      <w:r w:rsidRPr="00621499">
        <w:rPr>
          <w:szCs w:val="28"/>
          <w:lang w:val="en-US"/>
        </w:rPr>
        <w:t xml:space="preserve"> = </w:t>
      </w:r>
      <w:r w:rsidRPr="00621499">
        <w:rPr>
          <w:rFonts w:ascii="Symbol" w:hAnsi="Symbol"/>
          <w:szCs w:val="28"/>
        </w:rPr>
        <w:t></w:t>
      </w:r>
      <w:r w:rsidRPr="00621499">
        <w:rPr>
          <w:i/>
          <w:szCs w:val="28"/>
          <w:lang w:val="en-US"/>
        </w:rPr>
        <w:t>B</w:t>
      </w:r>
      <w:r w:rsidRPr="00621499">
        <w:rPr>
          <w:szCs w:val="28"/>
          <w:lang w:val="en-US"/>
        </w:rPr>
        <w:t xml:space="preserve"> V </w:t>
      </w:r>
      <w:r w:rsidRPr="00621499">
        <w:rPr>
          <w:i/>
          <w:szCs w:val="28"/>
          <w:lang w:val="en-US"/>
        </w:rPr>
        <w:t>A</w:t>
      </w:r>
      <w:r w:rsidRPr="00621499">
        <w:rPr>
          <w:szCs w:val="28"/>
          <w:lang w:val="en-US"/>
        </w:rPr>
        <w:t>,</w:t>
      </w:r>
    </w:p>
    <w:p w14:paraId="66E017D5" w14:textId="77777777" w:rsidR="0020423E" w:rsidRPr="00621499" w:rsidRDefault="0020423E" w:rsidP="0020423E">
      <w:pPr>
        <w:pStyle w:val="BodyTextIndent2"/>
        <w:tabs>
          <w:tab w:val="left" w:pos="0"/>
        </w:tabs>
        <w:spacing w:line="240" w:lineRule="auto"/>
        <w:ind w:left="57" w:firstLine="709"/>
        <w:jc w:val="both"/>
        <w:rPr>
          <w:szCs w:val="28"/>
          <w:lang w:val="en-US"/>
        </w:rPr>
      </w:pPr>
      <w:r w:rsidRPr="00621499">
        <w:rPr>
          <w:i/>
          <w:szCs w:val="28"/>
          <w:lang w:val="en-US"/>
        </w:rPr>
        <w:t>A</w:t>
      </w:r>
      <w:r w:rsidRPr="00621499">
        <w:rPr>
          <w:szCs w:val="28"/>
          <w:lang w:val="en-US"/>
        </w:rPr>
        <w:t xml:space="preserve"> </w:t>
      </w:r>
      <w:r w:rsidRPr="00621499">
        <w:rPr>
          <w:rFonts w:ascii="Symbol" w:hAnsi="Symbol"/>
          <w:szCs w:val="28"/>
        </w:rPr>
        <w:t></w:t>
      </w:r>
      <w:r w:rsidRPr="00621499">
        <w:rPr>
          <w:i/>
          <w:szCs w:val="28"/>
          <w:lang w:val="en-US"/>
        </w:rPr>
        <w:t>C</w:t>
      </w:r>
      <w:r w:rsidRPr="00621499">
        <w:rPr>
          <w:szCs w:val="28"/>
          <w:lang w:val="en-US"/>
        </w:rPr>
        <w:t xml:space="preserve"> = </w:t>
      </w:r>
      <w:r w:rsidRPr="00621499">
        <w:rPr>
          <w:rFonts w:ascii="Symbol" w:hAnsi="Symbol"/>
          <w:szCs w:val="28"/>
        </w:rPr>
        <w:t></w:t>
      </w:r>
      <w:r w:rsidRPr="00621499">
        <w:rPr>
          <w:i/>
          <w:szCs w:val="28"/>
          <w:lang w:val="en-US"/>
        </w:rPr>
        <w:t>A</w:t>
      </w:r>
      <w:r w:rsidRPr="00621499">
        <w:rPr>
          <w:szCs w:val="28"/>
          <w:lang w:val="en-US"/>
        </w:rPr>
        <w:t xml:space="preserve"> V</w:t>
      </w:r>
      <w:r w:rsidRPr="00621499">
        <w:rPr>
          <w:i/>
          <w:szCs w:val="28"/>
          <w:lang w:val="en-US"/>
        </w:rPr>
        <w:t>C</w:t>
      </w:r>
      <w:r w:rsidRPr="00621499">
        <w:rPr>
          <w:szCs w:val="28"/>
          <w:lang w:val="en-US"/>
        </w:rPr>
        <w:t>,</w:t>
      </w:r>
    </w:p>
    <w:p w14:paraId="3DFF2B9C"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 xml:space="preserve">Формулы </w:t>
      </w:r>
      <w:r w:rsidRPr="00621499">
        <w:rPr>
          <w:i/>
          <w:szCs w:val="28"/>
          <w:lang w:val="en-US"/>
        </w:rPr>
        <w:t>B</w:t>
      </w:r>
      <w:r w:rsidRPr="00621499">
        <w:rPr>
          <w:szCs w:val="28"/>
        </w:rPr>
        <w:t xml:space="preserve"> и </w:t>
      </w:r>
      <w:r w:rsidRPr="00621499">
        <w:rPr>
          <w:rFonts w:ascii="Symbol" w:hAnsi="Symbol"/>
          <w:szCs w:val="28"/>
        </w:rPr>
        <w:t></w:t>
      </w:r>
      <w:r w:rsidRPr="00621499">
        <w:rPr>
          <w:i/>
          <w:szCs w:val="28"/>
          <w:lang w:val="en-US"/>
        </w:rPr>
        <w:t>C</w:t>
      </w:r>
      <w:r w:rsidRPr="00621499">
        <w:rPr>
          <w:szCs w:val="28"/>
        </w:rPr>
        <w:t xml:space="preserve"> уже находятся в КНФ.</w:t>
      </w:r>
    </w:p>
    <w:p w14:paraId="0138C25D" w14:textId="77777777" w:rsidR="0020423E" w:rsidRPr="00621499" w:rsidRDefault="0020423E" w:rsidP="0020423E">
      <w:pPr>
        <w:pStyle w:val="BodyTextIndent2"/>
        <w:tabs>
          <w:tab w:val="left" w:pos="0"/>
        </w:tabs>
        <w:spacing w:line="240" w:lineRule="auto"/>
        <w:ind w:left="57" w:firstLine="709"/>
        <w:jc w:val="both"/>
        <w:rPr>
          <w:iCs/>
          <w:szCs w:val="28"/>
        </w:rPr>
      </w:pPr>
      <w:r w:rsidRPr="00621499">
        <w:rPr>
          <w:i/>
          <w:szCs w:val="28"/>
        </w:rPr>
        <w:t>Шаг 2</w:t>
      </w:r>
      <w:r w:rsidRPr="00621499">
        <w:rPr>
          <w:iCs/>
          <w:szCs w:val="28"/>
        </w:rPr>
        <w:t xml:space="preserve">. Составим множество </w:t>
      </w:r>
      <w:r w:rsidRPr="00621499">
        <w:rPr>
          <w:i/>
          <w:szCs w:val="28"/>
          <w:lang w:val="en-US"/>
        </w:rPr>
        <w:t>S</w:t>
      </w:r>
      <w:r w:rsidRPr="00621499">
        <w:rPr>
          <w:iCs/>
          <w:szCs w:val="28"/>
        </w:rPr>
        <w:t xml:space="preserve"> дизъюнктов:</w:t>
      </w:r>
    </w:p>
    <w:p w14:paraId="79851038" w14:textId="77777777" w:rsidR="0020423E" w:rsidRPr="00621499" w:rsidRDefault="0020423E" w:rsidP="0020423E">
      <w:pPr>
        <w:pStyle w:val="BodyTextIndent2"/>
        <w:tabs>
          <w:tab w:val="left" w:pos="0"/>
        </w:tabs>
        <w:spacing w:line="240" w:lineRule="auto"/>
        <w:ind w:left="57" w:firstLine="709"/>
        <w:jc w:val="both"/>
        <w:rPr>
          <w:szCs w:val="28"/>
          <w:lang w:val="en-US"/>
        </w:rPr>
      </w:pPr>
      <w:r w:rsidRPr="00621499">
        <w:rPr>
          <w:i/>
          <w:szCs w:val="28"/>
          <w:lang w:val="en-US"/>
        </w:rPr>
        <w:t>S</w:t>
      </w:r>
      <w:r w:rsidRPr="00621499">
        <w:rPr>
          <w:szCs w:val="28"/>
          <w:lang w:val="en-US"/>
        </w:rPr>
        <w:t xml:space="preserve"> = {</w:t>
      </w:r>
      <w:r w:rsidRPr="00621499">
        <w:rPr>
          <w:rFonts w:ascii="Symbol" w:hAnsi="Symbol"/>
          <w:szCs w:val="28"/>
        </w:rPr>
        <w:t></w:t>
      </w:r>
      <w:r w:rsidRPr="00621499">
        <w:rPr>
          <w:i/>
          <w:szCs w:val="28"/>
          <w:lang w:val="en-US"/>
        </w:rPr>
        <w:t>B</w:t>
      </w:r>
      <w:r w:rsidRPr="00621499">
        <w:rPr>
          <w:szCs w:val="28"/>
          <w:lang w:val="en-US"/>
        </w:rPr>
        <w:t xml:space="preserve"> V </w:t>
      </w:r>
      <w:r w:rsidRPr="00621499">
        <w:rPr>
          <w:i/>
          <w:szCs w:val="28"/>
          <w:lang w:val="en-US"/>
        </w:rPr>
        <w:t>A</w:t>
      </w:r>
      <w:r w:rsidRPr="00621499">
        <w:rPr>
          <w:szCs w:val="28"/>
          <w:lang w:val="en-US"/>
        </w:rPr>
        <w:t xml:space="preserve">, </w:t>
      </w:r>
      <w:r w:rsidRPr="00621499">
        <w:rPr>
          <w:rFonts w:ascii="Symbol" w:hAnsi="Symbol"/>
          <w:szCs w:val="28"/>
        </w:rPr>
        <w:t></w:t>
      </w:r>
      <w:r w:rsidRPr="00621499">
        <w:rPr>
          <w:i/>
          <w:szCs w:val="28"/>
          <w:lang w:val="en-US"/>
        </w:rPr>
        <w:t>A</w:t>
      </w:r>
      <w:r w:rsidRPr="00621499">
        <w:rPr>
          <w:szCs w:val="28"/>
          <w:lang w:val="en-US"/>
        </w:rPr>
        <w:t xml:space="preserve"> V</w:t>
      </w:r>
      <w:r w:rsidRPr="00621499">
        <w:rPr>
          <w:i/>
          <w:szCs w:val="28"/>
          <w:lang w:val="en-US"/>
        </w:rPr>
        <w:t>C</w:t>
      </w:r>
      <w:r w:rsidRPr="00621499">
        <w:rPr>
          <w:szCs w:val="28"/>
          <w:lang w:val="en-US"/>
        </w:rPr>
        <w:t xml:space="preserve">, </w:t>
      </w:r>
      <w:r w:rsidRPr="00621499">
        <w:rPr>
          <w:i/>
          <w:szCs w:val="28"/>
          <w:lang w:val="en-US"/>
        </w:rPr>
        <w:t>B</w:t>
      </w:r>
      <w:r w:rsidRPr="00621499">
        <w:rPr>
          <w:szCs w:val="28"/>
          <w:lang w:val="en-US"/>
        </w:rPr>
        <w:t xml:space="preserve">, </w:t>
      </w:r>
      <w:r w:rsidRPr="00621499">
        <w:rPr>
          <w:rFonts w:ascii="Symbol" w:hAnsi="Symbol"/>
          <w:szCs w:val="28"/>
        </w:rPr>
        <w:t></w:t>
      </w:r>
      <w:r w:rsidRPr="00621499">
        <w:rPr>
          <w:i/>
          <w:szCs w:val="28"/>
          <w:lang w:val="en-US"/>
        </w:rPr>
        <w:t>C</w:t>
      </w:r>
      <w:r w:rsidRPr="00621499">
        <w:rPr>
          <w:szCs w:val="28"/>
          <w:lang w:val="en-US"/>
        </w:rPr>
        <w:t>}.</w:t>
      </w:r>
    </w:p>
    <w:p w14:paraId="00CC3B85" w14:textId="77777777" w:rsidR="0020423E" w:rsidRPr="00621499" w:rsidRDefault="0020423E" w:rsidP="0020423E">
      <w:pPr>
        <w:pStyle w:val="BodyTextIndent2"/>
        <w:tabs>
          <w:tab w:val="left" w:pos="0"/>
        </w:tabs>
        <w:spacing w:line="240" w:lineRule="auto"/>
        <w:ind w:left="57" w:firstLine="709"/>
        <w:jc w:val="both"/>
        <w:rPr>
          <w:szCs w:val="28"/>
        </w:rPr>
      </w:pPr>
      <w:r w:rsidRPr="00621499">
        <w:rPr>
          <w:i/>
          <w:szCs w:val="28"/>
        </w:rPr>
        <w:t>Шаг</w:t>
      </w:r>
      <w:r w:rsidRPr="00621499">
        <w:rPr>
          <w:i/>
          <w:szCs w:val="28"/>
          <w:lang w:val="en-US"/>
        </w:rPr>
        <w:t xml:space="preserve"> 3</w:t>
      </w:r>
      <w:r w:rsidRPr="00621499">
        <w:rPr>
          <w:iCs/>
          <w:szCs w:val="28"/>
          <w:lang w:val="en-US"/>
        </w:rPr>
        <w:t xml:space="preserve">. </w:t>
      </w:r>
      <w:r w:rsidRPr="00621499">
        <w:rPr>
          <w:szCs w:val="28"/>
        </w:rPr>
        <w:t xml:space="preserve">Построим резолютивный вывод из </w:t>
      </w:r>
      <w:r w:rsidRPr="00621499">
        <w:rPr>
          <w:i/>
          <w:szCs w:val="28"/>
          <w:lang w:val="en-US"/>
        </w:rPr>
        <w:t>S</w:t>
      </w:r>
      <w:r w:rsidRPr="00621499">
        <w:rPr>
          <w:szCs w:val="28"/>
        </w:rPr>
        <w:t>. Сначала перепищем по порядку диз</w:t>
      </w:r>
      <w:r w:rsidRPr="00621499">
        <w:rPr>
          <w:szCs w:val="28"/>
        </w:rPr>
        <w:t>ъ</w:t>
      </w:r>
      <w:r w:rsidRPr="00621499">
        <w:rPr>
          <w:szCs w:val="28"/>
        </w:rPr>
        <w:t xml:space="preserve">юнкты из </w:t>
      </w:r>
      <w:r w:rsidRPr="00621499">
        <w:rPr>
          <w:i/>
          <w:szCs w:val="28"/>
          <w:lang w:val="en-US"/>
        </w:rPr>
        <w:t>S</w:t>
      </w:r>
      <w:r w:rsidRPr="00621499">
        <w:rPr>
          <w:szCs w:val="28"/>
        </w:rPr>
        <w:t>:</w:t>
      </w:r>
    </w:p>
    <w:p w14:paraId="3614100B" w14:textId="77777777" w:rsidR="0020423E" w:rsidRPr="00621499" w:rsidRDefault="0020423E" w:rsidP="0020423E">
      <w:pPr>
        <w:ind w:left="766"/>
        <w:rPr>
          <w:szCs w:val="28"/>
        </w:rPr>
      </w:pPr>
      <w:r w:rsidRPr="00621499">
        <w:rPr>
          <w:szCs w:val="28"/>
        </w:rPr>
        <w:t xml:space="preserve">1) </w:t>
      </w:r>
      <w:r w:rsidRPr="00621499">
        <w:rPr>
          <w:rFonts w:ascii="Symbol" w:hAnsi="Symbol"/>
          <w:szCs w:val="28"/>
        </w:rPr>
        <w:t></w:t>
      </w:r>
      <w:r w:rsidRPr="00621499">
        <w:rPr>
          <w:i/>
          <w:szCs w:val="28"/>
          <w:lang w:val="en-US"/>
        </w:rPr>
        <w:t>B</w:t>
      </w:r>
      <w:r w:rsidRPr="00621499">
        <w:rPr>
          <w:szCs w:val="28"/>
        </w:rPr>
        <w:t xml:space="preserve"> </w:t>
      </w:r>
      <w:r w:rsidRPr="00621499">
        <w:rPr>
          <w:szCs w:val="28"/>
          <w:lang w:val="en-US"/>
        </w:rPr>
        <w:t>V</w:t>
      </w:r>
      <w:r w:rsidRPr="00621499">
        <w:rPr>
          <w:szCs w:val="28"/>
        </w:rPr>
        <w:t xml:space="preserve"> </w:t>
      </w:r>
      <w:r w:rsidRPr="00621499">
        <w:rPr>
          <w:i/>
          <w:szCs w:val="28"/>
          <w:lang w:val="en-US"/>
        </w:rPr>
        <w:t>A</w:t>
      </w:r>
      <w:r w:rsidRPr="00621499">
        <w:rPr>
          <w:szCs w:val="28"/>
        </w:rPr>
        <w:t>.</w:t>
      </w:r>
    </w:p>
    <w:p w14:paraId="3AB84EB7" w14:textId="77777777" w:rsidR="0020423E" w:rsidRPr="00621499" w:rsidRDefault="0020423E" w:rsidP="0020423E">
      <w:pPr>
        <w:ind w:left="766"/>
        <w:rPr>
          <w:szCs w:val="28"/>
        </w:rPr>
      </w:pPr>
      <w:r w:rsidRPr="00621499">
        <w:rPr>
          <w:szCs w:val="28"/>
        </w:rPr>
        <w:t xml:space="preserve">2) </w:t>
      </w:r>
      <w:r w:rsidRPr="00621499">
        <w:rPr>
          <w:rFonts w:ascii="Symbol" w:hAnsi="Symbol"/>
          <w:szCs w:val="28"/>
        </w:rPr>
        <w:t></w:t>
      </w:r>
      <w:r w:rsidRPr="00621499">
        <w:rPr>
          <w:i/>
          <w:szCs w:val="28"/>
          <w:lang w:val="en-US"/>
        </w:rPr>
        <w:t>A</w:t>
      </w:r>
      <w:r w:rsidRPr="00621499">
        <w:rPr>
          <w:szCs w:val="28"/>
        </w:rPr>
        <w:t xml:space="preserve"> </w:t>
      </w:r>
      <w:r w:rsidRPr="00621499">
        <w:rPr>
          <w:szCs w:val="28"/>
          <w:lang w:val="en-US"/>
        </w:rPr>
        <w:t>V</w:t>
      </w:r>
      <w:r w:rsidRPr="00621499">
        <w:rPr>
          <w:i/>
          <w:szCs w:val="28"/>
          <w:lang w:val="en-US"/>
        </w:rPr>
        <w:t>C</w:t>
      </w:r>
      <w:r w:rsidRPr="00621499">
        <w:rPr>
          <w:szCs w:val="28"/>
        </w:rPr>
        <w:t>.</w:t>
      </w:r>
    </w:p>
    <w:p w14:paraId="4BB083D1" w14:textId="77777777" w:rsidR="0020423E" w:rsidRPr="00621499" w:rsidRDefault="0020423E" w:rsidP="0020423E">
      <w:pPr>
        <w:ind w:left="766"/>
        <w:rPr>
          <w:szCs w:val="28"/>
        </w:rPr>
      </w:pPr>
      <w:r w:rsidRPr="00621499">
        <w:rPr>
          <w:szCs w:val="28"/>
        </w:rPr>
        <w:t xml:space="preserve">3) </w:t>
      </w:r>
      <w:r w:rsidRPr="00621499">
        <w:rPr>
          <w:i/>
          <w:szCs w:val="28"/>
          <w:lang w:val="en-US"/>
        </w:rPr>
        <w:t>B</w:t>
      </w:r>
      <w:r w:rsidRPr="00621499">
        <w:rPr>
          <w:szCs w:val="28"/>
        </w:rPr>
        <w:t>.</w:t>
      </w:r>
    </w:p>
    <w:p w14:paraId="4DBDD1C0" w14:textId="77777777" w:rsidR="0020423E" w:rsidRPr="00621499" w:rsidRDefault="0020423E" w:rsidP="0020423E">
      <w:pPr>
        <w:ind w:left="766"/>
        <w:rPr>
          <w:szCs w:val="28"/>
        </w:rPr>
      </w:pPr>
      <w:r w:rsidRPr="00621499">
        <w:rPr>
          <w:szCs w:val="28"/>
        </w:rPr>
        <w:t xml:space="preserve">4) </w:t>
      </w:r>
      <w:r w:rsidRPr="00621499">
        <w:rPr>
          <w:rFonts w:ascii="Symbol" w:hAnsi="Symbol"/>
          <w:szCs w:val="28"/>
        </w:rPr>
        <w:t></w:t>
      </w:r>
      <w:r w:rsidRPr="00621499">
        <w:rPr>
          <w:i/>
          <w:szCs w:val="28"/>
          <w:lang w:val="en-US"/>
        </w:rPr>
        <w:t>C</w:t>
      </w:r>
      <w:r w:rsidRPr="00621499">
        <w:rPr>
          <w:szCs w:val="28"/>
        </w:rPr>
        <w:t>.</w:t>
      </w:r>
    </w:p>
    <w:p w14:paraId="06249103" w14:textId="77777777" w:rsidR="0020423E" w:rsidRPr="00621499" w:rsidRDefault="0020423E" w:rsidP="0020423E">
      <w:pPr>
        <w:rPr>
          <w:iCs/>
          <w:szCs w:val="28"/>
        </w:rPr>
      </w:pPr>
      <w:r w:rsidRPr="00621499">
        <w:rPr>
          <w:iCs/>
          <w:szCs w:val="28"/>
        </w:rPr>
        <w:t>Затем вместо пары дизъюнктов, содержащих контрарные литеры запишем их резольвенту:</w:t>
      </w:r>
    </w:p>
    <w:p w14:paraId="43DBE6E6" w14:textId="77777777" w:rsidR="0020423E" w:rsidRPr="00621499" w:rsidRDefault="0020423E" w:rsidP="0020423E">
      <w:pPr>
        <w:ind w:left="766"/>
        <w:rPr>
          <w:szCs w:val="28"/>
        </w:rPr>
      </w:pPr>
      <w:r w:rsidRPr="00621499">
        <w:rPr>
          <w:szCs w:val="28"/>
          <w:lang w:val="en-US"/>
        </w:rPr>
        <w:t xml:space="preserve">5)  </w:t>
      </w:r>
      <w:r w:rsidRPr="00621499">
        <w:rPr>
          <w:rFonts w:ascii="Symbol" w:hAnsi="Symbol"/>
          <w:szCs w:val="28"/>
        </w:rPr>
        <w:t></w:t>
      </w:r>
      <w:r w:rsidRPr="00621499">
        <w:rPr>
          <w:i/>
          <w:szCs w:val="28"/>
          <w:lang w:val="en-US"/>
        </w:rPr>
        <w:t>B</w:t>
      </w:r>
      <w:r w:rsidRPr="00621499">
        <w:rPr>
          <w:szCs w:val="28"/>
          <w:lang w:val="en-US"/>
        </w:rPr>
        <w:t xml:space="preserve"> V </w:t>
      </w:r>
      <w:r w:rsidRPr="00621499">
        <w:rPr>
          <w:i/>
          <w:szCs w:val="28"/>
          <w:lang w:val="en-US"/>
        </w:rPr>
        <w:t>C</w:t>
      </w:r>
      <w:r w:rsidRPr="00621499">
        <w:rPr>
          <w:szCs w:val="28"/>
          <w:lang w:val="en-US"/>
        </w:rPr>
        <w:t xml:space="preserve">.   </w:t>
      </w:r>
      <w:r w:rsidRPr="00621499">
        <w:rPr>
          <w:szCs w:val="28"/>
        </w:rPr>
        <w:t>(1, 2)</w:t>
      </w:r>
    </w:p>
    <w:p w14:paraId="6635D1FB" w14:textId="77777777" w:rsidR="0020423E" w:rsidRPr="00621499" w:rsidRDefault="0020423E" w:rsidP="006641D1">
      <w:pPr>
        <w:numPr>
          <w:ilvl w:val="0"/>
          <w:numId w:val="20"/>
        </w:numPr>
        <w:tabs>
          <w:tab w:val="left" w:pos="567"/>
        </w:tabs>
        <w:jc w:val="both"/>
        <w:rPr>
          <w:szCs w:val="28"/>
        </w:rPr>
      </w:pPr>
      <w:r w:rsidRPr="00621499">
        <w:rPr>
          <w:i/>
          <w:szCs w:val="28"/>
          <w:lang w:val="en-US"/>
        </w:rPr>
        <w:t>C</w:t>
      </w:r>
      <w:r w:rsidRPr="00621499">
        <w:rPr>
          <w:szCs w:val="28"/>
        </w:rPr>
        <w:t xml:space="preserve">.           (3, 5) </w:t>
      </w:r>
    </w:p>
    <w:p w14:paraId="39C56E83" w14:textId="77777777" w:rsidR="0020423E" w:rsidRPr="00621499" w:rsidRDefault="0020423E" w:rsidP="006641D1">
      <w:pPr>
        <w:numPr>
          <w:ilvl w:val="0"/>
          <w:numId w:val="20"/>
        </w:numPr>
        <w:tabs>
          <w:tab w:val="left" w:pos="567"/>
        </w:tabs>
        <w:jc w:val="both"/>
        <w:rPr>
          <w:szCs w:val="28"/>
        </w:rPr>
      </w:pPr>
      <w:r w:rsidRPr="00621499">
        <w:rPr>
          <w:szCs w:val="28"/>
        </w:rPr>
        <w:sym w:font="Symbol" w:char="F07F"/>
      </w:r>
      <w:r w:rsidRPr="00621499">
        <w:rPr>
          <w:szCs w:val="28"/>
        </w:rPr>
        <w:t>.           (4, 6)</w:t>
      </w:r>
    </w:p>
    <w:p w14:paraId="662D79BE"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Таким образом, на вопрос задачи можно ответить утвердительно: ”Студент будет п</w:t>
      </w:r>
      <w:r w:rsidRPr="00621499">
        <w:rPr>
          <w:szCs w:val="28"/>
        </w:rPr>
        <w:t>о</w:t>
      </w:r>
      <w:r w:rsidRPr="00621499">
        <w:rPr>
          <w:szCs w:val="28"/>
        </w:rPr>
        <w:t>лучать стипендию”.</w:t>
      </w:r>
    </w:p>
    <w:p w14:paraId="79A46C46" w14:textId="77777777" w:rsidR="0020423E" w:rsidRPr="00621499" w:rsidRDefault="0020423E" w:rsidP="0020423E">
      <w:pPr>
        <w:rPr>
          <w:szCs w:val="28"/>
        </w:rPr>
      </w:pPr>
      <w:r w:rsidRPr="00621499">
        <w:rPr>
          <w:szCs w:val="28"/>
        </w:rPr>
        <w:t xml:space="preserve">Правило резолюций более общее, чем правило </w:t>
      </w:r>
      <w:r w:rsidRPr="00621499">
        <w:rPr>
          <w:i/>
          <w:szCs w:val="28"/>
        </w:rPr>
        <w:t>modus</w:t>
      </w:r>
      <w:r w:rsidRPr="00621499">
        <w:rPr>
          <w:szCs w:val="28"/>
        </w:rPr>
        <w:t xml:space="preserve"> </w:t>
      </w:r>
      <w:r w:rsidRPr="00621499">
        <w:rPr>
          <w:i/>
          <w:szCs w:val="28"/>
        </w:rPr>
        <w:t>ponens</w:t>
      </w:r>
      <w:r w:rsidRPr="00621499">
        <w:rPr>
          <w:szCs w:val="28"/>
        </w:rPr>
        <w:t xml:space="preserve"> и производные правила, ра</w:t>
      </w:r>
      <w:r w:rsidRPr="00621499">
        <w:rPr>
          <w:szCs w:val="28"/>
        </w:rPr>
        <w:t>с</w:t>
      </w:r>
      <w:r w:rsidRPr="00621499">
        <w:rPr>
          <w:szCs w:val="28"/>
        </w:rPr>
        <w:t xml:space="preserve">смотренные в п. 3.2. Докажем методом резолюций правило </w:t>
      </w:r>
      <w:r w:rsidRPr="00621499">
        <w:rPr>
          <w:i/>
          <w:szCs w:val="28"/>
        </w:rPr>
        <w:t>modus</w:t>
      </w:r>
      <w:r w:rsidRPr="00621499">
        <w:rPr>
          <w:szCs w:val="28"/>
        </w:rPr>
        <w:t xml:space="preserve"> </w:t>
      </w:r>
      <w:r w:rsidRPr="00621499">
        <w:rPr>
          <w:i/>
          <w:szCs w:val="28"/>
        </w:rPr>
        <w:t>ponens</w:t>
      </w:r>
      <w:r w:rsidRPr="00621499">
        <w:rPr>
          <w:szCs w:val="28"/>
        </w:rPr>
        <w:t>. Необходимо п</w:t>
      </w:r>
      <w:r w:rsidRPr="00621499">
        <w:rPr>
          <w:szCs w:val="28"/>
        </w:rPr>
        <w:t>о</w:t>
      </w:r>
      <w:r w:rsidRPr="00621499">
        <w:rPr>
          <w:szCs w:val="28"/>
        </w:rPr>
        <w:t xml:space="preserve">строить вывод </w:t>
      </w:r>
    </w:p>
    <w:p w14:paraId="33DABC1B" w14:textId="77777777" w:rsidR="0020423E" w:rsidRPr="00621499" w:rsidRDefault="0020423E" w:rsidP="0020423E">
      <w:pPr>
        <w:pStyle w:val="BodyTextIndent2"/>
        <w:tabs>
          <w:tab w:val="left" w:pos="0"/>
        </w:tabs>
        <w:spacing w:line="240" w:lineRule="auto"/>
        <w:ind w:left="57" w:firstLine="709"/>
        <w:jc w:val="both"/>
        <w:rPr>
          <w:szCs w:val="28"/>
        </w:rPr>
      </w:pPr>
      <w:r w:rsidRPr="00621499">
        <w:rPr>
          <w:i/>
          <w:szCs w:val="28"/>
          <w:lang w:val="en-US"/>
        </w:rPr>
        <w:t>A</w:t>
      </w:r>
      <w:r w:rsidRPr="00621499">
        <w:rPr>
          <w:szCs w:val="28"/>
        </w:rPr>
        <w:t xml:space="preserve">, </w:t>
      </w:r>
      <w:r w:rsidRPr="00621499">
        <w:rPr>
          <w:i/>
          <w:szCs w:val="28"/>
          <w:lang w:val="en-US"/>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lang w:val="en-US"/>
        </w:rPr>
        <w:t>B</w:t>
      </w:r>
      <w:r w:rsidRPr="00621499">
        <w:rPr>
          <w:rFonts w:ascii="Symbol" w:hAnsi="Symbol"/>
          <w:szCs w:val="28"/>
        </w:rPr>
        <w:sym w:font="Lucida Bright Math Symbol" w:char="F084"/>
      </w:r>
      <w:r w:rsidRPr="00621499">
        <w:rPr>
          <w:szCs w:val="28"/>
        </w:rPr>
        <w:t xml:space="preserve"> </w:t>
      </w:r>
      <w:r w:rsidRPr="00621499">
        <w:rPr>
          <w:i/>
          <w:szCs w:val="28"/>
          <w:lang w:val="en-US"/>
        </w:rPr>
        <w:t>B</w:t>
      </w:r>
      <w:r w:rsidRPr="00621499">
        <w:rPr>
          <w:szCs w:val="28"/>
        </w:rPr>
        <w:t>.</w:t>
      </w:r>
    </w:p>
    <w:p w14:paraId="696F2941"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Построим резолютивный вывод.</w:t>
      </w:r>
    </w:p>
    <w:p w14:paraId="688E8D75" w14:textId="77777777" w:rsidR="0020423E" w:rsidRPr="00872172" w:rsidRDefault="0020423E" w:rsidP="0020423E">
      <w:pPr>
        <w:pStyle w:val="BodyTextIndent2"/>
        <w:tabs>
          <w:tab w:val="left" w:pos="0"/>
        </w:tabs>
        <w:spacing w:line="240" w:lineRule="auto"/>
        <w:ind w:left="57" w:firstLine="709"/>
        <w:jc w:val="both"/>
        <w:rPr>
          <w:szCs w:val="28"/>
        </w:rPr>
      </w:pPr>
      <w:r w:rsidRPr="00621499">
        <w:rPr>
          <w:i/>
          <w:szCs w:val="28"/>
          <w:lang w:val="en-US"/>
        </w:rPr>
        <w:t>A</w:t>
      </w:r>
      <w:r w:rsidRPr="00872172">
        <w:rPr>
          <w:szCs w:val="28"/>
        </w:rPr>
        <w:t xml:space="preserve">, </w:t>
      </w:r>
      <w:r w:rsidRPr="00621499">
        <w:rPr>
          <w:rFonts w:ascii="Symbol" w:hAnsi="Symbol"/>
          <w:szCs w:val="28"/>
        </w:rPr>
        <w:t></w:t>
      </w:r>
      <w:r w:rsidRPr="00621499">
        <w:rPr>
          <w:i/>
          <w:szCs w:val="28"/>
          <w:lang w:val="en-US"/>
        </w:rPr>
        <w:t>A</w:t>
      </w:r>
      <w:r w:rsidRPr="00872172">
        <w:rPr>
          <w:szCs w:val="28"/>
        </w:rPr>
        <w:t xml:space="preserve"> </w:t>
      </w:r>
      <w:r w:rsidRPr="00621499">
        <w:rPr>
          <w:szCs w:val="28"/>
          <w:lang w:val="en-US"/>
        </w:rPr>
        <w:t>V</w:t>
      </w:r>
      <w:r w:rsidRPr="00872172">
        <w:rPr>
          <w:szCs w:val="28"/>
        </w:rPr>
        <w:t xml:space="preserve"> </w:t>
      </w:r>
      <w:r w:rsidRPr="00621499">
        <w:rPr>
          <w:i/>
          <w:szCs w:val="28"/>
          <w:lang w:val="en-US"/>
        </w:rPr>
        <w:t>B</w:t>
      </w:r>
      <w:r w:rsidRPr="00621499">
        <w:rPr>
          <w:rFonts w:ascii="Symbol" w:hAnsi="Symbol"/>
          <w:szCs w:val="28"/>
        </w:rPr>
        <w:sym w:font="Lucida Bright Math Symbol" w:char="F084"/>
      </w:r>
      <w:r w:rsidRPr="00872172">
        <w:rPr>
          <w:szCs w:val="28"/>
        </w:rPr>
        <w:t xml:space="preserve"> </w:t>
      </w:r>
      <w:r w:rsidRPr="00621499">
        <w:rPr>
          <w:i/>
          <w:szCs w:val="28"/>
          <w:lang w:val="en-US"/>
        </w:rPr>
        <w:t>B</w:t>
      </w:r>
      <w:r w:rsidRPr="00872172">
        <w:rPr>
          <w:szCs w:val="28"/>
        </w:rPr>
        <w:t>.</w:t>
      </w:r>
    </w:p>
    <w:p w14:paraId="3FD5C275" w14:textId="77777777" w:rsidR="0020423E" w:rsidRPr="00621499" w:rsidRDefault="0020423E" w:rsidP="0020423E">
      <w:pPr>
        <w:pStyle w:val="BodyTextIndent2"/>
        <w:tabs>
          <w:tab w:val="left" w:pos="0"/>
        </w:tabs>
        <w:spacing w:line="240" w:lineRule="auto"/>
        <w:ind w:left="57" w:firstLine="709"/>
        <w:jc w:val="both"/>
        <w:rPr>
          <w:szCs w:val="28"/>
          <w:lang w:val="en-US"/>
        </w:rPr>
      </w:pPr>
      <w:r w:rsidRPr="00621499">
        <w:rPr>
          <w:i/>
          <w:szCs w:val="28"/>
          <w:lang w:val="en-US"/>
        </w:rPr>
        <w:t>A</w:t>
      </w:r>
      <w:r w:rsidRPr="00621499">
        <w:rPr>
          <w:szCs w:val="28"/>
          <w:lang w:val="en-US"/>
        </w:rPr>
        <w:t xml:space="preserve">, </w:t>
      </w:r>
      <w:r w:rsidRPr="00621499">
        <w:rPr>
          <w:rFonts w:ascii="Symbol" w:hAnsi="Symbol"/>
          <w:szCs w:val="28"/>
        </w:rPr>
        <w:t></w:t>
      </w:r>
      <w:r w:rsidRPr="00621499">
        <w:rPr>
          <w:i/>
          <w:szCs w:val="28"/>
          <w:lang w:val="en-US"/>
        </w:rPr>
        <w:t>A</w:t>
      </w:r>
      <w:r w:rsidRPr="00621499">
        <w:rPr>
          <w:szCs w:val="28"/>
          <w:lang w:val="en-US"/>
        </w:rPr>
        <w:t xml:space="preserve"> V </w:t>
      </w:r>
      <w:r w:rsidRPr="00621499">
        <w:rPr>
          <w:i/>
          <w:szCs w:val="28"/>
          <w:lang w:val="en-US"/>
        </w:rPr>
        <w:t>B</w:t>
      </w:r>
      <w:r w:rsidRPr="00621499">
        <w:rPr>
          <w:szCs w:val="28"/>
          <w:lang w:val="en-US"/>
        </w:rPr>
        <w:t xml:space="preserve">, </w:t>
      </w:r>
      <w:r w:rsidRPr="00621499">
        <w:rPr>
          <w:rFonts w:ascii="Symbol" w:hAnsi="Symbol"/>
          <w:szCs w:val="28"/>
        </w:rPr>
        <w:t></w:t>
      </w:r>
      <w:r w:rsidRPr="00621499">
        <w:rPr>
          <w:i/>
          <w:szCs w:val="28"/>
          <w:lang w:val="en-US"/>
        </w:rPr>
        <w:t>B</w:t>
      </w:r>
      <w:r w:rsidRPr="00621499">
        <w:rPr>
          <w:rFonts w:ascii="Symbol" w:hAnsi="Symbol"/>
          <w:szCs w:val="28"/>
        </w:rPr>
        <w:sym w:font="Lucida Bright Math Symbol" w:char="F084"/>
      </w:r>
      <w:r w:rsidRPr="00621499">
        <w:rPr>
          <w:rFonts w:ascii="Symbol" w:hAnsi="Symbol"/>
          <w:szCs w:val="28"/>
        </w:rPr>
        <w:t></w:t>
      </w:r>
      <w:r w:rsidRPr="00621499">
        <w:rPr>
          <w:szCs w:val="28"/>
        </w:rPr>
        <w:sym w:font="Symbol" w:char="F07F"/>
      </w:r>
      <w:r w:rsidRPr="00621499">
        <w:rPr>
          <w:szCs w:val="28"/>
          <w:lang w:val="en-US"/>
        </w:rPr>
        <w:t>.</w:t>
      </w:r>
    </w:p>
    <w:p w14:paraId="0691CD23" w14:textId="77777777" w:rsidR="0020423E" w:rsidRPr="00621499" w:rsidRDefault="0020423E" w:rsidP="0020423E">
      <w:pPr>
        <w:pStyle w:val="BodyTextIndent2"/>
        <w:tabs>
          <w:tab w:val="left" w:pos="0"/>
        </w:tabs>
        <w:spacing w:line="240" w:lineRule="auto"/>
        <w:ind w:left="57" w:firstLine="709"/>
        <w:jc w:val="both"/>
        <w:rPr>
          <w:szCs w:val="28"/>
          <w:lang w:val="en-US"/>
        </w:rPr>
      </w:pPr>
      <w:r w:rsidRPr="00621499">
        <w:rPr>
          <w:i/>
          <w:szCs w:val="28"/>
          <w:lang w:val="en-US"/>
        </w:rPr>
        <w:t>S</w:t>
      </w:r>
      <w:r w:rsidRPr="00621499">
        <w:rPr>
          <w:szCs w:val="28"/>
          <w:lang w:val="en-US"/>
        </w:rPr>
        <w:t xml:space="preserve"> = {</w:t>
      </w:r>
      <w:r w:rsidRPr="00621499">
        <w:rPr>
          <w:i/>
          <w:szCs w:val="28"/>
          <w:lang w:val="en-US"/>
        </w:rPr>
        <w:t>A</w:t>
      </w:r>
      <w:r w:rsidRPr="00621499">
        <w:rPr>
          <w:szCs w:val="28"/>
          <w:lang w:val="en-US"/>
        </w:rPr>
        <w:t xml:space="preserve">, </w:t>
      </w:r>
      <w:r w:rsidRPr="00621499">
        <w:rPr>
          <w:rFonts w:ascii="Symbol" w:hAnsi="Symbol"/>
          <w:szCs w:val="28"/>
        </w:rPr>
        <w:t></w:t>
      </w:r>
      <w:r w:rsidRPr="00621499">
        <w:rPr>
          <w:i/>
          <w:szCs w:val="28"/>
          <w:lang w:val="en-US"/>
        </w:rPr>
        <w:t>A</w:t>
      </w:r>
      <w:r w:rsidRPr="00621499">
        <w:rPr>
          <w:szCs w:val="28"/>
          <w:lang w:val="en-US"/>
        </w:rPr>
        <w:t xml:space="preserve"> V </w:t>
      </w:r>
      <w:r w:rsidRPr="00621499">
        <w:rPr>
          <w:i/>
          <w:szCs w:val="28"/>
          <w:lang w:val="en-US"/>
        </w:rPr>
        <w:t>B</w:t>
      </w:r>
      <w:r w:rsidRPr="00621499">
        <w:rPr>
          <w:szCs w:val="28"/>
          <w:lang w:val="en-US"/>
        </w:rPr>
        <w:t xml:space="preserve">, </w:t>
      </w:r>
      <w:r w:rsidRPr="00621499">
        <w:rPr>
          <w:rFonts w:ascii="Symbol" w:hAnsi="Symbol"/>
          <w:szCs w:val="28"/>
        </w:rPr>
        <w:t></w:t>
      </w:r>
      <w:r w:rsidRPr="00621499">
        <w:rPr>
          <w:i/>
          <w:szCs w:val="28"/>
          <w:lang w:val="en-US"/>
        </w:rPr>
        <w:t>B</w:t>
      </w:r>
      <w:r w:rsidRPr="00621499">
        <w:rPr>
          <w:szCs w:val="28"/>
          <w:lang w:val="en-US"/>
        </w:rPr>
        <w:t>}.</w:t>
      </w:r>
    </w:p>
    <w:p w14:paraId="227767E5" w14:textId="77777777" w:rsidR="0020423E" w:rsidRPr="00621499" w:rsidRDefault="0020423E" w:rsidP="006641D1">
      <w:pPr>
        <w:pStyle w:val="BodyTextIndent2"/>
        <w:numPr>
          <w:ilvl w:val="0"/>
          <w:numId w:val="21"/>
        </w:numPr>
        <w:tabs>
          <w:tab w:val="left" w:pos="0"/>
        </w:tabs>
        <w:spacing w:after="0" w:line="240" w:lineRule="auto"/>
        <w:jc w:val="both"/>
        <w:rPr>
          <w:szCs w:val="28"/>
          <w:lang w:val="en-US"/>
        </w:rPr>
      </w:pPr>
      <w:r w:rsidRPr="00621499">
        <w:rPr>
          <w:i/>
          <w:szCs w:val="28"/>
          <w:lang w:val="en-US"/>
        </w:rPr>
        <w:t>A</w:t>
      </w:r>
      <w:r w:rsidRPr="00621499">
        <w:rPr>
          <w:szCs w:val="28"/>
          <w:lang w:val="en-US"/>
        </w:rPr>
        <w:t>.</w:t>
      </w:r>
    </w:p>
    <w:p w14:paraId="59D98E29" w14:textId="77777777" w:rsidR="0020423E" w:rsidRPr="00621499" w:rsidRDefault="0020423E" w:rsidP="006641D1">
      <w:pPr>
        <w:pStyle w:val="BodyTextIndent2"/>
        <w:numPr>
          <w:ilvl w:val="0"/>
          <w:numId w:val="21"/>
        </w:numPr>
        <w:tabs>
          <w:tab w:val="left" w:pos="0"/>
        </w:tabs>
        <w:spacing w:after="0" w:line="240" w:lineRule="auto"/>
        <w:jc w:val="both"/>
        <w:rPr>
          <w:szCs w:val="28"/>
          <w:lang w:val="en-US"/>
        </w:rPr>
      </w:pPr>
      <w:r w:rsidRPr="00621499">
        <w:rPr>
          <w:rFonts w:ascii="Symbol" w:hAnsi="Symbol"/>
          <w:szCs w:val="28"/>
        </w:rPr>
        <w:t></w:t>
      </w:r>
      <w:r w:rsidRPr="00621499">
        <w:rPr>
          <w:i/>
          <w:szCs w:val="28"/>
          <w:lang w:val="en-US"/>
        </w:rPr>
        <w:t>A</w:t>
      </w:r>
      <w:r w:rsidRPr="00621499">
        <w:rPr>
          <w:szCs w:val="28"/>
          <w:lang w:val="en-US"/>
        </w:rPr>
        <w:t xml:space="preserve"> V </w:t>
      </w:r>
      <w:r w:rsidRPr="00621499">
        <w:rPr>
          <w:i/>
          <w:szCs w:val="28"/>
          <w:lang w:val="en-US"/>
        </w:rPr>
        <w:t>B</w:t>
      </w:r>
      <w:r w:rsidRPr="00621499">
        <w:rPr>
          <w:szCs w:val="28"/>
          <w:lang w:val="en-US"/>
        </w:rPr>
        <w:t>.</w:t>
      </w:r>
    </w:p>
    <w:p w14:paraId="0A2FB029" w14:textId="77777777" w:rsidR="0020423E" w:rsidRPr="00621499" w:rsidRDefault="0020423E" w:rsidP="006641D1">
      <w:pPr>
        <w:pStyle w:val="BodyTextIndent2"/>
        <w:numPr>
          <w:ilvl w:val="0"/>
          <w:numId w:val="21"/>
        </w:numPr>
        <w:tabs>
          <w:tab w:val="left" w:pos="0"/>
        </w:tabs>
        <w:spacing w:after="0" w:line="240" w:lineRule="auto"/>
        <w:jc w:val="both"/>
        <w:rPr>
          <w:szCs w:val="28"/>
        </w:rPr>
      </w:pPr>
      <w:r w:rsidRPr="00621499">
        <w:rPr>
          <w:rFonts w:ascii="Symbol" w:hAnsi="Symbol"/>
          <w:szCs w:val="28"/>
        </w:rPr>
        <w:t></w:t>
      </w:r>
      <w:r w:rsidRPr="00621499">
        <w:rPr>
          <w:i/>
          <w:szCs w:val="28"/>
          <w:lang w:val="en-US"/>
        </w:rPr>
        <w:t>B</w:t>
      </w:r>
      <w:r w:rsidRPr="00621499">
        <w:rPr>
          <w:szCs w:val="28"/>
        </w:rPr>
        <w:t>.</w:t>
      </w:r>
    </w:p>
    <w:p w14:paraId="6285D2A2" w14:textId="77777777" w:rsidR="0020423E" w:rsidRPr="00621499" w:rsidRDefault="0020423E" w:rsidP="006641D1">
      <w:pPr>
        <w:pStyle w:val="BodyTextIndent2"/>
        <w:numPr>
          <w:ilvl w:val="0"/>
          <w:numId w:val="21"/>
        </w:numPr>
        <w:tabs>
          <w:tab w:val="left" w:pos="0"/>
        </w:tabs>
        <w:spacing w:after="0" w:line="240" w:lineRule="auto"/>
        <w:jc w:val="both"/>
        <w:rPr>
          <w:szCs w:val="28"/>
        </w:rPr>
      </w:pPr>
      <w:r w:rsidRPr="00621499">
        <w:rPr>
          <w:i/>
          <w:szCs w:val="28"/>
          <w:lang w:val="en-US"/>
        </w:rPr>
        <w:t>B</w:t>
      </w:r>
      <w:r w:rsidRPr="00621499">
        <w:rPr>
          <w:szCs w:val="28"/>
        </w:rPr>
        <w:t>.      (1, 2)</w:t>
      </w:r>
    </w:p>
    <w:p w14:paraId="42EE8477" w14:textId="77777777" w:rsidR="0020423E" w:rsidRPr="00621499" w:rsidRDefault="0020423E" w:rsidP="006641D1">
      <w:pPr>
        <w:pStyle w:val="BodyTextIndent2"/>
        <w:numPr>
          <w:ilvl w:val="0"/>
          <w:numId w:val="21"/>
        </w:numPr>
        <w:tabs>
          <w:tab w:val="left" w:pos="0"/>
        </w:tabs>
        <w:spacing w:after="0" w:line="240" w:lineRule="auto"/>
        <w:jc w:val="both"/>
        <w:rPr>
          <w:szCs w:val="28"/>
        </w:rPr>
      </w:pPr>
      <w:r w:rsidRPr="00621499">
        <w:rPr>
          <w:szCs w:val="28"/>
        </w:rPr>
        <w:sym w:font="Symbol" w:char="F07F"/>
      </w:r>
      <w:r w:rsidRPr="00621499">
        <w:rPr>
          <w:szCs w:val="28"/>
        </w:rPr>
        <w:t xml:space="preserve">.      (3, 4) </w:t>
      </w:r>
    </w:p>
    <w:p w14:paraId="535CAD7C" w14:textId="77777777" w:rsidR="0020423E" w:rsidRDefault="0020423E" w:rsidP="0020423E">
      <w:pPr>
        <w:pStyle w:val="BodyTextIndent2"/>
        <w:tabs>
          <w:tab w:val="left" w:pos="0"/>
        </w:tabs>
        <w:spacing w:line="240" w:lineRule="auto"/>
        <w:ind w:left="57" w:firstLine="709"/>
        <w:jc w:val="both"/>
        <w:rPr>
          <w:szCs w:val="28"/>
        </w:rPr>
      </w:pPr>
    </w:p>
    <w:p w14:paraId="129E5ED0" w14:textId="1A9382E5" w:rsidR="0020423E" w:rsidRPr="00621499" w:rsidRDefault="0020423E" w:rsidP="0020423E">
      <w:pPr>
        <w:rPr>
          <w:i/>
          <w:szCs w:val="28"/>
        </w:rPr>
      </w:pPr>
      <w:r w:rsidRPr="00621499">
        <w:rPr>
          <w:i/>
          <w:szCs w:val="28"/>
        </w:rPr>
        <w:t>Пример.</w:t>
      </w:r>
    </w:p>
    <w:p w14:paraId="60A80722"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Построим с плмощью метода резолюций следующий вывод:</w:t>
      </w:r>
    </w:p>
    <w:p w14:paraId="29269EAF" w14:textId="77777777" w:rsidR="0020423E" w:rsidRPr="00621499" w:rsidRDefault="0020423E" w:rsidP="0020423E">
      <w:pPr>
        <w:pStyle w:val="BodyTextIndent2"/>
        <w:tabs>
          <w:tab w:val="left" w:pos="0"/>
        </w:tabs>
        <w:spacing w:line="240" w:lineRule="auto"/>
        <w:ind w:left="57" w:firstLine="709"/>
        <w:jc w:val="both"/>
        <w:rPr>
          <w:szCs w:val="28"/>
        </w:rPr>
      </w:pPr>
      <w:r w:rsidRPr="00621499">
        <w:rPr>
          <w:rFonts w:ascii="Symbol" w:hAnsi="Symbol"/>
          <w:szCs w:val="28"/>
        </w:rPr>
        <w:t></w:t>
      </w:r>
      <w:r w:rsidRPr="00621499">
        <w:rPr>
          <w:i/>
          <w:szCs w:val="28"/>
          <w:lang w:val="en-US"/>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lang w:val="en-US"/>
        </w:rPr>
        <w:t>B</w:t>
      </w:r>
      <w:r w:rsidRPr="00621499">
        <w:rPr>
          <w:szCs w:val="28"/>
        </w:rPr>
        <w:t xml:space="preserve">, </w:t>
      </w:r>
      <w:r w:rsidRPr="00621499">
        <w:rPr>
          <w:i/>
          <w:szCs w:val="28"/>
          <w:lang w:val="en-US"/>
        </w:rPr>
        <w:t>C</w:t>
      </w:r>
      <w:r w:rsidRPr="00621499">
        <w:rPr>
          <w:szCs w:val="28"/>
        </w:rPr>
        <w:t xml:space="preserve"> </w:t>
      </w:r>
      <w:r w:rsidRPr="00621499">
        <w:rPr>
          <w:szCs w:val="28"/>
          <w:lang w:val="en-US"/>
        </w:rPr>
        <w:t>V</w:t>
      </w:r>
      <w:r w:rsidRPr="00621499">
        <w:rPr>
          <w:szCs w:val="28"/>
        </w:rPr>
        <w:t xml:space="preserve"> </w:t>
      </w:r>
      <w:r w:rsidRPr="00621499">
        <w:rPr>
          <w:i/>
          <w:szCs w:val="28"/>
          <w:lang w:val="en-US"/>
        </w:rPr>
        <w:t>A</w:t>
      </w:r>
      <w:r w:rsidRPr="00621499">
        <w:rPr>
          <w:szCs w:val="28"/>
        </w:rPr>
        <w:t xml:space="preserve">, </w:t>
      </w:r>
      <w:r w:rsidRPr="00621499">
        <w:rPr>
          <w:i/>
          <w:szCs w:val="28"/>
          <w:lang w:val="en-US"/>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lang w:val="en-US"/>
        </w:rPr>
        <w:t>C</w:t>
      </w:r>
      <w:r w:rsidRPr="00621499">
        <w:rPr>
          <w:rFonts w:ascii="Symbol" w:hAnsi="Symbol"/>
          <w:szCs w:val="28"/>
        </w:rPr>
        <w:sym w:font="Lucida Bright Math Symbol" w:char="F084"/>
      </w:r>
      <w:r w:rsidRPr="00621499">
        <w:rPr>
          <w:szCs w:val="28"/>
        </w:rPr>
        <w:t xml:space="preserve"> </w:t>
      </w:r>
      <w:r w:rsidRPr="00621499">
        <w:rPr>
          <w:i/>
          <w:szCs w:val="28"/>
          <w:lang w:val="en-US"/>
        </w:rPr>
        <w:t>A</w:t>
      </w:r>
      <w:r w:rsidRPr="00621499">
        <w:rPr>
          <w:szCs w:val="28"/>
        </w:rPr>
        <w:t>,</w:t>
      </w:r>
    </w:p>
    <w:p w14:paraId="49A278AA"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Или, что то же:</w:t>
      </w:r>
    </w:p>
    <w:p w14:paraId="78FBEA78" w14:textId="77777777" w:rsidR="0020423E" w:rsidRPr="00621499" w:rsidRDefault="0020423E" w:rsidP="0020423E">
      <w:pPr>
        <w:pStyle w:val="BodyTextIndent2"/>
        <w:tabs>
          <w:tab w:val="left" w:pos="0"/>
        </w:tabs>
        <w:spacing w:line="240" w:lineRule="auto"/>
        <w:ind w:left="57" w:firstLine="709"/>
        <w:jc w:val="both"/>
        <w:rPr>
          <w:szCs w:val="28"/>
        </w:rPr>
      </w:pPr>
      <w:r w:rsidRPr="00621499">
        <w:rPr>
          <w:rFonts w:ascii="Symbol" w:hAnsi="Symbol"/>
          <w:szCs w:val="28"/>
        </w:rPr>
        <w:t></w:t>
      </w:r>
      <w:r w:rsidRPr="00621499">
        <w:rPr>
          <w:i/>
          <w:szCs w:val="28"/>
          <w:lang w:val="en-US"/>
        </w:rPr>
        <w:t>A</w:t>
      </w:r>
      <w:r w:rsidRPr="00621499">
        <w:rPr>
          <w:szCs w:val="28"/>
        </w:rPr>
        <w:t xml:space="preserve"> </w:t>
      </w:r>
      <w:r w:rsidRPr="00621499">
        <w:rPr>
          <w:rFonts w:ascii="Symbol" w:hAnsi="Symbol"/>
          <w:szCs w:val="28"/>
        </w:rPr>
        <w:t></w:t>
      </w:r>
      <w:r w:rsidRPr="00621499">
        <w:rPr>
          <w:rFonts w:ascii="Symbol" w:hAnsi="Symbol"/>
          <w:szCs w:val="28"/>
        </w:rPr>
        <w:t></w:t>
      </w:r>
      <w:r w:rsidRPr="00621499">
        <w:rPr>
          <w:i/>
          <w:szCs w:val="28"/>
          <w:lang w:val="en-US"/>
        </w:rPr>
        <w:t>B</w:t>
      </w:r>
      <w:r w:rsidRPr="00621499">
        <w:rPr>
          <w:szCs w:val="28"/>
        </w:rPr>
        <w:t xml:space="preserve">, </w:t>
      </w:r>
      <w:r w:rsidRPr="00621499">
        <w:rPr>
          <w:i/>
          <w:szCs w:val="28"/>
          <w:lang w:val="en-US"/>
        </w:rPr>
        <w:t>C</w:t>
      </w:r>
      <w:r w:rsidRPr="00621499">
        <w:rPr>
          <w:szCs w:val="28"/>
        </w:rPr>
        <w:t xml:space="preserve"> </w:t>
      </w:r>
      <w:r w:rsidRPr="00621499">
        <w:rPr>
          <w:szCs w:val="28"/>
          <w:lang w:val="en-US"/>
        </w:rPr>
        <w:t>V</w:t>
      </w:r>
      <w:r w:rsidRPr="00621499">
        <w:rPr>
          <w:szCs w:val="28"/>
        </w:rPr>
        <w:t xml:space="preserve"> </w:t>
      </w:r>
      <w:r w:rsidRPr="00621499">
        <w:rPr>
          <w:i/>
          <w:szCs w:val="28"/>
          <w:lang w:val="en-US"/>
        </w:rPr>
        <w:t>A</w:t>
      </w:r>
      <w:r w:rsidRPr="00621499">
        <w:rPr>
          <w:szCs w:val="28"/>
        </w:rPr>
        <w:t xml:space="preserve">, </w:t>
      </w:r>
      <w:r w:rsidRPr="00621499">
        <w:rPr>
          <w:i/>
          <w:szCs w:val="28"/>
          <w:lang w:val="en-US"/>
        </w:rPr>
        <w:t>B</w:t>
      </w:r>
      <w:r w:rsidRPr="00621499">
        <w:rPr>
          <w:szCs w:val="28"/>
        </w:rPr>
        <w:t xml:space="preserve"> </w:t>
      </w:r>
      <w:r w:rsidRPr="00621499">
        <w:rPr>
          <w:rFonts w:ascii="Symbol" w:hAnsi="Symbol"/>
          <w:szCs w:val="28"/>
        </w:rPr>
        <w:t></w:t>
      </w:r>
      <w:r w:rsidRPr="00621499">
        <w:rPr>
          <w:rFonts w:ascii="Symbol" w:hAnsi="Symbol"/>
          <w:szCs w:val="28"/>
        </w:rPr>
        <w:t></w:t>
      </w:r>
      <w:r w:rsidRPr="00621499">
        <w:rPr>
          <w:rFonts w:ascii="Symbol" w:hAnsi="Symbol"/>
          <w:szCs w:val="28"/>
        </w:rPr>
        <w:t></w:t>
      </w:r>
      <w:r w:rsidRPr="00621499">
        <w:rPr>
          <w:i/>
          <w:szCs w:val="28"/>
          <w:lang w:val="en-US"/>
        </w:rPr>
        <w:t>C</w:t>
      </w:r>
      <w:r w:rsidRPr="00621499">
        <w:rPr>
          <w:szCs w:val="28"/>
        </w:rPr>
        <w:t xml:space="preserve">, </w:t>
      </w:r>
      <w:r w:rsidRPr="00621499">
        <w:rPr>
          <w:rFonts w:ascii="Symbol" w:hAnsi="Symbol"/>
          <w:szCs w:val="28"/>
        </w:rPr>
        <w:t></w:t>
      </w:r>
      <w:r w:rsidRPr="00621499">
        <w:rPr>
          <w:i/>
          <w:szCs w:val="28"/>
          <w:lang w:val="en-US"/>
        </w:rPr>
        <w:t>A</w:t>
      </w:r>
      <w:r w:rsidRPr="00621499">
        <w:rPr>
          <w:rFonts w:ascii="Symbol" w:hAnsi="Symbol"/>
          <w:szCs w:val="28"/>
        </w:rPr>
        <w:t></w:t>
      </w:r>
      <w:r w:rsidRPr="00621499">
        <w:rPr>
          <w:rFonts w:ascii="Symbol" w:hAnsi="Symbol"/>
          <w:szCs w:val="28"/>
        </w:rPr>
        <w:sym w:font="Lucida Bright Math Symbol" w:char="F084"/>
      </w:r>
      <w:r w:rsidRPr="00621499">
        <w:rPr>
          <w:rFonts w:ascii="Symbol" w:hAnsi="Symbol"/>
          <w:szCs w:val="28"/>
        </w:rPr>
        <w:t></w:t>
      </w:r>
      <w:r w:rsidRPr="00621499">
        <w:rPr>
          <w:szCs w:val="28"/>
        </w:rPr>
        <w:sym w:font="Symbol" w:char="F07F"/>
      </w:r>
      <w:r w:rsidRPr="00621499">
        <w:rPr>
          <w:szCs w:val="28"/>
        </w:rPr>
        <w:t>.</w:t>
      </w:r>
    </w:p>
    <w:p w14:paraId="735F0031"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Перепишем все посылки в виде дизъюнктов:</w:t>
      </w:r>
    </w:p>
    <w:p w14:paraId="1E9748B8" w14:textId="77777777" w:rsidR="0020423E" w:rsidRPr="00621499" w:rsidRDefault="0020423E" w:rsidP="0020423E">
      <w:pPr>
        <w:pStyle w:val="BodyTextIndent2"/>
        <w:tabs>
          <w:tab w:val="left" w:pos="0"/>
        </w:tabs>
        <w:spacing w:line="240" w:lineRule="auto"/>
        <w:ind w:left="57" w:firstLine="709"/>
        <w:jc w:val="both"/>
        <w:rPr>
          <w:szCs w:val="28"/>
          <w:lang w:val="en-US"/>
        </w:rPr>
      </w:pPr>
      <w:r w:rsidRPr="00621499">
        <w:rPr>
          <w:i/>
          <w:szCs w:val="28"/>
          <w:lang w:val="en-US"/>
        </w:rPr>
        <w:t>A</w:t>
      </w:r>
      <w:r w:rsidRPr="00621499">
        <w:rPr>
          <w:szCs w:val="28"/>
          <w:lang w:val="en-US"/>
        </w:rPr>
        <w:t xml:space="preserve"> V</w:t>
      </w:r>
      <w:r w:rsidRPr="00621499">
        <w:rPr>
          <w:rFonts w:ascii="Symbol" w:hAnsi="Symbol"/>
          <w:szCs w:val="28"/>
        </w:rPr>
        <w:t></w:t>
      </w:r>
      <w:r w:rsidRPr="00621499">
        <w:rPr>
          <w:i/>
          <w:szCs w:val="28"/>
          <w:lang w:val="en-US"/>
        </w:rPr>
        <w:t>B</w:t>
      </w:r>
      <w:r w:rsidRPr="00621499">
        <w:rPr>
          <w:szCs w:val="28"/>
          <w:lang w:val="en-US"/>
        </w:rPr>
        <w:t xml:space="preserve">, </w:t>
      </w:r>
      <w:r w:rsidRPr="00621499">
        <w:rPr>
          <w:i/>
          <w:szCs w:val="28"/>
          <w:lang w:val="en-US"/>
        </w:rPr>
        <w:t>C</w:t>
      </w:r>
      <w:r w:rsidRPr="00621499">
        <w:rPr>
          <w:szCs w:val="28"/>
          <w:lang w:val="en-US"/>
        </w:rPr>
        <w:t xml:space="preserve"> V </w:t>
      </w:r>
      <w:r w:rsidRPr="00621499">
        <w:rPr>
          <w:i/>
          <w:szCs w:val="28"/>
          <w:lang w:val="en-US"/>
        </w:rPr>
        <w:t>A</w:t>
      </w:r>
      <w:r w:rsidRPr="00621499">
        <w:rPr>
          <w:szCs w:val="28"/>
          <w:lang w:val="en-US"/>
        </w:rPr>
        <w:t xml:space="preserve">, </w:t>
      </w:r>
      <w:r w:rsidRPr="00621499">
        <w:rPr>
          <w:rFonts w:ascii="Symbol" w:hAnsi="Symbol"/>
          <w:szCs w:val="28"/>
        </w:rPr>
        <w:t></w:t>
      </w:r>
      <w:r w:rsidRPr="00621499">
        <w:rPr>
          <w:i/>
          <w:szCs w:val="28"/>
          <w:lang w:val="en-US"/>
        </w:rPr>
        <w:t>B</w:t>
      </w:r>
      <w:r w:rsidRPr="00621499">
        <w:rPr>
          <w:szCs w:val="28"/>
          <w:lang w:val="en-US"/>
        </w:rPr>
        <w:t xml:space="preserve"> V</w:t>
      </w:r>
      <w:r w:rsidRPr="00621499">
        <w:rPr>
          <w:rFonts w:ascii="Symbol" w:hAnsi="Symbol"/>
          <w:szCs w:val="28"/>
        </w:rPr>
        <w:t></w:t>
      </w:r>
      <w:r w:rsidRPr="00621499">
        <w:rPr>
          <w:rFonts w:ascii="Symbol" w:hAnsi="Symbol"/>
          <w:szCs w:val="28"/>
        </w:rPr>
        <w:t></w:t>
      </w:r>
      <w:r w:rsidRPr="00621499">
        <w:rPr>
          <w:i/>
          <w:szCs w:val="28"/>
          <w:lang w:val="en-US"/>
        </w:rPr>
        <w:t>C</w:t>
      </w:r>
      <w:r w:rsidRPr="00621499">
        <w:rPr>
          <w:szCs w:val="28"/>
          <w:lang w:val="en-US"/>
        </w:rPr>
        <w:t xml:space="preserve">, </w:t>
      </w:r>
      <w:r w:rsidRPr="00621499">
        <w:rPr>
          <w:rFonts w:ascii="Symbol" w:hAnsi="Symbol"/>
          <w:szCs w:val="28"/>
        </w:rPr>
        <w:t></w:t>
      </w:r>
      <w:r w:rsidRPr="00621499">
        <w:rPr>
          <w:i/>
          <w:szCs w:val="28"/>
          <w:lang w:val="en-US"/>
        </w:rPr>
        <w:t>A</w:t>
      </w:r>
      <w:r w:rsidRPr="00621499">
        <w:rPr>
          <w:rFonts w:ascii="Symbol" w:hAnsi="Symbol"/>
          <w:szCs w:val="28"/>
        </w:rPr>
        <w:t></w:t>
      </w:r>
      <w:r w:rsidRPr="00621499">
        <w:rPr>
          <w:rFonts w:ascii="Symbol" w:hAnsi="Symbol"/>
          <w:szCs w:val="28"/>
        </w:rPr>
        <w:sym w:font="Lucida Bright Math Symbol" w:char="F084"/>
      </w:r>
      <w:r w:rsidRPr="00621499">
        <w:rPr>
          <w:rFonts w:ascii="Symbol" w:hAnsi="Symbol"/>
          <w:szCs w:val="28"/>
        </w:rPr>
        <w:t></w:t>
      </w:r>
      <w:r w:rsidRPr="00621499">
        <w:rPr>
          <w:szCs w:val="28"/>
        </w:rPr>
        <w:sym w:font="Symbol" w:char="F07F"/>
      </w:r>
      <w:r w:rsidRPr="00621499">
        <w:rPr>
          <w:szCs w:val="28"/>
          <w:lang w:val="en-US"/>
        </w:rPr>
        <w:t>.</w:t>
      </w:r>
    </w:p>
    <w:p w14:paraId="2CCD8A7E" w14:textId="77777777" w:rsidR="0020423E" w:rsidRPr="00621499" w:rsidRDefault="0020423E" w:rsidP="0020423E">
      <w:pPr>
        <w:pStyle w:val="BodyTextIndent2"/>
        <w:tabs>
          <w:tab w:val="left" w:pos="0"/>
        </w:tabs>
        <w:spacing w:line="240" w:lineRule="auto"/>
        <w:ind w:left="57" w:firstLine="709"/>
        <w:jc w:val="both"/>
        <w:rPr>
          <w:szCs w:val="28"/>
        </w:rPr>
      </w:pPr>
      <w:r w:rsidRPr="00621499">
        <w:rPr>
          <w:szCs w:val="28"/>
        </w:rPr>
        <w:t>Выпишем по порядку все посылки и начнем их по очереди склеивать по правилу р</w:t>
      </w:r>
      <w:r w:rsidRPr="00621499">
        <w:rPr>
          <w:szCs w:val="28"/>
        </w:rPr>
        <w:t>е</w:t>
      </w:r>
      <w:r w:rsidRPr="00621499">
        <w:rPr>
          <w:szCs w:val="28"/>
        </w:rPr>
        <w:t>золюций:</w:t>
      </w:r>
    </w:p>
    <w:p w14:paraId="6446E0D5" w14:textId="77777777" w:rsidR="0020423E" w:rsidRPr="00621499" w:rsidRDefault="0020423E" w:rsidP="006641D1">
      <w:pPr>
        <w:pStyle w:val="BodyTextIndent2"/>
        <w:numPr>
          <w:ilvl w:val="0"/>
          <w:numId w:val="22"/>
        </w:numPr>
        <w:tabs>
          <w:tab w:val="left" w:pos="0"/>
        </w:tabs>
        <w:spacing w:after="0" w:line="240" w:lineRule="auto"/>
        <w:jc w:val="both"/>
        <w:rPr>
          <w:szCs w:val="28"/>
          <w:lang w:val="en-US"/>
        </w:rPr>
      </w:pPr>
      <w:r w:rsidRPr="00621499">
        <w:rPr>
          <w:i/>
          <w:szCs w:val="28"/>
          <w:lang w:val="en-US"/>
        </w:rPr>
        <w:t>A</w:t>
      </w:r>
      <w:r w:rsidRPr="00621499">
        <w:rPr>
          <w:szCs w:val="28"/>
          <w:lang w:val="en-US"/>
        </w:rPr>
        <w:t xml:space="preserve"> V</w:t>
      </w:r>
      <w:r w:rsidRPr="00621499">
        <w:rPr>
          <w:rFonts w:ascii="Symbol" w:hAnsi="Symbol"/>
          <w:szCs w:val="28"/>
        </w:rPr>
        <w:t></w:t>
      </w:r>
      <w:r w:rsidRPr="00621499">
        <w:rPr>
          <w:i/>
          <w:szCs w:val="28"/>
          <w:lang w:val="en-US"/>
        </w:rPr>
        <w:t>B</w:t>
      </w:r>
    </w:p>
    <w:p w14:paraId="0E2C3C26" w14:textId="77777777" w:rsidR="0020423E" w:rsidRPr="00621499" w:rsidRDefault="0020423E" w:rsidP="006641D1">
      <w:pPr>
        <w:pStyle w:val="BodyTextIndent2"/>
        <w:numPr>
          <w:ilvl w:val="0"/>
          <w:numId w:val="22"/>
        </w:numPr>
        <w:tabs>
          <w:tab w:val="left" w:pos="0"/>
        </w:tabs>
        <w:spacing w:after="0" w:line="240" w:lineRule="auto"/>
        <w:jc w:val="both"/>
        <w:rPr>
          <w:szCs w:val="28"/>
          <w:lang w:val="en-US"/>
        </w:rPr>
      </w:pPr>
      <w:r w:rsidRPr="00621499">
        <w:rPr>
          <w:i/>
          <w:szCs w:val="28"/>
          <w:lang w:val="en-US"/>
        </w:rPr>
        <w:t>C</w:t>
      </w:r>
      <w:r w:rsidRPr="00621499">
        <w:rPr>
          <w:szCs w:val="28"/>
          <w:lang w:val="en-US"/>
        </w:rPr>
        <w:t xml:space="preserve"> V </w:t>
      </w:r>
      <w:r w:rsidRPr="00621499">
        <w:rPr>
          <w:i/>
          <w:szCs w:val="28"/>
          <w:lang w:val="en-US"/>
        </w:rPr>
        <w:t>A</w:t>
      </w:r>
    </w:p>
    <w:p w14:paraId="520C3F71" w14:textId="77777777" w:rsidR="0020423E" w:rsidRPr="00621499" w:rsidRDefault="0020423E" w:rsidP="006641D1">
      <w:pPr>
        <w:pStyle w:val="BodyTextIndent2"/>
        <w:numPr>
          <w:ilvl w:val="0"/>
          <w:numId w:val="22"/>
        </w:numPr>
        <w:tabs>
          <w:tab w:val="left" w:pos="0"/>
        </w:tabs>
        <w:spacing w:after="0" w:line="240" w:lineRule="auto"/>
        <w:jc w:val="both"/>
        <w:rPr>
          <w:szCs w:val="28"/>
          <w:lang w:val="en-US"/>
        </w:rPr>
      </w:pPr>
      <w:r w:rsidRPr="00621499">
        <w:rPr>
          <w:rFonts w:ascii="Symbol" w:hAnsi="Symbol"/>
          <w:szCs w:val="28"/>
        </w:rPr>
        <w:t></w:t>
      </w:r>
      <w:r w:rsidRPr="00621499">
        <w:rPr>
          <w:i/>
          <w:szCs w:val="28"/>
          <w:lang w:val="en-US"/>
        </w:rPr>
        <w:t>B</w:t>
      </w:r>
      <w:r w:rsidRPr="00621499">
        <w:rPr>
          <w:szCs w:val="28"/>
          <w:lang w:val="en-US"/>
        </w:rPr>
        <w:t xml:space="preserve"> V</w:t>
      </w:r>
      <w:r w:rsidRPr="00621499">
        <w:rPr>
          <w:rFonts w:ascii="Symbol" w:hAnsi="Symbol"/>
          <w:szCs w:val="28"/>
        </w:rPr>
        <w:t></w:t>
      </w:r>
      <w:r w:rsidRPr="00621499">
        <w:rPr>
          <w:rFonts w:ascii="Symbol" w:hAnsi="Symbol"/>
          <w:szCs w:val="28"/>
        </w:rPr>
        <w:t></w:t>
      </w:r>
      <w:r w:rsidRPr="00621499">
        <w:rPr>
          <w:i/>
          <w:szCs w:val="28"/>
          <w:lang w:val="en-US"/>
        </w:rPr>
        <w:t>C</w:t>
      </w:r>
    </w:p>
    <w:p w14:paraId="3AEAB063" w14:textId="77777777" w:rsidR="0020423E" w:rsidRPr="00621499" w:rsidRDefault="0020423E" w:rsidP="006641D1">
      <w:pPr>
        <w:pStyle w:val="BodyTextIndent2"/>
        <w:numPr>
          <w:ilvl w:val="0"/>
          <w:numId w:val="22"/>
        </w:numPr>
        <w:tabs>
          <w:tab w:val="left" w:pos="0"/>
        </w:tabs>
        <w:spacing w:after="0" w:line="240" w:lineRule="auto"/>
        <w:jc w:val="both"/>
        <w:rPr>
          <w:szCs w:val="28"/>
          <w:lang w:val="en-US"/>
        </w:rPr>
      </w:pPr>
      <w:r w:rsidRPr="00621499">
        <w:rPr>
          <w:rFonts w:ascii="Symbol" w:hAnsi="Symbol"/>
          <w:szCs w:val="28"/>
        </w:rPr>
        <w:t></w:t>
      </w:r>
      <w:r w:rsidRPr="00621499">
        <w:rPr>
          <w:i/>
          <w:szCs w:val="28"/>
          <w:lang w:val="en-US"/>
        </w:rPr>
        <w:t>A</w:t>
      </w:r>
    </w:p>
    <w:p w14:paraId="587D93BD" w14:textId="77777777" w:rsidR="0020423E" w:rsidRPr="00621499" w:rsidRDefault="0020423E" w:rsidP="006641D1">
      <w:pPr>
        <w:pStyle w:val="BodyTextIndent2"/>
        <w:numPr>
          <w:ilvl w:val="0"/>
          <w:numId w:val="22"/>
        </w:numPr>
        <w:tabs>
          <w:tab w:val="left" w:pos="0"/>
        </w:tabs>
        <w:spacing w:after="0" w:line="240" w:lineRule="auto"/>
        <w:jc w:val="both"/>
        <w:rPr>
          <w:szCs w:val="28"/>
          <w:lang w:val="en-US"/>
        </w:rPr>
      </w:pPr>
      <w:r w:rsidRPr="00621499">
        <w:rPr>
          <w:i/>
          <w:szCs w:val="28"/>
          <w:lang w:val="en-US"/>
        </w:rPr>
        <w:t>A</w:t>
      </w:r>
      <w:r w:rsidRPr="00621499">
        <w:rPr>
          <w:szCs w:val="28"/>
          <w:lang w:val="en-US"/>
        </w:rPr>
        <w:t xml:space="preserve"> V </w:t>
      </w:r>
      <w:r w:rsidRPr="00621499">
        <w:rPr>
          <w:rFonts w:ascii="Symbol" w:hAnsi="Symbol"/>
          <w:szCs w:val="28"/>
        </w:rPr>
        <w:t></w:t>
      </w:r>
      <w:r w:rsidRPr="00621499">
        <w:rPr>
          <w:i/>
          <w:szCs w:val="28"/>
          <w:lang w:val="en-US"/>
        </w:rPr>
        <w:t>C</w:t>
      </w:r>
      <w:r w:rsidRPr="00621499">
        <w:rPr>
          <w:szCs w:val="28"/>
          <w:lang w:val="en-US"/>
        </w:rPr>
        <w:t xml:space="preserve">         (1, 3)</w:t>
      </w:r>
    </w:p>
    <w:p w14:paraId="6499A854" w14:textId="77777777" w:rsidR="0020423E" w:rsidRPr="00621499" w:rsidRDefault="0020423E" w:rsidP="006641D1">
      <w:pPr>
        <w:pStyle w:val="BodyTextIndent2"/>
        <w:numPr>
          <w:ilvl w:val="0"/>
          <w:numId w:val="22"/>
        </w:numPr>
        <w:tabs>
          <w:tab w:val="left" w:pos="0"/>
        </w:tabs>
        <w:spacing w:after="0" w:line="240" w:lineRule="auto"/>
        <w:jc w:val="both"/>
        <w:rPr>
          <w:szCs w:val="28"/>
          <w:lang w:val="en-US"/>
        </w:rPr>
      </w:pPr>
      <w:r w:rsidRPr="00621499">
        <w:rPr>
          <w:i/>
          <w:szCs w:val="28"/>
          <w:lang w:val="en-US"/>
        </w:rPr>
        <w:t>B</w:t>
      </w:r>
      <w:r w:rsidRPr="00621499">
        <w:rPr>
          <w:szCs w:val="28"/>
          <w:lang w:val="en-US"/>
        </w:rPr>
        <w:t xml:space="preserve">                    (1, 4)    </w:t>
      </w:r>
    </w:p>
    <w:p w14:paraId="75DB8337" w14:textId="77777777" w:rsidR="0020423E" w:rsidRPr="00621499" w:rsidRDefault="0020423E" w:rsidP="006641D1">
      <w:pPr>
        <w:pStyle w:val="BodyTextIndent2"/>
        <w:numPr>
          <w:ilvl w:val="0"/>
          <w:numId w:val="22"/>
        </w:numPr>
        <w:tabs>
          <w:tab w:val="left" w:pos="0"/>
        </w:tabs>
        <w:spacing w:after="0" w:line="240" w:lineRule="auto"/>
        <w:jc w:val="both"/>
        <w:rPr>
          <w:szCs w:val="28"/>
          <w:lang w:val="en-US"/>
        </w:rPr>
      </w:pPr>
      <w:r w:rsidRPr="00621499">
        <w:rPr>
          <w:i/>
          <w:szCs w:val="28"/>
          <w:lang w:val="en-US"/>
        </w:rPr>
        <w:t>A</w:t>
      </w:r>
      <w:r w:rsidRPr="00621499">
        <w:rPr>
          <w:szCs w:val="28"/>
          <w:lang w:val="en-US"/>
        </w:rPr>
        <w:t xml:space="preserve"> V </w:t>
      </w:r>
      <w:r w:rsidRPr="00621499">
        <w:rPr>
          <w:rFonts w:ascii="Symbol" w:hAnsi="Symbol"/>
          <w:szCs w:val="28"/>
        </w:rPr>
        <w:t></w:t>
      </w:r>
      <w:r w:rsidRPr="00621499">
        <w:rPr>
          <w:i/>
          <w:szCs w:val="28"/>
          <w:lang w:val="en-US"/>
        </w:rPr>
        <w:t>B</w:t>
      </w:r>
      <w:r w:rsidRPr="00621499">
        <w:rPr>
          <w:szCs w:val="28"/>
          <w:lang w:val="en-US"/>
        </w:rPr>
        <w:t xml:space="preserve">         (2, 3)  </w:t>
      </w:r>
    </w:p>
    <w:p w14:paraId="0145D9FB" w14:textId="77777777" w:rsidR="0020423E" w:rsidRPr="00621499" w:rsidRDefault="0020423E" w:rsidP="006641D1">
      <w:pPr>
        <w:pStyle w:val="BodyTextIndent2"/>
        <w:numPr>
          <w:ilvl w:val="0"/>
          <w:numId w:val="22"/>
        </w:numPr>
        <w:tabs>
          <w:tab w:val="left" w:pos="0"/>
        </w:tabs>
        <w:spacing w:after="0" w:line="240" w:lineRule="auto"/>
        <w:jc w:val="both"/>
        <w:rPr>
          <w:szCs w:val="28"/>
          <w:lang w:val="en-US"/>
        </w:rPr>
      </w:pPr>
      <w:r w:rsidRPr="00621499">
        <w:rPr>
          <w:i/>
          <w:szCs w:val="28"/>
          <w:lang w:val="en-US"/>
        </w:rPr>
        <w:t>C</w:t>
      </w:r>
      <w:r w:rsidRPr="00621499">
        <w:rPr>
          <w:szCs w:val="28"/>
          <w:lang w:val="en-US"/>
        </w:rPr>
        <w:t xml:space="preserve">.                  (2, 4)    </w:t>
      </w:r>
    </w:p>
    <w:p w14:paraId="6FC8358B" w14:textId="77777777" w:rsidR="0020423E" w:rsidRPr="00621499" w:rsidRDefault="0020423E" w:rsidP="006641D1">
      <w:pPr>
        <w:pStyle w:val="BodyTextIndent2"/>
        <w:numPr>
          <w:ilvl w:val="0"/>
          <w:numId w:val="22"/>
        </w:numPr>
        <w:tabs>
          <w:tab w:val="left" w:pos="0"/>
        </w:tabs>
        <w:spacing w:after="0" w:line="240" w:lineRule="auto"/>
        <w:jc w:val="both"/>
        <w:rPr>
          <w:szCs w:val="28"/>
          <w:lang w:val="en-US"/>
        </w:rPr>
      </w:pPr>
      <w:r w:rsidRPr="00621499">
        <w:rPr>
          <w:i/>
          <w:szCs w:val="28"/>
          <w:lang w:val="en-US"/>
        </w:rPr>
        <w:t>A</w:t>
      </w:r>
      <w:r w:rsidRPr="00621499">
        <w:rPr>
          <w:szCs w:val="28"/>
          <w:lang w:val="en-US"/>
        </w:rPr>
        <w:t xml:space="preserve">                   (2, 5)   </w:t>
      </w:r>
    </w:p>
    <w:p w14:paraId="6EBAFAA6" w14:textId="77777777" w:rsidR="0020423E" w:rsidRPr="00621499" w:rsidRDefault="0020423E" w:rsidP="006641D1">
      <w:pPr>
        <w:pStyle w:val="BodyTextIndent2"/>
        <w:numPr>
          <w:ilvl w:val="0"/>
          <w:numId w:val="22"/>
        </w:numPr>
        <w:tabs>
          <w:tab w:val="left" w:pos="0"/>
        </w:tabs>
        <w:spacing w:after="0" w:line="240" w:lineRule="auto"/>
        <w:jc w:val="both"/>
        <w:rPr>
          <w:szCs w:val="28"/>
          <w:lang w:val="en-US"/>
        </w:rPr>
      </w:pPr>
      <w:r w:rsidRPr="00621499">
        <w:rPr>
          <w:rFonts w:ascii="Symbol" w:hAnsi="Symbol"/>
          <w:szCs w:val="28"/>
        </w:rPr>
        <w:t></w:t>
      </w:r>
      <w:r w:rsidRPr="00621499">
        <w:rPr>
          <w:i/>
          <w:szCs w:val="28"/>
          <w:lang w:val="en-US"/>
        </w:rPr>
        <w:t>C</w:t>
      </w:r>
      <w:r w:rsidRPr="00621499">
        <w:rPr>
          <w:szCs w:val="28"/>
          <w:lang w:val="en-US"/>
        </w:rPr>
        <w:t xml:space="preserve">                (3, 6)</w:t>
      </w:r>
    </w:p>
    <w:p w14:paraId="162E9FED" w14:textId="77777777" w:rsidR="0020423E" w:rsidRPr="00621499" w:rsidRDefault="0020423E" w:rsidP="006641D1">
      <w:pPr>
        <w:pStyle w:val="BodyTextIndent2"/>
        <w:numPr>
          <w:ilvl w:val="0"/>
          <w:numId w:val="22"/>
        </w:numPr>
        <w:tabs>
          <w:tab w:val="left" w:pos="0"/>
        </w:tabs>
        <w:spacing w:after="0" w:line="240" w:lineRule="auto"/>
        <w:jc w:val="both"/>
        <w:rPr>
          <w:szCs w:val="28"/>
          <w:lang w:val="en-US"/>
        </w:rPr>
      </w:pPr>
      <w:r w:rsidRPr="00621499">
        <w:rPr>
          <w:rFonts w:ascii="Symbol" w:hAnsi="Symbol"/>
          <w:szCs w:val="28"/>
        </w:rPr>
        <w:t></w:t>
      </w:r>
      <w:r w:rsidRPr="00621499">
        <w:rPr>
          <w:i/>
          <w:szCs w:val="28"/>
          <w:lang w:val="en-US"/>
        </w:rPr>
        <w:t>B</w:t>
      </w:r>
      <w:r w:rsidRPr="00621499">
        <w:rPr>
          <w:szCs w:val="28"/>
          <w:lang w:val="en-US"/>
        </w:rPr>
        <w:t xml:space="preserve">                (3, 8)   </w:t>
      </w:r>
    </w:p>
    <w:p w14:paraId="15BA170D" w14:textId="77777777" w:rsidR="0020423E" w:rsidRPr="00621499" w:rsidRDefault="0020423E" w:rsidP="006641D1">
      <w:pPr>
        <w:pStyle w:val="BodyTextIndent2"/>
        <w:numPr>
          <w:ilvl w:val="0"/>
          <w:numId w:val="22"/>
        </w:numPr>
        <w:tabs>
          <w:tab w:val="left" w:pos="0"/>
        </w:tabs>
        <w:spacing w:after="0" w:line="240" w:lineRule="auto"/>
        <w:jc w:val="both"/>
        <w:rPr>
          <w:szCs w:val="28"/>
          <w:lang w:val="en-US"/>
        </w:rPr>
      </w:pPr>
      <w:r w:rsidRPr="00621499">
        <w:rPr>
          <w:rFonts w:ascii="Symbol" w:hAnsi="Symbol"/>
          <w:szCs w:val="28"/>
        </w:rPr>
        <w:t></w:t>
      </w:r>
      <w:r w:rsidRPr="00621499">
        <w:rPr>
          <w:i/>
          <w:szCs w:val="28"/>
          <w:lang w:val="en-US"/>
        </w:rPr>
        <w:t>C</w:t>
      </w:r>
      <w:r w:rsidRPr="00621499">
        <w:rPr>
          <w:szCs w:val="28"/>
          <w:lang w:val="en-US"/>
        </w:rPr>
        <w:t xml:space="preserve">                (4, 5)</w:t>
      </w:r>
    </w:p>
    <w:p w14:paraId="1F12F9EF" w14:textId="77777777" w:rsidR="0020423E" w:rsidRPr="00621499" w:rsidRDefault="0020423E" w:rsidP="006641D1">
      <w:pPr>
        <w:pStyle w:val="BodyTextIndent2"/>
        <w:numPr>
          <w:ilvl w:val="0"/>
          <w:numId w:val="22"/>
        </w:numPr>
        <w:tabs>
          <w:tab w:val="left" w:pos="0"/>
        </w:tabs>
        <w:spacing w:after="0" w:line="240" w:lineRule="auto"/>
        <w:jc w:val="both"/>
        <w:rPr>
          <w:szCs w:val="28"/>
          <w:lang w:val="en-US"/>
        </w:rPr>
      </w:pPr>
      <w:r w:rsidRPr="00621499">
        <w:rPr>
          <w:rFonts w:ascii="Symbol" w:hAnsi="Symbol"/>
          <w:szCs w:val="28"/>
        </w:rPr>
        <w:t></w:t>
      </w:r>
      <w:r w:rsidRPr="00621499">
        <w:rPr>
          <w:i/>
          <w:szCs w:val="28"/>
          <w:lang w:val="en-US"/>
        </w:rPr>
        <w:t>B</w:t>
      </w:r>
      <w:r w:rsidRPr="00621499">
        <w:rPr>
          <w:szCs w:val="28"/>
          <w:lang w:val="en-US"/>
        </w:rPr>
        <w:t xml:space="preserve">                (4, 7)   </w:t>
      </w:r>
    </w:p>
    <w:p w14:paraId="360AFFBF" w14:textId="77777777" w:rsidR="0020423E" w:rsidRPr="00621499" w:rsidRDefault="0020423E" w:rsidP="006641D1">
      <w:pPr>
        <w:pStyle w:val="BodyTextIndent2"/>
        <w:numPr>
          <w:ilvl w:val="0"/>
          <w:numId w:val="22"/>
        </w:numPr>
        <w:tabs>
          <w:tab w:val="left" w:pos="0"/>
        </w:tabs>
        <w:spacing w:after="0" w:line="240" w:lineRule="auto"/>
        <w:jc w:val="both"/>
        <w:rPr>
          <w:szCs w:val="28"/>
        </w:rPr>
      </w:pPr>
      <w:r w:rsidRPr="00621499">
        <w:rPr>
          <w:szCs w:val="28"/>
        </w:rPr>
        <w:sym w:font="Symbol" w:char="F07F"/>
      </w:r>
      <w:r w:rsidRPr="00621499">
        <w:rPr>
          <w:szCs w:val="28"/>
        </w:rPr>
        <w:t xml:space="preserve">                   (4, 9)</w:t>
      </w:r>
    </w:p>
    <w:p w14:paraId="5F020585" w14:textId="77777777" w:rsidR="0020423E" w:rsidRPr="00621499" w:rsidRDefault="0020423E" w:rsidP="0020423E">
      <w:pPr>
        <w:pStyle w:val="BodyTextIndent2"/>
        <w:tabs>
          <w:tab w:val="left" w:pos="0"/>
        </w:tabs>
        <w:spacing w:line="240" w:lineRule="auto"/>
        <w:ind w:left="57" w:firstLine="709"/>
        <w:jc w:val="both"/>
        <w:rPr>
          <w:bCs/>
          <w:iCs/>
          <w:szCs w:val="28"/>
        </w:rPr>
      </w:pPr>
      <w:r w:rsidRPr="00621499">
        <w:rPr>
          <w:bCs/>
          <w:iCs/>
          <w:szCs w:val="28"/>
        </w:rPr>
        <w:t>Мы видим, что такая стратегия перебора неэффективна. В данном случае существует более быстрый вывод. Например:</w:t>
      </w:r>
    </w:p>
    <w:p w14:paraId="6B9AB5ED" w14:textId="77777777" w:rsidR="0020423E" w:rsidRPr="00621499" w:rsidRDefault="0020423E" w:rsidP="0020423E">
      <w:pPr>
        <w:pStyle w:val="BodyTextIndent2"/>
        <w:tabs>
          <w:tab w:val="left" w:pos="0"/>
        </w:tabs>
        <w:spacing w:line="240" w:lineRule="auto"/>
        <w:ind w:left="766"/>
        <w:jc w:val="both"/>
        <w:rPr>
          <w:szCs w:val="28"/>
        </w:rPr>
      </w:pPr>
      <w:r w:rsidRPr="00621499">
        <w:rPr>
          <w:szCs w:val="28"/>
        </w:rPr>
        <w:t xml:space="preserve">5)   </w:t>
      </w:r>
      <w:r w:rsidRPr="00621499">
        <w:rPr>
          <w:i/>
          <w:szCs w:val="28"/>
          <w:lang w:val="en-US"/>
        </w:rPr>
        <w:t>B</w:t>
      </w:r>
      <w:r w:rsidRPr="00621499">
        <w:rPr>
          <w:szCs w:val="28"/>
        </w:rPr>
        <w:t xml:space="preserve">.                   (1, 4)    </w:t>
      </w:r>
    </w:p>
    <w:p w14:paraId="2942338B" w14:textId="77777777" w:rsidR="0020423E" w:rsidRPr="00621499" w:rsidRDefault="0020423E" w:rsidP="0020423E">
      <w:pPr>
        <w:pStyle w:val="BodyTextIndent2"/>
        <w:tabs>
          <w:tab w:val="left" w:pos="0"/>
        </w:tabs>
        <w:spacing w:line="240" w:lineRule="auto"/>
        <w:ind w:left="766"/>
        <w:jc w:val="both"/>
        <w:rPr>
          <w:szCs w:val="28"/>
        </w:rPr>
      </w:pPr>
      <w:r w:rsidRPr="00621499">
        <w:rPr>
          <w:szCs w:val="28"/>
        </w:rPr>
        <w:t xml:space="preserve">6)   </w:t>
      </w:r>
      <w:r w:rsidRPr="00621499">
        <w:rPr>
          <w:i/>
          <w:szCs w:val="28"/>
          <w:lang w:val="en-US"/>
        </w:rPr>
        <w:t>C</w:t>
      </w:r>
      <w:r w:rsidRPr="00621499">
        <w:rPr>
          <w:szCs w:val="28"/>
        </w:rPr>
        <w:t xml:space="preserve">.                   (2, 4)    </w:t>
      </w:r>
    </w:p>
    <w:p w14:paraId="6BC02B71" w14:textId="77777777" w:rsidR="0020423E" w:rsidRPr="00621499" w:rsidRDefault="0020423E" w:rsidP="0020423E">
      <w:pPr>
        <w:pStyle w:val="BodyTextIndent2"/>
        <w:tabs>
          <w:tab w:val="left" w:pos="0"/>
        </w:tabs>
        <w:spacing w:line="240" w:lineRule="auto"/>
        <w:ind w:left="766"/>
        <w:jc w:val="both"/>
        <w:rPr>
          <w:szCs w:val="28"/>
        </w:rPr>
      </w:pPr>
      <w:r w:rsidRPr="00621499">
        <w:rPr>
          <w:szCs w:val="28"/>
        </w:rPr>
        <w:t xml:space="preserve">7)   </w:t>
      </w:r>
      <w:r w:rsidRPr="00621499">
        <w:rPr>
          <w:rFonts w:ascii="Symbol" w:hAnsi="Symbol"/>
          <w:szCs w:val="28"/>
        </w:rPr>
        <w:t></w:t>
      </w:r>
      <w:r w:rsidRPr="00621499">
        <w:rPr>
          <w:i/>
          <w:szCs w:val="28"/>
          <w:lang w:val="en-US"/>
        </w:rPr>
        <w:t>B</w:t>
      </w:r>
      <w:r w:rsidRPr="00621499">
        <w:rPr>
          <w:szCs w:val="28"/>
        </w:rPr>
        <w:t xml:space="preserve">.                (3, 6)   </w:t>
      </w:r>
    </w:p>
    <w:p w14:paraId="464F86FC" w14:textId="77777777" w:rsidR="0020423E" w:rsidRPr="00621499" w:rsidRDefault="0020423E" w:rsidP="0020423E">
      <w:pPr>
        <w:pStyle w:val="BodyTextIndent2"/>
        <w:tabs>
          <w:tab w:val="left" w:pos="0"/>
        </w:tabs>
        <w:spacing w:line="240" w:lineRule="auto"/>
        <w:ind w:left="766"/>
        <w:jc w:val="both"/>
        <w:rPr>
          <w:szCs w:val="28"/>
        </w:rPr>
      </w:pPr>
      <w:r w:rsidRPr="00621499">
        <w:rPr>
          <w:szCs w:val="28"/>
        </w:rPr>
        <w:t xml:space="preserve">8)    </w:t>
      </w:r>
      <w:r w:rsidRPr="00621499">
        <w:rPr>
          <w:szCs w:val="28"/>
        </w:rPr>
        <w:sym w:font="Symbol" w:char="F07F"/>
      </w:r>
      <w:r w:rsidRPr="00621499">
        <w:rPr>
          <w:szCs w:val="28"/>
        </w:rPr>
        <w:t>.                  (5, 7)</w:t>
      </w:r>
    </w:p>
    <w:p w14:paraId="73FA51FA" w14:textId="77777777" w:rsidR="0020423E" w:rsidRPr="00621499" w:rsidRDefault="0020423E" w:rsidP="0020423E">
      <w:pPr>
        <w:pStyle w:val="BodyTextIndent2"/>
        <w:tabs>
          <w:tab w:val="left" w:pos="0"/>
        </w:tabs>
        <w:spacing w:line="240" w:lineRule="auto"/>
        <w:ind w:left="766"/>
        <w:jc w:val="both"/>
        <w:rPr>
          <w:szCs w:val="28"/>
        </w:rPr>
      </w:pPr>
    </w:p>
    <w:p w14:paraId="6527DB41" w14:textId="77777777" w:rsidR="0020423E" w:rsidRPr="00621499" w:rsidRDefault="0020423E" w:rsidP="0020423E">
      <w:pPr>
        <w:pStyle w:val="BodyTextIndent2"/>
        <w:tabs>
          <w:tab w:val="left" w:pos="0"/>
        </w:tabs>
        <w:spacing w:line="240" w:lineRule="auto"/>
        <w:ind w:left="766"/>
        <w:jc w:val="both"/>
        <w:rPr>
          <w:szCs w:val="28"/>
        </w:rPr>
      </w:pPr>
    </w:p>
    <w:p w14:paraId="45133B22" w14:textId="388D2680" w:rsidR="0020423E" w:rsidRPr="00621499" w:rsidRDefault="00960B49" w:rsidP="0020423E">
      <w:pPr>
        <w:pStyle w:val="BodyTextIndent2"/>
        <w:tabs>
          <w:tab w:val="left" w:pos="0"/>
        </w:tabs>
        <w:spacing w:line="240" w:lineRule="auto"/>
        <w:ind w:left="766"/>
        <w:jc w:val="center"/>
        <w:rPr>
          <w:b/>
          <w:bCs/>
          <w:szCs w:val="28"/>
        </w:rPr>
      </w:pPr>
      <w:r>
        <w:rPr>
          <w:b/>
          <w:bCs/>
          <w:szCs w:val="28"/>
        </w:rPr>
        <w:t xml:space="preserve">ТЕМА </w:t>
      </w:r>
      <w:r w:rsidR="0020423E" w:rsidRPr="00621499">
        <w:rPr>
          <w:b/>
          <w:bCs/>
          <w:szCs w:val="28"/>
        </w:rPr>
        <w:t>. НЕЧЕТКАЯ ЛОГИКА</w:t>
      </w:r>
    </w:p>
    <w:p w14:paraId="0DD05E1F" w14:textId="28114962" w:rsidR="0020423E" w:rsidRPr="00621499" w:rsidRDefault="0020423E" w:rsidP="0020423E">
      <w:pPr>
        <w:pStyle w:val="BodyTextIndent2"/>
        <w:tabs>
          <w:tab w:val="left" w:pos="0"/>
        </w:tabs>
        <w:spacing w:line="240" w:lineRule="auto"/>
        <w:ind w:left="766"/>
        <w:jc w:val="center"/>
        <w:rPr>
          <w:b/>
          <w:bCs/>
          <w:szCs w:val="28"/>
        </w:rPr>
      </w:pPr>
      <w:r w:rsidRPr="00621499">
        <w:rPr>
          <w:b/>
          <w:bCs/>
          <w:szCs w:val="28"/>
        </w:rPr>
        <w:t>Нечеткие множества</w:t>
      </w:r>
    </w:p>
    <w:p w14:paraId="0DB78BC7" w14:textId="77777777" w:rsidR="0020423E" w:rsidRPr="00621499" w:rsidRDefault="0020423E" w:rsidP="0020423E">
      <w:pPr>
        <w:pStyle w:val="BodyTextIndent2"/>
        <w:tabs>
          <w:tab w:val="left" w:pos="0"/>
        </w:tabs>
        <w:spacing w:line="240" w:lineRule="auto"/>
        <w:ind w:left="57" w:firstLine="709"/>
        <w:jc w:val="both"/>
        <w:rPr>
          <w:bCs/>
          <w:iCs/>
          <w:szCs w:val="28"/>
        </w:rPr>
      </w:pPr>
    </w:p>
    <w:p w14:paraId="36039394" w14:textId="1A0AD9F0" w:rsidR="0020423E" w:rsidRPr="00621499" w:rsidRDefault="0020423E" w:rsidP="0020423E">
      <w:pPr>
        <w:ind w:firstLine="720"/>
        <w:rPr>
          <w:szCs w:val="28"/>
        </w:rPr>
      </w:pPr>
      <w:r w:rsidRPr="00621499">
        <w:rPr>
          <w:i/>
          <w:szCs w:val="28"/>
        </w:rPr>
        <w:t>Пример</w:t>
      </w:r>
      <w:r w:rsidRPr="00621499">
        <w:rPr>
          <w:szCs w:val="28"/>
        </w:rPr>
        <w:t>.</w:t>
      </w:r>
    </w:p>
    <w:p w14:paraId="42416E88" w14:textId="77777777" w:rsidR="0020423E" w:rsidRPr="00621499" w:rsidRDefault="0020423E" w:rsidP="0020423E">
      <w:pPr>
        <w:ind w:firstLine="720"/>
        <w:rPr>
          <w:szCs w:val="28"/>
        </w:rPr>
      </w:pPr>
      <w:r w:rsidRPr="00621499">
        <w:rPr>
          <w:szCs w:val="28"/>
        </w:rPr>
        <w:t xml:space="preserve">Приведем пример нечеткого множества </w:t>
      </w:r>
      <w:r w:rsidRPr="00621499">
        <w:rPr>
          <w:position w:val="-4"/>
          <w:szCs w:val="28"/>
        </w:rPr>
        <w:object w:dxaOrig="240" w:dyaOrig="320" w14:anchorId="14A3BEEC">
          <v:shape id="_x0000_i1455" type="#_x0000_t75" style="width:12pt;height:16pt" o:ole="">
            <v:imagedata r:id="rId889" o:title=""/>
          </v:shape>
          <o:OLEObject Type="Embed" ProgID="Equation.3" ShapeID="_x0000_i1455" DrawAspect="Content" ObjectID="_1534599243" r:id="rId890"/>
        </w:object>
      </w:r>
      <w:r w:rsidRPr="00621499">
        <w:rPr>
          <w:szCs w:val="28"/>
        </w:rPr>
        <w:t>, которое формализует понятие "нескол</w:t>
      </w:r>
      <w:r w:rsidRPr="00621499">
        <w:rPr>
          <w:szCs w:val="28"/>
        </w:rPr>
        <w:t>ь</w:t>
      </w:r>
      <w:r w:rsidRPr="00621499">
        <w:rPr>
          <w:szCs w:val="28"/>
        </w:rPr>
        <w:t>ко", ясного лишь на интуитивном уровне.</w:t>
      </w:r>
    </w:p>
    <w:p w14:paraId="633A221C" w14:textId="77777777" w:rsidR="0020423E" w:rsidRPr="00621499" w:rsidRDefault="0020423E" w:rsidP="0020423E">
      <w:pPr>
        <w:ind w:firstLine="720"/>
        <w:rPr>
          <w:szCs w:val="28"/>
        </w:rPr>
      </w:pPr>
      <w:r w:rsidRPr="00621499">
        <w:rPr>
          <w:szCs w:val="28"/>
        </w:rPr>
        <w:t xml:space="preserve">Пусть </w:t>
      </w:r>
      <w:r w:rsidRPr="00621499">
        <w:rPr>
          <w:i/>
          <w:szCs w:val="28"/>
          <w:lang w:val="en-US"/>
        </w:rPr>
        <w:t>X</w:t>
      </w:r>
      <w:r w:rsidRPr="00621499">
        <w:rPr>
          <w:szCs w:val="28"/>
        </w:rPr>
        <w:t xml:space="preserve"> = {1, 2, 3, …, </w:t>
      </w:r>
      <w:r w:rsidRPr="00621499">
        <w:rPr>
          <w:i/>
          <w:szCs w:val="28"/>
        </w:rPr>
        <w:t>n</w:t>
      </w:r>
      <w:r w:rsidRPr="00621499">
        <w:rPr>
          <w:szCs w:val="28"/>
        </w:rPr>
        <w:t xml:space="preserve">,…} – множество натуральных чисел, а функция  </w:t>
      </w:r>
      <w:r w:rsidRPr="00621499">
        <w:rPr>
          <w:i/>
          <w:szCs w:val="28"/>
        </w:rPr>
        <w:t>m</w:t>
      </w:r>
      <w:r w:rsidRPr="00621499">
        <w:rPr>
          <w:i/>
          <w:szCs w:val="28"/>
          <w:vertAlign w:val="subscript"/>
        </w:rPr>
        <w:t>A</w:t>
      </w:r>
      <w:r w:rsidRPr="00621499">
        <w:rPr>
          <w:szCs w:val="28"/>
        </w:rPr>
        <w:t>(</w:t>
      </w:r>
      <w:r w:rsidRPr="00621499">
        <w:rPr>
          <w:i/>
          <w:szCs w:val="28"/>
        </w:rPr>
        <w:t>x</w:t>
      </w:r>
      <w:r w:rsidRPr="00621499">
        <w:rPr>
          <w:szCs w:val="28"/>
        </w:rPr>
        <w:t>) задана та</w:t>
      </w:r>
      <w:r w:rsidRPr="00621499">
        <w:rPr>
          <w:szCs w:val="28"/>
        </w:rPr>
        <w:t>б</w:t>
      </w:r>
      <w:r w:rsidRPr="00621499">
        <w:rPr>
          <w:szCs w:val="28"/>
        </w:rPr>
        <w:t>лицей:</w:t>
      </w:r>
    </w:p>
    <w:p w14:paraId="483B69AF" w14:textId="77777777" w:rsidR="0020423E" w:rsidRPr="00621499" w:rsidRDefault="0020423E" w:rsidP="0020423E">
      <w:pPr>
        <w:ind w:firstLine="720"/>
        <w:rPr>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35"/>
        <w:gridCol w:w="6094"/>
      </w:tblGrid>
      <w:tr w:rsidR="0020423E" w:rsidRPr="00621499" w14:paraId="011CEB99" w14:textId="77777777" w:rsidTr="003D2A3B">
        <w:trPr>
          <w:trHeight w:val="659"/>
          <w:jc w:val="center"/>
        </w:trPr>
        <w:tc>
          <w:tcPr>
            <w:tcW w:w="1035" w:type="dxa"/>
            <w:tcBorders>
              <w:top w:val="single" w:sz="4" w:space="0" w:color="auto"/>
              <w:left w:val="single" w:sz="4" w:space="0" w:color="auto"/>
              <w:bottom w:val="single" w:sz="4" w:space="0" w:color="auto"/>
              <w:right w:val="single" w:sz="4" w:space="0" w:color="auto"/>
            </w:tcBorders>
          </w:tcPr>
          <w:p w14:paraId="2A522C6D" w14:textId="77777777" w:rsidR="0020423E" w:rsidRPr="00621499" w:rsidRDefault="0020423E" w:rsidP="003D2A3B">
            <w:pPr>
              <w:jc w:val="center"/>
              <w:rPr>
                <w:i/>
                <w:szCs w:val="28"/>
                <w:lang w:val="en-US"/>
              </w:rPr>
            </w:pPr>
            <w:r w:rsidRPr="00621499">
              <w:rPr>
                <w:i/>
                <w:szCs w:val="28"/>
                <w:lang w:val="en-US"/>
              </w:rPr>
              <w:t>x</w:t>
            </w:r>
          </w:p>
        </w:tc>
        <w:tc>
          <w:tcPr>
            <w:tcW w:w="6094" w:type="dxa"/>
            <w:tcBorders>
              <w:top w:val="single" w:sz="4" w:space="0" w:color="auto"/>
              <w:left w:val="single" w:sz="4" w:space="0" w:color="auto"/>
              <w:bottom w:val="single" w:sz="4" w:space="0" w:color="auto"/>
              <w:right w:val="single" w:sz="4" w:space="0" w:color="auto"/>
            </w:tcBorders>
          </w:tcPr>
          <w:p w14:paraId="2D7F20E0" w14:textId="77777777" w:rsidR="0020423E" w:rsidRPr="00621499" w:rsidRDefault="0020423E" w:rsidP="003D2A3B">
            <w:pPr>
              <w:rPr>
                <w:szCs w:val="28"/>
                <w:lang w:val="en-US"/>
              </w:rPr>
            </w:pPr>
            <w:r w:rsidRPr="00621499">
              <w:rPr>
                <w:szCs w:val="28"/>
                <w:lang w:val="en-US"/>
              </w:rPr>
              <w:t>1      2      3      4      5      6      7      8      9       10 …</w:t>
            </w:r>
          </w:p>
        </w:tc>
      </w:tr>
      <w:tr w:rsidR="0020423E" w:rsidRPr="00621499" w14:paraId="6F0A4192" w14:textId="77777777" w:rsidTr="003D2A3B">
        <w:trPr>
          <w:trHeight w:val="680"/>
          <w:jc w:val="center"/>
        </w:trPr>
        <w:tc>
          <w:tcPr>
            <w:tcW w:w="1035" w:type="dxa"/>
            <w:tcBorders>
              <w:top w:val="single" w:sz="4" w:space="0" w:color="auto"/>
              <w:left w:val="single" w:sz="4" w:space="0" w:color="auto"/>
              <w:bottom w:val="single" w:sz="4" w:space="0" w:color="auto"/>
              <w:right w:val="single" w:sz="4" w:space="0" w:color="auto"/>
            </w:tcBorders>
          </w:tcPr>
          <w:p w14:paraId="4D87053A" w14:textId="77777777" w:rsidR="0020423E" w:rsidRPr="00621499" w:rsidRDefault="0020423E" w:rsidP="003D2A3B">
            <w:pPr>
              <w:jc w:val="center"/>
              <w:rPr>
                <w:szCs w:val="28"/>
                <w:lang w:val="en-US"/>
              </w:rPr>
            </w:pPr>
            <w:r w:rsidRPr="00621499">
              <w:rPr>
                <w:i/>
                <w:szCs w:val="28"/>
                <w:lang w:val="en-US"/>
              </w:rPr>
              <w:t>m</w:t>
            </w:r>
            <w:r w:rsidRPr="00621499">
              <w:rPr>
                <w:i/>
                <w:szCs w:val="28"/>
                <w:vertAlign w:val="subscript"/>
                <w:lang w:val="en-US"/>
              </w:rPr>
              <w:t>A</w:t>
            </w:r>
            <w:r w:rsidRPr="00621499">
              <w:rPr>
                <w:szCs w:val="28"/>
                <w:lang w:val="en-US"/>
              </w:rPr>
              <w:t>(</w:t>
            </w:r>
            <w:r w:rsidRPr="00621499">
              <w:rPr>
                <w:i/>
                <w:szCs w:val="28"/>
                <w:lang w:val="en-US"/>
              </w:rPr>
              <w:t>x</w:t>
            </w:r>
            <w:r w:rsidRPr="00621499">
              <w:rPr>
                <w:szCs w:val="28"/>
                <w:lang w:val="en-US"/>
              </w:rPr>
              <w:t>)</w:t>
            </w:r>
          </w:p>
        </w:tc>
        <w:tc>
          <w:tcPr>
            <w:tcW w:w="6094" w:type="dxa"/>
            <w:tcBorders>
              <w:top w:val="single" w:sz="4" w:space="0" w:color="auto"/>
              <w:left w:val="single" w:sz="4" w:space="0" w:color="auto"/>
              <w:bottom w:val="single" w:sz="4" w:space="0" w:color="auto"/>
              <w:right w:val="single" w:sz="4" w:space="0" w:color="auto"/>
            </w:tcBorders>
          </w:tcPr>
          <w:p w14:paraId="4FE06833" w14:textId="77777777" w:rsidR="0020423E" w:rsidRPr="00621499" w:rsidRDefault="0020423E" w:rsidP="003D2A3B">
            <w:pPr>
              <w:rPr>
                <w:szCs w:val="28"/>
              </w:rPr>
            </w:pPr>
            <w:r w:rsidRPr="00621499">
              <w:rPr>
                <w:szCs w:val="28"/>
              </w:rPr>
              <w:t>0    0,1   0,6   0,8     1      1     0,9   0,7   0,2      0  …</w:t>
            </w:r>
          </w:p>
        </w:tc>
      </w:tr>
    </w:tbl>
    <w:p w14:paraId="77825E18" w14:textId="77777777" w:rsidR="0020423E" w:rsidRPr="00621499" w:rsidRDefault="0020423E" w:rsidP="0020423E">
      <w:pPr>
        <w:ind w:firstLine="720"/>
        <w:rPr>
          <w:szCs w:val="28"/>
        </w:rPr>
      </w:pPr>
    </w:p>
    <w:p w14:paraId="5F60B9D3" w14:textId="77777777" w:rsidR="0020423E" w:rsidRPr="00621499" w:rsidRDefault="0020423E" w:rsidP="0020423E">
      <w:pPr>
        <w:ind w:firstLine="720"/>
        <w:rPr>
          <w:szCs w:val="28"/>
        </w:rPr>
      </w:pPr>
      <w:r w:rsidRPr="00621499">
        <w:rPr>
          <w:szCs w:val="28"/>
        </w:rPr>
        <w:t>Аналогично можно ввести понятия "много", "мало", "около 100", "почти 20", и т.д.</w:t>
      </w:r>
    </w:p>
    <w:p w14:paraId="1CC5BE47" w14:textId="77777777" w:rsidR="0020423E" w:rsidRPr="00621499" w:rsidRDefault="0020423E" w:rsidP="0020423E">
      <w:pPr>
        <w:ind w:firstLine="720"/>
        <w:rPr>
          <w:szCs w:val="28"/>
        </w:rPr>
      </w:pPr>
      <w:r w:rsidRPr="00621499">
        <w:rPr>
          <w:szCs w:val="28"/>
        </w:rPr>
        <w:t xml:space="preserve">Переменные, значениями которых являются нечеткие множества, называются </w:t>
      </w:r>
      <w:r w:rsidRPr="00621499">
        <w:rPr>
          <w:i/>
          <w:szCs w:val="28"/>
        </w:rPr>
        <w:t>лин</w:t>
      </w:r>
      <w:r w:rsidRPr="00621499">
        <w:rPr>
          <w:i/>
          <w:szCs w:val="28"/>
        </w:rPr>
        <w:t>г</w:t>
      </w:r>
      <w:r w:rsidRPr="00621499">
        <w:rPr>
          <w:i/>
          <w:szCs w:val="28"/>
        </w:rPr>
        <w:t>вистическими</w:t>
      </w:r>
      <w:r w:rsidRPr="00621499">
        <w:rPr>
          <w:szCs w:val="28"/>
        </w:rPr>
        <w:t>. Это основной тип переменных в языке людей.</w:t>
      </w:r>
    </w:p>
    <w:p w14:paraId="69216F79" w14:textId="2D579312" w:rsidR="0020423E" w:rsidRPr="00621499" w:rsidRDefault="0020423E" w:rsidP="0020423E">
      <w:pPr>
        <w:ind w:firstLine="720"/>
        <w:rPr>
          <w:szCs w:val="28"/>
        </w:rPr>
      </w:pPr>
      <w:r w:rsidRPr="00621499">
        <w:rPr>
          <w:i/>
          <w:szCs w:val="28"/>
        </w:rPr>
        <w:t>Пример.</w:t>
      </w:r>
    </w:p>
    <w:p w14:paraId="42BE7250" w14:textId="77777777" w:rsidR="0020423E" w:rsidRPr="00621499" w:rsidRDefault="0020423E" w:rsidP="0020423E">
      <w:pPr>
        <w:ind w:firstLine="720"/>
        <w:rPr>
          <w:szCs w:val="28"/>
        </w:rPr>
      </w:pPr>
      <w:r w:rsidRPr="00621499">
        <w:rPr>
          <w:szCs w:val="28"/>
        </w:rPr>
        <w:t xml:space="preserve">Пусть </w:t>
      </w:r>
      <w:r w:rsidRPr="00621499">
        <w:rPr>
          <w:i/>
          <w:szCs w:val="28"/>
          <w:lang w:val="en-US"/>
        </w:rPr>
        <w:t>X</w:t>
      </w:r>
      <w:r w:rsidRPr="00621499">
        <w:rPr>
          <w:szCs w:val="28"/>
        </w:rPr>
        <w:t xml:space="preserve"> = (0, </w:t>
      </w:r>
      <w:r w:rsidRPr="00621499">
        <w:rPr>
          <w:szCs w:val="28"/>
        </w:rPr>
        <w:sym w:font="Symbol" w:char="00A5"/>
      </w:r>
      <w:r w:rsidRPr="00621499">
        <w:rPr>
          <w:szCs w:val="28"/>
        </w:rPr>
        <w:t xml:space="preserve">) – множество положительных чисел, а функция </w:t>
      </w:r>
      <w:r w:rsidRPr="00621499">
        <w:rPr>
          <w:i/>
          <w:szCs w:val="28"/>
        </w:rPr>
        <w:t>m</w:t>
      </w:r>
      <w:r w:rsidRPr="00621499">
        <w:rPr>
          <w:i/>
          <w:szCs w:val="28"/>
          <w:vertAlign w:val="subscript"/>
        </w:rPr>
        <w:t>A</w:t>
      </w:r>
      <w:r w:rsidRPr="00621499">
        <w:rPr>
          <w:szCs w:val="28"/>
        </w:rPr>
        <w:t>(</w:t>
      </w:r>
      <w:r w:rsidRPr="00621499">
        <w:rPr>
          <w:i/>
          <w:szCs w:val="28"/>
        </w:rPr>
        <w:t>x</w:t>
      </w:r>
      <w:r w:rsidRPr="00621499">
        <w:rPr>
          <w:szCs w:val="28"/>
        </w:rPr>
        <w:t>) задана формулой:</w:t>
      </w:r>
    </w:p>
    <w:p w14:paraId="1F343C7C" w14:textId="77777777" w:rsidR="0020423E" w:rsidRPr="00621499" w:rsidRDefault="0020423E" w:rsidP="0020423E">
      <w:pPr>
        <w:ind w:firstLine="720"/>
        <w:rPr>
          <w:szCs w:val="28"/>
        </w:rPr>
      </w:pPr>
      <w:r w:rsidRPr="00621499">
        <w:rPr>
          <w:i/>
          <w:szCs w:val="28"/>
        </w:rPr>
        <w:t>m</w:t>
      </w:r>
      <w:r w:rsidRPr="00621499">
        <w:rPr>
          <w:i/>
          <w:szCs w:val="28"/>
          <w:vertAlign w:val="subscript"/>
        </w:rPr>
        <w:t>A</w:t>
      </w:r>
      <w:r w:rsidRPr="00621499">
        <w:rPr>
          <w:szCs w:val="28"/>
        </w:rPr>
        <w:t>(</w:t>
      </w:r>
      <w:r w:rsidRPr="00621499">
        <w:rPr>
          <w:i/>
          <w:szCs w:val="28"/>
        </w:rPr>
        <w:t>x</w:t>
      </w:r>
      <w:r w:rsidRPr="00621499">
        <w:rPr>
          <w:szCs w:val="28"/>
        </w:rPr>
        <w:t xml:space="preserve">) = </w:t>
      </w:r>
      <w:r w:rsidRPr="00621499">
        <w:rPr>
          <w:position w:val="-54"/>
          <w:szCs w:val="28"/>
        </w:rPr>
        <w:object w:dxaOrig="2560" w:dyaOrig="1200" w14:anchorId="68E00D78">
          <v:shape id="_x0000_i1456" type="#_x0000_t75" style="width:127pt;height:60pt" o:ole="" fillcolor="window">
            <v:imagedata r:id="rId891" o:title=""/>
          </v:shape>
          <o:OLEObject Type="Embed" ProgID="Equation.3" ShapeID="_x0000_i1456" DrawAspect="Content" ObjectID="_1534599244" r:id="rId892"/>
        </w:object>
      </w:r>
    </w:p>
    <w:p w14:paraId="32011739" w14:textId="77777777" w:rsidR="0020423E" w:rsidRPr="00621499" w:rsidRDefault="0020423E" w:rsidP="0020423E">
      <w:pPr>
        <w:ind w:firstLine="720"/>
        <w:rPr>
          <w:szCs w:val="28"/>
        </w:rPr>
      </w:pPr>
      <w:r w:rsidRPr="00621499">
        <w:rPr>
          <w:szCs w:val="28"/>
        </w:rPr>
        <w:t xml:space="preserve">График этой функции изображен на рис. 4.1. </w:t>
      </w:r>
    </w:p>
    <w:p w14:paraId="6EE4A5B1" w14:textId="77777777" w:rsidR="0020423E" w:rsidRPr="00621499" w:rsidRDefault="0020423E" w:rsidP="0020423E">
      <w:pPr>
        <w:ind w:firstLine="720"/>
        <w:jc w:val="center"/>
        <w:rPr>
          <w:szCs w:val="28"/>
        </w:rPr>
      </w:pPr>
      <w:r w:rsidRPr="00621499">
        <w:rPr>
          <w:noProof/>
          <w:szCs w:val="28"/>
          <w:lang w:val="en-US"/>
        </w:rPr>
        <w:drawing>
          <wp:inline distT="0" distB="0" distL="0" distR="0" wp14:anchorId="3EB0D097" wp14:editId="203F1928">
            <wp:extent cx="3002915" cy="1495425"/>
            <wp:effectExtent l="19050" t="0" r="6985" b="0"/>
            <wp:docPr id="272" name="Рисунок 1544" descr="r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ris1"/>
                    <pic:cNvPicPr>
                      <a:picLocks noChangeAspect="1" noChangeArrowheads="1"/>
                    </pic:cNvPicPr>
                  </pic:nvPicPr>
                  <pic:blipFill>
                    <a:blip r:embed="rId157" cstate="print"/>
                    <a:srcRect/>
                    <a:stretch>
                      <a:fillRect/>
                    </a:stretch>
                  </pic:blipFill>
                  <pic:spPr bwMode="auto">
                    <a:xfrm>
                      <a:off x="0" y="0"/>
                      <a:ext cx="3002915" cy="1495425"/>
                    </a:xfrm>
                    <a:prstGeom prst="rect">
                      <a:avLst/>
                    </a:prstGeom>
                    <a:noFill/>
                    <a:ln w="9525">
                      <a:noFill/>
                      <a:miter lim="800000"/>
                      <a:headEnd/>
                      <a:tailEnd/>
                    </a:ln>
                  </pic:spPr>
                </pic:pic>
              </a:graphicData>
            </a:graphic>
          </wp:inline>
        </w:drawing>
      </w:r>
    </w:p>
    <w:p w14:paraId="54B57C26" w14:textId="77777777" w:rsidR="0020423E" w:rsidRPr="00621499" w:rsidRDefault="0020423E" w:rsidP="0020423E">
      <w:pPr>
        <w:ind w:firstLine="720"/>
        <w:jc w:val="center"/>
        <w:rPr>
          <w:szCs w:val="28"/>
        </w:rPr>
      </w:pPr>
      <w:r w:rsidRPr="00621499">
        <w:rPr>
          <w:szCs w:val="28"/>
        </w:rPr>
        <w:t>Рис. 4.1</w:t>
      </w:r>
    </w:p>
    <w:p w14:paraId="51689997" w14:textId="77777777" w:rsidR="0020423E" w:rsidRPr="00621499" w:rsidRDefault="0020423E" w:rsidP="0020423E">
      <w:pPr>
        <w:ind w:firstLine="720"/>
        <w:jc w:val="center"/>
        <w:rPr>
          <w:szCs w:val="28"/>
        </w:rPr>
      </w:pPr>
    </w:p>
    <w:p w14:paraId="34D92340" w14:textId="77777777" w:rsidR="0020423E" w:rsidRPr="00621499" w:rsidRDefault="0020423E" w:rsidP="0020423E">
      <w:pPr>
        <w:ind w:firstLine="720"/>
        <w:rPr>
          <w:szCs w:val="28"/>
        </w:rPr>
      </w:pPr>
      <w:r w:rsidRPr="00621499">
        <w:rPr>
          <w:szCs w:val="28"/>
        </w:rPr>
        <w:t xml:space="preserve">Если переменную </w:t>
      </w:r>
      <w:r w:rsidRPr="00621499">
        <w:rPr>
          <w:i/>
          <w:szCs w:val="28"/>
        </w:rPr>
        <w:t>x</w:t>
      </w:r>
      <w:r w:rsidRPr="00621499">
        <w:rPr>
          <w:szCs w:val="28"/>
        </w:rPr>
        <w:t xml:space="preserve"> интерпретировать как возраст, то нечеткое множество </w:t>
      </w:r>
      <w:r w:rsidRPr="00621499">
        <w:rPr>
          <w:position w:val="-4"/>
          <w:szCs w:val="28"/>
        </w:rPr>
        <w:object w:dxaOrig="240" w:dyaOrig="320" w14:anchorId="76719519">
          <v:shape id="_x0000_i1457" type="#_x0000_t75" style="width:12pt;height:16pt" o:ole="">
            <v:imagedata r:id="rId893" o:title=""/>
          </v:shape>
          <o:OLEObject Type="Embed" ProgID="Equation.3" ShapeID="_x0000_i1457" DrawAspect="Content" ObjectID="_1534599245" r:id="rId894"/>
        </w:object>
      </w:r>
      <w:r w:rsidRPr="00621499">
        <w:rPr>
          <w:szCs w:val="28"/>
        </w:rPr>
        <w:t xml:space="preserve"> соо</w:t>
      </w:r>
      <w:r w:rsidRPr="00621499">
        <w:rPr>
          <w:szCs w:val="28"/>
        </w:rPr>
        <w:t>т</w:t>
      </w:r>
      <w:r w:rsidRPr="00621499">
        <w:rPr>
          <w:szCs w:val="28"/>
        </w:rPr>
        <w:t>ветствует понятию "старый". Аналогично можно ввести понятия "молодой", "средних лет" и т. д.</w:t>
      </w:r>
    </w:p>
    <w:p w14:paraId="092A2F96" w14:textId="77777777" w:rsidR="0020423E" w:rsidRPr="00621499" w:rsidRDefault="0020423E" w:rsidP="0020423E">
      <w:pPr>
        <w:pStyle w:val="Heading4"/>
      </w:pPr>
    </w:p>
    <w:p w14:paraId="32703F19" w14:textId="77777777" w:rsidR="0020423E" w:rsidRPr="00621499" w:rsidRDefault="0020423E" w:rsidP="0020423E">
      <w:pPr>
        <w:jc w:val="center"/>
        <w:rPr>
          <w:b/>
          <w:bCs/>
          <w:szCs w:val="28"/>
        </w:rPr>
      </w:pPr>
      <w:r w:rsidRPr="00621499">
        <w:rPr>
          <w:b/>
          <w:bCs/>
          <w:szCs w:val="28"/>
        </w:rPr>
        <w:t>Операции с нечеткими множествами</w:t>
      </w:r>
    </w:p>
    <w:p w14:paraId="17315F00" w14:textId="77777777" w:rsidR="0020423E" w:rsidRPr="00621499" w:rsidRDefault="0020423E" w:rsidP="0020423E">
      <w:pPr>
        <w:rPr>
          <w:szCs w:val="28"/>
        </w:rPr>
      </w:pPr>
    </w:p>
    <w:p w14:paraId="59FDB457" w14:textId="13B1ECF0" w:rsidR="0020423E" w:rsidRPr="00621499" w:rsidRDefault="0020423E" w:rsidP="0020423E">
      <w:pPr>
        <w:ind w:firstLine="720"/>
        <w:rPr>
          <w:szCs w:val="28"/>
        </w:rPr>
      </w:pPr>
      <w:r w:rsidRPr="00621499">
        <w:rPr>
          <w:i/>
          <w:szCs w:val="28"/>
        </w:rPr>
        <w:t>Пример.</w:t>
      </w:r>
    </w:p>
    <w:p w14:paraId="74FC651D" w14:textId="77777777" w:rsidR="0020423E" w:rsidRPr="00621499" w:rsidRDefault="0020423E" w:rsidP="0020423E">
      <w:pPr>
        <w:rPr>
          <w:szCs w:val="28"/>
        </w:rPr>
      </w:pPr>
      <w:r w:rsidRPr="00621499">
        <w:rPr>
          <w:szCs w:val="28"/>
        </w:rPr>
        <w:t xml:space="preserve">Пусть </w:t>
      </w:r>
      <w:r w:rsidRPr="00621499">
        <w:rPr>
          <w:i/>
          <w:szCs w:val="28"/>
        </w:rPr>
        <w:t>X</w:t>
      </w:r>
      <w:r w:rsidRPr="00621499">
        <w:rPr>
          <w:szCs w:val="28"/>
        </w:rPr>
        <w:t xml:space="preserve"> – множество студентов, </w:t>
      </w:r>
      <w:r w:rsidRPr="00621499">
        <w:rPr>
          <w:position w:val="-4"/>
          <w:szCs w:val="28"/>
        </w:rPr>
        <w:object w:dxaOrig="240" w:dyaOrig="320" w14:anchorId="25AD57F0">
          <v:shape id="_x0000_i1458" type="#_x0000_t75" style="width:12pt;height:16pt" o:ole="">
            <v:imagedata r:id="rId895" o:title=""/>
          </v:shape>
          <o:OLEObject Type="Embed" ProgID="Equation.3" ShapeID="_x0000_i1458" DrawAspect="Content" ObjectID="_1534599246" r:id="rId896"/>
        </w:object>
      </w:r>
      <w:r w:rsidRPr="00621499">
        <w:rPr>
          <w:szCs w:val="28"/>
        </w:rPr>
        <w:t xml:space="preserve"> – множество пожилых людей. Множество </w:t>
      </w:r>
      <w:r w:rsidRPr="00621499">
        <w:rPr>
          <w:position w:val="-4"/>
          <w:szCs w:val="28"/>
        </w:rPr>
        <w:object w:dxaOrig="240" w:dyaOrig="320" w14:anchorId="06135A92">
          <v:shape id="_x0000_i1459" type="#_x0000_t75" style="width:12pt;height:16pt" o:ole="">
            <v:imagedata r:id="rId897" o:title=""/>
          </v:shape>
          <o:OLEObject Type="Embed" ProgID="Equation.3" ShapeID="_x0000_i1459" DrawAspect="Content" ObjectID="_1534599247" r:id="rId898"/>
        </w:object>
      </w:r>
      <w:r w:rsidRPr="00621499">
        <w:rPr>
          <w:szCs w:val="28"/>
        </w:rPr>
        <w:t xml:space="preserve"> – пустое, </w:t>
      </w:r>
      <w:r w:rsidRPr="00621499">
        <w:rPr>
          <w:i/>
          <w:szCs w:val="28"/>
        </w:rPr>
        <w:t>m</w:t>
      </w:r>
      <w:r w:rsidRPr="00621499">
        <w:rPr>
          <w:i/>
          <w:szCs w:val="28"/>
          <w:vertAlign w:val="subscript"/>
          <w:lang w:val="en-US"/>
        </w:rPr>
        <w:t>A</w:t>
      </w:r>
      <w:r w:rsidRPr="00621499">
        <w:rPr>
          <w:szCs w:val="28"/>
        </w:rPr>
        <w:t>(</w:t>
      </w:r>
      <w:r w:rsidRPr="00621499">
        <w:rPr>
          <w:i/>
          <w:szCs w:val="28"/>
          <w:lang w:val="en-US"/>
        </w:rPr>
        <w:t>x</w:t>
      </w:r>
      <w:r w:rsidRPr="00621499">
        <w:rPr>
          <w:szCs w:val="28"/>
        </w:rPr>
        <w:t xml:space="preserve">) = 0 для всех </w:t>
      </w:r>
      <w:r w:rsidRPr="00621499">
        <w:rPr>
          <w:i/>
          <w:szCs w:val="28"/>
        </w:rPr>
        <w:t>x</w:t>
      </w:r>
      <w:r w:rsidRPr="00621499">
        <w:rPr>
          <w:szCs w:val="28"/>
        </w:rPr>
        <w:sym w:font="Symbol" w:char="00CE"/>
      </w:r>
      <w:r w:rsidRPr="00621499">
        <w:rPr>
          <w:i/>
          <w:szCs w:val="28"/>
        </w:rPr>
        <w:t>X</w:t>
      </w:r>
      <w:r w:rsidRPr="00621499">
        <w:rPr>
          <w:szCs w:val="28"/>
        </w:rPr>
        <w:t>, так как пожилых студентов, вообще говоря, не бывает.</w:t>
      </w:r>
    </w:p>
    <w:p w14:paraId="2BDB6D09" w14:textId="77777777" w:rsidR="00960B49" w:rsidRDefault="00960B49" w:rsidP="0020423E">
      <w:pPr>
        <w:jc w:val="center"/>
        <w:rPr>
          <w:b/>
          <w:bCs/>
          <w:szCs w:val="28"/>
        </w:rPr>
      </w:pPr>
    </w:p>
    <w:p w14:paraId="11BFFEE0" w14:textId="77777777" w:rsidR="0020423E" w:rsidRPr="00621499" w:rsidRDefault="0020423E" w:rsidP="0020423E">
      <w:pPr>
        <w:jc w:val="center"/>
        <w:rPr>
          <w:b/>
          <w:bCs/>
          <w:szCs w:val="28"/>
        </w:rPr>
      </w:pPr>
      <w:r w:rsidRPr="00621499">
        <w:rPr>
          <w:b/>
          <w:bCs/>
          <w:szCs w:val="28"/>
        </w:rPr>
        <w:t>4.2. Нечеткие высказывания</w:t>
      </w:r>
    </w:p>
    <w:p w14:paraId="0DA19C3D" w14:textId="77777777" w:rsidR="0020423E" w:rsidRPr="00621499" w:rsidRDefault="0020423E" w:rsidP="0020423E">
      <w:pPr>
        <w:jc w:val="center"/>
        <w:rPr>
          <w:b/>
          <w:bCs/>
          <w:szCs w:val="28"/>
        </w:rPr>
      </w:pPr>
    </w:p>
    <w:p w14:paraId="0E5E2CEC" w14:textId="1BF2AE71" w:rsidR="0020423E" w:rsidRPr="00621499" w:rsidRDefault="0020423E" w:rsidP="0020423E">
      <w:pPr>
        <w:ind w:firstLine="720"/>
        <w:rPr>
          <w:i/>
          <w:szCs w:val="28"/>
        </w:rPr>
      </w:pPr>
      <w:r w:rsidRPr="00621499">
        <w:rPr>
          <w:i/>
          <w:szCs w:val="28"/>
        </w:rPr>
        <w:t>Пример.</w:t>
      </w:r>
    </w:p>
    <w:p w14:paraId="4DEE11EE" w14:textId="77777777" w:rsidR="0020423E" w:rsidRPr="00621499" w:rsidRDefault="0020423E" w:rsidP="0020423E">
      <w:pPr>
        <w:ind w:firstLine="720"/>
        <w:rPr>
          <w:iCs/>
          <w:szCs w:val="28"/>
        </w:rPr>
      </w:pPr>
      <w:r w:rsidRPr="00621499">
        <w:rPr>
          <w:iCs/>
          <w:szCs w:val="28"/>
        </w:rPr>
        <w:t>Найти степень истинности высказывания</w:t>
      </w:r>
    </w:p>
    <w:p w14:paraId="4132BA24" w14:textId="77777777" w:rsidR="0020423E" w:rsidRPr="00621499" w:rsidRDefault="0020423E" w:rsidP="0020423E">
      <w:pPr>
        <w:ind w:firstLine="720"/>
        <w:rPr>
          <w:szCs w:val="28"/>
        </w:rPr>
      </w:pPr>
      <w:r w:rsidRPr="00621499">
        <w:rPr>
          <w:iCs/>
          <w:position w:val="-6"/>
          <w:szCs w:val="28"/>
        </w:rPr>
        <w:object w:dxaOrig="240" w:dyaOrig="340" w14:anchorId="0F6F3E22">
          <v:shape id="_x0000_i1460" type="#_x0000_t75" style="width:12pt;height:16pt" o:ole="">
            <v:imagedata r:id="rId899" o:title=""/>
          </v:shape>
          <o:OLEObject Type="Embed" ProgID="Equation.3" ShapeID="_x0000_i1460" DrawAspect="Content" ObjectID="_1534599248" r:id="rId900"/>
        </w:object>
      </w:r>
      <w:r w:rsidRPr="00621499">
        <w:rPr>
          <w:iCs/>
          <w:szCs w:val="28"/>
        </w:rPr>
        <w:t xml:space="preserve"> = (</w:t>
      </w:r>
      <w:r w:rsidRPr="00621499">
        <w:rPr>
          <w:position w:val="-4"/>
          <w:szCs w:val="28"/>
        </w:rPr>
        <w:object w:dxaOrig="240" w:dyaOrig="320" w14:anchorId="39AF593F">
          <v:shape id="_x0000_i1461" type="#_x0000_t75" style="width:12pt;height:16pt" o:ole="">
            <v:imagedata r:id="rId901" o:title=""/>
          </v:shape>
          <o:OLEObject Type="Embed" ProgID="Equation.3" ShapeID="_x0000_i1461" DrawAspect="Content" ObjectID="_1534599249" r:id="rId902"/>
        </w:object>
      </w:r>
      <w:r w:rsidRPr="00621499">
        <w:rPr>
          <w:szCs w:val="28"/>
          <w:lang w:val="en-US"/>
        </w:rPr>
        <w:t>V</w:t>
      </w:r>
      <w:r w:rsidRPr="00621499">
        <w:rPr>
          <w:position w:val="-4"/>
          <w:szCs w:val="28"/>
          <w:lang w:val="en-US"/>
        </w:rPr>
        <w:object w:dxaOrig="240" w:dyaOrig="320" w14:anchorId="16FF96E3">
          <v:shape id="_x0000_i1462" type="#_x0000_t75" style="width:12pt;height:16pt" o:ole="">
            <v:imagedata r:id="rId903" o:title=""/>
          </v:shape>
          <o:OLEObject Type="Embed" ProgID="Equation.3" ShapeID="_x0000_i1462" DrawAspect="Content" ObjectID="_1534599250" r:id="rId904"/>
        </w:object>
      </w:r>
      <w:r w:rsidRPr="00621499">
        <w:rPr>
          <w:szCs w:val="28"/>
        </w:rPr>
        <w:t xml:space="preserve">) </w:t>
      </w:r>
      <w:r w:rsidRPr="00621499">
        <w:rPr>
          <w:szCs w:val="28"/>
        </w:rPr>
        <w:sym w:font="Symbol" w:char="F07E"/>
      </w:r>
      <w:r w:rsidRPr="00621499">
        <w:rPr>
          <w:szCs w:val="28"/>
        </w:rPr>
        <w:t xml:space="preserve"> (</w:t>
      </w:r>
      <w:r w:rsidRPr="00621499">
        <w:rPr>
          <w:position w:val="-4"/>
          <w:szCs w:val="28"/>
        </w:rPr>
        <w:object w:dxaOrig="240" w:dyaOrig="320" w14:anchorId="664C4380">
          <v:shape id="_x0000_i1463" type="#_x0000_t75" style="width:12pt;height:16pt" o:ole="">
            <v:imagedata r:id="rId905" o:title=""/>
          </v:shape>
          <o:OLEObject Type="Embed" ProgID="Equation.3" ShapeID="_x0000_i1463" DrawAspect="Content" ObjectID="_1534599251" r:id="rId906"/>
        </w:object>
      </w:r>
      <w:r w:rsidRPr="00621499">
        <w:rPr>
          <w:szCs w:val="28"/>
        </w:rPr>
        <w:t></w:t>
      </w:r>
      <w:r w:rsidRPr="00621499">
        <w:rPr>
          <w:szCs w:val="28"/>
        </w:rPr>
        <w:t></w:t>
      </w:r>
      <w:r w:rsidRPr="00621499">
        <w:rPr>
          <w:szCs w:val="28"/>
        </w:rPr>
        <w:t></w:t>
      </w:r>
      <w:r w:rsidRPr="00621499">
        <w:rPr>
          <w:position w:val="-4"/>
          <w:szCs w:val="28"/>
        </w:rPr>
        <w:object w:dxaOrig="240" w:dyaOrig="320" w14:anchorId="16C678D1">
          <v:shape id="_x0000_i1464" type="#_x0000_t75" style="width:12pt;height:16pt" o:ole="">
            <v:imagedata r:id="rId907" o:title=""/>
          </v:shape>
          <o:OLEObject Type="Embed" ProgID="Equation.3" ShapeID="_x0000_i1464" DrawAspect="Content" ObjectID="_1534599252" r:id="rId908"/>
        </w:object>
      </w:r>
      <w:r w:rsidRPr="00621499">
        <w:rPr>
          <w:szCs w:val="28"/>
        </w:rPr>
        <w:t>&amp;</w:t>
      </w:r>
      <w:r w:rsidRPr="00621499">
        <w:rPr>
          <w:position w:val="-4"/>
          <w:szCs w:val="28"/>
          <w:lang w:val="en-US"/>
        </w:rPr>
        <w:object w:dxaOrig="240" w:dyaOrig="320" w14:anchorId="5715B24E">
          <v:shape id="_x0000_i1465" type="#_x0000_t75" style="width:12pt;height:16pt" o:ole="">
            <v:imagedata r:id="rId909" o:title=""/>
          </v:shape>
          <o:OLEObject Type="Embed" ProgID="Equation.3" ShapeID="_x0000_i1465" DrawAspect="Content" ObjectID="_1534599253" r:id="rId910"/>
        </w:object>
      </w:r>
      <w:r w:rsidRPr="00621499">
        <w:rPr>
          <w:szCs w:val="28"/>
        </w:rPr>
        <w:t xml:space="preserve">)) при </w:t>
      </w:r>
      <w:r w:rsidRPr="00621499">
        <w:rPr>
          <w:position w:val="-4"/>
          <w:szCs w:val="28"/>
        </w:rPr>
        <w:object w:dxaOrig="240" w:dyaOrig="320" w14:anchorId="76664601">
          <v:shape id="_x0000_i1466" type="#_x0000_t75" style="width:12pt;height:16pt" o:ole="">
            <v:imagedata r:id="rId911" o:title=""/>
          </v:shape>
          <o:OLEObject Type="Embed" ProgID="Equation.3" ShapeID="_x0000_i1466" DrawAspect="Content" ObjectID="_1534599254" r:id="rId912"/>
        </w:object>
      </w:r>
      <w:r w:rsidRPr="00621499">
        <w:rPr>
          <w:szCs w:val="28"/>
        </w:rPr>
        <w:t xml:space="preserve">= 0,8; </w:t>
      </w:r>
      <w:r w:rsidRPr="00621499">
        <w:rPr>
          <w:position w:val="-4"/>
          <w:szCs w:val="28"/>
          <w:lang w:val="en-US"/>
        </w:rPr>
        <w:object w:dxaOrig="240" w:dyaOrig="320" w14:anchorId="4C98953D">
          <v:shape id="_x0000_i1467" type="#_x0000_t75" style="width:12pt;height:16pt" o:ole="">
            <v:imagedata r:id="rId913" o:title=""/>
          </v:shape>
          <o:OLEObject Type="Embed" ProgID="Equation.3" ShapeID="_x0000_i1467" DrawAspect="Content" ObjectID="_1534599255" r:id="rId914"/>
        </w:object>
      </w:r>
      <w:r w:rsidRPr="00621499">
        <w:rPr>
          <w:szCs w:val="28"/>
        </w:rPr>
        <w:t xml:space="preserve"> = 0,3.</w:t>
      </w:r>
    </w:p>
    <w:p w14:paraId="521BD962" w14:textId="77777777" w:rsidR="0020423E" w:rsidRPr="00621499" w:rsidRDefault="0020423E" w:rsidP="0020423E">
      <w:pPr>
        <w:ind w:firstLine="720"/>
        <w:rPr>
          <w:szCs w:val="28"/>
        </w:rPr>
      </w:pPr>
      <w:r w:rsidRPr="00621499">
        <w:rPr>
          <w:szCs w:val="28"/>
        </w:rPr>
        <w:t>Порядок действий определяется старшинством операций и скобками.</w:t>
      </w:r>
    </w:p>
    <w:p w14:paraId="116F6A6F" w14:textId="77777777" w:rsidR="0020423E" w:rsidRPr="00621499" w:rsidRDefault="0020423E" w:rsidP="0020423E">
      <w:pPr>
        <w:ind w:firstLine="720"/>
        <w:rPr>
          <w:szCs w:val="28"/>
          <w:lang w:val="en-US"/>
        </w:rPr>
      </w:pPr>
      <w:r w:rsidRPr="00621499">
        <w:rPr>
          <w:szCs w:val="28"/>
          <w:lang w:val="en-US"/>
        </w:rPr>
        <w:t xml:space="preserve">1. </w:t>
      </w:r>
      <w:r w:rsidRPr="00621499">
        <w:rPr>
          <w:position w:val="-4"/>
          <w:szCs w:val="28"/>
        </w:rPr>
        <w:object w:dxaOrig="240" w:dyaOrig="320" w14:anchorId="14A22F30">
          <v:shape id="_x0000_i1468" type="#_x0000_t75" style="width:12pt;height:16pt" o:ole="">
            <v:imagedata r:id="rId915" o:title=""/>
          </v:shape>
          <o:OLEObject Type="Embed" ProgID="Equation.3" ShapeID="_x0000_i1468" DrawAspect="Content" ObjectID="_1534599256" r:id="rId916"/>
        </w:object>
      </w:r>
      <w:r w:rsidRPr="00621499">
        <w:rPr>
          <w:szCs w:val="28"/>
          <w:lang w:val="en-US"/>
        </w:rPr>
        <w:t>&amp;</w:t>
      </w:r>
      <w:r w:rsidRPr="00621499">
        <w:rPr>
          <w:position w:val="-4"/>
          <w:szCs w:val="28"/>
          <w:lang w:val="en-US"/>
        </w:rPr>
        <w:object w:dxaOrig="240" w:dyaOrig="320" w14:anchorId="2CF8F8BD">
          <v:shape id="_x0000_i1469" type="#_x0000_t75" style="width:12pt;height:16pt" o:ole="">
            <v:imagedata r:id="rId917" o:title=""/>
          </v:shape>
          <o:OLEObject Type="Embed" ProgID="Equation.3" ShapeID="_x0000_i1469" DrawAspect="Content" ObjectID="_1534599257" r:id="rId918"/>
        </w:object>
      </w:r>
      <w:r w:rsidRPr="00621499">
        <w:rPr>
          <w:szCs w:val="28"/>
          <w:lang w:val="en-US"/>
        </w:rPr>
        <w:t xml:space="preserve"> = </w:t>
      </w:r>
      <w:r w:rsidRPr="00621499">
        <w:rPr>
          <w:i/>
          <w:szCs w:val="28"/>
          <w:lang w:val="en-US"/>
        </w:rPr>
        <w:t>min</w:t>
      </w:r>
      <w:r w:rsidRPr="00621499">
        <w:rPr>
          <w:szCs w:val="28"/>
          <w:lang w:val="en-US"/>
        </w:rPr>
        <w:t>(0,8; 0,3) = 0,3.</w:t>
      </w:r>
    </w:p>
    <w:p w14:paraId="7A52D207" w14:textId="77777777" w:rsidR="0020423E" w:rsidRPr="00621499" w:rsidRDefault="0020423E" w:rsidP="0020423E">
      <w:pPr>
        <w:ind w:firstLine="720"/>
        <w:rPr>
          <w:iCs/>
          <w:szCs w:val="28"/>
          <w:lang w:val="en-US"/>
        </w:rPr>
      </w:pPr>
      <w:r w:rsidRPr="00621499">
        <w:rPr>
          <w:szCs w:val="28"/>
          <w:lang w:val="en-US"/>
        </w:rPr>
        <w:t>2. (</w:t>
      </w:r>
      <w:r w:rsidRPr="00621499">
        <w:rPr>
          <w:position w:val="-4"/>
          <w:szCs w:val="28"/>
        </w:rPr>
        <w:object w:dxaOrig="240" w:dyaOrig="320" w14:anchorId="666B3C41">
          <v:shape id="_x0000_i1470" type="#_x0000_t75" style="width:12pt;height:16pt" o:ole="">
            <v:imagedata r:id="rId919" o:title=""/>
          </v:shape>
          <o:OLEObject Type="Embed" ProgID="Equation.3" ShapeID="_x0000_i1470" DrawAspect="Content" ObjectID="_1534599258" r:id="rId920"/>
        </w:object>
      </w:r>
      <w:r w:rsidRPr="00621499">
        <w:rPr>
          <w:szCs w:val="28"/>
        </w:rPr>
        <w:t></w:t>
      </w:r>
      <w:r w:rsidRPr="00621499">
        <w:rPr>
          <w:szCs w:val="28"/>
        </w:rPr>
        <w:t></w:t>
      </w:r>
      <w:r w:rsidRPr="00621499">
        <w:rPr>
          <w:szCs w:val="28"/>
        </w:rPr>
        <w:t></w:t>
      </w:r>
      <w:r w:rsidRPr="00621499">
        <w:rPr>
          <w:position w:val="-4"/>
          <w:szCs w:val="28"/>
        </w:rPr>
        <w:object w:dxaOrig="240" w:dyaOrig="320" w14:anchorId="3AF38266">
          <v:shape id="_x0000_i1471" type="#_x0000_t75" style="width:12pt;height:16pt" o:ole="">
            <v:imagedata r:id="rId921" o:title=""/>
          </v:shape>
          <o:OLEObject Type="Embed" ProgID="Equation.3" ShapeID="_x0000_i1471" DrawAspect="Content" ObjectID="_1534599259" r:id="rId922"/>
        </w:object>
      </w:r>
      <w:r w:rsidRPr="00621499">
        <w:rPr>
          <w:szCs w:val="28"/>
          <w:lang w:val="en-US"/>
        </w:rPr>
        <w:t>&amp;</w:t>
      </w:r>
      <w:r w:rsidRPr="00621499">
        <w:rPr>
          <w:position w:val="-4"/>
          <w:szCs w:val="28"/>
          <w:lang w:val="en-US"/>
        </w:rPr>
        <w:object w:dxaOrig="240" w:dyaOrig="320" w14:anchorId="2ADE5567">
          <v:shape id="_x0000_i1472" type="#_x0000_t75" style="width:12pt;height:16pt" o:ole="">
            <v:imagedata r:id="rId923" o:title=""/>
          </v:shape>
          <o:OLEObject Type="Embed" ProgID="Equation.3" ShapeID="_x0000_i1472" DrawAspect="Content" ObjectID="_1534599260" r:id="rId924"/>
        </w:object>
      </w:r>
      <w:r w:rsidRPr="00621499">
        <w:rPr>
          <w:szCs w:val="28"/>
          <w:lang w:val="en-US"/>
        </w:rPr>
        <w:t xml:space="preserve">) = </w:t>
      </w:r>
      <w:r w:rsidRPr="00621499">
        <w:rPr>
          <w:i/>
          <w:szCs w:val="28"/>
          <w:lang w:val="en-US"/>
        </w:rPr>
        <w:t>max</w:t>
      </w:r>
      <w:r w:rsidRPr="00621499">
        <w:rPr>
          <w:szCs w:val="28"/>
          <w:lang w:val="en-US"/>
        </w:rPr>
        <w:t xml:space="preserve"> (1 – 0,8; 0,3) = 0,3.</w:t>
      </w:r>
    </w:p>
    <w:p w14:paraId="56504F1A" w14:textId="77777777" w:rsidR="0020423E" w:rsidRPr="00621499" w:rsidRDefault="0020423E" w:rsidP="0020423E">
      <w:pPr>
        <w:ind w:firstLine="720"/>
        <w:rPr>
          <w:szCs w:val="28"/>
          <w:lang w:val="en-US"/>
        </w:rPr>
      </w:pPr>
      <w:r w:rsidRPr="00621499">
        <w:rPr>
          <w:szCs w:val="28"/>
          <w:lang w:val="en-US"/>
        </w:rPr>
        <w:t xml:space="preserve">3. </w:t>
      </w:r>
      <w:r w:rsidRPr="00621499">
        <w:rPr>
          <w:position w:val="-4"/>
          <w:szCs w:val="28"/>
        </w:rPr>
        <w:object w:dxaOrig="240" w:dyaOrig="320" w14:anchorId="2E7F1BCC">
          <v:shape id="_x0000_i1473" type="#_x0000_t75" style="width:12pt;height:16pt" o:ole="">
            <v:imagedata r:id="rId925" o:title=""/>
          </v:shape>
          <o:OLEObject Type="Embed" ProgID="Equation.3" ShapeID="_x0000_i1473" DrawAspect="Content" ObjectID="_1534599261" r:id="rId926"/>
        </w:object>
      </w:r>
      <w:r w:rsidRPr="00621499">
        <w:rPr>
          <w:szCs w:val="28"/>
          <w:lang w:val="en-US"/>
        </w:rPr>
        <w:t>V</w:t>
      </w:r>
      <w:r w:rsidRPr="00621499">
        <w:rPr>
          <w:position w:val="-4"/>
          <w:szCs w:val="28"/>
          <w:lang w:val="en-US"/>
        </w:rPr>
        <w:object w:dxaOrig="240" w:dyaOrig="320" w14:anchorId="5D5A309B">
          <v:shape id="_x0000_i1474" type="#_x0000_t75" style="width:12pt;height:16pt" o:ole="">
            <v:imagedata r:id="rId927" o:title=""/>
          </v:shape>
          <o:OLEObject Type="Embed" ProgID="Equation.3" ShapeID="_x0000_i1474" DrawAspect="Content" ObjectID="_1534599262" r:id="rId928"/>
        </w:object>
      </w:r>
      <w:r w:rsidRPr="00621499">
        <w:rPr>
          <w:szCs w:val="28"/>
          <w:lang w:val="en-US"/>
        </w:rPr>
        <w:t xml:space="preserve"> = </w:t>
      </w:r>
      <w:r w:rsidRPr="00621499">
        <w:rPr>
          <w:i/>
          <w:szCs w:val="28"/>
          <w:lang w:val="en-US"/>
        </w:rPr>
        <w:t>max</w:t>
      </w:r>
      <w:r w:rsidRPr="00621499">
        <w:rPr>
          <w:szCs w:val="28"/>
          <w:lang w:val="en-US"/>
        </w:rPr>
        <w:t xml:space="preserve"> (0,8; 0,3) = 0,8.</w:t>
      </w:r>
    </w:p>
    <w:p w14:paraId="61F77C53" w14:textId="77777777" w:rsidR="0020423E" w:rsidRPr="00621499" w:rsidRDefault="0020423E" w:rsidP="0020423E">
      <w:pPr>
        <w:ind w:firstLine="720"/>
        <w:rPr>
          <w:szCs w:val="28"/>
          <w:lang w:val="en-US"/>
        </w:rPr>
      </w:pPr>
      <w:r w:rsidRPr="00621499">
        <w:rPr>
          <w:szCs w:val="28"/>
          <w:lang w:val="en-US"/>
        </w:rPr>
        <w:t xml:space="preserve">4. </w:t>
      </w:r>
      <w:r w:rsidRPr="00621499">
        <w:rPr>
          <w:iCs/>
          <w:position w:val="-6"/>
          <w:szCs w:val="28"/>
        </w:rPr>
        <w:object w:dxaOrig="240" w:dyaOrig="340" w14:anchorId="68079FCB">
          <v:shape id="_x0000_i1475" type="#_x0000_t75" style="width:12pt;height:16pt" o:ole="">
            <v:imagedata r:id="rId929" o:title=""/>
          </v:shape>
          <o:OLEObject Type="Embed" ProgID="Equation.3" ShapeID="_x0000_i1475" DrawAspect="Content" ObjectID="_1534599263" r:id="rId930"/>
        </w:object>
      </w:r>
      <w:r w:rsidRPr="00621499">
        <w:rPr>
          <w:iCs/>
          <w:szCs w:val="28"/>
          <w:lang w:val="en-US"/>
        </w:rPr>
        <w:t xml:space="preserve"> = </w:t>
      </w:r>
      <w:r w:rsidRPr="00621499">
        <w:rPr>
          <w:i/>
          <w:szCs w:val="28"/>
          <w:lang w:val="en-US"/>
        </w:rPr>
        <w:t>min</w:t>
      </w:r>
      <w:r w:rsidRPr="00621499">
        <w:rPr>
          <w:szCs w:val="28"/>
          <w:lang w:val="en-US"/>
        </w:rPr>
        <w:t xml:space="preserve"> (</w:t>
      </w:r>
      <w:r w:rsidRPr="00621499">
        <w:rPr>
          <w:i/>
          <w:szCs w:val="28"/>
          <w:lang w:val="en-US"/>
        </w:rPr>
        <w:t>max</w:t>
      </w:r>
      <w:r w:rsidRPr="00621499">
        <w:rPr>
          <w:szCs w:val="28"/>
          <w:lang w:val="en-US"/>
        </w:rPr>
        <w:t xml:space="preserve"> (1 – 0,8; 0,3), </w:t>
      </w:r>
      <w:r w:rsidRPr="00621499">
        <w:rPr>
          <w:i/>
          <w:szCs w:val="28"/>
          <w:lang w:val="en-US"/>
        </w:rPr>
        <w:t>max</w:t>
      </w:r>
      <w:r w:rsidRPr="00621499">
        <w:rPr>
          <w:szCs w:val="28"/>
          <w:lang w:val="en-US"/>
        </w:rPr>
        <w:t xml:space="preserve"> (0,8; 1 – 0,3)) = </w:t>
      </w:r>
      <w:r w:rsidRPr="00621499">
        <w:rPr>
          <w:i/>
          <w:szCs w:val="28"/>
          <w:lang w:val="en-US"/>
        </w:rPr>
        <w:t>min</w:t>
      </w:r>
      <w:r w:rsidRPr="00621499">
        <w:rPr>
          <w:szCs w:val="28"/>
          <w:lang w:val="en-US"/>
        </w:rPr>
        <w:t>(0,3; 0,8) = 0,3.</w:t>
      </w:r>
    </w:p>
    <w:p w14:paraId="6E695ADC" w14:textId="77777777" w:rsidR="0020423E" w:rsidRPr="00621499" w:rsidRDefault="0020423E" w:rsidP="0020423E">
      <w:pPr>
        <w:ind w:firstLine="720"/>
        <w:rPr>
          <w:bCs/>
          <w:iCs/>
          <w:szCs w:val="28"/>
        </w:rPr>
      </w:pPr>
      <w:r w:rsidRPr="00621499">
        <w:rPr>
          <w:szCs w:val="28"/>
        </w:rPr>
        <w:t>М</w:t>
      </w:r>
      <w:r w:rsidRPr="00621499">
        <w:rPr>
          <w:bCs/>
          <w:iCs/>
          <w:szCs w:val="28"/>
        </w:rPr>
        <w:t>ножество нечетких высказываний вместе с введенными на них операциями обр</w:t>
      </w:r>
      <w:r w:rsidRPr="00621499">
        <w:rPr>
          <w:bCs/>
          <w:iCs/>
          <w:szCs w:val="28"/>
        </w:rPr>
        <w:t>а</w:t>
      </w:r>
      <w:r w:rsidRPr="00621499">
        <w:rPr>
          <w:bCs/>
          <w:iCs/>
          <w:szCs w:val="28"/>
        </w:rPr>
        <w:t xml:space="preserve">зуют </w:t>
      </w:r>
      <w:r w:rsidRPr="00621499">
        <w:rPr>
          <w:bCs/>
          <w:i/>
          <w:szCs w:val="28"/>
        </w:rPr>
        <w:t>алгебру нечетких высказываний.</w:t>
      </w:r>
    </w:p>
    <w:p w14:paraId="743B7BF9" w14:textId="481AD30E" w:rsidR="0020423E" w:rsidRPr="00621499" w:rsidRDefault="0020423E" w:rsidP="0020423E">
      <w:pPr>
        <w:ind w:firstLine="720"/>
        <w:rPr>
          <w:i/>
          <w:szCs w:val="28"/>
        </w:rPr>
      </w:pPr>
      <w:r w:rsidRPr="00621499">
        <w:rPr>
          <w:i/>
          <w:szCs w:val="28"/>
        </w:rPr>
        <w:t xml:space="preserve">Пример </w:t>
      </w:r>
    </w:p>
    <w:p w14:paraId="2910043B" w14:textId="77777777" w:rsidR="0020423E" w:rsidRPr="00621499" w:rsidRDefault="0020423E" w:rsidP="0020423E">
      <w:pPr>
        <w:ind w:firstLine="720"/>
        <w:rPr>
          <w:i/>
          <w:szCs w:val="28"/>
        </w:rPr>
      </w:pPr>
      <w:r w:rsidRPr="00621499">
        <w:rPr>
          <w:iCs/>
          <w:szCs w:val="28"/>
        </w:rPr>
        <w:t>Определить степень равносильности формул</w:t>
      </w:r>
      <w:r w:rsidRPr="00621499">
        <w:rPr>
          <w:i/>
          <w:szCs w:val="28"/>
        </w:rPr>
        <w:t>.</w:t>
      </w:r>
    </w:p>
    <w:p w14:paraId="667F202D" w14:textId="77777777" w:rsidR="0020423E" w:rsidRPr="00621499" w:rsidRDefault="0020423E" w:rsidP="0020423E">
      <w:pPr>
        <w:rPr>
          <w:szCs w:val="28"/>
        </w:rPr>
      </w:pPr>
      <w:r w:rsidRPr="00621499">
        <w:rPr>
          <w:position w:val="-4"/>
          <w:szCs w:val="28"/>
        </w:rPr>
        <w:object w:dxaOrig="240" w:dyaOrig="320" w14:anchorId="6A5E9380">
          <v:shape id="_x0000_i1476" type="#_x0000_t75" style="width:12pt;height:16pt" o:ole="">
            <v:imagedata r:id="rId931" o:title=""/>
          </v:shape>
          <o:OLEObject Type="Embed" ProgID="Equation.3" ShapeID="_x0000_i1476" DrawAspect="Content" ObjectID="_1534599264" r:id="rId932"/>
        </w:object>
      </w:r>
      <w:r w:rsidRPr="00621499">
        <w:rPr>
          <w:szCs w:val="28"/>
        </w:rPr>
        <w:t xml:space="preserve"> = </w:t>
      </w:r>
      <w:r w:rsidRPr="00621499">
        <w:rPr>
          <w:position w:val="-4"/>
          <w:szCs w:val="28"/>
        </w:rPr>
        <w:object w:dxaOrig="279" w:dyaOrig="320" w14:anchorId="494D879E">
          <v:shape id="_x0000_i1477" type="#_x0000_t75" style="width:13pt;height:16pt" o:ole="">
            <v:imagedata r:id="rId933" o:title=""/>
          </v:shape>
          <o:OLEObject Type="Embed" ProgID="Equation.3" ShapeID="_x0000_i1477" DrawAspect="Content" ObjectID="_1534599265" r:id="rId934"/>
        </w:object>
      </w:r>
      <w:r w:rsidRPr="00621499">
        <w:rPr>
          <w:szCs w:val="28"/>
        </w:rPr>
        <w:t></w:t>
      </w:r>
      <w:r w:rsidRPr="00621499">
        <w:rPr>
          <w:szCs w:val="28"/>
        </w:rPr>
        <w:t></w:t>
      </w:r>
      <w:r w:rsidRPr="00621499">
        <w:rPr>
          <w:position w:val="-4"/>
          <w:szCs w:val="28"/>
        </w:rPr>
        <w:object w:dxaOrig="240" w:dyaOrig="320" w14:anchorId="3E588460">
          <v:shape id="_x0000_i1478" type="#_x0000_t75" style="width:12pt;height:16pt" o:ole="">
            <v:imagedata r:id="rId935" o:title=""/>
          </v:shape>
          <o:OLEObject Type="Embed" ProgID="Equation.3" ShapeID="_x0000_i1478" DrawAspect="Content" ObjectID="_1534599266" r:id="rId936"/>
        </w:object>
      </w:r>
      <w:r w:rsidRPr="00621499">
        <w:rPr>
          <w:szCs w:val="28"/>
        </w:rPr>
        <w:t>,</w:t>
      </w:r>
      <w:r w:rsidRPr="00621499">
        <w:rPr>
          <w:szCs w:val="28"/>
        </w:rPr>
        <w:t></w:t>
      </w:r>
      <w:r w:rsidRPr="00621499">
        <w:rPr>
          <w:szCs w:val="28"/>
        </w:rPr>
        <w:t></w:t>
      </w:r>
      <w:r w:rsidRPr="00621499">
        <w:rPr>
          <w:position w:val="-4"/>
          <w:szCs w:val="28"/>
          <w:lang w:val="en-US"/>
        </w:rPr>
        <w:object w:dxaOrig="240" w:dyaOrig="320" w14:anchorId="64DB37C1">
          <v:shape id="_x0000_i1479" type="#_x0000_t75" style="width:12pt;height:16pt" o:ole="">
            <v:imagedata r:id="rId937" o:title=""/>
          </v:shape>
          <o:OLEObject Type="Embed" ProgID="Equation.3" ShapeID="_x0000_i1479" DrawAspect="Content" ObjectID="_1534599267" r:id="rId938"/>
        </w:object>
      </w:r>
      <w:r w:rsidRPr="00621499">
        <w:rPr>
          <w:szCs w:val="28"/>
        </w:rPr>
        <w:t xml:space="preserve"> = </w:t>
      </w:r>
      <w:r w:rsidRPr="00621499">
        <w:rPr>
          <w:szCs w:val="28"/>
        </w:rPr>
        <w:t></w:t>
      </w:r>
      <w:r w:rsidRPr="00621499">
        <w:rPr>
          <w:szCs w:val="28"/>
        </w:rPr>
        <w:t></w:t>
      </w:r>
      <w:r w:rsidRPr="00621499">
        <w:rPr>
          <w:position w:val="-4"/>
          <w:szCs w:val="28"/>
        </w:rPr>
        <w:object w:dxaOrig="279" w:dyaOrig="320" w14:anchorId="48F6E1FF">
          <v:shape id="_x0000_i1480" type="#_x0000_t75" style="width:13pt;height:16pt" o:ole="">
            <v:imagedata r:id="rId939" o:title=""/>
          </v:shape>
          <o:OLEObject Type="Embed" ProgID="Equation.3" ShapeID="_x0000_i1480" DrawAspect="Content" ObjectID="_1534599268" r:id="rId940"/>
        </w:object>
      </w:r>
      <w:r w:rsidRPr="00621499">
        <w:rPr>
          <w:szCs w:val="28"/>
        </w:rPr>
        <w:t>&amp;</w:t>
      </w:r>
      <w:r w:rsidRPr="00621499">
        <w:rPr>
          <w:szCs w:val="28"/>
        </w:rPr>
        <w:t></w:t>
      </w:r>
      <w:r w:rsidRPr="00621499">
        <w:rPr>
          <w:position w:val="-4"/>
          <w:szCs w:val="28"/>
        </w:rPr>
        <w:object w:dxaOrig="240" w:dyaOrig="320" w14:anchorId="4248C948">
          <v:shape id="_x0000_i1481" type="#_x0000_t75" style="width:12pt;height:16pt" o:ole="">
            <v:imagedata r:id="rId941" o:title=""/>
          </v:shape>
          <o:OLEObject Type="Embed" ProgID="Equation.3" ShapeID="_x0000_i1481" DrawAspect="Content" ObjectID="_1534599269" r:id="rId942"/>
        </w:object>
      </w:r>
      <w:r w:rsidRPr="00621499">
        <w:rPr>
          <w:szCs w:val="28"/>
        </w:rPr>
        <w:t></w:t>
      </w:r>
      <w:r w:rsidRPr="00621499">
        <w:rPr>
          <w:szCs w:val="28"/>
        </w:rPr>
        <w:t xml:space="preserve">при условии, что </w:t>
      </w:r>
      <w:r w:rsidRPr="00621499">
        <w:rPr>
          <w:position w:val="-4"/>
          <w:szCs w:val="28"/>
        </w:rPr>
        <w:object w:dxaOrig="279" w:dyaOrig="320" w14:anchorId="7D5E9A3B">
          <v:shape id="_x0000_i1482" type="#_x0000_t75" style="width:13pt;height:13pt" o:ole="">
            <v:imagedata r:id="rId943" o:title=""/>
          </v:shape>
          <o:OLEObject Type="Embed" ProgID="Equation.3" ShapeID="_x0000_i1482" DrawAspect="Content" ObjectID="_1534599270" r:id="rId944"/>
        </w:object>
      </w:r>
      <w:r w:rsidRPr="00621499">
        <w:rPr>
          <w:szCs w:val="28"/>
        </w:rPr>
        <w:t xml:space="preserve"> и </w:t>
      </w:r>
      <w:r w:rsidRPr="00621499">
        <w:rPr>
          <w:position w:val="-4"/>
          <w:szCs w:val="28"/>
        </w:rPr>
        <w:object w:dxaOrig="240" w:dyaOrig="320" w14:anchorId="314FC9C9">
          <v:shape id="_x0000_i1483" type="#_x0000_t75" style="width:12pt;height:16pt" o:ole="">
            <v:imagedata r:id="rId945" o:title=""/>
          </v:shape>
          <o:OLEObject Type="Embed" ProgID="Equation.3" ShapeID="_x0000_i1483" DrawAspect="Content" ObjectID="_1534599271" r:id="rId946"/>
        </w:object>
      </w:r>
      <w:r w:rsidRPr="00621499">
        <w:rPr>
          <w:szCs w:val="28"/>
        </w:rPr>
        <w:t></w:t>
      </w:r>
      <w:proofErr w:type="spellStart"/>
      <w:r w:rsidRPr="00621499">
        <w:rPr>
          <w:szCs w:val="28"/>
        </w:rPr>
        <w:t>прнимают</w:t>
      </w:r>
      <w:proofErr w:type="spellEnd"/>
      <w:r w:rsidRPr="00621499">
        <w:rPr>
          <w:szCs w:val="28"/>
        </w:rPr>
        <w:t xml:space="preserve"> значения степеней истинн</w:t>
      </w:r>
      <w:r w:rsidRPr="00621499">
        <w:rPr>
          <w:szCs w:val="28"/>
        </w:rPr>
        <w:t>о</w:t>
      </w:r>
      <w:r w:rsidRPr="00621499">
        <w:rPr>
          <w:szCs w:val="28"/>
        </w:rPr>
        <w:t xml:space="preserve">сти из множества {0,1; 0,2}. Перечислим все возможные наборы значений </w:t>
      </w:r>
      <w:r w:rsidRPr="00621499">
        <w:rPr>
          <w:position w:val="-4"/>
          <w:szCs w:val="28"/>
        </w:rPr>
        <w:object w:dxaOrig="279" w:dyaOrig="320" w14:anchorId="5CFD03B4">
          <v:shape id="_x0000_i1484" type="#_x0000_t75" style="width:13pt;height:16pt" o:ole="">
            <v:imagedata r:id="rId947" o:title=""/>
          </v:shape>
          <o:OLEObject Type="Embed" ProgID="Equation.3" ShapeID="_x0000_i1484" DrawAspect="Content" ObjectID="_1534599272" r:id="rId948"/>
        </w:object>
      </w:r>
      <w:r w:rsidRPr="00621499">
        <w:rPr>
          <w:szCs w:val="28"/>
        </w:rPr>
        <w:t xml:space="preserve"> и </w:t>
      </w:r>
      <w:r w:rsidRPr="00621499">
        <w:rPr>
          <w:position w:val="-4"/>
          <w:szCs w:val="28"/>
        </w:rPr>
        <w:object w:dxaOrig="240" w:dyaOrig="320" w14:anchorId="7183E881">
          <v:shape id="_x0000_i1485" type="#_x0000_t75" style="width:12pt;height:16pt" o:ole="">
            <v:imagedata r:id="rId949" o:title=""/>
          </v:shape>
          <o:OLEObject Type="Embed" ProgID="Equation.3" ShapeID="_x0000_i1485" DrawAspect="Content" ObjectID="_1534599273" r:id="rId950"/>
        </w:object>
      </w:r>
      <w:r w:rsidRPr="00621499">
        <w:rPr>
          <w:szCs w:val="28"/>
        </w:rPr>
        <w:t></w:t>
      </w:r>
    </w:p>
    <w:p w14:paraId="360248E6" w14:textId="77777777" w:rsidR="0020423E" w:rsidRPr="00621499" w:rsidRDefault="0020423E" w:rsidP="0020423E">
      <w:pPr>
        <w:rPr>
          <w:szCs w:val="28"/>
        </w:rPr>
      </w:pPr>
      <w:r w:rsidRPr="00621499">
        <w:rPr>
          <w:i/>
          <w:szCs w:val="28"/>
          <w:lang w:val="en-US"/>
        </w:rPr>
        <w:t>A</w:t>
      </w:r>
      <w:r w:rsidRPr="00621499">
        <w:rPr>
          <w:szCs w:val="28"/>
          <w:vertAlign w:val="subscript"/>
        </w:rPr>
        <w:t>1</w:t>
      </w:r>
      <w:r w:rsidRPr="00621499">
        <w:rPr>
          <w:szCs w:val="28"/>
        </w:rPr>
        <w:t xml:space="preserve"> = {0,1; 0,1}; </w:t>
      </w:r>
      <w:r w:rsidRPr="00621499">
        <w:rPr>
          <w:i/>
          <w:szCs w:val="28"/>
          <w:lang w:val="en-US"/>
        </w:rPr>
        <w:t>A</w:t>
      </w:r>
      <w:r w:rsidRPr="00621499">
        <w:rPr>
          <w:szCs w:val="28"/>
          <w:vertAlign w:val="subscript"/>
        </w:rPr>
        <w:t>2</w:t>
      </w:r>
      <w:r w:rsidRPr="00621499">
        <w:rPr>
          <w:szCs w:val="28"/>
        </w:rPr>
        <w:t xml:space="preserve"> = {0,1; 0,2}; </w:t>
      </w:r>
      <w:r w:rsidRPr="00621499">
        <w:rPr>
          <w:i/>
          <w:szCs w:val="28"/>
          <w:lang w:val="en-US"/>
        </w:rPr>
        <w:t>A</w:t>
      </w:r>
      <w:r w:rsidRPr="00621499">
        <w:rPr>
          <w:szCs w:val="28"/>
          <w:vertAlign w:val="subscript"/>
        </w:rPr>
        <w:t>3</w:t>
      </w:r>
      <w:r w:rsidRPr="00621499">
        <w:rPr>
          <w:szCs w:val="28"/>
        </w:rPr>
        <w:t xml:space="preserve"> = {0,2; 0,1}; </w:t>
      </w:r>
      <w:r w:rsidRPr="00621499">
        <w:rPr>
          <w:i/>
          <w:szCs w:val="28"/>
          <w:lang w:val="en-US"/>
        </w:rPr>
        <w:t>A</w:t>
      </w:r>
      <w:r w:rsidRPr="00621499">
        <w:rPr>
          <w:szCs w:val="28"/>
          <w:vertAlign w:val="subscript"/>
        </w:rPr>
        <w:t>4</w:t>
      </w:r>
      <w:r w:rsidRPr="00621499">
        <w:rPr>
          <w:szCs w:val="28"/>
        </w:rPr>
        <w:t xml:space="preserve"> = {0,2; 0,2}.</w:t>
      </w:r>
    </w:p>
    <w:p w14:paraId="10B35E46" w14:textId="77777777" w:rsidR="0020423E" w:rsidRPr="00621499" w:rsidRDefault="0020423E" w:rsidP="0020423E">
      <w:pPr>
        <w:rPr>
          <w:szCs w:val="28"/>
        </w:rPr>
      </w:pPr>
      <w:r w:rsidRPr="00621499">
        <w:rPr>
          <w:szCs w:val="28"/>
        </w:rPr>
        <w:t xml:space="preserve">Запишем формулы </w:t>
      </w:r>
      <w:r w:rsidRPr="00621499">
        <w:rPr>
          <w:position w:val="-4"/>
          <w:szCs w:val="28"/>
        </w:rPr>
        <w:object w:dxaOrig="240" w:dyaOrig="320" w14:anchorId="6C7B8E14">
          <v:shape id="_x0000_i1486" type="#_x0000_t75" style="width:12pt;height:16pt" o:ole="">
            <v:imagedata r:id="rId951" o:title=""/>
          </v:shape>
          <o:OLEObject Type="Embed" ProgID="Equation.3" ShapeID="_x0000_i1486" DrawAspect="Content" ObjectID="_1534599274" r:id="rId952"/>
        </w:object>
      </w:r>
      <w:r w:rsidRPr="00621499">
        <w:rPr>
          <w:szCs w:val="28"/>
        </w:rPr>
        <w:t xml:space="preserve"> и </w:t>
      </w:r>
      <w:r w:rsidRPr="00621499">
        <w:rPr>
          <w:position w:val="-4"/>
          <w:szCs w:val="28"/>
          <w:lang w:val="en-US"/>
        </w:rPr>
        <w:object w:dxaOrig="240" w:dyaOrig="320" w14:anchorId="5B0680C9">
          <v:shape id="_x0000_i1487" type="#_x0000_t75" style="width:12pt;height:16pt" o:ole="">
            <v:imagedata r:id="rId953" o:title=""/>
          </v:shape>
          <o:OLEObject Type="Embed" ProgID="Equation.3" ShapeID="_x0000_i1487" DrawAspect="Content" ObjectID="_1534599275" r:id="rId954"/>
        </w:object>
      </w:r>
      <w:r w:rsidRPr="00621499">
        <w:rPr>
          <w:szCs w:val="28"/>
        </w:rPr>
        <w:t xml:space="preserve">с учетом (4.1), (4.2), (4.4): </w:t>
      </w:r>
    </w:p>
    <w:p w14:paraId="4C34582E" w14:textId="77777777" w:rsidR="0020423E" w:rsidRPr="00621499" w:rsidRDefault="0020423E" w:rsidP="0020423E">
      <w:pPr>
        <w:rPr>
          <w:szCs w:val="28"/>
        </w:rPr>
      </w:pPr>
      <w:r w:rsidRPr="00621499">
        <w:rPr>
          <w:position w:val="-4"/>
          <w:szCs w:val="28"/>
        </w:rPr>
        <w:object w:dxaOrig="240" w:dyaOrig="320" w14:anchorId="23879209">
          <v:shape id="_x0000_i1488" type="#_x0000_t75" style="width:12pt;height:16pt" o:ole="">
            <v:imagedata r:id="rId955" o:title=""/>
          </v:shape>
          <o:OLEObject Type="Embed" ProgID="Equation.3" ShapeID="_x0000_i1488" DrawAspect="Content" ObjectID="_1534599276" r:id="rId956"/>
        </w:object>
      </w:r>
      <w:r w:rsidRPr="00621499">
        <w:rPr>
          <w:szCs w:val="28"/>
        </w:rPr>
        <w:t xml:space="preserve"> = </w:t>
      </w:r>
      <w:r w:rsidRPr="00621499">
        <w:rPr>
          <w:position w:val="-4"/>
          <w:szCs w:val="28"/>
        </w:rPr>
        <w:object w:dxaOrig="279" w:dyaOrig="320" w14:anchorId="22FA3624">
          <v:shape id="_x0000_i1489" type="#_x0000_t75" style="width:13pt;height:16pt" o:ole="">
            <v:imagedata r:id="rId957" o:title=""/>
          </v:shape>
          <o:OLEObject Type="Embed" ProgID="Equation.3" ShapeID="_x0000_i1489" DrawAspect="Content" ObjectID="_1534599277" r:id="rId958"/>
        </w:object>
      </w:r>
      <w:r w:rsidRPr="00621499">
        <w:rPr>
          <w:szCs w:val="28"/>
        </w:rPr>
        <w:t></w:t>
      </w:r>
      <w:r w:rsidRPr="00621499">
        <w:rPr>
          <w:szCs w:val="28"/>
        </w:rPr>
        <w:t></w:t>
      </w:r>
      <w:r w:rsidRPr="00621499">
        <w:rPr>
          <w:position w:val="-4"/>
          <w:szCs w:val="28"/>
        </w:rPr>
        <w:object w:dxaOrig="240" w:dyaOrig="320" w14:anchorId="73FBD8DE">
          <v:shape id="_x0000_i1490" type="#_x0000_t75" style="width:12pt;height:16pt" o:ole="">
            <v:imagedata r:id="rId959" o:title=""/>
          </v:shape>
          <o:OLEObject Type="Embed" ProgID="Equation.3" ShapeID="_x0000_i1490" DrawAspect="Content" ObjectID="_1534599278" r:id="rId960"/>
        </w:object>
      </w:r>
      <w:r w:rsidRPr="00621499">
        <w:rPr>
          <w:szCs w:val="28"/>
        </w:rPr>
        <w:t></w:t>
      </w:r>
      <w:r w:rsidRPr="00621499">
        <w:rPr>
          <w:szCs w:val="28"/>
        </w:rPr>
        <w:t></w:t>
      </w:r>
      <w:r w:rsidRPr="00621499">
        <w:rPr>
          <w:szCs w:val="28"/>
        </w:rPr>
        <w:t></w:t>
      </w:r>
      <w:r w:rsidRPr="00621499">
        <w:rPr>
          <w:i/>
          <w:szCs w:val="28"/>
          <w:lang w:val="en-US"/>
        </w:rPr>
        <w:t>max</w:t>
      </w:r>
      <w:r w:rsidRPr="00621499">
        <w:rPr>
          <w:szCs w:val="28"/>
        </w:rPr>
        <w:t xml:space="preserve"> (1 –</w:t>
      </w:r>
      <w:r w:rsidRPr="00621499">
        <w:rPr>
          <w:position w:val="-4"/>
          <w:szCs w:val="28"/>
        </w:rPr>
        <w:object w:dxaOrig="279" w:dyaOrig="320" w14:anchorId="1FBBBC07">
          <v:shape id="_x0000_i1491" type="#_x0000_t75" style="width:13pt;height:16pt" o:ole="">
            <v:imagedata r:id="rId961" o:title=""/>
          </v:shape>
          <o:OLEObject Type="Embed" ProgID="Equation.3" ShapeID="_x0000_i1491" DrawAspect="Content" ObjectID="_1534599279" r:id="rId962"/>
        </w:object>
      </w:r>
      <w:r w:rsidRPr="00621499">
        <w:rPr>
          <w:szCs w:val="28"/>
        </w:rPr>
        <w:t>,</w:t>
      </w:r>
      <w:r w:rsidRPr="00621499">
        <w:rPr>
          <w:position w:val="-4"/>
          <w:szCs w:val="28"/>
        </w:rPr>
        <w:object w:dxaOrig="240" w:dyaOrig="320" w14:anchorId="00292A4B">
          <v:shape id="_x0000_i1492" type="#_x0000_t75" style="width:12pt;height:16pt" o:ole="">
            <v:imagedata r:id="rId963" o:title=""/>
          </v:shape>
          <o:OLEObject Type="Embed" ProgID="Equation.3" ShapeID="_x0000_i1492" DrawAspect="Content" ObjectID="_1534599280" r:id="rId964"/>
        </w:object>
      </w:r>
      <w:r w:rsidRPr="00621499">
        <w:rPr>
          <w:szCs w:val="28"/>
        </w:rPr>
        <w:t xml:space="preserve">);   </w:t>
      </w:r>
      <w:r w:rsidRPr="00621499">
        <w:rPr>
          <w:position w:val="-4"/>
          <w:szCs w:val="28"/>
          <w:lang w:val="en-US"/>
        </w:rPr>
        <w:object w:dxaOrig="240" w:dyaOrig="320" w14:anchorId="4648393E">
          <v:shape id="_x0000_i1493" type="#_x0000_t75" style="width:12pt;height:16pt" o:ole="">
            <v:imagedata r:id="rId965" o:title=""/>
          </v:shape>
          <o:OLEObject Type="Embed" ProgID="Equation.3" ShapeID="_x0000_i1493" DrawAspect="Content" ObjectID="_1534599281" r:id="rId966"/>
        </w:object>
      </w:r>
      <w:r w:rsidRPr="00621499">
        <w:rPr>
          <w:szCs w:val="28"/>
        </w:rPr>
        <w:t xml:space="preserve"> = </w:t>
      </w:r>
      <w:r w:rsidRPr="00621499">
        <w:rPr>
          <w:szCs w:val="28"/>
        </w:rPr>
        <w:t></w:t>
      </w:r>
      <w:r w:rsidRPr="00621499">
        <w:rPr>
          <w:szCs w:val="28"/>
        </w:rPr>
        <w:t></w:t>
      </w:r>
      <w:r w:rsidRPr="00621499">
        <w:rPr>
          <w:position w:val="-4"/>
          <w:szCs w:val="28"/>
        </w:rPr>
        <w:object w:dxaOrig="279" w:dyaOrig="320" w14:anchorId="5BC8C9A1">
          <v:shape id="_x0000_i1494" type="#_x0000_t75" style="width:13pt;height:16pt" o:ole="">
            <v:imagedata r:id="rId967" o:title=""/>
          </v:shape>
          <o:OLEObject Type="Embed" ProgID="Equation.3" ShapeID="_x0000_i1494" DrawAspect="Content" ObjectID="_1534599282" r:id="rId968"/>
        </w:object>
      </w:r>
      <w:r w:rsidRPr="00621499">
        <w:rPr>
          <w:szCs w:val="28"/>
        </w:rPr>
        <w:t>&amp;</w:t>
      </w:r>
      <w:r w:rsidRPr="00621499">
        <w:rPr>
          <w:szCs w:val="28"/>
        </w:rPr>
        <w:t></w:t>
      </w:r>
      <w:r w:rsidRPr="00621499">
        <w:rPr>
          <w:position w:val="-4"/>
          <w:szCs w:val="28"/>
        </w:rPr>
        <w:object w:dxaOrig="240" w:dyaOrig="320" w14:anchorId="40EC0000">
          <v:shape id="_x0000_i1495" type="#_x0000_t75" style="width:12pt;height:16pt" o:ole="">
            <v:imagedata r:id="rId969" o:title=""/>
          </v:shape>
          <o:OLEObject Type="Embed" ProgID="Equation.3" ShapeID="_x0000_i1495" DrawAspect="Content" ObjectID="_1534599283" r:id="rId970"/>
        </w:object>
      </w:r>
      <w:r w:rsidRPr="00621499">
        <w:rPr>
          <w:szCs w:val="28"/>
        </w:rPr>
        <w:t></w:t>
      </w:r>
      <w:r w:rsidRPr="00621499">
        <w:rPr>
          <w:szCs w:val="28"/>
        </w:rPr>
        <w:t></w:t>
      </w:r>
      <w:r w:rsidRPr="00621499">
        <w:rPr>
          <w:szCs w:val="28"/>
        </w:rPr>
        <w:t></w:t>
      </w:r>
      <w:r w:rsidRPr="00621499">
        <w:rPr>
          <w:szCs w:val="28"/>
        </w:rPr>
        <w:t></w:t>
      </w:r>
      <w:r w:rsidRPr="00621499">
        <w:rPr>
          <w:szCs w:val="28"/>
        </w:rPr>
        <w:t></w:t>
      </w:r>
      <w:r w:rsidRPr="00621499">
        <w:rPr>
          <w:szCs w:val="28"/>
        </w:rPr>
        <w:t xml:space="preserve">1 –  </w:t>
      </w:r>
      <w:r w:rsidRPr="00621499">
        <w:rPr>
          <w:position w:val="-4"/>
          <w:szCs w:val="28"/>
        </w:rPr>
        <w:object w:dxaOrig="279" w:dyaOrig="320" w14:anchorId="38C8EA06">
          <v:shape id="_x0000_i1496" type="#_x0000_t75" style="width:13pt;height:16pt" o:ole="">
            <v:imagedata r:id="rId971" o:title=""/>
          </v:shape>
          <o:OLEObject Type="Embed" ProgID="Equation.3" ShapeID="_x0000_i1496" DrawAspect="Content" ObjectID="_1534599284" r:id="rId972"/>
        </w:object>
      </w:r>
      <w:r w:rsidRPr="00621499">
        <w:rPr>
          <w:szCs w:val="28"/>
        </w:rPr>
        <w:t>&amp;</w:t>
      </w:r>
      <w:r w:rsidRPr="00621499">
        <w:rPr>
          <w:szCs w:val="28"/>
        </w:rPr>
        <w:t></w:t>
      </w:r>
      <w:r w:rsidRPr="00621499">
        <w:rPr>
          <w:position w:val="-4"/>
          <w:szCs w:val="28"/>
        </w:rPr>
        <w:object w:dxaOrig="240" w:dyaOrig="320" w14:anchorId="0EC6C2D9">
          <v:shape id="_x0000_i1497" type="#_x0000_t75" style="width:12pt;height:16pt" o:ole="">
            <v:imagedata r:id="rId973" o:title=""/>
          </v:shape>
          <o:OLEObject Type="Embed" ProgID="Equation.3" ShapeID="_x0000_i1497" DrawAspect="Content" ObjectID="_1534599285" r:id="rId974"/>
        </w:object>
      </w:r>
      <w:r w:rsidRPr="00621499">
        <w:rPr>
          <w:szCs w:val="28"/>
        </w:rPr>
        <w:t></w:t>
      </w:r>
      <w:r w:rsidRPr="00621499">
        <w:rPr>
          <w:szCs w:val="28"/>
        </w:rPr>
        <w:t></w:t>
      </w:r>
      <w:r w:rsidRPr="00621499">
        <w:rPr>
          <w:szCs w:val="28"/>
        </w:rPr>
        <w:t>1 –</w:t>
      </w:r>
      <w:r w:rsidRPr="00621499">
        <w:rPr>
          <w:szCs w:val="28"/>
        </w:rPr>
        <w:t xml:space="preserve"> </w:t>
      </w:r>
      <w:r w:rsidRPr="00621499">
        <w:rPr>
          <w:i/>
          <w:szCs w:val="28"/>
          <w:lang w:val="en-US"/>
        </w:rPr>
        <w:t>min</w:t>
      </w:r>
      <w:r w:rsidRPr="00621499">
        <w:rPr>
          <w:szCs w:val="28"/>
        </w:rPr>
        <w:t>(</w:t>
      </w:r>
      <w:r w:rsidRPr="00621499">
        <w:rPr>
          <w:position w:val="-4"/>
          <w:szCs w:val="28"/>
        </w:rPr>
        <w:object w:dxaOrig="279" w:dyaOrig="320" w14:anchorId="7A2DAA10">
          <v:shape id="_x0000_i1498" type="#_x0000_t75" style="width:13pt;height:16pt" o:ole="">
            <v:imagedata r:id="rId975" o:title=""/>
          </v:shape>
          <o:OLEObject Type="Embed" ProgID="Equation.3" ShapeID="_x0000_i1498" DrawAspect="Content" ObjectID="_1534599286" r:id="rId976"/>
        </w:object>
      </w:r>
      <w:r w:rsidRPr="00621499">
        <w:rPr>
          <w:szCs w:val="28"/>
        </w:rPr>
        <w:t>,</w:t>
      </w:r>
      <w:r w:rsidRPr="00621499">
        <w:rPr>
          <w:position w:val="-4"/>
          <w:szCs w:val="28"/>
        </w:rPr>
        <w:object w:dxaOrig="240" w:dyaOrig="320" w14:anchorId="44E22099">
          <v:shape id="_x0000_i1499" type="#_x0000_t75" style="width:12pt;height:16pt" o:ole="">
            <v:imagedata r:id="rId977" o:title=""/>
          </v:shape>
          <o:OLEObject Type="Embed" ProgID="Equation.3" ShapeID="_x0000_i1499" DrawAspect="Content" ObjectID="_1534599287" r:id="rId978"/>
        </w:object>
      </w:r>
      <w:r w:rsidRPr="00621499">
        <w:rPr>
          <w:szCs w:val="28"/>
        </w:rPr>
        <w:t>).</w:t>
      </w:r>
    </w:p>
    <w:p w14:paraId="0F27B1C2" w14:textId="77777777" w:rsidR="0020423E" w:rsidRPr="00621499" w:rsidRDefault="0020423E" w:rsidP="0020423E">
      <w:pPr>
        <w:rPr>
          <w:szCs w:val="28"/>
        </w:rPr>
      </w:pPr>
      <w:r w:rsidRPr="00621499">
        <w:rPr>
          <w:bCs/>
          <w:iCs/>
          <w:szCs w:val="28"/>
        </w:rPr>
        <w:t xml:space="preserve">Вычислим формулы </w:t>
      </w:r>
      <w:r w:rsidRPr="00621499">
        <w:rPr>
          <w:position w:val="-4"/>
          <w:szCs w:val="28"/>
        </w:rPr>
        <w:object w:dxaOrig="240" w:dyaOrig="320" w14:anchorId="32095FEE">
          <v:shape id="_x0000_i1500" type="#_x0000_t75" style="width:12pt;height:16pt" o:ole="">
            <v:imagedata r:id="rId979" o:title=""/>
          </v:shape>
          <o:OLEObject Type="Embed" ProgID="Equation.3" ShapeID="_x0000_i1500" DrawAspect="Content" ObjectID="_1534599288" r:id="rId980"/>
        </w:object>
      </w:r>
      <w:r w:rsidRPr="00621499">
        <w:rPr>
          <w:szCs w:val="28"/>
        </w:rPr>
        <w:t xml:space="preserve"> и </w:t>
      </w:r>
      <w:r w:rsidRPr="00621499">
        <w:rPr>
          <w:position w:val="-4"/>
          <w:szCs w:val="28"/>
          <w:lang w:val="en-US"/>
        </w:rPr>
        <w:object w:dxaOrig="240" w:dyaOrig="320" w14:anchorId="2CB1F8D7">
          <v:shape id="_x0000_i1501" type="#_x0000_t75" style="width:12pt;height:16pt" o:ole="">
            <v:imagedata r:id="rId981" o:title=""/>
          </v:shape>
          <o:OLEObject Type="Embed" ProgID="Equation.3" ShapeID="_x0000_i1501" DrawAspect="Content" ObjectID="_1534599289" r:id="rId982"/>
        </w:object>
      </w:r>
      <w:r w:rsidRPr="00621499">
        <w:rPr>
          <w:szCs w:val="28"/>
        </w:rPr>
        <w:t xml:space="preserve"> на каждом из четырех наборов </w:t>
      </w:r>
      <w:r w:rsidRPr="00621499">
        <w:rPr>
          <w:i/>
          <w:szCs w:val="28"/>
          <w:lang w:val="en-US"/>
        </w:rPr>
        <w:t>A</w:t>
      </w:r>
      <w:r w:rsidRPr="00621499">
        <w:rPr>
          <w:szCs w:val="28"/>
          <w:vertAlign w:val="subscript"/>
        </w:rPr>
        <w:t xml:space="preserve">1 </w:t>
      </w:r>
      <w:r w:rsidRPr="00621499">
        <w:rPr>
          <w:szCs w:val="28"/>
        </w:rPr>
        <w:t>–</w:t>
      </w:r>
      <w:r w:rsidRPr="00621499">
        <w:rPr>
          <w:szCs w:val="28"/>
          <w:vertAlign w:val="subscript"/>
        </w:rPr>
        <w:t xml:space="preserve"> </w:t>
      </w:r>
      <w:r w:rsidRPr="00621499">
        <w:rPr>
          <w:i/>
          <w:szCs w:val="28"/>
          <w:lang w:val="en-US"/>
        </w:rPr>
        <w:t>A</w:t>
      </w:r>
      <w:r w:rsidRPr="00621499">
        <w:rPr>
          <w:szCs w:val="28"/>
          <w:vertAlign w:val="subscript"/>
        </w:rPr>
        <w:t>4</w:t>
      </w:r>
      <w:r w:rsidRPr="00621499">
        <w:rPr>
          <w:szCs w:val="28"/>
        </w:rPr>
        <w:t>:</w:t>
      </w:r>
    </w:p>
    <w:p w14:paraId="00DB192D" w14:textId="77777777" w:rsidR="0020423E" w:rsidRPr="00621499" w:rsidRDefault="0020423E" w:rsidP="0020423E">
      <w:pPr>
        <w:rPr>
          <w:bCs/>
          <w:iCs/>
          <w:szCs w:val="28"/>
          <w:lang w:val="en-US"/>
        </w:rPr>
      </w:pPr>
      <w:r w:rsidRPr="00621499">
        <w:rPr>
          <w:position w:val="-4"/>
          <w:szCs w:val="28"/>
        </w:rPr>
        <w:object w:dxaOrig="240" w:dyaOrig="320" w14:anchorId="42A41F9B">
          <v:shape id="_x0000_i1502" type="#_x0000_t75" style="width:12pt;height:16pt" o:ole="">
            <v:imagedata r:id="rId983" o:title=""/>
          </v:shape>
          <o:OLEObject Type="Embed" ProgID="Equation.3" ShapeID="_x0000_i1502" DrawAspect="Content" ObjectID="_1534599290" r:id="rId984"/>
        </w:object>
      </w:r>
      <w:r w:rsidRPr="00621499">
        <w:rPr>
          <w:szCs w:val="28"/>
          <w:vertAlign w:val="subscript"/>
          <w:lang w:val="en-US"/>
        </w:rPr>
        <w:t>1</w:t>
      </w:r>
      <w:r w:rsidRPr="00621499">
        <w:rPr>
          <w:szCs w:val="28"/>
          <w:lang w:val="en-US"/>
        </w:rPr>
        <w:t xml:space="preserve"> = </w:t>
      </w:r>
      <w:r w:rsidRPr="00621499">
        <w:rPr>
          <w:i/>
          <w:szCs w:val="28"/>
          <w:lang w:val="en-US"/>
        </w:rPr>
        <w:t>max</w:t>
      </w:r>
      <w:r w:rsidRPr="00621499">
        <w:rPr>
          <w:szCs w:val="28"/>
          <w:lang w:val="en-US"/>
        </w:rPr>
        <w:t xml:space="preserve"> (1 – 0,1; 0.1) = 0,9.</w:t>
      </w:r>
    </w:p>
    <w:p w14:paraId="70618193" w14:textId="77777777" w:rsidR="0020423E" w:rsidRPr="00621499" w:rsidRDefault="0020423E" w:rsidP="0020423E">
      <w:pPr>
        <w:rPr>
          <w:bCs/>
          <w:iCs/>
          <w:szCs w:val="28"/>
          <w:lang w:val="en-US"/>
        </w:rPr>
      </w:pPr>
      <w:r w:rsidRPr="00621499">
        <w:rPr>
          <w:position w:val="-4"/>
          <w:szCs w:val="28"/>
        </w:rPr>
        <w:object w:dxaOrig="240" w:dyaOrig="320" w14:anchorId="2D5D4C6F">
          <v:shape id="_x0000_i1503" type="#_x0000_t75" style="width:12pt;height:16pt" o:ole="">
            <v:imagedata r:id="rId985" o:title=""/>
          </v:shape>
          <o:OLEObject Type="Embed" ProgID="Equation.3" ShapeID="_x0000_i1503" DrawAspect="Content" ObjectID="_1534599291" r:id="rId986"/>
        </w:object>
      </w:r>
      <w:r w:rsidRPr="00621499">
        <w:rPr>
          <w:szCs w:val="28"/>
          <w:vertAlign w:val="subscript"/>
          <w:lang w:val="en-US"/>
        </w:rPr>
        <w:t>2</w:t>
      </w:r>
      <w:r w:rsidRPr="00621499">
        <w:rPr>
          <w:szCs w:val="28"/>
          <w:lang w:val="en-US"/>
        </w:rPr>
        <w:t xml:space="preserve"> = </w:t>
      </w:r>
      <w:r w:rsidRPr="00621499">
        <w:rPr>
          <w:i/>
          <w:szCs w:val="28"/>
          <w:lang w:val="en-US"/>
        </w:rPr>
        <w:t>max</w:t>
      </w:r>
      <w:r w:rsidRPr="00621499">
        <w:rPr>
          <w:szCs w:val="28"/>
          <w:lang w:val="en-US"/>
        </w:rPr>
        <w:t xml:space="preserve"> (1 – 0,1; 0,2) = 0,9.</w:t>
      </w:r>
    </w:p>
    <w:p w14:paraId="67B4E760" w14:textId="77777777" w:rsidR="0020423E" w:rsidRPr="00621499" w:rsidRDefault="0020423E" w:rsidP="0020423E">
      <w:pPr>
        <w:rPr>
          <w:bCs/>
          <w:iCs/>
          <w:szCs w:val="28"/>
          <w:lang w:val="en-US"/>
        </w:rPr>
      </w:pPr>
      <w:r w:rsidRPr="00621499">
        <w:rPr>
          <w:position w:val="-4"/>
          <w:szCs w:val="28"/>
        </w:rPr>
        <w:object w:dxaOrig="240" w:dyaOrig="320" w14:anchorId="6F4A10F8">
          <v:shape id="_x0000_i1504" type="#_x0000_t75" style="width:12pt;height:16pt" o:ole="">
            <v:imagedata r:id="rId987" o:title=""/>
          </v:shape>
          <o:OLEObject Type="Embed" ProgID="Equation.3" ShapeID="_x0000_i1504" DrawAspect="Content" ObjectID="_1534599292" r:id="rId988"/>
        </w:object>
      </w:r>
      <w:r w:rsidRPr="00621499">
        <w:rPr>
          <w:szCs w:val="28"/>
          <w:vertAlign w:val="subscript"/>
          <w:lang w:val="en-US"/>
        </w:rPr>
        <w:t>3</w:t>
      </w:r>
      <w:r w:rsidRPr="00621499">
        <w:rPr>
          <w:szCs w:val="28"/>
          <w:lang w:val="en-US"/>
        </w:rPr>
        <w:t xml:space="preserve"> = </w:t>
      </w:r>
      <w:r w:rsidRPr="00621499">
        <w:rPr>
          <w:i/>
          <w:szCs w:val="28"/>
          <w:lang w:val="en-US"/>
        </w:rPr>
        <w:t>max</w:t>
      </w:r>
      <w:r w:rsidRPr="00621499">
        <w:rPr>
          <w:szCs w:val="28"/>
          <w:lang w:val="en-US"/>
        </w:rPr>
        <w:t xml:space="preserve"> (1 – 0,2; 0,1) = 0,8.</w:t>
      </w:r>
    </w:p>
    <w:p w14:paraId="221D46BD" w14:textId="77777777" w:rsidR="0020423E" w:rsidRPr="00621499" w:rsidRDefault="0020423E" w:rsidP="0020423E">
      <w:pPr>
        <w:rPr>
          <w:bCs/>
          <w:iCs/>
          <w:szCs w:val="28"/>
          <w:lang w:val="en-US"/>
        </w:rPr>
      </w:pPr>
      <w:r w:rsidRPr="00621499">
        <w:rPr>
          <w:position w:val="-4"/>
          <w:szCs w:val="28"/>
        </w:rPr>
        <w:object w:dxaOrig="240" w:dyaOrig="320" w14:anchorId="0779E159">
          <v:shape id="_x0000_i1505" type="#_x0000_t75" style="width:12pt;height:16pt" o:ole="">
            <v:imagedata r:id="rId989" o:title=""/>
          </v:shape>
          <o:OLEObject Type="Embed" ProgID="Equation.3" ShapeID="_x0000_i1505" DrawAspect="Content" ObjectID="_1534599293" r:id="rId990"/>
        </w:object>
      </w:r>
      <w:r w:rsidRPr="00621499">
        <w:rPr>
          <w:szCs w:val="28"/>
          <w:vertAlign w:val="subscript"/>
          <w:lang w:val="en-US"/>
        </w:rPr>
        <w:t>4</w:t>
      </w:r>
      <w:r w:rsidRPr="00621499">
        <w:rPr>
          <w:szCs w:val="28"/>
          <w:lang w:val="en-US"/>
        </w:rPr>
        <w:t xml:space="preserve"> = </w:t>
      </w:r>
      <w:r w:rsidRPr="00621499">
        <w:rPr>
          <w:i/>
          <w:szCs w:val="28"/>
          <w:lang w:val="en-US"/>
        </w:rPr>
        <w:t>max</w:t>
      </w:r>
      <w:r w:rsidRPr="00621499">
        <w:rPr>
          <w:szCs w:val="28"/>
          <w:lang w:val="en-US"/>
        </w:rPr>
        <w:t xml:space="preserve"> (1 – 0,2; 0,2) = 0,8.</w:t>
      </w:r>
    </w:p>
    <w:p w14:paraId="582F739C" w14:textId="77777777" w:rsidR="0020423E" w:rsidRPr="00621499" w:rsidRDefault="0020423E" w:rsidP="0020423E">
      <w:pPr>
        <w:rPr>
          <w:szCs w:val="28"/>
          <w:lang w:val="en-US"/>
        </w:rPr>
      </w:pPr>
      <w:r w:rsidRPr="00621499">
        <w:rPr>
          <w:position w:val="-4"/>
          <w:szCs w:val="28"/>
          <w:lang w:val="en-US"/>
        </w:rPr>
        <w:object w:dxaOrig="240" w:dyaOrig="320" w14:anchorId="69C6D27F">
          <v:shape id="_x0000_i1506" type="#_x0000_t75" style="width:12pt;height:16pt" o:ole="">
            <v:imagedata r:id="rId991" o:title=""/>
          </v:shape>
          <o:OLEObject Type="Embed" ProgID="Equation.3" ShapeID="_x0000_i1506" DrawAspect="Content" ObjectID="_1534599294" r:id="rId992"/>
        </w:object>
      </w:r>
      <w:r w:rsidRPr="00621499">
        <w:rPr>
          <w:szCs w:val="28"/>
          <w:vertAlign w:val="subscript"/>
          <w:lang w:val="en-US"/>
        </w:rPr>
        <w:t>1</w:t>
      </w:r>
      <w:r w:rsidRPr="00621499">
        <w:rPr>
          <w:szCs w:val="28"/>
          <w:lang w:val="en-US"/>
        </w:rPr>
        <w:t xml:space="preserve"> = 1 –</w:t>
      </w:r>
      <w:r w:rsidRPr="00621499">
        <w:rPr>
          <w:szCs w:val="28"/>
        </w:rPr>
        <w:t></w:t>
      </w:r>
      <w:r w:rsidRPr="00621499">
        <w:rPr>
          <w:szCs w:val="28"/>
          <w:lang w:val="en-US"/>
        </w:rPr>
        <w:t xml:space="preserve"> </w:t>
      </w:r>
      <w:r w:rsidRPr="00621499">
        <w:rPr>
          <w:i/>
          <w:szCs w:val="28"/>
          <w:lang w:val="en-US"/>
        </w:rPr>
        <w:t>min</w:t>
      </w:r>
      <w:r w:rsidRPr="00621499">
        <w:rPr>
          <w:szCs w:val="28"/>
          <w:lang w:val="en-US"/>
        </w:rPr>
        <w:t>( 0,1; 0.1) = 0,9.</w:t>
      </w:r>
    </w:p>
    <w:p w14:paraId="2F73154B" w14:textId="77777777" w:rsidR="0020423E" w:rsidRPr="00621499" w:rsidRDefault="0020423E" w:rsidP="0020423E">
      <w:pPr>
        <w:rPr>
          <w:szCs w:val="28"/>
        </w:rPr>
      </w:pPr>
      <w:r w:rsidRPr="00621499">
        <w:rPr>
          <w:position w:val="-4"/>
          <w:szCs w:val="28"/>
          <w:lang w:val="en-US"/>
        </w:rPr>
        <w:object w:dxaOrig="240" w:dyaOrig="320" w14:anchorId="0B8630B3">
          <v:shape id="_x0000_i1507" type="#_x0000_t75" style="width:12pt;height:16pt" o:ole="">
            <v:imagedata r:id="rId993" o:title=""/>
          </v:shape>
          <o:OLEObject Type="Embed" ProgID="Equation.3" ShapeID="_x0000_i1507" DrawAspect="Content" ObjectID="_1534599295" r:id="rId994"/>
        </w:object>
      </w:r>
      <w:r w:rsidRPr="00621499">
        <w:rPr>
          <w:szCs w:val="28"/>
          <w:vertAlign w:val="subscript"/>
        </w:rPr>
        <w:t>2</w:t>
      </w:r>
      <w:r w:rsidRPr="00621499">
        <w:rPr>
          <w:szCs w:val="28"/>
        </w:rPr>
        <w:t xml:space="preserve"> = 1 –</w:t>
      </w:r>
      <w:r w:rsidRPr="00621499">
        <w:rPr>
          <w:szCs w:val="28"/>
        </w:rPr>
        <w:t xml:space="preserve"> </w:t>
      </w:r>
      <w:r w:rsidRPr="00621499">
        <w:rPr>
          <w:i/>
          <w:szCs w:val="28"/>
          <w:lang w:val="en-US"/>
        </w:rPr>
        <w:t>min</w:t>
      </w:r>
      <w:r w:rsidRPr="00621499">
        <w:rPr>
          <w:szCs w:val="28"/>
        </w:rPr>
        <w:t>(0,1; 0,2) = 0,9.</w:t>
      </w:r>
    </w:p>
    <w:p w14:paraId="6D04AE1E" w14:textId="77777777" w:rsidR="0020423E" w:rsidRPr="00621499" w:rsidRDefault="0020423E" w:rsidP="0020423E">
      <w:pPr>
        <w:rPr>
          <w:szCs w:val="28"/>
        </w:rPr>
      </w:pPr>
      <w:r w:rsidRPr="00621499">
        <w:rPr>
          <w:position w:val="-4"/>
          <w:szCs w:val="28"/>
          <w:lang w:val="en-US"/>
        </w:rPr>
        <w:object w:dxaOrig="240" w:dyaOrig="320" w14:anchorId="3606FF58">
          <v:shape id="_x0000_i1508" type="#_x0000_t75" style="width:12pt;height:16pt" o:ole="">
            <v:imagedata r:id="rId995" o:title=""/>
          </v:shape>
          <o:OLEObject Type="Embed" ProgID="Equation.3" ShapeID="_x0000_i1508" DrawAspect="Content" ObjectID="_1534599296" r:id="rId996"/>
        </w:object>
      </w:r>
      <w:r w:rsidRPr="00621499">
        <w:rPr>
          <w:szCs w:val="28"/>
          <w:vertAlign w:val="subscript"/>
        </w:rPr>
        <w:t>3</w:t>
      </w:r>
      <w:r w:rsidRPr="00621499">
        <w:rPr>
          <w:szCs w:val="28"/>
        </w:rPr>
        <w:t xml:space="preserve"> = 1 –</w:t>
      </w:r>
      <w:r w:rsidRPr="00621499">
        <w:rPr>
          <w:szCs w:val="28"/>
        </w:rPr>
        <w:t xml:space="preserve"> </w:t>
      </w:r>
      <w:r w:rsidRPr="00621499">
        <w:rPr>
          <w:i/>
          <w:szCs w:val="28"/>
          <w:lang w:val="en-US"/>
        </w:rPr>
        <w:t>min</w:t>
      </w:r>
      <w:r w:rsidRPr="00621499">
        <w:rPr>
          <w:szCs w:val="28"/>
        </w:rPr>
        <w:t>(0,2; 0,1)  = 0,9.</w:t>
      </w:r>
    </w:p>
    <w:p w14:paraId="6798A6DD" w14:textId="77777777" w:rsidR="0020423E" w:rsidRPr="00621499" w:rsidRDefault="0020423E" w:rsidP="0020423E">
      <w:pPr>
        <w:rPr>
          <w:szCs w:val="28"/>
        </w:rPr>
      </w:pPr>
      <w:r w:rsidRPr="00621499">
        <w:rPr>
          <w:position w:val="-4"/>
          <w:szCs w:val="28"/>
          <w:lang w:val="en-US"/>
        </w:rPr>
        <w:object w:dxaOrig="240" w:dyaOrig="320" w14:anchorId="457EB546">
          <v:shape id="_x0000_i1509" type="#_x0000_t75" style="width:12pt;height:16pt" o:ole="">
            <v:imagedata r:id="rId997" o:title=""/>
          </v:shape>
          <o:OLEObject Type="Embed" ProgID="Equation.3" ShapeID="_x0000_i1509" DrawAspect="Content" ObjectID="_1534599297" r:id="rId998"/>
        </w:object>
      </w:r>
      <w:r w:rsidRPr="00621499">
        <w:rPr>
          <w:szCs w:val="28"/>
          <w:vertAlign w:val="subscript"/>
        </w:rPr>
        <w:t>4</w:t>
      </w:r>
      <w:r w:rsidRPr="00621499">
        <w:rPr>
          <w:szCs w:val="28"/>
        </w:rPr>
        <w:t xml:space="preserve"> = 1 –</w:t>
      </w:r>
      <w:r w:rsidRPr="00621499">
        <w:rPr>
          <w:szCs w:val="28"/>
        </w:rPr>
        <w:t xml:space="preserve"> </w:t>
      </w:r>
      <w:r w:rsidRPr="00621499">
        <w:rPr>
          <w:i/>
          <w:szCs w:val="28"/>
          <w:lang w:val="en-US"/>
        </w:rPr>
        <w:t>min</w:t>
      </w:r>
      <w:r w:rsidRPr="00621499">
        <w:rPr>
          <w:szCs w:val="28"/>
        </w:rPr>
        <w:t xml:space="preserve"> (0,2; 0,2) = 0,8.</w:t>
      </w:r>
    </w:p>
    <w:p w14:paraId="664650C3" w14:textId="77777777" w:rsidR="0020423E" w:rsidRPr="00621499" w:rsidRDefault="0020423E" w:rsidP="0020423E">
      <w:pPr>
        <w:rPr>
          <w:szCs w:val="28"/>
        </w:rPr>
      </w:pPr>
      <w:r w:rsidRPr="00621499">
        <w:rPr>
          <w:szCs w:val="28"/>
        </w:rPr>
        <w:t xml:space="preserve">Вычислим теперь степень равносильности </w:t>
      </w:r>
      <w:r w:rsidRPr="00621499">
        <w:rPr>
          <w:i/>
          <w:iCs/>
          <w:szCs w:val="28"/>
        </w:rPr>
        <w:t xml:space="preserve"> </w:t>
      </w:r>
      <w:r w:rsidRPr="00621499">
        <w:rPr>
          <w:szCs w:val="28"/>
        </w:rPr>
        <w:t xml:space="preserve">формул </w:t>
      </w:r>
      <w:r w:rsidRPr="00621499">
        <w:rPr>
          <w:position w:val="-4"/>
          <w:szCs w:val="28"/>
        </w:rPr>
        <w:object w:dxaOrig="240" w:dyaOrig="320" w14:anchorId="28FD2442">
          <v:shape id="_x0000_i1510" type="#_x0000_t75" style="width:12pt;height:16pt" o:ole="">
            <v:imagedata r:id="rId999" o:title=""/>
          </v:shape>
          <o:OLEObject Type="Embed" ProgID="Equation.3" ShapeID="_x0000_i1510" DrawAspect="Content" ObjectID="_1534599298" r:id="rId1000"/>
        </w:object>
      </w:r>
      <w:r w:rsidRPr="00621499">
        <w:rPr>
          <w:szCs w:val="28"/>
        </w:rPr>
        <w:t xml:space="preserve"> и </w:t>
      </w:r>
      <w:r w:rsidRPr="00621499">
        <w:rPr>
          <w:position w:val="-4"/>
          <w:szCs w:val="28"/>
          <w:lang w:val="en-US"/>
        </w:rPr>
        <w:object w:dxaOrig="240" w:dyaOrig="320" w14:anchorId="1264CC0D">
          <v:shape id="_x0000_i1511" type="#_x0000_t75" style="width:12pt;height:16pt" o:ole="">
            <v:imagedata r:id="rId1001" o:title=""/>
          </v:shape>
          <o:OLEObject Type="Embed" ProgID="Equation.3" ShapeID="_x0000_i1511" DrawAspect="Content" ObjectID="_1534599299" r:id="rId1002"/>
        </w:object>
      </w:r>
      <w:r w:rsidRPr="00621499">
        <w:rPr>
          <w:szCs w:val="28"/>
        </w:rPr>
        <w:t>в соответствии с (4.6):</w:t>
      </w:r>
    </w:p>
    <w:p w14:paraId="329538EF" w14:textId="77777777" w:rsidR="0020423E" w:rsidRPr="00621499" w:rsidRDefault="0020423E" w:rsidP="0020423E">
      <w:pPr>
        <w:rPr>
          <w:szCs w:val="28"/>
        </w:rPr>
      </w:pPr>
      <w:r w:rsidRPr="00621499">
        <w:rPr>
          <w:szCs w:val="28"/>
        </w:rPr>
        <w:t xml:space="preserve">Для этого сначала вычислим </w:t>
      </w:r>
      <w:r w:rsidRPr="00621499">
        <w:rPr>
          <w:position w:val="-4"/>
          <w:szCs w:val="28"/>
        </w:rPr>
        <w:object w:dxaOrig="240" w:dyaOrig="320" w14:anchorId="3FF4BA8E">
          <v:shape id="_x0000_i1512" type="#_x0000_t75" style="width:12pt;height:16pt" o:ole="">
            <v:imagedata r:id="rId1003" o:title=""/>
          </v:shape>
          <o:OLEObject Type="Embed" ProgID="Equation.3" ShapeID="_x0000_i1512" DrawAspect="Content" ObjectID="_1534599300" r:id="rId1004"/>
        </w:object>
      </w:r>
      <w:r w:rsidRPr="00621499">
        <w:rPr>
          <w:szCs w:val="28"/>
        </w:rPr>
        <w:t>(</w:t>
      </w:r>
      <w:r w:rsidRPr="00621499">
        <w:rPr>
          <w:szCs w:val="28"/>
        </w:rPr>
        <w:sym w:font="Symbol" w:char="F061"/>
      </w:r>
      <w:r w:rsidRPr="00621499">
        <w:rPr>
          <w:szCs w:val="28"/>
          <w:vertAlign w:val="subscript"/>
        </w:rPr>
        <w:t>1</w:t>
      </w:r>
      <w:r w:rsidRPr="00621499">
        <w:rPr>
          <w:szCs w:val="28"/>
        </w:rPr>
        <w:t xml:space="preserve">, </w:t>
      </w:r>
      <w:r w:rsidRPr="00621499">
        <w:rPr>
          <w:szCs w:val="28"/>
        </w:rPr>
        <w:sym w:font="Symbol" w:char="F061"/>
      </w:r>
      <w:r w:rsidRPr="00621499">
        <w:rPr>
          <w:szCs w:val="28"/>
          <w:vertAlign w:val="subscript"/>
        </w:rPr>
        <w:t>2</w:t>
      </w:r>
      <w:r w:rsidRPr="00621499">
        <w:rPr>
          <w:szCs w:val="28"/>
        </w:rPr>
        <w:t>, …,</w:t>
      </w:r>
      <w:r w:rsidRPr="00621499">
        <w:rPr>
          <w:szCs w:val="28"/>
        </w:rPr>
        <w:sym w:font="Symbol" w:char="F061"/>
      </w:r>
      <w:r w:rsidRPr="00621499">
        <w:rPr>
          <w:i/>
          <w:szCs w:val="28"/>
          <w:vertAlign w:val="subscript"/>
        </w:rPr>
        <w:t>n</w:t>
      </w:r>
      <w:r w:rsidRPr="00621499">
        <w:rPr>
          <w:szCs w:val="28"/>
        </w:rPr>
        <w:t xml:space="preserve">) </w:t>
      </w:r>
      <w:r w:rsidRPr="00621499">
        <w:rPr>
          <w:szCs w:val="28"/>
        </w:rPr>
        <w:sym w:font="Symbol" w:char="F07E"/>
      </w:r>
      <w:r w:rsidRPr="00621499">
        <w:rPr>
          <w:szCs w:val="28"/>
        </w:rPr>
        <w:t xml:space="preserve"> </w:t>
      </w:r>
      <w:r w:rsidRPr="00621499">
        <w:rPr>
          <w:position w:val="-4"/>
          <w:szCs w:val="28"/>
          <w:lang w:val="en-US"/>
        </w:rPr>
        <w:object w:dxaOrig="240" w:dyaOrig="320" w14:anchorId="2AA5BD64">
          <v:shape id="_x0000_i1513" type="#_x0000_t75" style="width:12pt;height:16pt" o:ole="">
            <v:imagedata r:id="rId1005" o:title=""/>
          </v:shape>
          <o:OLEObject Type="Embed" ProgID="Equation.3" ShapeID="_x0000_i1513" DrawAspect="Content" ObjectID="_1534599301" r:id="rId1006"/>
        </w:object>
      </w:r>
      <w:r w:rsidRPr="00621499">
        <w:rPr>
          <w:szCs w:val="28"/>
        </w:rPr>
        <w:t>(</w:t>
      </w:r>
      <w:r w:rsidRPr="00621499">
        <w:rPr>
          <w:szCs w:val="28"/>
        </w:rPr>
        <w:sym w:font="Symbol" w:char="F061"/>
      </w:r>
      <w:r w:rsidRPr="00621499">
        <w:rPr>
          <w:szCs w:val="28"/>
          <w:vertAlign w:val="subscript"/>
        </w:rPr>
        <w:t>1</w:t>
      </w:r>
      <w:r w:rsidRPr="00621499">
        <w:rPr>
          <w:szCs w:val="28"/>
        </w:rPr>
        <w:t xml:space="preserve">, </w:t>
      </w:r>
      <w:r w:rsidRPr="00621499">
        <w:rPr>
          <w:szCs w:val="28"/>
        </w:rPr>
        <w:sym w:font="Symbol" w:char="F061"/>
      </w:r>
      <w:r w:rsidRPr="00621499">
        <w:rPr>
          <w:szCs w:val="28"/>
          <w:vertAlign w:val="subscript"/>
        </w:rPr>
        <w:t>2</w:t>
      </w:r>
      <w:r w:rsidRPr="00621499">
        <w:rPr>
          <w:szCs w:val="28"/>
        </w:rPr>
        <w:t>, …,</w:t>
      </w:r>
      <w:r w:rsidRPr="00621499">
        <w:rPr>
          <w:szCs w:val="28"/>
        </w:rPr>
        <w:sym w:font="Symbol" w:char="F061"/>
      </w:r>
      <w:r w:rsidRPr="00621499">
        <w:rPr>
          <w:i/>
          <w:szCs w:val="28"/>
          <w:vertAlign w:val="subscript"/>
        </w:rPr>
        <w:t>n</w:t>
      </w:r>
      <w:r w:rsidRPr="00621499">
        <w:rPr>
          <w:szCs w:val="28"/>
        </w:rPr>
        <w:t xml:space="preserve">)} для всех наборов </w:t>
      </w:r>
      <w:r w:rsidRPr="00621499">
        <w:rPr>
          <w:i/>
          <w:szCs w:val="28"/>
          <w:lang w:val="en-US"/>
        </w:rPr>
        <w:t>A</w:t>
      </w:r>
      <w:r w:rsidRPr="00621499">
        <w:rPr>
          <w:szCs w:val="28"/>
          <w:vertAlign w:val="subscript"/>
        </w:rPr>
        <w:t xml:space="preserve">1 </w:t>
      </w:r>
      <w:r w:rsidRPr="00621499">
        <w:rPr>
          <w:szCs w:val="28"/>
        </w:rPr>
        <w:t>–</w:t>
      </w:r>
      <w:r w:rsidRPr="00621499">
        <w:rPr>
          <w:szCs w:val="28"/>
          <w:vertAlign w:val="subscript"/>
        </w:rPr>
        <w:t xml:space="preserve"> </w:t>
      </w:r>
      <w:r w:rsidRPr="00621499">
        <w:rPr>
          <w:i/>
          <w:szCs w:val="28"/>
          <w:lang w:val="en-US"/>
        </w:rPr>
        <w:t>A</w:t>
      </w:r>
      <w:r w:rsidRPr="00621499">
        <w:rPr>
          <w:szCs w:val="28"/>
          <w:vertAlign w:val="subscript"/>
        </w:rPr>
        <w:t>4</w:t>
      </w:r>
      <w:r w:rsidRPr="00621499">
        <w:rPr>
          <w:szCs w:val="28"/>
        </w:rPr>
        <w:t>:</w:t>
      </w:r>
    </w:p>
    <w:p w14:paraId="21B5F87A" w14:textId="77777777" w:rsidR="0020423E" w:rsidRPr="00621499" w:rsidRDefault="0020423E" w:rsidP="0020423E">
      <w:pPr>
        <w:rPr>
          <w:szCs w:val="28"/>
        </w:rPr>
      </w:pPr>
      <w:r w:rsidRPr="00621499">
        <w:rPr>
          <w:szCs w:val="28"/>
        </w:rPr>
        <w:t>В соответствии с (4.5) имеем</w:t>
      </w:r>
    </w:p>
    <w:p w14:paraId="5D0A1704" w14:textId="77777777" w:rsidR="0020423E" w:rsidRPr="00621499" w:rsidRDefault="0020423E" w:rsidP="0020423E">
      <w:pPr>
        <w:rPr>
          <w:szCs w:val="28"/>
        </w:rPr>
      </w:pPr>
      <w:r w:rsidRPr="00621499">
        <w:rPr>
          <w:position w:val="-4"/>
          <w:szCs w:val="28"/>
        </w:rPr>
        <w:object w:dxaOrig="240" w:dyaOrig="320" w14:anchorId="335F7D12">
          <v:shape id="_x0000_i1514" type="#_x0000_t75" style="width:12pt;height:16pt" o:ole="">
            <v:imagedata r:id="rId1007" o:title=""/>
          </v:shape>
          <o:OLEObject Type="Embed" ProgID="Equation.3" ShapeID="_x0000_i1514" DrawAspect="Content" ObjectID="_1534599302" r:id="rId1008"/>
        </w:object>
      </w:r>
      <w:r w:rsidRPr="00621499">
        <w:rPr>
          <w:szCs w:val="28"/>
        </w:rPr>
        <w:sym w:font="Symbol" w:char="F07E"/>
      </w:r>
      <w:r w:rsidRPr="00621499">
        <w:rPr>
          <w:position w:val="-4"/>
          <w:szCs w:val="28"/>
          <w:lang w:val="en-US"/>
        </w:rPr>
        <w:object w:dxaOrig="240" w:dyaOrig="320" w14:anchorId="714DE9E9">
          <v:shape id="_x0000_i1515" type="#_x0000_t75" style="width:12pt;height:16pt" o:ole="">
            <v:imagedata r:id="rId1009" o:title=""/>
          </v:shape>
          <o:OLEObject Type="Embed" ProgID="Equation.3" ShapeID="_x0000_i1515" DrawAspect="Content" ObjectID="_1534599303" r:id="rId1010"/>
        </w:object>
      </w:r>
      <w:r w:rsidRPr="00621499">
        <w:rPr>
          <w:szCs w:val="28"/>
        </w:rPr>
        <w:t xml:space="preserve"> = </w:t>
      </w:r>
      <w:r w:rsidRPr="00621499">
        <w:rPr>
          <w:i/>
          <w:szCs w:val="28"/>
          <w:lang w:val="en-US"/>
        </w:rPr>
        <w:t>min</w:t>
      </w:r>
      <w:r w:rsidRPr="00621499">
        <w:rPr>
          <w:szCs w:val="28"/>
        </w:rPr>
        <w:t xml:space="preserve"> (</w:t>
      </w:r>
      <w:r w:rsidRPr="00621499">
        <w:rPr>
          <w:i/>
          <w:szCs w:val="28"/>
          <w:lang w:val="en-US"/>
        </w:rPr>
        <w:t>max</w:t>
      </w:r>
      <w:r w:rsidRPr="00621499">
        <w:rPr>
          <w:szCs w:val="28"/>
        </w:rPr>
        <w:t xml:space="preserve"> (1 –</w:t>
      </w:r>
      <w:r w:rsidRPr="00621499">
        <w:rPr>
          <w:position w:val="-4"/>
          <w:szCs w:val="28"/>
        </w:rPr>
        <w:object w:dxaOrig="240" w:dyaOrig="320" w14:anchorId="55138FB2">
          <v:shape id="_x0000_i1516" type="#_x0000_t75" style="width:12pt;height:16pt" o:ole="">
            <v:imagedata r:id="rId1011" o:title=""/>
          </v:shape>
          <o:OLEObject Type="Embed" ProgID="Equation.3" ShapeID="_x0000_i1516" DrawAspect="Content" ObjectID="_1534599304" r:id="rId1012"/>
        </w:object>
      </w:r>
      <w:r w:rsidRPr="00621499">
        <w:rPr>
          <w:szCs w:val="28"/>
        </w:rPr>
        <w:t>,</w:t>
      </w:r>
      <w:r w:rsidRPr="00621499">
        <w:rPr>
          <w:position w:val="-4"/>
          <w:szCs w:val="28"/>
          <w:lang w:val="en-US"/>
        </w:rPr>
        <w:object w:dxaOrig="240" w:dyaOrig="320" w14:anchorId="6A7C89D6">
          <v:shape id="_x0000_i1517" type="#_x0000_t75" style="width:12pt;height:16pt" o:ole="">
            <v:imagedata r:id="rId1013" o:title=""/>
          </v:shape>
          <o:OLEObject Type="Embed" ProgID="Equation.3" ShapeID="_x0000_i1517" DrawAspect="Content" ObjectID="_1534599305" r:id="rId1014"/>
        </w:object>
      </w:r>
      <w:r w:rsidRPr="00621499">
        <w:rPr>
          <w:szCs w:val="28"/>
        </w:rPr>
        <w:t xml:space="preserve">), </w:t>
      </w:r>
      <w:r w:rsidRPr="00621499">
        <w:rPr>
          <w:i/>
          <w:szCs w:val="28"/>
          <w:lang w:val="en-US"/>
        </w:rPr>
        <w:t>max</w:t>
      </w:r>
      <w:r w:rsidRPr="00621499">
        <w:rPr>
          <w:szCs w:val="28"/>
        </w:rPr>
        <w:t xml:space="preserve"> (</w:t>
      </w:r>
      <w:r w:rsidRPr="00621499">
        <w:rPr>
          <w:position w:val="-4"/>
          <w:szCs w:val="28"/>
        </w:rPr>
        <w:object w:dxaOrig="240" w:dyaOrig="320" w14:anchorId="46C0BF58">
          <v:shape id="_x0000_i1518" type="#_x0000_t75" style="width:12pt;height:16pt" o:ole="">
            <v:imagedata r:id="rId1015" o:title=""/>
          </v:shape>
          <o:OLEObject Type="Embed" ProgID="Equation.3" ShapeID="_x0000_i1518" DrawAspect="Content" ObjectID="_1534599306" r:id="rId1016"/>
        </w:object>
      </w:r>
      <w:r w:rsidRPr="00621499">
        <w:rPr>
          <w:szCs w:val="28"/>
        </w:rPr>
        <w:t>, 1 –</w:t>
      </w:r>
      <w:r w:rsidRPr="00621499">
        <w:rPr>
          <w:position w:val="-4"/>
          <w:szCs w:val="28"/>
          <w:lang w:val="en-US"/>
        </w:rPr>
        <w:object w:dxaOrig="240" w:dyaOrig="320" w14:anchorId="6B795C52">
          <v:shape id="_x0000_i1519" type="#_x0000_t75" style="width:12pt;height:16pt" o:ole="">
            <v:imagedata r:id="rId1017" o:title=""/>
          </v:shape>
          <o:OLEObject Type="Embed" ProgID="Equation.3" ShapeID="_x0000_i1519" DrawAspect="Content" ObjectID="_1534599307" r:id="rId1018"/>
        </w:object>
      </w:r>
      <w:r w:rsidRPr="00621499">
        <w:rPr>
          <w:szCs w:val="28"/>
        </w:rPr>
        <w:t xml:space="preserve">)). </w:t>
      </w:r>
    </w:p>
    <w:p w14:paraId="6721E538" w14:textId="77777777" w:rsidR="0020423E" w:rsidRPr="00872172" w:rsidRDefault="0020423E" w:rsidP="0020423E">
      <w:pPr>
        <w:rPr>
          <w:szCs w:val="28"/>
          <w:lang w:val="en-US"/>
        </w:rPr>
      </w:pPr>
      <w:r w:rsidRPr="00621499">
        <w:rPr>
          <w:szCs w:val="28"/>
        </w:rPr>
        <w:t>Поэтому</w:t>
      </w:r>
    </w:p>
    <w:p w14:paraId="1A637D59" w14:textId="77777777" w:rsidR="0020423E" w:rsidRPr="00621499" w:rsidRDefault="0020423E" w:rsidP="0020423E">
      <w:pPr>
        <w:rPr>
          <w:szCs w:val="28"/>
          <w:lang w:val="en-US"/>
        </w:rPr>
      </w:pPr>
      <w:r w:rsidRPr="00621499">
        <w:rPr>
          <w:position w:val="-4"/>
          <w:szCs w:val="28"/>
        </w:rPr>
        <w:object w:dxaOrig="240" w:dyaOrig="320" w14:anchorId="29D7AF53">
          <v:shape id="_x0000_i1520" type="#_x0000_t75" style="width:12pt;height:16pt" o:ole="">
            <v:imagedata r:id="rId1019" o:title=""/>
          </v:shape>
          <o:OLEObject Type="Embed" ProgID="Equation.3" ShapeID="_x0000_i1520" DrawAspect="Content" ObjectID="_1534599308" r:id="rId1020"/>
        </w:object>
      </w:r>
      <w:r w:rsidRPr="00621499">
        <w:rPr>
          <w:szCs w:val="28"/>
          <w:vertAlign w:val="subscript"/>
          <w:lang w:val="en-US"/>
        </w:rPr>
        <w:t xml:space="preserve">1 </w:t>
      </w:r>
      <w:r w:rsidRPr="00621499">
        <w:rPr>
          <w:szCs w:val="28"/>
        </w:rPr>
        <w:sym w:font="Symbol" w:char="F07E"/>
      </w:r>
      <w:r w:rsidRPr="00621499">
        <w:rPr>
          <w:position w:val="-4"/>
          <w:szCs w:val="28"/>
          <w:lang w:val="en-US"/>
        </w:rPr>
        <w:object w:dxaOrig="240" w:dyaOrig="320" w14:anchorId="526DCE9B">
          <v:shape id="_x0000_i1521" type="#_x0000_t75" style="width:12pt;height:16pt" o:ole="">
            <v:imagedata r:id="rId1021" o:title=""/>
          </v:shape>
          <o:OLEObject Type="Embed" ProgID="Equation.3" ShapeID="_x0000_i1521" DrawAspect="Content" ObjectID="_1534599309" r:id="rId1022"/>
        </w:object>
      </w:r>
      <w:r w:rsidRPr="00621499">
        <w:rPr>
          <w:szCs w:val="28"/>
          <w:vertAlign w:val="subscript"/>
          <w:lang w:val="en-US"/>
        </w:rPr>
        <w:t xml:space="preserve">1 </w:t>
      </w:r>
      <w:r w:rsidRPr="00621499">
        <w:rPr>
          <w:szCs w:val="28"/>
          <w:lang w:val="en-US"/>
        </w:rPr>
        <w:t xml:space="preserve">= </w:t>
      </w:r>
      <w:r w:rsidRPr="00621499">
        <w:rPr>
          <w:i/>
          <w:szCs w:val="28"/>
          <w:lang w:val="en-US"/>
        </w:rPr>
        <w:t>min</w:t>
      </w:r>
      <w:r w:rsidRPr="00621499">
        <w:rPr>
          <w:szCs w:val="28"/>
          <w:lang w:val="en-US"/>
        </w:rPr>
        <w:t xml:space="preserve"> (</w:t>
      </w:r>
      <w:r w:rsidRPr="00621499">
        <w:rPr>
          <w:i/>
          <w:szCs w:val="28"/>
          <w:lang w:val="en-US"/>
        </w:rPr>
        <w:t>max</w:t>
      </w:r>
      <w:r w:rsidRPr="00621499">
        <w:rPr>
          <w:szCs w:val="28"/>
          <w:lang w:val="en-US"/>
        </w:rPr>
        <w:t xml:space="preserve"> (1 – 0,9;0,9), </w:t>
      </w:r>
      <w:r w:rsidRPr="00621499">
        <w:rPr>
          <w:i/>
          <w:szCs w:val="28"/>
          <w:lang w:val="en-US"/>
        </w:rPr>
        <w:t>max</w:t>
      </w:r>
      <w:r w:rsidRPr="00621499">
        <w:rPr>
          <w:szCs w:val="28"/>
          <w:lang w:val="en-US"/>
        </w:rPr>
        <w:t xml:space="preserve"> (0,9; 1 –0,9)) = 0,9.</w:t>
      </w:r>
    </w:p>
    <w:p w14:paraId="75CC774D" w14:textId="77777777" w:rsidR="0020423E" w:rsidRPr="00621499" w:rsidRDefault="0020423E" w:rsidP="0020423E">
      <w:pPr>
        <w:rPr>
          <w:szCs w:val="28"/>
          <w:lang w:val="en-US"/>
        </w:rPr>
      </w:pPr>
      <w:r w:rsidRPr="00621499">
        <w:rPr>
          <w:position w:val="-4"/>
          <w:szCs w:val="28"/>
        </w:rPr>
        <w:object w:dxaOrig="240" w:dyaOrig="320" w14:anchorId="599BE6C6">
          <v:shape id="_x0000_i1522" type="#_x0000_t75" style="width:12pt;height:16pt" o:ole="">
            <v:imagedata r:id="rId1023" o:title=""/>
          </v:shape>
          <o:OLEObject Type="Embed" ProgID="Equation.3" ShapeID="_x0000_i1522" DrawAspect="Content" ObjectID="_1534599310" r:id="rId1024"/>
        </w:object>
      </w:r>
      <w:r w:rsidRPr="00621499">
        <w:rPr>
          <w:szCs w:val="28"/>
          <w:vertAlign w:val="subscript"/>
          <w:lang w:val="en-US"/>
        </w:rPr>
        <w:t xml:space="preserve">2 </w:t>
      </w:r>
      <w:r w:rsidRPr="00621499">
        <w:rPr>
          <w:szCs w:val="28"/>
        </w:rPr>
        <w:sym w:font="Symbol" w:char="F07E"/>
      </w:r>
      <w:r w:rsidRPr="00621499">
        <w:rPr>
          <w:position w:val="-4"/>
          <w:szCs w:val="28"/>
          <w:lang w:val="en-US"/>
        </w:rPr>
        <w:object w:dxaOrig="240" w:dyaOrig="320" w14:anchorId="4CF12B4C">
          <v:shape id="_x0000_i1523" type="#_x0000_t75" style="width:12pt;height:16pt" o:ole="">
            <v:imagedata r:id="rId1025" o:title=""/>
          </v:shape>
          <o:OLEObject Type="Embed" ProgID="Equation.3" ShapeID="_x0000_i1523" DrawAspect="Content" ObjectID="_1534599311" r:id="rId1026"/>
        </w:object>
      </w:r>
      <w:r w:rsidRPr="00621499">
        <w:rPr>
          <w:szCs w:val="28"/>
          <w:vertAlign w:val="subscript"/>
          <w:lang w:val="en-US"/>
        </w:rPr>
        <w:t xml:space="preserve">2 </w:t>
      </w:r>
      <w:r w:rsidRPr="00621499">
        <w:rPr>
          <w:szCs w:val="28"/>
          <w:lang w:val="en-US"/>
        </w:rPr>
        <w:t xml:space="preserve">= </w:t>
      </w:r>
      <w:r w:rsidRPr="00621499">
        <w:rPr>
          <w:i/>
          <w:szCs w:val="28"/>
          <w:lang w:val="en-US"/>
        </w:rPr>
        <w:t>min</w:t>
      </w:r>
      <w:r w:rsidRPr="00621499">
        <w:rPr>
          <w:szCs w:val="28"/>
          <w:lang w:val="en-US"/>
        </w:rPr>
        <w:t xml:space="preserve"> (</w:t>
      </w:r>
      <w:r w:rsidRPr="00621499">
        <w:rPr>
          <w:i/>
          <w:szCs w:val="28"/>
          <w:lang w:val="en-US"/>
        </w:rPr>
        <w:t>max</w:t>
      </w:r>
      <w:r w:rsidRPr="00621499">
        <w:rPr>
          <w:szCs w:val="28"/>
          <w:lang w:val="en-US"/>
        </w:rPr>
        <w:t xml:space="preserve"> (1 – 0,9;0,9), </w:t>
      </w:r>
      <w:r w:rsidRPr="00621499">
        <w:rPr>
          <w:i/>
          <w:szCs w:val="28"/>
          <w:lang w:val="en-US"/>
        </w:rPr>
        <w:t>max</w:t>
      </w:r>
      <w:r w:rsidRPr="00621499">
        <w:rPr>
          <w:szCs w:val="28"/>
          <w:lang w:val="en-US"/>
        </w:rPr>
        <w:t xml:space="preserve"> (0,9; 1 –0,9)) = 0,9.</w:t>
      </w:r>
    </w:p>
    <w:p w14:paraId="4009B91D" w14:textId="77777777" w:rsidR="0020423E" w:rsidRPr="00621499" w:rsidRDefault="0020423E" w:rsidP="0020423E">
      <w:pPr>
        <w:rPr>
          <w:szCs w:val="28"/>
          <w:lang w:val="en-US"/>
        </w:rPr>
      </w:pPr>
      <w:r w:rsidRPr="00621499">
        <w:rPr>
          <w:position w:val="-4"/>
          <w:szCs w:val="28"/>
        </w:rPr>
        <w:object w:dxaOrig="240" w:dyaOrig="320" w14:anchorId="5B16D5A1">
          <v:shape id="_x0000_i1524" type="#_x0000_t75" style="width:12pt;height:16pt" o:ole="">
            <v:imagedata r:id="rId1027" o:title=""/>
          </v:shape>
          <o:OLEObject Type="Embed" ProgID="Equation.3" ShapeID="_x0000_i1524" DrawAspect="Content" ObjectID="_1534599312" r:id="rId1028"/>
        </w:object>
      </w:r>
      <w:r w:rsidRPr="00621499">
        <w:rPr>
          <w:szCs w:val="28"/>
          <w:vertAlign w:val="subscript"/>
          <w:lang w:val="en-US"/>
        </w:rPr>
        <w:t xml:space="preserve">3 </w:t>
      </w:r>
      <w:r w:rsidRPr="00621499">
        <w:rPr>
          <w:szCs w:val="28"/>
        </w:rPr>
        <w:sym w:font="Symbol" w:char="F07E"/>
      </w:r>
      <w:r w:rsidRPr="00621499">
        <w:rPr>
          <w:position w:val="-4"/>
          <w:szCs w:val="28"/>
          <w:lang w:val="en-US"/>
        </w:rPr>
        <w:object w:dxaOrig="240" w:dyaOrig="320" w14:anchorId="160E6539">
          <v:shape id="_x0000_i1525" type="#_x0000_t75" style="width:12pt;height:16pt" o:ole="">
            <v:imagedata r:id="rId1029" o:title=""/>
          </v:shape>
          <o:OLEObject Type="Embed" ProgID="Equation.3" ShapeID="_x0000_i1525" DrawAspect="Content" ObjectID="_1534599313" r:id="rId1030"/>
        </w:object>
      </w:r>
      <w:r w:rsidRPr="00621499">
        <w:rPr>
          <w:szCs w:val="28"/>
          <w:vertAlign w:val="subscript"/>
          <w:lang w:val="en-US"/>
        </w:rPr>
        <w:t xml:space="preserve">3 </w:t>
      </w:r>
      <w:r w:rsidRPr="00621499">
        <w:rPr>
          <w:szCs w:val="28"/>
          <w:lang w:val="en-US"/>
        </w:rPr>
        <w:t xml:space="preserve">= </w:t>
      </w:r>
      <w:r w:rsidRPr="00621499">
        <w:rPr>
          <w:i/>
          <w:szCs w:val="28"/>
          <w:lang w:val="en-US"/>
        </w:rPr>
        <w:t>min</w:t>
      </w:r>
      <w:r w:rsidRPr="00621499">
        <w:rPr>
          <w:szCs w:val="28"/>
          <w:lang w:val="en-US"/>
        </w:rPr>
        <w:t xml:space="preserve"> (</w:t>
      </w:r>
      <w:r w:rsidRPr="00621499">
        <w:rPr>
          <w:i/>
          <w:szCs w:val="28"/>
          <w:lang w:val="en-US"/>
        </w:rPr>
        <w:t>max</w:t>
      </w:r>
      <w:r w:rsidRPr="00621499">
        <w:rPr>
          <w:szCs w:val="28"/>
          <w:lang w:val="en-US"/>
        </w:rPr>
        <w:t xml:space="preserve"> (1 – 0,8;0,9), </w:t>
      </w:r>
      <w:r w:rsidRPr="00621499">
        <w:rPr>
          <w:i/>
          <w:szCs w:val="28"/>
          <w:lang w:val="en-US"/>
        </w:rPr>
        <w:t>max</w:t>
      </w:r>
      <w:r w:rsidRPr="00621499">
        <w:rPr>
          <w:szCs w:val="28"/>
          <w:lang w:val="en-US"/>
        </w:rPr>
        <w:t xml:space="preserve"> (0,8; 1 –0,9)) = 0,8.</w:t>
      </w:r>
    </w:p>
    <w:p w14:paraId="500F55FD" w14:textId="77777777" w:rsidR="0020423E" w:rsidRPr="00621499" w:rsidRDefault="0020423E" w:rsidP="0020423E">
      <w:pPr>
        <w:rPr>
          <w:szCs w:val="28"/>
          <w:lang w:val="en-US"/>
        </w:rPr>
      </w:pPr>
      <w:r w:rsidRPr="00621499">
        <w:rPr>
          <w:position w:val="-4"/>
          <w:szCs w:val="28"/>
        </w:rPr>
        <w:object w:dxaOrig="240" w:dyaOrig="320" w14:anchorId="414DE61E">
          <v:shape id="_x0000_i1526" type="#_x0000_t75" style="width:12pt;height:16pt" o:ole="">
            <v:imagedata r:id="rId1031" o:title=""/>
          </v:shape>
          <o:OLEObject Type="Embed" ProgID="Equation.3" ShapeID="_x0000_i1526" DrawAspect="Content" ObjectID="_1534599314" r:id="rId1032"/>
        </w:object>
      </w:r>
      <w:r w:rsidRPr="00621499">
        <w:rPr>
          <w:szCs w:val="28"/>
          <w:vertAlign w:val="subscript"/>
          <w:lang w:val="en-US"/>
        </w:rPr>
        <w:t xml:space="preserve">4 </w:t>
      </w:r>
      <w:r w:rsidRPr="00621499">
        <w:rPr>
          <w:szCs w:val="28"/>
        </w:rPr>
        <w:sym w:font="Symbol" w:char="F07E"/>
      </w:r>
      <w:r w:rsidRPr="00621499">
        <w:rPr>
          <w:position w:val="-4"/>
          <w:szCs w:val="28"/>
          <w:lang w:val="en-US"/>
        </w:rPr>
        <w:object w:dxaOrig="240" w:dyaOrig="320" w14:anchorId="6481DF65">
          <v:shape id="_x0000_i1527" type="#_x0000_t75" style="width:12pt;height:16pt" o:ole="">
            <v:imagedata r:id="rId1033" o:title=""/>
          </v:shape>
          <o:OLEObject Type="Embed" ProgID="Equation.3" ShapeID="_x0000_i1527" DrawAspect="Content" ObjectID="_1534599315" r:id="rId1034"/>
        </w:object>
      </w:r>
      <w:r w:rsidRPr="00621499">
        <w:rPr>
          <w:szCs w:val="28"/>
          <w:vertAlign w:val="subscript"/>
          <w:lang w:val="en-US"/>
        </w:rPr>
        <w:t xml:space="preserve">4 </w:t>
      </w:r>
      <w:r w:rsidRPr="00621499">
        <w:rPr>
          <w:szCs w:val="28"/>
          <w:lang w:val="en-US"/>
        </w:rPr>
        <w:t xml:space="preserve">= </w:t>
      </w:r>
      <w:r w:rsidRPr="00621499">
        <w:rPr>
          <w:i/>
          <w:szCs w:val="28"/>
          <w:lang w:val="en-US"/>
        </w:rPr>
        <w:t>min</w:t>
      </w:r>
      <w:r w:rsidRPr="00621499">
        <w:rPr>
          <w:szCs w:val="28"/>
          <w:lang w:val="en-US"/>
        </w:rPr>
        <w:t xml:space="preserve"> (</w:t>
      </w:r>
      <w:r w:rsidRPr="00621499">
        <w:rPr>
          <w:i/>
          <w:szCs w:val="28"/>
          <w:lang w:val="en-US"/>
        </w:rPr>
        <w:t>max</w:t>
      </w:r>
      <w:r w:rsidRPr="00621499">
        <w:rPr>
          <w:szCs w:val="28"/>
          <w:lang w:val="en-US"/>
        </w:rPr>
        <w:t xml:space="preserve"> (1 – 0,8;0,8), </w:t>
      </w:r>
      <w:r w:rsidRPr="00621499">
        <w:rPr>
          <w:i/>
          <w:szCs w:val="28"/>
          <w:lang w:val="en-US"/>
        </w:rPr>
        <w:t>max</w:t>
      </w:r>
      <w:r w:rsidRPr="00621499">
        <w:rPr>
          <w:szCs w:val="28"/>
          <w:lang w:val="en-US"/>
        </w:rPr>
        <w:t xml:space="preserve"> (0,8; 1 –0,8)) = 0,8.</w:t>
      </w:r>
    </w:p>
    <w:p w14:paraId="7762BD8C" w14:textId="77777777" w:rsidR="0020423E" w:rsidRPr="00621499" w:rsidRDefault="0020423E" w:rsidP="0020423E">
      <w:pPr>
        <w:rPr>
          <w:bCs/>
          <w:iCs/>
          <w:szCs w:val="28"/>
        </w:rPr>
      </w:pPr>
      <w:r w:rsidRPr="00621499">
        <w:rPr>
          <w:bCs/>
          <w:iCs/>
          <w:szCs w:val="28"/>
        </w:rPr>
        <w:t xml:space="preserve">Окончательно  по (4.6) получим </w:t>
      </w:r>
    </w:p>
    <w:p w14:paraId="220EA09E" w14:textId="77777777" w:rsidR="0020423E" w:rsidRPr="00621499" w:rsidRDefault="0020423E" w:rsidP="0020423E">
      <w:pPr>
        <w:rPr>
          <w:szCs w:val="28"/>
        </w:rPr>
      </w:pPr>
      <w:r w:rsidRPr="00621499">
        <w:rPr>
          <w:szCs w:val="28"/>
        </w:rPr>
        <w:sym w:font="Symbol" w:char="F06D"/>
      </w:r>
      <w:r w:rsidRPr="00621499">
        <w:rPr>
          <w:szCs w:val="28"/>
        </w:rPr>
        <w:t>(</w:t>
      </w:r>
      <w:r w:rsidRPr="00621499">
        <w:rPr>
          <w:position w:val="-4"/>
          <w:szCs w:val="28"/>
        </w:rPr>
        <w:object w:dxaOrig="240" w:dyaOrig="320" w14:anchorId="6563FF01">
          <v:shape id="_x0000_i1528" type="#_x0000_t75" style="width:12pt;height:16pt" o:ole="">
            <v:imagedata r:id="rId1035" o:title=""/>
          </v:shape>
          <o:OLEObject Type="Embed" ProgID="Equation.3" ShapeID="_x0000_i1528" DrawAspect="Content" ObjectID="_1534599316" r:id="rId1036"/>
        </w:object>
      </w:r>
      <w:r w:rsidRPr="00621499">
        <w:rPr>
          <w:szCs w:val="28"/>
        </w:rPr>
        <w:t>,</w:t>
      </w:r>
      <w:r w:rsidRPr="00621499">
        <w:rPr>
          <w:position w:val="-4"/>
          <w:szCs w:val="28"/>
          <w:lang w:val="en-US"/>
        </w:rPr>
        <w:object w:dxaOrig="240" w:dyaOrig="320" w14:anchorId="483AB6FC">
          <v:shape id="_x0000_i1529" type="#_x0000_t75" style="width:12pt;height:16pt" o:ole="">
            <v:imagedata r:id="rId1037" o:title=""/>
          </v:shape>
          <o:OLEObject Type="Embed" ProgID="Equation.3" ShapeID="_x0000_i1529" DrawAspect="Content" ObjectID="_1534599317" r:id="rId1038"/>
        </w:object>
      </w:r>
      <w:r w:rsidRPr="00621499">
        <w:rPr>
          <w:szCs w:val="28"/>
        </w:rPr>
        <w:t>) =</w:t>
      </w:r>
      <w:r w:rsidRPr="00621499">
        <w:rPr>
          <w:position w:val="-30"/>
          <w:szCs w:val="28"/>
        </w:rPr>
        <w:object w:dxaOrig="859" w:dyaOrig="560" w14:anchorId="0F8AB16C">
          <v:shape id="_x0000_i1530" type="#_x0000_t75" style="width:43pt;height:28pt" o:ole="">
            <v:imagedata r:id="rId1039" o:title=""/>
          </v:shape>
          <o:OLEObject Type="Embed" ProgID="Equation.3" ShapeID="_x0000_i1530" DrawAspect="Content" ObjectID="_1534599318" r:id="rId1040"/>
        </w:object>
      </w:r>
      <w:r w:rsidRPr="00621499">
        <w:rPr>
          <w:szCs w:val="28"/>
        </w:rPr>
        <w:t>{</w:t>
      </w:r>
      <w:r w:rsidRPr="00621499">
        <w:rPr>
          <w:position w:val="-4"/>
          <w:szCs w:val="28"/>
        </w:rPr>
        <w:object w:dxaOrig="240" w:dyaOrig="320" w14:anchorId="56C547D6">
          <v:shape id="_x0000_i1531" type="#_x0000_t75" style="width:12pt;height:16pt" o:ole="">
            <v:imagedata r:id="rId1041" o:title=""/>
          </v:shape>
          <o:OLEObject Type="Embed" ProgID="Equation.3" ShapeID="_x0000_i1531" DrawAspect="Content" ObjectID="_1534599319" r:id="rId1042"/>
        </w:object>
      </w:r>
      <w:r w:rsidRPr="00621499">
        <w:rPr>
          <w:szCs w:val="28"/>
        </w:rPr>
        <w:t>(</w:t>
      </w:r>
      <w:r w:rsidRPr="00621499">
        <w:rPr>
          <w:szCs w:val="28"/>
        </w:rPr>
        <w:sym w:font="Symbol" w:char="F061"/>
      </w:r>
      <w:r w:rsidRPr="00621499">
        <w:rPr>
          <w:szCs w:val="28"/>
          <w:vertAlign w:val="subscript"/>
        </w:rPr>
        <w:t>1</w:t>
      </w:r>
      <w:r w:rsidRPr="00621499">
        <w:rPr>
          <w:szCs w:val="28"/>
        </w:rPr>
        <w:t xml:space="preserve">, </w:t>
      </w:r>
      <w:r w:rsidRPr="00621499">
        <w:rPr>
          <w:szCs w:val="28"/>
        </w:rPr>
        <w:sym w:font="Symbol" w:char="F061"/>
      </w:r>
      <w:r w:rsidRPr="00621499">
        <w:rPr>
          <w:szCs w:val="28"/>
          <w:vertAlign w:val="subscript"/>
        </w:rPr>
        <w:t>2</w:t>
      </w:r>
      <w:r w:rsidRPr="00621499">
        <w:rPr>
          <w:szCs w:val="28"/>
        </w:rPr>
        <w:t>, …,</w:t>
      </w:r>
      <w:r w:rsidRPr="00621499">
        <w:rPr>
          <w:szCs w:val="28"/>
        </w:rPr>
        <w:sym w:font="Symbol" w:char="F061"/>
      </w:r>
      <w:r w:rsidRPr="00621499">
        <w:rPr>
          <w:i/>
          <w:szCs w:val="28"/>
          <w:vertAlign w:val="subscript"/>
          <w:lang w:val="en-US"/>
        </w:rPr>
        <w:t>n</w:t>
      </w:r>
      <w:r w:rsidRPr="00621499">
        <w:rPr>
          <w:szCs w:val="28"/>
        </w:rPr>
        <w:t xml:space="preserve">) </w:t>
      </w:r>
      <w:r w:rsidRPr="00621499">
        <w:rPr>
          <w:szCs w:val="28"/>
        </w:rPr>
        <w:sym w:font="Symbol" w:char="F07E"/>
      </w:r>
      <w:r w:rsidRPr="00621499">
        <w:rPr>
          <w:position w:val="-4"/>
          <w:szCs w:val="28"/>
          <w:lang w:val="en-US"/>
        </w:rPr>
        <w:object w:dxaOrig="240" w:dyaOrig="320" w14:anchorId="6961C125">
          <v:shape id="_x0000_i1532" type="#_x0000_t75" style="width:12pt;height:16pt" o:ole="">
            <v:imagedata r:id="rId1043" o:title=""/>
          </v:shape>
          <o:OLEObject Type="Embed" ProgID="Equation.3" ShapeID="_x0000_i1532" DrawAspect="Content" ObjectID="_1534599320" r:id="rId1044"/>
        </w:object>
      </w:r>
      <w:r w:rsidRPr="00621499">
        <w:rPr>
          <w:szCs w:val="28"/>
        </w:rPr>
        <w:t>(</w:t>
      </w:r>
      <w:r w:rsidRPr="00621499">
        <w:rPr>
          <w:szCs w:val="28"/>
        </w:rPr>
        <w:sym w:font="Symbol" w:char="F061"/>
      </w:r>
      <w:r w:rsidRPr="00621499">
        <w:rPr>
          <w:szCs w:val="28"/>
          <w:vertAlign w:val="subscript"/>
        </w:rPr>
        <w:t>1</w:t>
      </w:r>
      <w:r w:rsidRPr="00621499">
        <w:rPr>
          <w:szCs w:val="28"/>
        </w:rPr>
        <w:t xml:space="preserve">, </w:t>
      </w:r>
      <w:r w:rsidRPr="00621499">
        <w:rPr>
          <w:szCs w:val="28"/>
        </w:rPr>
        <w:sym w:font="Symbol" w:char="F061"/>
      </w:r>
      <w:r w:rsidRPr="00621499">
        <w:rPr>
          <w:szCs w:val="28"/>
          <w:vertAlign w:val="subscript"/>
        </w:rPr>
        <w:t>2</w:t>
      </w:r>
      <w:r w:rsidRPr="00621499">
        <w:rPr>
          <w:szCs w:val="28"/>
        </w:rPr>
        <w:t>, …,</w:t>
      </w:r>
      <w:r w:rsidRPr="00621499">
        <w:rPr>
          <w:szCs w:val="28"/>
        </w:rPr>
        <w:sym w:font="Symbol" w:char="F061"/>
      </w:r>
      <w:r w:rsidRPr="00621499">
        <w:rPr>
          <w:i/>
          <w:szCs w:val="28"/>
          <w:vertAlign w:val="subscript"/>
          <w:lang w:val="en-US"/>
        </w:rPr>
        <w:t>n</w:t>
      </w:r>
      <w:r w:rsidRPr="00621499">
        <w:rPr>
          <w:szCs w:val="28"/>
        </w:rPr>
        <w:t xml:space="preserve">)} = 0,9&amp;0,9&amp;0,8&amp;0,8 = </w:t>
      </w:r>
      <w:r w:rsidRPr="00621499">
        <w:rPr>
          <w:i/>
          <w:szCs w:val="28"/>
          <w:lang w:val="en-US"/>
        </w:rPr>
        <w:t>min</w:t>
      </w:r>
      <w:r w:rsidRPr="00621499">
        <w:rPr>
          <w:szCs w:val="28"/>
        </w:rPr>
        <w:t>(0,9; 0,9; 0,8; 0,8) = 0,8.</w:t>
      </w:r>
    </w:p>
    <w:p w14:paraId="26349183" w14:textId="77777777" w:rsidR="0020423E" w:rsidRPr="00621499" w:rsidRDefault="0020423E" w:rsidP="0020423E">
      <w:pPr>
        <w:rPr>
          <w:szCs w:val="28"/>
        </w:rPr>
      </w:pPr>
      <w:r w:rsidRPr="00621499">
        <w:rPr>
          <w:szCs w:val="28"/>
        </w:rPr>
        <w:t xml:space="preserve">Формулы </w:t>
      </w:r>
      <w:r w:rsidRPr="00621499">
        <w:rPr>
          <w:position w:val="-4"/>
          <w:szCs w:val="28"/>
        </w:rPr>
        <w:object w:dxaOrig="240" w:dyaOrig="320" w14:anchorId="663B9190">
          <v:shape id="_x0000_i1533" type="#_x0000_t75" style="width:12pt;height:16pt" o:ole="">
            <v:imagedata r:id="rId1045" o:title=""/>
          </v:shape>
          <o:OLEObject Type="Embed" ProgID="Equation.3" ShapeID="_x0000_i1533" DrawAspect="Content" ObjectID="_1534599321" r:id="rId1046"/>
        </w:object>
      </w:r>
      <w:r w:rsidRPr="00621499">
        <w:rPr>
          <w:szCs w:val="28"/>
        </w:rPr>
        <w:t xml:space="preserve"> и </w:t>
      </w:r>
      <w:r w:rsidRPr="00621499">
        <w:rPr>
          <w:position w:val="-4"/>
          <w:szCs w:val="28"/>
          <w:lang w:val="en-US"/>
        </w:rPr>
        <w:object w:dxaOrig="240" w:dyaOrig="320" w14:anchorId="164C3B73">
          <v:shape id="_x0000_i1534" type="#_x0000_t75" style="width:12pt;height:16pt" o:ole="">
            <v:imagedata r:id="rId1047" o:title=""/>
          </v:shape>
          <o:OLEObject Type="Embed" ProgID="Equation.3" ShapeID="_x0000_i1534" DrawAspect="Content" ObjectID="_1534599322" r:id="rId1048"/>
        </w:object>
      </w:r>
      <w:r w:rsidRPr="00621499">
        <w:rPr>
          <w:szCs w:val="28"/>
        </w:rPr>
        <w:t xml:space="preserve">  нечетко равносильны. </w:t>
      </w:r>
    </w:p>
    <w:p w14:paraId="49BF0656" w14:textId="77777777" w:rsidR="0020423E" w:rsidRPr="00621499" w:rsidRDefault="0020423E" w:rsidP="0020423E">
      <w:pPr>
        <w:rPr>
          <w:bCs/>
          <w:iCs/>
          <w:szCs w:val="28"/>
        </w:rPr>
      </w:pPr>
      <w:r w:rsidRPr="00621499">
        <w:rPr>
          <w:szCs w:val="28"/>
        </w:rPr>
        <w:t xml:space="preserve">На других наборах степеней истинности нечетких переменных </w:t>
      </w:r>
      <w:r w:rsidRPr="00621499">
        <w:rPr>
          <w:position w:val="-4"/>
          <w:szCs w:val="28"/>
        </w:rPr>
        <w:object w:dxaOrig="279" w:dyaOrig="320" w14:anchorId="0591611B">
          <v:shape id="_x0000_i1535" type="#_x0000_t75" style="width:13pt;height:13pt" o:ole="">
            <v:imagedata r:id="rId1049" o:title=""/>
          </v:shape>
          <o:OLEObject Type="Embed" ProgID="Equation.3" ShapeID="_x0000_i1535" DrawAspect="Content" ObjectID="_1534599323" r:id="rId1050"/>
        </w:object>
      </w:r>
      <w:r w:rsidRPr="00621499">
        <w:rPr>
          <w:szCs w:val="28"/>
        </w:rPr>
        <w:t xml:space="preserve"> и </w:t>
      </w:r>
      <w:r w:rsidRPr="00621499">
        <w:rPr>
          <w:position w:val="-4"/>
          <w:szCs w:val="28"/>
        </w:rPr>
        <w:object w:dxaOrig="240" w:dyaOrig="320" w14:anchorId="3546F05F">
          <v:shape id="_x0000_i1536" type="#_x0000_t75" style="width:12pt;height:16pt" o:ole="">
            <v:imagedata r:id="rId1051" o:title=""/>
          </v:shape>
          <o:OLEObject Type="Embed" ProgID="Equation.3" ShapeID="_x0000_i1536" DrawAspect="Content" ObjectID="_1534599324" r:id="rId1052"/>
        </w:object>
      </w:r>
      <w:r w:rsidRPr="00621499">
        <w:rPr>
          <w:szCs w:val="28"/>
        </w:rPr>
        <w:t xml:space="preserve"> формулы </w:t>
      </w:r>
      <w:r w:rsidRPr="00621499">
        <w:rPr>
          <w:position w:val="-4"/>
          <w:szCs w:val="28"/>
        </w:rPr>
        <w:object w:dxaOrig="240" w:dyaOrig="320" w14:anchorId="7D8042C0">
          <v:shape id="_x0000_i1537" type="#_x0000_t75" style="width:12pt;height:16pt" o:ole="">
            <v:imagedata r:id="rId1053" o:title=""/>
          </v:shape>
          <o:OLEObject Type="Embed" ProgID="Equation.3" ShapeID="_x0000_i1537" DrawAspect="Content" ObjectID="_1534599325" r:id="rId1054"/>
        </w:object>
      </w:r>
      <w:r w:rsidRPr="00621499">
        <w:rPr>
          <w:szCs w:val="28"/>
        </w:rPr>
        <w:t xml:space="preserve"> и </w:t>
      </w:r>
      <w:r w:rsidRPr="00621499">
        <w:rPr>
          <w:position w:val="-4"/>
          <w:szCs w:val="28"/>
          <w:lang w:val="en-US"/>
        </w:rPr>
        <w:object w:dxaOrig="240" w:dyaOrig="320" w14:anchorId="3C8DC293">
          <v:shape id="_x0000_i1538" type="#_x0000_t75" style="width:12pt;height:16pt" o:ole="">
            <v:imagedata r:id="rId1055" o:title=""/>
          </v:shape>
          <o:OLEObject Type="Embed" ProgID="Equation.3" ShapeID="_x0000_i1538" DrawAspect="Content" ObjectID="_1534599326" r:id="rId1056"/>
        </w:object>
      </w:r>
      <w:r w:rsidRPr="00621499">
        <w:rPr>
          <w:szCs w:val="28"/>
        </w:rPr>
        <w:t>могут быть нечетко неравносильны.</w:t>
      </w:r>
    </w:p>
    <w:p w14:paraId="2EB04CFE" w14:textId="481FAE28" w:rsidR="0020423E" w:rsidRPr="00621499" w:rsidRDefault="0020423E" w:rsidP="0020423E">
      <w:pPr>
        <w:ind w:firstLine="720"/>
        <w:rPr>
          <w:i/>
          <w:szCs w:val="28"/>
        </w:rPr>
      </w:pPr>
      <w:r w:rsidRPr="00621499">
        <w:rPr>
          <w:i/>
          <w:szCs w:val="28"/>
        </w:rPr>
        <w:t>Пример.</w:t>
      </w:r>
    </w:p>
    <w:p w14:paraId="3C86697E" w14:textId="77777777" w:rsidR="0020423E" w:rsidRPr="00621499" w:rsidRDefault="0020423E" w:rsidP="0020423E">
      <w:pPr>
        <w:ind w:firstLine="720"/>
        <w:rPr>
          <w:szCs w:val="28"/>
        </w:rPr>
      </w:pPr>
      <w:r w:rsidRPr="00621499">
        <w:rPr>
          <w:iCs/>
          <w:szCs w:val="28"/>
        </w:rPr>
        <w:t xml:space="preserve">Вернемся к примеру 4.7. Для этого примера  множество </w:t>
      </w:r>
      <w:r w:rsidRPr="00621499">
        <w:rPr>
          <w:i/>
          <w:szCs w:val="28"/>
          <w:lang w:val="en-US"/>
        </w:rPr>
        <w:t>M</w:t>
      </w:r>
      <w:r w:rsidRPr="00621499">
        <w:rPr>
          <w:szCs w:val="28"/>
        </w:rPr>
        <w:t xml:space="preserve"> состоит из девяти наборов:</w:t>
      </w:r>
    </w:p>
    <w:p w14:paraId="0B89C99D" w14:textId="77777777" w:rsidR="0020423E" w:rsidRPr="00621499" w:rsidRDefault="0020423E" w:rsidP="0020423E">
      <w:pPr>
        <w:ind w:firstLine="720"/>
        <w:rPr>
          <w:iCs/>
          <w:szCs w:val="28"/>
        </w:rPr>
      </w:pPr>
      <w:r w:rsidRPr="00621499">
        <w:rPr>
          <w:i/>
          <w:szCs w:val="28"/>
          <w:lang w:val="en-US"/>
        </w:rPr>
        <w:t>M</w:t>
      </w:r>
      <w:r w:rsidRPr="00621499">
        <w:rPr>
          <w:szCs w:val="28"/>
        </w:rPr>
        <w:t xml:space="preserve"> = {{0,1; 0,1}; {0,1; 0,2}; {0,2; 0,1}; {0,2; 0,2}}.</w:t>
      </w:r>
    </w:p>
    <w:p w14:paraId="40084069" w14:textId="77777777" w:rsidR="0020423E" w:rsidRPr="00621499" w:rsidRDefault="0020423E" w:rsidP="0020423E">
      <w:pPr>
        <w:ind w:firstLine="720"/>
        <w:rPr>
          <w:bCs/>
          <w:iCs/>
          <w:szCs w:val="28"/>
        </w:rPr>
      </w:pPr>
      <w:r w:rsidRPr="00621499">
        <w:rPr>
          <w:bCs/>
          <w:iCs/>
          <w:szCs w:val="28"/>
        </w:rPr>
        <w:t xml:space="preserve">На каждом наборе </w:t>
      </w:r>
      <w:r w:rsidRPr="00621499">
        <w:rPr>
          <w:szCs w:val="28"/>
        </w:rPr>
        <w:t xml:space="preserve">формулы </w:t>
      </w:r>
      <w:r w:rsidRPr="00621499">
        <w:rPr>
          <w:position w:val="-4"/>
          <w:szCs w:val="28"/>
        </w:rPr>
        <w:object w:dxaOrig="240" w:dyaOrig="320" w14:anchorId="4A3C6A7D">
          <v:shape id="_x0000_i1539" type="#_x0000_t75" style="width:12pt;height:16pt" o:ole="">
            <v:imagedata r:id="rId1057" o:title=""/>
          </v:shape>
          <o:OLEObject Type="Embed" ProgID="Equation.3" ShapeID="_x0000_i1539" DrawAspect="Content" ObjectID="_1534599327" r:id="rId1058"/>
        </w:object>
      </w:r>
      <w:r w:rsidRPr="00621499">
        <w:rPr>
          <w:szCs w:val="28"/>
        </w:rPr>
        <w:t xml:space="preserve"> и </w:t>
      </w:r>
      <w:r w:rsidRPr="00621499">
        <w:rPr>
          <w:position w:val="-4"/>
          <w:szCs w:val="28"/>
          <w:lang w:val="en-US"/>
        </w:rPr>
        <w:object w:dxaOrig="240" w:dyaOrig="320" w14:anchorId="0ACE0C50">
          <v:shape id="_x0000_i1540" type="#_x0000_t75" style="width:12pt;height:16pt" o:ole="">
            <v:imagedata r:id="rId1059" o:title=""/>
          </v:shape>
          <o:OLEObject Type="Embed" ProgID="Equation.3" ShapeID="_x0000_i1540" DrawAspect="Content" ObjectID="_1534599328" r:id="rId1060"/>
        </w:object>
      </w:r>
      <w:r w:rsidRPr="00621499">
        <w:rPr>
          <w:szCs w:val="28"/>
        </w:rPr>
        <w:t xml:space="preserve"> нечетко равносильны, так как </w:t>
      </w:r>
      <w:r w:rsidRPr="00621499">
        <w:rPr>
          <w:szCs w:val="28"/>
        </w:rPr>
        <w:sym w:font="Symbol" w:char="F06D"/>
      </w:r>
      <w:r w:rsidRPr="00621499">
        <w:rPr>
          <w:szCs w:val="28"/>
        </w:rPr>
        <w:t>(</w:t>
      </w:r>
      <w:r w:rsidRPr="00621499">
        <w:rPr>
          <w:position w:val="-4"/>
          <w:szCs w:val="28"/>
        </w:rPr>
        <w:object w:dxaOrig="240" w:dyaOrig="320" w14:anchorId="1DBB16CE">
          <v:shape id="_x0000_i1541" type="#_x0000_t75" style="width:12pt;height:16pt" o:ole="">
            <v:imagedata r:id="rId1061" o:title=""/>
          </v:shape>
          <o:OLEObject Type="Embed" ProgID="Equation.3" ShapeID="_x0000_i1541" DrawAspect="Content" ObjectID="_1534599329" r:id="rId1062"/>
        </w:object>
      </w:r>
      <w:r w:rsidRPr="00621499">
        <w:rPr>
          <w:szCs w:val="28"/>
        </w:rPr>
        <w:t>,</w:t>
      </w:r>
      <w:r w:rsidRPr="00621499">
        <w:rPr>
          <w:position w:val="-4"/>
          <w:szCs w:val="28"/>
          <w:lang w:val="en-US"/>
        </w:rPr>
        <w:object w:dxaOrig="240" w:dyaOrig="320" w14:anchorId="2D66AA17">
          <v:shape id="_x0000_i1542" type="#_x0000_t75" style="width:12pt;height:16pt" o:ole="">
            <v:imagedata r:id="rId1063" o:title=""/>
          </v:shape>
          <o:OLEObject Type="Embed" ProgID="Equation.3" ShapeID="_x0000_i1542" DrawAspect="Content" ObjectID="_1534599330" r:id="rId1064"/>
        </w:object>
      </w:r>
      <w:r w:rsidRPr="00621499">
        <w:rPr>
          <w:szCs w:val="28"/>
        </w:rPr>
        <w:t>) &gt; 0,5. П</w:t>
      </w:r>
      <w:r w:rsidRPr="00621499">
        <w:rPr>
          <w:szCs w:val="28"/>
        </w:rPr>
        <w:t>о</w:t>
      </w:r>
      <w:r w:rsidRPr="00621499">
        <w:rPr>
          <w:szCs w:val="28"/>
        </w:rPr>
        <w:t xml:space="preserve">этому областью нечеткой равносильности будет все </w:t>
      </w:r>
      <w:r w:rsidRPr="00621499">
        <w:rPr>
          <w:iCs/>
          <w:szCs w:val="28"/>
        </w:rPr>
        <w:t xml:space="preserve">множество </w:t>
      </w:r>
      <w:r w:rsidRPr="00621499">
        <w:rPr>
          <w:i/>
          <w:szCs w:val="28"/>
          <w:lang w:val="en-US"/>
        </w:rPr>
        <w:t>M</w:t>
      </w:r>
      <w:r w:rsidRPr="00621499">
        <w:rPr>
          <w:szCs w:val="28"/>
        </w:rPr>
        <w:t>.</w:t>
      </w:r>
    </w:p>
    <w:p w14:paraId="2C819398" w14:textId="026907DB" w:rsidR="0020423E" w:rsidRPr="00621499" w:rsidRDefault="0020423E" w:rsidP="0020423E">
      <w:pPr>
        <w:ind w:firstLine="720"/>
        <w:rPr>
          <w:i/>
          <w:szCs w:val="28"/>
        </w:rPr>
      </w:pPr>
      <w:r w:rsidRPr="00621499">
        <w:rPr>
          <w:i/>
          <w:szCs w:val="28"/>
        </w:rPr>
        <w:t>Пример.</w:t>
      </w:r>
    </w:p>
    <w:p w14:paraId="0207F614" w14:textId="77777777" w:rsidR="0020423E" w:rsidRPr="00621499" w:rsidRDefault="0020423E" w:rsidP="0020423E">
      <w:pPr>
        <w:ind w:firstLine="720"/>
        <w:rPr>
          <w:szCs w:val="28"/>
        </w:rPr>
      </w:pPr>
      <w:r w:rsidRPr="00621499">
        <w:rPr>
          <w:iCs/>
          <w:szCs w:val="28"/>
        </w:rPr>
        <w:t xml:space="preserve">Покажем, что </w:t>
      </w:r>
      <w:r w:rsidRPr="00621499">
        <w:rPr>
          <w:position w:val="-4"/>
          <w:szCs w:val="28"/>
        </w:rPr>
        <w:object w:dxaOrig="279" w:dyaOrig="320" w14:anchorId="1EAF1E13">
          <v:shape id="_x0000_i1543" type="#_x0000_t75" style="width:13pt;height:16pt" o:ole="">
            <v:imagedata r:id="rId1065" o:title=""/>
          </v:shape>
          <o:OLEObject Type="Embed" ProgID="Equation.3" ShapeID="_x0000_i1543" DrawAspect="Content" ObjectID="_1534599331" r:id="rId1066"/>
        </w:object>
      </w:r>
      <w:r w:rsidRPr="00621499">
        <w:rPr>
          <w:szCs w:val="28"/>
        </w:rPr>
        <w:t xml:space="preserve"> </w:t>
      </w:r>
      <w:r w:rsidRPr="00621499">
        <w:rPr>
          <w:szCs w:val="28"/>
          <w:lang w:val="en-US"/>
        </w:rPr>
        <w:t>V</w:t>
      </w:r>
      <w:r w:rsidRPr="00621499">
        <w:rPr>
          <w:szCs w:val="28"/>
        </w:rPr>
        <w:t xml:space="preserve"> </w:t>
      </w:r>
      <w:r w:rsidRPr="00621499">
        <w:rPr>
          <w:szCs w:val="28"/>
        </w:rPr>
        <w:t></w:t>
      </w:r>
      <w:r w:rsidRPr="00621499">
        <w:rPr>
          <w:position w:val="-4"/>
          <w:szCs w:val="28"/>
        </w:rPr>
        <w:object w:dxaOrig="279" w:dyaOrig="320" w14:anchorId="3F21700E">
          <v:shape id="_x0000_i1544" type="#_x0000_t75" style="width:13pt;height:16pt" o:ole="">
            <v:imagedata r:id="rId1067" o:title=""/>
          </v:shape>
          <o:OLEObject Type="Embed" ProgID="Equation.3" ShapeID="_x0000_i1544" DrawAspect="Content" ObjectID="_1534599332" r:id="rId1068"/>
        </w:object>
      </w:r>
      <w:r w:rsidRPr="00621499">
        <w:rPr>
          <w:szCs w:val="28"/>
        </w:rPr>
        <w:t xml:space="preserve">= </w:t>
      </w:r>
      <w:r w:rsidRPr="00621499">
        <w:rPr>
          <w:position w:val="-4"/>
          <w:szCs w:val="28"/>
        </w:rPr>
        <w:object w:dxaOrig="279" w:dyaOrig="320" w14:anchorId="00D4A8EC">
          <v:shape id="_x0000_i1545" type="#_x0000_t75" style="width:13pt;height:16pt" o:ole="">
            <v:imagedata r:id="rId1069" o:title=""/>
          </v:shape>
          <o:OLEObject Type="Embed" ProgID="Equation.3" ShapeID="_x0000_i1545" DrawAspect="Content" ObjectID="_1534599333" r:id="rId1070"/>
        </w:object>
      </w:r>
      <w:r w:rsidRPr="00621499">
        <w:rPr>
          <w:szCs w:val="28"/>
        </w:rPr>
        <w:t xml:space="preserve"> и  </w:t>
      </w:r>
      <w:r w:rsidRPr="00621499">
        <w:rPr>
          <w:position w:val="-4"/>
          <w:szCs w:val="28"/>
        </w:rPr>
        <w:object w:dxaOrig="279" w:dyaOrig="320" w14:anchorId="7961256C">
          <v:shape id="_x0000_i1546" type="#_x0000_t75" style="width:13pt;height:16pt" o:ole="">
            <v:imagedata r:id="rId1071" o:title=""/>
          </v:shape>
          <o:OLEObject Type="Embed" ProgID="Equation.3" ShapeID="_x0000_i1546" DrawAspect="Content" ObjectID="_1534599334" r:id="rId1072"/>
        </w:object>
      </w:r>
      <w:r w:rsidRPr="00621499">
        <w:rPr>
          <w:szCs w:val="28"/>
        </w:rPr>
        <w:t xml:space="preserve">&amp; </w:t>
      </w:r>
      <w:r w:rsidRPr="00621499">
        <w:rPr>
          <w:szCs w:val="28"/>
        </w:rPr>
        <w:t></w:t>
      </w:r>
      <w:r w:rsidRPr="00621499">
        <w:rPr>
          <w:position w:val="-4"/>
          <w:szCs w:val="28"/>
        </w:rPr>
        <w:object w:dxaOrig="279" w:dyaOrig="320" w14:anchorId="1EE58936">
          <v:shape id="_x0000_i1547" type="#_x0000_t75" style="width:13pt;height:16pt" o:ole="">
            <v:imagedata r:id="rId1073" o:title=""/>
          </v:shape>
          <o:OLEObject Type="Embed" ProgID="Equation.3" ShapeID="_x0000_i1547" DrawAspect="Content" ObjectID="_1534599335" r:id="rId1074"/>
        </w:object>
      </w:r>
      <w:r w:rsidRPr="00621499">
        <w:rPr>
          <w:szCs w:val="28"/>
        </w:rPr>
        <w:t xml:space="preserve">= </w:t>
      </w:r>
      <w:r w:rsidRPr="00621499">
        <w:rPr>
          <w:position w:val="-6"/>
          <w:szCs w:val="28"/>
        </w:rPr>
        <w:object w:dxaOrig="279" w:dyaOrig="340" w14:anchorId="66CDAE10">
          <v:shape id="_x0000_i1548" type="#_x0000_t75" style="width:13pt;height:16pt" o:ole="">
            <v:imagedata r:id="rId1075" o:title=""/>
          </v:shape>
          <o:OLEObject Type="Embed" ProgID="Equation.3" ShapeID="_x0000_i1548" DrawAspect="Content" ObjectID="_1534599336" r:id="rId1076"/>
        </w:object>
      </w:r>
      <w:r w:rsidRPr="00621499">
        <w:rPr>
          <w:szCs w:val="28"/>
        </w:rPr>
        <w:t xml:space="preserve"> для всех значений нечеткой переменной </w:t>
      </w:r>
      <w:r w:rsidRPr="00621499">
        <w:rPr>
          <w:position w:val="-4"/>
          <w:szCs w:val="28"/>
        </w:rPr>
        <w:object w:dxaOrig="279" w:dyaOrig="320" w14:anchorId="7B9B86A8">
          <v:shape id="_x0000_i1549" type="#_x0000_t75" style="width:13pt;height:16pt" o:ole="">
            <v:imagedata r:id="rId1077" o:title=""/>
          </v:shape>
          <o:OLEObject Type="Embed" ProgID="Equation.3" ShapeID="_x0000_i1549" DrawAspect="Content" ObjectID="_1534599337" r:id="rId1078"/>
        </w:object>
      </w:r>
      <w:r w:rsidRPr="00621499">
        <w:rPr>
          <w:szCs w:val="28"/>
        </w:rPr>
        <w:t xml:space="preserve">: </w:t>
      </w:r>
    </w:p>
    <w:p w14:paraId="0678182A" w14:textId="77777777" w:rsidR="0020423E" w:rsidRPr="00621499" w:rsidRDefault="0020423E" w:rsidP="0020423E">
      <w:pPr>
        <w:ind w:firstLine="720"/>
        <w:rPr>
          <w:szCs w:val="28"/>
        </w:rPr>
      </w:pPr>
      <w:r w:rsidRPr="00621499">
        <w:rPr>
          <w:szCs w:val="28"/>
        </w:rPr>
        <w:t xml:space="preserve">0 </w:t>
      </w:r>
      <w:r w:rsidRPr="00621499">
        <w:rPr>
          <w:szCs w:val="28"/>
        </w:rPr>
        <w:sym w:font="Symbol" w:char="F0A3"/>
      </w:r>
      <w:r w:rsidRPr="00621499">
        <w:rPr>
          <w:szCs w:val="28"/>
        </w:rPr>
        <w:t xml:space="preserve"> </w:t>
      </w:r>
      <w:r w:rsidRPr="00621499">
        <w:rPr>
          <w:position w:val="-4"/>
          <w:szCs w:val="28"/>
        </w:rPr>
        <w:object w:dxaOrig="279" w:dyaOrig="320" w14:anchorId="1889DBFC">
          <v:shape id="_x0000_i1550" type="#_x0000_t75" style="width:13pt;height:16pt" o:ole="">
            <v:imagedata r:id="rId1079" o:title=""/>
          </v:shape>
          <o:OLEObject Type="Embed" ProgID="Equation.3" ShapeID="_x0000_i1550" DrawAspect="Content" ObjectID="_1534599338" r:id="rId1080"/>
        </w:object>
      </w:r>
      <w:r w:rsidRPr="00621499">
        <w:rPr>
          <w:szCs w:val="28"/>
        </w:rPr>
        <w:sym w:font="Symbol" w:char="F0A3"/>
      </w:r>
      <w:r w:rsidRPr="00621499">
        <w:rPr>
          <w:szCs w:val="28"/>
        </w:rPr>
        <w:t xml:space="preserve"> 1.</w:t>
      </w:r>
    </w:p>
    <w:p w14:paraId="4843ADE5" w14:textId="77777777" w:rsidR="0020423E" w:rsidRPr="00621499" w:rsidRDefault="0020423E" w:rsidP="0020423E">
      <w:pPr>
        <w:ind w:firstLine="720"/>
        <w:rPr>
          <w:iCs/>
          <w:szCs w:val="28"/>
        </w:rPr>
      </w:pPr>
      <w:r w:rsidRPr="00621499">
        <w:rPr>
          <w:szCs w:val="28"/>
        </w:rPr>
        <w:t xml:space="preserve">Учитывая (4,1), (4.2), (4. 3), имеем </w:t>
      </w:r>
    </w:p>
    <w:p w14:paraId="67730238" w14:textId="77777777" w:rsidR="0020423E" w:rsidRPr="00621499" w:rsidRDefault="0020423E" w:rsidP="0020423E">
      <w:pPr>
        <w:rPr>
          <w:b/>
          <w:bCs/>
          <w:szCs w:val="28"/>
        </w:rPr>
      </w:pPr>
      <w:r w:rsidRPr="00621499">
        <w:rPr>
          <w:position w:val="-4"/>
          <w:szCs w:val="28"/>
        </w:rPr>
        <w:object w:dxaOrig="279" w:dyaOrig="320" w14:anchorId="7BC91D3F">
          <v:shape id="_x0000_i1551" type="#_x0000_t75" style="width:13pt;height:16pt" o:ole="">
            <v:imagedata r:id="rId1081" o:title=""/>
          </v:shape>
          <o:OLEObject Type="Embed" ProgID="Equation.3" ShapeID="_x0000_i1551" DrawAspect="Content" ObjectID="_1534599339" r:id="rId1082"/>
        </w:object>
      </w:r>
      <w:r w:rsidRPr="00621499">
        <w:rPr>
          <w:szCs w:val="28"/>
        </w:rPr>
        <w:t xml:space="preserve"> </w:t>
      </w:r>
      <w:r w:rsidRPr="00621499">
        <w:rPr>
          <w:szCs w:val="28"/>
          <w:lang w:val="en-US"/>
        </w:rPr>
        <w:t>V</w:t>
      </w:r>
      <w:r w:rsidRPr="00621499">
        <w:rPr>
          <w:szCs w:val="28"/>
        </w:rPr>
        <w:t xml:space="preserve"> </w:t>
      </w:r>
      <w:r w:rsidRPr="00621499">
        <w:rPr>
          <w:szCs w:val="28"/>
        </w:rPr>
        <w:t></w:t>
      </w:r>
      <w:r w:rsidRPr="00621499">
        <w:rPr>
          <w:position w:val="-4"/>
          <w:szCs w:val="28"/>
        </w:rPr>
        <w:object w:dxaOrig="279" w:dyaOrig="320" w14:anchorId="6D73FDC2">
          <v:shape id="_x0000_i1552" type="#_x0000_t75" style="width:13pt;height:16pt" o:ole="">
            <v:imagedata r:id="rId1083" o:title=""/>
          </v:shape>
          <o:OLEObject Type="Embed" ProgID="Equation.3" ShapeID="_x0000_i1552" DrawAspect="Content" ObjectID="_1534599340" r:id="rId1084"/>
        </w:object>
      </w:r>
      <w:r w:rsidRPr="00621499">
        <w:rPr>
          <w:szCs w:val="28"/>
        </w:rPr>
        <w:t xml:space="preserve"> = </w:t>
      </w:r>
      <w:r w:rsidRPr="00621499">
        <w:rPr>
          <w:i/>
          <w:szCs w:val="28"/>
          <w:lang w:val="en-US"/>
        </w:rPr>
        <w:t>max</w:t>
      </w:r>
      <w:r w:rsidRPr="00621499">
        <w:rPr>
          <w:szCs w:val="28"/>
        </w:rPr>
        <w:t xml:space="preserve"> (</w:t>
      </w:r>
      <w:r w:rsidRPr="00621499">
        <w:rPr>
          <w:position w:val="-4"/>
          <w:szCs w:val="28"/>
        </w:rPr>
        <w:object w:dxaOrig="279" w:dyaOrig="320" w14:anchorId="15DAEFB1">
          <v:shape id="_x0000_i1553" type="#_x0000_t75" style="width:13pt;height:16pt" o:ole="">
            <v:imagedata r:id="rId1085" o:title=""/>
          </v:shape>
          <o:OLEObject Type="Embed" ProgID="Equation.3" ShapeID="_x0000_i1553" DrawAspect="Content" ObjectID="_1534599341" r:id="rId1086"/>
        </w:object>
      </w:r>
      <w:r w:rsidRPr="00621499">
        <w:rPr>
          <w:szCs w:val="28"/>
        </w:rPr>
        <w:t xml:space="preserve">, </w:t>
      </w:r>
      <w:r w:rsidRPr="00621499">
        <w:rPr>
          <w:szCs w:val="28"/>
        </w:rPr>
        <w:t></w:t>
      </w:r>
      <w:r w:rsidRPr="00621499">
        <w:rPr>
          <w:position w:val="-4"/>
          <w:szCs w:val="28"/>
        </w:rPr>
        <w:object w:dxaOrig="279" w:dyaOrig="320" w14:anchorId="0B2A28A7">
          <v:shape id="_x0000_i1554" type="#_x0000_t75" style="width:13pt;height:16pt" o:ole="">
            <v:imagedata r:id="rId1087" o:title=""/>
          </v:shape>
          <o:OLEObject Type="Embed" ProgID="Equation.3" ShapeID="_x0000_i1554" DrawAspect="Content" ObjectID="_1534599342" r:id="rId1088"/>
        </w:object>
      </w:r>
      <w:r w:rsidRPr="00621499">
        <w:rPr>
          <w:szCs w:val="28"/>
        </w:rPr>
        <w:t xml:space="preserve">) = </w:t>
      </w:r>
      <w:r w:rsidRPr="00621499">
        <w:rPr>
          <w:i/>
          <w:szCs w:val="28"/>
          <w:lang w:val="en-US"/>
        </w:rPr>
        <w:t>max</w:t>
      </w:r>
      <w:r w:rsidRPr="00621499">
        <w:rPr>
          <w:szCs w:val="28"/>
        </w:rPr>
        <w:t xml:space="preserve"> (</w:t>
      </w:r>
      <w:r w:rsidRPr="00621499">
        <w:rPr>
          <w:position w:val="-4"/>
          <w:szCs w:val="28"/>
        </w:rPr>
        <w:object w:dxaOrig="279" w:dyaOrig="320" w14:anchorId="6B664FDA">
          <v:shape id="_x0000_i1555" type="#_x0000_t75" style="width:13pt;height:16pt" o:ole="">
            <v:imagedata r:id="rId1089" o:title=""/>
          </v:shape>
          <o:OLEObject Type="Embed" ProgID="Equation.3" ShapeID="_x0000_i1555" DrawAspect="Content" ObjectID="_1534599343" r:id="rId1090"/>
        </w:object>
      </w:r>
      <w:r w:rsidRPr="00621499">
        <w:rPr>
          <w:szCs w:val="28"/>
        </w:rPr>
        <w:t xml:space="preserve">, 1 – </w:t>
      </w:r>
      <w:r w:rsidRPr="00621499">
        <w:rPr>
          <w:position w:val="-4"/>
          <w:szCs w:val="28"/>
        </w:rPr>
        <w:object w:dxaOrig="279" w:dyaOrig="320" w14:anchorId="4F125F72">
          <v:shape id="_x0000_i1556" type="#_x0000_t75" style="width:13pt;height:16pt" o:ole="">
            <v:imagedata r:id="rId1091" o:title=""/>
          </v:shape>
          <o:OLEObject Type="Embed" ProgID="Equation.3" ShapeID="_x0000_i1556" DrawAspect="Content" ObjectID="_1534599344" r:id="rId1092"/>
        </w:object>
      </w:r>
      <w:r w:rsidRPr="00621499">
        <w:rPr>
          <w:szCs w:val="28"/>
        </w:rPr>
        <w:t xml:space="preserve">) </w:t>
      </w:r>
      <w:r w:rsidRPr="00621499">
        <w:rPr>
          <w:szCs w:val="28"/>
          <w:lang w:val="en-US"/>
        </w:rPr>
        <w:sym w:font="Symbol" w:char="F0B3"/>
      </w:r>
      <w:r w:rsidRPr="00621499">
        <w:rPr>
          <w:szCs w:val="28"/>
        </w:rPr>
        <w:t xml:space="preserve">  0,5.                                                                                                                            </w:t>
      </w:r>
    </w:p>
    <w:p w14:paraId="42291FAC" w14:textId="77777777" w:rsidR="0020423E" w:rsidRPr="00621499" w:rsidRDefault="0020423E" w:rsidP="0020423E">
      <w:pPr>
        <w:rPr>
          <w:szCs w:val="28"/>
        </w:rPr>
      </w:pPr>
      <w:r w:rsidRPr="00621499">
        <w:rPr>
          <w:position w:val="-4"/>
          <w:szCs w:val="28"/>
        </w:rPr>
        <w:object w:dxaOrig="279" w:dyaOrig="320" w14:anchorId="0EE47EFF">
          <v:shape id="_x0000_i1557" type="#_x0000_t75" style="width:13pt;height:16pt" o:ole="">
            <v:imagedata r:id="rId1093" o:title=""/>
          </v:shape>
          <o:OLEObject Type="Embed" ProgID="Equation.3" ShapeID="_x0000_i1557" DrawAspect="Content" ObjectID="_1534599345" r:id="rId1094"/>
        </w:object>
      </w:r>
      <w:r w:rsidRPr="00621499">
        <w:rPr>
          <w:szCs w:val="28"/>
        </w:rPr>
        <w:t xml:space="preserve">&amp; </w:t>
      </w:r>
      <w:r w:rsidRPr="00621499">
        <w:rPr>
          <w:szCs w:val="28"/>
        </w:rPr>
        <w:t></w:t>
      </w:r>
      <w:r w:rsidRPr="00621499">
        <w:rPr>
          <w:position w:val="-4"/>
          <w:szCs w:val="28"/>
        </w:rPr>
        <w:object w:dxaOrig="279" w:dyaOrig="320" w14:anchorId="6EE8A34C">
          <v:shape id="_x0000_i1558" type="#_x0000_t75" style="width:13pt;height:16pt" o:ole="">
            <v:imagedata r:id="rId1095" o:title=""/>
          </v:shape>
          <o:OLEObject Type="Embed" ProgID="Equation.3" ShapeID="_x0000_i1558" DrawAspect="Content" ObjectID="_1534599346" r:id="rId1096"/>
        </w:object>
      </w:r>
      <w:r w:rsidRPr="00621499">
        <w:rPr>
          <w:szCs w:val="28"/>
        </w:rPr>
        <w:t xml:space="preserve">= </w:t>
      </w:r>
      <w:r w:rsidRPr="00621499">
        <w:rPr>
          <w:i/>
          <w:szCs w:val="28"/>
          <w:lang w:val="en-US"/>
        </w:rPr>
        <w:t>min</w:t>
      </w:r>
      <w:r w:rsidRPr="00621499">
        <w:rPr>
          <w:szCs w:val="28"/>
        </w:rPr>
        <w:t>(</w:t>
      </w:r>
      <w:r w:rsidRPr="00621499">
        <w:rPr>
          <w:position w:val="-4"/>
          <w:szCs w:val="28"/>
        </w:rPr>
        <w:object w:dxaOrig="279" w:dyaOrig="320" w14:anchorId="6DCD9052">
          <v:shape id="_x0000_i1559" type="#_x0000_t75" style="width:13pt;height:16pt" o:ole="">
            <v:imagedata r:id="rId1097" o:title=""/>
          </v:shape>
          <o:OLEObject Type="Embed" ProgID="Equation.3" ShapeID="_x0000_i1559" DrawAspect="Content" ObjectID="_1534599347" r:id="rId1098"/>
        </w:object>
      </w:r>
      <w:r w:rsidRPr="00621499">
        <w:rPr>
          <w:szCs w:val="28"/>
        </w:rPr>
        <w:t xml:space="preserve">, </w:t>
      </w:r>
      <w:r w:rsidRPr="00621499">
        <w:rPr>
          <w:szCs w:val="28"/>
        </w:rPr>
        <w:t></w:t>
      </w:r>
      <w:r w:rsidRPr="00621499">
        <w:rPr>
          <w:position w:val="-4"/>
          <w:szCs w:val="28"/>
        </w:rPr>
        <w:object w:dxaOrig="279" w:dyaOrig="320" w14:anchorId="0226816B">
          <v:shape id="_x0000_i1560" type="#_x0000_t75" style="width:13pt;height:16pt" o:ole="">
            <v:imagedata r:id="rId1099" o:title=""/>
          </v:shape>
          <o:OLEObject Type="Embed" ProgID="Equation.3" ShapeID="_x0000_i1560" DrawAspect="Content" ObjectID="_1534599348" r:id="rId1100"/>
        </w:object>
      </w:r>
      <w:r w:rsidRPr="00621499">
        <w:rPr>
          <w:szCs w:val="28"/>
        </w:rPr>
        <w:t xml:space="preserve">) = </w:t>
      </w:r>
      <w:r w:rsidRPr="00621499">
        <w:rPr>
          <w:i/>
          <w:szCs w:val="28"/>
          <w:lang w:val="en-US"/>
        </w:rPr>
        <w:t>min</w:t>
      </w:r>
      <w:r w:rsidRPr="00621499">
        <w:rPr>
          <w:szCs w:val="28"/>
        </w:rPr>
        <w:t>(</w:t>
      </w:r>
      <w:r w:rsidRPr="00621499">
        <w:rPr>
          <w:position w:val="-4"/>
          <w:szCs w:val="28"/>
        </w:rPr>
        <w:object w:dxaOrig="279" w:dyaOrig="320" w14:anchorId="1A3FA171">
          <v:shape id="_x0000_i1561" type="#_x0000_t75" style="width:13pt;height:16pt" o:ole="">
            <v:imagedata r:id="rId1101" o:title=""/>
          </v:shape>
          <o:OLEObject Type="Embed" ProgID="Equation.3" ShapeID="_x0000_i1561" DrawAspect="Content" ObjectID="_1534599349" r:id="rId1102"/>
        </w:object>
      </w:r>
      <w:r w:rsidRPr="00621499">
        <w:rPr>
          <w:szCs w:val="28"/>
        </w:rPr>
        <w:t xml:space="preserve">, 1 – </w:t>
      </w:r>
      <w:r w:rsidRPr="00621499">
        <w:rPr>
          <w:position w:val="-4"/>
          <w:szCs w:val="28"/>
        </w:rPr>
        <w:object w:dxaOrig="279" w:dyaOrig="320" w14:anchorId="16212F0B">
          <v:shape id="_x0000_i1562" type="#_x0000_t75" style="width:13pt;height:16pt" o:ole="">
            <v:imagedata r:id="rId1103" o:title=""/>
          </v:shape>
          <o:OLEObject Type="Embed" ProgID="Equation.3" ShapeID="_x0000_i1562" DrawAspect="Content" ObjectID="_1534599350" r:id="rId1104"/>
        </w:object>
      </w:r>
      <w:r w:rsidRPr="00621499">
        <w:rPr>
          <w:szCs w:val="28"/>
        </w:rPr>
        <w:t xml:space="preserve">) </w:t>
      </w:r>
      <w:r w:rsidRPr="00621499">
        <w:rPr>
          <w:szCs w:val="28"/>
        </w:rPr>
        <w:sym w:font="Symbol" w:char="F0A3"/>
      </w:r>
      <w:r w:rsidRPr="00621499">
        <w:rPr>
          <w:szCs w:val="28"/>
        </w:rPr>
        <w:t xml:space="preserve">  0,5.</w:t>
      </w:r>
    </w:p>
    <w:p w14:paraId="125F0F70" w14:textId="77777777" w:rsidR="00960B49" w:rsidRDefault="00960B49" w:rsidP="00250817">
      <w:pPr>
        <w:pStyle w:val="Heading1"/>
        <w:ind w:firstLine="709"/>
      </w:pPr>
    </w:p>
    <w:p w14:paraId="1F7DB8C1" w14:textId="0E5DF654" w:rsidR="00250817" w:rsidRPr="00FF0105" w:rsidRDefault="003F74C2" w:rsidP="00250817">
      <w:pPr>
        <w:pStyle w:val="Heading1"/>
        <w:ind w:firstLine="709"/>
      </w:pPr>
      <w:bookmarkStart w:id="28" w:name="_Toc432093609"/>
      <w:r>
        <w:t>2.4.5</w:t>
      </w:r>
      <w:r w:rsidR="00250817" w:rsidRPr="00FF0105">
        <w:t xml:space="preserve"> Критерии оценивания</w:t>
      </w:r>
      <w:bookmarkEnd w:id="27"/>
      <w:bookmarkEnd w:id="28"/>
    </w:p>
    <w:p w14:paraId="3525787D" w14:textId="77777777" w:rsidR="00250817" w:rsidRDefault="00250817" w:rsidP="00250817">
      <w:pPr>
        <w:keepNext/>
        <w:suppressAutoHyphens/>
        <w:ind w:firstLine="709"/>
        <w:jc w:val="both"/>
        <w:outlineLvl w:val="1"/>
        <w:rPr>
          <w:rFonts w:ascii="Times New Roman" w:eastAsia="Times New Roman" w:hAnsi="Times New Roman" w:cs="Times New Roman"/>
          <w:b/>
          <w:lang w:eastAsia="ru-RU"/>
        </w:rPr>
      </w:pPr>
    </w:p>
    <w:p w14:paraId="798C2BF9" w14:textId="77777777" w:rsidR="00250817" w:rsidRPr="008436B5" w:rsidRDefault="00250817" w:rsidP="00250817">
      <w:pPr>
        <w:shd w:val="clear" w:color="auto" w:fill="FFFFFF"/>
        <w:ind w:firstLine="295"/>
        <w:jc w:val="both"/>
        <w:rPr>
          <w:rFonts w:ascii="Times New Roman" w:eastAsia="Times New Roman" w:hAnsi="Times New Roman" w:cs="Times New Roman"/>
          <w:sz w:val="28"/>
          <w:szCs w:val="28"/>
          <w:lang w:eastAsia="ru-RU"/>
        </w:rPr>
      </w:pPr>
      <w:r w:rsidRPr="008436B5">
        <w:rPr>
          <w:rFonts w:ascii="Times New Roman" w:eastAsia="Times New Roman" w:hAnsi="Times New Roman" w:cs="Times New Roman"/>
          <w:sz w:val="28"/>
          <w:szCs w:val="28"/>
          <w:lang w:eastAsia="ru-RU"/>
        </w:rPr>
        <w:t>Уровень качества письменной контрольной работы студента определяется с и</w:t>
      </w:r>
      <w:r w:rsidRPr="008436B5">
        <w:rPr>
          <w:rFonts w:ascii="Times New Roman" w:eastAsia="Times New Roman" w:hAnsi="Times New Roman" w:cs="Times New Roman"/>
          <w:sz w:val="28"/>
          <w:szCs w:val="28"/>
          <w:lang w:eastAsia="ru-RU"/>
        </w:rPr>
        <w:t>с</w:t>
      </w:r>
      <w:r w:rsidRPr="008436B5">
        <w:rPr>
          <w:rFonts w:ascii="Times New Roman" w:eastAsia="Times New Roman" w:hAnsi="Times New Roman" w:cs="Times New Roman"/>
          <w:sz w:val="28"/>
          <w:szCs w:val="28"/>
          <w:lang w:eastAsia="ru-RU"/>
        </w:rPr>
        <w:t>пользованием следующей системы оценок:</w:t>
      </w:r>
    </w:p>
    <w:p w14:paraId="117FE420" w14:textId="77777777" w:rsidR="00250817" w:rsidRDefault="00250817" w:rsidP="00250817">
      <w:pPr>
        <w:ind w:firstLine="295"/>
        <w:jc w:val="both"/>
        <w:rPr>
          <w:rFonts w:ascii="Times New Roman" w:hAnsi="Times New Roman" w:cs="Times New Roman"/>
          <w:sz w:val="28"/>
          <w:szCs w:val="28"/>
        </w:rPr>
      </w:pPr>
      <w:r w:rsidRPr="008436B5">
        <w:rPr>
          <w:rFonts w:ascii="Times New Roman" w:eastAsia="Times New Roman" w:hAnsi="Times New Roman" w:cs="Times New Roman"/>
          <w:sz w:val="28"/>
          <w:szCs w:val="28"/>
          <w:lang w:eastAsia="ru-RU"/>
        </w:rPr>
        <w:t> </w:t>
      </w:r>
      <w:r w:rsidRPr="008436B5">
        <w:rPr>
          <w:rFonts w:ascii="Times New Roman" w:eastAsia="Times New Roman" w:hAnsi="Times New Roman" w:cs="Times New Roman"/>
          <w:b/>
          <w:bCs/>
          <w:sz w:val="28"/>
          <w:szCs w:val="28"/>
          <w:lang w:eastAsia="ru-RU"/>
        </w:rPr>
        <w:t>ʼʼЗачтеноʼʼ</w:t>
      </w:r>
      <w:r w:rsidRPr="008436B5">
        <w:rPr>
          <w:rFonts w:ascii="Times New Roman" w:eastAsia="Times New Roman" w:hAnsi="Times New Roman" w:cs="Times New Roman"/>
          <w:sz w:val="28"/>
          <w:szCs w:val="28"/>
          <w:lang w:eastAsia="ru-RU"/>
        </w:rPr>
        <w:t> выставляется, в случае если студент показывает хорошие знания из</w:t>
      </w:r>
      <w:r w:rsidRPr="008436B5">
        <w:rPr>
          <w:rFonts w:ascii="Times New Roman" w:eastAsia="Times New Roman" w:hAnsi="Times New Roman" w:cs="Times New Roman"/>
          <w:sz w:val="28"/>
          <w:szCs w:val="28"/>
          <w:lang w:eastAsia="ru-RU"/>
        </w:rPr>
        <w:t>у</w:t>
      </w:r>
      <w:r w:rsidRPr="008436B5">
        <w:rPr>
          <w:rFonts w:ascii="Times New Roman" w:eastAsia="Times New Roman" w:hAnsi="Times New Roman" w:cs="Times New Roman"/>
          <w:sz w:val="28"/>
          <w:szCs w:val="28"/>
          <w:lang w:eastAsia="ru-RU"/>
        </w:rPr>
        <w:t>ченного учебного материала; хорошо владеет основными терминами и понятиями по дисциплине; самостоятельно, логично и последовательно излагает и интерпрет</w:t>
      </w:r>
      <w:r w:rsidRPr="008436B5">
        <w:rPr>
          <w:rFonts w:ascii="Times New Roman" w:eastAsia="Times New Roman" w:hAnsi="Times New Roman" w:cs="Times New Roman"/>
          <w:sz w:val="28"/>
          <w:szCs w:val="28"/>
          <w:lang w:eastAsia="ru-RU"/>
        </w:rPr>
        <w:t>и</w:t>
      </w:r>
      <w:r w:rsidRPr="008436B5">
        <w:rPr>
          <w:rFonts w:ascii="Times New Roman" w:eastAsia="Times New Roman" w:hAnsi="Times New Roman" w:cs="Times New Roman"/>
          <w:sz w:val="28"/>
          <w:szCs w:val="28"/>
          <w:lang w:eastAsia="ru-RU"/>
        </w:rPr>
        <w:t xml:space="preserve">рует материалы </w:t>
      </w:r>
      <w:r>
        <w:rPr>
          <w:rFonts w:ascii="Times New Roman" w:eastAsia="Times New Roman" w:hAnsi="Times New Roman" w:cs="Times New Roman"/>
          <w:sz w:val="28"/>
          <w:szCs w:val="28"/>
          <w:lang w:eastAsia="ru-RU"/>
        </w:rPr>
        <w:t>результаты выполненных действий</w:t>
      </w:r>
      <w:r w:rsidRPr="008436B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получает правильный результат</w:t>
      </w:r>
      <w:r w:rsidRPr="008436B5">
        <w:rPr>
          <w:rFonts w:ascii="Times New Roman" w:eastAsia="Times New Roman" w:hAnsi="Times New Roman" w:cs="Times New Roman"/>
          <w:sz w:val="28"/>
          <w:szCs w:val="28"/>
          <w:lang w:eastAsia="ru-RU"/>
        </w:rPr>
        <w:t xml:space="preserve"> заданий; показывает умение формулировать выводы и обобщения по теме заданий.</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Работа оценивается удовлетворительно при условии выполнения не менее 70% з</w:t>
      </w:r>
      <w:r>
        <w:rPr>
          <w:rFonts w:ascii="Times New Roman" w:hAnsi="Times New Roman" w:cs="Times New Roman"/>
          <w:sz w:val="28"/>
          <w:szCs w:val="28"/>
        </w:rPr>
        <w:t>а</w:t>
      </w:r>
      <w:r>
        <w:rPr>
          <w:rFonts w:ascii="Times New Roman" w:hAnsi="Times New Roman" w:cs="Times New Roman"/>
          <w:sz w:val="28"/>
          <w:szCs w:val="28"/>
        </w:rPr>
        <w:t xml:space="preserve">даний. </w:t>
      </w:r>
    </w:p>
    <w:p w14:paraId="725F4C0E" w14:textId="77777777" w:rsidR="00250817" w:rsidRPr="00802D61" w:rsidRDefault="00250817" w:rsidP="00250817">
      <w:pPr>
        <w:ind w:firstLine="295"/>
        <w:jc w:val="both"/>
        <w:rPr>
          <w:rFonts w:ascii="Times New Roman" w:eastAsia="Times New Roman" w:hAnsi="Times New Roman" w:cs="Times New Roman"/>
          <w:sz w:val="28"/>
          <w:szCs w:val="28"/>
        </w:rPr>
      </w:pPr>
      <w:r w:rsidRPr="007B4880">
        <w:rPr>
          <w:rFonts w:ascii="Times New Roman" w:eastAsia="Times New Roman" w:hAnsi="Times New Roman" w:cs="Times New Roman"/>
          <w:sz w:val="28"/>
          <w:szCs w:val="28"/>
          <w:u w:val="single"/>
        </w:rPr>
        <w:t>Каждое задание,</w:t>
      </w:r>
      <w:r>
        <w:rPr>
          <w:rFonts w:ascii="Times New Roman" w:eastAsia="Times New Roman" w:hAnsi="Times New Roman" w:cs="Times New Roman"/>
          <w:sz w:val="28"/>
          <w:szCs w:val="28"/>
        </w:rPr>
        <w:t xml:space="preserve"> в свою очередь,</w:t>
      </w:r>
      <w:r w:rsidRPr="00802D61">
        <w:rPr>
          <w:rFonts w:ascii="Times New Roman" w:eastAsia="Times New Roman" w:hAnsi="Times New Roman" w:cs="Times New Roman"/>
          <w:sz w:val="28"/>
          <w:szCs w:val="28"/>
        </w:rPr>
        <w:t xml:space="preserve"> считается выполненным и </w:t>
      </w:r>
      <w:r>
        <w:rPr>
          <w:rFonts w:ascii="Times New Roman" w:eastAsia="Times New Roman" w:hAnsi="Times New Roman" w:cs="Times New Roman"/>
          <w:sz w:val="28"/>
          <w:szCs w:val="28"/>
        </w:rPr>
        <w:t>может быть зачтено</w:t>
      </w:r>
      <w:r w:rsidRPr="00802D61">
        <w:rPr>
          <w:rFonts w:ascii="Times New Roman" w:eastAsia="Times New Roman" w:hAnsi="Times New Roman" w:cs="Times New Roman"/>
          <w:sz w:val="28"/>
          <w:szCs w:val="28"/>
        </w:rPr>
        <w:t xml:space="preserve">, если выполнены 70%-94%  условий и требований, сформулированных в нем. </w:t>
      </w:r>
    </w:p>
    <w:p w14:paraId="4CF5AA46" w14:textId="77777777" w:rsidR="00250817" w:rsidRPr="008436B5" w:rsidRDefault="00250817" w:rsidP="00250817">
      <w:pPr>
        <w:shd w:val="clear" w:color="auto" w:fill="FFFFFF"/>
        <w:ind w:firstLine="295"/>
        <w:jc w:val="both"/>
        <w:rPr>
          <w:rFonts w:ascii="Times New Roman" w:eastAsia="Times New Roman" w:hAnsi="Times New Roman" w:cs="Times New Roman"/>
          <w:sz w:val="28"/>
          <w:szCs w:val="28"/>
          <w:lang w:eastAsia="ru-RU"/>
        </w:rPr>
      </w:pPr>
      <w:r w:rsidRPr="008436B5">
        <w:rPr>
          <w:rFonts w:ascii="Times New Roman" w:eastAsia="Times New Roman" w:hAnsi="Times New Roman" w:cs="Times New Roman"/>
          <w:b/>
          <w:bCs/>
          <w:sz w:val="28"/>
          <w:szCs w:val="28"/>
          <w:lang w:eastAsia="ru-RU"/>
        </w:rPr>
        <w:t>ʼʼНе зачтено</w:t>
      </w:r>
      <w:r w:rsidRPr="008436B5">
        <w:rPr>
          <w:rFonts w:ascii="Times New Roman" w:eastAsia="Times New Roman" w:hAnsi="Times New Roman" w:cs="Times New Roman"/>
          <w:sz w:val="28"/>
          <w:szCs w:val="28"/>
          <w:lang w:eastAsia="ru-RU"/>
        </w:rPr>
        <w:t xml:space="preserve"> – выставляется при наличии серьезных упущений в процессе </w:t>
      </w:r>
      <w:r>
        <w:rPr>
          <w:rFonts w:ascii="Times New Roman" w:eastAsia="Times New Roman" w:hAnsi="Times New Roman" w:cs="Times New Roman"/>
          <w:sz w:val="28"/>
          <w:szCs w:val="28"/>
          <w:lang w:eastAsia="ru-RU"/>
        </w:rPr>
        <w:t>реш</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задач, неправильного использования формул, отсутствия аргументации, вычи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лительных ошибок</w:t>
      </w:r>
      <w:r w:rsidRPr="008436B5">
        <w:rPr>
          <w:rFonts w:ascii="Times New Roman" w:eastAsia="Times New Roman" w:hAnsi="Times New Roman" w:cs="Times New Roman"/>
          <w:sz w:val="28"/>
          <w:szCs w:val="28"/>
          <w:lang w:eastAsia="ru-RU"/>
        </w:rPr>
        <w:t xml:space="preserve">; неудовлетворительном знании базовых терминов и понятий курса, </w:t>
      </w:r>
      <w:r>
        <w:rPr>
          <w:rFonts w:ascii="Times New Roman" w:eastAsia="Times New Roman" w:hAnsi="Times New Roman" w:cs="Times New Roman"/>
          <w:sz w:val="28"/>
          <w:szCs w:val="28"/>
          <w:lang w:eastAsia="ru-RU"/>
        </w:rPr>
        <w:t>практические задания выполнены неверно</w:t>
      </w:r>
      <w:r w:rsidRPr="008436B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если работа выполнена без учета требований, предъявляемых к данному виду заданий.</w:t>
      </w:r>
      <w:r w:rsidRPr="008436B5">
        <w:rPr>
          <w:rFonts w:ascii="Times New Roman" w:eastAsia="Times New Roman" w:hAnsi="Times New Roman" w:cs="Times New Roman"/>
          <w:sz w:val="28"/>
          <w:szCs w:val="28"/>
          <w:lang w:eastAsia="ru-RU"/>
        </w:rPr>
        <w:t xml:space="preserve"> </w:t>
      </w:r>
    </w:p>
    <w:p w14:paraId="07921C92" w14:textId="77777777" w:rsidR="00250817" w:rsidRPr="008436B5" w:rsidRDefault="00250817" w:rsidP="00250817">
      <w:pPr>
        <w:shd w:val="clear" w:color="auto" w:fill="FFFFFF"/>
        <w:ind w:firstLine="295"/>
        <w:jc w:val="both"/>
        <w:rPr>
          <w:rFonts w:ascii="Times New Roman" w:eastAsia="Times New Roman" w:hAnsi="Times New Roman" w:cs="Times New Roman"/>
          <w:sz w:val="28"/>
          <w:szCs w:val="28"/>
          <w:lang w:eastAsia="ru-RU"/>
        </w:rPr>
      </w:pPr>
      <w:r w:rsidRPr="008436B5">
        <w:rPr>
          <w:rFonts w:ascii="Times New Roman" w:eastAsia="Times New Roman" w:hAnsi="Times New Roman" w:cs="Times New Roman"/>
          <w:sz w:val="28"/>
          <w:szCs w:val="28"/>
          <w:lang w:eastAsia="ru-RU"/>
        </w:rPr>
        <w:t>Контрольная работа, выполненная небрежно, не по своему варианту, без собл</w:t>
      </w:r>
      <w:r w:rsidRPr="008436B5">
        <w:rPr>
          <w:rFonts w:ascii="Times New Roman" w:eastAsia="Times New Roman" w:hAnsi="Times New Roman" w:cs="Times New Roman"/>
          <w:sz w:val="28"/>
          <w:szCs w:val="28"/>
          <w:lang w:eastAsia="ru-RU"/>
        </w:rPr>
        <w:t>ю</w:t>
      </w:r>
      <w:r w:rsidRPr="008436B5">
        <w:rPr>
          <w:rFonts w:ascii="Times New Roman" w:eastAsia="Times New Roman" w:hAnsi="Times New Roman" w:cs="Times New Roman"/>
          <w:sz w:val="28"/>
          <w:szCs w:val="28"/>
          <w:lang w:eastAsia="ru-RU"/>
        </w:rPr>
        <w:t xml:space="preserve">дения правил, предъявляемых к ее оформлению, возвращается </w:t>
      </w:r>
      <w:r>
        <w:rPr>
          <w:rFonts w:ascii="Times New Roman" w:eastAsia="Times New Roman" w:hAnsi="Times New Roman" w:cs="Times New Roman"/>
          <w:sz w:val="28"/>
          <w:szCs w:val="28"/>
          <w:lang w:eastAsia="ru-RU"/>
        </w:rPr>
        <w:t xml:space="preserve">с </w:t>
      </w:r>
      <w:r w:rsidRPr="008436B5">
        <w:rPr>
          <w:rFonts w:ascii="Times New Roman" w:eastAsia="Times New Roman" w:hAnsi="Times New Roman" w:cs="Times New Roman"/>
          <w:sz w:val="28"/>
          <w:szCs w:val="28"/>
          <w:lang w:eastAsia="ru-RU"/>
        </w:rPr>
        <w:t>проверки с указ</w:t>
      </w:r>
      <w:r w:rsidRPr="008436B5">
        <w:rPr>
          <w:rFonts w:ascii="Times New Roman" w:eastAsia="Times New Roman" w:hAnsi="Times New Roman" w:cs="Times New Roman"/>
          <w:sz w:val="28"/>
          <w:szCs w:val="28"/>
          <w:lang w:eastAsia="ru-RU"/>
        </w:rPr>
        <w:t>а</w:t>
      </w:r>
      <w:r w:rsidRPr="008436B5">
        <w:rPr>
          <w:rFonts w:ascii="Times New Roman" w:eastAsia="Times New Roman" w:hAnsi="Times New Roman" w:cs="Times New Roman"/>
          <w:sz w:val="28"/>
          <w:szCs w:val="28"/>
          <w:lang w:eastAsia="ru-RU"/>
        </w:rPr>
        <w:t>нием причин, которые доводятся до студента. В этом случае контрольная работа выполняется повторно.</w:t>
      </w:r>
    </w:p>
    <w:p w14:paraId="0B5EB80D" w14:textId="77777777" w:rsidR="00250817" w:rsidRPr="008436B5" w:rsidRDefault="00250817" w:rsidP="00250817">
      <w:pPr>
        <w:shd w:val="clear" w:color="auto" w:fill="FFFFFF"/>
        <w:ind w:firstLine="295"/>
        <w:jc w:val="both"/>
        <w:rPr>
          <w:rFonts w:ascii="Times New Roman" w:eastAsia="Times New Roman" w:hAnsi="Times New Roman" w:cs="Times New Roman"/>
          <w:sz w:val="28"/>
          <w:szCs w:val="28"/>
          <w:lang w:eastAsia="ru-RU"/>
        </w:rPr>
      </w:pPr>
      <w:r w:rsidRPr="008436B5">
        <w:rPr>
          <w:rFonts w:ascii="Times New Roman" w:eastAsia="Times New Roman" w:hAnsi="Times New Roman" w:cs="Times New Roman"/>
          <w:sz w:val="28"/>
          <w:szCs w:val="28"/>
          <w:lang w:eastAsia="ru-RU"/>
        </w:rPr>
        <w:t>При выявлении заданий, выполненных несамостоятельно, преподаватель вправе провести защиту студентами своих работ. По результатам защиты преподаватель выносит решение либо о зачете контрольной работы, либо об ее возврате с измен</w:t>
      </w:r>
      <w:r w:rsidRPr="008436B5">
        <w:rPr>
          <w:rFonts w:ascii="Times New Roman" w:eastAsia="Times New Roman" w:hAnsi="Times New Roman" w:cs="Times New Roman"/>
          <w:sz w:val="28"/>
          <w:szCs w:val="28"/>
          <w:lang w:eastAsia="ru-RU"/>
        </w:rPr>
        <w:t>е</w:t>
      </w:r>
      <w:r w:rsidRPr="008436B5">
        <w:rPr>
          <w:rFonts w:ascii="Times New Roman" w:eastAsia="Times New Roman" w:hAnsi="Times New Roman" w:cs="Times New Roman"/>
          <w:sz w:val="28"/>
          <w:szCs w:val="28"/>
          <w:lang w:eastAsia="ru-RU"/>
        </w:rPr>
        <w:t>нием варианта. Защита контрольной работы предполагает свободное владение ст</w:t>
      </w:r>
      <w:r w:rsidRPr="008436B5">
        <w:rPr>
          <w:rFonts w:ascii="Times New Roman" w:eastAsia="Times New Roman" w:hAnsi="Times New Roman" w:cs="Times New Roman"/>
          <w:sz w:val="28"/>
          <w:szCs w:val="28"/>
          <w:lang w:eastAsia="ru-RU"/>
        </w:rPr>
        <w:t>у</w:t>
      </w:r>
      <w:r w:rsidRPr="008436B5">
        <w:rPr>
          <w:rFonts w:ascii="Times New Roman" w:eastAsia="Times New Roman" w:hAnsi="Times New Roman" w:cs="Times New Roman"/>
          <w:sz w:val="28"/>
          <w:szCs w:val="28"/>
          <w:lang w:eastAsia="ru-RU"/>
        </w:rPr>
        <w:t>дентом материалом, изложенным в работе и хорошее знание учебной литературы, использованной при написании.</w:t>
      </w:r>
    </w:p>
    <w:p w14:paraId="4BC7883D" w14:textId="77777777" w:rsidR="00250817" w:rsidRPr="008436B5" w:rsidRDefault="00250817" w:rsidP="00250817">
      <w:pPr>
        <w:shd w:val="clear" w:color="auto" w:fill="FFFFFF"/>
        <w:tabs>
          <w:tab w:val="left" w:pos="658"/>
        </w:tabs>
        <w:ind w:firstLine="295"/>
        <w:jc w:val="both"/>
        <w:rPr>
          <w:rFonts w:ascii="Times New Roman" w:eastAsia="Times New Roman" w:hAnsi="Times New Roman" w:cs="Times New Roman"/>
          <w:sz w:val="28"/>
          <w:szCs w:val="28"/>
          <w:lang w:eastAsia="ru-RU"/>
        </w:rPr>
      </w:pPr>
      <w:r w:rsidRPr="008436B5">
        <w:rPr>
          <w:rFonts w:ascii="Times New Roman" w:eastAsia="Times New Roman" w:hAnsi="Times New Roman" w:cs="Times New Roman"/>
          <w:sz w:val="28"/>
          <w:szCs w:val="28"/>
          <w:lang w:eastAsia="ru-RU"/>
        </w:rPr>
        <w:t xml:space="preserve">В случае неудовлетворительной оценки работы, она возвращается на доработку студенту. В </w:t>
      </w:r>
      <w:r w:rsidRPr="008436B5">
        <w:rPr>
          <w:rFonts w:ascii="Times New Roman" w:eastAsia="Times New Roman" w:hAnsi="Times New Roman" w:cs="Times New Roman"/>
          <w:i/>
          <w:sz w:val="28"/>
          <w:szCs w:val="28"/>
          <w:u w:val="single"/>
          <w:lang w:eastAsia="ru-RU"/>
        </w:rPr>
        <w:t>этой же</w:t>
      </w:r>
      <w:r w:rsidRPr="008436B5">
        <w:rPr>
          <w:rFonts w:ascii="Times New Roman" w:eastAsia="Times New Roman" w:hAnsi="Times New Roman" w:cs="Times New Roman"/>
          <w:sz w:val="28"/>
          <w:szCs w:val="28"/>
          <w:lang w:eastAsia="ru-RU"/>
        </w:rPr>
        <w:t xml:space="preserve"> работе студент должен устранить замечания и сдать на п</w:t>
      </w:r>
      <w:r w:rsidRPr="008436B5">
        <w:rPr>
          <w:rFonts w:ascii="Times New Roman" w:eastAsia="Times New Roman" w:hAnsi="Times New Roman" w:cs="Times New Roman"/>
          <w:sz w:val="28"/>
          <w:szCs w:val="28"/>
          <w:lang w:eastAsia="ru-RU"/>
        </w:rPr>
        <w:t>о</w:t>
      </w:r>
      <w:r w:rsidRPr="008436B5">
        <w:rPr>
          <w:rFonts w:ascii="Times New Roman" w:eastAsia="Times New Roman" w:hAnsi="Times New Roman" w:cs="Times New Roman"/>
          <w:sz w:val="28"/>
          <w:szCs w:val="28"/>
          <w:lang w:eastAsia="ru-RU"/>
        </w:rPr>
        <w:t>вторную проверку. Обучающиеся, не выполнившие задания и не представившие р</w:t>
      </w:r>
      <w:r w:rsidRPr="008436B5">
        <w:rPr>
          <w:rFonts w:ascii="Times New Roman" w:eastAsia="Times New Roman" w:hAnsi="Times New Roman" w:cs="Times New Roman"/>
          <w:sz w:val="28"/>
          <w:szCs w:val="28"/>
          <w:lang w:eastAsia="ru-RU"/>
        </w:rPr>
        <w:t>е</w:t>
      </w:r>
      <w:r w:rsidRPr="008436B5">
        <w:rPr>
          <w:rFonts w:ascii="Times New Roman" w:eastAsia="Times New Roman" w:hAnsi="Times New Roman" w:cs="Times New Roman"/>
          <w:sz w:val="28"/>
          <w:szCs w:val="28"/>
          <w:lang w:eastAsia="ru-RU"/>
        </w:rPr>
        <w:t>зультаты самостоятельной работы, аттестуются по курсу «неудовлетворительно» и к итоговой аттестации по курсу не допускаются.</w:t>
      </w:r>
    </w:p>
    <w:p w14:paraId="41A1D0A8" w14:textId="77777777" w:rsidR="00411CB0" w:rsidRDefault="00411CB0" w:rsidP="00411CB0">
      <w:pPr>
        <w:ind w:left="360"/>
        <w:rPr>
          <w:sz w:val="28"/>
          <w:szCs w:val="28"/>
        </w:rPr>
      </w:pPr>
    </w:p>
    <w:p w14:paraId="77CE9E96" w14:textId="57474D0B" w:rsidR="00411CB0" w:rsidRPr="00B33A04" w:rsidRDefault="00B33A04" w:rsidP="00B33A04">
      <w:pPr>
        <w:pStyle w:val="Heading1"/>
        <w:rPr>
          <w:lang w:eastAsia="ru-RU"/>
        </w:rPr>
      </w:pPr>
      <w:bookmarkStart w:id="29" w:name="_Toc432093610"/>
      <w:r w:rsidRPr="00B33A04">
        <w:rPr>
          <w:lang w:eastAsia="ru-RU"/>
        </w:rPr>
        <w:t xml:space="preserve">2.5 </w:t>
      </w:r>
      <w:r>
        <w:rPr>
          <w:lang w:eastAsia="ru-RU"/>
        </w:rPr>
        <w:t>Методические рекомендации по подготовке к практическим зан</w:t>
      </w:r>
      <w:r>
        <w:rPr>
          <w:lang w:eastAsia="ru-RU"/>
        </w:rPr>
        <w:t>я</w:t>
      </w:r>
      <w:r>
        <w:rPr>
          <w:lang w:eastAsia="ru-RU"/>
        </w:rPr>
        <w:t>тиям</w:t>
      </w:r>
      <w:bookmarkEnd w:id="29"/>
    </w:p>
    <w:p w14:paraId="6A7A4261" w14:textId="77777777" w:rsidR="00046B63" w:rsidRDefault="00046B63" w:rsidP="00046B63">
      <w:pPr>
        <w:ind w:firstLine="1134"/>
        <w:jc w:val="both"/>
        <w:rPr>
          <w:rFonts w:ascii="Times New Roman" w:hAnsi="Times New Roman" w:cs="Times New Roman"/>
          <w:sz w:val="28"/>
          <w:szCs w:val="28"/>
          <w:lang w:eastAsia="ru-RU"/>
        </w:rPr>
      </w:pPr>
    </w:p>
    <w:p w14:paraId="7147409F" w14:textId="6085E462" w:rsidR="003A0FBD" w:rsidRDefault="003A0FBD" w:rsidP="003A0FBD">
      <w:pPr>
        <w:pStyle w:val="Heading1"/>
        <w:jc w:val="both"/>
      </w:pPr>
      <w:bookmarkStart w:id="30" w:name="_Toc432093611"/>
      <w:bookmarkStart w:id="31" w:name="_Toc411885943"/>
      <w:r>
        <w:t>2.5.1 Пояснительная записка</w:t>
      </w:r>
      <w:bookmarkEnd w:id="30"/>
      <w:r>
        <w:t xml:space="preserve"> </w:t>
      </w:r>
      <w:bookmarkEnd w:id="31"/>
    </w:p>
    <w:p w14:paraId="5BAF5B1D" w14:textId="77777777" w:rsidR="003A0FBD" w:rsidRDefault="003A0FBD" w:rsidP="003A0FBD">
      <w:pPr>
        <w:ind w:firstLine="1134"/>
        <w:rPr>
          <w:rFonts w:ascii="Times New Roman" w:hAnsi="Times New Roman" w:cs="Times New Roman"/>
          <w:sz w:val="28"/>
          <w:szCs w:val="28"/>
          <w:lang w:eastAsia="ru-RU"/>
        </w:rPr>
      </w:pPr>
    </w:p>
    <w:p w14:paraId="4CA6CD5D" w14:textId="3606EA2A" w:rsidR="00411CB0" w:rsidRPr="00046B63" w:rsidRDefault="00046B63" w:rsidP="00046B63">
      <w:pPr>
        <w:ind w:firstLine="1134"/>
        <w:jc w:val="both"/>
        <w:rPr>
          <w:rFonts w:ascii="Times New Roman" w:hAnsi="Times New Roman" w:cs="Times New Roman"/>
          <w:sz w:val="28"/>
          <w:szCs w:val="28"/>
          <w:lang w:eastAsia="ru-RU"/>
        </w:rPr>
      </w:pPr>
      <w:r w:rsidRPr="00046B63">
        <w:rPr>
          <w:rFonts w:ascii="Times New Roman" w:hAnsi="Times New Roman" w:cs="Times New Roman"/>
          <w:sz w:val="28"/>
          <w:szCs w:val="28"/>
          <w:lang w:eastAsia="ru-RU"/>
        </w:rPr>
        <w:t>Рабочей программой</w:t>
      </w:r>
      <w:r>
        <w:rPr>
          <w:rFonts w:ascii="Times New Roman" w:hAnsi="Times New Roman" w:cs="Times New Roman"/>
          <w:sz w:val="28"/>
          <w:szCs w:val="28"/>
          <w:lang w:eastAsia="ru-RU"/>
        </w:rPr>
        <w:t xml:space="preserve"> </w:t>
      </w:r>
      <w:r w:rsidRPr="00046B63">
        <w:rPr>
          <w:rFonts w:ascii="Times New Roman" w:hAnsi="Times New Roman" w:cs="Times New Roman"/>
          <w:sz w:val="28"/>
          <w:szCs w:val="28"/>
          <w:lang w:eastAsia="ru-RU"/>
        </w:rPr>
        <w:t xml:space="preserve">дисциплины </w:t>
      </w:r>
      <w:r>
        <w:rPr>
          <w:rFonts w:ascii="Times New Roman" w:hAnsi="Times New Roman" w:cs="Times New Roman"/>
          <w:sz w:val="28"/>
          <w:szCs w:val="28"/>
          <w:lang w:eastAsia="ru-RU"/>
        </w:rPr>
        <w:t>предусмотрено три практических зан</w:t>
      </w:r>
      <w:r>
        <w:rPr>
          <w:rFonts w:ascii="Times New Roman" w:hAnsi="Times New Roman" w:cs="Times New Roman"/>
          <w:sz w:val="28"/>
          <w:szCs w:val="28"/>
          <w:lang w:eastAsia="ru-RU"/>
        </w:rPr>
        <w:t>я</w:t>
      </w:r>
      <w:r>
        <w:rPr>
          <w:rFonts w:ascii="Times New Roman" w:hAnsi="Times New Roman" w:cs="Times New Roman"/>
          <w:sz w:val="28"/>
          <w:szCs w:val="28"/>
          <w:lang w:eastAsia="ru-RU"/>
        </w:rPr>
        <w:t>тия, содержание которых раскрыто ниже</w:t>
      </w:r>
    </w:p>
    <w:p w14:paraId="2DBBDF33" w14:textId="296CEC35" w:rsidR="00415869" w:rsidRDefault="00415869" w:rsidP="00415869">
      <w:pPr>
        <w:ind w:firstLine="720"/>
        <w:jc w:val="both"/>
        <w:rPr>
          <w:rFonts w:ascii="Times New Roman" w:hAnsi="Times New Roman" w:cs="Times New Roman"/>
          <w:sz w:val="28"/>
          <w:szCs w:val="28"/>
        </w:rPr>
      </w:pPr>
      <w:r w:rsidRPr="003D4763">
        <w:rPr>
          <w:rFonts w:ascii="Times New Roman" w:hAnsi="Times New Roman" w:cs="Times New Roman"/>
          <w:sz w:val="28"/>
          <w:szCs w:val="28"/>
        </w:rPr>
        <w:t xml:space="preserve">Данное </w:t>
      </w:r>
      <w:r>
        <w:rPr>
          <w:rFonts w:ascii="Times New Roman" w:hAnsi="Times New Roman" w:cs="Times New Roman"/>
          <w:sz w:val="28"/>
          <w:szCs w:val="28"/>
        </w:rPr>
        <w:t xml:space="preserve">издание предназначено для студентов направления подготовки 44.03.01Педагогическое образование </w:t>
      </w:r>
      <w:r w:rsidR="00AD3C24">
        <w:rPr>
          <w:rFonts w:ascii="Times New Roman" w:hAnsi="Times New Roman" w:cs="Times New Roman"/>
          <w:sz w:val="28"/>
          <w:szCs w:val="28"/>
        </w:rPr>
        <w:t>(профиль Информатика)</w:t>
      </w:r>
      <w:r>
        <w:rPr>
          <w:rFonts w:ascii="Times New Roman" w:hAnsi="Times New Roman" w:cs="Times New Roman"/>
          <w:sz w:val="28"/>
          <w:szCs w:val="28"/>
        </w:rPr>
        <w:t>, поскольку дисципл</w:t>
      </w:r>
      <w:r>
        <w:rPr>
          <w:rFonts w:ascii="Times New Roman" w:hAnsi="Times New Roman" w:cs="Times New Roman"/>
          <w:sz w:val="28"/>
          <w:szCs w:val="28"/>
        </w:rPr>
        <w:t>и</w:t>
      </w:r>
      <w:r>
        <w:rPr>
          <w:rFonts w:ascii="Times New Roman" w:hAnsi="Times New Roman" w:cs="Times New Roman"/>
          <w:sz w:val="28"/>
          <w:szCs w:val="28"/>
        </w:rPr>
        <w:t>на «</w:t>
      </w:r>
      <w:r w:rsidR="00AD3C24">
        <w:rPr>
          <w:rFonts w:ascii="Times New Roman" w:hAnsi="Times New Roman" w:cs="Times New Roman"/>
          <w:sz w:val="28"/>
          <w:szCs w:val="28"/>
        </w:rPr>
        <w:t>Математическая логика</w:t>
      </w:r>
      <w:r>
        <w:rPr>
          <w:rFonts w:ascii="Times New Roman" w:hAnsi="Times New Roman" w:cs="Times New Roman"/>
          <w:sz w:val="28"/>
          <w:szCs w:val="28"/>
        </w:rPr>
        <w:t>» относится к базовой части дисциплин.</w:t>
      </w:r>
    </w:p>
    <w:p w14:paraId="1B6E614D" w14:textId="77777777" w:rsidR="00415869" w:rsidRPr="00FB78D9" w:rsidRDefault="00415869" w:rsidP="00415869">
      <w:pPr>
        <w:ind w:firstLine="720"/>
        <w:rPr>
          <w:rFonts w:ascii="Times New Roman" w:hAnsi="Times New Roman" w:cs="Times New Roman"/>
          <w:color w:val="000000"/>
          <w:sz w:val="28"/>
          <w:szCs w:val="28"/>
        </w:rPr>
      </w:pPr>
      <w:r w:rsidRPr="00FB78D9">
        <w:rPr>
          <w:rFonts w:ascii="Times New Roman" w:hAnsi="Times New Roman" w:cs="Times New Roman"/>
          <w:color w:val="000000"/>
          <w:sz w:val="28"/>
          <w:szCs w:val="28"/>
        </w:rPr>
        <w:t>Цель практических занятий:</w:t>
      </w:r>
    </w:p>
    <w:p w14:paraId="74977C2B" w14:textId="77777777" w:rsidR="00415869" w:rsidRPr="00FB78D9" w:rsidRDefault="00415869" w:rsidP="00415869">
      <w:pPr>
        <w:ind w:firstLine="720"/>
        <w:rPr>
          <w:rFonts w:ascii="Times New Roman" w:hAnsi="Times New Roman" w:cs="Times New Roman"/>
          <w:color w:val="000000"/>
          <w:sz w:val="28"/>
          <w:szCs w:val="28"/>
        </w:rPr>
      </w:pPr>
      <w:r w:rsidRPr="00FB78D9">
        <w:rPr>
          <w:rFonts w:ascii="Times New Roman" w:hAnsi="Times New Roman" w:cs="Times New Roman"/>
          <w:color w:val="000000"/>
          <w:sz w:val="28"/>
          <w:szCs w:val="28"/>
        </w:rPr>
        <w:t>- развитие навыков и компетенций в процессе аудиторной и самостоятельной исследовательской деятельности;</w:t>
      </w:r>
    </w:p>
    <w:p w14:paraId="72837C79" w14:textId="77777777" w:rsidR="00415869" w:rsidRPr="00FB78D9" w:rsidRDefault="00415869" w:rsidP="00415869">
      <w:pPr>
        <w:ind w:firstLine="720"/>
        <w:rPr>
          <w:rFonts w:ascii="Times New Roman" w:hAnsi="Times New Roman" w:cs="Times New Roman"/>
          <w:color w:val="000000"/>
          <w:sz w:val="28"/>
          <w:szCs w:val="28"/>
        </w:rPr>
      </w:pPr>
      <w:r w:rsidRPr="00FB78D9">
        <w:rPr>
          <w:rFonts w:ascii="Times New Roman" w:hAnsi="Times New Roman" w:cs="Times New Roman"/>
          <w:color w:val="000000"/>
          <w:sz w:val="28"/>
          <w:szCs w:val="28"/>
        </w:rPr>
        <w:t>- отработка навыков аргументированной защиты выводов и предложений.</w:t>
      </w:r>
    </w:p>
    <w:p w14:paraId="394B1BBA" w14:textId="77777777" w:rsidR="00415869" w:rsidRPr="00FB78D9" w:rsidRDefault="00415869" w:rsidP="00415869">
      <w:pPr>
        <w:ind w:firstLine="720"/>
        <w:rPr>
          <w:rFonts w:ascii="Times New Roman" w:hAnsi="Times New Roman" w:cs="Times New Roman"/>
          <w:color w:val="000000"/>
          <w:sz w:val="28"/>
          <w:szCs w:val="28"/>
        </w:rPr>
      </w:pPr>
      <w:r w:rsidRPr="00FB78D9">
        <w:rPr>
          <w:rFonts w:ascii="Times New Roman" w:hAnsi="Times New Roman" w:cs="Times New Roman"/>
          <w:color w:val="000000"/>
          <w:sz w:val="28"/>
          <w:szCs w:val="28"/>
        </w:rPr>
        <w:t>- углубить и закрепить знания, полученные на лекциях и в ходе са</w:t>
      </w:r>
      <w:r w:rsidRPr="00FB78D9">
        <w:rPr>
          <w:rFonts w:ascii="Times New Roman" w:hAnsi="Times New Roman" w:cs="Times New Roman"/>
          <w:color w:val="000000"/>
          <w:sz w:val="28"/>
          <w:szCs w:val="28"/>
        </w:rPr>
        <w:softHyphen/>
        <w:t>мостоятельной работы;</w:t>
      </w:r>
    </w:p>
    <w:p w14:paraId="11738C75" w14:textId="77777777" w:rsidR="00415869" w:rsidRPr="00FB78D9" w:rsidRDefault="00415869" w:rsidP="00415869">
      <w:pPr>
        <w:ind w:firstLine="720"/>
        <w:rPr>
          <w:rFonts w:ascii="Times New Roman" w:hAnsi="Times New Roman" w:cs="Times New Roman"/>
          <w:color w:val="000000"/>
          <w:sz w:val="28"/>
          <w:szCs w:val="28"/>
        </w:rPr>
      </w:pPr>
      <w:r w:rsidRPr="00FB78D9">
        <w:rPr>
          <w:rFonts w:ascii="Times New Roman" w:hAnsi="Times New Roman" w:cs="Times New Roman"/>
          <w:color w:val="000000"/>
          <w:sz w:val="28"/>
          <w:szCs w:val="28"/>
        </w:rPr>
        <w:t>- проверить эффективность и результативность самостоятельной работы об</w:t>
      </w:r>
      <w:r w:rsidRPr="00FB78D9">
        <w:rPr>
          <w:rFonts w:ascii="Times New Roman" w:hAnsi="Times New Roman" w:cs="Times New Roman"/>
          <w:color w:val="000000"/>
          <w:sz w:val="28"/>
          <w:szCs w:val="28"/>
        </w:rPr>
        <w:t>у</w:t>
      </w:r>
      <w:r w:rsidRPr="00FB78D9">
        <w:rPr>
          <w:rFonts w:ascii="Times New Roman" w:hAnsi="Times New Roman" w:cs="Times New Roman"/>
          <w:color w:val="000000"/>
          <w:sz w:val="28"/>
          <w:szCs w:val="28"/>
        </w:rPr>
        <w:t>чающихся над учебным материалом;</w:t>
      </w:r>
    </w:p>
    <w:p w14:paraId="18E02ED6" w14:textId="77777777" w:rsidR="00415869" w:rsidRPr="00FB78D9" w:rsidRDefault="00415869" w:rsidP="00415869">
      <w:pPr>
        <w:ind w:firstLine="720"/>
        <w:rPr>
          <w:rFonts w:ascii="Times New Roman" w:hAnsi="Times New Roman" w:cs="Times New Roman"/>
          <w:color w:val="000000"/>
          <w:sz w:val="28"/>
          <w:szCs w:val="28"/>
        </w:rPr>
      </w:pPr>
      <w:r w:rsidRPr="00FB78D9">
        <w:rPr>
          <w:rFonts w:ascii="Times New Roman" w:hAnsi="Times New Roman" w:cs="Times New Roman"/>
          <w:color w:val="000000"/>
          <w:sz w:val="28"/>
          <w:szCs w:val="28"/>
        </w:rPr>
        <w:t>- привить будущим бакалаврам навыки поиска, обобщения и изложе</w:t>
      </w:r>
      <w:r>
        <w:rPr>
          <w:rFonts w:ascii="Times New Roman" w:hAnsi="Times New Roman" w:cs="Times New Roman"/>
          <w:color w:val="000000"/>
          <w:sz w:val="28"/>
          <w:szCs w:val="28"/>
        </w:rPr>
        <w:t>ния уче</w:t>
      </w:r>
      <w:r>
        <w:rPr>
          <w:rFonts w:ascii="Times New Roman" w:hAnsi="Times New Roman" w:cs="Times New Roman"/>
          <w:color w:val="000000"/>
          <w:sz w:val="28"/>
          <w:szCs w:val="28"/>
        </w:rPr>
        <w:t>б</w:t>
      </w:r>
      <w:r w:rsidRPr="00FB78D9">
        <w:rPr>
          <w:rFonts w:ascii="Times New Roman" w:hAnsi="Times New Roman" w:cs="Times New Roman"/>
          <w:color w:val="000000"/>
          <w:sz w:val="28"/>
          <w:szCs w:val="28"/>
        </w:rPr>
        <w:t>ного материала в аудитории, развить навыки самостоятельной исследовательской деятельности;</w:t>
      </w:r>
    </w:p>
    <w:p w14:paraId="6B718269" w14:textId="0A370FC7" w:rsidR="00415869" w:rsidRPr="00FB78D9" w:rsidRDefault="00415869" w:rsidP="00415869">
      <w:pPr>
        <w:ind w:firstLine="720"/>
        <w:rPr>
          <w:rFonts w:ascii="Times New Roman" w:hAnsi="Times New Roman" w:cs="Times New Roman"/>
          <w:color w:val="000000"/>
          <w:sz w:val="28"/>
          <w:szCs w:val="28"/>
        </w:rPr>
      </w:pPr>
      <w:r w:rsidRPr="00FB78D9">
        <w:rPr>
          <w:rFonts w:ascii="Times New Roman" w:hAnsi="Times New Roman" w:cs="Times New Roman"/>
          <w:color w:val="000000"/>
          <w:sz w:val="28"/>
          <w:szCs w:val="28"/>
        </w:rPr>
        <w:t>- выработать умение формулирова</w:t>
      </w:r>
      <w:r w:rsidR="00AD3C24">
        <w:rPr>
          <w:rFonts w:ascii="Times New Roman" w:hAnsi="Times New Roman" w:cs="Times New Roman"/>
          <w:color w:val="000000"/>
          <w:sz w:val="28"/>
          <w:szCs w:val="28"/>
        </w:rPr>
        <w:t>ть, обосновывать и излагать соб</w:t>
      </w:r>
      <w:r w:rsidRPr="00FB78D9">
        <w:rPr>
          <w:rFonts w:ascii="Times New Roman" w:hAnsi="Times New Roman" w:cs="Times New Roman"/>
          <w:color w:val="000000"/>
          <w:sz w:val="28"/>
          <w:szCs w:val="28"/>
        </w:rPr>
        <w:t>ственное суждение по обсуждаемому вопросу, умение отстаивать свои взгляды</w:t>
      </w:r>
      <w:r>
        <w:rPr>
          <w:rFonts w:ascii="Times New Roman" w:hAnsi="Times New Roman" w:cs="Times New Roman"/>
          <w:color w:val="000000"/>
          <w:sz w:val="28"/>
          <w:szCs w:val="28"/>
        </w:rPr>
        <w:t>;</w:t>
      </w:r>
    </w:p>
    <w:p w14:paraId="7CA4D899" w14:textId="77777777" w:rsidR="00415869" w:rsidRPr="00FB78D9" w:rsidRDefault="00415869" w:rsidP="00415869">
      <w:pPr>
        <w:ind w:firstLine="720"/>
        <w:rPr>
          <w:rFonts w:ascii="Times New Roman" w:hAnsi="Times New Roman" w:cs="Times New Roman"/>
          <w:color w:val="000000"/>
          <w:sz w:val="28"/>
          <w:szCs w:val="28"/>
        </w:rPr>
      </w:pPr>
      <w:r w:rsidRPr="00FB78D9">
        <w:rPr>
          <w:rFonts w:ascii="Times New Roman" w:hAnsi="Times New Roman" w:cs="Times New Roman"/>
          <w:color w:val="000000"/>
          <w:sz w:val="28"/>
          <w:szCs w:val="28"/>
        </w:rPr>
        <w:t xml:space="preserve">- формирование навыков использования математических моделей и </w:t>
      </w:r>
      <w:r>
        <w:rPr>
          <w:rFonts w:ascii="Times New Roman" w:hAnsi="Times New Roman" w:cs="Times New Roman"/>
          <w:color w:val="000000"/>
          <w:sz w:val="28"/>
          <w:szCs w:val="28"/>
        </w:rPr>
        <w:t>ППП</w:t>
      </w:r>
      <w:r w:rsidRPr="00FB78D9">
        <w:rPr>
          <w:rFonts w:ascii="Times New Roman" w:hAnsi="Times New Roman" w:cs="Times New Roman"/>
          <w:color w:val="000000"/>
          <w:sz w:val="28"/>
          <w:szCs w:val="28"/>
        </w:rPr>
        <w:t xml:space="preserve"> для принятия целесообразных решений в различных ситуациях.</w:t>
      </w:r>
    </w:p>
    <w:p w14:paraId="5B16597F" w14:textId="77777777" w:rsidR="00415869" w:rsidRDefault="00415869" w:rsidP="00415869">
      <w:pPr>
        <w:ind w:firstLine="720"/>
        <w:jc w:val="both"/>
        <w:rPr>
          <w:rFonts w:ascii="Times New Roman" w:hAnsi="Times New Roman" w:cs="Times New Roman"/>
          <w:sz w:val="28"/>
          <w:szCs w:val="28"/>
        </w:rPr>
      </w:pPr>
      <w:r>
        <w:rPr>
          <w:rFonts w:ascii="Times New Roman" w:hAnsi="Times New Roman" w:cs="Times New Roman"/>
          <w:sz w:val="28"/>
          <w:szCs w:val="28"/>
        </w:rPr>
        <w:t>Содержание занятий нацелено на формирование у обучающихся компетенций, связанных с умением работать с информацией.</w:t>
      </w:r>
    </w:p>
    <w:p w14:paraId="037436FB" w14:textId="77777777" w:rsidR="00415869" w:rsidRDefault="00415869" w:rsidP="00415869">
      <w:pPr>
        <w:ind w:firstLine="720"/>
        <w:jc w:val="both"/>
        <w:rPr>
          <w:rFonts w:ascii="Times New Roman" w:hAnsi="Times New Roman" w:cs="Times New Roman"/>
          <w:sz w:val="28"/>
          <w:szCs w:val="28"/>
        </w:rPr>
      </w:pPr>
      <w:r>
        <w:rPr>
          <w:rFonts w:ascii="Times New Roman" w:hAnsi="Times New Roman" w:cs="Times New Roman"/>
          <w:sz w:val="28"/>
          <w:szCs w:val="28"/>
        </w:rPr>
        <w:t>В данном пособии представлены два раздела: теоретического и практического характера.</w:t>
      </w:r>
    </w:p>
    <w:p w14:paraId="1C6DE67F" w14:textId="77777777" w:rsidR="00415869" w:rsidRDefault="00415869" w:rsidP="00415869">
      <w:pPr>
        <w:ind w:firstLine="720"/>
        <w:jc w:val="both"/>
        <w:rPr>
          <w:rFonts w:ascii="Times New Roman" w:hAnsi="Times New Roman" w:cs="Times New Roman"/>
          <w:sz w:val="28"/>
          <w:szCs w:val="28"/>
        </w:rPr>
      </w:pPr>
      <w:r>
        <w:rPr>
          <w:rFonts w:ascii="Times New Roman" w:hAnsi="Times New Roman" w:cs="Times New Roman"/>
          <w:sz w:val="28"/>
          <w:szCs w:val="28"/>
        </w:rPr>
        <w:t>Материал изложен по трем темам в соответствии с содержанием курса:</w:t>
      </w:r>
    </w:p>
    <w:p w14:paraId="3F30492A" w14:textId="77777777" w:rsidR="00415869" w:rsidRDefault="00415869" w:rsidP="006641D1">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t>Использование математического языка для записи и обработки информации;</w:t>
      </w:r>
    </w:p>
    <w:p w14:paraId="3A739E7C" w14:textId="77777777" w:rsidR="00415869" w:rsidRDefault="00415869" w:rsidP="006641D1">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t>Вероятностные методы обработки информации;</w:t>
      </w:r>
    </w:p>
    <w:p w14:paraId="0093C6CE" w14:textId="77777777" w:rsidR="00415869" w:rsidRDefault="00415869" w:rsidP="006641D1">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t>Статистические методы обработки информации.</w:t>
      </w:r>
    </w:p>
    <w:p w14:paraId="403E7273" w14:textId="77777777" w:rsidR="00415869" w:rsidRDefault="00415869" w:rsidP="00415869">
      <w:pPr>
        <w:pStyle w:val="ListParagraph"/>
        <w:ind w:left="0" w:firstLine="720"/>
        <w:jc w:val="both"/>
        <w:rPr>
          <w:rFonts w:ascii="Times New Roman" w:hAnsi="Times New Roman" w:cs="Times New Roman"/>
          <w:sz w:val="28"/>
          <w:szCs w:val="28"/>
        </w:rPr>
      </w:pPr>
      <w:r>
        <w:rPr>
          <w:rFonts w:ascii="Times New Roman" w:hAnsi="Times New Roman" w:cs="Times New Roman"/>
          <w:sz w:val="28"/>
          <w:szCs w:val="28"/>
        </w:rPr>
        <w:t>В практической части издания предлагаются теоретические вопросы к кажд</w:t>
      </w:r>
      <w:r>
        <w:rPr>
          <w:rFonts w:ascii="Times New Roman" w:hAnsi="Times New Roman" w:cs="Times New Roman"/>
          <w:sz w:val="28"/>
          <w:szCs w:val="28"/>
        </w:rPr>
        <w:t>о</w:t>
      </w:r>
      <w:r>
        <w:rPr>
          <w:rFonts w:ascii="Times New Roman" w:hAnsi="Times New Roman" w:cs="Times New Roman"/>
          <w:sz w:val="28"/>
          <w:szCs w:val="28"/>
        </w:rPr>
        <w:t>му занятию, перечисляются основные термины, знание которых необходимо для з</w:t>
      </w:r>
      <w:r>
        <w:rPr>
          <w:rFonts w:ascii="Times New Roman" w:hAnsi="Times New Roman" w:cs="Times New Roman"/>
          <w:sz w:val="28"/>
          <w:szCs w:val="28"/>
        </w:rPr>
        <w:t>а</w:t>
      </w:r>
      <w:r>
        <w:rPr>
          <w:rFonts w:ascii="Times New Roman" w:hAnsi="Times New Roman" w:cs="Times New Roman"/>
          <w:sz w:val="28"/>
          <w:szCs w:val="28"/>
        </w:rPr>
        <w:t>нятия, предлагается список источников, которые помогут при подготовке к занятию. Также в практической части предлагаются задания и задачи, выполнение которых способствует формированию соответствующих компетенций у будущих педагогов.</w:t>
      </w:r>
    </w:p>
    <w:p w14:paraId="6577C4E6" w14:textId="77777777" w:rsidR="00DD0594" w:rsidRDefault="00DD0594" w:rsidP="00415869">
      <w:pPr>
        <w:pStyle w:val="Heading1"/>
      </w:pPr>
      <w:bookmarkStart w:id="32" w:name="_Toc411885944"/>
    </w:p>
    <w:p w14:paraId="0D2613DE" w14:textId="07BB43FF" w:rsidR="00415869" w:rsidRDefault="007A3E2E" w:rsidP="00415869">
      <w:pPr>
        <w:pStyle w:val="Heading1"/>
      </w:pPr>
      <w:bookmarkStart w:id="33" w:name="_Toc432093612"/>
      <w:r>
        <w:t>2.5.2</w:t>
      </w:r>
      <w:r w:rsidR="00415869">
        <w:t xml:space="preserve"> Методические указания по подготовке к практическим занят</w:t>
      </w:r>
      <w:r w:rsidR="00415869">
        <w:t>и</w:t>
      </w:r>
      <w:r w:rsidR="00415869">
        <w:t>ям</w:t>
      </w:r>
      <w:bookmarkEnd w:id="32"/>
      <w:bookmarkEnd w:id="33"/>
    </w:p>
    <w:p w14:paraId="08D4E605" w14:textId="77777777" w:rsidR="00415869" w:rsidRDefault="00415869" w:rsidP="00415869">
      <w:pPr>
        <w:pStyle w:val="NormalWeb"/>
        <w:spacing w:before="0" w:beforeAutospacing="0" w:after="0" w:afterAutospacing="0"/>
        <w:ind w:firstLine="720"/>
        <w:rPr>
          <w:rFonts w:ascii="Times New Roman" w:hAnsi="Times New Roman"/>
          <w:color w:val="000000"/>
          <w:sz w:val="28"/>
          <w:szCs w:val="28"/>
        </w:rPr>
      </w:pPr>
    </w:p>
    <w:p w14:paraId="6A891466" w14:textId="0AA879BF" w:rsidR="00415869" w:rsidRPr="006E7B2D" w:rsidRDefault="00415869" w:rsidP="00415869">
      <w:pPr>
        <w:pStyle w:val="NormalWeb"/>
        <w:shd w:val="clear" w:color="auto" w:fill="FFFFFF"/>
        <w:spacing w:before="0" w:beforeAutospacing="0" w:after="0" w:afterAutospacing="0"/>
        <w:ind w:firstLine="720"/>
        <w:rPr>
          <w:rFonts w:ascii="Times New Roman" w:hAnsi="Times New Roman"/>
          <w:color w:val="000000"/>
          <w:sz w:val="28"/>
          <w:szCs w:val="28"/>
        </w:rPr>
      </w:pPr>
      <w:r>
        <w:rPr>
          <w:rFonts w:ascii="Times New Roman" w:hAnsi="Times New Roman"/>
          <w:color w:val="000000"/>
          <w:sz w:val="28"/>
          <w:szCs w:val="28"/>
        </w:rPr>
        <w:t>Подготовку к</w:t>
      </w:r>
      <w:r w:rsidRPr="006E7B2D">
        <w:rPr>
          <w:rFonts w:ascii="Times New Roman" w:hAnsi="Times New Roman"/>
          <w:color w:val="000000"/>
          <w:sz w:val="28"/>
          <w:szCs w:val="28"/>
        </w:rPr>
        <w:t xml:space="preserve"> участию в </w:t>
      </w:r>
      <w:r w:rsidR="00BB02DA">
        <w:rPr>
          <w:rFonts w:ascii="Times New Roman" w:hAnsi="Times New Roman"/>
          <w:color w:val="000000"/>
          <w:sz w:val="28"/>
          <w:szCs w:val="28"/>
        </w:rPr>
        <w:t xml:space="preserve">лабораторном </w:t>
      </w:r>
      <w:r w:rsidRPr="006E7B2D">
        <w:rPr>
          <w:rFonts w:ascii="Times New Roman" w:hAnsi="Times New Roman"/>
          <w:color w:val="000000"/>
          <w:sz w:val="28"/>
          <w:szCs w:val="28"/>
        </w:rPr>
        <w:t xml:space="preserve"> занятии целесообразно организовать в следующей последовательности:</w:t>
      </w:r>
    </w:p>
    <w:p w14:paraId="27E06AF1" w14:textId="77777777" w:rsidR="00415869" w:rsidRPr="006E7B2D" w:rsidRDefault="00415869" w:rsidP="00415869">
      <w:pPr>
        <w:pStyle w:val="NormalWeb"/>
        <w:shd w:val="clear" w:color="auto" w:fill="FFFFFF"/>
        <w:spacing w:before="0" w:beforeAutospacing="0" w:after="0" w:afterAutospacing="0"/>
        <w:ind w:firstLine="720"/>
        <w:rPr>
          <w:rFonts w:ascii="Times New Roman" w:hAnsi="Times New Roman"/>
          <w:color w:val="000000"/>
          <w:sz w:val="28"/>
          <w:szCs w:val="28"/>
        </w:rPr>
      </w:pPr>
      <w:r w:rsidRPr="006E7B2D">
        <w:rPr>
          <w:rFonts w:ascii="Times New Roman" w:hAnsi="Times New Roman"/>
          <w:color w:val="000000"/>
          <w:sz w:val="28"/>
          <w:szCs w:val="28"/>
        </w:rPr>
        <w:t>- подобрать учебную, справочную и другую литературу, необходимую для п</w:t>
      </w:r>
      <w:r w:rsidRPr="006E7B2D">
        <w:rPr>
          <w:rFonts w:ascii="Times New Roman" w:hAnsi="Times New Roman"/>
          <w:color w:val="000000"/>
          <w:sz w:val="28"/>
          <w:szCs w:val="28"/>
        </w:rPr>
        <w:t>о</w:t>
      </w:r>
      <w:r w:rsidRPr="006E7B2D">
        <w:rPr>
          <w:rFonts w:ascii="Times New Roman" w:hAnsi="Times New Roman"/>
          <w:color w:val="000000"/>
          <w:sz w:val="28"/>
          <w:szCs w:val="28"/>
        </w:rPr>
        <w:t>лучения более полной информации по теме предстоящего занятия;</w:t>
      </w:r>
    </w:p>
    <w:p w14:paraId="677369E1" w14:textId="77777777" w:rsidR="00415869" w:rsidRPr="006E7B2D" w:rsidRDefault="00415869" w:rsidP="00415869">
      <w:pPr>
        <w:pStyle w:val="NormalWeb"/>
        <w:shd w:val="clear" w:color="auto" w:fill="FFFFFF"/>
        <w:spacing w:before="0" w:beforeAutospacing="0" w:after="0" w:afterAutospacing="0"/>
        <w:ind w:firstLine="720"/>
        <w:rPr>
          <w:rFonts w:ascii="Times New Roman" w:hAnsi="Times New Roman"/>
          <w:color w:val="000000"/>
          <w:sz w:val="28"/>
          <w:szCs w:val="28"/>
        </w:rPr>
      </w:pPr>
      <w:r w:rsidRPr="006E7B2D">
        <w:rPr>
          <w:rFonts w:ascii="Times New Roman" w:hAnsi="Times New Roman"/>
          <w:color w:val="000000"/>
          <w:sz w:val="28"/>
          <w:szCs w:val="28"/>
        </w:rPr>
        <w:t>- повторить соответствующий теоретический материал, обращая особое вн</w:t>
      </w:r>
      <w:r w:rsidRPr="006E7B2D">
        <w:rPr>
          <w:rFonts w:ascii="Times New Roman" w:hAnsi="Times New Roman"/>
          <w:color w:val="000000"/>
          <w:sz w:val="28"/>
          <w:szCs w:val="28"/>
        </w:rPr>
        <w:t>и</w:t>
      </w:r>
      <w:r w:rsidRPr="006E7B2D">
        <w:rPr>
          <w:rFonts w:ascii="Times New Roman" w:hAnsi="Times New Roman"/>
          <w:color w:val="000000"/>
          <w:sz w:val="28"/>
          <w:szCs w:val="28"/>
        </w:rPr>
        <w:t xml:space="preserve">мание на </w:t>
      </w:r>
      <w:r>
        <w:rPr>
          <w:rFonts w:ascii="Times New Roman" w:hAnsi="Times New Roman"/>
          <w:color w:val="000000"/>
          <w:sz w:val="28"/>
          <w:szCs w:val="28"/>
        </w:rPr>
        <w:t>список терминов (словарь занятия), необходимых для участия в занятии</w:t>
      </w:r>
      <w:r w:rsidRPr="006E7B2D">
        <w:rPr>
          <w:rFonts w:ascii="Times New Roman" w:hAnsi="Times New Roman"/>
          <w:color w:val="000000"/>
          <w:sz w:val="28"/>
          <w:szCs w:val="28"/>
        </w:rPr>
        <w:t>;</w:t>
      </w:r>
    </w:p>
    <w:p w14:paraId="51B1BDC5" w14:textId="77777777" w:rsidR="00415869" w:rsidRPr="006E7B2D" w:rsidRDefault="00415869" w:rsidP="00415869">
      <w:pPr>
        <w:pStyle w:val="NormalWeb"/>
        <w:shd w:val="clear" w:color="auto" w:fill="FFFFFF"/>
        <w:spacing w:before="0" w:beforeAutospacing="0" w:after="0" w:afterAutospacing="0"/>
        <w:ind w:firstLine="720"/>
        <w:rPr>
          <w:rFonts w:ascii="Times New Roman" w:hAnsi="Times New Roman"/>
          <w:color w:val="000000"/>
          <w:sz w:val="28"/>
          <w:szCs w:val="28"/>
        </w:rPr>
      </w:pPr>
      <w:r w:rsidRPr="006E7B2D">
        <w:rPr>
          <w:rFonts w:ascii="Times New Roman" w:hAnsi="Times New Roman"/>
          <w:color w:val="000000"/>
          <w:sz w:val="28"/>
          <w:szCs w:val="28"/>
        </w:rPr>
        <w:t xml:space="preserve">- </w:t>
      </w:r>
      <w:r>
        <w:rPr>
          <w:rFonts w:ascii="Times New Roman" w:hAnsi="Times New Roman"/>
          <w:color w:val="000000"/>
          <w:sz w:val="28"/>
          <w:szCs w:val="28"/>
        </w:rPr>
        <w:t>разобрать примеры, иллюстрирующие решение задач, приведенные в лит</w:t>
      </w:r>
      <w:r>
        <w:rPr>
          <w:rFonts w:ascii="Times New Roman" w:hAnsi="Times New Roman"/>
          <w:color w:val="000000"/>
          <w:sz w:val="28"/>
          <w:szCs w:val="28"/>
        </w:rPr>
        <w:t>е</w:t>
      </w:r>
      <w:r>
        <w:rPr>
          <w:rFonts w:ascii="Times New Roman" w:hAnsi="Times New Roman"/>
          <w:color w:val="000000"/>
          <w:sz w:val="28"/>
          <w:szCs w:val="28"/>
        </w:rPr>
        <w:t>ратуре, в теоретическом материале данного пособия</w:t>
      </w:r>
      <w:r w:rsidRPr="006E7B2D">
        <w:rPr>
          <w:rFonts w:ascii="Times New Roman" w:hAnsi="Times New Roman"/>
          <w:color w:val="000000"/>
          <w:sz w:val="28"/>
          <w:szCs w:val="28"/>
        </w:rPr>
        <w:t>;</w:t>
      </w:r>
    </w:p>
    <w:p w14:paraId="2ACA1106" w14:textId="77777777" w:rsidR="00415869" w:rsidRDefault="00415869" w:rsidP="00415869">
      <w:pPr>
        <w:pStyle w:val="NormalWeb"/>
        <w:shd w:val="clear" w:color="auto" w:fill="FFFFFF"/>
        <w:spacing w:before="0" w:beforeAutospacing="0" w:after="0" w:afterAutospacing="0"/>
        <w:ind w:firstLine="720"/>
        <w:rPr>
          <w:rFonts w:ascii="Times New Roman" w:hAnsi="Times New Roman"/>
          <w:color w:val="000000"/>
          <w:sz w:val="28"/>
          <w:szCs w:val="28"/>
        </w:rPr>
      </w:pPr>
      <w:r w:rsidRPr="006E7B2D">
        <w:rPr>
          <w:rFonts w:ascii="Times New Roman" w:hAnsi="Times New Roman"/>
          <w:color w:val="000000"/>
          <w:sz w:val="28"/>
          <w:szCs w:val="28"/>
        </w:rPr>
        <w:t>- найти ответы на контрольные вопросы</w:t>
      </w:r>
      <w:r>
        <w:rPr>
          <w:rFonts w:ascii="Times New Roman" w:hAnsi="Times New Roman"/>
          <w:color w:val="000000"/>
          <w:sz w:val="28"/>
          <w:szCs w:val="28"/>
        </w:rPr>
        <w:t>;</w:t>
      </w:r>
    </w:p>
    <w:p w14:paraId="24FBE095" w14:textId="77777777" w:rsidR="00415869" w:rsidRPr="006E7B2D" w:rsidRDefault="00415869" w:rsidP="00415869">
      <w:pPr>
        <w:pStyle w:val="NormalWeb"/>
        <w:shd w:val="clear" w:color="auto" w:fill="FFFFFF"/>
        <w:spacing w:before="0" w:beforeAutospacing="0" w:after="0" w:afterAutospacing="0"/>
        <w:ind w:firstLine="720"/>
        <w:rPr>
          <w:rFonts w:ascii="Times New Roman" w:hAnsi="Times New Roman"/>
          <w:color w:val="000000"/>
          <w:sz w:val="28"/>
          <w:szCs w:val="28"/>
        </w:rPr>
      </w:pPr>
      <w:r>
        <w:rPr>
          <w:rFonts w:ascii="Times New Roman" w:hAnsi="Times New Roman"/>
          <w:color w:val="000000"/>
          <w:sz w:val="28"/>
          <w:szCs w:val="28"/>
        </w:rPr>
        <w:t>- отобрать термины, необходимые для освещения теоретических вопросов з</w:t>
      </w:r>
      <w:r>
        <w:rPr>
          <w:rFonts w:ascii="Times New Roman" w:hAnsi="Times New Roman"/>
          <w:color w:val="000000"/>
          <w:sz w:val="28"/>
          <w:szCs w:val="28"/>
        </w:rPr>
        <w:t>а</w:t>
      </w:r>
      <w:r>
        <w:rPr>
          <w:rFonts w:ascii="Times New Roman" w:hAnsi="Times New Roman"/>
          <w:color w:val="000000"/>
          <w:sz w:val="28"/>
          <w:szCs w:val="28"/>
        </w:rPr>
        <w:t>нятия, составить план выступления</w:t>
      </w:r>
      <w:r w:rsidRPr="006E7B2D">
        <w:rPr>
          <w:rFonts w:ascii="Times New Roman" w:hAnsi="Times New Roman"/>
          <w:color w:val="000000"/>
          <w:sz w:val="28"/>
          <w:szCs w:val="28"/>
        </w:rPr>
        <w:t>.</w:t>
      </w:r>
    </w:p>
    <w:p w14:paraId="6DE37FF4" w14:textId="23182E07" w:rsidR="00415869" w:rsidRPr="006E7B2D" w:rsidRDefault="00415869" w:rsidP="00415869">
      <w:pPr>
        <w:pStyle w:val="NormalWeb"/>
        <w:shd w:val="clear" w:color="auto" w:fill="FFFFFF"/>
        <w:spacing w:before="0" w:beforeAutospacing="0" w:after="0" w:afterAutospacing="0"/>
        <w:ind w:firstLine="720"/>
        <w:rPr>
          <w:rFonts w:ascii="Times New Roman" w:hAnsi="Times New Roman"/>
          <w:color w:val="000000"/>
          <w:sz w:val="28"/>
          <w:szCs w:val="28"/>
        </w:rPr>
      </w:pPr>
      <w:r w:rsidRPr="006E7B2D">
        <w:rPr>
          <w:rFonts w:ascii="Times New Roman" w:hAnsi="Times New Roman"/>
          <w:color w:val="000000"/>
          <w:sz w:val="28"/>
          <w:szCs w:val="28"/>
        </w:rPr>
        <w:t xml:space="preserve">Порядок проведения </w:t>
      </w:r>
      <w:r w:rsidR="00BB02DA">
        <w:rPr>
          <w:rFonts w:ascii="Times New Roman" w:hAnsi="Times New Roman"/>
          <w:color w:val="000000"/>
          <w:sz w:val="28"/>
          <w:szCs w:val="28"/>
        </w:rPr>
        <w:t>лабораторного</w:t>
      </w:r>
      <w:r w:rsidRPr="006E7B2D">
        <w:rPr>
          <w:rFonts w:ascii="Times New Roman" w:hAnsi="Times New Roman"/>
          <w:color w:val="000000"/>
          <w:sz w:val="28"/>
          <w:szCs w:val="28"/>
        </w:rPr>
        <w:t xml:space="preserve"> занятия:</w:t>
      </w:r>
    </w:p>
    <w:p w14:paraId="4BB0ACF3" w14:textId="77777777" w:rsidR="00415869" w:rsidRPr="006E7B2D" w:rsidRDefault="00415869" w:rsidP="00415869">
      <w:pPr>
        <w:pStyle w:val="NormalWeb"/>
        <w:shd w:val="clear" w:color="auto" w:fill="FFFFFF"/>
        <w:spacing w:before="0" w:beforeAutospacing="0" w:after="0" w:afterAutospacing="0"/>
        <w:ind w:firstLine="720"/>
        <w:rPr>
          <w:rFonts w:ascii="Times New Roman" w:hAnsi="Times New Roman"/>
          <w:color w:val="000000"/>
          <w:sz w:val="28"/>
          <w:szCs w:val="28"/>
        </w:rPr>
      </w:pPr>
      <w:r w:rsidRPr="006E7B2D">
        <w:rPr>
          <w:rFonts w:ascii="Times New Roman" w:hAnsi="Times New Roman"/>
          <w:color w:val="000000"/>
          <w:sz w:val="28"/>
          <w:szCs w:val="28"/>
        </w:rPr>
        <w:t>–</w:t>
      </w:r>
      <w:r w:rsidRPr="006E7B2D">
        <w:rPr>
          <w:rStyle w:val="apple-converted-space"/>
          <w:rFonts w:ascii="Times New Roman" w:hAnsi="Times New Roman"/>
          <w:color w:val="000000"/>
          <w:sz w:val="28"/>
          <w:szCs w:val="28"/>
        </w:rPr>
        <w:t> </w:t>
      </w:r>
      <w:r w:rsidRPr="006E7B2D">
        <w:rPr>
          <w:rFonts w:ascii="Times New Roman" w:hAnsi="Times New Roman"/>
          <w:color w:val="000000"/>
          <w:sz w:val="28"/>
          <w:szCs w:val="28"/>
        </w:rPr>
        <w:t>входной контроль подготовки обучающихся и вводный инструктаж; (</w:t>
      </w:r>
      <w:r>
        <w:rPr>
          <w:rFonts w:ascii="Times New Roman" w:hAnsi="Times New Roman"/>
          <w:color w:val="000000"/>
          <w:sz w:val="28"/>
          <w:szCs w:val="28"/>
        </w:rPr>
        <w:t>терм</w:t>
      </w:r>
      <w:r>
        <w:rPr>
          <w:rFonts w:ascii="Times New Roman" w:hAnsi="Times New Roman"/>
          <w:color w:val="000000"/>
          <w:sz w:val="28"/>
          <w:szCs w:val="28"/>
        </w:rPr>
        <w:t>и</w:t>
      </w:r>
      <w:r>
        <w:rPr>
          <w:rFonts w:ascii="Times New Roman" w:hAnsi="Times New Roman"/>
          <w:color w:val="000000"/>
          <w:sz w:val="28"/>
          <w:szCs w:val="28"/>
        </w:rPr>
        <w:t>нологический диктант, тест на знание терминов занятия</w:t>
      </w:r>
      <w:r w:rsidRPr="006E7B2D">
        <w:rPr>
          <w:rFonts w:ascii="Times New Roman" w:hAnsi="Times New Roman"/>
          <w:color w:val="000000"/>
          <w:sz w:val="28"/>
          <w:szCs w:val="28"/>
        </w:rPr>
        <w:t>);</w:t>
      </w:r>
    </w:p>
    <w:p w14:paraId="53E7C31D" w14:textId="77777777" w:rsidR="00415869" w:rsidRPr="006E7B2D" w:rsidRDefault="00415869" w:rsidP="00415869">
      <w:pPr>
        <w:pStyle w:val="NormalWeb"/>
        <w:shd w:val="clear" w:color="auto" w:fill="FFFFFF"/>
        <w:spacing w:before="0" w:beforeAutospacing="0" w:after="0" w:afterAutospacing="0"/>
        <w:ind w:firstLine="720"/>
        <w:rPr>
          <w:rFonts w:ascii="Times New Roman" w:hAnsi="Times New Roman"/>
          <w:color w:val="000000"/>
          <w:sz w:val="28"/>
          <w:szCs w:val="28"/>
        </w:rPr>
      </w:pPr>
      <w:r w:rsidRPr="006E7B2D">
        <w:rPr>
          <w:rFonts w:ascii="Times New Roman" w:hAnsi="Times New Roman"/>
          <w:color w:val="000000"/>
          <w:sz w:val="28"/>
          <w:szCs w:val="28"/>
        </w:rPr>
        <w:t>–</w:t>
      </w:r>
      <w:r w:rsidRPr="006E7B2D">
        <w:rPr>
          <w:rStyle w:val="apple-converted-space"/>
          <w:rFonts w:ascii="Times New Roman" w:hAnsi="Times New Roman"/>
          <w:color w:val="000000"/>
          <w:sz w:val="28"/>
          <w:szCs w:val="28"/>
        </w:rPr>
        <w:t> </w:t>
      </w:r>
      <w:r>
        <w:rPr>
          <w:rFonts w:ascii="Times New Roman" w:hAnsi="Times New Roman"/>
          <w:color w:val="000000"/>
          <w:sz w:val="28"/>
          <w:szCs w:val="28"/>
        </w:rPr>
        <w:t>обсуждение вопросов занятия в указанной последовательности</w:t>
      </w:r>
      <w:r w:rsidRPr="006E7B2D">
        <w:rPr>
          <w:rFonts w:ascii="Times New Roman" w:hAnsi="Times New Roman"/>
          <w:color w:val="000000"/>
          <w:sz w:val="28"/>
          <w:szCs w:val="28"/>
        </w:rPr>
        <w:t>;</w:t>
      </w:r>
    </w:p>
    <w:p w14:paraId="7D350B65" w14:textId="77777777" w:rsidR="00415869" w:rsidRDefault="00415869" w:rsidP="006641D1">
      <w:pPr>
        <w:pStyle w:val="NormalWeb"/>
        <w:numPr>
          <w:ilvl w:val="0"/>
          <w:numId w:val="11"/>
        </w:numPr>
        <w:shd w:val="clear" w:color="auto" w:fill="FFFFFF"/>
        <w:spacing w:before="0" w:beforeAutospacing="0" w:after="0" w:afterAutospacing="0"/>
        <w:rPr>
          <w:rFonts w:ascii="Times New Roman" w:hAnsi="Times New Roman"/>
          <w:color w:val="000000"/>
          <w:sz w:val="28"/>
          <w:szCs w:val="28"/>
        </w:rPr>
      </w:pPr>
      <w:r>
        <w:rPr>
          <w:rFonts w:ascii="Times New Roman" w:hAnsi="Times New Roman"/>
          <w:color w:val="000000"/>
          <w:sz w:val="28"/>
          <w:szCs w:val="28"/>
        </w:rPr>
        <w:t>решение задач по теме занятия</w:t>
      </w:r>
    </w:p>
    <w:p w14:paraId="7703160D" w14:textId="77777777" w:rsidR="00415869" w:rsidRPr="006E7B2D" w:rsidRDefault="00415869" w:rsidP="006641D1">
      <w:pPr>
        <w:pStyle w:val="NormalWeb"/>
        <w:numPr>
          <w:ilvl w:val="0"/>
          <w:numId w:val="11"/>
        </w:numPr>
        <w:shd w:val="clear" w:color="auto" w:fill="FFFFFF"/>
        <w:spacing w:before="0" w:beforeAutospacing="0" w:after="0" w:afterAutospacing="0"/>
        <w:rPr>
          <w:rFonts w:ascii="Times New Roman" w:hAnsi="Times New Roman"/>
          <w:color w:val="000000"/>
          <w:sz w:val="28"/>
          <w:szCs w:val="28"/>
        </w:rPr>
      </w:pPr>
      <w:r>
        <w:rPr>
          <w:rFonts w:ascii="Times New Roman" w:hAnsi="Times New Roman"/>
          <w:color w:val="000000"/>
          <w:sz w:val="28"/>
          <w:szCs w:val="28"/>
        </w:rPr>
        <w:t>общее подведение итогов</w:t>
      </w:r>
      <w:r w:rsidRPr="006E7B2D">
        <w:rPr>
          <w:rFonts w:ascii="Times New Roman" w:hAnsi="Times New Roman"/>
          <w:color w:val="000000"/>
          <w:sz w:val="28"/>
          <w:szCs w:val="28"/>
        </w:rPr>
        <w:t>.</w:t>
      </w:r>
    </w:p>
    <w:p w14:paraId="4C71F45F" w14:textId="77777777" w:rsidR="00415869" w:rsidRPr="006E7B2D" w:rsidRDefault="00415869" w:rsidP="00415869">
      <w:pPr>
        <w:pStyle w:val="NormalWeb"/>
        <w:shd w:val="clear" w:color="auto" w:fill="FFFFFF"/>
        <w:spacing w:before="0" w:beforeAutospacing="0" w:after="0" w:afterAutospacing="0"/>
        <w:ind w:firstLine="720"/>
        <w:rPr>
          <w:rFonts w:ascii="Times New Roman" w:hAnsi="Times New Roman"/>
          <w:color w:val="000000"/>
          <w:sz w:val="28"/>
          <w:szCs w:val="28"/>
        </w:rPr>
      </w:pPr>
      <w:r w:rsidRPr="006E7B2D">
        <w:rPr>
          <w:rFonts w:ascii="Times New Roman" w:hAnsi="Times New Roman"/>
          <w:color w:val="000000"/>
          <w:sz w:val="28"/>
          <w:szCs w:val="28"/>
        </w:rPr>
        <w:t xml:space="preserve">Каждый обучающийся должен </w:t>
      </w:r>
      <w:r>
        <w:rPr>
          <w:rFonts w:ascii="Times New Roman" w:hAnsi="Times New Roman"/>
          <w:color w:val="000000"/>
          <w:sz w:val="28"/>
          <w:szCs w:val="28"/>
        </w:rPr>
        <w:t xml:space="preserve">иметь на занятии рабочую </w:t>
      </w:r>
      <w:r w:rsidRPr="006E7B2D">
        <w:rPr>
          <w:rFonts w:ascii="Times New Roman" w:hAnsi="Times New Roman"/>
          <w:color w:val="000000"/>
          <w:sz w:val="28"/>
          <w:szCs w:val="28"/>
        </w:rPr>
        <w:t xml:space="preserve">тетрадь, </w:t>
      </w:r>
      <w:r>
        <w:rPr>
          <w:rFonts w:ascii="Times New Roman" w:hAnsi="Times New Roman"/>
          <w:color w:val="000000"/>
          <w:sz w:val="28"/>
          <w:szCs w:val="28"/>
        </w:rPr>
        <w:t>конспект лекций</w:t>
      </w:r>
      <w:r w:rsidRPr="006E7B2D">
        <w:rPr>
          <w:rFonts w:ascii="Times New Roman" w:hAnsi="Times New Roman"/>
          <w:color w:val="000000"/>
          <w:sz w:val="28"/>
          <w:szCs w:val="28"/>
        </w:rPr>
        <w:t>.</w:t>
      </w:r>
    </w:p>
    <w:p w14:paraId="2CA696CC" w14:textId="77777777" w:rsidR="00415869" w:rsidRPr="00FB78D9" w:rsidRDefault="00415869" w:rsidP="00415869">
      <w:pPr>
        <w:ind w:firstLine="720"/>
        <w:rPr>
          <w:rFonts w:ascii="Times New Roman" w:hAnsi="Times New Roman" w:cs="Times New Roman"/>
          <w:color w:val="000000"/>
          <w:sz w:val="28"/>
          <w:szCs w:val="28"/>
        </w:rPr>
      </w:pPr>
      <w:r w:rsidRPr="00FB78D9">
        <w:rPr>
          <w:rFonts w:ascii="Times New Roman" w:hAnsi="Times New Roman" w:cs="Times New Roman"/>
          <w:color w:val="000000"/>
          <w:sz w:val="28"/>
          <w:szCs w:val="28"/>
        </w:rPr>
        <w:t>Желательно при подготовке к занятиям придерживаться следующих рекоме</w:t>
      </w:r>
      <w:r w:rsidRPr="00FB78D9">
        <w:rPr>
          <w:rFonts w:ascii="Times New Roman" w:hAnsi="Times New Roman" w:cs="Times New Roman"/>
          <w:color w:val="000000"/>
          <w:sz w:val="28"/>
          <w:szCs w:val="28"/>
        </w:rPr>
        <w:t>н</w:t>
      </w:r>
      <w:r w:rsidRPr="00FB78D9">
        <w:rPr>
          <w:rFonts w:ascii="Times New Roman" w:hAnsi="Times New Roman" w:cs="Times New Roman"/>
          <w:color w:val="000000"/>
          <w:sz w:val="28"/>
          <w:szCs w:val="28"/>
        </w:rPr>
        <w:t>даций:</w:t>
      </w:r>
    </w:p>
    <w:p w14:paraId="0DF3EB73" w14:textId="77777777" w:rsidR="00415869" w:rsidRPr="00FB78D9" w:rsidRDefault="00415869" w:rsidP="00415869">
      <w:pPr>
        <w:ind w:firstLine="720"/>
        <w:rPr>
          <w:rFonts w:ascii="Times New Roman" w:hAnsi="Times New Roman" w:cs="Times New Roman"/>
          <w:color w:val="000000"/>
          <w:sz w:val="28"/>
          <w:szCs w:val="28"/>
        </w:rPr>
      </w:pPr>
      <w:r w:rsidRPr="00FB78D9">
        <w:rPr>
          <w:rFonts w:ascii="Times New Roman" w:hAnsi="Times New Roman" w:cs="Times New Roman"/>
          <w:color w:val="000000"/>
          <w:sz w:val="28"/>
          <w:szCs w:val="28"/>
        </w:rPr>
        <w:t xml:space="preserve">1. При изучении </w:t>
      </w:r>
      <w:r>
        <w:rPr>
          <w:rFonts w:ascii="Times New Roman" w:hAnsi="Times New Roman" w:cs="Times New Roman"/>
          <w:color w:val="000000"/>
          <w:sz w:val="28"/>
          <w:szCs w:val="28"/>
        </w:rPr>
        <w:t>конспектов лекций</w:t>
      </w:r>
      <w:r w:rsidRPr="00FB78D9">
        <w:rPr>
          <w:rFonts w:ascii="Times New Roman" w:hAnsi="Times New Roman" w:cs="Times New Roman"/>
          <w:color w:val="000000"/>
          <w:sz w:val="28"/>
          <w:szCs w:val="28"/>
        </w:rPr>
        <w:t>, учебников, учебных посо</w:t>
      </w:r>
      <w:r>
        <w:rPr>
          <w:rFonts w:ascii="Times New Roman" w:hAnsi="Times New Roman" w:cs="Times New Roman"/>
          <w:color w:val="000000"/>
          <w:sz w:val="28"/>
          <w:szCs w:val="28"/>
        </w:rPr>
        <w:t>бий</w:t>
      </w:r>
      <w:r w:rsidRPr="00FB78D9">
        <w:rPr>
          <w:rFonts w:ascii="Times New Roman" w:hAnsi="Times New Roman" w:cs="Times New Roman"/>
          <w:color w:val="000000"/>
          <w:sz w:val="28"/>
          <w:szCs w:val="28"/>
        </w:rPr>
        <w:t>, интернет-ресурсов и других материалов необходима его собственная интерпретация. Не сл</w:t>
      </w:r>
      <w:r w:rsidRPr="00FB78D9">
        <w:rPr>
          <w:rFonts w:ascii="Times New Roman" w:hAnsi="Times New Roman" w:cs="Times New Roman"/>
          <w:color w:val="000000"/>
          <w:sz w:val="28"/>
          <w:szCs w:val="28"/>
        </w:rPr>
        <w:t>е</w:t>
      </w:r>
      <w:r w:rsidRPr="00FB78D9">
        <w:rPr>
          <w:rFonts w:ascii="Times New Roman" w:hAnsi="Times New Roman" w:cs="Times New Roman"/>
          <w:color w:val="000000"/>
          <w:sz w:val="28"/>
          <w:szCs w:val="28"/>
        </w:rPr>
        <w:t>дует жёстко придерживаться терминологии лектора, а правильно уяснить сущность и передать её в наиболее удобной форме.</w:t>
      </w:r>
    </w:p>
    <w:p w14:paraId="619C5E5C" w14:textId="77777777" w:rsidR="00415869" w:rsidRPr="00FB78D9" w:rsidRDefault="00415869" w:rsidP="00415869">
      <w:pPr>
        <w:ind w:firstLine="720"/>
        <w:rPr>
          <w:rFonts w:ascii="Times New Roman" w:hAnsi="Times New Roman" w:cs="Times New Roman"/>
          <w:color w:val="000000"/>
          <w:sz w:val="28"/>
          <w:szCs w:val="28"/>
        </w:rPr>
      </w:pPr>
      <w:r w:rsidRPr="00FB78D9">
        <w:rPr>
          <w:rFonts w:ascii="Times New Roman" w:hAnsi="Times New Roman" w:cs="Times New Roman"/>
          <w:color w:val="000000"/>
          <w:sz w:val="28"/>
          <w:szCs w:val="28"/>
        </w:rPr>
        <w:t xml:space="preserve">2. При изучении основной рекомендуемой литературы следует сопоставить учебный материал темы с конспектом, </w:t>
      </w:r>
      <w:r>
        <w:rPr>
          <w:rFonts w:ascii="Times New Roman" w:hAnsi="Times New Roman" w:cs="Times New Roman"/>
          <w:color w:val="000000"/>
          <w:sz w:val="28"/>
          <w:szCs w:val="28"/>
        </w:rPr>
        <w:t>выявить основные моменты изучаемой темы, обратить внимание на особенности изложения материала авторами учебников</w:t>
      </w:r>
      <w:r w:rsidRPr="00FB78D9">
        <w:rPr>
          <w:rFonts w:ascii="Times New Roman" w:hAnsi="Times New Roman" w:cs="Times New Roman"/>
          <w:color w:val="000000"/>
          <w:sz w:val="28"/>
          <w:szCs w:val="28"/>
        </w:rPr>
        <w:t>. При этом нет необходимости составлять дополнительный конспект, достаточно в осно</w:t>
      </w:r>
      <w:r w:rsidRPr="00FB78D9">
        <w:rPr>
          <w:rFonts w:ascii="Times New Roman" w:hAnsi="Times New Roman" w:cs="Times New Roman"/>
          <w:color w:val="000000"/>
          <w:sz w:val="28"/>
          <w:szCs w:val="28"/>
        </w:rPr>
        <w:t>в</w:t>
      </w:r>
      <w:r w:rsidRPr="00FB78D9">
        <w:rPr>
          <w:rFonts w:ascii="Times New Roman" w:hAnsi="Times New Roman" w:cs="Times New Roman"/>
          <w:color w:val="000000"/>
          <w:sz w:val="28"/>
          <w:szCs w:val="28"/>
        </w:rPr>
        <w:t>ном конспекте сделать пояснительные записи (желательно другим цветом).</w:t>
      </w:r>
    </w:p>
    <w:p w14:paraId="46DCE97B" w14:textId="77777777" w:rsidR="00415869" w:rsidRPr="00FB78D9" w:rsidRDefault="00415869" w:rsidP="00415869">
      <w:pPr>
        <w:ind w:firstLine="720"/>
        <w:rPr>
          <w:rFonts w:ascii="Times New Roman" w:hAnsi="Times New Roman" w:cs="Times New Roman"/>
          <w:color w:val="000000"/>
          <w:sz w:val="28"/>
          <w:szCs w:val="28"/>
        </w:rPr>
      </w:pPr>
      <w:r w:rsidRPr="00FB78D9">
        <w:rPr>
          <w:rFonts w:ascii="Times New Roman" w:hAnsi="Times New Roman" w:cs="Times New Roman"/>
          <w:color w:val="000000"/>
          <w:sz w:val="28"/>
          <w:szCs w:val="28"/>
        </w:rPr>
        <w:t xml:space="preserve">3. </w:t>
      </w:r>
      <w:r>
        <w:rPr>
          <w:rFonts w:ascii="Times New Roman" w:hAnsi="Times New Roman" w:cs="Times New Roman"/>
          <w:color w:val="000000"/>
          <w:sz w:val="28"/>
          <w:szCs w:val="28"/>
        </w:rPr>
        <w:t>Приступая к решению задачи, студент должен прежде всего уяснить соде</w:t>
      </w:r>
      <w:r>
        <w:rPr>
          <w:rFonts w:ascii="Times New Roman" w:hAnsi="Times New Roman" w:cs="Times New Roman"/>
          <w:color w:val="000000"/>
          <w:sz w:val="28"/>
          <w:szCs w:val="28"/>
        </w:rPr>
        <w:t>р</w:t>
      </w:r>
      <w:r>
        <w:rPr>
          <w:rFonts w:ascii="Times New Roman" w:hAnsi="Times New Roman" w:cs="Times New Roman"/>
          <w:color w:val="000000"/>
          <w:sz w:val="28"/>
          <w:szCs w:val="28"/>
        </w:rPr>
        <w:t>жание задачи: данные и требование задачи</w:t>
      </w:r>
      <w:r w:rsidRPr="00FB78D9">
        <w:rPr>
          <w:rFonts w:ascii="Times New Roman" w:hAnsi="Times New Roman" w:cs="Times New Roman"/>
          <w:color w:val="000000"/>
          <w:sz w:val="28"/>
          <w:szCs w:val="28"/>
        </w:rPr>
        <w:t>.</w:t>
      </w:r>
      <w:r>
        <w:rPr>
          <w:rFonts w:ascii="Times New Roman" w:hAnsi="Times New Roman" w:cs="Times New Roman"/>
          <w:color w:val="000000"/>
          <w:sz w:val="28"/>
          <w:szCs w:val="28"/>
        </w:rPr>
        <w:t xml:space="preserve">  Составить модель задачи (изобразить графически, в виде таблицы, схемы ). Затем найти необходимые теоремы и форм</w:t>
      </w:r>
      <w:r>
        <w:rPr>
          <w:rFonts w:ascii="Times New Roman" w:hAnsi="Times New Roman" w:cs="Times New Roman"/>
          <w:color w:val="000000"/>
          <w:sz w:val="28"/>
          <w:szCs w:val="28"/>
        </w:rPr>
        <w:t>у</w:t>
      </w:r>
      <w:r>
        <w:rPr>
          <w:rFonts w:ascii="Times New Roman" w:hAnsi="Times New Roman" w:cs="Times New Roman"/>
          <w:color w:val="000000"/>
          <w:sz w:val="28"/>
          <w:szCs w:val="28"/>
        </w:rPr>
        <w:t>лы, составить план решения задачи.</w:t>
      </w:r>
    </w:p>
    <w:p w14:paraId="2F69FBC0" w14:textId="77777777" w:rsidR="006641D1" w:rsidRDefault="006641D1" w:rsidP="006641D1">
      <w:pPr>
        <w:pStyle w:val="Heading1"/>
      </w:pPr>
      <w:bookmarkStart w:id="34" w:name="_Toc411885945"/>
    </w:p>
    <w:p w14:paraId="260B9736" w14:textId="75C55C11" w:rsidR="006641D1" w:rsidRPr="00B510AB" w:rsidRDefault="007A3E2E" w:rsidP="006641D1">
      <w:pPr>
        <w:pStyle w:val="Heading1"/>
      </w:pPr>
      <w:bookmarkStart w:id="35" w:name="_Toc432093613"/>
      <w:r>
        <w:t>2.5.2.1</w:t>
      </w:r>
      <w:r w:rsidR="00415869" w:rsidRPr="00B510AB">
        <w:t xml:space="preserve"> </w:t>
      </w:r>
      <w:bookmarkStart w:id="36" w:name="_Toc416411365"/>
      <w:bookmarkStart w:id="37" w:name="_Toc303462332"/>
      <w:bookmarkEnd w:id="34"/>
      <w:r w:rsidR="006641D1">
        <w:t>Логика высказываний</w:t>
      </w:r>
      <w:bookmarkEnd w:id="36"/>
      <w:bookmarkEnd w:id="35"/>
    </w:p>
    <w:p w14:paraId="25B4AA24" w14:textId="77777777" w:rsidR="006641D1" w:rsidRDefault="006641D1" w:rsidP="006641D1">
      <w:pPr>
        <w:rPr>
          <w:szCs w:val="28"/>
        </w:rPr>
      </w:pPr>
    </w:p>
    <w:p w14:paraId="1EEFF169" w14:textId="77777777" w:rsidR="006641D1" w:rsidRPr="00EC4BC7" w:rsidRDefault="006641D1" w:rsidP="006641D1">
      <w:pPr>
        <w:rPr>
          <w:szCs w:val="28"/>
        </w:rPr>
      </w:pPr>
      <w:r w:rsidRPr="00D20022">
        <w:rPr>
          <w:szCs w:val="28"/>
          <w:u w:val="single"/>
        </w:rPr>
        <w:t>Формируемые компетенции:</w:t>
      </w:r>
      <w:r>
        <w:rPr>
          <w:szCs w:val="28"/>
        </w:rPr>
        <w:t xml:space="preserve"> </w:t>
      </w:r>
      <w:r w:rsidRPr="00EC4BC7">
        <w:rPr>
          <w:szCs w:val="28"/>
        </w:rPr>
        <w:t>способность использовать естественнонаучные и математич</w:t>
      </w:r>
      <w:r w:rsidRPr="00EC4BC7">
        <w:rPr>
          <w:szCs w:val="28"/>
        </w:rPr>
        <w:t>е</w:t>
      </w:r>
      <w:r w:rsidRPr="00EC4BC7">
        <w:rPr>
          <w:szCs w:val="28"/>
        </w:rPr>
        <w:t>ские знания для ориентирования в современном информационном пространстве</w:t>
      </w:r>
    </w:p>
    <w:p w14:paraId="760D03CF" w14:textId="77777777" w:rsidR="006641D1" w:rsidRDefault="006641D1" w:rsidP="006641D1">
      <w:pPr>
        <w:rPr>
          <w:szCs w:val="28"/>
        </w:rPr>
      </w:pPr>
    </w:p>
    <w:p w14:paraId="6C582504" w14:textId="77777777" w:rsidR="006641D1" w:rsidRPr="00D20022" w:rsidRDefault="006641D1" w:rsidP="006641D1">
      <w:pPr>
        <w:rPr>
          <w:szCs w:val="28"/>
          <w:u w:val="single"/>
        </w:rPr>
      </w:pPr>
      <w:r w:rsidRPr="00D20022">
        <w:rPr>
          <w:szCs w:val="28"/>
          <w:u w:val="single"/>
        </w:rPr>
        <w:t>Задачи:</w:t>
      </w:r>
    </w:p>
    <w:p w14:paraId="0C90FE5F" w14:textId="77777777" w:rsidR="006641D1" w:rsidRPr="00473872" w:rsidRDefault="006641D1" w:rsidP="006641D1">
      <w:pPr>
        <w:pStyle w:val="ListParagraph"/>
        <w:widowControl w:val="0"/>
        <w:numPr>
          <w:ilvl w:val="0"/>
          <w:numId w:val="2"/>
        </w:numPr>
        <w:tabs>
          <w:tab w:val="left" w:pos="284"/>
        </w:tabs>
        <w:autoSpaceDE w:val="0"/>
        <w:autoSpaceDN w:val="0"/>
        <w:adjustRightInd w:val="0"/>
        <w:jc w:val="both"/>
        <w:rPr>
          <w:kern w:val="2"/>
          <w:szCs w:val="28"/>
        </w:rPr>
      </w:pPr>
      <w:r w:rsidRPr="00473872">
        <w:rPr>
          <w:kern w:val="2"/>
          <w:szCs w:val="28"/>
        </w:rPr>
        <w:t>дать представление о законах математической логики;</w:t>
      </w:r>
    </w:p>
    <w:p w14:paraId="317B35FD" w14:textId="77777777" w:rsidR="006641D1" w:rsidRPr="00473872" w:rsidRDefault="006641D1" w:rsidP="006641D1">
      <w:pPr>
        <w:pStyle w:val="ListParagraph"/>
        <w:widowControl w:val="0"/>
        <w:numPr>
          <w:ilvl w:val="0"/>
          <w:numId w:val="2"/>
        </w:numPr>
        <w:autoSpaceDE w:val="0"/>
        <w:autoSpaceDN w:val="0"/>
        <w:adjustRightInd w:val="0"/>
        <w:jc w:val="both"/>
        <w:rPr>
          <w:kern w:val="2"/>
          <w:szCs w:val="28"/>
        </w:rPr>
      </w:pPr>
      <w:r w:rsidRPr="00473872">
        <w:rPr>
          <w:kern w:val="2"/>
          <w:szCs w:val="28"/>
        </w:rPr>
        <w:t>формировать навыки равносильных преобразований формул;</w:t>
      </w:r>
    </w:p>
    <w:p w14:paraId="5ED2FC95" w14:textId="77777777" w:rsidR="006641D1" w:rsidRPr="0000535B" w:rsidRDefault="006641D1" w:rsidP="006641D1">
      <w:pPr>
        <w:pStyle w:val="ListParagraph"/>
        <w:widowControl w:val="0"/>
        <w:numPr>
          <w:ilvl w:val="0"/>
          <w:numId w:val="2"/>
        </w:numPr>
        <w:autoSpaceDE w:val="0"/>
        <w:autoSpaceDN w:val="0"/>
        <w:adjustRightInd w:val="0"/>
        <w:jc w:val="both"/>
        <w:rPr>
          <w:kern w:val="2"/>
          <w:szCs w:val="28"/>
        </w:rPr>
      </w:pPr>
      <w:r>
        <w:rPr>
          <w:szCs w:val="28"/>
        </w:rPr>
        <w:t>научить основным приемам</w:t>
      </w:r>
    </w:p>
    <w:p w14:paraId="5F30B984" w14:textId="77777777" w:rsidR="006641D1" w:rsidRPr="00473872" w:rsidRDefault="006641D1" w:rsidP="006641D1">
      <w:pPr>
        <w:pStyle w:val="ListParagraph"/>
        <w:widowControl w:val="0"/>
        <w:numPr>
          <w:ilvl w:val="0"/>
          <w:numId w:val="2"/>
        </w:numPr>
        <w:autoSpaceDE w:val="0"/>
        <w:autoSpaceDN w:val="0"/>
        <w:adjustRightInd w:val="0"/>
        <w:jc w:val="both"/>
        <w:rPr>
          <w:kern w:val="2"/>
          <w:szCs w:val="28"/>
        </w:rPr>
      </w:pPr>
      <w:r w:rsidRPr="00473872">
        <w:rPr>
          <w:szCs w:val="28"/>
        </w:rPr>
        <w:t xml:space="preserve"> сведения прикладных задач автоматизированного проектирования к задачам матем</w:t>
      </w:r>
      <w:r w:rsidRPr="00473872">
        <w:rPr>
          <w:szCs w:val="28"/>
        </w:rPr>
        <w:t>а</w:t>
      </w:r>
      <w:r w:rsidRPr="00473872">
        <w:rPr>
          <w:szCs w:val="28"/>
        </w:rPr>
        <w:t>тической логики</w:t>
      </w:r>
    </w:p>
    <w:p w14:paraId="6B49F18A" w14:textId="77777777" w:rsidR="006641D1" w:rsidRDefault="006641D1" w:rsidP="006641D1">
      <w:pPr>
        <w:pStyle w:val="BodyText2"/>
        <w:rPr>
          <w:szCs w:val="28"/>
        </w:rPr>
      </w:pPr>
    </w:p>
    <w:p w14:paraId="0EC42D40" w14:textId="77777777" w:rsidR="006641D1" w:rsidRPr="004E49A8" w:rsidRDefault="006641D1" w:rsidP="006641D1">
      <w:pPr>
        <w:pStyle w:val="BodyText2"/>
        <w:ind w:firstLine="709"/>
        <w:rPr>
          <w:b/>
          <w:sz w:val="36"/>
          <w:szCs w:val="36"/>
          <w:u w:val="single"/>
        </w:rPr>
      </w:pPr>
      <w:r w:rsidRPr="004E49A8">
        <w:rPr>
          <w:b/>
          <w:sz w:val="36"/>
          <w:szCs w:val="36"/>
          <w:u w:val="single"/>
        </w:rPr>
        <w:t xml:space="preserve">Вопросы к занятию </w:t>
      </w:r>
    </w:p>
    <w:p w14:paraId="1708BC4E" w14:textId="77777777" w:rsidR="006641D1" w:rsidRDefault="006641D1" w:rsidP="006641D1">
      <w:pPr>
        <w:pStyle w:val="BodyText2"/>
        <w:ind w:firstLine="709"/>
        <w:rPr>
          <w:szCs w:val="28"/>
        </w:rPr>
      </w:pPr>
    </w:p>
    <w:p w14:paraId="452CBDD3" w14:textId="77777777" w:rsidR="006641D1" w:rsidRPr="009E0E9D" w:rsidRDefault="006641D1" w:rsidP="006641D1">
      <w:pPr>
        <w:ind w:firstLine="284"/>
      </w:pPr>
      <w:r w:rsidRPr="009E0E9D">
        <w:t>1. Высказывания. Операции над высказываниями</w:t>
      </w:r>
    </w:p>
    <w:p w14:paraId="607B180C" w14:textId="77777777" w:rsidR="006641D1" w:rsidRDefault="006641D1" w:rsidP="006641D1">
      <w:pPr>
        <w:ind w:firstLine="284"/>
      </w:pPr>
      <w:r w:rsidRPr="009E0E9D">
        <w:t xml:space="preserve">2. Равносильные формулы. </w:t>
      </w:r>
      <w:r>
        <w:t>Тождественные формулы</w:t>
      </w:r>
    </w:p>
    <w:p w14:paraId="6D5680BD" w14:textId="77777777" w:rsidR="006641D1" w:rsidRDefault="006641D1" w:rsidP="006641D1">
      <w:pPr>
        <w:ind w:firstLine="284"/>
      </w:pPr>
      <w:r>
        <w:t>3. Тождественно истинные высказывания.</w:t>
      </w:r>
    </w:p>
    <w:p w14:paraId="2A95C095" w14:textId="77777777" w:rsidR="006641D1" w:rsidRDefault="006641D1" w:rsidP="006641D1">
      <w:pPr>
        <w:ind w:firstLine="284"/>
      </w:pPr>
    </w:p>
    <w:p w14:paraId="4E09D996" w14:textId="77777777" w:rsidR="006641D1" w:rsidRPr="004E49A8" w:rsidRDefault="006641D1" w:rsidP="006641D1">
      <w:pPr>
        <w:ind w:firstLine="284"/>
        <w:rPr>
          <w:b/>
          <w:sz w:val="36"/>
          <w:szCs w:val="36"/>
          <w:u w:val="single"/>
        </w:rPr>
      </w:pPr>
      <w:r w:rsidRPr="004E49A8">
        <w:rPr>
          <w:b/>
          <w:sz w:val="36"/>
          <w:szCs w:val="36"/>
          <w:u w:val="single"/>
        </w:rPr>
        <w:t xml:space="preserve">Основные теоретические сведения к занятию </w:t>
      </w:r>
    </w:p>
    <w:p w14:paraId="6AED37F1" w14:textId="77777777" w:rsidR="006641D1" w:rsidRDefault="006641D1" w:rsidP="006641D1">
      <w:pPr>
        <w:pStyle w:val="BodyText2"/>
        <w:ind w:firstLine="709"/>
        <w:rPr>
          <w:szCs w:val="28"/>
          <w:u w:val="single"/>
        </w:rPr>
      </w:pPr>
    </w:p>
    <w:p w14:paraId="2987FA55" w14:textId="77777777" w:rsidR="006641D1" w:rsidRPr="00341878" w:rsidRDefault="006641D1" w:rsidP="006641D1">
      <w:pPr>
        <w:tabs>
          <w:tab w:val="left" w:pos="567"/>
        </w:tabs>
        <w:jc w:val="center"/>
        <w:rPr>
          <w:b/>
          <w:szCs w:val="28"/>
        </w:rPr>
      </w:pPr>
      <w:r w:rsidRPr="00341878">
        <w:rPr>
          <w:b/>
          <w:szCs w:val="28"/>
        </w:rPr>
        <w:t>1. Определение высказывания</w:t>
      </w:r>
    </w:p>
    <w:p w14:paraId="609B6A5D" w14:textId="77777777" w:rsidR="006641D1" w:rsidRPr="00341878" w:rsidRDefault="006641D1" w:rsidP="006641D1">
      <w:pPr>
        <w:tabs>
          <w:tab w:val="left" w:pos="567"/>
        </w:tabs>
        <w:jc w:val="both"/>
        <w:rPr>
          <w:b/>
          <w:szCs w:val="28"/>
        </w:rPr>
      </w:pPr>
    </w:p>
    <w:p w14:paraId="454C69AC" w14:textId="77777777" w:rsidR="006641D1" w:rsidRPr="00341878" w:rsidRDefault="006641D1" w:rsidP="006641D1">
      <w:pPr>
        <w:tabs>
          <w:tab w:val="left" w:pos="567"/>
        </w:tabs>
        <w:jc w:val="both"/>
        <w:rPr>
          <w:szCs w:val="28"/>
        </w:rPr>
      </w:pPr>
      <w:r w:rsidRPr="00341878">
        <w:rPr>
          <w:b/>
          <w:i/>
          <w:szCs w:val="28"/>
        </w:rPr>
        <w:t xml:space="preserve">Определение 1.1. </w:t>
      </w:r>
      <w:r w:rsidRPr="00341878">
        <w:rPr>
          <w:i/>
          <w:szCs w:val="28"/>
        </w:rPr>
        <w:t xml:space="preserve">Высказыванием </w:t>
      </w:r>
      <w:r w:rsidRPr="00341878">
        <w:rPr>
          <w:szCs w:val="28"/>
        </w:rPr>
        <w:t>называется повествовательное языковое</w:t>
      </w:r>
      <w:r w:rsidRPr="00341878">
        <w:rPr>
          <w:i/>
          <w:szCs w:val="28"/>
        </w:rPr>
        <w:t xml:space="preserve"> </w:t>
      </w:r>
      <w:r w:rsidRPr="00341878">
        <w:rPr>
          <w:szCs w:val="28"/>
        </w:rPr>
        <w:t>предложение, относительно которого можно сказать истинно оно или ложно.</w:t>
      </w:r>
    </w:p>
    <w:p w14:paraId="1F7EB6F1" w14:textId="77777777" w:rsidR="006641D1" w:rsidRPr="00341878" w:rsidRDefault="006641D1" w:rsidP="006641D1">
      <w:pPr>
        <w:tabs>
          <w:tab w:val="left" w:pos="567"/>
        </w:tabs>
        <w:jc w:val="both"/>
        <w:rPr>
          <w:szCs w:val="28"/>
        </w:rPr>
      </w:pPr>
      <w:r w:rsidRPr="00341878">
        <w:rPr>
          <w:szCs w:val="28"/>
        </w:rPr>
        <w:t>В логике высказываний нас интересует не суть высказывания, а его истинность или ло</w:t>
      </w:r>
      <w:r w:rsidRPr="00341878">
        <w:rPr>
          <w:szCs w:val="28"/>
        </w:rPr>
        <w:t>ж</w:t>
      </w:r>
      <w:r w:rsidRPr="00341878">
        <w:rPr>
          <w:szCs w:val="28"/>
        </w:rPr>
        <w:t xml:space="preserve">ность. Мы говорим, что существуют два истинностных значения: истина и ложь (И и Л). Двухэлементное множество {И, Л} есть </w:t>
      </w:r>
      <w:r w:rsidRPr="00341878">
        <w:rPr>
          <w:i/>
          <w:szCs w:val="28"/>
        </w:rPr>
        <w:t>множество истинностных значений.</w:t>
      </w:r>
      <w:r w:rsidRPr="00341878">
        <w:rPr>
          <w:szCs w:val="28"/>
        </w:rPr>
        <w:t xml:space="preserve"> Высказывания будем обозначать большими буквами: </w:t>
      </w:r>
      <w:r w:rsidRPr="00341878">
        <w:rPr>
          <w:i/>
          <w:iCs/>
          <w:szCs w:val="28"/>
          <w:lang w:val="en-US"/>
        </w:rPr>
        <w:t>A</w:t>
      </w:r>
      <w:r w:rsidRPr="00341878">
        <w:rPr>
          <w:szCs w:val="28"/>
        </w:rPr>
        <w:t xml:space="preserve">, </w:t>
      </w:r>
      <w:r w:rsidRPr="00341878">
        <w:rPr>
          <w:i/>
          <w:szCs w:val="28"/>
        </w:rPr>
        <w:t>B</w:t>
      </w:r>
      <w:r w:rsidRPr="00341878">
        <w:rPr>
          <w:szCs w:val="28"/>
        </w:rPr>
        <w:t xml:space="preserve">, </w:t>
      </w:r>
      <w:r w:rsidRPr="00341878">
        <w:rPr>
          <w:i/>
          <w:szCs w:val="28"/>
        </w:rPr>
        <w:t>C</w:t>
      </w:r>
      <w:r w:rsidRPr="00341878">
        <w:rPr>
          <w:szCs w:val="28"/>
        </w:rPr>
        <w:t xml:space="preserve">, </w:t>
      </w:r>
      <w:r w:rsidRPr="00341878">
        <w:rPr>
          <w:i/>
          <w:szCs w:val="28"/>
        </w:rPr>
        <w:t>X</w:t>
      </w:r>
      <w:r w:rsidRPr="00341878">
        <w:rPr>
          <w:szCs w:val="28"/>
        </w:rPr>
        <w:t xml:space="preserve">, </w:t>
      </w:r>
      <w:r w:rsidRPr="00341878">
        <w:rPr>
          <w:i/>
          <w:szCs w:val="28"/>
        </w:rPr>
        <w:t>Y</w:t>
      </w:r>
      <w:r w:rsidRPr="00341878">
        <w:rPr>
          <w:szCs w:val="28"/>
        </w:rPr>
        <w:t>,.. Выражение А = И означает, что высказ</w:t>
      </w:r>
      <w:r w:rsidRPr="00341878">
        <w:rPr>
          <w:szCs w:val="28"/>
        </w:rPr>
        <w:t>ы</w:t>
      </w:r>
      <w:r w:rsidRPr="00341878">
        <w:rPr>
          <w:szCs w:val="28"/>
        </w:rPr>
        <w:t xml:space="preserve">вание А истинно, а  </w:t>
      </w:r>
      <w:r w:rsidRPr="00341878">
        <w:rPr>
          <w:i/>
          <w:szCs w:val="28"/>
        </w:rPr>
        <w:t>X</w:t>
      </w:r>
      <w:r w:rsidRPr="00341878">
        <w:rPr>
          <w:szCs w:val="28"/>
        </w:rPr>
        <w:t xml:space="preserve"> = Л означает, что высказывание </w:t>
      </w:r>
      <w:r w:rsidRPr="00341878">
        <w:rPr>
          <w:i/>
          <w:szCs w:val="28"/>
        </w:rPr>
        <w:t>X</w:t>
      </w:r>
      <w:r w:rsidRPr="00341878">
        <w:rPr>
          <w:szCs w:val="28"/>
        </w:rPr>
        <w:t xml:space="preserve"> ложно.</w:t>
      </w:r>
    </w:p>
    <w:p w14:paraId="5B3CEBA7" w14:textId="77777777" w:rsidR="006641D1" w:rsidRPr="00341878" w:rsidRDefault="006641D1" w:rsidP="006641D1">
      <w:pPr>
        <w:tabs>
          <w:tab w:val="left" w:pos="567"/>
        </w:tabs>
        <w:jc w:val="both"/>
        <w:rPr>
          <w:szCs w:val="28"/>
        </w:rPr>
      </w:pPr>
    </w:p>
    <w:p w14:paraId="4B295709" w14:textId="77777777" w:rsidR="006641D1" w:rsidRPr="00341878" w:rsidRDefault="006641D1" w:rsidP="006641D1">
      <w:pPr>
        <w:tabs>
          <w:tab w:val="left" w:pos="567"/>
        </w:tabs>
        <w:jc w:val="center"/>
        <w:rPr>
          <w:b/>
          <w:szCs w:val="28"/>
        </w:rPr>
      </w:pPr>
      <w:r w:rsidRPr="00341878">
        <w:rPr>
          <w:b/>
          <w:szCs w:val="28"/>
        </w:rPr>
        <w:t>2. Операции над высказываниями. Алгебра высказываний</w:t>
      </w:r>
    </w:p>
    <w:p w14:paraId="0BFCC74B" w14:textId="77777777" w:rsidR="006641D1" w:rsidRPr="00341878" w:rsidRDefault="006641D1" w:rsidP="006641D1">
      <w:pPr>
        <w:tabs>
          <w:tab w:val="left" w:pos="567"/>
        </w:tabs>
        <w:jc w:val="both"/>
        <w:rPr>
          <w:b/>
          <w:szCs w:val="28"/>
        </w:rPr>
      </w:pPr>
    </w:p>
    <w:p w14:paraId="7B76459C" w14:textId="77777777" w:rsidR="006641D1" w:rsidRPr="00341878" w:rsidRDefault="006641D1" w:rsidP="006641D1">
      <w:pPr>
        <w:tabs>
          <w:tab w:val="left" w:pos="567"/>
        </w:tabs>
        <w:jc w:val="both"/>
        <w:rPr>
          <w:szCs w:val="28"/>
        </w:rPr>
      </w:pPr>
      <w:r w:rsidRPr="00341878">
        <w:rPr>
          <w:i/>
          <w:szCs w:val="28"/>
        </w:rPr>
        <w:t xml:space="preserve">Отрицанием </w:t>
      </w:r>
      <w:r w:rsidRPr="00341878">
        <w:rPr>
          <w:szCs w:val="28"/>
        </w:rPr>
        <w:t xml:space="preserve">высказывания </w:t>
      </w:r>
      <w:r w:rsidRPr="00341878">
        <w:rPr>
          <w:i/>
          <w:iCs/>
          <w:szCs w:val="28"/>
        </w:rPr>
        <w:t>А</w:t>
      </w:r>
      <w:r w:rsidRPr="00341878">
        <w:rPr>
          <w:szCs w:val="28"/>
        </w:rPr>
        <w:t xml:space="preserve"> называется высказывание </w:t>
      </w:r>
      <w:r w:rsidRPr="00341878">
        <w:rPr>
          <w:rFonts w:ascii="Symbol" w:hAnsi="Symbol"/>
          <w:szCs w:val="28"/>
        </w:rPr>
        <w:t></w:t>
      </w:r>
      <w:r w:rsidRPr="00341878">
        <w:rPr>
          <w:i/>
          <w:iCs/>
          <w:szCs w:val="28"/>
        </w:rPr>
        <w:t>А</w:t>
      </w:r>
      <w:r w:rsidRPr="00341878">
        <w:rPr>
          <w:szCs w:val="28"/>
        </w:rPr>
        <w:t xml:space="preserve">, которое истинно тогда и только тогда, когда высказывание </w:t>
      </w:r>
      <w:r w:rsidRPr="00341878">
        <w:rPr>
          <w:i/>
          <w:iCs/>
          <w:szCs w:val="28"/>
        </w:rPr>
        <w:t>А</w:t>
      </w:r>
      <w:r w:rsidRPr="00341878">
        <w:rPr>
          <w:szCs w:val="28"/>
        </w:rPr>
        <w:t xml:space="preserve"> ложно. Чтобы составить отрицание </w:t>
      </w:r>
      <w:r w:rsidRPr="00341878">
        <w:rPr>
          <w:i/>
          <w:iCs/>
          <w:szCs w:val="28"/>
        </w:rPr>
        <w:t>А</w:t>
      </w:r>
      <w:r w:rsidRPr="00341878">
        <w:rPr>
          <w:szCs w:val="28"/>
        </w:rPr>
        <w:t xml:space="preserve"> достаточно в разгово</w:t>
      </w:r>
      <w:r w:rsidRPr="00341878">
        <w:rPr>
          <w:szCs w:val="28"/>
        </w:rPr>
        <w:t>р</w:t>
      </w:r>
      <w:r w:rsidRPr="00341878">
        <w:rPr>
          <w:szCs w:val="28"/>
        </w:rPr>
        <w:t xml:space="preserve">ном языке сказать “неверно, что </w:t>
      </w:r>
      <w:r w:rsidRPr="00341878">
        <w:rPr>
          <w:i/>
          <w:iCs/>
          <w:szCs w:val="28"/>
        </w:rPr>
        <w:t>А</w:t>
      </w:r>
      <w:r w:rsidRPr="00341878">
        <w:rPr>
          <w:szCs w:val="28"/>
        </w:rPr>
        <w:t>”.</w:t>
      </w:r>
    </w:p>
    <w:p w14:paraId="035968D0" w14:textId="77777777" w:rsidR="006641D1" w:rsidRPr="00341878" w:rsidRDefault="006641D1" w:rsidP="006641D1">
      <w:pPr>
        <w:tabs>
          <w:tab w:val="left" w:pos="567"/>
        </w:tabs>
        <w:jc w:val="both"/>
        <w:rPr>
          <w:szCs w:val="28"/>
        </w:rPr>
      </w:pPr>
      <w:r w:rsidRPr="00341878">
        <w:rPr>
          <w:szCs w:val="28"/>
        </w:rPr>
        <w:t>Отрицание определяется следующей таблицей истинности (таблица 1):</w:t>
      </w:r>
    </w:p>
    <w:p w14:paraId="18169FD9" w14:textId="77777777" w:rsidR="006641D1" w:rsidRPr="00341878" w:rsidRDefault="006641D1" w:rsidP="006641D1">
      <w:pPr>
        <w:keepNext/>
        <w:jc w:val="center"/>
        <w:outlineLvl w:val="2"/>
        <w:rPr>
          <w:i/>
          <w:szCs w:val="28"/>
        </w:rPr>
      </w:pPr>
      <w:r w:rsidRPr="00341878">
        <w:rPr>
          <w:b/>
          <w:szCs w:val="28"/>
        </w:rPr>
        <w:t xml:space="preserve">                                                                        </w:t>
      </w:r>
      <w:r w:rsidRPr="00341878">
        <w:rPr>
          <w:szCs w:val="28"/>
        </w:rPr>
        <w:t>Таблица 1</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08"/>
        <w:gridCol w:w="709"/>
      </w:tblGrid>
      <w:tr w:rsidR="006641D1" w:rsidRPr="00341878" w14:paraId="69BE3B54" w14:textId="77777777" w:rsidTr="00E362F3">
        <w:trPr>
          <w:jc w:val="center"/>
        </w:trPr>
        <w:tc>
          <w:tcPr>
            <w:tcW w:w="708" w:type="dxa"/>
          </w:tcPr>
          <w:p w14:paraId="36FF08B9" w14:textId="77777777" w:rsidR="006641D1" w:rsidRPr="00341878" w:rsidRDefault="006641D1" w:rsidP="00E362F3">
            <w:pPr>
              <w:tabs>
                <w:tab w:val="left" w:pos="567"/>
              </w:tabs>
              <w:jc w:val="center"/>
              <w:rPr>
                <w:i/>
                <w:iCs/>
                <w:szCs w:val="28"/>
              </w:rPr>
            </w:pPr>
            <w:r w:rsidRPr="00341878">
              <w:rPr>
                <w:i/>
                <w:iCs/>
                <w:szCs w:val="28"/>
              </w:rPr>
              <w:t>А</w:t>
            </w:r>
          </w:p>
        </w:tc>
        <w:tc>
          <w:tcPr>
            <w:tcW w:w="709" w:type="dxa"/>
          </w:tcPr>
          <w:p w14:paraId="70FE6038" w14:textId="77777777" w:rsidR="006641D1" w:rsidRPr="00341878" w:rsidRDefault="006641D1" w:rsidP="00E362F3">
            <w:pPr>
              <w:tabs>
                <w:tab w:val="left" w:pos="567"/>
              </w:tabs>
              <w:jc w:val="center"/>
              <w:rPr>
                <w:szCs w:val="28"/>
              </w:rPr>
            </w:pPr>
            <w:r w:rsidRPr="00341878">
              <w:rPr>
                <w:rFonts w:ascii="Symbol" w:hAnsi="Symbol"/>
                <w:szCs w:val="28"/>
              </w:rPr>
              <w:t></w:t>
            </w:r>
            <w:r w:rsidRPr="00341878">
              <w:rPr>
                <w:i/>
                <w:iCs/>
                <w:szCs w:val="28"/>
              </w:rPr>
              <w:t>А</w:t>
            </w:r>
          </w:p>
        </w:tc>
      </w:tr>
      <w:tr w:rsidR="006641D1" w:rsidRPr="00341878" w14:paraId="56DE151F" w14:textId="77777777" w:rsidTr="00E362F3">
        <w:trPr>
          <w:jc w:val="center"/>
        </w:trPr>
        <w:tc>
          <w:tcPr>
            <w:tcW w:w="708" w:type="dxa"/>
          </w:tcPr>
          <w:p w14:paraId="41F6F070" w14:textId="77777777" w:rsidR="006641D1" w:rsidRPr="00341878" w:rsidRDefault="006641D1" w:rsidP="00E362F3">
            <w:pPr>
              <w:tabs>
                <w:tab w:val="left" w:pos="567"/>
              </w:tabs>
              <w:jc w:val="center"/>
              <w:rPr>
                <w:szCs w:val="28"/>
              </w:rPr>
            </w:pPr>
            <w:r w:rsidRPr="00341878">
              <w:rPr>
                <w:szCs w:val="28"/>
              </w:rPr>
              <w:t>1</w:t>
            </w:r>
          </w:p>
          <w:p w14:paraId="3972DA3F" w14:textId="77777777" w:rsidR="006641D1" w:rsidRPr="00341878" w:rsidRDefault="006641D1" w:rsidP="00E362F3">
            <w:pPr>
              <w:tabs>
                <w:tab w:val="left" w:pos="567"/>
              </w:tabs>
              <w:jc w:val="center"/>
              <w:rPr>
                <w:szCs w:val="28"/>
              </w:rPr>
            </w:pPr>
            <w:r w:rsidRPr="00341878">
              <w:rPr>
                <w:szCs w:val="28"/>
              </w:rPr>
              <w:t>0</w:t>
            </w:r>
          </w:p>
        </w:tc>
        <w:tc>
          <w:tcPr>
            <w:tcW w:w="709" w:type="dxa"/>
          </w:tcPr>
          <w:p w14:paraId="062B6966" w14:textId="77777777" w:rsidR="006641D1" w:rsidRPr="00341878" w:rsidRDefault="006641D1" w:rsidP="00E362F3">
            <w:pPr>
              <w:tabs>
                <w:tab w:val="left" w:pos="567"/>
              </w:tabs>
              <w:jc w:val="center"/>
              <w:rPr>
                <w:szCs w:val="28"/>
              </w:rPr>
            </w:pPr>
            <w:r w:rsidRPr="00341878">
              <w:rPr>
                <w:szCs w:val="28"/>
              </w:rPr>
              <w:t>0</w:t>
            </w:r>
          </w:p>
          <w:p w14:paraId="4A771E9C" w14:textId="77777777" w:rsidR="006641D1" w:rsidRPr="00341878" w:rsidRDefault="006641D1" w:rsidP="00E362F3">
            <w:pPr>
              <w:tabs>
                <w:tab w:val="left" w:pos="567"/>
              </w:tabs>
              <w:jc w:val="center"/>
              <w:rPr>
                <w:szCs w:val="28"/>
              </w:rPr>
            </w:pPr>
            <w:r w:rsidRPr="00341878">
              <w:rPr>
                <w:szCs w:val="28"/>
              </w:rPr>
              <w:t>1</w:t>
            </w:r>
          </w:p>
        </w:tc>
      </w:tr>
    </w:tbl>
    <w:p w14:paraId="20DD26EC" w14:textId="77777777" w:rsidR="006641D1" w:rsidRPr="00341878" w:rsidRDefault="006641D1" w:rsidP="006641D1">
      <w:pPr>
        <w:tabs>
          <w:tab w:val="left" w:pos="567"/>
        </w:tabs>
        <w:jc w:val="both"/>
        <w:rPr>
          <w:i/>
          <w:szCs w:val="28"/>
        </w:rPr>
      </w:pPr>
    </w:p>
    <w:p w14:paraId="5F2AEB59" w14:textId="77777777" w:rsidR="006641D1" w:rsidRPr="00341878" w:rsidRDefault="006641D1" w:rsidP="006641D1">
      <w:pPr>
        <w:tabs>
          <w:tab w:val="left" w:pos="567"/>
        </w:tabs>
        <w:jc w:val="both"/>
        <w:rPr>
          <w:szCs w:val="28"/>
        </w:rPr>
      </w:pPr>
      <w:r w:rsidRPr="00341878">
        <w:rPr>
          <w:i/>
          <w:szCs w:val="28"/>
        </w:rPr>
        <w:t>Конъюнкцией</w:t>
      </w:r>
      <w:r w:rsidRPr="00341878">
        <w:rPr>
          <w:szCs w:val="28"/>
        </w:rPr>
        <w:t xml:space="preserve"> двух высказываний </w:t>
      </w:r>
      <w:r w:rsidRPr="00341878">
        <w:rPr>
          <w:i/>
          <w:iCs/>
          <w:szCs w:val="28"/>
        </w:rPr>
        <w:t>А</w:t>
      </w:r>
      <w:r w:rsidRPr="00341878">
        <w:rPr>
          <w:szCs w:val="28"/>
        </w:rPr>
        <w:t xml:space="preserve"> и </w:t>
      </w:r>
      <w:r w:rsidRPr="00341878">
        <w:rPr>
          <w:i/>
          <w:szCs w:val="28"/>
        </w:rPr>
        <w:t>B</w:t>
      </w:r>
      <w:r w:rsidRPr="00341878">
        <w:rPr>
          <w:szCs w:val="28"/>
        </w:rPr>
        <w:t xml:space="preserve"> называется высказывание </w:t>
      </w:r>
      <w:r w:rsidRPr="00341878">
        <w:rPr>
          <w:i/>
          <w:iCs/>
          <w:szCs w:val="28"/>
        </w:rPr>
        <w:t>А</w:t>
      </w:r>
      <w:r w:rsidRPr="00341878">
        <w:rPr>
          <w:szCs w:val="28"/>
        </w:rPr>
        <w:t>&amp;</w:t>
      </w:r>
      <w:r w:rsidRPr="00341878">
        <w:rPr>
          <w:i/>
          <w:szCs w:val="28"/>
        </w:rPr>
        <w:t>B</w:t>
      </w:r>
      <w:r w:rsidRPr="00341878">
        <w:rPr>
          <w:szCs w:val="28"/>
        </w:rPr>
        <w:t xml:space="preserve">, истинное тогда и только тогда, когда истинны оба высказывания </w:t>
      </w:r>
      <w:r w:rsidRPr="00341878">
        <w:rPr>
          <w:i/>
          <w:iCs/>
          <w:szCs w:val="28"/>
        </w:rPr>
        <w:t>А</w:t>
      </w:r>
      <w:r w:rsidRPr="00341878">
        <w:rPr>
          <w:szCs w:val="28"/>
        </w:rPr>
        <w:t xml:space="preserve"> и </w:t>
      </w:r>
      <w:r w:rsidRPr="00341878">
        <w:rPr>
          <w:i/>
          <w:szCs w:val="28"/>
        </w:rPr>
        <w:t>B</w:t>
      </w:r>
      <w:r w:rsidRPr="00341878">
        <w:rPr>
          <w:szCs w:val="28"/>
        </w:rPr>
        <w:t xml:space="preserve">. </w:t>
      </w:r>
    </w:p>
    <w:p w14:paraId="0C939757" w14:textId="77777777" w:rsidR="006641D1" w:rsidRPr="00341878" w:rsidRDefault="006641D1" w:rsidP="006641D1">
      <w:pPr>
        <w:tabs>
          <w:tab w:val="left" w:pos="567"/>
        </w:tabs>
        <w:jc w:val="both"/>
        <w:rPr>
          <w:szCs w:val="28"/>
        </w:rPr>
      </w:pPr>
      <w:r w:rsidRPr="00341878">
        <w:rPr>
          <w:szCs w:val="28"/>
        </w:rPr>
        <w:t>В разговорной речи  конъюнкции соответствует союз “и”.</w:t>
      </w:r>
    </w:p>
    <w:p w14:paraId="1521AE90" w14:textId="77777777" w:rsidR="006641D1" w:rsidRPr="00341878" w:rsidRDefault="006641D1" w:rsidP="006641D1">
      <w:pPr>
        <w:tabs>
          <w:tab w:val="left" w:pos="567"/>
        </w:tabs>
        <w:jc w:val="both"/>
        <w:rPr>
          <w:szCs w:val="28"/>
        </w:rPr>
      </w:pPr>
      <w:r w:rsidRPr="00341878">
        <w:rPr>
          <w:i/>
          <w:szCs w:val="28"/>
        </w:rPr>
        <w:t>Дизъюнкцией</w:t>
      </w:r>
      <w:r w:rsidRPr="00341878">
        <w:rPr>
          <w:szCs w:val="28"/>
        </w:rPr>
        <w:t xml:space="preserve"> двух высказываний </w:t>
      </w:r>
      <w:r w:rsidRPr="00341878">
        <w:rPr>
          <w:i/>
          <w:iCs/>
          <w:szCs w:val="28"/>
        </w:rPr>
        <w:t>А</w:t>
      </w:r>
      <w:r w:rsidRPr="00341878">
        <w:rPr>
          <w:szCs w:val="28"/>
        </w:rPr>
        <w:t xml:space="preserve"> и </w:t>
      </w:r>
      <w:r w:rsidRPr="00341878">
        <w:rPr>
          <w:i/>
          <w:szCs w:val="28"/>
        </w:rPr>
        <w:t>B</w:t>
      </w:r>
      <w:r w:rsidRPr="00341878">
        <w:rPr>
          <w:szCs w:val="28"/>
        </w:rPr>
        <w:t xml:space="preserve"> называется высказывание </w:t>
      </w:r>
      <w:r w:rsidRPr="00341878">
        <w:rPr>
          <w:i/>
          <w:iCs/>
          <w:szCs w:val="28"/>
        </w:rPr>
        <w:t>А</w:t>
      </w:r>
      <w:r w:rsidRPr="00341878">
        <w:rPr>
          <w:iCs/>
          <w:szCs w:val="28"/>
        </w:rPr>
        <w:t>V</w:t>
      </w:r>
      <w:r w:rsidRPr="00341878">
        <w:rPr>
          <w:i/>
          <w:szCs w:val="28"/>
        </w:rPr>
        <w:t>B</w:t>
      </w:r>
      <w:r w:rsidRPr="00341878">
        <w:rPr>
          <w:szCs w:val="28"/>
        </w:rPr>
        <w:t>, ложное тогда и тол</w:t>
      </w:r>
      <w:r w:rsidRPr="00341878">
        <w:rPr>
          <w:szCs w:val="28"/>
        </w:rPr>
        <w:t>ь</w:t>
      </w:r>
      <w:r w:rsidRPr="00341878">
        <w:rPr>
          <w:szCs w:val="28"/>
        </w:rPr>
        <w:t xml:space="preserve">ко тогда, когда ложны оба высказывания </w:t>
      </w:r>
      <w:r w:rsidRPr="00341878">
        <w:rPr>
          <w:i/>
          <w:iCs/>
          <w:szCs w:val="28"/>
        </w:rPr>
        <w:t>А</w:t>
      </w:r>
      <w:r w:rsidRPr="00341878">
        <w:rPr>
          <w:szCs w:val="28"/>
        </w:rPr>
        <w:t xml:space="preserve"> и </w:t>
      </w:r>
      <w:r w:rsidRPr="00341878">
        <w:rPr>
          <w:i/>
          <w:szCs w:val="28"/>
        </w:rPr>
        <w:t>B</w:t>
      </w:r>
      <w:r w:rsidRPr="00341878">
        <w:rPr>
          <w:szCs w:val="28"/>
        </w:rPr>
        <w:t>. В разговорной речи  дизъюнкции соотве</w:t>
      </w:r>
      <w:r w:rsidRPr="00341878">
        <w:rPr>
          <w:szCs w:val="28"/>
        </w:rPr>
        <w:t>т</w:t>
      </w:r>
      <w:r w:rsidRPr="00341878">
        <w:rPr>
          <w:szCs w:val="28"/>
        </w:rPr>
        <w:t>ствует союз “или”.</w:t>
      </w:r>
    </w:p>
    <w:p w14:paraId="48328881" w14:textId="77777777" w:rsidR="006641D1" w:rsidRPr="00341878" w:rsidRDefault="006641D1" w:rsidP="006641D1">
      <w:pPr>
        <w:tabs>
          <w:tab w:val="left" w:pos="567"/>
        </w:tabs>
        <w:jc w:val="both"/>
        <w:rPr>
          <w:szCs w:val="28"/>
        </w:rPr>
      </w:pPr>
      <w:r w:rsidRPr="00341878">
        <w:rPr>
          <w:i/>
          <w:szCs w:val="28"/>
        </w:rPr>
        <w:t>Импликацией</w:t>
      </w:r>
      <w:r w:rsidRPr="00341878">
        <w:rPr>
          <w:szCs w:val="28"/>
        </w:rPr>
        <w:t xml:space="preserve"> двух высказываний А и </w:t>
      </w:r>
      <w:r w:rsidRPr="00341878">
        <w:rPr>
          <w:i/>
          <w:szCs w:val="28"/>
        </w:rPr>
        <w:t>B</w:t>
      </w:r>
      <w:r w:rsidRPr="00341878">
        <w:rPr>
          <w:szCs w:val="28"/>
        </w:rPr>
        <w:t xml:space="preserve"> называется высказывание </w:t>
      </w:r>
    </w:p>
    <w:p w14:paraId="55AB8D8F" w14:textId="77777777" w:rsidR="006641D1" w:rsidRPr="00341878" w:rsidRDefault="006641D1" w:rsidP="006641D1">
      <w:pPr>
        <w:tabs>
          <w:tab w:val="left" w:pos="567"/>
        </w:tabs>
        <w:jc w:val="both"/>
        <w:rPr>
          <w:szCs w:val="28"/>
        </w:rPr>
      </w:pPr>
      <w:r w:rsidRPr="00341878">
        <w:rPr>
          <w:i/>
          <w:iCs/>
          <w:szCs w:val="28"/>
        </w:rPr>
        <w:t>А</w:t>
      </w:r>
      <w:r w:rsidRPr="00341878">
        <w:rPr>
          <w:rFonts w:ascii="Symbol" w:hAnsi="Symbol"/>
          <w:szCs w:val="28"/>
        </w:rPr>
        <w:t></w:t>
      </w:r>
      <w:r w:rsidRPr="00341878">
        <w:rPr>
          <w:szCs w:val="28"/>
        </w:rPr>
        <w:t xml:space="preserve">→ </w:t>
      </w:r>
      <w:r w:rsidRPr="00341878">
        <w:rPr>
          <w:i/>
          <w:szCs w:val="28"/>
        </w:rPr>
        <w:t>B</w:t>
      </w:r>
      <w:r w:rsidRPr="00341878">
        <w:rPr>
          <w:szCs w:val="28"/>
        </w:rPr>
        <w:t xml:space="preserve">, ложное тогда и только тогда, когда </w:t>
      </w:r>
      <w:r w:rsidRPr="00341878">
        <w:rPr>
          <w:i/>
          <w:iCs/>
          <w:szCs w:val="28"/>
        </w:rPr>
        <w:t>А</w:t>
      </w:r>
      <w:r w:rsidRPr="00341878">
        <w:rPr>
          <w:szCs w:val="28"/>
        </w:rPr>
        <w:t xml:space="preserve"> истинно, а </w:t>
      </w:r>
      <w:r w:rsidRPr="00341878">
        <w:rPr>
          <w:i/>
          <w:szCs w:val="28"/>
        </w:rPr>
        <w:t>B</w:t>
      </w:r>
      <w:r w:rsidRPr="00341878">
        <w:rPr>
          <w:szCs w:val="28"/>
        </w:rPr>
        <w:t xml:space="preserve"> ложно. Импликации соответствуют следующие выражения разговорной речи: “</w:t>
      </w:r>
      <w:r w:rsidRPr="00341878">
        <w:rPr>
          <w:i/>
          <w:iCs/>
          <w:szCs w:val="28"/>
        </w:rPr>
        <w:t>А</w:t>
      </w:r>
      <w:r w:rsidRPr="00341878">
        <w:rPr>
          <w:szCs w:val="28"/>
        </w:rPr>
        <w:t xml:space="preserve"> влечет за собой </w:t>
      </w:r>
      <w:r w:rsidRPr="00341878">
        <w:rPr>
          <w:i/>
          <w:szCs w:val="28"/>
        </w:rPr>
        <w:t>B</w:t>
      </w:r>
      <w:r w:rsidRPr="00341878">
        <w:rPr>
          <w:szCs w:val="28"/>
        </w:rPr>
        <w:t xml:space="preserve">”;  или “из </w:t>
      </w:r>
      <w:r w:rsidRPr="00341878">
        <w:rPr>
          <w:i/>
          <w:iCs/>
          <w:szCs w:val="28"/>
        </w:rPr>
        <w:t xml:space="preserve">А </w:t>
      </w:r>
      <w:r w:rsidRPr="00341878">
        <w:rPr>
          <w:szCs w:val="28"/>
        </w:rPr>
        <w:t xml:space="preserve">следует </w:t>
      </w:r>
      <w:r w:rsidRPr="00341878">
        <w:rPr>
          <w:i/>
          <w:szCs w:val="28"/>
        </w:rPr>
        <w:t>B</w:t>
      </w:r>
      <w:r w:rsidRPr="00341878">
        <w:rPr>
          <w:szCs w:val="28"/>
        </w:rPr>
        <w:t xml:space="preserve">”; или “если </w:t>
      </w:r>
      <w:r w:rsidRPr="00341878">
        <w:rPr>
          <w:i/>
          <w:iCs/>
          <w:szCs w:val="28"/>
        </w:rPr>
        <w:t>А</w:t>
      </w:r>
      <w:r w:rsidRPr="00341878">
        <w:rPr>
          <w:szCs w:val="28"/>
        </w:rPr>
        <w:t xml:space="preserve">, то </w:t>
      </w:r>
      <w:r w:rsidRPr="00341878">
        <w:rPr>
          <w:i/>
          <w:szCs w:val="28"/>
        </w:rPr>
        <w:t>B</w:t>
      </w:r>
      <w:r w:rsidRPr="00341878">
        <w:rPr>
          <w:szCs w:val="28"/>
        </w:rPr>
        <w:t>”.</w:t>
      </w:r>
    </w:p>
    <w:p w14:paraId="316298D7" w14:textId="77777777" w:rsidR="006641D1" w:rsidRPr="00341878" w:rsidRDefault="006641D1" w:rsidP="006641D1">
      <w:pPr>
        <w:tabs>
          <w:tab w:val="left" w:pos="567"/>
        </w:tabs>
        <w:jc w:val="both"/>
        <w:rPr>
          <w:szCs w:val="28"/>
        </w:rPr>
      </w:pPr>
      <w:r w:rsidRPr="00341878">
        <w:rPr>
          <w:szCs w:val="28"/>
        </w:rPr>
        <w:t>Импликация играет важную роль в логике высказываний. При учете смыслового содерж</w:t>
      </w:r>
      <w:r w:rsidRPr="00341878">
        <w:rPr>
          <w:szCs w:val="28"/>
        </w:rPr>
        <w:t>а</w:t>
      </w:r>
      <w:r w:rsidRPr="00341878">
        <w:rPr>
          <w:szCs w:val="28"/>
        </w:rPr>
        <w:t>ния высказывания (а не только значений истинности), оборот “если, то” подразумевает причинно-следственную связь. Истинность импликации означает лишь то, что, если исти</w:t>
      </w:r>
      <w:r w:rsidRPr="00341878">
        <w:rPr>
          <w:szCs w:val="28"/>
        </w:rPr>
        <w:t>н</w:t>
      </w:r>
      <w:r w:rsidRPr="00341878">
        <w:rPr>
          <w:szCs w:val="28"/>
        </w:rPr>
        <w:t xml:space="preserve">на посылка, то истинно и заключение.  При ложной посылке заключение всегда истинно. Так, истинными являются следующие импликации: “Если в доме 5 этажей, то Иванов живет в квартире 50”; “Если идет снег, то 2 </w:t>
      </w:r>
      <w:r w:rsidRPr="00341878">
        <w:rPr>
          <w:szCs w:val="28"/>
        </w:rPr>
        <w:object w:dxaOrig="173" w:dyaOrig="173" w14:anchorId="6FB7EE6F">
          <v:shape id="_x0000_i1563" type="#_x0000_t75" style="width:9pt;height:9pt" o:ole="">
            <v:imagedata r:id="rId1105" o:title=""/>
          </v:shape>
          <o:OLEObject Type="Embed" ProgID="Equation.2" ShapeID="_x0000_i1563" DrawAspect="Content" ObjectID="_1534599351" r:id="rId1106"/>
        </w:object>
      </w:r>
      <w:r w:rsidRPr="00341878">
        <w:rPr>
          <w:szCs w:val="28"/>
        </w:rPr>
        <w:t>2 = 5”.</w:t>
      </w:r>
    </w:p>
    <w:p w14:paraId="2E8E4D8B" w14:textId="77777777" w:rsidR="006641D1" w:rsidRPr="00341878" w:rsidRDefault="006641D1" w:rsidP="006641D1">
      <w:pPr>
        <w:tabs>
          <w:tab w:val="left" w:pos="567"/>
        </w:tabs>
        <w:jc w:val="both"/>
        <w:rPr>
          <w:szCs w:val="28"/>
        </w:rPr>
      </w:pPr>
      <w:r w:rsidRPr="00341878">
        <w:rPr>
          <w:i/>
          <w:szCs w:val="28"/>
        </w:rPr>
        <w:t>Эквивалентностью(двойной импликацией)</w:t>
      </w:r>
      <w:r w:rsidRPr="00341878">
        <w:rPr>
          <w:szCs w:val="28"/>
        </w:rPr>
        <w:t xml:space="preserve"> двух высказываний </w:t>
      </w:r>
      <w:r w:rsidRPr="00341878">
        <w:rPr>
          <w:i/>
          <w:iCs/>
          <w:szCs w:val="28"/>
        </w:rPr>
        <w:t>А</w:t>
      </w:r>
      <w:r w:rsidRPr="00341878">
        <w:rPr>
          <w:szCs w:val="28"/>
        </w:rPr>
        <w:t xml:space="preserve"> и </w:t>
      </w:r>
      <w:r w:rsidRPr="00341878">
        <w:rPr>
          <w:i/>
          <w:szCs w:val="28"/>
        </w:rPr>
        <w:t>B</w:t>
      </w:r>
      <w:r w:rsidRPr="00341878">
        <w:rPr>
          <w:szCs w:val="28"/>
        </w:rPr>
        <w:t xml:space="preserve"> называется высказыв</w:t>
      </w:r>
      <w:r w:rsidRPr="00341878">
        <w:rPr>
          <w:szCs w:val="28"/>
        </w:rPr>
        <w:t>а</w:t>
      </w:r>
      <w:r w:rsidRPr="00341878">
        <w:rPr>
          <w:szCs w:val="28"/>
        </w:rPr>
        <w:t xml:space="preserve">ние </w:t>
      </w:r>
      <w:r w:rsidRPr="00341878">
        <w:rPr>
          <w:i/>
          <w:iCs/>
          <w:szCs w:val="28"/>
        </w:rPr>
        <w:t xml:space="preserve">А </w:t>
      </w:r>
      <w:r w:rsidRPr="00341878">
        <w:rPr>
          <w:szCs w:val="28"/>
        </w:rPr>
        <w:sym w:font="Symbol" w:char="F07E"/>
      </w:r>
      <w:r w:rsidRPr="00341878">
        <w:rPr>
          <w:szCs w:val="28"/>
        </w:rPr>
        <w:t xml:space="preserve"> </w:t>
      </w:r>
      <w:r w:rsidRPr="00341878">
        <w:rPr>
          <w:i/>
          <w:szCs w:val="28"/>
        </w:rPr>
        <w:t>B</w:t>
      </w:r>
      <w:r w:rsidRPr="00341878">
        <w:rPr>
          <w:szCs w:val="28"/>
        </w:rPr>
        <w:t xml:space="preserve">, истинное тогда и только тогда, когда оба высказывания </w:t>
      </w:r>
      <w:r w:rsidRPr="00341878">
        <w:rPr>
          <w:i/>
          <w:iCs/>
          <w:szCs w:val="28"/>
        </w:rPr>
        <w:t>А</w:t>
      </w:r>
      <w:r w:rsidRPr="00341878">
        <w:rPr>
          <w:szCs w:val="28"/>
        </w:rPr>
        <w:t xml:space="preserve"> и </w:t>
      </w:r>
      <w:r w:rsidRPr="00341878">
        <w:rPr>
          <w:i/>
          <w:szCs w:val="28"/>
        </w:rPr>
        <w:t>B</w:t>
      </w:r>
      <w:r w:rsidRPr="00341878">
        <w:rPr>
          <w:szCs w:val="28"/>
        </w:rPr>
        <w:t xml:space="preserve"> одновременно и</w:t>
      </w:r>
      <w:r w:rsidRPr="00341878">
        <w:rPr>
          <w:szCs w:val="28"/>
        </w:rPr>
        <w:t>с</w:t>
      </w:r>
      <w:r w:rsidRPr="00341878">
        <w:rPr>
          <w:szCs w:val="28"/>
        </w:rPr>
        <w:t xml:space="preserve">тинны или ложны. Говорят, что </w:t>
      </w:r>
      <w:r w:rsidRPr="00341878">
        <w:rPr>
          <w:i/>
          <w:iCs/>
          <w:szCs w:val="28"/>
        </w:rPr>
        <w:t>А</w:t>
      </w:r>
      <w:r w:rsidRPr="00341878">
        <w:rPr>
          <w:szCs w:val="28"/>
        </w:rPr>
        <w:t xml:space="preserve"> эквивалентно </w:t>
      </w:r>
      <w:r w:rsidRPr="00341878">
        <w:rPr>
          <w:i/>
          <w:szCs w:val="28"/>
        </w:rPr>
        <w:t>B</w:t>
      </w:r>
      <w:r w:rsidRPr="00341878">
        <w:rPr>
          <w:szCs w:val="28"/>
        </w:rPr>
        <w:t xml:space="preserve"> или </w:t>
      </w:r>
      <w:r w:rsidRPr="00341878">
        <w:rPr>
          <w:i/>
          <w:szCs w:val="28"/>
        </w:rPr>
        <w:t>A</w:t>
      </w:r>
      <w:r w:rsidRPr="00341878">
        <w:rPr>
          <w:szCs w:val="28"/>
        </w:rPr>
        <w:t xml:space="preserve"> имеет место тогда и только тогда, когда имеет место </w:t>
      </w:r>
      <w:r w:rsidRPr="00341878">
        <w:rPr>
          <w:i/>
          <w:szCs w:val="28"/>
        </w:rPr>
        <w:t>B</w:t>
      </w:r>
      <w:r w:rsidRPr="00341878">
        <w:rPr>
          <w:szCs w:val="28"/>
        </w:rPr>
        <w:t>.</w:t>
      </w:r>
    </w:p>
    <w:p w14:paraId="24419461" w14:textId="77777777" w:rsidR="006641D1" w:rsidRPr="00341878" w:rsidRDefault="006641D1" w:rsidP="006641D1">
      <w:pPr>
        <w:tabs>
          <w:tab w:val="left" w:pos="567"/>
        </w:tabs>
        <w:jc w:val="both"/>
      </w:pPr>
      <w:r w:rsidRPr="00341878">
        <w:rPr>
          <w:szCs w:val="28"/>
        </w:rPr>
        <w:t xml:space="preserve">Высказывания вместе с определенными для них операциями образуют </w:t>
      </w:r>
      <w:r w:rsidRPr="00341878">
        <w:rPr>
          <w:i/>
          <w:szCs w:val="28"/>
        </w:rPr>
        <w:t>алгебру высказыв</w:t>
      </w:r>
      <w:r w:rsidRPr="00341878">
        <w:rPr>
          <w:i/>
          <w:szCs w:val="28"/>
        </w:rPr>
        <w:t>а</w:t>
      </w:r>
      <w:r w:rsidRPr="00341878">
        <w:rPr>
          <w:i/>
          <w:szCs w:val="28"/>
        </w:rPr>
        <w:t xml:space="preserve">ний. </w:t>
      </w:r>
      <w:r w:rsidRPr="00341878">
        <w:rPr>
          <w:szCs w:val="28"/>
        </w:rPr>
        <w:t xml:space="preserve">Названные операции определяются следующей таблицей истинности. </w:t>
      </w:r>
      <w:r w:rsidRPr="00341878">
        <w:rPr>
          <w:b/>
          <w:i/>
        </w:rPr>
        <w:t>Таблица исти</w:t>
      </w:r>
      <w:r w:rsidRPr="00341878">
        <w:rPr>
          <w:b/>
          <w:i/>
        </w:rPr>
        <w:t>н</w:t>
      </w:r>
      <w:r w:rsidRPr="00341878">
        <w:rPr>
          <w:b/>
          <w:i/>
        </w:rPr>
        <w:t>ности</w:t>
      </w:r>
      <w:r w:rsidRPr="00341878">
        <w:t xml:space="preserve"> – перебор всех возможных комбинаций значений простых высказываний, из которых состоит сложное, и указание соответствующих значений сложного высказывания.</w:t>
      </w:r>
    </w:p>
    <w:p w14:paraId="02E620A3" w14:textId="77777777" w:rsidR="006641D1" w:rsidRPr="00341878" w:rsidRDefault="006641D1" w:rsidP="006641D1">
      <w:pPr>
        <w:tabs>
          <w:tab w:val="left" w:pos="567"/>
        </w:tabs>
        <w:jc w:val="both"/>
        <w:rPr>
          <w:szCs w:val="28"/>
        </w:rPr>
      </w:pPr>
      <w:r w:rsidRPr="00341878">
        <w:rPr>
          <w:szCs w:val="28"/>
        </w:rPr>
        <w:t xml:space="preserve">Если в сложном высказывании  - </w:t>
      </w:r>
      <w:r w:rsidRPr="00341878">
        <w:rPr>
          <w:i/>
          <w:szCs w:val="28"/>
        </w:rPr>
        <w:t>п</w:t>
      </w:r>
      <w:r w:rsidRPr="00341878">
        <w:rPr>
          <w:szCs w:val="28"/>
        </w:rPr>
        <w:t xml:space="preserve"> простых, то логических возможностей – строк таблицы истинности будет </w:t>
      </w:r>
      <w:r w:rsidRPr="00341878">
        <w:rPr>
          <w:position w:val="-34"/>
          <w:szCs w:val="28"/>
        </w:rPr>
        <w:object w:dxaOrig="1380" w:dyaOrig="600" w14:anchorId="7E43178D">
          <v:shape id="_x0000_i1564" type="#_x0000_t75" style="width:69pt;height:30pt" o:ole="">
            <v:imagedata r:id="rId1107" o:title=""/>
          </v:shape>
          <o:OLEObject Type="Embed" ProgID="Equation.3" ShapeID="_x0000_i1564" DrawAspect="Content" ObjectID="_1534599352" r:id="rId1108"/>
        </w:object>
      </w:r>
      <w:r w:rsidRPr="00341878">
        <w:rPr>
          <w:szCs w:val="28"/>
        </w:rPr>
        <w:t>.</w:t>
      </w:r>
    </w:p>
    <w:tbl>
      <w:tblPr>
        <w:tblW w:w="0" w:type="auto"/>
        <w:tblInd w:w="779"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503"/>
        <w:gridCol w:w="504"/>
        <w:gridCol w:w="836"/>
        <w:gridCol w:w="1048"/>
        <w:gridCol w:w="1080"/>
        <w:gridCol w:w="1080"/>
        <w:gridCol w:w="1080"/>
      </w:tblGrid>
      <w:tr w:rsidR="006641D1" w:rsidRPr="00341878" w14:paraId="172341AB" w14:textId="77777777" w:rsidTr="00E362F3">
        <w:tc>
          <w:tcPr>
            <w:tcW w:w="503" w:type="dxa"/>
            <w:tcBorders>
              <w:top w:val="single" w:sz="6" w:space="0" w:color="000000"/>
              <w:left w:val="single" w:sz="6" w:space="0" w:color="000000"/>
              <w:bottom w:val="single" w:sz="6" w:space="0" w:color="000000"/>
              <w:right w:val="single" w:sz="6" w:space="0" w:color="000000"/>
            </w:tcBorders>
          </w:tcPr>
          <w:p w14:paraId="517EC70F" w14:textId="77777777" w:rsidR="006641D1" w:rsidRPr="00341878" w:rsidRDefault="006641D1" w:rsidP="00E362F3">
            <w:pPr>
              <w:tabs>
                <w:tab w:val="left" w:pos="567"/>
              </w:tabs>
              <w:spacing w:line="360" w:lineRule="auto"/>
              <w:jc w:val="center"/>
              <w:rPr>
                <w:szCs w:val="28"/>
              </w:rPr>
            </w:pPr>
            <w:r w:rsidRPr="00341878">
              <w:rPr>
                <w:i/>
                <w:szCs w:val="28"/>
              </w:rPr>
              <w:t>x</w:t>
            </w:r>
            <w:r w:rsidRPr="00341878">
              <w:rPr>
                <w:szCs w:val="28"/>
                <w:vertAlign w:val="subscript"/>
              </w:rPr>
              <w:t xml:space="preserve">1       </w:t>
            </w:r>
          </w:p>
        </w:tc>
        <w:tc>
          <w:tcPr>
            <w:tcW w:w="504" w:type="dxa"/>
            <w:tcBorders>
              <w:top w:val="single" w:sz="6" w:space="0" w:color="000000"/>
              <w:left w:val="single" w:sz="6" w:space="0" w:color="000000"/>
              <w:bottom w:val="single" w:sz="6" w:space="0" w:color="000000"/>
              <w:right w:val="single" w:sz="6" w:space="0" w:color="000000"/>
            </w:tcBorders>
          </w:tcPr>
          <w:p w14:paraId="07A76CFC" w14:textId="77777777" w:rsidR="006641D1" w:rsidRPr="00341878" w:rsidRDefault="006641D1" w:rsidP="00E362F3">
            <w:pPr>
              <w:tabs>
                <w:tab w:val="left" w:pos="567"/>
              </w:tabs>
              <w:spacing w:line="360" w:lineRule="auto"/>
              <w:jc w:val="center"/>
              <w:rPr>
                <w:szCs w:val="28"/>
              </w:rPr>
            </w:pPr>
            <w:r w:rsidRPr="00341878">
              <w:rPr>
                <w:i/>
                <w:szCs w:val="28"/>
              </w:rPr>
              <w:t>x</w:t>
            </w:r>
            <w:r w:rsidRPr="00341878">
              <w:rPr>
                <w:szCs w:val="28"/>
                <w:vertAlign w:val="subscript"/>
              </w:rPr>
              <w:t>2</w:t>
            </w:r>
          </w:p>
        </w:tc>
        <w:tc>
          <w:tcPr>
            <w:tcW w:w="836" w:type="dxa"/>
            <w:tcBorders>
              <w:top w:val="single" w:sz="6" w:space="0" w:color="000000"/>
              <w:left w:val="single" w:sz="6" w:space="0" w:color="000000"/>
              <w:bottom w:val="single" w:sz="6" w:space="0" w:color="000000"/>
              <w:right w:val="single" w:sz="6" w:space="0" w:color="000000"/>
            </w:tcBorders>
          </w:tcPr>
          <w:p w14:paraId="3D0CC48E" w14:textId="77777777" w:rsidR="006641D1" w:rsidRPr="00341878" w:rsidRDefault="006641D1" w:rsidP="00E362F3">
            <w:pPr>
              <w:tabs>
                <w:tab w:val="left" w:pos="567"/>
              </w:tabs>
              <w:spacing w:line="360" w:lineRule="auto"/>
              <w:jc w:val="center"/>
              <w:rPr>
                <w:szCs w:val="28"/>
                <w:lang w:val="en-US"/>
              </w:rPr>
            </w:pPr>
            <w:r w:rsidRPr="00341878">
              <w:rPr>
                <w:i/>
                <w:szCs w:val="28"/>
                <w:lang w:val="en-US"/>
              </w:rPr>
              <w:t>x</w:t>
            </w:r>
            <w:r w:rsidRPr="00341878">
              <w:rPr>
                <w:szCs w:val="28"/>
                <w:vertAlign w:val="subscript"/>
                <w:lang w:val="en-US"/>
              </w:rPr>
              <w:t>1</w:t>
            </w:r>
            <w:r w:rsidRPr="00341878">
              <w:rPr>
                <w:szCs w:val="28"/>
                <w:lang w:val="en-US"/>
              </w:rPr>
              <w:t>V</w:t>
            </w:r>
            <w:r w:rsidRPr="00341878">
              <w:rPr>
                <w:i/>
                <w:szCs w:val="28"/>
                <w:lang w:val="en-US"/>
              </w:rPr>
              <w:t>x</w:t>
            </w:r>
            <w:r w:rsidRPr="00341878">
              <w:rPr>
                <w:szCs w:val="28"/>
                <w:vertAlign w:val="subscript"/>
                <w:lang w:val="en-US"/>
              </w:rPr>
              <w:t>2</w:t>
            </w:r>
          </w:p>
        </w:tc>
        <w:tc>
          <w:tcPr>
            <w:tcW w:w="1048" w:type="dxa"/>
            <w:tcBorders>
              <w:top w:val="single" w:sz="6" w:space="0" w:color="000000"/>
              <w:left w:val="single" w:sz="6" w:space="0" w:color="000000"/>
              <w:bottom w:val="single" w:sz="6" w:space="0" w:color="000000"/>
              <w:right w:val="single" w:sz="6" w:space="0" w:color="000000"/>
            </w:tcBorders>
          </w:tcPr>
          <w:p w14:paraId="2DDD6097" w14:textId="77777777" w:rsidR="006641D1" w:rsidRPr="00341878" w:rsidRDefault="006641D1" w:rsidP="00E362F3">
            <w:pPr>
              <w:tabs>
                <w:tab w:val="left" w:pos="567"/>
              </w:tabs>
              <w:spacing w:line="360" w:lineRule="auto"/>
              <w:jc w:val="both"/>
              <w:rPr>
                <w:szCs w:val="28"/>
                <w:lang w:val="en-US"/>
              </w:rPr>
            </w:pPr>
            <w:r w:rsidRPr="00341878">
              <w:rPr>
                <w:i/>
                <w:szCs w:val="28"/>
                <w:lang w:val="en-US"/>
              </w:rPr>
              <w:t>x</w:t>
            </w:r>
            <w:r w:rsidRPr="00341878">
              <w:rPr>
                <w:szCs w:val="28"/>
                <w:vertAlign w:val="subscript"/>
                <w:lang w:val="en-US"/>
              </w:rPr>
              <w:t>1</w:t>
            </w:r>
            <w:r w:rsidRPr="00341878">
              <w:rPr>
                <w:position w:val="-4"/>
                <w:szCs w:val="28"/>
                <w:vertAlign w:val="subscript"/>
                <w:lang w:val="en-US"/>
              </w:rPr>
              <w:object w:dxaOrig="220" w:dyaOrig="200" w14:anchorId="6EEB668B">
                <v:shape id="_x0000_i1565" type="#_x0000_t75" style="width:11pt;height:10pt" o:ole="">
                  <v:imagedata r:id="rId1109" o:title=""/>
                </v:shape>
                <o:OLEObject Type="Embed" ProgID="Equation.3" ShapeID="_x0000_i1565" DrawAspect="Content" ObjectID="_1534599353" r:id="rId1110"/>
              </w:object>
            </w:r>
            <w:r w:rsidRPr="00341878">
              <w:rPr>
                <w:szCs w:val="28"/>
                <w:vertAlign w:val="subscript"/>
                <w:lang w:val="en-US"/>
              </w:rPr>
              <w:t xml:space="preserve"> </w:t>
            </w:r>
            <w:r w:rsidRPr="00341878">
              <w:rPr>
                <w:i/>
                <w:szCs w:val="28"/>
                <w:lang w:val="en-US"/>
              </w:rPr>
              <w:t>x</w:t>
            </w:r>
            <w:r w:rsidRPr="00341878">
              <w:rPr>
                <w:szCs w:val="28"/>
                <w:vertAlign w:val="subscript"/>
                <w:lang w:val="en-US"/>
              </w:rPr>
              <w:t>2</w:t>
            </w:r>
          </w:p>
        </w:tc>
        <w:tc>
          <w:tcPr>
            <w:tcW w:w="1080" w:type="dxa"/>
            <w:tcBorders>
              <w:top w:val="single" w:sz="6" w:space="0" w:color="000000"/>
              <w:left w:val="single" w:sz="6" w:space="0" w:color="000000"/>
              <w:bottom w:val="single" w:sz="6" w:space="0" w:color="000000"/>
              <w:right w:val="single" w:sz="6" w:space="0" w:color="000000"/>
            </w:tcBorders>
          </w:tcPr>
          <w:p w14:paraId="20CF5501" w14:textId="77777777" w:rsidR="006641D1" w:rsidRPr="00341878" w:rsidRDefault="006641D1" w:rsidP="00E362F3">
            <w:pPr>
              <w:tabs>
                <w:tab w:val="left" w:pos="567"/>
              </w:tabs>
              <w:spacing w:line="360" w:lineRule="auto"/>
              <w:jc w:val="center"/>
              <w:rPr>
                <w:szCs w:val="28"/>
                <w:lang w:val="en-US"/>
              </w:rPr>
            </w:pPr>
            <w:r w:rsidRPr="00341878">
              <w:rPr>
                <w:i/>
                <w:szCs w:val="28"/>
                <w:lang w:val="en-US"/>
              </w:rPr>
              <w:t>x</w:t>
            </w:r>
            <w:r w:rsidRPr="00341878">
              <w:rPr>
                <w:szCs w:val="28"/>
                <w:vertAlign w:val="subscript"/>
                <w:lang w:val="en-US"/>
              </w:rPr>
              <w:t>1</w:t>
            </w:r>
            <w:r w:rsidRPr="00341878">
              <w:rPr>
                <w:szCs w:val="28"/>
                <w:lang w:val="en-US"/>
              </w:rPr>
              <w:t>→</w:t>
            </w:r>
            <w:r w:rsidRPr="00341878">
              <w:rPr>
                <w:i/>
                <w:szCs w:val="28"/>
                <w:lang w:val="en-US"/>
              </w:rPr>
              <w:t>x</w:t>
            </w:r>
            <w:r w:rsidRPr="00341878">
              <w:rPr>
                <w:szCs w:val="28"/>
                <w:vertAlign w:val="subscript"/>
                <w:lang w:val="en-US"/>
              </w:rPr>
              <w:t>2</w:t>
            </w:r>
          </w:p>
        </w:tc>
        <w:tc>
          <w:tcPr>
            <w:tcW w:w="1080" w:type="dxa"/>
            <w:tcBorders>
              <w:top w:val="single" w:sz="6" w:space="0" w:color="000000"/>
              <w:left w:val="single" w:sz="6" w:space="0" w:color="000000"/>
              <w:bottom w:val="single" w:sz="6" w:space="0" w:color="000000"/>
              <w:right w:val="single" w:sz="6" w:space="0" w:color="000000"/>
            </w:tcBorders>
          </w:tcPr>
          <w:p w14:paraId="4CFCBA2A" w14:textId="77777777" w:rsidR="006641D1" w:rsidRPr="00341878" w:rsidRDefault="006641D1" w:rsidP="00E362F3">
            <w:pPr>
              <w:tabs>
                <w:tab w:val="left" w:pos="567"/>
              </w:tabs>
              <w:spacing w:line="360" w:lineRule="auto"/>
              <w:jc w:val="center"/>
              <w:rPr>
                <w:szCs w:val="28"/>
                <w:lang w:val="en-US"/>
              </w:rPr>
            </w:pPr>
            <w:r w:rsidRPr="00341878">
              <w:rPr>
                <w:i/>
                <w:szCs w:val="28"/>
                <w:lang w:val="en-US"/>
              </w:rPr>
              <w:t>x</w:t>
            </w:r>
            <w:r w:rsidRPr="00341878">
              <w:rPr>
                <w:szCs w:val="28"/>
                <w:vertAlign w:val="subscript"/>
                <w:lang w:val="en-US"/>
              </w:rPr>
              <w:t>1</w:t>
            </w:r>
            <w:r w:rsidRPr="00341878">
              <w:rPr>
                <w:szCs w:val="28"/>
                <w:lang w:val="en-US"/>
              </w:rPr>
              <w:t>↔</w:t>
            </w:r>
            <w:r w:rsidRPr="00341878">
              <w:rPr>
                <w:i/>
                <w:szCs w:val="28"/>
                <w:lang w:val="en-US"/>
              </w:rPr>
              <w:t>x</w:t>
            </w:r>
            <w:r w:rsidRPr="00341878">
              <w:rPr>
                <w:szCs w:val="28"/>
                <w:vertAlign w:val="subscript"/>
                <w:lang w:val="en-US"/>
              </w:rPr>
              <w:t>2</w:t>
            </w:r>
          </w:p>
        </w:tc>
        <w:tc>
          <w:tcPr>
            <w:tcW w:w="1080" w:type="dxa"/>
            <w:tcBorders>
              <w:top w:val="single" w:sz="6" w:space="0" w:color="000000"/>
              <w:left w:val="single" w:sz="6" w:space="0" w:color="000000"/>
              <w:bottom w:val="single" w:sz="6" w:space="0" w:color="000000"/>
              <w:right w:val="single" w:sz="6" w:space="0" w:color="000000"/>
            </w:tcBorders>
          </w:tcPr>
          <w:p w14:paraId="167EBCF2" w14:textId="77777777" w:rsidR="006641D1" w:rsidRPr="00341878" w:rsidRDefault="006641D1" w:rsidP="00E362F3">
            <w:pPr>
              <w:tabs>
                <w:tab w:val="left" w:pos="567"/>
              </w:tabs>
              <w:spacing w:line="360" w:lineRule="auto"/>
              <w:jc w:val="center"/>
              <w:rPr>
                <w:szCs w:val="28"/>
                <w:lang w:val="en-US"/>
              </w:rPr>
            </w:pPr>
            <w:r w:rsidRPr="00341878">
              <w:rPr>
                <w:i/>
                <w:szCs w:val="28"/>
                <w:lang w:val="en-US"/>
              </w:rPr>
              <w:t>x</w:t>
            </w:r>
            <w:r w:rsidRPr="00341878">
              <w:rPr>
                <w:szCs w:val="28"/>
                <w:vertAlign w:val="subscript"/>
                <w:lang w:val="en-US"/>
              </w:rPr>
              <w:t xml:space="preserve">1 </w:t>
            </w:r>
            <w:r w:rsidRPr="00341878">
              <w:rPr>
                <w:rFonts w:ascii="Symbol" w:hAnsi="Symbol"/>
                <w:szCs w:val="28"/>
              </w:rPr>
              <w:t></w:t>
            </w:r>
            <w:r w:rsidRPr="00341878">
              <w:rPr>
                <w:szCs w:val="28"/>
                <w:vertAlign w:val="subscript"/>
                <w:lang w:val="en-US"/>
              </w:rPr>
              <w:t xml:space="preserve">  </w:t>
            </w:r>
            <w:r w:rsidRPr="00341878">
              <w:rPr>
                <w:i/>
                <w:szCs w:val="28"/>
                <w:lang w:val="en-US"/>
              </w:rPr>
              <w:t>x</w:t>
            </w:r>
            <w:r w:rsidRPr="00341878">
              <w:rPr>
                <w:szCs w:val="28"/>
                <w:vertAlign w:val="subscript"/>
                <w:lang w:val="en-US"/>
              </w:rPr>
              <w:t>2</w:t>
            </w:r>
          </w:p>
        </w:tc>
      </w:tr>
      <w:tr w:rsidR="006641D1" w:rsidRPr="00341878" w14:paraId="157FE0F8" w14:textId="77777777" w:rsidTr="00E362F3">
        <w:tc>
          <w:tcPr>
            <w:tcW w:w="503" w:type="dxa"/>
            <w:tcBorders>
              <w:top w:val="single" w:sz="6" w:space="0" w:color="000000"/>
              <w:left w:val="single" w:sz="6" w:space="0" w:color="000000"/>
              <w:right w:val="single" w:sz="6" w:space="0" w:color="000000"/>
            </w:tcBorders>
            <w:shd w:val="clear" w:color="auto" w:fill="auto"/>
          </w:tcPr>
          <w:p w14:paraId="3E9B07FA" w14:textId="77777777" w:rsidR="006641D1" w:rsidRPr="00341878" w:rsidRDefault="006641D1" w:rsidP="00E362F3">
            <w:pPr>
              <w:tabs>
                <w:tab w:val="left" w:pos="567"/>
              </w:tabs>
              <w:spacing w:line="360" w:lineRule="auto"/>
              <w:jc w:val="center"/>
              <w:rPr>
                <w:szCs w:val="28"/>
              </w:rPr>
            </w:pPr>
            <w:r w:rsidRPr="00341878">
              <w:rPr>
                <w:szCs w:val="28"/>
              </w:rPr>
              <w:t>0</w:t>
            </w:r>
          </w:p>
        </w:tc>
        <w:tc>
          <w:tcPr>
            <w:tcW w:w="504" w:type="dxa"/>
            <w:tcBorders>
              <w:top w:val="single" w:sz="6" w:space="0" w:color="000000"/>
              <w:left w:val="single" w:sz="6" w:space="0" w:color="000000"/>
              <w:right w:val="single" w:sz="6" w:space="0" w:color="000000"/>
            </w:tcBorders>
            <w:shd w:val="clear" w:color="auto" w:fill="auto"/>
          </w:tcPr>
          <w:p w14:paraId="5C8DC6E7" w14:textId="77777777" w:rsidR="006641D1" w:rsidRPr="00341878" w:rsidRDefault="006641D1" w:rsidP="00E362F3">
            <w:pPr>
              <w:tabs>
                <w:tab w:val="left" w:pos="567"/>
              </w:tabs>
              <w:spacing w:line="360" w:lineRule="auto"/>
              <w:jc w:val="center"/>
              <w:rPr>
                <w:szCs w:val="28"/>
              </w:rPr>
            </w:pPr>
            <w:r w:rsidRPr="00341878">
              <w:rPr>
                <w:szCs w:val="28"/>
              </w:rPr>
              <w:t>0</w:t>
            </w:r>
          </w:p>
        </w:tc>
        <w:tc>
          <w:tcPr>
            <w:tcW w:w="836" w:type="dxa"/>
            <w:tcBorders>
              <w:top w:val="single" w:sz="6" w:space="0" w:color="000000"/>
              <w:left w:val="single" w:sz="6" w:space="0" w:color="000000"/>
              <w:bottom w:val="single" w:sz="6" w:space="0" w:color="000000"/>
              <w:right w:val="single" w:sz="6" w:space="0" w:color="000000"/>
            </w:tcBorders>
          </w:tcPr>
          <w:p w14:paraId="461477E4" w14:textId="77777777" w:rsidR="006641D1" w:rsidRPr="00341878" w:rsidRDefault="006641D1" w:rsidP="00E362F3">
            <w:pPr>
              <w:tabs>
                <w:tab w:val="left" w:pos="567"/>
              </w:tabs>
              <w:spacing w:line="360" w:lineRule="auto"/>
              <w:jc w:val="center"/>
              <w:rPr>
                <w:szCs w:val="28"/>
              </w:rPr>
            </w:pPr>
            <w:r w:rsidRPr="00341878">
              <w:rPr>
                <w:szCs w:val="28"/>
              </w:rPr>
              <w:t>0</w:t>
            </w:r>
          </w:p>
        </w:tc>
        <w:tc>
          <w:tcPr>
            <w:tcW w:w="1048" w:type="dxa"/>
            <w:tcBorders>
              <w:top w:val="single" w:sz="6" w:space="0" w:color="000000"/>
              <w:left w:val="single" w:sz="6" w:space="0" w:color="000000"/>
              <w:bottom w:val="single" w:sz="6" w:space="0" w:color="000000"/>
              <w:right w:val="single" w:sz="6" w:space="0" w:color="000000"/>
            </w:tcBorders>
          </w:tcPr>
          <w:p w14:paraId="1A4835DB" w14:textId="77777777" w:rsidR="006641D1" w:rsidRPr="00341878" w:rsidRDefault="006641D1" w:rsidP="00E362F3">
            <w:pPr>
              <w:tabs>
                <w:tab w:val="left" w:pos="567"/>
              </w:tabs>
              <w:spacing w:line="360" w:lineRule="auto"/>
              <w:jc w:val="center"/>
              <w:rPr>
                <w:szCs w:val="28"/>
              </w:rPr>
            </w:pPr>
            <w:r w:rsidRPr="00341878">
              <w:rPr>
                <w:szCs w:val="28"/>
              </w:rPr>
              <w:t>0</w:t>
            </w:r>
          </w:p>
        </w:tc>
        <w:tc>
          <w:tcPr>
            <w:tcW w:w="1080" w:type="dxa"/>
            <w:tcBorders>
              <w:top w:val="single" w:sz="6" w:space="0" w:color="000000"/>
              <w:left w:val="single" w:sz="6" w:space="0" w:color="000000"/>
              <w:bottom w:val="single" w:sz="6" w:space="0" w:color="000000"/>
              <w:right w:val="single" w:sz="6" w:space="0" w:color="000000"/>
            </w:tcBorders>
          </w:tcPr>
          <w:p w14:paraId="5F46C5BC" w14:textId="77777777" w:rsidR="006641D1" w:rsidRPr="00341878" w:rsidRDefault="006641D1" w:rsidP="00E362F3">
            <w:pPr>
              <w:tabs>
                <w:tab w:val="left" w:pos="567"/>
              </w:tabs>
              <w:spacing w:line="360" w:lineRule="auto"/>
              <w:jc w:val="center"/>
              <w:rPr>
                <w:szCs w:val="28"/>
              </w:rPr>
            </w:pPr>
            <w:r w:rsidRPr="00341878">
              <w:rPr>
                <w:szCs w:val="28"/>
              </w:rPr>
              <w:t>1</w:t>
            </w:r>
          </w:p>
        </w:tc>
        <w:tc>
          <w:tcPr>
            <w:tcW w:w="1080" w:type="dxa"/>
            <w:tcBorders>
              <w:top w:val="single" w:sz="6" w:space="0" w:color="000000"/>
              <w:left w:val="single" w:sz="6" w:space="0" w:color="000000"/>
              <w:bottom w:val="single" w:sz="6" w:space="0" w:color="000000"/>
              <w:right w:val="single" w:sz="6" w:space="0" w:color="000000"/>
            </w:tcBorders>
          </w:tcPr>
          <w:p w14:paraId="391C9976" w14:textId="77777777" w:rsidR="006641D1" w:rsidRPr="00341878" w:rsidRDefault="006641D1" w:rsidP="00E362F3">
            <w:pPr>
              <w:tabs>
                <w:tab w:val="left" w:pos="567"/>
              </w:tabs>
              <w:spacing w:line="360" w:lineRule="auto"/>
              <w:jc w:val="center"/>
              <w:rPr>
                <w:szCs w:val="28"/>
              </w:rPr>
            </w:pPr>
            <w:r w:rsidRPr="00341878">
              <w:rPr>
                <w:szCs w:val="28"/>
              </w:rPr>
              <w:t>1</w:t>
            </w:r>
          </w:p>
        </w:tc>
        <w:tc>
          <w:tcPr>
            <w:tcW w:w="1080" w:type="dxa"/>
            <w:tcBorders>
              <w:top w:val="single" w:sz="6" w:space="0" w:color="000000"/>
              <w:left w:val="single" w:sz="6" w:space="0" w:color="000000"/>
              <w:bottom w:val="single" w:sz="6" w:space="0" w:color="000000"/>
              <w:right w:val="single" w:sz="6" w:space="0" w:color="000000"/>
            </w:tcBorders>
          </w:tcPr>
          <w:p w14:paraId="19380761" w14:textId="77777777" w:rsidR="006641D1" w:rsidRPr="00341878" w:rsidRDefault="006641D1" w:rsidP="00E362F3">
            <w:pPr>
              <w:tabs>
                <w:tab w:val="left" w:pos="567"/>
              </w:tabs>
              <w:spacing w:line="360" w:lineRule="auto"/>
              <w:jc w:val="center"/>
              <w:rPr>
                <w:szCs w:val="28"/>
              </w:rPr>
            </w:pPr>
            <w:r w:rsidRPr="00341878">
              <w:rPr>
                <w:szCs w:val="28"/>
              </w:rPr>
              <w:t>0</w:t>
            </w:r>
          </w:p>
        </w:tc>
      </w:tr>
      <w:tr w:rsidR="006641D1" w:rsidRPr="00341878" w14:paraId="6DD34861" w14:textId="77777777" w:rsidTr="00E362F3">
        <w:tc>
          <w:tcPr>
            <w:tcW w:w="503" w:type="dxa"/>
            <w:tcBorders>
              <w:left w:val="single" w:sz="6" w:space="0" w:color="000000"/>
              <w:right w:val="single" w:sz="6" w:space="0" w:color="000000"/>
            </w:tcBorders>
            <w:shd w:val="clear" w:color="auto" w:fill="auto"/>
          </w:tcPr>
          <w:p w14:paraId="65E63D91" w14:textId="77777777" w:rsidR="006641D1" w:rsidRPr="00341878" w:rsidRDefault="006641D1" w:rsidP="00E362F3">
            <w:pPr>
              <w:tabs>
                <w:tab w:val="left" w:pos="567"/>
              </w:tabs>
              <w:spacing w:line="360" w:lineRule="auto"/>
              <w:jc w:val="center"/>
              <w:rPr>
                <w:szCs w:val="28"/>
              </w:rPr>
            </w:pPr>
            <w:r w:rsidRPr="00341878">
              <w:rPr>
                <w:szCs w:val="28"/>
              </w:rPr>
              <w:t>0</w:t>
            </w:r>
          </w:p>
        </w:tc>
        <w:tc>
          <w:tcPr>
            <w:tcW w:w="504" w:type="dxa"/>
            <w:tcBorders>
              <w:left w:val="single" w:sz="6" w:space="0" w:color="000000"/>
              <w:right w:val="single" w:sz="6" w:space="0" w:color="000000"/>
            </w:tcBorders>
            <w:shd w:val="clear" w:color="auto" w:fill="auto"/>
          </w:tcPr>
          <w:p w14:paraId="4CD4DBB6" w14:textId="77777777" w:rsidR="006641D1" w:rsidRPr="00341878" w:rsidRDefault="006641D1" w:rsidP="00E362F3">
            <w:pPr>
              <w:tabs>
                <w:tab w:val="left" w:pos="567"/>
              </w:tabs>
              <w:spacing w:line="360" w:lineRule="auto"/>
              <w:jc w:val="center"/>
              <w:rPr>
                <w:szCs w:val="28"/>
              </w:rPr>
            </w:pPr>
            <w:r w:rsidRPr="00341878">
              <w:rPr>
                <w:szCs w:val="28"/>
              </w:rPr>
              <w:t>1</w:t>
            </w:r>
          </w:p>
        </w:tc>
        <w:tc>
          <w:tcPr>
            <w:tcW w:w="836" w:type="dxa"/>
            <w:tcBorders>
              <w:top w:val="single" w:sz="6" w:space="0" w:color="000000"/>
              <w:left w:val="single" w:sz="6" w:space="0" w:color="000000"/>
              <w:bottom w:val="single" w:sz="6" w:space="0" w:color="000000"/>
              <w:right w:val="single" w:sz="6" w:space="0" w:color="000000"/>
            </w:tcBorders>
          </w:tcPr>
          <w:p w14:paraId="1CFDAE82" w14:textId="77777777" w:rsidR="006641D1" w:rsidRPr="00341878" w:rsidRDefault="006641D1" w:rsidP="00E362F3">
            <w:pPr>
              <w:tabs>
                <w:tab w:val="left" w:pos="567"/>
              </w:tabs>
              <w:spacing w:line="360" w:lineRule="auto"/>
              <w:jc w:val="center"/>
              <w:rPr>
                <w:szCs w:val="28"/>
              </w:rPr>
            </w:pPr>
            <w:r w:rsidRPr="00341878">
              <w:rPr>
                <w:szCs w:val="28"/>
              </w:rPr>
              <w:t>1</w:t>
            </w:r>
          </w:p>
        </w:tc>
        <w:tc>
          <w:tcPr>
            <w:tcW w:w="1048" w:type="dxa"/>
            <w:tcBorders>
              <w:top w:val="single" w:sz="6" w:space="0" w:color="000000"/>
              <w:left w:val="single" w:sz="6" w:space="0" w:color="000000"/>
              <w:bottom w:val="single" w:sz="6" w:space="0" w:color="000000"/>
              <w:right w:val="single" w:sz="6" w:space="0" w:color="000000"/>
            </w:tcBorders>
          </w:tcPr>
          <w:p w14:paraId="4B1C7F74" w14:textId="77777777" w:rsidR="006641D1" w:rsidRPr="00341878" w:rsidRDefault="006641D1" w:rsidP="00E362F3">
            <w:pPr>
              <w:tabs>
                <w:tab w:val="left" w:pos="567"/>
              </w:tabs>
              <w:jc w:val="center"/>
              <w:rPr>
                <w:szCs w:val="28"/>
              </w:rPr>
            </w:pPr>
            <w:r w:rsidRPr="00341878">
              <w:rPr>
                <w:szCs w:val="28"/>
              </w:rPr>
              <w:t>0</w:t>
            </w:r>
          </w:p>
        </w:tc>
        <w:tc>
          <w:tcPr>
            <w:tcW w:w="1080" w:type="dxa"/>
            <w:tcBorders>
              <w:top w:val="single" w:sz="6" w:space="0" w:color="000000"/>
              <w:left w:val="single" w:sz="6" w:space="0" w:color="000000"/>
              <w:bottom w:val="single" w:sz="6" w:space="0" w:color="000000"/>
              <w:right w:val="single" w:sz="6" w:space="0" w:color="000000"/>
            </w:tcBorders>
          </w:tcPr>
          <w:p w14:paraId="1F5250E5" w14:textId="77777777" w:rsidR="006641D1" w:rsidRPr="00341878" w:rsidRDefault="006641D1" w:rsidP="00E362F3">
            <w:pPr>
              <w:tabs>
                <w:tab w:val="left" w:pos="567"/>
              </w:tabs>
              <w:jc w:val="center"/>
              <w:rPr>
                <w:szCs w:val="28"/>
              </w:rPr>
            </w:pPr>
            <w:r w:rsidRPr="00341878">
              <w:rPr>
                <w:szCs w:val="28"/>
              </w:rPr>
              <w:t>1</w:t>
            </w:r>
          </w:p>
        </w:tc>
        <w:tc>
          <w:tcPr>
            <w:tcW w:w="1080" w:type="dxa"/>
            <w:tcBorders>
              <w:top w:val="single" w:sz="6" w:space="0" w:color="000000"/>
              <w:left w:val="single" w:sz="6" w:space="0" w:color="000000"/>
              <w:bottom w:val="single" w:sz="6" w:space="0" w:color="000000"/>
              <w:right w:val="single" w:sz="6" w:space="0" w:color="000000"/>
            </w:tcBorders>
          </w:tcPr>
          <w:p w14:paraId="33F62D2B" w14:textId="77777777" w:rsidR="006641D1" w:rsidRPr="00341878" w:rsidRDefault="006641D1" w:rsidP="00E362F3">
            <w:pPr>
              <w:tabs>
                <w:tab w:val="left" w:pos="567"/>
              </w:tabs>
              <w:jc w:val="center"/>
              <w:rPr>
                <w:szCs w:val="28"/>
              </w:rPr>
            </w:pPr>
            <w:r w:rsidRPr="00341878">
              <w:rPr>
                <w:szCs w:val="28"/>
              </w:rPr>
              <w:t>0</w:t>
            </w:r>
          </w:p>
        </w:tc>
        <w:tc>
          <w:tcPr>
            <w:tcW w:w="1080" w:type="dxa"/>
            <w:tcBorders>
              <w:top w:val="single" w:sz="6" w:space="0" w:color="000000"/>
              <w:left w:val="single" w:sz="6" w:space="0" w:color="000000"/>
              <w:bottom w:val="single" w:sz="6" w:space="0" w:color="000000"/>
              <w:right w:val="single" w:sz="6" w:space="0" w:color="000000"/>
            </w:tcBorders>
          </w:tcPr>
          <w:p w14:paraId="062FAB82" w14:textId="77777777" w:rsidR="006641D1" w:rsidRPr="00341878" w:rsidRDefault="006641D1" w:rsidP="00E362F3">
            <w:pPr>
              <w:tabs>
                <w:tab w:val="left" w:pos="567"/>
              </w:tabs>
              <w:spacing w:line="360" w:lineRule="auto"/>
              <w:jc w:val="center"/>
              <w:rPr>
                <w:szCs w:val="28"/>
              </w:rPr>
            </w:pPr>
            <w:r w:rsidRPr="00341878">
              <w:rPr>
                <w:szCs w:val="28"/>
              </w:rPr>
              <w:t>1</w:t>
            </w:r>
          </w:p>
        </w:tc>
      </w:tr>
      <w:tr w:rsidR="006641D1" w:rsidRPr="00341878" w14:paraId="5FA535DF" w14:textId="77777777" w:rsidTr="00E362F3">
        <w:tc>
          <w:tcPr>
            <w:tcW w:w="503" w:type="dxa"/>
            <w:tcBorders>
              <w:left w:val="single" w:sz="6" w:space="0" w:color="000000"/>
              <w:right w:val="single" w:sz="6" w:space="0" w:color="000000"/>
            </w:tcBorders>
            <w:shd w:val="clear" w:color="auto" w:fill="auto"/>
          </w:tcPr>
          <w:p w14:paraId="5D8CAD3E" w14:textId="77777777" w:rsidR="006641D1" w:rsidRPr="00341878" w:rsidRDefault="006641D1" w:rsidP="00E362F3">
            <w:pPr>
              <w:tabs>
                <w:tab w:val="left" w:pos="567"/>
              </w:tabs>
              <w:spacing w:line="360" w:lineRule="auto"/>
              <w:jc w:val="center"/>
              <w:rPr>
                <w:szCs w:val="28"/>
              </w:rPr>
            </w:pPr>
            <w:r w:rsidRPr="00341878">
              <w:rPr>
                <w:szCs w:val="28"/>
              </w:rPr>
              <w:t>1</w:t>
            </w:r>
          </w:p>
        </w:tc>
        <w:tc>
          <w:tcPr>
            <w:tcW w:w="504" w:type="dxa"/>
            <w:tcBorders>
              <w:left w:val="single" w:sz="6" w:space="0" w:color="000000"/>
              <w:right w:val="single" w:sz="6" w:space="0" w:color="000000"/>
            </w:tcBorders>
            <w:shd w:val="clear" w:color="auto" w:fill="auto"/>
          </w:tcPr>
          <w:p w14:paraId="78DF1509" w14:textId="77777777" w:rsidR="006641D1" w:rsidRPr="00341878" w:rsidRDefault="006641D1" w:rsidP="00E362F3">
            <w:pPr>
              <w:tabs>
                <w:tab w:val="left" w:pos="567"/>
              </w:tabs>
              <w:spacing w:line="360" w:lineRule="auto"/>
              <w:jc w:val="center"/>
              <w:rPr>
                <w:szCs w:val="28"/>
              </w:rPr>
            </w:pPr>
            <w:r w:rsidRPr="00341878">
              <w:rPr>
                <w:szCs w:val="28"/>
              </w:rPr>
              <w:t>0</w:t>
            </w:r>
          </w:p>
        </w:tc>
        <w:tc>
          <w:tcPr>
            <w:tcW w:w="836" w:type="dxa"/>
            <w:tcBorders>
              <w:top w:val="single" w:sz="6" w:space="0" w:color="000000"/>
              <w:left w:val="single" w:sz="6" w:space="0" w:color="000000"/>
              <w:bottom w:val="single" w:sz="6" w:space="0" w:color="000000"/>
              <w:right w:val="single" w:sz="6" w:space="0" w:color="000000"/>
            </w:tcBorders>
          </w:tcPr>
          <w:p w14:paraId="21370198" w14:textId="77777777" w:rsidR="006641D1" w:rsidRPr="00341878" w:rsidRDefault="006641D1" w:rsidP="00E362F3">
            <w:pPr>
              <w:tabs>
                <w:tab w:val="left" w:pos="567"/>
              </w:tabs>
              <w:spacing w:line="360" w:lineRule="auto"/>
              <w:jc w:val="center"/>
              <w:rPr>
                <w:szCs w:val="28"/>
              </w:rPr>
            </w:pPr>
            <w:r w:rsidRPr="00341878">
              <w:rPr>
                <w:szCs w:val="28"/>
              </w:rPr>
              <w:t>1</w:t>
            </w:r>
          </w:p>
        </w:tc>
        <w:tc>
          <w:tcPr>
            <w:tcW w:w="1048" w:type="dxa"/>
            <w:tcBorders>
              <w:top w:val="single" w:sz="6" w:space="0" w:color="000000"/>
              <w:left w:val="single" w:sz="6" w:space="0" w:color="000000"/>
              <w:bottom w:val="single" w:sz="6" w:space="0" w:color="000000"/>
              <w:right w:val="single" w:sz="6" w:space="0" w:color="000000"/>
            </w:tcBorders>
          </w:tcPr>
          <w:p w14:paraId="5644D97E" w14:textId="77777777" w:rsidR="006641D1" w:rsidRPr="00341878" w:rsidRDefault="006641D1" w:rsidP="00E362F3">
            <w:pPr>
              <w:tabs>
                <w:tab w:val="left" w:pos="567"/>
              </w:tabs>
              <w:jc w:val="center"/>
              <w:rPr>
                <w:szCs w:val="28"/>
              </w:rPr>
            </w:pPr>
            <w:r w:rsidRPr="00341878">
              <w:rPr>
                <w:szCs w:val="28"/>
              </w:rPr>
              <w:t>0</w:t>
            </w:r>
          </w:p>
        </w:tc>
        <w:tc>
          <w:tcPr>
            <w:tcW w:w="1080" w:type="dxa"/>
            <w:tcBorders>
              <w:top w:val="single" w:sz="6" w:space="0" w:color="000000"/>
              <w:left w:val="single" w:sz="6" w:space="0" w:color="000000"/>
              <w:bottom w:val="single" w:sz="6" w:space="0" w:color="000000"/>
              <w:right w:val="single" w:sz="6" w:space="0" w:color="000000"/>
            </w:tcBorders>
          </w:tcPr>
          <w:p w14:paraId="2A58963C" w14:textId="77777777" w:rsidR="006641D1" w:rsidRPr="00341878" w:rsidRDefault="006641D1" w:rsidP="00E362F3">
            <w:pPr>
              <w:tabs>
                <w:tab w:val="left" w:pos="567"/>
              </w:tabs>
              <w:jc w:val="center"/>
              <w:rPr>
                <w:szCs w:val="28"/>
              </w:rPr>
            </w:pPr>
            <w:r w:rsidRPr="00341878">
              <w:rPr>
                <w:szCs w:val="28"/>
              </w:rPr>
              <w:t>0</w:t>
            </w:r>
          </w:p>
        </w:tc>
        <w:tc>
          <w:tcPr>
            <w:tcW w:w="1080" w:type="dxa"/>
            <w:tcBorders>
              <w:top w:val="single" w:sz="6" w:space="0" w:color="000000"/>
              <w:left w:val="single" w:sz="6" w:space="0" w:color="000000"/>
              <w:bottom w:val="single" w:sz="6" w:space="0" w:color="000000"/>
              <w:right w:val="single" w:sz="6" w:space="0" w:color="000000"/>
            </w:tcBorders>
          </w:tcPr>
          <w:p w14:paraId="23883F02" w14:textId="77777777" w:rsidR="006641D1" w:rsidRPr="00341878" w:rsidRDefault="006641D1" w:rsidP="00E362F3">
            <w:pPr>
              <w:tabs>
                <w:tab w:val="left" w:pos="567"/>
              </w:tabs>
              <w:jc w:val="center"/>
              <w:rPr>
                <w:szCs w:val="28"/>
              </w:rPr>
            </w:pPr>
            <w:r w:rsidRPr="00341878">
              <w:rPr>
                <w:szCs w:val="28"/>
              </w:rPr>
              <w:t>0</w:t>
            </w:r>
          </w:p>
        </w:tc>
        <w:tc>
          <w:tcPr>
            <w:tcW w:w="1080" w:type="dxa"/>
            <w:tcBorders>
              <w:top w:val="single" w:sz="6" w:space="0" w:color="000000"/>
              <w:left w:val="single" w:sz="6" w:space="0" w:color="000000"/>
              <w:bottom w:val="single" w:sz="6" w:space="0" w:color="000000"/>
              <w:right w:val="single" w:sz="6" w:space="0" w:color="000000"/>
            </w:tcBorders>
          </w:tcPr>
          <w:p w14:paraId="3CE606F2" w14:textId="77777777" w:rsidR="006641D1" w:rsidRPr="00341878" w:rsidRDefault="006641D1" w:rsidP="00E362F3">
            <w:pPr>
              <w:tabs>
                <w:tab w:val="left" w:pos="567"/>
              </w:tabs>
              <w:spacing w:line="360" w:lineRule="auto"/>
              <w:jc w:val="center"/>
              <w:rPr>
                <w:szCs w:val="28"/>
              </w:rPr>
            </w:pPr>
            <w:r w:rsidRPr="00341878">
              <w:rPr>
                <w:szCs w:val="28"/>
              </w:rPr>
              <w:t>1</w:t>
            </w:r>
          </w:p>
        </w:tc>
      </w:tr>
      <w:tr w:rsidR="006641D1" w:rsidRPr="00341878" w14:paraId="780D23D6" w14:textId="77777777" w:rsidTr="00E362F3">
        <w:tc>
          <w:tcPr>
            <w:tcW w:w="503" w:type="dxa"/>
            <w:tcBorders>
              <w:left w:val="single" w:sz="6" w:space="0" w:color="000000"/>
              <w:right w:val="single" w:sz="6" w:space="0" w:color="000000"/>
            </w:tcBorders>
            <w:shd w:val="clear" w:color="auto" w:fill="auto"/>
          </w:tcPr>
          <w:p w14:paraId="6010A28C" w14:textId="77777777" w:rsidR="006641D1" w:rsidRPr="00341878" w:rsidRDefault="006641D1" w:rsidP="00E362F3">
            <w:pPr>
              <w:tabs>
                <w:tab w:val="left" w:pos="567"/>
              </w:tabs>
              <w:spacing w:line="360" w:lineRule="auto"/>
              <w:jc w:val="center"/>
              <w:rPr>
                <w:szCs w:val="28"/>
              </w:rPr>
            </w:pPr>
            <w:r w:rsidRPr="00341878">
              <w:rPr>
                <w:szCs w:val="28"/>
              </w:rPr>
              <w:t>1</w:t>
            </w:r>
          </w:p>
        </w:tc>
        <w:tc>
          <w:tcPr>
            <w:tcW w:w="504" w:type="dxa"/>
            <w:tcBorders>
              <w:left w:val="single" w:sz="6" w:space="0" w:color="000000"/>
              <w:right w:val="single" w:sz="6" w:space="0" w:color="000000"/>
            </w:tcBorders>
            <w:shd w:val="clear" w:color="auto" w:fill="auto"/>
          </w:tcPr>
          <w:p w14:paraId="7938BC55" w14:textId="77777777" w:rsidR="006641D1" w:rsidRPr="00341878" w:rsidRDefault="006641D1" w:rsidP="00E362F3">
            <w:pPr>
              <w:tabs>
                <w:tab w:val="left" w:pos="567"/>
              </w:tabs>
              <w:spacing w:line="360" w:lineRule="auto"/>
              <w:jc w:val="center"/>
              <w:rPr>
                <w:szCs w:val="28"/>
              </w:rPr>
            </w:pPr>
            <w:r w:rsidRPr="00341878">
              <w:rPr>
                <w:szCs w:val="28"/>
              </w:rPr>
              <w:t>1</w:t>
            </w:r>
          </w:p>
        </w:tc>
        <w:tc>
          <w:tcPr>
            <w:tcW w:w="836" w:type="dxa"/>
            <w:tcBorders>
              <w:top w:val="single" w:sz="6" w:space="0" w:color="000000"/>
              <w:left w:val="single" w:sz="6" w:space="0" w:color="000000"/>
              <w:bottom w:val="single" w:sz="6" w:space="0" w:color="000000"/>
              <w:right w:val="single" w:sz="6" w:space="0" w:color="000000"/>
            </w:tcBorders>
          </w:tcPr>
          <w:p w14:paraId="109E032A" w14:textId="77777777" w:rsidR="006641D1" w:rsidRPr="00341878" w:rsidRDefault="006641D1" w:rsidP="00E362F3">
            <w:pPr>
              <w:tabs>
                <w:tab w:val="left" w:pos="567"/>
              </w:tabs>
              <w:spacing w:line="360" w:lineRule="auto"/>
              <w:jc w:val="center"/>
              <w:rPr>
                <w:szCs w:val="28"/>
              </w:rPr>
            </w:pPr>
            <w:r w:rsidRPr="00341878">
              <w:rPr>
                <w:szCs w:val="28"/>
              </w:rPr>
              <w:t>1</w:t>
            </w:r>
          </w:p>
        </w:tc>
        <w:tc>
          <w:tcPr>
            <w:tcW w:w="1048" w:type="dxa"/>
            <w:tcBorders>
              <w:top w:val="single" w:sz="6" w:space="0" w:color="000000"/>
              <w:left w:val="single" w:sz="6" w:space="0" w:color="000000"/>
              <w:bottom w:val="single" w:sz="6" w:space="0" w:color="000000"/>
              <w:right w:val="single" w:sz="6" w:space="0" w:color="000000"/>
            </w:tcBorders>
          </w:tcPr>
          <w:p w14:paraId="18EC2685" w14:textId="77777777" w:rsidR="006641D1" w:rsidRPr="00341878" w:rsidRDefault="006641D1" w:rsidP="00E362F3">
            <w:pPr>
              <w:tabs>
                <w:tab w:val="left" w:pos="567"/>
              </w:tabs>
              <w:jc w:val="center"/>
              <w:rPr>
                <w:szCs w:val="28"/>
              </w:rPr>
            </w:pPr>
            <w:r w:rsidRPr="00341878">
              <w:rPr>
                <w:szCs w:val="28"/>
              </w:rPr>
              <w:t>1</w:t>
            </w:r>
          </w:p>
        </w:tc>
        <w:tc>
          <w:tcPr>
            <w:tcW w:w="1080" w:type="dxa"/>
            <w:tcBorders>
              <w:top w:val="single" w:sz="6" w:space="0" w:color="000000"/>
              <w:left w:val="single" w:sz="6" w:space="0" w:color="000000"/>
              <w:bottom w:val="single" w:sz="6" w:space="0" w:color="000000"/>
              <w:right w:val="single" w:sz="6" w:space="0" w:color="000000"/>
            </w:tcBorders>
          </w:tcPr>
          <w:p w14:paraId="368E8200" w14:textId="77777777" w:rsidR="006641D1" w:rsidRPr="00341878" w:rsidRDefault="006641D1" w:rsidP="00E362F3">
            <w:pPr>
              <w:tabs>
                <w:tab w:val="left" w:pos="567"/>
              </w:tabs>
              <w:jc w:val="center"/>
              <w:rPr>
                <w:szCs w:val="28"/>
              </w:rPr>
            </w:pPr>
            <w:r w:rsidRPr="00341878">
              <w:rPr>
                <w:szCs w:val="28"/>
              </w:rPr>
              <w:t>1</w:t>
            </w:r>
          </w:p>
        </w:tc>
        <w:tc>
          <w:tcPr>
            <w:tcW w:w="1080" w:type="dxa"/>
            <w:tcBorders>
              <w:top w:val="single" w:sz="6" w:space="0" w:color="000000"/>
              <w:left w:val="single" w:sz="6" w:space="0" w:color="000000"/>
              <w:bottom w:val="single" w:sz="6" w:space="0" w:color="000000"/>
              <w:right w:val="single" w:sz="6" w:space="0" w:color="000000"/>
            </w:tcBorders>
          </w:tcPr>
          <w:p w14:paraId="141E10FF" w14:textId="77777777" w:rsidR="006641D1" w:rsidRPr="00341878" w:rsidRDefault="006641D1" w:rsidP="00E362F3">
            <w:pPr>
              <w:tabs>
                <w:tab w:val="left" w:pos="567"/>
              </w:tabs>
              <w:jc w:val="center"/>
              <w:rPr>
                <w:szCs w:val="28"/>
              </w:rPr>
            </w:pPr>
            <w:r w:rsidRPr="00341878">
              <w:rPr>
                <w:szCs w:val="28"/>
              </w:rPr>
              <w:t>1</w:t>
            </w:r>
          </w:p>
        </w:tc>
        <w:tc>
          <w:tcPr>
            <w:tcW w:w="1080" w:type="dxa"/>
            <w:tcBorders>
              <w:top w:val="single" w:sz="6" w:space="0" w:color="000000"/>
              <w:left w:val="single" w:sz="6" w:space="0" w:color="000000"/>
              <w:bottom w:val="single" w:sz="6" w:space="0" w:color="000000"/>
              <w:right w:val="single" w:sz="6" w:space="0" w:color="000000"/>
            </w:tcBorders>
          </w:tcPr>
          <w:p w14:paraId="607EB5B1" w14:textId="77777777" w:rsidR="006641D1" w:rsidRPr="00341878" w:rsidRDefault="006641D1" w:rsidP="00E362F3">
            <w:pPr>
              <w:tabs>
                <w:tab w:val="left" w:pos="567"/>
              </w:tabs>
              <w:spacing w:line="360" w:lineRule="auto"/>
              <w:jc w:val="center"/>
              <w:rPr>
                <w:szCs w:val="28"/>
              </w:rPr>
            </w:pPr>
            <w:r w:rsidRPr="00341878">
              <w:rPr>
                <w:szCs w:val="28"/>
              </w:rPr>
              <w:t>0</w:t>
            </w:r>
          </w:p>
        </w:tc>
      </w:tr>
      <w:tr w:rsidR="006641D1" w:rsidRPr="00341878" w14:paraId="4700CD18" w14:textId="77777777" w:rsidTr="00E362F3">
        <w:trPr>
          <w:cantSplit/>
          <w:trHeight w:val="1610"/>
        </w:trPr>
        <w:tc>
          <w:tcPr>
            <w:tcW w:w="503" w:type="dxa"/>
            <w:tcBorders>
              <w:left w:val="single" w:sz="6" w:space="0" w:color="000000"/>
              <w:bottom w:val="single" w:sz="6" w:space="0" w:color="000000"/>
              <w:right w:val="single" w:sz="6" w:space="0" w:color="000000"/>
            </w:tcBorders>
            <w:shd w:val="clear" w:color="auto" w:fill="auto"/>
          </w:tcPr>
          <w:p w14:paraId="2B24AF19" w14:textId="77777777" w:rsidR="006641D1" w:rsidRPr="00341878" w:rsidRDefault="006641D1" w:rsidP="00E362F3">
            <w:pPr>
              <w:tabs>
                <w:tab w:val="left" w:pos="567"/>
              </w:tabs>
              <w:spacing w:line="360" w:lineRule="auto"/>
              <w:jc w:val="center"/>
              <w:rPr>
                <w:szCs w:val="28"/>
              </w:rPr>
            </w:pPr>
          </w:p>
        </w:tc>
        <w:tc>
          <w:tcPr>
            <w:tcW w:w="504" w:type="dxa"/>
            <w:tcBorders>
              <w:left w:val="single" w:sz="6" w:space="0" w:color="000000"/>
              <w:bottom w:val="single" w:sz="6" w:space="0" w:color="000000"/>
              <w:right w:val="single" w:sz="6" w:space="0" w:color="000000"/>
            </w:tcBorders>
            <w:shd w:val="clear" w:color="auto" w:fill="auto"/>
            <w:vAlign w:val="center"/>
          </w:tcPr>
          <w:p w14:paraId="395E0A5B" w14:textId="77777777" w:rsidR="006641D1" w:rsidRPr="00341878" w:rsidRDefault="006641D1" w:rsidP="00E362F3">
            <w:pPr>
              <w:tabs>
                <w:tab w:val="left" w:pos="567"/>
              </w:tabs>
              <w:spacing w:line="360" w:lineRule="auto"/>
              <w:jc w:val="center"/>
              <w:rPr>
                <w:szCs w:val="28"/>
              </w:rPr>
            </w:pPr>
          </w:p>
        </w:tc>
        <w:tc>
          <w:tcPr>
            <w:tcW w:w="836" w:type="dxa"/>
            <w:tcBorders>
              <w:top w:val="single" w:sz="6" w:space="0" w:color="000000"/>
              <w:left w:val="single" w:sz="6" w:space="0" w:color="000000"/>
              <w:bottom w:val="single" w:sz="6" w:space="0" w:color="000000"/>
              <w:right w:val="single" w:sz="6" w:space="0" w:color="000000"/>
            </w:tcBorders>
            <w:textDirection w:val="btLr"/>
            <w:vAlign w:val="center"/>
          </w:tcPr>
          <w:p w14:paraId="67C00858" w14:textId="77777777" w:rsidR="006641D1" w:rsidRPr="00341878" w:rsidRDefault="006641D1" w:rsidP="00E362F3">
            <w:pPr>
              <w:tabs>
                <w:tab w:val="left" w:pos="567"/>
              </w:tabs>
              <w:spacing w:line="360" w:lineRule="auto"/>
              <w:ind w:right="113"/>
              <w:jc w:val="center"/>
            </w:pPr>
            <w:r w:rsidRPr="00341878">
              <w:t>дизьюнкция</w:t>
            </w:r>
          </w:p>
        </w:tc>
        <w:tc>
          <w:tcPr>
            <w:tcW w:w="1048" w:type="dxa"/>
            <w:tcBorders>
              <w:top w:val="single" w:sz="6" w:space="0" w:color="000000"/>
              <w:left w:val="single" w:sz="6" w:space="0" w:color="000000"/>
              <w:bottom w:val="single" w:sz="6" w:space="0" w:color="000000"/>
              <w:right w:val="single" w:sz="6" w:space="0" w:color="000000"/>
            </w:tcBorders>
            <w:textDirection w:val="btLr"/>
            <w:vAlign w:val="center"/>
          </w:tcPr>
          <w:p w14:paraId="4D0CF627" w14:textId="77777777" w:rsidR="006641D1" w:rsidRPr="00341878" w:rsidRDefault="006641D1" w:rsidP="00E362F3">
            <w:pPr>
              <w:tabs>
                <w:tab w:val="left" w:pos="567"/>
              </w:tabs>
              <w:ind w:right="113"/>
              <w:jc w:val="center"/>
            </w:pPr>
            <w:r w:rsidRPr="00341878">
              <w:t>коньюнкция</w:t>
            </w:r>
          </w:p>
        </w:tc>
        <w:tc>
          <w:tcPr>
            <w:tcW w:w="1080" w:type="dxa"/>
            <w:tcBorders>
              <w:top w:val="single" w:sz="6" w:space="0" w:color="000000"/>
              <w:left w:val="single" w:sz="6" w:space="0" w:color="000000"/>
              <w:bottom w:val="single" w:sz="6" w:space="0" w:color="000000"/>
              <w:right w:val="single" w:sz="6" w:space="0" w:color="000000"/>
            </w:tcBorders>
            <w:textDirection w:val="btLr"/>
            <w:vAlign w:val="center"/>
          </w:tcPr>
          <w:p w14:paraId="054C1C60" w14:textId="77777777" w:rsidR="006641D1" w:rsidRPr="00341878" w:rsidRDefault="006641D1" w:rsidP="00E362F3">
            <w:pPr>
              <w:tabs>
                <w:tab w:val="left" w:pos="567"/>
              </w:tabs>
              <w:ind w:right="113"/>
              <w:jc w:val="center"/>
            </w:pPr>
            <w:r w:rsidRPr="00341878">
              <w:t>импликация</w:t>
            </w:r>
          </w:p>
        </w:tc>
        <w:tc>
          <w:tcPr>
            <w:tcW w:w="1080" w:type="dxa"/>
            <w:tcBorders>
              <w:top w:val="single" w:sz="6" w:space="0" w:color="000000"/>
              <w:left w:val="single" w:sz="6" w:space="0" w:color="000000"/>
              <w:bottom w:val="single" w:sz="6" w:space="0" w:color="000000"/>
              <w:right w:val="single" w:sz="6" w:space="0" w:color="000000"/>
            </w:tcBorders>
            <w:textDirection w:val="btLr"/>
            <w:vAlign w:val="center"/>
          </w:tcPr>
          <w:p w14:paraId="53E9390F" w14:textId="77777777" w:rsidR="006641D1" w:rsidRPr="00341878" w:rsidRDefault="006641D1" w:rsidP="00E362F3">
            <w:pPr>
              <w:tabs>
                <w:tab w:val="left" w:pos="567"/>
              </w:tabs>
              <w:ind w:right="113"/>
              <w:jc w:val="center"/>
            </w:pPr>
            <w:r w:rsidRPr="00341878">
              <w:t>эквивален</w:t>
            </w:r>
            <w:r w:rsidRPr="00341878">
              <w:t>т</w:t>
            </w:r>
            <w:r w:rsidRPr="00341878">
              <w:t>ность</w:t>
            </w:r>
          </w:p>
        </w:tc>
        <w:tc>
          <w:tcPr>
            <w:tcW w:w="1080" w:type="dxa"/>
            <w:tcBorders>
              <w:top w:val="single" w:sz="6" w:space="0" w:color="000000"/>
              <w:left w:val="single" w:sz="6" w:space="0" w:color="000000"/>
              <w:bottom w:val="single" w:sz="6" w:space="0" w:color="000000"/>
              <w:right w:val="single" w:sz="6" w:space="0" w:color="000000"/>
            </w:tcBorders>
            <w:textDirection w:val="btLr"/>
            <w:vAlign w:val="center"/>
          </w:tcPr>
          <w:p w14:paraId="353ED868" w14:textId="77777777" w:rsidR="006641D1" w:rsidRPr="00341878" w:rsidRDefault="006641D1" w:rsidP="00E362F3">
            <w:pPr>
              <w:tabs>
                <w:tab w:val="left" w:pos="567"/>
              </w:tabs>
              <w:ind w:right="113"/>
              <w:jc w:val="center"/>
            </w:pPr>
            <w:r w:rsidRPr="00341878">
              <w:t>Сумма по м</w:t>
            </w:r>
            <w:r w:rsidRPr="00341878">
              <w:t>о</w:t>
            </w:r>
            <w:r w:rsidRPr="00341878">
              <w:t>дулю 2 (строгая дизъюнкция)</w:t>
            </w:r>
          </w:p>
        </w:tc>
      </w:tr>
    </w:tbl>
    <w:p w14:paraId="04C8FE38" w14:textId="77777777" w:rsidR="006641D1" w:rsidRPr="00341878" w:rsidRDefault="006641D1" w:rsidP="006641D1">
      <w:pPr>
        <w:tabs>
          <w:tab w:val="left" w:pos="567"/>
        </w:tabs>
        <w:jc w:val="both"/>
        <w:rPr>
          <w:i/>
          <w:szCs w:val="28"/>
        </w:rPr>
      </w:pPr>
    </w:p>
    <w:p w14:paraId="2DCD5E6C" w14:textId="77777777" w:rsidR="006641D1" w:rsidRPr="00341878" w:rsidRDefault="006641D1" w:rsidP="006641D1">
      <w:pPr>
        <w:tabs>
          <w:tab w:val="left" w:pos="567"/>
        </w:tabs>
        <w:spacing w:line="360" w:lineRule="auto"/>
        <w:jc w:val="both"/>
      </w:pPr>
      <w:r w:rsidRPr="00341878">
        <w:t>Таблица логических операций</w:t>
      </w:r>
      <w:r w:rsidRPr="00341878">
        <w:rPr>
          <w:position w:val="-10"/>
        </w:rPr>
        <w:object w:dxaOrig="180" w:dyaOrig="340" w14:anchorId="57C9D91B">
          <v:shape id="_x0000_i1566" type="#_x0000_t75" style="width:9pt;height:17pt" o:ole="">
            <v:imagedata r:id="rId1111" o:title=""/>
          </v:shape>
          <o:OLEObject Type="Embed" ProgID="Equation.3" ShapeID="_x0000_i1566" DrawAspect="Content" ObjectID="_1534599354" r:id="rId1112"/>
        </w:objec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2489"/>
        <w:gridCol w:w="1643"/>
        <w:gridCol w:w="2335"/>
        <w:gridCol w:w="2105"/>
      </w:tblGrid>
      <w:tr w:rsidR="006641D1" w:rsidRPr="00341878" w14:paraId="24AEC30B" w14:textId="77777777" w:rsidTr="00E362F3">
        <w:trPr>
          <w:trHeight w:val="1247"/>
        </w:trPr>
        <w:tc>
          <w:tcPr>
            <w:tcW w:w="0" w:type="auto"/>
            <w:shd w:val="clear" w:color="auto" w:fill="auto"/>
            <w:vAlign w:val="center"/>
          </w:tcPr>
          <w:p w14:paraId="3AAC11ED" w14:textId="77777777" w:rsidR="006641D1" w:rsidRPr="00341878" w:rsidRDefault="006641D1" w:rsidP="00E362F3">
            <w:pPr>
              <w:tabs>
                <w:tab w:val="left" w:pos="567"/>
              </w:tabs>
              <w:jc w:val="center"/>
            </w:pPr>
            <w:r w:rsidRPr="00341878">
              <w:t>Связка в ест</w:t>
            </w:r>
            <w:r w:rsidRPr="00341878">
              <w:t>е</w:t>
            </w:r>
            <w:r w:rsidRPr="00341878">
              <w:t>ственном языке</w:t>
            </w:r>
          </w:p>
        </w:tc>
        <w:tc>
          <w:tcPr>
            <w:tcW w:w="0" w:type="auto"/>
            <w:shd w:val="clear" w:color="auto" w:fill="auto"/>
            <w:vAlign w:val="center"/>
          </w:tcPr>
          <w:p w14:paraId="76388FE1" w14:textId="77777777" w:rsidR="006641D1" w:rsidRPr="00341878" w:rsidRDefault="006641D1" w:rsidP="00E362F3">
            <w:pPr>
              <w:tabs>
                <w:tab w:val="left" w:pos="567"/>
              </w:tabs>
              <w:jc w:val="center"/>
            </w:pPr>
            <w:r w:rsidRPr="00341878">
              <w:t>Название</w:t>
            </w:r>
          </w:p>
          <w:p w14:paraId="72F4A252" w14:textId="77777777" w:rsidR="006641D1" w:rsidRPr="00341878" w:rsidRDefault="006641D1" w:rsidP="00E362F3">
            <w:pPr>
              <w:tabs>
                <w:tab w:val="left" w:pos="567"/>
              </w:tabs>
              <w:jc w:val="center"/>
            </w:pPr>
            <w:r w:rsidRPr="00341878">
              <w:t>операции</w:t>
            </w:r>
          </w:p>
        </w:tc>
        <w:tc>
          <w:tcPr>
            <w:tcW w:w="0" w:type="auto"/>
            <w:shd w:val="clear" w:color="auto" w:fill="auto"/>
            <w:vAlign w:val="center"/>
          </w:tcPr>
          <w:p w14:paraId="2E042019" w14:textId="77777777" w:rsidR="006641D1" w:rsidRPr="00341878" w:rsidRDefault="006641D1" w:rsidP="00E362F3">
            <w:pPr>
              <w:tabs>
                <w:tab w:val="left" w:pos="567"/>
              </w:tabs>
              <w:jc w:val="center"/>
            </w:pPr>
            <w:r w:rsidRPr="00341878">
              <w:t>Обозначение</w:t>
            </w:r>
          </w:p>
        </w:tc>
        <w:tc>
          <w:tcPr>
            <w:tcW w:w="0" w:type="auto"/>
            <w:shd w:val="clear" w:color="auto" w:fill="auto"/>
            <w:vAlign w:val="center"/>
          </w:tcPr>
          <w:p w14:paraId="6F501FBE" w14:textId="77777777" w:rsidR="006641D1" w:rsidRPr="00341878" w:rsidRDefault="006641D1" w:rsidP="00E362F3">
            <w:pPr>
              <w:tabs>
                <w:tab w:val="left" w:pos="567"/>
              </w:tabs>
              <w:jc w:val="center"/>
            </w:pPr>
            <w:r w:rsidRPr="00341878">
              <w:t>высказывание,</w:t>
            </w:r>
          </w:p>
          <w:p w14:paraId="6FDEB2DB" w14:textId="77777777" w:rsidR="006641D1" w:rsidRPr="00341878" w:rsidRDefault="006641D1" w:rsidP="00E362F3">
            <w:pPr>
              <w:tabs>
                <w:tab w:val="left" w:pos="567"/>
              </w:tabs>
              <w:jc w:val="center"/>
            </w:pPr>
            <w:r w:rsidRPr="00341878">
              <w:t>получаемое с п</w:t>
            </w:r>
            <w:r w:rsidRPr="00341878">
              <w:t>о</w:t>
            </w:r>
            <w:r w:rsidRPr="00341878">
              <w:t>мощью связки</w:t>
            </w:r>
          </w:p>
        </w:tc>
        <w:tc>
          <w:tcPr>
            <w:tcW w:w="0" w:type="auto"/>
            <w:shd w:val="clear" w:color="auto" w:fill="auto"/>
            <w:vAlign w:val="center"/>
          </w:tcPr>
          <w:p w14:paraId="4D807F0F" w14:textId="77777777" w:rsidR="006641D1" w:rsidRPr="00341878" w:rsidRDefault="006641D1" w:rsidP="00E362F3">
            <w:pPr>
              <w:tabs>
                <w:tab w:val="left" w:pos="567"/>
              </w:tabs>
              <w:jc w:val="center"/>
            </w:pPr>
            <w:r w:rsidRPr="00341878">
              <w:t>математическая запись</w:t>
            </w:r>
          </w:p>
          <w:p w14:paraId="559733E5" w14:textId="77777777" w:rsidR="006641D1" w:rsidRPr="00341878" w:rsidRDefault="006641D1" w:rsidP="00E362F3">
            <w:pPr>
              <w:tabs>
                <w:tab w:val="left" w:pos="567"/>
              </w:tabs>
              <w:jc w:val="center"/>
            </w:pPr>
            <w:r w:rsidRPr="00341878">
              <w:t>сложного выск</w:t>
            </w:r>
            <w:r w:rsidRPr="00341878">
              <w:t>а</w:t>
            </w:r>
            <w:r w:rsidRPr="00341878">
              <w:t>зывания</w:t>
            </w:r>
          </w:p>
        </w:tc>
      </w:tr>
      <w:tr w:rsidR="006641D1" w:rsidRPr="00341878" w14:paraId="6A8FD482" w14:textId="77777777" w:rsidTr="00E362F3">
        <w:trPr>
          <w:trHeight w:val="424"/>
        </w:trPr>
        <w:tc>
          <w:tcPr>
            <w:tcW w:w="0" w:type="auto"/>
            <w:shd w:val="clear" w:color="auto" w:fill="auto"/>
            <w:vAlign w:val="center"/>
          </w:tcPr>
          <w:p w14:paraId="5F7D3138" w14:textId="77777777" w:rsidR="006641D1" w:rsidRPr="00341878" w:rsidRDefault="006641D1" w:rsidP="00E362F3">
            <w:pPr>
              <w:tabs>
                <w:tab w:val="left" w:pos="567"/>
              </w:tabs>
              <w:jc w:val="center"/>
              <w:rPr>
                <w:szCs w:val="28"/>
              </w:rPr>
            </w:pPr>
            <w:r w:rsidRPr="00341878">
              <w:rPr>
                <w:szCs w:val="28"/>
              </w:rPr>
              <w:t xml:space="preserve">И, </w:t>
            </w:r>
          </w:p>
          <w:p w14:paraId="60D62255" w14:textId="77777777" w:rsidR="006641D1" w:rsidRPr="00341878" w:rsidRDefault="006641D1" w:rsidP="00E362F3">
            <w:pPr>
              <w:tabs>
                <w:tab w:val="left" w:pos="567"/>
              </w:tabs>
              <w:jc w:val="center"/>
              <w:rPr>
                <w:b/>
                <w:i/>
              </w:rPr>
            </w:pPr>
            <w:r w:rsidRPr="00341878">
              <w:rPr>
                <w:b/>
                <w:i/>
              </w:rPr>
              <w:t xml:space="preserve">Хотя…, но.., а.., </w:t>
            </w:r>
          </w:p>
          <w:p w14:paraId="11F013CA" w14:textId="77777777" w:rsidR="006641D1" w:rsidRPr="00341878" w:rsidRDefault="006641D1" w:rsidP="00E362F3">
            <w:pPr>
              <w:tabs>
                <w:tab w:val="left" w:pos="567"/>
              </w:tabs>
              <w:jc w:val="center"/>
              <w:rPr>
                <w:b/>
                <w:i/>
              </w:rPr>
            </w:pPr>
            <w:r w:rsidRPr="00341878">
              <w:rPr>
                <w:b/>
                <w:i/>
              </w:rPr>
              <w:t>однако…</w:t>
            </w:r>
          </w:p>
        </w:tc>
        <w:tc>
          <w:tcPr>
            <w:tcW w:w="0" w:type="auto"/>
            <w:shd w:val="clear" w:color="auto" w:fill="auto"/>
            <w:vAlign w:val="center"/>
          </w:tcPr>
          <w:p w14:paraId="4233D7FE" w14:textId="77777777" w:rsidR="006641D1" w:rsidRPr="00341878" w:rsidRDefault="006641D1" w:rsidP="00E362F3">
            <w:pPr>
              <w:tabs>
                <w:tab w:val="left" w:pos="567"/>
              </w:tabs>
              <w:jc w:val="center"/>
              <w:rPr>
                <w:szCs w:val="28"/>
              </w:rPr>
            </w:pPr>
            <w:r w:rsidRPr="00341878">
              <w:rPr>
                <w:szCs w:val="28"/>
              </w:rPr>
              <w:t>Конъюнкция</w:t>
            </w:r>
          </w:p>
        </w:tc>
        <w:tc>
          <w:tcPr>
            <w:tcW w:w="0" w:type="auto"/>
            <w:shd w:val="clear" w:color="auto" w:fill="auto"/>
            <w:vAlign w:val="center"/>
          </w:tcPr>
          <w:p w14:paraId="59F1FA2C" w14:textId="77777777" w:rsidR="006641D1" w:rsidRPr="00341878" w:rsidRDefault="006641D1" w:rsidP="00E362F3">
            <w:pPr>
              <w:tabs>
                <w:tab w:val="left" w:pos="567"/>
              </w:tabs>
              <w:jc w:val="center"/>
              <w:rPr>
                <w:szCs w:val="28"/>
              </w:rPr>
            </w:pPr>
            <w:r w:rsidRPr="00341878">
              <w:rPr>
                <w:szCs w:val="28"/>
              </w:rPr>
              <w:t xml:space="preserve">&amp;, </w:t>
            </w:r>
            <w:r>
              <w:rPr>
                <w:noProof/>
                <w:position w:val="-4"/>
                <w:szCs w:val="28"/>
                <w:lang w:val="en-US"/>
              </w:rPr>
              <w:drawing>
                <wp:inline distT="0" distB="0" distL="0" distR="0" wp14:anchorId="6D443EDF" wp14:editId="6E2CDCAE">
                  <wp:extent cx="254000" cy="228600"/>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p>
        </w:tc>
        <w:tc>
          <w:tcPr>
            <w:tcW w:w="0" w:type="auto"/>
            <w:shd w:val="clear" w:color="auto" w:fill="auto"/>
            <w:vAlign w:val="center"/>
          </w:tcPr>
          <w:p w14:paraId="33174E17" w14:textId="77777777" w:rsidR="006641D1" w:rsidRPr="00341878" w:rsidRDefault="006641D1" w:rsidP="00E362F3">
            <w:pPr>
              <w:tabs>
                <w:tab w:val="left" w:pos="567"/>
              </w:tabs>
              <w:jc w:val="center"/>
              <w:rPr>
                <w:szCs w:val="28"/>
              </w:rPr>
            </w:pPr>
            <w:r w:rsidRPr="00341878">
              <w:rPr>
                <w:szCs w:val="28"/>
              </w:rPr>
              <w:t>А и В</w:t>
            </w:r>
          </w:p>
        </w:tc>
        <w:tc>
          <w:tcPr>
            <w:tcW w:w="0" w:type="auto"/>
            <w:shd w:val="clear" w:color="auto" w:fill="auto"/>
            <w:vAlign w:val="center"/>
          </w:tcPr>
          <w:p w14:paraId="201B959C" w14:textId="77777777" w:rsidR="006641D1" w:rsidRPr="00341878" w:rsidRDefault="006641D1" w:rsidP="00E362F3">
            <w:pPr>
              <w:tabs>
                <w:tab w:val="left" w:pos="567"/>
              </w:tabs>
              <w:jc w:val="center"/>
              <w:rPr>
                <w:szCs w:val="28"/>
              </w:rPr>
            </w:pPr>
            <w:r w:rsidRPr="00341878">
              <w:rPr>
                <w:szCs w:val="28"/>
              </w:rPr>
              <w:t>А&amp;В,</w:t>
            </w:r>
          </w:p>
          <w:p w14:paraId="5D473F90" w14:textId="77777777" w:rsidR="006641D1" w:rsidRPr="00341878" w:rsidRDefault="006641D1" w:rsidP="00E362F3">
            <w:pPr>
              <w:tabs>
                <w:tab w:val="left" w:pos="567"/>
              </w:tabs>
              <w:jc w:val="center"/>
              <w:rPr>
                <w:szCs w:val="28"/>
              </w:rPr>
            </w:pPr>
            <w:r w:rsidRPr="00341878">
              <w:rPr>
                <w:szCs w:val="28"/>
              </w:rPr>
              <w:t>А</w:t>
            </w:r>
            <w:r>
              <w:rPr>
                <w:noProof/>
                <w:position w:val="-4"/>
                <w:szCs w:val="28"/>
                <w:lang w:val="en-US"/>
              </w:rPr>
              <w:drawing>
                <wp:inline distT="0" distB="0" distL="0" distR="0" wp14:anchorId="4A1B002A" wp14:editId="08E215F7">
                  <wp:extent cx="254000" cy="228600"/>
                  <wp:effectExtent l="0" t="0" r="0"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341878">
              <w:rPr>
                <w:szCs w:val="28"/>
              </w:rPr>
              <w:t>В,</w:t>
            </w:r>
          </w:p>
          <w:p w14:paraId="115E5281" w14:textId="77777777" w:rsidR="006641D1" w:rsidRPr="00341878" w:rsidRDefault="006641D1" w:rsidP="00E362F3">
            <w:pPr>
              <w:tabs>
                <w:tab w:val="left" w:pos="567"/>
              </w:tabs>
              <w:jc w:val="center"/>
              <w:rPr>
                <w:szCs w:val="28"/>
              </w:rPr>
            </w:pPr>
            <w:r w:rsidRPr="00341878">
              <w:rPr>
                <w:szCs w:val="28"/>
              </w:rPr>
              <w:t>А·В</w:t>
            </w:r>
          </w:p>
        </w:tc>
      </w:tr>
      <w:tr w:rsidR="006641D1" w:rsidRPr="00341878" w14:paraId="37BC7D5A" w14:textId="77777777" w:rsidTr="00E362F3">
        <w:trPr>
          <w:trHeight w:val="524"/>
        </w:trPr>
        <w:tc>
          <w:tcPr>
            <w:tcW w:w="0" w:type="auto"/>
            <w:shd w:val="clear" w:color="auto" w:fill="auto"/>
            <w:vAlign w:val="center"/>
          </w:tcPr>
          <w:p w14:paraId="2AD88187" w14:textId="77777777" w:rsidR="006641D1" w:rsidRPr="00341878" w:rsidRDefault="006641D1" w:rsidP="00E362F3">
            <w:pPr>
              <w:tabs>
                <w:tab w:val="left" w:pos="567"/>
              </w:tabs>
              <w:spacing w:line="360" w:lineRule="auto"/>
              <w:jc w:val="center"/>
              <w:rPr>
                <w:szCs w:val="28"/>
              </w:rPr>
            </w:pPr>
            <w:r w:rsidRPr="00341878">
              <w:rPr>
                <w:szCs w:val="28"/>
              </w:rPr>
              <w:t>ИЛИ</w:t>
            </w:r>
          </w:p>
        </w:tc>
        <w:tc>
          <w:tcPr>
            <w:tcW w:w="0" w:type="auto"/>
            <w:shd w:val="clear" w:color="auto" w:fill="auto"/>
            <w:vAlign w:val="center"/>
          </w:tcPr>
          <w:p w14:paraId="4EEDED03" w14:textId="77777777" w:rsidR="006641D1" w:rsidRPr="00341878" w:rsidRDefault="006641D1" w:rsidP="00E362F3">
            <w:pPr>
              <w:tabs>
                <w:tab w:val="left" w:pos="567"/>
              </w:tabs>
              <w:spacing w:line="360" w:lineRule="auto"/>
              <w:jc w:val="center"/>
              <w:rPr>
                <w:szCs w:val="28"/>
              </w:rPr>
            </w:pPr>
            <w:r w:rsidRPr="00341878">
              <w:rPr>
                <w:szCs w:val="28"/>
              </w:rPr>
              <w:t>Дизъюнкция</w:t>
            </w:r>
          </w:p>
        </w:tc>
        <w:tc>
          <w:tcPr>
            <w:tcW w:w="0" w:type="auto"/>
            <w:shd w:val="clear" w:color="auto" w:fill="auto"/>
            <w:vAlign w:val="center"/>
          </w:tcPr>
          <w:p w14:paraId="18AA652F" w14:textId="77777777" w:rsidR="006641D1" w:rsidRPr="00341878" w:rsidRDefault="006641D1" w:rsidP="00E362F3">
            <w:pPr>
              <w:tabs>
                <w:tab w:val="left" w:pos="567"/>
              </w:tabs>
              <w:spacing w:line="360" w:lineRule="auto"/>
              <w:jc w:val="center"/>
              <w:rPr>
                <w:szCs w:val="28"/>
              </w:rPr>
            </w:pPr>
            <w:r>
              <w:rPr>
                <w:noProof/>
                <w:position w:val="-4"/>
                <w:szCs w:val="28"/>
                <w:lang w:val="en-US"/>
              </w:rPr>
              <w:drawing>
                <wp:inline distT="0" distB="0" distL="0" distR="0" wp14:anchorId="64715BE0" wp14:editId="6BDE9496">
                  <wp:extent cx="190500" cy="203200"/>
                  <wp:effectExtent l="0" t="0" r="12700" b="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rsidRPr="00341878">
              <w:rPr>
                <w:szCs w:val="28"/>
              </w:rPr>
              <w:t xml:space="preserve">, </w:t>
            </w:r>
          </w:p>
          <w:p w14:paraId="5BF86E6D" w14:textId="77777777" w:rsidR="006641D1" w:rsidRPr="00341878" w:rsidRDefault="006641D1" w:rsidP="00E362F3">
            <w:pPr>
              <w:tabs>
                <w:tab w:val="left" w:pos="567"/>
              </w:tabs>
              <w:spacing w:line="360" w:lineRule="auto"/>
              <w:jc w:val="center"/>
              <w:rPr>
                <w:szCs w:val="28"/>
              </w:rPr>
            </w:pPr>
            <w:r w:rsidRPr="00341878">
              <w:rPr>
                <w:szCs w:val="28"/>
              </w:rPr>
              <w:t>+</w:t>
            </w:r>
          </w:p>
        </w:tc>
        <w:tc>
          <w:tcPr>
            <w:tcW w:w="0" w:type="auto"/>
            <w:shd w:val="clear" w:color="auto" w:fill="auto"/>
            <w:vAlign w:val="center"/>
          </w:tcPr>
          <w:p w14:paraId="64B127D5" w14:textId="77777777" w:rsidR="006641D1" w:rsidRPr="00341878" w:rsidRDefault="006641D1" w:rsidP="00E362F3">
            <w:pPr>
              <w:tabs>
                <w:tab w:val="left" w:pos="567"/>
              </w:tabs>
              <w:spacing w:line="360" w:lineRule="auto"/>
              <w:jc w:val="center"/>
              <w:rPr>
                <w:szCs w:val="28"/>
              </w:rPr>
            </w:pPr>
            <w:r w:rsidRPr="00341878">
              <w:rPr>
                <w:szCs w:val="28"/>
              </w:rPr>
              <w:t>А или В</w:t>
            </w:r>
          </w:p>
        </w:tc>
        <w:tc>
          <w:tcPr>
            <w:tcW w:w="0" w:type="auto"/>
            <w:shd w:val="clear" w:color="auto" w:fill="auto"/>
            <w:vAlign w:val="center"/>
          </w:tcPr>
          <w:p w14:paraId="7B520738" w14:textId="77777777" w:rsidR="006641D1" w:rsidRPr="00341878" w:rsidRDefault="006641D1" w:rsidP="00E362F3">
            <w:pPr>
              <w:tabs>
                <w:tab w:val="left" w:pos="567"/>
              </w:tabs>
              <w:spacing w:line="360" w:lineRule="auto"/>
              <w:jc w:val="center"/>
              <w:rPr>
                <w:szCs w:val="28"/>
              </w:rPr>
            </w:pPr>
            <w:r w:rsidRPr="00341878">
              <w:rPr>
                <w:szCs w:val="28"/>
              </w:rPr>
              <w:t>А</w:t>
            </w:r>
            <w:r>
              <w:rPr>
                <w:noProof/>
                <w:position w:val="-4"/>
                <w:szCs w:val="28"/>
                <w:lang w:val="en-US"/>
              </w:rPr>
              <w:drawing>
                <wp:inline distT="0" distB="0" distL="0" distR="0" wp14:anchorId="54F73421" wp14:editId="2A97B6B9">
                  <wp:extent cx="190500" cy="203200"/>
                  <wp:effectExtent l="0" t="0" r="12700"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rsidRPr="00341878">
              <w:rPr>
                <w:szCs w:val="28"/>
              </w:rPr>
              <w:t>В,</w:t>
            </w:r>
          </w:p>
          <w:p w14:paraId="14EBDE51" w14:textId="77777777" w:rsidR="006641D1" w:rsidRPr="00341878" w:rsidRDefault="006641D1" w:rsidP="00E362F3">
            <w:pPr>
              <w:tabs>
                <w:tab w:val="left" w:pos="567"/>
              </w:tabs>
              <w:spacing w:line="360" w:lineRule="auto"/>
              <w:jc w:val="center"/>
              <w:rPr>
                <w:szCs w:val="28"/>
              </w:rPr>
            </w:pPr>
            <w:r w:rsidRPr="00341878">
              <w:rPr>
                <w:szCs w:val="28"/>
              </w:rPr>
              <w:t>А+В</w:t>
            </w:r>
          </w:p>
        </w:tc>
      </w:tr>
      <w:tr w:rsidR="006641D1" w:rsidRPr="00341878" w14:paraId="20A44453" w14:textId="77777777" w:rsidTr="00E362F3">
        <w:trPr>
          <w:trHeight w:val="703"/>
        </w:trPr>
        <w:tc>
          <w:tcPr>
            <w:tcW w:w="0" w:type="auto"/>
            <w:shd w:val="clear" w:color="auto" w:fill="auto"/>
            <w:vAlign w:val="center"/>
          </w:tcPr>
          <w:p w14:paraId="5521BAD0" w14:textId="77777777" w:rsidR="006641D1" w:rsidRPr="00341878" w:rsidRDefault="006641D1" w:rsidP="00E362F3">
            <w:pPr>
              <w:tabs>
                <w:tab w:val="left" w:pos="567"/>
              </w:tabs>
              <w:jc w:val="center"/>
              <w:rPr>
                <w:szCs w:val="28"/>
              </w:rPr>
            </w:pPr>
            <w:r w:rsidRPr="00341878">
              <w:rPr>
                <w:szCs w:val="28"/>
              </w:rPr>
              <w:t>НЕ,</w:t>
            </w:r>
          </w:p>
          <w:p w14:paraId="0A08A498" w14:textId="77777777" w:rsidR="006641D1" w:rsidRPr="00341878" w:rsidRDefault="006641D1" w:rsidP="00E362F3">
            <w:pPr>
              <w:tabs>
                <w:tab w:val="left" w:pos="567"/>
              </w:tabs>
              <w:jc w:val="center"/>
              <w:rPr>
                <w:b/>
                <w:i/>
              </w:rPr>
            </w:pPr>
            <w:r w:rsidRPr="00341878">
              <w:rPr>
                <w:b/>
                <w:i/>
              </w:rPr>
              <w:t>неверно, что…</w:t>
            </w:r>
          </w:p>
        </w:tc>
        <w:tc>
          <w:tcPr>
            <w:tcW w:w="0" w:type="auto"/>
            <w:shd w:val="clear" w:color="auto" w:fill="auto"/>
            <w:vAlign w:val="center"/>
          </w:tcPr>
          <w:p w14:paraId="089F0555" w14:textId="77777777" w:rsidR="006641D1" w:rsidRPr="00341878" w:rsidRDefault="006641D1" w:rsidP="00E362F3">
            <w:pPr>
              <w:tabs>
                <w:tab w:val="left" w:pos="567"/>
              </w:tabs>
              <w:jc w:val="center"/>
              <w:rPr>
                <w:szCs w:val="28"/>
              </w:rPr>
            </w:pPr>
            <w:r w:rsidRPr="00341878">
              <w:rPr>
                <w:szCs w:val="28"/>
              </w:rPr>
              <w:t>Отрицание,</w:t>
            </w:r>
          </w:p>
          <w:p w14:paraId="579C4480" w14:textId="77777777" w:rsidR="006641D1" w:rsidRPr="00341878" w:rsidRDefault="006641D1" w:rsidP="00E362F3">
            <w:pPr>
              <w:tabs>
                <w:tab w:val="left" w:pos="567"/>
              </w:tabs>
              <w:jc w:val="center"/>
              <w:rPr>
                <w:szCs w:val="28"/>
              </w:rPr>
            </w:pPr>
            <w:r w:rsidRPr="00341878">
              <w:rPr>
                <w:szCs w:val="28"/>
              </w:rPr>
              <w:t>инверсия</w:t>
            </w:r>
          </w:p>
        </w:tc>
        <w:tc>
          <w:tcPr>
            <w:tcW w:w="0" w:type="auto"/>
            <w:shd w:val="clear" w:color="auto" w:fill="auto"/>
            <w:vAlign w:val="center"/>
          </w:tcPr>
          <w:p w14:paraId="20FCCC4D" w14:textId="77777777" w:rsidR="006641D1" w:rsidRPr="00341878" w:rsidRDefault="006641D1" w:rsidP="00E362F3">
            <w:pPr>
              <w:tabs>
                <w:tab w:val="left" w:pos="567"/>
              </w:tabs>
              <w:jc w:val="center"/>
              <w:rPr>
                <w:szCs w:val="28"/>
              </w:rPr>
            </w:pPr>
            <w:r w:rsidRPr="00341878">
              <w:rPr>
                <w:position w:val="-2"/>
                <w:szCs w:val="28"/>
              </w:rPr>
              <w:object w:dxaOrig="240" w:dyaOrig="180" w14:anchorId="759ACF53">
                <v:shape id="_x0000_i1567" type="#_x0000_t75" style="width:12pt;height:12pt" o:ole="">
                  <v:imagedata r:id="rId1115" o:title=""/>
                </v:shape>
                <o:OLEObject Type="Embed" ProgID="Equation.3" ShapeID="_x0000_i1567" DrawAspect="Content" ObjectID="_1534599355" r:id="rId1116"/>
              </w:object>
            </w:r>
            <w:r w:rsidRPr="00341878">
              <w:rPr>
                <w:szCs w:val="28"/>
              </w:rPr>
              <w:t xml:space="preserve">, </w:t>
            </w:r>
            <w:r w:rsidRPr="00341878">
              <w:rPr>
                <w:position w:val="-10"/>
                <w:szCs w:val="28"/>
              </w:rPr>
              <w:object w:dxaOrig="180" w:dyaOrig="380" w14:anchorId="4F10A048">
                <v:shape id="_x0000_i1568" type="#_x0000_t75" style="width:15pt;height:32pt" o:ole="">
                  <v:imagedata r:id="rId1117" o:title=""/>
                </v:shape>
                <o:OLEObject Type="Embed" ProgID="Equation.3" ShapeID="_x0000_i1568" DrawAspect="Content" ObjectID="_1534599356" r:id="rId1118"/>
              </w:object>
            </w:r>
          </w:p>
        </w:tc>
        <w:tc>
          <w:tcPr>
            <w:tcW w:w="0" w:type="auto"/>
            <w:shd w:val="clear" w:color="auto" w:fill="auto"/>
            <w:vAlign w:val="center"/>
          </w:tcPr>
          <w:p w14:paraId="1D366BBC" w14:textId="77777777" w:rsidR="006641D1" w:rsidRPr="00341878" w:rsidRDefault="006641D1" w:rsidP="00E362F3">
            <w:pPr>
              <w:tabs>
                <w:tab w:val="left" w:pos="567"/>
              </w:tabs>
              <w:jc w:val="center"/>
              <w:rPr>
                <w:szCs w:val="28"/>
              </w:rPr>
            </w:pPr>
            <w:r w:rsidRPr="00341878">
              <w:rPr>
                <w:szCs w:val="28"/>
              </w:rPr>
              <w:t>Не А</w:t>
            </w:r>
          </w:p>
        </w:tc>
        <w:tc>
          <w:tcPr>
            <w:tcW w:w="0" w:type="auto"/>
            <w:shd w:val="clear" w:color="auto" w:fill="auto"/>
            <w:vAlign w:val="center"/>
          </w:tcPr>
          <w:p w14:paraId="4BCFC2E5" w14:textId="77777777" w:rsidR="006641D1" w:rsidRPr="00341878" w:rsidRDefault="006641D1" w:rsidP="00E362F3">
            <w:pPr>
              <w:tabs>
                <w:tab w:val="left" w:pos="567"/>
              </w:tabs>
              <w:jc w:val="center"/>
              <w:rPr>
                <w:szCs w:val="28"/>
              </w:rPr>
            </w:pPr>
            <w:r w:rsidRPr="00341878">
              <w:rPr>
                <w:position w:val="-2"/>
                <w:szCs w:val="28"/>
              </w:rPr>
              <w:object w:dxaOrig="240" w:dyaOrig="180" w14:anchorId="4BE1D12F">
                <v:shape id="_x0000_i1569" type="#_x0000_t75" style="width:12pt;height:12pt" o:ole="">
                  <v:imagedata r:id="rId1119" o:title=""/>
                </v:shape>
                <o:OLEObject Type="Embed" ProgID="Equation.3" ShapeID="_x0000_i1569" DrawAspect="Content" ObjectID="_1534599357" r:id="rId1120"/>
              </w:object>
            </w:r>
            <w:r w:rsidRPr="00341878">
              <w:rPr>
                <w:szCs w:val="28"/>
              </w:rPr>
              <w:t>А,</w:t>
            </w:r>
          </w:p>
          <w:p w14:paraId="7C749C7C" w14:textId="77777777" w:rsidR="006641D1" w:rsidRPr="00341878" w:rsidRDefault="006641D1" w:rsidP="00E362F3">
            <w:pPr>
              <w:tabs>
                <w:tab w:val="left" w:pos="567"/>
              </w:tabs>
              <w:jc w:val="center"/>
              <w:rPr>
                <w:szCs w:val="28"/>
              </w:rPr>
            </w:pPr>
            <w:r w:rsidRPr="00341878">
              <w:rPr>
                <w:position w:val="-4"/>
                <w:szCs w:val="28"/>
              </w:rPr>
              <w:object w:dxaOrig="240" w:dyaOrig="320" w14:anchorId="3122C88C">
                <v:shape id="_x0000_i1570" type="#_x0000_t75" style="width:17pt;height:22pt" o:ole="">
                  <v:imagedata r:id="rId1121" o:title=""/>
                </v:shape>
                <o:OLEObject Type="Embed" ProgID="Equation.3" ShapeID="_x0000_i1570" DrawAspect="Content" ObjectID="_1534599358" r:id="rId1122"/>
              </w:object>
            </w:r>
          </w:p>
        </w:tc>
      </w:tr>
      <w:tr w:rsidR="006641D1" w:rsidRPr="00341878" w14:paraId="50A0F2F0" w14:textId="77777777" w:rsidTr="00E362F3">
        <w:trPr>
          <w:trHeight w:val="714"/>
        </w:trPr>
        <w:tc>
          <w:tcPr>
            <w:tcW w:w="0" w:type="auto"/>
            <w:shd w:val="clear" w:color="auto" w:fill="auto"/>
            <w:vAlign w:val="center"/>
          </w:tcPr>
          <w:p w14:paraId="58DDE09E" w14:textId="77777777" w:rsidR="006641D1" w:rsidRPr="00341878" w:rsidRDefault="006641D1" w:rsidP="00E362F3">
            <w:pPr>
              <w:tabs>
                <w:tab w:val="left" w:pos="567"/>
              </w:tabs>
              <w:spacing w:line="360" w:lineRule="auto"/>
              <w:jc w:val="center"/>
              <w:rPr>
                <w:szCs w:val="28"/>
              </w:rPr>
            </w:pPr>
            <w:r w:rsidRPr="00341878">
              <w:rPr>
                <w:szCs w:val="28"/>
              </w:rPr>
              <w:t>ЕСЛИ …, ТО..</w:t>
            </w:r>
          </w:p>
          <w:p w14:paraId="52FEFDA4" w14:textId="77777777" w:rsidR="006641D1" w:rsidRPr="00341878" w:rsidRDefault="006641D1" w:rsidP="00E362F3">
            <w:pPr>
              <w:tabs>
                <w:tab w:val="left" w:pos="567"/>
              </w:tabs>
              <w:spacing w:line="360" w:lineRule="auto"/>
              <w:jc w:val="center"/>
              <w:rPr>
                <w:b/>
                <w:bCs/>
                <w:i/>
                <w:iCs/>
              </w:rPr>
            </w:pPr>
            <w:r w:rsidRPr="00341878">
              <w:rPr>
                <w:b/>
                <w:bCs/>
                <w:i/>
                <w:iCs/>
              </w:rPr>
              <w:t>Из… следует…</w:t>
            </w:r>
          </w:p>
          <w:p w14:paraId="1B555A2B" w14:textId="77777777" w:rsidR="006641D1" w:rsidRPr="00341878" w:rsidRDefault="006641D1" w:rsidP="00E362F3">
            <w:pPr>
              <w:tabs>
                <w:tab w:val="left" w:pos="567"/>
              </w:tabs>
              <w:spacing w:line="360" w:lineRule="auto"/>
              <w:jc w:val="center"/>
              <w:rPr>
                <w:b/>
                <w:bCs/>
                <w:i/>
                <w:iCs/>
              </w:rPr>
            </w:pPr>
            <w:r w:rsidRPr="00341878">
              <w:rPr>
                <w:b/>
                <w:bCs/>
                <w:i/>
                <w:iCs/>
              </w:rPr>
              <w:t>…влечет…</w:t>
            </w:r>
          </w:p>
          <w:p w14:paraId="3470D214" w14:textId="77777777" w:rsidR="006641D1" w:rsidRPr="00341878" w:rsidRDefault="006641D1" w:rsidP="00E362F3">
            <w:pPr>
              <w:tabs>
                <w:tab w:val="left" w:pos="567"/>
              </w:tabs>
              <w:spacing w:line="360" w:lineRule="auto"/>
              <w:jc w:val="center"/>
              <w:rPr>
                <w:szCs w:val="28"/>
              </w:rPr>
            </w:pPr>
            <w:r w:rsidRPr="00341878">
              <w:rPr>
                <w:b/>
                <w:bCs/>
                <w:i/>
                <w:iCs/>
              </w:rPr>
              <w:t>…необходимо…</w:t>
            </w:r>
          </w:p>
        </w:tc>
        <w:tc>
          <w:tcPr>
            <w:tcW w:w="0" w:type="auto"/>
            <w:shd w:val="clear" w:color="auto" w:fill="auto"/>
            <w:vAlign w:val="center"/>
          </w:tcPr>
          <w:p w14:paraId="6738146B" w14:textId="77777777" w:rsidR="006641D1" w:rsidRPr="00341878" w:rsidRDefault="006641D1" w:rsidP="00E362F3">
            <w:pPr>
              <w:tabs>
                <w:tab w:val="left" w:pos="567"/>
              </w:tabs>
              <w:spacing w:line="360" w:lineRule="auto"/>
              <w:jc w:val="center"/>
              <w:rPr>
                <w:szCs w:val="28"/>
              </w:rPr>
            </w:pPr>
            <w:r w:rsidRPr="00341878">
              <w:rPr>
                <w:szCs w:val="28"/>
              </w:rPr>
              <w:t>Импликация</w:t>
            </w:r>
          </w:p>
        </w:tc>
        <w:tc>
          <w:tcPr>
            <w:tcW w:w="0" w:type="auto"/>
            <w:shd w:val="clear" w:color="auto" w:fill="auto"/>
            <w:vAlign w:val="center"/>
          </w:tcPr>
          <w:p w14:paraId="6D742DD3" w14:textId="77777777" w:rsidR="006641D1" w:rsidRPr="00341878" w:rsidRDefault="006641D1" w:rsidP="00E362F3">
            <w:pPr>
              <w:tabs>
                <w:tab w:val="left" w:pos="567"/>
              </w:tabs>
              <w:spacing w:line="360" w:lineRule="auto"/>
              <w:jc w:val="center"/>
              <w:rPr>
                <w:szCs w:val="28"/>
              </w:rPr>
            </w:pPr>
            <w:r w:rsidRPr="00341878">
              <w:rPr>
                <w:position w:val="-6"/>
                <w:szCs w:val="28"/>
              </w:rPr>
              <w:object w:dxaOrig="300" w:dyaOrig="220" w14:anchorId="1E747FD9">
                <v:shape id="_x0000_i1571" type="#_x0000_t75" style="width:15pt;height:11pt" o:ole="">
                  <v:imagedata r:id="rId1123" o:title=""/>
                </v:shape>
                <o:OLEObject Type="Embed" ProgID="Equation.3" ShapeID="_x0000_i1571" DrawAspect="Content" ObjectID="_1534599359" r:id="rId1124"/>
              </w:object>
            </w:r>
            <w:r w:rsidRPr="00341878">
              <w:rPr>
                <w:szCs w:val="28"/>
              </w:rPr>
              <w:t xml:space="preserve">, </w:t>
            </w:r>
          </w:p>
          <w:p w14:paraId="1D0EF981" w14:textId="77777777" w:rsidR="006641D1" w:rsidRPr="00341878" w:rsidRDefault="006641D1" w:rsidP="00E362F3">
            <w:pPr>
              <w:tabs>
                <w:tab w:val="left" w:pos="567"/>
              </w:tabs>
              <w:spacing w:line="360" w:lineRule="auto"/>
              <w:jc w:val="center"/>
              <w:rPr>
                <w:szCs w:val="28"/>
              </w:rPr>
            </w:pPr>
            <w:r>
              <w:rPr>
                <w:noProof/>
                <w:position w:val="-6"/>
                <w:szCs w:val="28"/>
                <w:lang w:val="en-US"/>
              </w:rPr>
              <w:drawing>
                <wp:inline distT="0" distB="0" distL="0" distR="0" wp14:anchorId="19499DCB" wp14:editId="38372C45">
                  <wp:extent cx="190500" cy="152400"/>
                  <wp:effectExtent l="0" t="0" r="12700" b="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341878">
              <w:rPr>
                <w:szCs w:val="28"/>
              </w:rPr>
              <w:t xml:space="preserve">, </w:t>
            </w:r>
          </w:p>
          <w:p w14:paraId="62869B75" w14:textId="77777777" w:rsidR="006641D1" w:rsidRPr="00341878" w:rsidRDefault="006641D1" w:rsidP="00E362F3">
            <w:pPr>
              <w:tabs>
                <w:tab w:val="left" w:pos="567"/>
              </w:tabs>
              <w:spacing w:line="360" w:lineRule="auto"/>
              <w:jc w:val="center"/>
              <w:rPr>
                <w:szCs w:val="28"/>
              </w:rPr>
            </w:pPr>
            <w:r w:rsidRPr="00341878">
              <w:rPr>
                <w:position w:val="-4"/>
                <w:szCs w:val="28"/>
              </w:rPr>
              <w:object w:dxaOrig="260" w:dyaOrig="200" w14:anchorId="76596B44">
                <v:shape id="_x0000_i1572" type="#_x0000_t75" style="width:13pt;height:10pt" o:ole="">
                  <v:imagedata r:id="rId1126" o:title=""/>
                </v:shape>
                <o:OLEObject Type="Embed" ProgID="Equation.3" ShapeID="_x0000_i1572" DrawAspect="Content" ObjectID="_1534599360" r:id="rId1127"/>
              </w:object>
            </w:r>
          </w:p>
        </w:tc>
        <w:tc>
          <w:tcPr>
            <w:tcW w:w="0" w:type="auto"/>
            <w:shd w:val="clear" w:color="auto" w:fill="auto"/>
            <w:vAlign w:val="center"/>
          </w:tcPr>
          <w:p w14:paraId="6106D049" w14:textId="77777777" w:rsidR="006641D1" w:rsidRPr="00341878" w:rsidRDefault="006641D1" w:rsidP="00E362F3">
            <w:pPr>
              <w:tabs>
                <w:tab w:val="left" w:pos="567"/>
              </w:tabs>
              <w:spacing w:line="360" w:lineRule="auto"/>
              <w:jc w:val="center"/>
              <w:rPr>
                <w:szCs w:val="28"/>
              </w:rPr>
            </w:pPr>
            <w:r w:rsidRPr="00341878">
              <w:rPr>
                <w:szCs w:val="28"/>
              </w:rPr>
              <w:t>Если А, то В</w:t>
            </w:r>
          </w:p>
        </w:tc>
        <w:tc>
          <w:tcPr>
            <w:tcW w:w="0" w:type="auto"/>
            <w:shd w:val="clear" w:color="auto" w:fill="auto"/>
            <w:vAlign w:val="center"/>
          </w:tcPr>
          <w:p w14:paraId="5D71793A" w14:textId="77777777" w:rsidR="006641D1" w:rsidRPr="00341878" w:rsidRDefault="006641D1" w:rsidP="00E362F3">
            <w:pPr>
              <w:tabs>
                <w:tab w:val="left" w:pos="567"/>
              </w:tabs>
              <w:spacing w:line="360" w:lineRule="auto"/>
              <w:jc w:val="center"/>
              <w:rPr>
                <w:szCs w:val="28"/>
              </w:rPr>
            </w:pPr>
            <w:r w:rsidRPr="00341878">
              <w:rPr>
                <w:szCs w:val="28"/>
              </w:rPr>
              <w:t>А</w:t>
            </w:r>
            <w:r w:rsidRPr="00341878">
              <w:rPr>
                <w:position w:val="-6"/>
                <w:szCs w:val="28"/>
              </w:rPr>
              <w:object w:dxaOrig="300" w:dyaOrig="220" w14:anchorId="5F74FBD3">
                <v:shape id="_x0000_i1573" type="#_x0000_t75" style="width:15pt;height:11pt" o:ole="">
                  <v:imagedata r:id="rId1128" o:title=""/>
                </v:shape>
                <o:OLEObject Type="Embed" ProgID="Equation.3" ShapeID="_x0000_i1573" DrawAspect="Content" ObjectID="_1534599361" r:id="rId1129"/>
              </w:object>
            </w:r>
            <w:r w:rsidRPr="00341878">
              <w:rPr>
                <w:szCs w:val="28"/>
              </w:rPr>
              <w:t>В,</w:t>
            </w:r>
          </w:p>
          <w:p w14:paraId="654497CF" w14:textId="77777777" w:rsidR="006641D1" w:rsidRPr="00341878" w:rsidRDefault="006641D1" w:rsidP="00E362F3">
            <w:pPr>
              <w:tabs>
                <w:tab w:val="left" w:pos="567"/>
              </w:tabs>
              <w:spacing w:line="360" w:lineRule="auto"/>
              <w:jc w:val="center"/>
              <w:rPr>
                <w:szCs w:val="28"/>
              </w:rPr>
            </w:pPr>
            <w:r w:rsidRPr="00341878">
              <w:rPr>
                <w:szCs w:val="28"/>
              </w:rPr>
              <w:t>А</w:t>
            </w:r>
            <w:r>
              <w:rPr>
                <w:noProof/>
                <w:position w:val="-6"/>
                <w:szCs w:val="28"/>
                <w:lang w:val="en-US"/>
              </w:rPr>
              <w:drawing>
                <wp:inline distT="0" distB="0" distL="0" distR="0" wp14:anchorId="37AA1D65" wp14:editId="14368CBA">
                  <wp:extent cx="190500" cy="152400"/>
                  <wp:effectExtent l="0" t="0" r="12700" b="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341878">
              <w:rPr>
                <w:szCs w:val="28"/>
              </w:rPr>
              <w:t>В</w:t>
            </w:r>
          </w:p>
          <w:p w14:paraId="1380D611" w14:textId="77777777" w:rsidR="006641D1" w:rsidRPr="00341878" w:rsidRDefault="006641D1" w:rsidP="00E362F3">
            <w:pPr>
              <w:tabs>
                <w:tab w:val="left" w:pos="567"/>
              </w:tabs>
              <w:spacing w:line="360" w:lineRule="auto"/>
              <w:jc w:val="center"/>
              <w:rPr>
                <w:szCs w:val="28"/>
              </w:rPr>
            </w:pPr>
            <w:r w:rsidRPr="00341878">
              <w:rPr>
                <w:szCs w:val="28"/>
              </w:rPr>
              <w:t>А</w:t>
            </w:r>
            <w:r w:rsidRPr="00341878">
              <w:rPr>
                <w:position w:val="-4"/>
                <w:szCs w:val="28"/>
              </w:rPr>
              <w:object w:dxaOrig="260" w:dyaOrig="200" w14:anchorId="25EDABB0">
                <v:shape id="_x0000_i1574" type="#_x0000_t75" style="width:13pt;height:10pt" o:ole="">
                  <v:imagedata r:id="rId1130" o:title=""/>
                </v:shape>
                <o:OLEObject Type="Embed" ProgID="Equation.3" ShapeID="_x0000_i1574" DrawAspect="Content" ObjectID="_1534599362" r:id="rId1131"/>
              </w:object>
            </w:r>
            <w:r w:rsidRPr="00341878">
              <w:rPr>
                <w:szCs w:val="28"/>
              </w:rPr>
              <w:t>В</w:t>
            </w:r>
          </w:p>
        </w:tc>
      </w:tr>
      <w:tr w:rsidR="006641D1" w:rsidRPr="00341878" w14:paraId="6DFDFF1A" w14:textId="77777777" w:rsidTr="00E362F3">
        <w:trPr>
          <w:trHeight w:val="714"/>
        </w:trPr>
        <w:tc>
          <w:tcPr>
            <w:tcW w:w="0" w:type="auto"/>
            <w:shd w:val="clear" w:color="auto" w:fill="auto"/>
            <w:vAlign w:val="center"/>
          </w:tcPr>
          <w:p w14:paraId="4994B3D5" w14:textId="77777777" w:rsidR="006641D1" w:rsidRPr="00341878" w:rsidRDefault="006641D1" w:rsidP="00E362F3">
            <w:pPr>
              <w:tabs>
                <w:tab w:val="left" w:pos="567"/>
              </w:tabs>
              <w:spacing w:line="360" w:lineRule="auto"/>
              <w:jc w:val="center"/>
              <w:rPr>
                <w:szCs w:val="28"/>
              </w:rPr>
            </w:pPr>
            <w:r w:rsidRPr="00341878">
              <w:rPr>
                <w:szCs w:val="28"/>
              </w:rPr>
              <w:t>ЛИБО…, ЛИБО…</w:t>
            </w:r>
          </w:p>
        </w:tc>
        <w:tc>
          <w:tcPr>
            <w:tcW w:w="0" w:type="auto"/>
            <w:shd w:val="clear" w:color="auto" w:fill="auto"/>
            <w:vAlign w:val="center"/>
          </w:tcPr>
          <w:p w14:paraId="68C3D9A1" w14:textId="77777777" w:rsidR="006641D1" w:rsidRPr="00341878" w:rsidRDefault="006641D1" w:rsidP="00E362F3">
            <w:pPr>
              <w:tabs>
                <w:tab w:val="left" w:pos="567"/>
              </w:tabs>
              <w:jc w:val="center"/>
              <w:rPr>
                <w:szCs w:val="28"/>
              </w:rPr>
            </w:pPr>
            <w:r w:rsidRPr="00341878">
              <w:rPr>
                <w:szCs w:val="28"/>
              </w:rPr>
              <w:t>Строгая дизъюн</w:t>
            </w:r>
            <w:r w:rsidRPr="00341878">
              <w:rPr>
                <w:szCs w:val="28"/>
              </w:rPr>
              <w:t>к</w:t>
            </w:r>
            <w:r w:rsidRPr="00341878">
              <w:rPr>
                <w:szCs w:val="28"/>
              </w:rPr>
              <w:t>ция</w:t>
            </w:r>
          </w:p>
          <w:p w14:paraId="3C80DADE" w14:textId="77777777" w:rsidR="006641D1" w:rsidRPr="00341878" w:rsidRDefault="006641D1" w:rsidP="00E362F3">
            <w:pPr>
              <w:tabs>
                <w:tab w:val="left" w:pos="567"/>
              </w:tabs>
              <w:jc w:val="center"/>
              <w:rPr>
                <w:szCs w:val="28"/>
              </w:rPr>
            </w:pPr>
            <w:r w:rsidRPr="00341878">
              <w:rPr>
                <w:szCs w:val="28"/>
              </w:rPr>
              <w:t>Исключающее ИЛИ, неравнозначность</w:t>
            </w:r>
          </w:p>
        </w:tc>
        <w:tc>
          <w:tcPr>
            <w:tcW w:w="0" w:type="auto"/>
            <w:shd w:val="clear" w:color="auto" w:fill="auto"/>
            <w:vAlign w:val="center"/>
          </w:tcPr>
          <w:p w14:paraId="36594746" w14:textId="77777777" w:rsidR="006641D1" w:rsidRPr="00341878" w:rsidRDefault="006641D1" w:rsidP="00E362F3">
            <w:pPr>
              <w:tabs>
                <w:tab w:val="left" w:pos="567"/>
              </w:tabs>
              <w:spacing w:line="360" w:lineRule="auto"/>
              <w:jc w:val="center"/>
              <w:rPr>
                <w:szCs w:val="28"/>
              </w:rPr>
            </w:pPr>
            <w:r w:rsidRPr="00341878">
              <w:rPr>
                <w:position w:val="-26"/>
                <w:szCs w:val="28"/>
              </w:rPr>
              <w:object w:dxaOrig="320" w:dyaOrig="639" w14:anchorId="29E05734">
                <v:shape id="_x0000_i1575" type="#_x0000_t75" style="width:16pt;height:32pt" o:ole="">
                  <v:imagedata r:id="rId1132" o:title=""/>
                </v:shape>
                <o:OLEObject Type="Embed" ProgID="Equation.3" ShapeID="_x0000_i1575" DrawAspect="Content" ObjectID="_1534599363" r:id="rId1133"/>
              </w:object>
            </w:r>
          </w:p>
        </w:tc>
        <w:tc>
          <w:tcPr>
            <w:tcW w:w="0" w:type="auto"/>
            <w:shd w:val="clear" w:color="auto" w:fill="auto"/>
            <w:vAlign w:val="center"/>
          </w:tcPr>
          <w:p w14:paraId="1A100CFE" w14:textId="77777777" w:rsidR="006641D1" w:rsidRPr="00341878" w:rsidRDefault="006641D1" w:rsidP="00E362F3">
            <w:pPr>
              <w:tabs>
                <w:tab w:val="left" w:pos="567"/>
              </w:tabs>
              <w:spacing w:line="360" w:lineRule="auto"/>
              <w:jc w:val="center"/>
              <w:rPr>
                <w:szCs w:val="28"/>
              </w:rPr>
            </w:pPr>
            <w:r w:rsidRPr="00341878">
              <w:rPr>
                <w:szCs w:val="28"/>
              </w:rPr>
              <w:t>Либо А, либо В</w:t>
            </w:r>
          </w:p>
        </w:tc>
        <w:tc>
          <w:tcPr>
            <w:tcW w:w="0" w:type="auto"/>
            <w:shd w:val="clear" w:color="auto" w:fill="auto"/>
            <w:vAlign w:val="center"/>
          </w:tcPr>
          <w:p w14:paraId="74CF2777" w14:textId="77777777" w:rsidR="006641D1" w:rsidRPr="00341878" w:rsidRDefault="006641D1" w:rsidP="00E362F3">
            <w:pPr>
              <w:tabs>
                <w:tab w:val="left" w:pos="567"/>
              </w:tabs>
              <w:spacing w:line="360" w:lineRule="auto"/>
              <w:jc w:val="center"/>
              <w:rPr>
                <w:szCs w:val="28"/>
              </w:rPr>
            </w:pPr>
            <w:r w:rsidRPr="00341878">
              <w:rPr>
                <w:position w:val="-6"/>
                <w:szCs w:val="28"/>
              </w:rPr>
              <w:object w:dxaOrig="660" w:dyaOrig="279" w14:anchorId="1E7E3EAF">
                <v:shape id="_x0000_i1576" type="#_x0000_t75" style="width:33pt;height:14pt" o:ole="">
                  <v:imagedata r:id="rId1134" o:title=""/>
                </v:shape>
                <o:OLEObject Type="Embed" ProgID="Equation.3" ShapeID="_x0000_i1576" DrawAspect="Content" ObjectID="_1534599364" r:id="rId1135"/>
              </w:object>
            </w:r>
            <w:r w:rsidRPr="00341878">
              <w:rPr>
                <w:szCs w:val="28"/>
              </w:rPr>
              <w:t>,</w:t>
            </w:r>
          </w:p>
          <w:p w14:paraId="4A29ED1A" w14:textId="77777777" w:rsidR="006641D1" w:rsidRPr="00341878" w:rsidRDefault="006641D1" w:rsidP="00E362F3">
            <w:pPr>
              <w:tabs>
                <w:tab w:val="left" w:pos="567"/>
              </w:tabs>
              <w:spacing w:line="360" w:lineRule="auto"/>
              <w:jc w:val="center"/>
              <w:rPr>
                <w:szCs w:val="28"/>
              </w:rPr>
            </w:pPr>
            <w:r w:rsidRPr="00341878">
              <w:rPr>
                <w:position w:val="-4"/>
                <w:szCs w:val="28"/>
              </w:rPr>
              <w:object w:dxaOrig="540" w:dyaOrig="260" w14:anchorId="6C377C6A">
                <v:shape id="_x0000_i1577" type="#_x0000_t75" style="width:27pt;height:13pt" o:ole="">
                  <v:imagedata r:id="rId1136" o:title=""/>
                </v:shape>
                <o:OLEObject Type="Embed" ProgID="Equation.3" ShapeID="_x0000_i1577" DrawAspect="Content" ObjectID="_1534599365" r:id="rId1137"/>
              </w:object>
            </w:r>
          </w:p>
          <w:p w14:paraId="4579D570" w14:textId="77777777" w:rsidR="006641D1" w:rsidRPr="00341878" w:rsidRDefault="006641D1" w:rsidP="00E362F3">
            <w:pPr>
              <w:tabs>
                <w:tab w:val="left" w:pos="567"/>
              </w:tabs>
              <w:spacing w:line="360" w:lineRule="auto"/>
              <w:jc w:val="center"/>
              <w:rPr>
                <w:szCs w:val="28"/>
              </w:rPr>
            </w:pPr>
            <w:r w:rsidRPr="00341878">
              <w:rPr>
                <w:position w:val="-10"/>
                <w:szCs w:val="28"/>
              </w:rPr>
              <w:object w:dxaOrig="1620" w:dyaOrig="380" w14:anchorId="27ACDB3B">
                <v:shape id="_x0000_i1578" type="#_x0000_t75" style="width:81pt;height:19pt" o:ole="">
                  <v:imagedata r:id="rId1138" o:title=""/>
                </v:shape>
                <o:OLEObject Type="Embed" ProgID="Equation.3" ShapeID="_x0000_i1578" DrawAspect="Content" ObjectID="_1534599366" r:id="rId1139"/>
              </w:object>
            </w:r>
          </w:p>
        </w:tc>
      </w:tr>
      <w:tr w:rsidR="006641D1" w:rsidRPr="00341878" w14:paraId="7CA6603C" w14:textId="77777777" w:rsidTr="00E362F3">
        <w:trPr>
          <w:trHeight w:val="2120"/>
        </w:trPr>
        <w:tc>
          <w:tcPr>
            <w:tcW w:w="0" w:type="auto"/>
            <w:shd w:val="clear" w:color="auto" w:fill="auto"/>
            <w:vAlign w:val="center"/>
          </w:tcPr>
          <w:p w14:paraId="44308B58" w14:textId="77777777" w:rsidR="006641D1" w:rsidRPr="00341878" w:rsidRDefault="006641D1" w:rsidP="00E362F3">
            <w:pPr>
              <w:tabs>
                <w:tab w:val="left" w:pos="567"/>
              </w:tabs>
              <w:jc w:val="center"/>
              <w:rPr>
                <w:szCs w:val="28"/>
              </w:rPr>
            </w:pPr>
            <w:r w:rsidRPr="00341878">
              <w:rPr>
                <w:szCs w:val="28"/>
              </w:rPr>
              <w:t>…ТОГДА И ТОЛ</w:t>
            </w:r>
            <w:r w:rsidRPr="00341878">
              <w:rPr>
                <w:szCs w:val="28"/>
              </w:rPr>
              <w:t>Ь</w:t>
            </w:r>
            <w:r w:rsidRPr="00341878">
              <w:rPr>
                <w:szCs w:val="28"/>
              </w:rPr>
              <w:t>КО ТОГДА, К</w:t>
            </w:r>
            <w:r w:rsidRPr="00341878">
              <w:rPr>
                <w:szCs w:val="28"/>
              </w:rPr>
              <w:t>О</w:t>
            </w:r>
            <w:r w:rsidRPr="00341878">
              <w:rPr>
                <w:szCs w:val="28"/>
              </w:rPr>
              <w:t>ГДА…</w:t>
            </w:r>
          </w:p>
          <w:p w14:paraId="155E9566" w14:textId="77777777" w:rsidR="006641D1" w:rsidRPr="00341878" w:rsidRDefault="006641D1" w:rsidP="00E362F3">
            <w:pPr>
              <w:tabs>
                <w:tab w:val="left" w:pos="567"/>
              </w:tabs>
              <w:jc w:val="center"/>
              <w:rPr>
                <w:szCs w:val="28"/>
              </w:rPr>
            </w:pPr>
            <w:r w:rsidRPr="00341878">
              <w:rPr>
                <w:szCs w:val="28"/>
              </w:rPr>
              <w:t>…</w:t>
            </w:r>
            <w:r w:rsidRPr="00341878">
              <w:rPr>
                <w:b/>
                <w:i/>
              </w:rPr>
              <w:t>необходимо  и достаточно</w:t>
            </w:r>
          </w:p>
          <w:p w14:paraId="68962924" w14:textId="77777777" w:rsidR="006641D1" w:rsidRPr="00341878" w:rsidRDefault="006641D1" w:rsidP="00E362F3">
            <w:pPr>
              <w:tabs>
                <w:tab w:val="left" w:pos="567"/>
              </w:tabs>
              <w:jc w:val="center"/>
              <w:rPr>
                <w:b/>
                <w:bCs/>
                <w:i/>
                <w:iCs/>
              </w:rPr>
            </w:pPr>
            <w:r w:rsidRPr="00341878">
              <w:rPr>
                <w:b/>
                <w:bCs/>
                <w:i/>
                <w:iCs/>
              </w:rPr>
              <w:t>…в том и только том случае…</w:t>
            </w:r>
          </w:p>
          <w:p w14:paraId="63B54808" w14:textId="77777777" w:rsidR="006641D1" w:rsidRPr="00341878" w:rsidRDefault="006641D1" w:rsidP="00E362F3">
            <w:pPr>
              <w:tabs>
                <w:tab w:val="left" w:pos="567"/>
              </w:tabs>
              <w:jc w:val="center"/>
              <w:rPr>
                <w:szCs w:val="28"/>
              </w:rPr>
            </w:pPr>
            <w:r w:rsidRPr="00341878">
              <w:rPr>
                <w:b/>
                <w:bCs/>
                <w:i/>
                <w:iCs/>
              </w:rPr>
              <w:t>…равносильно…</w:t>
            </w:r>
          </w:p>
        </w:tc>
        <w:tc>
          <w:tcPr>
            <w:tcW w:w="0" w:type="auto"/>
            <w:shd w:val="clear" w:color="auto" w:fill="auto"/>
            <w:vAlign w:val="center"/>
          </w:tcPr>
          <w:p w14:paraId="3C9941B5" w14:textId="77777777" w:rsidR="006641D1" w:rsidRPr="00341878" w:rsidRDefault="006641D1" w:rsidP="00E362F3">
            <w:pPr>
              <w:tabs>
                <w:tab w:val="left" w:pos="567"/>
              </w:tabs>
              <w:jc w:val="center"/>
              <w:rPr>
                <w:szCs w:val="28"/>
              </w:rPr>
            </w:pPr>
            <w:r w:rsidRPr="00341878">
              <w:rPr>
                <w:szCs w:val="28"/>
              </w:rPr>
              <w:t>Эквивалентность,</w:t>
            </w:r>
          </w:p>
          <w:p w14:paraId="5E7A9EAF" w14:textId="77777777" w:rsidR="006641D1" w:rsidRPr="00341878" w:rsidRDefault="006641D1" w:rsidP="00E362F3">
            <w:pPr>
              <w:tabs>
                <w:tab w:val="left" w:pos="567"/>
              </w:tabs>
              <w:jc w:val="center"/>
              <w:rPr>
                <w:szCs w:val="28"/>
              </w:rPr>
            </w:pPr>
            <w:r w:rsidRPr="00341878">
              <w:rPr>
                <w:szCs w:val="28"/>
              </w:rPr>
              <w:t>равнозначность</w:t>
            </w:r>
          </w:p>
        </w:tc>
        <w:tc>
          <w:tcPr>
            <w:tcW w:w="0" w:type="auto"/>
            <w:shd w:val="clear" w:color="auto" w:fill="auto"/>
            <w:vAlign w:val="center"/>
          </w:tcPr>
          <w:p w14:paraId="212688ED" w14:textId="77777777" w:rsidR="006641D1" w:rsidRPr="00341878" w:rsidRDefault="006641D1" w:rsidP="00E362F3">
            <w:pPr>
              <w:tabs>
                <w:tab w:val="left" w:pos="567"/>
              </w:tabs>
              <w:jc w:val="center"/>
              <w:rPr>
                <w:szCs w:val="28"/>
              </w:rPr>
            </w:pPr>
            <w:r w:rsidRPr="00341878">
              <w:rPr>
                <w:szCs w:val="28"/>
              </w:rPr>
              <w:t xml:space="preserve">≡, </w:t>
            </w:r>
          </w:p>
          <w:p w14:paraId="5E5FAE68" w14:textId="77777777" w:rsidR="006641D1" w:rsidRPr="00341878" w:rsidRDefault="006641D1" w:rsidP="00E362F3">
            <w:pPr>
              <w:tabs>
                <w:tab w:val="left" w:pos="567"/>
              </w:tabs>
              <w:jc w:val="center"/>
              <w:rPr>
                <w:szCs w:val="28"/>
              </w:rPr>
            </w:pPr>
            <w:r w:rsidRPr="00341878">
              <w:rPr>
                <w:position w:val="-6"/>
                <w:szCs w:val="28"/>
              </w:rPr>
              <w:object w:dxaOrig="340" w:dyaOrig="240" w14:anchorId="2D632F7D">
                <v:shape id="_x0000_i1579" type="#_x0000_t75" style="width:17pt;height:12pt" o:ole="">
                  <v:imagedata r:id="rId1140" o:title=""/>
                </v:shape>
                <o:OLEObject Type="Embed" ProgID="Equation.3" ShapeID="_x0000_i1579" DrawAspect="Content" ObjectID="_1534599367" r:id="rId1141"/>
              </w:object>
            </w:r>
            <w:r w:rsidRPr="00341878">
              <w:rPr>
                <w:szCs w:val="28"/>
              </w:rPr>
              <w:t>,</w:t>
            </w:r>
          </w:p>
          <w:p w14:paraId="17B2C278" w14:textId="77777777" w:rsidR="006641D1" w:rsidRPr="00341878" w:rsidRDefault="006641D1" w:rsidP="00E362F3">
            <w:pPr>
              <w:tabs>
                <w:tab w:val="left" w:pos="567"/>
              </w:tabs>
              <w:jc w:val="center"/>
              <w:rPr>
                <w:szCs w:val="28"/>
              </w:rPr>
            </w:pPr>
            <w:r w:rsidRPr="00341878">
              <w:rPr>
                <w:szCs w:val="28"/>
              </w:rPr>
              <w:t xml:space="preserve"> ~</w:t>
            </w:r>
          </w:p>
        </w:tc>
        <w:tc>
          <w:tcPr>
            <w:tcW w:w="0" w:type="auto"/>
            <w:shd w:val="clear" w:color="auto" w:fill="auto"/>
            <w:vAlign w:val="center"/>
          </w:tcPr>
          <w:p w14:paraId="3FDB44A5" w14:textId="77777777" w:rsidR="006641D1" w:rsidRPr="00341878" w:rsidRDefault="006641D1" w:rsidP="00E362F3">
            <w:pPr>
              <w:tabs>
                <w:tab w:val="left" w:pos="567"/>
              </w:tabs>
              <w:jc w:val="center"/>
              <w:rPr>
                <w:szCs w:val="28"/>
              </w:rPr>
            </w:pPr>
            <w:r w:rsidRPr="00341878">
              <w:rPr>
                <w:szCs w:val="28"/>
              </w:rPr>
              <w:t>А тогда и только тогда, когда В</w:t>
            </w:r>
          </w:p>
          <w:p w14:paraId="59E5399E" w14:textId="77777777" w:rsidR="006641D1" w:rsidRPr="00341878" w:rsidRDefault="006641D1" w:rsidP="00E362F3">
            <w:pPr>
              <w:tabs>
                <w:tab w:val="left" w:pos="567"/>
              </w:tabs>
              <w:jc w:val="center"/>
              <w:rPr>
                <w:szCs w:val="28"/>
              </w:rPr>
            </w:pPr>
            <w:r w:rsidRPr="00341878">
              <w:rPr>
                <w:szCs w:val="28"/>
              </w:rPr>
              <w:t>Для того чтобы А,  необходимо и д</w:t>
            </w:r>
            <w:r w:rsidRPr="00341878">
              <w:rPr>
                <w:szCs w:val="28"/>
              </w:rPr>
              <w:t>о</w:t>
            </w:r>
            <w:r w:rsidRPr="00341878">
              <w:rPr>
                <w:szCs w:val="28"/>
              </w:rPr>
              <w:t>статочно, чтобы В</w:t>
            </w:r>
          </w:p>
        </w:tc>
        <w:tc>
          <w:tcPr>
            <w:tcW w:w="0" w:type="auto"/>
            <w:shd w:val="clear" w:color="auto" w:fill="auto"/>
            <w:vAlign w:val="center"/>
          </w:tcPr>
          <w:p w14:paraId="49E04DC5" w14:textId="77777777" w:rsidR="006641D1" w:rsidRPr="00341878" w:rsidRDefault="006641D1" w:rsidP="00E362F3">
            <w:pPr>
              <w:tabs>
                <w:tab w:val="left" w:pos="567"/>
              </w:tabs>
              <w:jc w:val="center"/>
              <w:rPr>
                <w:szCs w:val="28"/>
              </w:rPr>
            </w:pPr>
            <w:r w:rsidRPr="00341878">
              <w:rPr>
                <w:szCs w:val="28"/>
              </w:rPr>
              <w:t>А</w:t>
            </w:r>
            <w:r w:rsidRPr="00341878">
              <w:rPr>
                <w:position w:val="-6"/>
                <w:szCs w:val="28"/>
              </w:rPr>
              <w:object w:dxaOrig="340" w:dyaOrig="240" w14:anchorId="5121AC12">
                <v:shape id="_x0000_i1580" type="#_x0000_t75" style="width:17pt;height:12pt" o:ole="">
                  <v:imagedata r:id="rId1142" o:title=""/>
                </v:shape>
                <o:OLEObject Type="Embed" ProgID="Equation.3" ShapeID="_x0000_i1580" DrawAspect="Content" ObjectID="_1534599368" r:id="rId1143"/>
              </w:object>
            </w:r>
            <w:r w:rsidRPr="00341878">
              <w:rPr>
                <w:szCs w:val="28"/>
              </w:rPr>
              <w:t>В,</w:t>
            </w:r>
          </w:p>
          <w:p w14:paraId="3D146392" w14:textId="77777777" w:rsidR="006641D1" w:rsidRPr="00341878" w:rsidRDefault="006641D1" w:rsidP="00E362F3">
            <w:pPr>
              <w:tabs>
                <w:tab w:val="left" w:pos="567"/>
              </w:tabs>
              <w:jc w:val="center"/>
              <w:rPr>
                <w:szCs w:val="28"/>
              </w:rPr>
            </w:pPr>
            <w:r w:rsidRPr="00341878">
              <w:rPr>
                <w:szCs w:val="28"/>
              </w:rPr>
              <w:t>А~В,</w:t>
            </w:r>
          </w:p>
          <w:p w14:paraId="523CAC2F" w14:textId="77777777" w:rsidR="006641D1" w:rsidRPr="00341878" w:rsidRDefault="006641D1" w:rsidP="00E362F3">
            <w:pPr>
              <w:tabs>
                <w:tab w:val="left" w:pos="567"/>
              </w:tabs>
              <w:jc w:val="center"/>
              <w:rPr>
                <w:szCs w:val="28"/>
              </w:rPr>
            </w:pPr>
            <w:r w:rsidRPr="00341878">
              <w:rPr>
                <w:szCs w:val="28"/>
              </w:rPr>
              <w:t>А≡В</w:t>
            </w:r>
          </w:p>
        </w:tc>
      </w:tr>
    </w:tbl>
    <w:p w14:paraId="15C6E3D9" w14:textId="77777777" w:rsidR="006641D1" w:rsidRPr="00341878" w:rsidRDefault="006641D1" w:rsidP="006641D1">
      <w:pPr>
        <w:tabs>
          <w:tab w:val="left" w:pos="567"/>
        </w:tabs>
        <w:jc w:val="both"/>
        <w:rPr>
          <w:szCs w:val="28"/>
        </w:rPr>
      </w:pPr>
      <w:r w:rsidRPr="00341878">
        <w:rPr>
          <w:szCs w:val="28"/>
        </w:rPr>
        <w:t xml:space="preserve">Две логические формулы называются </w:t>
      </w:r>
      <w:r w:rsidRPr="00341878">
        <w:rPr>
          <w:b/>
          <w:i/>
          <w:szCs w:val="28"/>
        </w:rPr>
        <w:t>равносильными</w:t>
      </w:r>
      <w:r w:rsidRPr="00341878">
        <w:rPr>
          <w:szCs w:val="28"/>
        </w:rPr>
        <w:t>, если при любых значениях вход</w:t>
      </w:r>
      <w:r w:rsidRPr="00341878">
        <w:rPr>
          <w:szCs w:val="28"/>
        </w:rPr>
        <w:t>я</w:t>
      </w:r>
      <w:r w:rsidRPr="00341878">
        <w:rPr>
          <w:szCs w:val="28"/>
        </w:rPr>
        <w:t>щих в них логических переменных эти формулы принимают одинаковые значения.</w:t>
      </w:r>
    </w:p>
    <w:p w14:paraId="0A1FADAA" w14:textId="77777777" w:rsidR="006641D1" w:rsidRPr="00341878" w:rsidRDefault="006641D1" w:rsidP="006641D1">
      <w:pPr>
        <w:tabs>
          <w:tab w:val="left" w:pos="567"/>
        </w:tabs>
        <w:jc w:val="both"/>
        <w:rPr>
          <w:szCs w:val="28"/>
        </w:rPr>
      </w:pPr>
      <w:r w:rsidRPr="00341878">
        <w:rPr>
          <w:szCs w:val="28"/>
        </w:rPr>
        <w:t>Пары равносильных формул.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2377"/>
        <w:gridCol w:w="5372"/>
      </w:tblGrid>
      <w:tr w:rsidR="006641D1" w:rsidRPr="00341878" w14:paraId="0B4B94F3" w14:textId="77777777" w:rsidTr="00E362F3">
        <w:tc>
          <w:tcPr>
            <w:tcW w:w="0" w:type="auto"/>
          </w:tcPr>
          <w:p w14:paraId="7C55FE36" w14:textId="77777777" w:rsidR="006641D1" w:rsidRPr="00341878" w:rsidRDefault="006641D1" w:rsidP="00E362F3">
            <w:pPr>
              <w:tabs>
                <w:tab w:val="left" w:pos="567"/>
              </w:tabs>
              <w:jc w:val="both"/>
              <w:rPr>
                <w:szCs w:val="28"/>
              </w:rPr>
            </w:pPr>
            <w:r w:rsidRPr="00341878">
              <w:rPr>
                <w:i/>
                <w:szCs w:val="28"/>
              </w:rPr>
              <w:t>A</w:t>
            </w:r>
            <w:r w:rsidRPr="00341878">
              <w:rPr>
                <w:iCs/>
                <w:szCs w:val="28"/>
              </w:rPr>
              <w:t>V</w:t>
            </w:r>
            <w:r w:rsidRPr="00341878">
              <w:rPr>
                <w:i/>
                <w:szCs w:val="28"/>
              </w:rPr>
              <w:t>B</w:t>
            </w:r>
            <w:r w:rsidRPr="00341878">
              <w:rPr>
                <w:szCs w:val="28"/>
              </w:rPr>
              <w:t xml:space="preserve"> </w:t>
            </w:r>
            <w:r w:rsidRPr="00341878">
              <w:rPr>
                <w:rFonts w:ascii="Symbol" w:hAnsi="Symbol"/>
                <w:szCs w:val="28"/>
              </w:rPr>
              <w:t></w:t>
            </w:r>
            <w:r w:rsidRPr="00341878">
              <w:rPr>
                <w:szCs w:val="28"/>
              </w:rPr>
              <w:t xml:space="preserve"> </w:t>
            </w:r>
            <w:r w:rsidRPr="00341878">
              <w:rPr>
                <w:i/>
                <w:szCs w:val="28"/>
              </w:rPr>
              <w:t>B</w:t>
            </w:r>
            <w:r w:rsidRPr="00341878">
              <w:rPr>
                <w:iCs/>
                <w:szCs w:val="28"/>
              </w:rPr>
              <w:t>V</w:t>
            </w:r>
            <w:r w:rsidRPr="00341878">
              <w:rPr>
                <w:i/>
                <w:szCs w:val="28"/>
              </w:rPr>
              <w:t>A</w:t>
            </w:r>
          </w:p>
        </w:tc>
        <w:tc>
          <w:tcPr>
            <w:tcW w:w="0" w:type="auto"/>
          </w:tcPr>
          <w:p w14:paraId="0A066B4F" w14:textId="77777777" w:rsidR="006641D1" w:rsidRPr="00341878" w:rsidRDefault="006641D1" w:rsidP="00E362F3">
            <w:pPr>
              <w:tabs>
                <w:tab w:val="left" w:pos="567"/>
              </w:tabs>
              <w:jc w:val="both"/>
              <w:rPr>
                <w:szCs w:val="28"/>
              </w:rPr>
            </w:pPr>
            <w:r w:rsidRPr="00341878">
              <w:rPr>
                <w:i/>
                <w:szCs w:val="28"/>
              </w:rPr>
              <w:t>A</w:t>
            </w:r>
            <w:r w:rsidRPr="00341878">
              <w:rPr>
                <w:i/>
                <w:position w:val="-4"/>
                <w:szCs w:val="28"/>
                <w:lang w:val="en-US"/>
              </w:rPr>
              <w:object w:dxaOrig="220" w:dyaOrig="200" w14:anchorId="13D30A54">
                <v:shape id="_x0000_i1581" type="#_x0000_t75" style="width:17pt;height:14pt" o:ole="">
                  <v:imagedata r:id="rId1144" o:title=""/>
                </v:shape>
                <o:OLEObject Type="Embed" ProgID="Equation.3" ShapeID="_x0000_i1581" DrawAspect="Content" ObjectID="_1534599369" r:id="rId1145"/>
              </w:object>
            </w:r>
            <w:r w:rsidRPr="00341878">
              <w:rPr>
                <w:i/>
                <w:szCs w:val="28"/>
              </w:rPr>
              <w:t>B</w:t>
            </w:r>
            <w:r w:rsidRPr="00341878">
              <w:rPr>
                <w:rFonts w:ascii="Symbol" w:hAnsi="Symbol"/>
                <w:szCs w:val="28"/>
              </w:rPr>
              <w:t></w:t>
            </w:r>
            <w:r w:rsidRPr="00341878">
              <w:rPr>
                <w:rFonts w:ascii="Symbol" w:hAnsi="Symbol"/>
                <w:szCs w:val="28"/>
              </w:rPr>
              <w:t></w:t>
            </w:r>
            <w:r w:rsidRPr="00341878">
              <w:rPr>
                <w:szCs w:val="28"/>
              </w:rPr>
              <w:t xml:space="preserve"> </w:t>
            </w:r>
            <w:r w:rsidRPr="00341878">
              <w:rPr>
                <w:i/>
                <w:szCs w:val="28"/>
              </w:rPr>
              <w:t>B</w:t>
            </w:r>
            <w:r w:rsidRPr="00341878">
              <w:rPr>
                <w:i/>
                <w:position w:val="-4"/>
                <w:szCs w:val="28"/>
                <w:lang w:val="en-US"/>
              </w:rPr>
              <w:object w:dxaOrig="220" w:dyaOrig="200" w14:anchorId="223FFF8D">
                <v:shape id="_x0000_i1582" type="#_x0000_t75" style="width:17pt;height:14pt" o:ole="">
                  <v:imagedata r:id="rId1146" o:title=""/>
                </v:shape>
                <o:OLEObject Type="Embed" ProgID="Equation.3" ShapeID="_x0000_i1582" DrawAspect="Content" ObjectID="_1534599370" r:id="rId1147"/>
              </w:object>
            </w:r>
            <w:r w:rsidRPr="00341878">
              <w:rPr>
                <w:i/>
                <w:szCs w:val="28"/>
              </w:rPr>
              <w:t>A</w:t>
            </w:r>
          </w:p>
        </w:tc>
        <w:tc>
          <w:tcPr>
            <w:tcW w:w="0" w:type="auto"/>
          </w:tcPr>
          <w:p w14:paraId="334F7BC2" w14:textId="77777777" w:rsidR="006641D1" w:rsidRPr="00341878" w:rsidRDefault="006641D1" w:rsidP="00E362F3">
            <w:pPr>
              <w:tabs>
                <w:tab w:val="left" w:pos="567"/>
              </w:tabs>
              <w:jc w:val="both"/>
              <w:rPr>
                <w:i/>
                <w:szCs w:val="28"/>
              </w:rPr>
            </w:pPr>
            <w:r w:rsidRPr="00341878">
              <w:rPr>
                <w:i/>
                <w:szCs w:val="28"/>
              </w:rPr>
              <w:t>Коммутативные законы</w:t>
            </w:r>
          </w:p>
        </w:tc>
      </w:tr>
      <w:tr w:rsidR="006641D1" w:rsidRPr="00341878" w14:paraId="13983608" w14:textId="77777777" w:rsidTr="00E362F3">
        <w:tc>
          <w:tcPr>
            <w:tcW w:w="0" w:type="auto"/>
          </w:tcPr>
          <w:p w14:paraId="6D9DEF16" w14:textId="77777777" w:rsidR="006641D1" w:rsidRPr="00341878" w:rsidRDefault="006641D1" w:rsidP="00E362F3">
            <w:pPr>
              <w:tabs>
                <w:tab w:val="left" w:pos="567"/>
              </w:tabs>
              <w:jc w:val="both"/>
              <w:rPr>
                <w:szCs w:val="28"/>
              </w:rPr>
            </w:pPr>
            <w:r w:rsidRPr="00341878">
              <w:rPr>
                <w:i/>
                <w:szCs w:val="28"/>
              </w:rPr>
              <w:t>A</w:t>
            </w:r>
            <w:r w:rsidRPr="00341878">
              <w:rPr>
                <w:iCs/>
                <w:szCs w:val="28"/>
              </w:rPr>
              <w:t>V</w:t>
            </w:r>
            <w:r w:rsidRPr="00341878">
              <w:rPr>
                <w:szCs w:val="28"/>
              </w:rPr>
              <w:t>(</w:t>
            </w:r>
            <w:r w:rsidRPr="00341878">
              <w:rPr>
                <w:i/>
                <w:szCs w:val="28"/>
              </w:rPr>
              <w:t>B</w:t>
            </w:r>
            <w:r w:rsidRPr="00341878">
              <w:rPr>
                <w:iCs/>
                <w:szCs w:val="28"/>
              </w:rPr>
              <w:t>V</w:t>
            </w:r>
            <w:r w:rsidRPr="00341878">
              <w:rPr>
                <w:i/>
                <w:szCs w:val="28"/>
              </w:rPr>
              <w:t>C</w:t>
            </w:r>
            <w:r w:rsidRPr="00341878">
              <w:rPr>
                <w:szCs w:val="28"/>
              </w:rPr>
              <w:t xml:space="preserve">) </w:t>
            </w:r>
            <w:r w:rsidRPr="00341878">
              <w:rPr>
                <w:rFonts w:ascii="Symbol" w:hAnsi="Symbol"/>
                <w:szCs w:val="28"/>
              </w:rPr>
              <w:t></w:t>
            </w:r>
          </w:p>
          <w:p w14:paraId="5EEA23C3" w14:textId="77777777" w:rsidR="006641D1" w:rsidRPr="00341878" w:rsidRDefault="006641D1" w:rsidP="00E362F3">
            <w:pPr>
              <w:tabs>
                <w:tab w:val="left" w:pos="567"/>
              </w:tabs>
              <w:jc w:val="both"/>
              <w:rPr>
                <w:szCs w:val="28"/>
              </w:rPr>
            </w:pPr>
            <w:r w:rsidRPr="00341878">
              <w:rPr>
                <w:rFonts w:ascii="Symbol" w:hAnsi="Symbol"/>
                <w:szCs w:val="28"/>
              </w:rPr>
              <w:t></w:t>
            </w:r>
            <w:r w:rsidRPr="00341878">
              <w:rPr>
                <w:szCs w:val="28"/>
              </w:rPr>
              <w:t xml:space="preserve"> (</w:t>
            </w:r>
            <w:r w:rsidRPr="00341878">
              <w:rPr>
                <w:i/>
                <w:szCs w:val="28"/>
              </w:rPr>
              <w:t>A</w:t>
            </w:r>
            <w:r w:rsidRPr="00341878">
              <w:rPr>
                <w:iCs/>
                <w:szCs w:val="28"/>
              </w:rPr>
              <w:t>V</w:t>
            </w:r>
            <w:r w:rsidRPr="00341878">
              <w:rPr>
                <w:i/>
                <w:szCs w:val="28"/>
              </w:rPr>
              <w:t>B</w:t>
            </w:r>
            <w:r w:rsidRPr="00341878">
              <w:rPr>
                <w:szCs w:val="28"/>
              </w:rPr>
              <w:t>)</w:t>
            </w:r>
            <w:r w:rsidRPr="00341878">
              <w:rPr>
                <w:iCs/>
                <w:szCs w:val="28"/>
              </w:rPr>
              <w:t>V</w:t>
            </w:r>
            <w:r w:rsidRPr="00341878">
              <w:rPr>
                <w:i/>
                <w:szCs w:val="28"/>
              </w:rPr>
              <w:t>C</w:t>
            </w:r>
          </w:p>
        </w:tc>
        <w:tc>
          <w:tcPr>
            <w:tcW w:w="0" w:type="auto"/>
          </w:tcPr>
          <w:p w14:paraId="576AEAF2" w14:textId="77777777" w:rsidR="006641D1" w:rsidRPr="00341878" w:rsidRDefault="006641D1" w:rsidP="00E362F3">
            <w:pPr>
              <w:tabs>
                <w:tab w:val="left" w:pos="567"/>
              </w:tabs>
              <w:jc w:val="both"/>
              <w:rPr>
                <w:szCs w:val="28"/>
              </w:rPr>
            </w:pPr>
            <w:r w:rsidRPr="00341878">
              <w:rPr>
                <w:i/>
                <w:szCs w:val="28"/>
              </w:rPr>
              <w:t>A</w:t>
            </w:r>
            <w:r w:rsidRPr="00341878">
              <w:rPr>
                <w:i/>
                <w:position w:val="-4"/>
                <w:szCs w:val="28"/>
                <w:lang w:val="en-US"/>
              </w:rPr>
              <w:object w:dxaOrig="220" w:dyaOrig="200" w14:anchorId="0C3B7F32">
                <v:shape id="_x0000_i1583" type="#_x0000_t75" style="width:17pt;height:14pt" o:ole="">
                  <v:imagedata r:id="rId1148" o:title=""/>
                </v:shape>
                <o:OLEObject Type="Embed" ProgID="Equation.3" ShapeID="_x0000_i1583" DrawAspect="Content" ObjectID="_1534599371" r:id="rId1149"/>
              </w:object>
            </w:r>
            <w:r w:rsidRPr="00341878">
              <w:rPr>
                <w:szCs w:val="28"/>
              </w:rPr>
              <w:t xml:space="preserve"> (</w:t>
            </w:r>
            <w:r w:rsidRPr="00341878">
              <w:rPr>
                <w:i/>
                <w:szCs w:val="28"/>
              </w:rPr>
              <w:t>B</w:t>
            </w:r>
            <w:r w:rsidRPr="00341878">
              <w:rPr>
                <w:i/>
                <w:position w:val="-4"/>
                <w:szCs w:val="28"/>
                <w:lang w:val="en-US"/>
              </w:rPr>
              <w:object w:dxaOrig="220" w:dyaOrig="200" w14:anchorId="618B52C4">
                <v:shape id="_x0000_i1584" type="#_x0000_t75" style="width:17pt;height:14pt" o:ole="">
                  <v:imagedata r:id="rId1150" o:title=""/>
                </v:shape>
                <o:OLEObject Type="Embed" ProgID="Equation.3" ShapeID="_x0000_i1584" DrawAspect="Content" ObjectID="_1534599372" r:id="rId1151"/>
              </w:object>
            </w:r>
            <w:r w:rsidRPr="00341878">
              <w:rPr>
                <w:i/>
                <w:szCs w:val="28"/>
              </w:rPr>
              <w:t>C</w:t>
            </w:r>
            <w:r w:rsidRPr="00341878">
              <w:rPr>
                <w:szCs w:val="28"/>
              </w:rPr>
              <w:t xml:space="preserve">) </w:t>
            </w:r>
            <w:r w:rsidRPr="00341878">
              <w:rPr>
                <w:rFonts w:ascii="Symbol" w:hAnsi="Symbol"/>
                <w:szCs w:val="28"/>
              </w:rPr>
              <w:t></w:t>
            </w:r>
          </w:p>
          <w:p w14:paraId="3BC43076" w14:textId="77777777" w:rsidR="006641D1" w:rsidRPr="00341878" w:rsidRDefault="006641D1" w:rsidP="00E362F3">
            <w:pPr>
              <w:tabs>
                <w:tab w:val="left" w:pos="567"/>
              </w:tabs>
              <w:jc w:val="both"/>
              <w:rPr>
                <w:szCs w:val="28"/>
              </w:rPr>
            </w:pPr>
            <w:r w:rsidRPr="00341878">
              <w:rPr>
                <w:rFonts w:ascii="Symbol" w:hAnsi="Symbol"/>
                <w:szCs w:val="28"/>
              </w:rPr>
              <w:t></w:t>
            </w:r>
            <w:r w:rsidRPr="00341878">
              <w:rPr>
                <w:szCs w:val="28"/>
              </w:rPr>
              <w:t xml:space="preserve"> (</w:t>
            </w:r>
            <w:r w:rsidRPr="00341878">
              <w:rPr>
                <w:i/>
                <w:szCs w:val="28"/>
              </w:rPr>
              <w:t>A</w:t>
            </w:r>
            <w:r w:rsidRPr="00341878">
              <w:rPr>
                <w:i/>
                <w:position w:val="-4"/>
                <w:szCs w:val="28"/>
                <w:lang w:val="en-US"/>
              </w:rPr>
              <w:object w:dxaOrig="220" w:dyaOrig="200" w14:anchorId="38F30C7C">
                <v:shape id="_x0000_i1585" type="#_x0000_t75" style="width:17pt;height:14pt" o:ole="">
                  <v:imagedata r:id="rId1152" o:title=""/>
                </v:shape>
                <o:OLEObject Type="Embed" ProgID="Equation.3" ShapeID="_x0000_i1585" DrawAspect="Content" ObjectID="_1534599373" r:id="rId1153"/>
              </w:object>
            </w:r>
            <w:r w:rsidRPr="00341878">
              <w:rPr>
                <w:i/>
                <w:szCs w:val="28"/>
              </w:rPr>
              <w:t>C</w:t>
            </w:r>
            <w:r w:rsidRPr="00341878">
              <w:rPr>
                <w:szCs w:val="28"/>
              </w:rPr>
              <w:t>)</w:t>
            </w:r>
            <w:r w:rsidRPr="00341878">
              <w:rPr>
                <w:i/>
                <w:szCs w:val="28"/>
                <w:lang w:val="en-US"/>
              </w:rPr>
              <w:t xml:space="preserve"> </w:t>
            </w:r>
            <w:r w:rsidRPr="00341878">
              <w:rPr>
                <w:i/>
                <w:position w:val="-4"/>
                <w:szCs w:val="28"/>
                <w:lang w:val="en-US"/>
              </w:rPr>
              <w:object w:dxaOrig="220" w:dyaOrig="200" w14:anchorId="5F32BE5F">
                <v:shape id="_x0000_i1586" type="#_x0000_t75" style="width:17pt;height:14pt" o:ole="">
                  <v:imagedata r:id="rId1154" o:title=""/>
                </v:shape>
                <o:OLEObject Type="Embed" ProgID="Equation.3" ShapeID="_x0000_i1586" DrawAspect="Content" ObjectID="_1534599374" r:id="rId1155"/>
              </w:object>
            </w:r>
            <w:r w:rsidRPr="00341878">
              <w:rPr>
                <w:i/>
                <w:szCs w:val="28"/>
              </w:rPr>
              <w:t>C</w:t>
            </w:r>
          </w:p>
        </w:tc>
        <w:tc>
          <w:tcPr>
            <w:tcW w:w="0" w:type="auto"/>
            <w:vAlign w:val="center"/>
          </w:tcPr>
          <w:p w14:paraId="708403F1" w14:textId="77777777" w:rsidR="006641D1" w:rsidRPr="00341878" w:rsidRDefault="006641D1" w:rsidP="00E362F3">
            <w:pPr>
              <w:tabs>
                <w:tab w:val="left" w:pos="567"/>
              </w:tabs>
              <w:jc w:val="center"/>
              <w:rPr>
                <w:i/>
                <w:szCs w:val="28"/>
              </w:rPr>
            </w:pPr>
            <w:r w:rsidRPr="00341878">
              <w:rPr>
                <w:i/>
                <w:szCs w:val="28"/>
              </w:rPr>
              <w:t>Ассоциативные законы</w:t>
            </w:r>
          </w:p>
        </w:tc>
      </w:tr>
      <w:tr w:rsidR="006641D1" w:rsidRPr="00341878" w14:paraId="2132C1B9" w14:textId="77777777" w:rsidTr="00E362F3">
        <w:tc>
          <w:tcPr>
            <w:tcW w:w="0" w:type="auto"/>
          </w:tcPr>
          <w:p w14:paraId="515D7F96" w14:textId="77777777" w:rsidR="006641D1" w:rsidRPr="00341878" w:rsidRDefault="006641D1" w:rsidP="00E362F3">
            <w:pPr>
              <w:tabs>
                <w:tab w:val="left" w:pos="567"/>
              </w:tabs>
              <w:jc w:val="both"/>
              <w:rPr>
                <w:szCs w:val="28"/>
              </w:rPr>
            </w:pPr>
            <w:r w:rsidRPr="00341878">
              <w:rPr>
                <w:i/>
                <w:szCs w:val="28"/>
                <w:lang w:val="en-US"/>
              </w:rPr>
              <w:t>A</w:t>
            </w:r>
            <w:r w:rsidRPr="00341878">
              <w:rPr>
                <w:iCs/>
                <w:szCs w:val="28"/>
                <w:lang w:val="en-US"/>
              </w:rPr>
              <w:t>V</w:t>
            </w:r>
            <w:r w:rsidRPr="00341878">
              <w:rPr>
                <w:szCs w:val="28"/>
              </w:rPr>
              <w:t>(</w:t>
            </w:r>
            <w:r w:rsidRPr="00341878">
              <w:rPr>
                <w:i/>
                <w:szCs w:val="28"/>
                <w:lang w:val="en-US"/>
              </w:rPr>
              <w:t>B</w:t>
            </w:r>
            <w:r w:rsidRPr="00341878">
              <w:rPr>
                <w:i/>
                <w:position w:val="-4"/>
                <w:szCs w:val="28"/>
                <w:lang w:val="en-US"/>
              </w:rPr>
              <w:object w:dxaOrig="220" w:dyaOrig="200" w14:anchorId="38BE2DBC">
                <v:shape id="_x0000_i1587" type="#_x0000_t75" style="width:17pt;height:14pt" o:ole="">
                  <v:imagedata r:id="rId1156" o:title=""/>
                </v:shape>
                <o:OLEObject Type="Embed" ProgID="Equation.3" ShapeID="_x0000_i1587" DrawAspect="Content" ObjectID="_1534599375" r:id="rId1157"/>
              </w:object>
            </w:r>
            <w:r w:rsidRPr="00341878">
              <w:rPr>
                <w:i/>
                <w:szCs w:val="28"/>
                <w:lang w:val="en-US"/>
              </w:rPr>
              <w:t>C</w:t>
            </w:r>
            <w:r w:rsidRPr="00341878">
              <w:rPr>
                <w:szCs w:val="28"/>
              </w:rPr>
              <w:t xml:space="preserve">) </w:t>
            </w:r>
            <w:r w:rsidRPr="00341878">
              <w:rPr>
                <w:rFonts w:ascii="Symbol" w:hAnsi="Symbol"/>
                <w:szCs w:val="28"/>
              </w:rPr>
              <w:t></w:t>
            </w:r>
            <w:r w:rsidRPr="00341878">
              <w:rPr>
                <w:szCs w:val="28"/>
              </w:rPr>
              <w:t xml:space="preserve"> </w:t>
            </w:r>
          </w:p>
          <w:p w14:paraId="0AF47D8E" w14:textId="77777777" w:rsidR="006641D1" w:rsidRPr="00341878" w:rsidRDefault="006641D1" w:rsidP="00E362F3">
            <w:pPr>
              <w:tabs>
                <w:tab w:val="left" w:pos="567"/>
              </w:tabs>
              <w:jc w:val="both"/>
              <w:rPr>
                <w:szCs w:val="28"/>
              </w:rPr>
            </w:pPr>
            <w:r w:rsidRPr="00341878">
              <w:rPr>
                <w:rFonts w:ascii="Symbol" w:hAnsi="Symbol"/>
                <w:szCs w:val="28"/>
              </w:rPr>
              <w:t></w:t>
            </w:r>
            <w:r w:rsidRPr="00341878">
              <w:rPr>
                <w:szCs w:val="28"/>
              </w:rPr>
              <w:t xml:space="preserve"> (</w:t>
            </w:r>
            <w:r w:rsidRPr="00341878">
              <w:rPr>
                <w:i/>
                <w:szCs w:val="28"/>
                <w:lang w:val="en-US"/>
              </w:rPr>
              <w:t>A</w:t>
            </w:r>
            <w:r w:rsidRPr="00341878">
              <w:rPr>
                <w:szCs w:val="28"/>
                <w:lang w:val="en-US"/>
              </w:rPr>
              <w:t>V</w:t>
            </w:r>
            <w:r w:rsidRPr="00341878">
              <w:rPr>
                <w:i/>
                <w:szCs w:val="28"/>
                <w:lang w:val="en-US"/>
              </w:rPr>
              <w:t>B</w:t>
            </w:r>
            <w:r w:rsidRPr="00341878">
              <w:rPr>
                <w:szCs w:val="28"/>
              </w:rPr>
              <w:t>)</w:t>
            </w:r>
            <w:r w:rsidRPr="00341878">
              <w:rPr>
                <w:i/>
                <w:szCs w:val="28"/>
              </w:rPr>
              <w:t xml:space="preserve"> </w:t>
            </w:r>
            <w:r w:rsidRPr="00341878">
              <w:rPr>
                <w:i/>
                <w:position w:val="-4"/>
                <w:szCs w:val="28"/>
                <w:lang w:val="en-US"/>
              </w:rPr>
              <w:object w:dxaOrig="220" w:dyaOrig="200" w14:anchorId="72ED5C5C">
                <v:shape id="_x0000_i1588" type="#_x0000_t75" style="width:17pt;height:14pt" o:ole="">
                  <v:imagedata r:id="rId1158" o:title=""/>
                </v:shape>
                <o:OLEObject Type="Embed" ProgID="Equation.3" ShapeID="_x0000_i1588" DrawAspect="Content" ObjectID="_1534599376" r:id="rId1159"/>
              </w:object>
            </w:r>
            <w:r w:rsidRPr="00341878">
              <w:rPr>
                <w:szCs w:val="28"/>
              </w:rPr>
              <w:t xml:space="preserve"> (</w:t>
            </w:r>
            <w:r w:rsidRPr="00341878">
              <w:rPr>
                <w:i/>
                <w:szCs w:val="28"/>
                <w:lang w:val="en-US"/>
              </w:rPr>
              <w:t>A</w:t>
            </w:r>
            <w:r w:rsidRPr="00341878">
              <w:rPr>
                <w:szCs w:val="28"/>
                <w:lang w:val="en-US"/>
              </w:rPr>
              <w:t>V</w:t>
            </w:r>
            <w:r w:rsidRPr="00341878">
              <w:rPr>
                <w:i/>
                <w:szCs w:val="28"/>
                <w:lang w:val="en-US"/>
              </w:rPr>
              <w:t>C</w:t>
            </w:r>
            <w:r w:rsidRPr="00341878">
              <w:rPr>
                <w:szCs w:val="28"/>
              </w:rPr>
              <w:t>)</w:t>
            </w:r>
          </w:p>
        </w:tc>
        <w:tc>
          <w:tcPr>
            <w:tcW w:w="0" w:type="auto"/>
          </w:tcPr>
          <w:p w14:paraId="60815ED1" w14:textId="77777777" w:rsidR="006641D1" w:rsidRPr="00341878" w:rsidRDefault="006641D1" w:rsidP="00E362F3">
            <w:pPr>
              <w:tabs>
                <w:tab w:val="left" w:pos="567"/>
              </w:tabs>
              <w:jc w:val="both"/>
              <w:rPr>
                <w:szCs w:val="28"/>
              </w:rPr>
            </w:pPr>
            <w:r w:rsidRPr="00341878">
              <w:rPr>
                <w:i/>
                <w:szCs w:val="28"/>
              </w:rPr>
              <w:t>A</w:t>
            </w:r>
            <w:r w:rsidRPr="00341878">
              <w:rPr>
                <w:i/>
                <w:position w:val="-4"/>
                <w:szCs w:val="28"/>
                <w:lang w:val="en-US"/>
              </w:rPr>
              <w:object w:dxaOrig="220" w:dyaOrig="200" w14:anchorId="16FD382D">
                <v:shape id="_x0000_i1589" type="#_x0000_t75" style="width:17pt;height:14pt" o:ole="">
                  <v:imagedata r:id="rId1160" o:title=""/>
                </v:shape>
                <o:OLEObject Type="Embed" ProgID="Equation.3" ShapeID="_x0000_i1589" DrawAspect="Content" ObjectID="_1534599377" r:id="rId1161"/>
              </w:object>
            </w:r>
            <w:r w:rsidRPr="00341878">
              <w:rPr>
                <w:szCs w:val="28"/>
              </w:rPr>
              <w:t xml:space="preserve"> (</w:t>
            </w:r>
            <w:r w:rsidRPr="00341878">
              <w:rPr>
                <w:i/>
                <w:szCs w:val="28"/>
              </w:rPr>
              <w:t>B</w:t>
            </w:r>
            <w:r w:rsidRPr="00341878">
              <w:rPr>
                <w:iCs/>
                <w:szCs w:val="28"/>
              </w:rPr>
              <w:t>V</w:t>
            </w:r>
            <w:r w:rsidRPr="00341878">
              <w:rPr>
                <w:i/>
                <w:szCs w:val="28"/>
              </w:rPr>
              <w:t>C</w:t>
            </w:r>
            <w:r w:rsidRPr="00341878">
              <w:rPr>
                <w:szCs w:val="28"/>
              </w:rPr>
              <w:t xml:space="preserve">) </w:t>
            </w:r>
            <w:r w:rsidRPr="00341878">
              <w:rPr>
                <w:rFonts w:ascii="Symbol" w:hAnsi="Symbol"/>
                <w:szCs w:val="28"/>
              </w:rPr>
              <w:t></w:t>
            </w:r>
            <w:r w:rsidRPr="00341878">
              <w:rPr>
                <w:szCs w:val="28"/>
              </w:rPr>
              <w:t xml:space="preserve"> </w:t>
            </w:r>
          </w:p>
          <w:p w14:paraId="5E1F5489" w14:textId="77777777" w:rsidR="006641D1" w:rsidRPr="00341878" w:rsidRDefault="006641D1" w:rsidP="00E362F3">
            <w:pPr>
              <w:tabs>
                <w:tab w:val="left" w:pos="567"/>
              </w:tabs>
              <w:jc w:val="both"/>
              <w:rPr>
                <w:szCs w:val="28"/>
                <w:lang w:val="en-US"/>
              </w:rPr>
            </w:pPr>
            <w:r w:rsidRPr="00341878">
              <w:rPr>
                <w:rFonts w:ascii="Symbol" w:hAnsi="Symbol"/>
                <w:szCs w:val="28"/>
              </w:rPr>
              <w:t></w:t>
            </w:r>
            <w:r w:rsidRPr="00341878">
              <w:rPr>
                <w:i/>
                <w:szCs w:val="28"/>
              </w:rPr>
              <w:t>A</w:t>
            </w:r>
            <w:r w:rsidRPr="00341878">
              <w:rPr>
                <w:i/>
                <w:position w:val="-4"/>
                <w:szCs w:val="28"/>
                <w:lang w:val="en-US"/>
              </w:rPr>
              <w:object w:dxaOrig="220" w:dyaOrig="200" w14:anchorId="0B60C87A">
                <v:shape id="_x0000_i1590" type="#_x0000_t75" style="width:17pt;height:14pt" o:ole="">
                  <v:imagedata r:id="rId1162" o:title=""/>
                </v:shape>
                <o:OLEObject Type="Embed" ProgID="Equation.3" ShapeID="_x0000_i1590" DrawAspect="Content" ObjectID="_1534599378" r:id="rId1163"/>
              </w:object>
            </w:r>
            <w:r w:rsidRPr="00341878">
              <w:rPr>
                <w:i/>
                <w:szCs w:val="28"/>
              </w:rPr>
              <w:t>B</w:t>
            </w:r>
            <w:r w:rsidRPr="00341878">
              <w:rPr>
                <w:iCs/>
                <w:szCs w:val="28"/>
              </w:rPr>
              <w:t>V</w:t>
            </w:r>
            <w:r w:rsidRPr="00341878">
              <w:rPr>
                <w:i/>
                <w:szCs w:val="28"/>
              </w:rPr>
              <w:t>A</w:t>
            </w:r>
            <w:r w:rsidRPr="00341878">
              <w:rPr>
                <w:i/>
                <w:position w:val="-4"/>
                <w:szCs w:val="28"/>
                <w:lang w:val="en-US"/>
              </w:rPr>
              <w:object w:dxaOrig="220" w:dyaOrig="200" w14:anchorId="1AF7B7A8">
                <v:shape id="_x0000_i1591" type="#_x0000_t75" style="width:17pt;height:14pt" o:ole="">
                  <v:imagedata r:id="rId1164" o:title=""/>
                </v:shape>
                <o:OLEObject Type="Embed" ProgID="Equation.3" ShapeID="_x0000_i1591" DrawAspect="Content" ObjectID="_1534599379" r:id="rId1165"/>
              </w:object>
            </w:r>
            <w:r w:rsidRPr="00341878">
              <w:rPr>
                <w:i/>
                <w:szCs w:val="28"/>
              </w:rPr>
              <w:t>C</w:t>
            </w:r>
          </w:p>
        </w:tc>
        <w:tc>
          <w:tcPr>
            <w:tcW w:w="0" w:type="auto"/>
            <w:vAlign w:val="center"/>
          </w:tcPr>
          <w:p w14:paraId="72FAF916" w14:textId="77777777" w:rsidR="006641D1" w:rsidRPr="00341878" w:rsidRDefault="006641D1" w:rsidP="00E362F3">
            <w:pPr>
              <w:tabs>
                <w:tab w:val="left" w:pos="567"/>
              </w:tabs>
              <w:jc w:val="center"/>
              <w:rPr>
                <w:i/>
                <w:szCs w:val="28"/>
              </w:rPr>
            </w:pPr>
            <w:r w:rsidRPr="00341878">
              <w:rPr>
                <w:i/>
                <w:szCs w:val="28"/>
              </w:rPr>
              <w:t>Дистрибутивные законы</w:t>
            </w:r>
          </w:p>
        </w:tc>
      </w:tr>
      <w:tr w:rsidR="006641D1" w:rsidRPr="00341878" w14:paraId="4ABDAA82" w14:textId="77777777" w:rsidTr="00E362F3">
        <w:tc>
          <w:tcPr>
            <w:tcW w:w="0" w:type="auto"/>
          </w:tcPr>
          <w:p w14:paraId="333E8C15" w14:textId="77777777" w:rsidR="006641D1" w:rsidRPr="00341878" w:rsidRDefault="006641D1" w:rsidP="00E362F3">
            <w:pPr>
              <w:tabs>
                <w:tab w:val="left" w:pos="567"/>
              </w:tabs>
              <w:jc w:val="both"/>
              <w:rPr>
                <w:szCs w:val="28"/>
                <w:lang w:val="en-US"/>
              </w:rPr>
            </w:pPr>
            <w:r w:rsidRPr="00341878">
              <w:rPr>
                <w:i/>
                <w:szCs w:val="28"/>
              </w:rPr>
              <w:t>A</w:t>
            </w:r>
            <w:r w:rsidRPr="00341878">
              <w:rPr>
                <w:szCs w:val="28"/>
              </w:rPr>
              <w:t>V</w:t>
            </w:r>
            <w:r w:rsidRPr="00341878">
              <w:rPr>
                <w:i/>
                <w:szCs w:val="28"/>
              </w:rPr>
              <w:t>A</w:t>
            </w:r>
            <w:r w:rsidRPr="00341878">
              <w:rPr>
                <w:szCs w:val="28"/>
              </w:rPr>
              <w:t xml:space="preserve"> </w:t>
            </w:r>
            <w:r w:rsidRPr="00341878">
              <w:rPr>
                <w:rFonts w:ascii="Symbol" w:hAnsi="Symbol"/>
                <w:szCs w:val="28"/>
              </w:rPr>
              <w:t></w:t>
            </w:r>
            <w:r w:rsidRPr="00341878">
              <w:rPr>
                <w:szCs w:val="28"/>
              </w:rPr>
              <w:t xml:space="preserve"> </w:t>
            </w:r>
            <w:r w:rsidRPr="00341878">
              <w:rPr>
                <w:i/>
                <w:szCs w:val="28"/>
              </w:rPr>
              <w:t>A</w:t>
            </w:r>
          </w:p>
        </w:tc>
        <w:tc>
          <w:tcPr>
            <w:tcW w:w="0" w:type="auto"/>
          </w:tcPr>
          <w:p w14:paraId="0190CC1D" w14:textId="77777777" w:rsidR="006641D1" w:rsidRPr="00341878" w:rsidRDefault="006641D1" w:rsidP="00E362F3">
            <w:pPr>
              <w:tabs>
                <w:tab w:val="left" w:pos="567"/>
              </w:tabs>
              <w:jc w:val="both"/>
              <w:rPr>
                <w:szCs w:val="28"/>
                <w:lang w:val="en-US"/>
              </w:rPr>
            </w:pPr>
            <w:r w:rsidRPr="00341878">
              <w:rPr>
                <w:i/>
                <w:szCs w:val="28"/>
              </w:rPr>
              <w:t>A</w:t>
            </w:r>
            <w:r w:rsidRPr="00341878">
              <w:rPr>
                <w:i/>
                <w:position w:val="-4"/>
                <w:szCs w:val="28"/>
                <w:lang w:val="en-US"/>
              </w:rPr>
              <w:object w:dxaOrig="220" w:dyaOrig="200" w14:anchorId="2C4D5883">
                <v:shape id="_x0000_i1592" type="#_x0000_t75" style="width:17pt;height:14pt" o:ole="">
                  <v:imagedata r:id="rId1166" o:title=""/>
                </v:shape>
                <o:OLEObject Type="Embed" ProgID="Equation.3" ShapeID="_x0000_i1592" DrawAspect="Content" ObjectID="_1534599380" r:id="rId1167"/>
              </w:object>
            </w:r>
            <w:r w:rsidRPr="00341878">
              <w:rPr>
                <w:i/>
                <w:szCs w:val="28"/>
              </w:rPr>
              <w:t>A</w:t>
            </w:r>
            <w:r w:rsidRPr="00341878">
              <w:rPr>
                <w:szCs w:val="28"/>
              </w:rPr>
              <w:t xml:space="preserve"> </w:t>
            </w:r>
            <w:r w:rsidRPr="00341878">
              <w:rPr>
                <w:rFonts w:ascii="Symbol" w:hAnsi="Symbol"/>
                <w:szCs w:val="28"/>
              </w:rPr>
              <w:t></w:t>
            </w:r>
            <w:r w:rsidRPr="00341878">
              <w:rPr>
                <w:szCs w:val="28"/>
              </w:rPr>
              <w:t xml:space="preserve"> </w:t>
            </w:r>
            <w:r w:rsidRPr="00341878">
              <w:rPr>
                <w:i/>
                <w:szCs w:val="28"/>
              </w:rPr>
              <w:t>A</w:t>
            </w:r>
            <w:r w:rsidRPr="00341878">
              <w:rPr>
                <w:szCs w:val="28"/>
              </w:rPr>
              <w:t xml:space="preserve">  </w:t>
            </w:r>
          </w:p>
        </w:tc>
        <w:tc>
          <w:tcPr>
            <w:tcW w:w="0" w:type="auto"/>
            <w:vAlign w:val="center"/>
          </w:tcPr>
          <w:p w14:paraId="2AF316C7" w14:textId="77777777" w:rsidR="006641D1" w:rsidRPr="00341878" w:rsidRDefault="006641D1" w:rsidP="00E362F3">
            <w:pPr>
              <w:tabs>
                <w:tab w:val="left" w:pos="567"/>
              </w:tabs>
              <w:jc w:val="center"/>
              <w:rPr>
                <w:i/>
                <w:szCs w:val="28"/>
              </w:rPr>
            </w:pPr>
            <w:r w:rsidRPr="00341878">
              <w:rPr>
                <w:i/>
                <w:szCs w:val="28"/>
              </w:rPr>
              <w:t>Законы идемпотентности</w:t>
            </w:r>
          </w:p>
        </w:tc>
      </w:tr>
      <w:tr w:rsidR="006641D1" w:rsidRPr="00341878" w14:paraId="0C696360" w14:textId="77777777" w:rsidTr="00E362F3">
        <w:tc>
          <w:tcPr>
            <w:tcW w:w="0" w:type="auto"/>
          </w:tcPr>
          <w:p w14:paraId="694316E0" w14:textId="77777777" w:rsidR="006641D1" w:rsidRPr="00341878" w:rsidRDefault="006641D1" w:rsidP="00E362F3">
            <w:pPr>
              <w:tabs>
                <w:tab w:val="left" w:pos="567"/>
              </w:tabs>
              <w:jc w:val="both"/>
              <w:rPr>
                <w:szCs w:val="28"/>
                <w:lang w:val="en-US"/>
              </w:rPr>
            </w:pPr>
            <w:r w:rsidRPr="00341878">
              <w:rPr>
                <w:i/>
                <w:szCs w:val="28"/>
              </w:rPr>
              <w:t>A</w:t>
            </w:r>
            <w:r w:rsidRPr="00341878">
              <w:rPr>
                <w:szCs w:val="28"/>
              </w:rPr>
              <w:t>V</w:t>
            </w:r>
            <w:r w:rsidRPr="00341878">
              <w:rPr>
                <w:i/>
                <w:szCs w:val="28"/>
              </w:rPr>
              <w:t>A</w:t>
            </w:r>
            <w:r w:rsidRPr="00341878">
              <w:rPr>
                <w:i/>
                <w:position w:val="-4"/>
                <w:szCs w:val="28"/>
                <w:lang w:val="en-US"/>
              </w:rPr>
              <w:object w:dxaOrig="220" w:dyaOrig="200" w14:anchorId="2E496113">
                <v:shape id="_x0000_i1593" type="#_x0000_t75" style="width:17pt;height:14pt" o:ole="">
                  <v:imagedata r:id="rId1168" o:title=""/>
                </v:shape>
                <o:OLEObject Type="Embed" ProgID="Equation.3" ShapeID="_x0000_i1593" DrawAspect="Content" ObjectID="_1534599381" r:id="rId1169"/>
              </w:object>
            </w:r>
            <w:r w:rsidRPr="00341878">
              <w:rPr>
                <w:i/>
                <w:szCs w:val="28"/>
              </w:rPr>
              <w:t>B</w:t>
            </w:r>
            <w:r w:rsidRPr="00341878">
              <w:rPr>
                <w:szCs w:val="28"/>
              </w:rPr>
              <w:t xml:space="preserve"> </w:t>
            </w:r>
            <w:r w:rsidRPr="00341878">
              <w:rPr>
                <w:rFonts w:ascii="Symbol" w:hAnsi="Symbol"/>
                <w:szCs w:val="28"/>
              </w:rPr>
              <w:t></w:t>
            </w:r>
            <w:r w:rsidRPr="00341878">
              <w:rPr>
                <w:rFonts w:ascii="Symbol" w:hAnsi="Symbol"/>
                <w:szCs w:val="28"/>
              </w:rPr>
              <w:t></w:t>
            </w:r>
            <w:r w:rsidRPr="00341878">
              <w:rPr>
                <w:szCs w:val="28"/>
              </w:rPr>
              <w:t xml:space="preserve"> </w:t>
            </w:r>
            <w:r w:rsidRPr="00341878">
              <w:rPr>
                <w:i/>
                <w:szCs w:val="28"/>
              </w:rPr>
              <w:t>A</w:t>
            </w:r>
            <w:r w:rsidRPr="00341878">
              <w:rPr>
                <w:szCs w:val="28"/>
              </w:rPr>
              <w:t xml:space="preserve">  </w:t>
            </w:r>
          </w:p>
        </w:tc>
        <w:tc>
          <w:tcPr>
            <w:tcW w:w="0" w:type="auto"/>
          </w:tcPr>
          <w:p w14:paraId="4DD18935" w14:textId="77777777" w:rsidR="006641D1" w:rsidRPr="00341878" w:rsidRDefault="006641D1" w:rsidP="00E362F3">
            <w:pPr>
              <w:tabs>
                <w:tab w:val="left" w:pos="567"/>
              </w:tabs>
              <w:jc w:val="both"/>
              <w:rPr>
                <w:szCs w:val="28"/>
                <w:lang w:val="en-US"/>
              </w:rPr>
            </w:pPr>
            <w:r w:rsidRPr="00341878">
              <w:rPr>
                <w:i/>
                <w:szCs w:val="28"/>
              </w:rPr>
              <w:t>A</w:t>
            </w:r>
            <w:r w:rsidRPr="00341878">
              <w:rPr>
                <w:i/>
                <w:position w:val="-4"/>
                <w:szCs w:val="28"/>
                <w:lang w:val="en-US"/>
              </w:rPr>
              <w:object w:dxaOrig="220" w:dyaOrig="200" w14:anchorId="501DD451">
                <v:shape id="_x0000_i1594" type="#_x0000_t75" style="width:17pt;height:14pt" o:ole="">
                  <v:imagedata r:id="rId1170" o:title=""/>
                </v:shape>
                <o:OLEObject Type="Embed" ProgID="Equation.3" ShapeID="_x0000_i1594" DrawAspect="Content" ObjectID="_1534599382" r:id="rId1171"/>
              </w:object>
            </w:r>
            <w:r w:rsidRPr="00341878">
              <w:rPr>
                <w:szCs w:val="28"/>
              </w:rPr>
              <w:t xml:space="preserve"> (</w:t>
            </w:r>
            <w:r w:rsidRPr="00341878">
              <w:rPr>
                <w:i/>
                <w:szCs w:val="28"/>
              </w:rPr>
              <w:t>A</w:t>
            </w:r>
            <w:r w:rsidRPr="00341878">
              <w:rPr>
                <w:szCs w:val="28"/>
              </w:rPr>
              <w:t>V</w:t>
            </w:r>
            <w:r w:rsidRPr="00341878">
              <w:rPr>
                <w:i/>
                <w:szCs w:val="28"/>
              </w:rPr>
              <w:t>B</w:t>
            </w:r>
            <w:r w:rsidRPr="00341878">
              <w:rPr>
                <w:szCs w:val="28"/>
              </w:rPr>
              <w:t xml:space="preserve">) </w:t>
            </w:r>
            <w:r w:rsidRPr="00341878">
              <w:rPr>
                <w:rFonts w:ascii="Symbol" w:hAnsi="Symbol"/>
                <w:szCs w:val="28"/>
              </w:rPr>
              <w:t></w:t>
            </w:r>
            <w:r w:rsidRPr="00341878">
              <w:rPr>
                <w:szCs w:val="28"/>
              </w:rPr>
              <w:t xml:space="preserve"> </w:t>
            </w:r>
            <w:r w:rsidRPr="00341878">
              <w:rPr>
                <w:i/>
                <w:szCs w:val="28"/>
              </w:rPr>
              <w:t>A</w:t>
            </w:r>
            <w:r w:rsidRPr="00341878">
              <w:rPr>
                <w:szCs w:val="28"/>
              </w:rPr>
              <w:t xml:space="preserve">  </w:t>
            </w:r>
          </w:p>
        </w:tc>
        <w:tc>
          <w:tcPr>
            <w:tcW w:w="0" w:type="auto"/>
            <w:vAlign w:val="center"/>
          </w:tcPr>
          <w:p w14:paraId="7A899D6D" w14:textId="77777777" w:rsidR="006641D1" w:rsidRPr="00341878" w:rsidRDefault="006641D1" w:rsidP="00E362F3">
            <w:pPr>
              <w:tabs>
                <w:tab w:val="left" w:pos="567"/>
              </w:tabs>
              <w:jc w:val="center"/>
              <w:rPr>
                <w:i/>
                <w:szCs w:val="28"/>
              </w:rPr>
            </w:pPr>
            <w:r w:rsidRPr="00341878">
              <w:rPr>
                <w:i/>
                <w:szCs w:val="28"/>
              </w:rPr>
              <w:t>Законы поглощения</w:t>
            </w:r>
          </w:p>
        </w:tc>
      </w:tr>
      <w:tr w:rsidR="006641D1" w:rsidRPr="00341878" w14:paraId="33F28092" w14:textId="77777777" w:rsidTr="00E362F3">
        <w:tc>
          <w:tcPr>
            <w:tcW w:w="0" w:type="auto"/>
          </w:tcPr>
          <w:p w14:paraId="42160841" w14:textId="77777777" w:rsidR="006641D1" w:rsidRPr="00341878" w:rsidRDefault="006641D1" w:rsidP="00E362F3">
            <w:pPr>
              <w:tabs>
                <w:tab w:val="left" w:pos="567"/>
              </w:tabs>
              <w:jc w:val="both"/>
              <w:rPr>
                <w:szCs w:val="28"/>
                <w:lang w:val="en-US"/>
              </w:rPr>
            </w:pPr>
            <w:r w:rsidRPr="00341878">
              <w:rPr>
                <w:rFonts w:ascii="Symbol" w:hAnsi="Symbol"/>
                <w:position w:val="-4"/>
                <w:szCs w:val="28"/>
              </w:rPr>
              <w:object w:dxaOrig="1400" w:dyaOrig="320" w14:anchorId="23670D08">
                <v:shape id="_x0000_i1595" type="#_x0000_t75" style="width:70pt;height:16pt" o:ole="">
                  <v:imagedata r:id="rId1172" o:title=""/>
                </v:shape>
                <o:OLEObject Type="Embed" ProgID="Equation.3" ShapeID="_x0000_i1595" DrawAspect="Content" ObjectID="_1534599383" r:id="rId1173"/>
              </w:object>
            </w:r>
          </w:p>
        </w:tc>
        <w:tc>
          <w:tcPr>
            <w:tcW w:w="0" w:type="auto"/>
          </w:tcPr>
          <w:p w14:paraId="62479029" w14:textId="77777777" w:rsidR="006641D1" w:rsidRPr="00341878" w:rsidRDefault="006641D1" w:rsidP="00E362F3">
            <w:pPr>
              <w:tabs>
                <w:tab w:val="left" w:pos="567"/>
              </w:tabs>
              <w:jc w:val="both"/>
              <w:rPr>
                <w:szCs w:val="28"/>
                <w:lang w:val="en-US"/>
              </w:rPr>
            </w:pPr>
            <w:r w:rsidRPr="00341878">
              <w:rPr>
                <w:position w:val="-4"/>
                <w:szCs w:val="28"/>
                <w:lang w:val="en-US"/>
              </w:rPr>
              <w:object w:dxaOrig="1400" w:dyaOrig="320" w14:anchorId="436BAB12">
                <v:shape id="_x0000_i1596" type="#_x0000_t75" style="width:70pt;height:16pt" o:ole="">
                  <v:imagedata r:id="rId1174" o:title=""/>
                </v:shape>
                <o:OLEObject Type="Embed" ProgID="Equation.3" ShapeID="_x0000_i1596" DrawAspect="Content" ObjectID="_1534599384" r:id="rId1175"/>
              </w:object>
            </w:r>
          </w:p>
        </w:tc>
        <w:tc>
          <w:tcPr>
            <w:tcW w:w="0" w:type="auto"/>
            <w:vAlign w:val="center"/>
          </w:tcPr>
          <w:p w14:paraId="6E7259F8" w14:textId="77777777" w:rsidR="006641D1" w:rsidRPr="00341878" w:rsidRDefault="006641D1" w:rsidP="00E362F3">
            <w:pPr>
              <w:tabs>
                <w:tab w:val="left" w:pos="567"/>
              </w:tabs>
              <w:jc w:val="center"/>
              <w:rPr>
                <w:i/>
                <w:szCs w:val="28"/>
              </w:rPr>
            </w:pPr>
            <w:r w:rsidRPr="00341878">
              <w:rPr>
                <w:i/>
                <w:szCs w:val="28"/>
              </w:rPr>
              <w:t>Законы де Моргана</w:t>
            </w:r>
          </w:p>
        </w:tc>
      </w:tr>
      <w:tr w:rsidR="006641D1" w:rsidRPr="00341878" w14:paraId="19AB0F0E" w14:textId="77777777" w:rsidTr="00E362F3">
        <w:tc>
          <w:tcPr>
            <w:tcW w:w="0" w:type="auto"/>
            <w:vAlign w:val="center"/>
          </w:tcPr>
          <w:p w14:paraId="793B3614" w14:textId="77777777" w:rsidR="006641D1" w:rsidRPr="00341878" w:rsidRDefault="006641D1" w:rsidP="00E362F3">
            <w:pPr>
              <w:tabs>
                <w:tab w:val="left" w:pos="567"/>
              </w:tabs>
              <w:jc w:val="center"/>
              <w:rPr>
                <w:szCs w:val="28"/>
                <w:lang w:val="en-US"/>
              </w:rPr>
            </w:pPr>
            <w:r w:rsidRPr="00341878">
              <w:rPr>
                <w:i/>
                <w:szCs w:val="28"/>
                <w:lang w:val="en-US"/>
              </w:rPr>
              <w:t>A</w:t>
            </w:r>
            <w:r w:rsidRPr="00341878">
              <w:rPr>
                <w:szCs w:val="28"/>
                <w:lang w:val="en-US"/>
              </w:rPr>
              <w:t>V</w:t>
            </w:r>
            <w:r w:rsidRPr="00341878">
              <w:rPr>
                <w:szCs w:val="28"/>
              </w:rPr>
              <w:t>И</w:t>
            </w:r>
            <w:r w:rsidRPr="00341878">
              <w:rPr>
                <w:szCs w:val="28"/>
                <w:lang w:val="en-US"/>
              </w:rPr>
              <w:t xml:space="preserve"> </w:t>
            </w:r>
            <w:r w:rsidRPr="00341878">
              <w:rPr>
                <w:rFonts w:ascii="Symbol" w:hAnsi="Symbol"/>
                <w:szCs w:val="28"/>
              </w:rPr>
              <w:t></w:t>
            </w:r>
            <w:r w:rsidRPr="00341878">
              <w:rPr>
                <w:szCs w:val="28"/>
                <w:lang w:val="en-US"/>
              </w:rPr>
              <w:t xml:space="preserve"> </w:t>
            </w:r>
            <w:r w:rsidRPr="00341878">
              <w:rPr>
                <w:szCs w:val="28"/>
              </w:rPr>
              <w:t>И</w:t>
            </w:r>
            <w:r w:rsidRPr="00341878">
              <w:rPr>
                <w:szCs w:val="28"/>
                <w:lang w:val="en-US"/>
              </w:rPr>
              <w:t xml:space="preserve">;   </w:t>
            </w:r>
            <w:r w:rsidRPr="00341878">
              <w:rPr>
                <w:i/>
                <w:szCs w:val="28"/>
                <w:lang w:val="en-US"/>
              </w:rPr>
              <w:t>A</w:t>
            </w:r>
            <w:r w:rsidRPr="00341878">
              <w:rPr>
                <w:szCs w:val="28"/>
                <w:lang w:val="en-US"/>
              </w:rPr>
              <w:t>V</w:t>
            </w:r>
            <w:r w:rsidRPr="00341878">
              <w:rPr>
                <w:szCs w:val="28"/>
              </w:rPr>
              <w:t>Л</w:t>
            </w:r>
            <w:r w:rsidRPr="00341878">
              <w:rPr>
                <w:szCs w:val="28"/>
                <w:lang w:val="en-US"/>
              </w:rPr>
              <w:t xml:space="preserve"> </w:t>
            </w:r>
            <w:r w:rsidRPr="00341878">
              <w:rPr>
                <w:rFonts w:ascii="Symbol" w:hAnsi="Symbol"/>
                <w:szCs w:val="28"/>
              </w:rPr>
              <w:t></w:t>
            </w:r>
            <w:r w:rsidRPr="00341878">
              <w:rPr>
                <w:szCs w:val="28"/>
                <w:lang w:val="en-US"/>
              </w:rPr>
              <w:t xml:space="preserve"> </w:t>
            </w:r>
            <w:r w:rsidRPr="00341878">
              <w:rPr>
                <w:i/>
                <w:szCs w:val="28"/>
                <w:lang w:val="en-US"/>
              </w:rPr>
              <w:t>A</w:t>
            </w:r>
            <w:r w:rsidRPr="00341878">
              <w:rPr>
                <w:szCs w:val="28"/>
                <w:lang w:val="en-US"/>
              </w:rPr>
              <w:t>;</w:t>
            </w:r>
          </w:p>
          <w:p w14:paraId="6F96A3AF" w14:textId="77777777" w:rsidR="006641D1" w:rsidRPr="00341878" w:rsidRDefault="006641D1" w:rsidP="00E362F3">
            <w:pPr>
              <w:tabs>
                <w:tab w:val="left" w:pos="567"/>
              </w:tabs>
              <w:jc w:val="center"/>
              <w:rPr>
                <w:szCs w:val="28"/>
                <w:lang w:val="en-US"/>
              </w:rPr>
            </w:pPr>
            <w:r>
              <w:rPr>
                <w:noProof/>
                <w:position w:val="-6"/>
                <w:szCs w:val="28"/>
                <w:lang w:val="en-US"/>
              </w:rPr>
              <w:drawing>
                <wp:inline distT="0" distB="0" distL="0" distR="0" wp14:anchorId="0BC177AB" wp14:editId="18188229">
                  <wp:extent cx="457200" cy="215900"/>
                  <wp:effectExtent l="0" t="0" r="0" b="1270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457200" cy="215900"/>
                          </a:xfrm>
                          <a:prstGeom prst="rect">
                            <a:avLst/>
                          </a:prstGeom>
                          <a:noFill/>
                          <a:ln>
                            <a:noFill/>
                          </a:ln>
                        </pic:spPr>
                      </pic:pic>
                    </a:graphicData>
                  </a:graphic>
                </wp:inline>
              </w:drawing>
            </w:r>
            <w:r w:rsidRPr="00341878">
              <w:rPr>
                <w:szCs w:val="28"/>
                <w:lang w:val="en-US"/>
              </w:rPr>
              <w:t xml:space="preserve">;   </w:t>
            </w:r>
            <w:r w:rsidRPr="00341878">
              <w:rPr>
                <w:position w:val="-4"/>
                <w:szCs w:val="28"/>
                <w:lang w:val="en-US"/>
              </w:rPr>
              <w:object w:dxaOrig="740" w:dyaOrig="320" w14:anchorId="148EB01A">
                <v:shape id="_x0000_i1597" type="#_x0000_t75" style="width:37pt;height:16pt" o:ole="">
                  <v:imagedata r:id="rId1177" o:title=""/>
                </v:shape>
                <o:OLEObject Type="Embed" ProgID="Equation.3" ShapeID="_x0000_i1597" DrawAspect="Content" ObjectID="_1534599385" r:id="rId1178"/>
              </w:object>
            </w:r>
          </w:p>
          <w:p w14:paraId="01126BB0" w14:textId="77777777" w:rsidR="006641D1" w:rsidRPr="00341878" w:rsidRDefault="006641D1" w:rsidP="00E362F3">
            <w:pPr>
              <w:tabs>
                <w:tab w:val="left" w:pos="567"/>
              </w:tabs>
              <w:jc w:val="center"/>
              <w:rPr>
                <w:szCs w:val="28"/>
                <w:lang w:val="en-US"/>
              </w:rPr>
            </w:pPr>
          </w:p>
        </w:tc>
        <w:tc>
          <w:tcPr>
            <w:tcW w:w="0" w:type="auto"/>
            <w:vAlign w:val="center"/>
          </w:tcPr>
          <w:p w14:paraId="3AB9DCD6" w14:textId="77777777" w:rsidR="006641D1" w:rsidRPr="00341878" w:rsidRDefault="006641D1" w:rsidP="00E362F3">
            <w:pPr>
              <w:tabs>
                <w:tab w:val="left" w:pos="567"/>
              </w:tabs>
              <w:jc w:val="center"/>
              <w:rPr>
                <w:szCs w:val="28"/>
              </w:rPr>
            </w:pPr>
            <w:r w:rsidRPr="00341878">
              <w:rPr>
                <w:i/>
                <w:szCs w:val="28"/>
              </w:rPr>
              <w:t>A</w:t>
            </w:r>
            <w:r w:rsidRPr="00341878">
              <w:rPr>
                <w:i/>
                <w:position w:val="-4"/>
                <w:szCs w:val="28"/>
                <w:lang w:val="en-US"/>
              </w:rPr>
              <w:object w:dxaOrig="220" w:dyaOrig="200" w14:anchorId="410691C3">
                <v:shape id="_x0000_i1598" type="#_x0000_t75" style="width:17pt;height:14pt" o:ole="">
                  <v:imagedata r:id="rId1179" o:title=""/>
                </v:shape>
                <o:OLEObject Type="Embed" ProgID="Equation.3" ShapeID="_x0000_i1598" DrawAspect="Content" ObjectID="_1534599386" r:id="rId1180"/>
              </w:object>
            </w:r>
            <w:r w:rsidRPr="00341878">
              <w:rPr>
                <w:szCs w:val="28"/>
              </w:rPr>
              <w:t>И</w:t>
            </w:r>
            <w:r w:rsidRPr="00341878">
              <w:rPr>
                <w:rFonts w:ascii="Symbol" w:hAnsi="Symbol"/>
                <w:szCs w:val="28"/>
              </w:rPr>
              <w:t></w:t>
            </w:r>
            <w:r w:rsidRPr="00341878">
              <w:rPr>
                <w:szCs w:val="28"/>
              </w:rPr>
              <w:t xml:space="preserve"> </w:t>
            </w:r>
            <w:r w:rsidRPr="00341878">
              <w:rPr>
                <w:i/>
                <w:szCs w:val="28"/>
              </w:rPr>
              <w:t>A; A</w:t>
            </w:r>
            <w:r w:rsidRPr="00341878">
              <w:rPr>
                <w:i/>
                <w:position w:val="-4"/>
                <w:szCs w:val="28"/>
                <w:lang w:val="en-US"/>
              </w:rPr>
              <w:object w:dxaOrig="220" w:dyaOrig="200" w14:anchorId="3412C826">
                <v:shape id="_x0000_i1599" type="#_x0000_t75" style="width:17pt;height:14pt" o:ole="">
                  <v:imagedata r:id="rId1181" o:title=""/>
                </v:shape>
                <o:OLEObject Type="Embed" ProgID="Equation.3" ShapeID="_x0000_i1599" DrawAspect="Content" ObjectID="_1534599387" r:id="rId1182"/>
              </w:object>
            </w:r>
            <w:r w:rsidRPr="00341878">
              <w:rPr>
                <w:szCs w:val="28"/>
              </w:rPr>
              <w:t xml:space="preserve">Л </w:t>
            </w:r>
            <w:r w:rsidRPr="00341878">
              <w:rPr>
                <w:rFonts w:ascii="Symbol" w:hAnsi="Symbol"/>
                <w:szCs w:val="28"/>
              </w:rPr>
              <w:t></w:t>
            </w:r>
            <w:r w:rsidRPr="00341878">
              <w:rPr>
                <w:szCs w:val="28"/>
              </w:rPr>
              <w:t xml:space="preserve"> Л</w:t>
            </w:r>
          </w:p>
        </w:tc>
        <w:tc>
          <w:tcPr>
            <w:tcW w:w="0" w:type="auto"/>
            <w:vAlign w:val="center"/>
          </w:tcPr>
          <w:p w14:paraId="0759C36E" w14:textId="77777777" w:rsidR="006641D1" w:rsidRPr="00341878" w:rsidRDefault="006641D1" w:rsidP="00E362F3">
            <w:pPr>
              <w:tabs>
                <w:tab w:val="left" w:pos="567"/>
              </w:tabs>
              <w:jc w:val="center"/>
              <w:rPr>
                <w:i/>
                <w:szCs w:val="28"/>
              </w:rPr>
            </w:pPr>
            <w:r w:rsidRPr="00341878">
              <w:rPr>
                <w:i/>
                <w:szCs w:val="28"/>
              </w:rPr>
              <w:t>Операции с константами</w:t>
            </w:r>
          </w:p>
        </w:tc>
      </w:tr>
      <w:tr w:rsidR="006641D1" w:rsidRPr="00341878" w14:paraId="0549BAB1" w14:textId="77777777" w:rsidTr="00E362F3">
        <w:tc>
          <w:tcPr>
            <w:tcW w:w="0" w:type="auto"/>
          </w:tcPr>
          <w:p w14:paraId="526D597C" w14:textId="77777777" w:rsidR="006641D1" w:rsidRPr="00341878" w:rsidRDefault="006641D1" w:rsidP="00E362F3">
            <w:pPr>
              <w:tabs>
                <w:tab w:val="left" w:pos="567"/>
              </w:tabs>
              <w:jc w:val="both"/>
              <w:rPr>
                <w:szCs w:val="28"/>
              </w:rPr>
            </w:pPr>
            <w:r w:rsidRPr="00341878">
              <w:rPr>
                <w:i/>
                <w:szCs w:val="28"/>
                <w:lang w:val="en-US"/>
              </w:rPr>
              <w:t>A</w:t>
            </w:r>
            <w:r w:rsidRPr="00341878">
              <w:rPr>
                <w:rFonts w:ascii="Symbol" w:hAnsi="Symbol"/>
                <w:szCs w:val="28"/>
              </w:rPr>
              <w:t></w:t>
            </w:r>
            <w:r w:rsidRPr="00341878">
              <w:rPr>
                <w:i/>
                <w:szCs w:val="28"/>
                <w:lang w:val="en-US"/>
              </w:rPr>
              <w:t>B</w:t>
            </w:r>
            <w:r w:rsidRPr="00341878">
              <w:rPr>
                <w:rFonts w:ascii="Symbol" w:hAnsi="Symbol"/>
                <w:szCs w:val="28"/>
              </w:rPr>
              <w:t></w:t>
            </w:r>
            <w:r w:rsidRPr="00341878">
              <w:rPr>
                <w:rFonts w:ascii="Symbol" w:hAnsi="Symbol"/>
                <w:szCs w:val="28"/>
              </w:rPr>
              <w:t></w:t>
            </w:r>
            <w:r w:rsidRPr="00341878">
              <w:rPr>
                <w:i/>
                <w:szCs w:val="28"/>
                <w:lang w:val="en-US"/>
              </w:rPr>
              <w:t>A</w:t>
            </w:r>
            <w:r w:rsidRPr="00341878">
              <w:rPr>
                <w:szCs w:val="28"/>
                <w:lang w:val="en-US"/>
              </w:rPr>
              <w:t>V</w:t>
            </w:r>
            <w:r w:rsidRPr="00341878">
              <w:rPr>
                <w:i/>
                <w:szCs w:val="28"/>
                <w:lang w:val="en-US"/>
              </w:rPr>
              <w:t>B</w:t>
            </w:r>
            <w:r w:rsidRPr="00341878">
              <w:rPr>
                <w:szCs w:val="28"/>
              </w:rPr>
              <w:t>≡</w:t>
            </w:r>
            <w:r w:rsidRPr="00341878">
              <w:rPr>
                <w:rFonts w:ascii="Symbol" w:hAnsi="Symbol"/>
                <w:szCs w:val="28"/>
              </w:rPr>
              <w:t></w:t>
            </w:r>
            <w:r w:rsidRPr="00341878">
              <w:rPr>
                <w:rFonts w:ascii="Symbol" w:hAnsi="Symbol"/>
                <w:szCs w:val="28"/>
              </w:rPr>
              <w:t></w:t>
            </w:r>
            <w:r w:rsidRPr="00341878">
              <w:rPr>
                <w:szCs w:val="28"/>
              </w:rPr>
              <w:t>(</w:t>
            </w:r>
            <w:r w:rsidRPr="00341878">
              <w:rPr>
                <w:i/>
                <w:szCs w:val="28"/>
                <w:lang w:val="en-US"/>
              </w:rPr>
              <w:t>A</w:t>
            </w:r>
            <w:r w:rsidRPr="00341878">
              <w:rPr>
                <w:szCs w:val="28"/>
              </w:rPr>
              <w:t>&amp;</w:t>
            </w:r>
            <w:r w:rsidRPr="00341878">
              <w:rPr>
                <w:rFonts w:ascii="Symbol" w:hAnsi="Symbol"/>
                <w:szCs w:val="28"/>
              </w:rPr>
              <w:t></w:t>
            </w:r>
            <w:r w:rsidRPr="00341878">
              <w:rPr>
                <w:i/>
                <w:szCs w:val="28"/>
                <w:lang w:val="en-US"/>
              </w:rPr>
              <w:t>B</w:t>
            </w:r>
            <w:r w:rsidRPr="00341878">
              <w:rPr>
                <w:szCs w:val="28"/>
              </w:rPr>
              <w:t>).</w:t>
            </w:r>
          </w:p>
        </w:tc>
        <w:tc>
          <w:tcPr>
            <w:tcW w:w="0" w:type="auto"/>
          </w:tcPr>
          <w:p w14:paraId="480EDC3D" w14:textId="77777777" w:rsidR="006641D1" w:rsidRPr="00341878" w:rsidRDefault="006641D1" w:rsidP="00E362F3">
            <w:pPr>
              <w:tabs>
                <w:tab w:val="left" w:pos="567"/>
              </w:tabs>
              <w:jc w:val="both"/>
              <w:rPr>
                <w:szCs w:val="28"/>
                <w:lang w:val="en-US"/>
              </w:rPr>
            </w:pPr>
            <w:r w:rsidRPr="00341878">
              <w:rPr>
                <w:i/>
                <w:szCs w:val="28"/>
                <w:lang w:val="en-US"/>
              </w:rPr>
              <w:t>A</w:t>
            </w:r>
            <w:r w:rsidRPr="00341878">
              <w:rPr>
                <w:szCs w:val="28"/>
              </w:rPr>
              <w:sym w:font="Symbol" w:char="007E"/>
            </w:r>
            <w:r w:rsidRPr="00341878">
              <w:rPr>
                <w:i/>
                <w:szCs w:val="28"/>
                <w:lang w:val="en-US"/>
              </w:rPr>
              <w:t>B</w:t>
            </w:r>
            <w:r w:rsidRPr="00341878">
              <w:rPr>
                <w:rFonts w:ascii="Symbol" w:hAnsi="Symbol"/>
                <w:szCs w:val="28"/>
              </w:rPr>
              <w:t></w:t>
            </w:r>
            <w:r w:rsidRPr="00341878">
              <w:rPr>
                <w:szCs w:val="28"/>
                <w:lang w:val="en-US"/>
              </w:rPr>
              <w:t>(</w:t>
            </w:r>
            <w:r w:rsidRPr="00341878">
              <w:rPr>
                <w:i/>
                <w:szCs w:val="28"/>
                <w:lang w:val="en-US"/>
              </w:rPr>
              <w:t>A</w:t>
            </w:r>
            <w:r w:rsidRPr="00341878">
              <w:rPr>
                <w:rFonts w:ascii="Symbol" w:hAnsi="Symbol"/>
                <w:szCs w:val="28"/>
              </w:rPr>
              <w:t></w:t>
            </w:r>
            <w:r w:rsidRPr="00341878">
              <w:rPr>
                <w:i/>
                <w:szCs w:val="28"/>
                <w:lang w:val="en-US"/>
              </w:rPr>
              <w:t>B</w:t>
            </w:r>
            <w:r w:rsidRPr="00341878">
              <w:rPr>
                <w:szCs w:val="28"/>
                <w:lang w:val="en-US"/>
              </w:rPr>
              <w:t>)&amp;(</w:t>
            </w:r>
            <w:r w:rsidRPr="00341878">
              <w:rPr>
                <w:i/>
                <w:szCs w:val="28"/>
                <w:lang w:val="en-US"/>
              </w:rPr>
              <w:t>B</w:t>
            </w:r>
            <w:r w:rsidRPr="00341878">
              <w:rPr>
                <w:rFonts w:ascii="Symbol" w:hAnsi="Symbol"/>
                <w:szCs w:val="28"/>
              </w:rPr>
              <w:t></w:t>
            </w:r>
            <w:r w:rsidRPr="00341878">
              <w:rPr>
                <w:i/>
                <w:szCs w:val="28"/>
                <w:lang w:val="en-US"/>
              </w:rPr>
              <w:t>A</w:t>
            </w:r>
            <w:r w:rsidRPr="00341878">
              <w:rPr>
                <w:szCs w:val="28"/>
                <w:lang w:val="en-US"/>
              </w:rPr>
              <w:t>)</w:t>
            </w:r>
            <w:r w:rsidRPr="00341878">
              <w:rPr>
                <w:rFonts w:ascii="Symbol" w:hAnsi="Symbol"/>
                <w:szCs w:val="28"/>
              </w:rPr>
              <w:t></w:t>
            </w:r>
            <w:r w:rsidRPr="00341878">
              <w:rPr>
                <w:szCs w:val="28"/>
                <w:lang w:val="en-US"/>
              </w:rPr>
              <w:t xml:space="preserve"> </w:t>
            </w:r>
          </w:p>
          <w:p w14:paraId="7D23E31A" w14:textId="77777777" w:rsidR="006641D1" w:rsidRPr="00341878" w:rsidRDefault="006641D1" w:rsidP="00E362F3">
            <w:pPr>
              <w:tabs>
                <w:tab w:val="left" w:pos="567"/>
              </w:tabs>
              <w:jc w:val="both"/>
              <w:rPr>
                <w:szCs w:val="28"/>
                <w:lang w:val="en-US"/>
              </w:rPr>
            </w:pPr>
            <w:r w:rsidRPr="00341878">
              <w:rPr>
                <w:szCs w:val="28"/>
                <w:lang w:val="en-US"/>
              </w:rPr>
              <w:t>≡(</w:t>
            </w:r>
            <w:r w:rsidRPr="00341878">
              <w:rPr>
                <w:i/>
                <w:szCs w:val="28"/>
                <w:lang w:val="en-US"/>
              </w:rPr>
              <w:t>A</w:t>
            </w:r>
            <w:r w:rsidRPr="00341878">
              <w:rPr>
                <w:szCs w:val="28"/>
                <w:lang w:val="en-US"/>
              </w:rPr>
              <w:t>&amp;</w:t>
            </w:r>
            <w:r w:rsidRPr="00341878">
              <w:rPr>
                <w:i/>
                <w:szCs w:val="28"/>
                <w:lang w:val="en-US"/>
              </w:rPr>
              <w:t>B</w:t>
            </w:r>
            <w:r w:rsidRPr="00341878">
              <w:rPr>
                <w:szCs w:val="28"/>
                <w:lang w:val="en-US"/>
              </w:rPr>
              <w:t>)V(</w:t>
            </w:r>
            <w:r w:rsidRPr="00341878">
              <w:rPr>
                <w:rFonts w:ascii="Symbol" w:hAnsi="Symbol"/>
                <w:szCs w:val="28"/>
              </w:rPr>
              <w:t></w:t>
            </w:r>
            <w:r w:rsidRPr="00341878">
              <w:rPr>
                <w:i/>
                <w:szCs w:val="28"/>
                <w:lang w:val="en-US"/>
              </w:rPr>
              <w:t>A</w:t>
            </w:r>
            <w:r w:rsidRPr="00341878">
              <w:rPr>
                <w:szCs w:val="28"/>
                <w:lang w:val="en-US"/>
              </w:rPr>
              <w:t>&amp;</w:t>
            </w:r>
            <w:r w:rsidRPr="00341878">
              <w:rPr>
                <w:rFonts w:ascii="Symbol" w:hAnsi="Symbol"/>
                <w:szCs w:val="28"/>
              </w:rPr>
              <w:t></w:t>
            </w:r>
            <w:r w:rsidRPr="00341878">
              <w:rPr>
                <w:i/>
                <w:szCs w:val="28"/>
                <w:lang w:val="en-US"/>
              </w:rPr>
              <w:t>B</w:t>
            </w:r>
            <w:r w:rsidRPr="00341878">
              <w:rPr>
                <w:szCs w:val="28"/>
                <w:lang w:val="en-US"/>
              </w:rPr>
              <w:t>) ≡</w:t>
            </w:r>
          </w:p>
          <w:p w14:paraId="64CC5F91" w14:textId="77777777" w:rsidR="006641D1" w:rsidRPr="00341878" w:rsidRDefault="006641D1" w:rsidP="00E362F3">
            <w:pPr>
              <w:tabs>
                <w:tab w:val="left" w:pos="567"/>
              </w:tabs>
              <w:jc w:val="both"/>
              <w:rPr>
                <w:szCs w:val="28"/>
              </w:rPr>
            </w:pPr>
            <w:r w:rsidRPr="00341878">
              <w:rPr>
                <w:rFonts w:ascii="Symbol" w:hAnsi="Symbol"/>
                <w:szCs w:val="28"/>
              </w:rPr>
              <w:t></w:t>
            </w:r>
            <w:r w:rsidRPr="00341878">
              <w:rPr>
                <w:rFonts w:ascii="Symbol" w:hAnsi="Symbol"/>
                <w:szCs w:val="28"/>
              </w:rPr>
              <w:t></w:t>
            </w:r>
            <w:r w:rsidRPr="00341878">
              <w:rPr>
                <w:rFonts w:ascii="Symbol" w:hAnsi="Symbol"/>
                <w:szCs w:val="28"/>
              </w:rPr>
              <w:t></w:t>
            </w:r>
            <w:r w:rsidRPr="00341878">
              <w:rPr>
                <w:szCs w:val="28"/>
              </w:rPr>
              <w:t>А</w:t>
            </w:r>
            <w:r w:rsidRPr="00341878">
              <w:rPr>
                <w:szCs w:val="28"/>
                <w:lang w:val="en-US"/>
              </w:rPr>
              <w:t>V</w:t>
            </w:r>
            <w:r w:rsidRPr="00341878">
              <w:rPr>
                <w:rFonts w:ascii="Symbol" w:hAnsi="Symbol"/>
                <w:szCs w:val="28"/>
              </w:rPr>
              <w:t></w:t>
            </w:r>
            <w:r w:rsidRPr="00341878">
              <w:rPr>
                <w:i/>
                <w:szCs w:val="28"/>
                <w:lang w:val="en-US"/>
              </w:rPr>
              <w:t>B</w:t>
            </w:r>
            <w:r w:rsidRPr="00341878">
              <w:rPr>
                <w:szCs w:val="28"/>
              </w:rPr>
              <w:t>)&amp;(</w:t>
            </w:r>
            <w:r w:rsidRPr="00341878">
              <w:rPr>
                <w:rFonts w:ascii="Symbol" w:hAnsi="Symbol"/>
                <w:szCs w:val="28"/>
              </w:rPr>
              <w:t></w:t>
            </w:r>
            <w:r w:rsidRPr="00341878">
              <w:rPr>
                <w:i/>
                <w:szCs w:val="28"/>
                <w:lang w:val="en-US"/>
              </w:rPr>
              <w:t>A</w:t>
            </w:r>
            <w:r w:rsidRPr="00341878">
              <w:rPr>
                <w:szCs w:val="28"/>
                <w:lang w:val="en-US"/>
              </w:rPr>
              <w:t>V</w:t>
            </w:r>
            <w:r w:rsidRPr="00341878">
              <w:rPr>
                <w:i/>
                <w:szCs w:val="28"/>
                <w:lang w:val="en-US"/>
              </w:rPr>
              <w:t>B</w:t>
            </w:r>
            <w:r w:rsidRPr="00341878">
              <w:rPr>
                <w:szCs w:val="28"/>
              </w:rPr>
              <w:t>).</w:t>
            </w:r>
          </w:p>
        </w:tc>
        <w:tc>
          <w:tcPr>
            <w:tcW w:w="0" w:type="auto"/>
            <w:vAlign w:val="center"/>
          </w:tcPr>
          <w:p w14:paraId="0F7B3916" w14:textId="77777777" w:rsidR="006641D1" w:rsidRPr="00341878" w:rsidRDefault="006641D1" w:rsidP="00E362F3">
            <w:pPr>
              <w:tabs>
                <w:tab w:val="left" w:pos="567"/>
              </w:tabs>
              <w:jc w:val="center"/>
              <w:rPr>
                <w:szCs w:val="28"/>
              </w:rPr>
            </w:pPr>
            <w:r w:rsidRPr="00341878">
              <w:rPr>
                <w:szCs w:val="28"/>
              </w:rPr>
              <w:t>Преобразование импликации и эквивалентн</w:t>
            </w:r>
            <w:r w:rsidRPr="00341878">
              <w:rPr>
                <w:szCs w:val="28"/>
              </w:rPr>
              <w:t>о</w:t>
            </w:r>
            <w:r w:rsidRPr="00341878">
              <w:rPr>
                <w:szCs w:val="28"/>
              </w:rPr>
              <w:t>сти</w:t>
            </w:r>
          </w:p>
        </w:tc>
      </w:tr>
    </w:tbl>
    <w:p w14:paraId="788BC687" w14:textId="77777777" w:rsidR="006641D1" w:rsidRPr="00341878" w:rsidRDefault="006641D1" w:rsidP="006641D1">
      <w:pPr>
        <w:tabs>
          <w:tab w:val="left" w:pos="567"/>
        </w:tabs>
        <w:jc w:val="both"/>
        <w:rPr>
          <w:szCs w:val="28"/>
        </w:rPr>
      </w:pPr>
      <w:r w:rsidRPr="00341878">
        <w:rPr>
          <w:b/>
          <w:szCs w:val="28"/>
        </w:rPr>
        <w:t>Закон двойственности</w:t>
      </w:r>
      <w:r w:rsidRPr="00341878">
        <w:rPr>
          <w:szCs w:val="28"/>
        </w:rPr>
        <w:t xml:space="preserve">. </w:t>
      </w:r>
      <w:r w:rsidRPr="00341878">
        <w:rPr>
          <w:i/>
          <w:szCs w:val="28"/>
        </w:rPr>
        <w:t>Если в двух равносильных формулах заменить дизъюнкцию кон</w:t>
      </w:r>
      <w:r w:rsidRPr="00341878">
        <w:rPr>
          <w:i/>
          <w:szCs w:val="28"/>
        </w:rPr>
        <w:t>ъ</w:t>
      </w:r>
      <w:r w:rsidRPr="00341878">
        <w:rPr>
          <w:i/>
          <w:szCs w:val="28"/>
        </w:rPr>
        <w:t>юнкцией, значение «истина» значением «ложь» и  наоборот, то полученные формулы будут также равносильны.</w:t>
      </w:r>
      <w:r w:rsidRPr="00341878">
        <w:rPr>
          <w:szCs w:val="28"/>
        </w:rPr>
        <w:t xml:space="preserve"> </w:t>
      </w:r>
    </w:p>
    <w:p w14:paraId="254C2C05" w14:textId="77777777" w:rsidR="006641D1" w:rsidRPr="00341878" w:rsidRDefault="006641D1" w:rsidP="006641D1">
      <w:pPr>
        <w:tabs>
          <w:tab w:val="left" w:pos="567"/>
        </w:tabs>
        <w:jc w:val="both"/>
        <w:rPr>
          <w:szCs w:val="28"/>
        </w:rPr>
      </w:pPr>
      <w:r w:rsidRPr="00341878">
        <w:rPr>
          <w:szCs w:val="28"/>
        </w:rPr>
        <w:t>Сложное высказывание, истинное при любых значениях входящих в него простых, назыв</w:t>
      </w:r>
      <w:r w:rsidRPr="00341878">
        <w:rPr>
          <w:szCs w:val="28"/>
        </w:rPr>
        <w:t>а</w:t>
      </w:r>
      <w:r w:rsidRPr="00341878">
        <w:rPr>
          <w:szCs w:val="28"/>
        </w:rPr>
        <w:t xml:space="preserve">ется </w:t>
      </w:r>
      <w:r w:rsidRPr="00341878">
        <w:rPr>
          <w:b/>
          <w:szCs w:val="28"/>
        </w:rPr>
        <w:t>тождественно-истинным</w:t>
      </w:r>
      <w:r w:rsidRPr="00341878">
        <w:rPr>
          <w:szCs w:val="28"/>
        </w:rPr>
        <w:t xml:space="preserve"> или </w:t>
      </w:r>
      <w:r w:rsidRPr="00341878">
        <w:rPr>
          <w:b/>
          <w:szCs w:val="28"/>
        </w:rPr>
        <w:t>тавтологией</w:t>
      </w:r>
      <w:r w:rsidRPr="00341878">
        <w:rPr>
          <w:szCs w:val="28"/>
        </w:rPr>
        <w:t>.</w:t>
      </w:r>
    </w:p>
    <w:p w14:paraId="764182C5" w14:textId="77777777" w:rsidR="006641D1" w:rsidRPr="00341878" w:rsidRDefault="006641D1" w:rsidP="006641D1">
      <w:pPr>
        <w:tabs>
          <w:tab w:val="left" w:pos="567"/>
        </w:tabs>
        <w:jc w:val="both"/>
        <w:rPr>
          <w:szCs w:val="28"/>
        </w:rPr>
      </w:pPr>
      <w:r w:rsidRPr="00341878">
        <w:rPr>
          <w:szCs w:val="28"/>
        </w:rPr>
        <w:t>Факт, что высказывание является тавтологией, обозначается так |=А.</w:t>
      </w:r>
    </w:p>
    <w:p w14:paraId="4A42C04B" w14:textId="77777777" w:rsidR="006641D1" w:rsidRPr="00341878" w:rsidRDefault="006641D1" w:rsidP="006641D1">
      <w:pPr>
        <w:tabs>
          <w:tab w:val="left" w:pos="567"/>
        </w:tabs>
        <w:jc w:val="both"/>
        <w:rPr>
          <w:szCs w:val="28"/>
        </w:rPr>
      </w:pPr>
      <w:r w:rsidRPr="00341878">
        <w:rPr>
          <w:szCs w:val="28"/>
        </w:rPr>
        <w:t xml:space="preserve">Сложное высказывание называется </w:t>
      </w:r>
      <w:r w:rsidRPr="00341878">
        <w:rPr>
          <w:b/>
          <w:szCs w:val="28"/>
        </w:rPr>
        <w:t>тождественно ложным</w:t>
      </w:r>
      <w:r w:rsidRPr="00341878">
        <w:rPr>
          <w:szCs w:val="28"/>
        </w:rPr>
        <w:t>, если оно принимает значение «ложь» при любых значениях, входящих в него простых высказываний.</w:t>
      </w:r>
    </w:p>
    <w:p w14:paraId="7DD7D97B" w14:textId="77777777" w:rsidR="006641D1" w:rsidRPr="00341878" w:rsidRDefault="006641D1" w:rsidP="006641D1">
      <w:pPr>
        <w:tabs>
          <w:tab w:val="left" w:pos="567"/>
        </w:tabs>
        <w:jc w:val="both"/>
        <w:rPr>
          <w:szCs w:val="28"/>
        </w:rPr>
      </w:pPr>
      <w:r w:rsidRPr="00341878">
        <w:rPr>
          <w:szCs w:val="28"/>
        </w:rPr>
        <w:t>Наиболее важные тождественно истинные формулы.</w:t>
      </w:r>
    </w:p>
    <w:p w14:paraId="5CBF3486" w14:textId="77777777" w:rsidR="006641D1" w:rsidRPr="00341878" w:rsidRDefault="006641D1" w:rsidP="006641D1">
      <w:pPr>
        <w:numPr>
          <w:ilvl w:val="0"/>
          <w:numId w:val="29"/>
        </w:numPr>
        <w:tabs>
          <w:tab w:val="left" w:pos="567"/>
        </w:tabs>
        <w:jc w:val="both"/>
        <w:rPr>
          <w:b/>
          <w:szCs w:val="28"/>
        </w:rPr>
      </w:pPr>
      <w:r w:rsidRPr="00341878">
        <w:rPr>
          <w:b/>
          <w:szCs w:val="28"/>
        </w:rPr>
        <w:t xml:space="preserve">Закон силлогизма  </w:t>
      </w:r>
      <w:r w:rsidRPr="00341878">
        <w:rPr>
          <w:position w:val="-14"/>
          <w:szCs w:val="28"/>
        </w:rPr>
        <w:object w:dxaOrig="3340" w:dyaOrig="400" w14:anchorId="4F951945">
          <v:shape id="_x0000_i1600" type="#_x0000_t75" style="width:167pt;height:20pt" o:ole="">
            <v:imagedata r:id="rId1183" o:title=""/>
          </v:shape>
          <o:OLEObject Type="Embed" ProgID="Equation.3" ShapeID="_x0000_i1600" DrawAspect="Content" ObjectID="_1534599388" r:id="rId1184"/>
        </w:object>
      </w:r>
    </w:p>
    <w:p w14:paraId="2E4EE7CD" w14:textId="77777777" w:rsidR="006641D1" w:rsidRPr="00341878" w:rsidRDefault="006641D1" w:rsidP="006641D1">
      <w:pPr>
        <w:numPr>
          <w:ilvl w:val="0"/>
          <w:numId w:val="29"/>
        </w:numPr>
        <w:tabs>
          <w:tab w:val="left" w:pos="567"/>
        </w:tabs>
        <w:jc w:val="both"/>
        <w:rPr>
          <w:b/>
          <w:szCs w:val="28"/>
        </w:rPr>
      </w:pPr>
      <w:r w:rsidRPr="00341878">
        <w:rPr>
          <w:b/>
          <w:szCs w:val="28"/>
          <w:lang w:val="en-US"/>
        </w:rPr>
        <w:t>Modus ponens</w:t>
      </w:r>
      <w:r w:rsidRPr="00341878">
        <w:rPr>
          <w:b/>
          <w:szCs w:val="28"/>
        </w:rPr>
        <w:t xml:space="preserve"> </w:t>
      </w:r>
      <w:r w:rsidRPr="00341878">
        <w:rPr>
          <w:szCs w:val="28"/>
          <w:lang w:val="en-US"/>
        </w:rPr>
        <w:t>(</w:t>
      </w:r>
      <w:r w:rsidRPr="00341878">
        <w:rPr>
          <w:i/>
          <w:szCs w:val="28"/>
        </w:rPr>
        <w:t>лат.</w:t>
      </w:r>
      <w:r w:rsidRPr="00341878">
        <w:rPr>
          <w:szCs w:val="28"/>
          <w:lang w:val="en-US"/>
        </w:rPr>
        <w:t>)</w:t>
      </w:r>
      <w:r w:rsidRPr="00341878">
        <w:rPr>
          <w:szCs w:val="28"/>
        </w:rPr>
        <w:t xml:space="preserve">  </w:t>
      </w:r>
      <w:r w:rsidRPr="00341878">
        <w:rPr>
          <w:position w:val="-14"/>
          <w:szCs w:val="28"/>
        </w:rPr>
        <w:object w:dxaOrig="2079" w:dyaOrig="400" w14:anchorId="25F74023">
          <v:shape id="_x0000_i1601" type="#_x0000_t75" style="width:104pt;height:20pt" o:ole="">
            <v:imagedata r:id="rId1185" o:title=""/>
          </v:shape>
          <o:OLEObject Type="Embed" ProgID="Equation.3" ShapeID="_x0000_i1601" DrawAspect="Content" ObjectID="_1534599389" r:id="rId1186"/>
        </w:object>
      </w:r>
    </w:p>
    <w:p w14:paraId="241F6543" w14:textId="77777777" w:rsidR="006641D1" w:rsidRPr="00341878" w:rsidRDefault="006641D1" w:rsidP="006641D1">
      <w:pPr>
        <w:numPr>
          <w:ilvl w:val="0"/>
          <w:numId w:val="29"/>
        </w:numPr>
        <w:tabs>
          <w:tab w:val="left" w:pos="567"/>
        </w:tabs>
        <w:jc w:val="both"/>
        <w:rPr>
          <w:b/>
          <w:szCs w:val="28"/>
        </w:rPr>
      </w:pPr>
      <w:r w:rsidRPr="00341878">
        <w:rPr>
          <w:b/>
          <w:szCs w:val="28"/>
        </w:rPr>
        <w:t>Закон контрапозиции.</w:t>
      </w:r>
      <w:r w:rsidRPr="00341878">
        <w:rPr>
          <w:szCs w:val="28"/>
        </w:rPr>
        <w:t xml:space="preserve"> </w:t>
      </w:r>
      <w:r w:rsidRPr="00341878">
        <w:rPr>
          <w:position w:val="-18"/>
          <w:szCs w:val="28"/>
        </w:rPr>
        <w:object w:dxaOrig="2200" w:dyaOrig="480" w14:anchorId="196450EA">
          <v:shape id="_x0000_i1602" type="#_x0000_t75" style="width:110pt;height:24pt" o:ole="">
            <v:imagedata r:id="rId1187" o:title=""/>
          </v:shape>
          <o:OLEObject Type="Embed" ProgID="Equation.3" ShapeID="_x0000_i1602" DrawAspect="Content" ObjectID="_1534599390" r:id="rId1188"/>
        </w:object>
      </w:r>
    </w:p>
    <w:p w14:paraId="637C813F" w14:textId="77777777" w:rsidR="006641D1" w:rsidRPr="00341878" w:rsidRDefault="006641D1" w:rsidP="006641D1">
      <w:pPr>
        <w:numPr>
          <w:ilvl w:val="0"/>
          <w:numId w:val="29"/>
        </w:numPr>
        <w:tabs>
          <w:tab w:val="left" w:pos="567"/>
        </w:tabs>
        <w:jc w:val="both"/>
        <w:rPr>
          <w:b/>
          <w:szCs w:val="28"/>
        </w:rPr>
      </w:pPr>
      <w:r w:rsidRPr="00341878">
        <w:rPr>
          <w:b/>
          <w:szCs w:val="28"/>
        </w:rPr>
        <w:t xml:space="preserve">Закон исключенного третьего </w:t>
      </w:r>
      <w:r w:rsidRPr="00341878">
        <w:rPr>
          <w:position w:val="-18"/>
          <w:szCs w:val="28"/>
        </w:rPr>
        <w:object w:dxaOrig="840" w:dyaOrig="480" w14:anchorId="3880DE73">
          <v:shape id="_x0000_i1603" type="#_x0000_t75" style="width:42pt;height:24pt" o:ole="">
            <v:imagedata r:id="rId1189" o:title=""/>
          </v:shape>
          <o:OLEObject Type="Embed" ProgID="Equation.3" ShapeID="_x0000_i1603" DrawAspect="Content" ObjectID="_1534599391" r:id="rId1190"/>
        </w:object>
      </w:r>
    </w:p>
    <w:p w14:paraId="3A7739C9" w14:textId="77777777" w:rsidR="006641D1" w:rsidRPr="00341878" w:rsidRDefault="006641D1" w:rsidP="006641D1">
      <w:pPr>
        <w:numPr>
          <w:ilvl w:val="0"/>
          <w:numId w:val="29"/>
        </w:numPr>
        <w:tabs>
          <w:tab w:val="left" w:pos="567"/>
        </w:tabs>
        <w:jc w:val="both"/>
        <w:rPr>
          <w:b/>
          <w:szCs w:val="28"/>
        </w:rPr>
      </w:pPr>
      <w:r w:rsidRPr="00341878">
        <w:rPr>
          <w:b/>
          <w:szCs w:val="28"/>
        </w:rPr>
        <w:t xml:space="preserve">Закон противоречия </w:t>
      </w:r>
      <w:r w:rsidRPr="00341878">
        <w:rPr>
          <w:position w:val="-22"/>
          <w:szCs w:val="28"/>
        </w:rPr>
        <w:object w:dxaOrig="840" w:dyaOrig="560" w14:anchorId="42E2B985">
          <v:shape id="_x0000_i1604" type="#_x0000_t75" style="width:42pt;height:28pt" o:ole="">
            <v:imagedata r:id="rId1191" o:title=""/>
          </v:shape>
          <o:OLEObject Type="Embed" ProgID="Equation.3" ShapeID="_x0000_i1604" DrawAspect="Content" ObjectID="_1534599392" r:id="rId1192"/>
        </w:object>
      </w:r>
    </w:p>
    <w:p w14:paraId="0AF09D14" w14:textId="77777777" w:rsidR="006641D1" w:rsidRPr="00341878" w:rsidRDefault="006641D1" w:rsidP="006641D1">
      <w:pPr>
        <w:numPr>
          <w:ilvl w:val="0"/>
          <w:numId w:val="29"/>
        </w:numPr>
        <w:tabs>
          <w:tab w:val="left" w:pos="567"/>
        </w:tabs>
        <w:jc w:val="both"/>
        <w:rPr>
          <w:b/>
          <w:szCs w:val="28"/>
        </w:rPr>
      </w:pPr>
      <w:r w:rsidRPr="00341878">
        <w:rPr>
          <w:b/>
          <w:szCs w:val="28"/>
        </w:rPr>
        <w:t xml:space="preserve">Закон двойного отрицания </w:t>
      </w:r>
      <w:r w:rsidRPr="00341878">
        <w:rPr>
          <w:position w:val="-22"/>
          <w:szCs w:val="28"/>
        </w:rPr>
        <w:object w:dxaOrig="960" w:dyaOrig="560" w14:anchorId="0EF3F1B2">
          <v:shape id="_x0000_i1605" type="#_x0000_t75" style="width:48pt;height:28pt" o:ole="">
            <v:imagedata r:id="rId1193" o:title=""/>
          </v:shape>
          <o:OLEObject Type="Embed" ProgID="Equation.3" ShapeID="_x0000_i1605" DrawAspect="Content" ObjectID="_1534599393" r:id="rId1194"/>
        </w:object>
      </w:r>
    </w:p>
    <w:p w14:paraId="4BC6BF90" w14:textId="77777777" w:rsidR="006641D1" w:rsidRPr="00341878" w:rsidRDefault="006641D1" w:rsidP="006641D1">
      <w:pPr>
        <w:tabs>
          <w:tab w:val="left" w:pos="567"/>
        </w:tabs>
        <w:jc w:val="both"/>
        <w:rPr>
          <w:szCs w:val="28"/>
        </w:rPr>
      </w:pPr>
      <w:r w:rsidRPr="00341878">
        <w:rPr>
          <w:b/>
          <w:szCs w:val="28"/>
        </w:rPr>
        <w:t xml:space="preserve">Пример.  (Задача Кислера) </w:t>
      </w:r>
      <w:r w:rsidRPr="00341878">
        <w:rPr>
          <w:szCs w:val="28"/>
        </w:rPr>
        <w:t>Иванов, Петров и Сидоров подозреваются в совершении пр</w:t>
      </w:r>
      <w:r w:rsidRPr="00341878">
        <w:rPr>
          <w:szCs w:val="28"/>
        </w:rPr>
        <w:t>е</w:t>
      </w:r>
      <w:r w:rsidRPr="00341878">
        <w:rPr>
          <w:szCs w:val="28"/>
        </w:rPr>
        <w:t>ступления. В ходе следствия они дали следующие показания:</w:t>
      </w:r>
    </w:p>
    <w:p w14:paraId="22AFD31A" w14:textId="77777777" w:rsidR="006641D1" w:rsidRPr="00341878" w:rsidRDefault="006641D1" w:rsidP="006641D1">
      <w:pPr>
        <w:tabs>
          <w:tab w:val="left" w:pos="567"/>
        </w:tabs>
        <w:jc w:val="both"/>
        <w:rPr>
          <w:szCs w:val="28"/>
        </w:rPr>
      </w:pPr>
      <w:r w:rsidRPr="00341878">
        <w:rPr>
          <w:i/>
          <w:szCs w:val="28"/>
        </w:rPr>
        <w:t>Иванов</w:t>
      </w:r>
      <w:r w:rsidRPr="00341878">
        <w:rPr>
          <w:szCs w:val="28"/>
        </w:rPr>
        <w:t>: Петров виновен, а Сидоров – нет.</w:t>
      </w:r>
    </w:p>
    <w:p w14:paraId="4E42537A" w14:textId="77777777" w:rsidR="006641D1" w:rsidRPr="00341878" w:rsidRDefault="006641D1" w:rsidP="006641D1">
      <w:pPr>
        <w:tabs>
          <w:tab w:val="left" w:pos="567"/>
        </w:tabs>
        <w:jc w:val="both"/>
        <w:rPr>
          <w:szCs w:val="28"/>
        </w:rPr>
      </w:pPr>
      <w:r w:rsidRPr="00341878">
        <w:rPr>
          <w:i/>
          <w:szCs w:val="28"/>
        </w:rPr>
        <w:t>Петров</w:t>
      </w:r>
      <w:r w:rsidRPr="00341878">
        <w:rPr>
          <w:szCs w:val="28"/>
        </w:rPr>
        <w:t>: Если Иванов виновен, то виновен и Сидоров. (Они всегда действуют сообща).</w:t>
      </w:r>
    </w:p>
    <w:p w14:paraId="618950A7" w14:textId="77777777" w:rsidR="006641D1" w:rsidRPr="00341878" w:rsidRDefault="006641D1" w:rsidP="006641D1">
      <w:pPr>
        <w:tabs>
          <w:tab w:val="left" w:pos="567"/>
        </w:tabs>
        <w:jc w:val="both"/>
        <w:rPr>
          <w:szCs w:val="28"/>
        </w:rPr>
      </w:pPr>
      <w:r w:rsidRPr="00341878">
        <w:rPr>
          <w:i/>
          <w:szCs w:val="28"/>
        </w:rPr>
        <w:t>Сидоров</w:t>
      </w:r>
      <w:r w:rsidRPr="00341878">
        <w:rPr>
          <w:szCs w:val="28"/>
        </w:rPr>
        <w:t>: Я невиновен, но хотя бы один из них двоих виновен.</w:t>
      </w:r>
    </w:p>
    <w:p w14:paraId="6BE7EEA2" w14:textId="77777777" w:rsidR="006641D1" w:rsidRPr="00341878" w:rsidRDefault="006641D1" w:rsidP="006641D1">
      <w:pPr>
        <w:tabs>
          <w:tab w:val="left" w:pos="567"/>
        </w:tabs>
        <w:jc w:val="both"/>
        <w:rPr>
          <w:szCs w:val="28"/>
        </w:rPr>
      </w:pPr>
      <w:r w:rsidRPr="00341878">
        <w:rPr>
          <w:szCs w:val="28"/>
        </w:rPr>
        <w:t>Необходимо установить:</w:t>
      </w:r>
    </w:p>
    <w:p w14:paraId="3BBAA022" w14:textId="77777777" w:rsidR="006641D1" w:rsidRPr="00341878" w:rsidRDefault="006641D1" w:rsidP="006641D1">
      <w:pPr>
        <w:tabs>
          <w:tab w:val="left" w:pos="567"/>
        </w:tabs>
        <w:jc w:val="both"/>
        <w:rPr>
          <w:szCs w:val="28"/>
        </w:rPr>
      </w:pPr>
      <w:r w:rsidRPr="00341878">
        <w:rPr>
          <w:szCs w:val="28"/>
        </w:rPr>
        <w:t>а) Совместимы ли показания всех троих подозреваемых, т.е. могут ли они быть одновреме</w:t>
      </w:r>
      <w:r w:rsidRPr="00341878">
        <w:rPr>
          <w:szCs w:val="28"/>
        </w:rPr>
        <w:t>н</w:t>
      </w:r>
      <w:r w:rsidRPr="00341878">
        <w:rPr>
          <w:szCs w:val="28"/>
        </w:rPr>
        <w:t>но истинны?</w:t>
      </w:r>
    </w:p>
    <w:p w14:paraId="019E05C2" w14:textId="77777777" w:rsidR="006641D1" w:rsidRPr="00341878" w:rsidRDefault="006641D1" w:rsidP="006641D1">
      <w:pPr>
        <w:tabs>
          <w:tab w:val="left" w:pos="567"/>
        </w:tabs>
        <w:jc w:val="both"/>
        <w:rPr>
          <w:szCs w:val="28"/>
        </w:rPr>
      </w:pPr>
      <w:r w:rsidRPr="00341878">
        <w:rPr>
          <w:szCs w:val="28"/>
        </w:rPr>
        <w:t>б) Предполагая, что показания всех обвиняемых истинны, укажите, кто виновен, а кто нет?</w:t>
      </w:r>
    </w:p>
    <w:p w14:paraId="264F88F1" w14:textId="77777777" w:rsidR="006641D1" w:rsidRPr="00341878" w:rsidRDefault="006641D1" w:rsidP="006641D1">
      <w:pPr>
        <w:tabs>
          <w:tab w:val="left" w:pos="567"/>
        </w:tabs>
        <w:jc w:val="both"/>
        <w:rPr>
          <w:szCs w:val="28"/>
        </w:rPr>
      </w:pPr>
      <w:r w:rsidRPr="00341878">
        <w:rPr>
          <w:szCs w:val="28"/>
        </w:rPr>
        <w:t xml:space="preserve">в) Если невиновный говорит истину, а виновный лжет, то кто невиновен, а кто виновен? </w:t>
      </w:r>
    </w:p>
    <w:p w14:paraId="5445587F" w14:textId="77777777" w:rsidR="006641D1" w:rsidRPr="00341878" w:rsidRDefault="006641D1" w:rsidP="006641D1">
      <w:pPr>
        <w:tabs>
          <w:tab w:val="left" w:pos="567"/>
        </w:tabs>
        <w:jc w:val="both"/>
        <w:rPr>
          <w:szCs w:val="28"/>
        </w:rPr>
      </w:pPr>
      <w:r w:rsidRPr="00341878">
        <w:rPr>
          <w:szCs w:val="28"/>
        </w:rPr>
        <w:t>г) Если все трое невиновны, то кто лжесвидетельствует?</w:t>
      </w:r>
    </w:p>
    <w:p w14:paraId="0360E867" w14:textId="77777777" w:rsidR="006641D1" w:rsidRPr="00341878" w:rsidRDefault="006641D1" w:rsidP="006641D1">
      <w:pPr>
        <w:tabs>
          <w:tab w:val="left" w:pos="567"/>
        </w:tabs>
        <w:jc w:val="both"/>
        <w:rPr>
          <w:i/>
          <w:szCs w:val="28"/>
        </w:rPr>
      </w:pPr>
      <w:r w:rsidRPr="00341878">
        <w:rPr>
          <w:i/>
          <w:szCs w:val="28"/>
        </w:rPr>
        <w:t>Решение:</w:t>
      </w:r>
    </w:p>
    <w:p w14:paraId="37C0748F" w14:textId="77777777" w:rsidR="006641D1" w:rsidRPr="00341878" w:rsidRDefault="006641D1" w:rsidP="006641D1">
      <w:pPr>
        <w:tabs>
          <w:tab w:val="left" w:pos="567"/>
        </w:tabs>
        <w:jc w:val="both"/>
        <w:rPr>
          <w:szCs w:val="28"/>
        </w:rPr>
      </w:pPr>
      <w:r w:rsidRPr="00341878">
        <w:rPr>
          <w:szCs w:val="28"/>
        </w:rPr>
        <w:t xml:space="preserve">Обозначим через </w:t>
      </w:r>
      <w:r w:rsidRPr="00341878">
        <w:rPr>
          <w:i/>
          <w:szCs w:val="28"/>
        </w:rPr>
        <w:t xml:space="preserve">I </w:t>
      </w:r>
      <w:r w:rsidRPr="00341878">
        <w:rPr>
          <w:szCs w:val="28"/>
        </w:rPr>
        <w:t xml:space="preserve">высказывание «Виноват Иванов», </w:t>
      </w:r>
      <w:r w:rsidRPr="00341878">
        <w:rPr>
          <w:i/>
          <w:szCs w:val="28"/>
        </w:rPr>
        <w:t>Р</w:t>
      </w:r>
      <w:r w:rsidRPr="00341878">
        <w:rPr>
          <w:szCs w:val="28"/>
        </w:rPr>
        <w:t xml:space="preserve"> – «Виноват Петров», </w:t>
      </w:r>
      <w:r w:rsidRPr="00341878">
        <w:rPr>
          <w:i/>
          <w:szCs w:val="28"/>
        </w:rPr>
        <w:t>S</w:t>
      </w:r>
      <w:r w:rsidRPr="00341878">
        <w:rPr>
          <w:szCs w:val="28"/>
        </w:rPr>
        <w:t xml:space="preserve"> – «Виноват С</w:t>
      </w:r>
      <w:r w:rsidRPr="00341878">
        <w:rPr>
          <w:szCs w:val="28"/>
        </w:rPr>
        <w:t>и</w:t>
      </w:r>
      <w:r w:rsidRPr="00341878">
        <w:rPr>
          <w:szCs w:val="28"/>
        </w:rPr>
        <w:t>доров». Именно эти высказывания являются простыми, исходными. Тогда показания под</w:t>
      </w:r>
      <w:r w:rsidRPr="00341878">
        <w:rPr>
          <w:szCs w:val="28"/>
        </w:rPr>
        <w:t>о</w:t>
      </w:r>
      <w:r w:rsidRPr="00341878">
        <w:rPr>
          <w:szCs w:val="28"/>
        </w:rPr>
        <w:t>зреваемых описываются следующими формулами алгебры высказываний:</w:t>
      </w:r>
    </w:p>
    <w:p w14:paraId="6D44742E" w14:textId="77777777" w:rsidR="006641D1" w:rsidRPr="00341878" w:rsidRDefault="006641D1" w:rsidP="006641D1">
      <w:pPr>
        <w:tabs>
          <w:tab w:val="left" w:pos="567"/>
        </w:tabs>
        <w:jc w:val="both"/>
        <w:rPr>
          <w:szCs w:val="28"/>
        </w:rPr>
      </w:pPr>
      <w:r w:rsidRPr="00341878">
        <w:rPr>
          <w:i/>
          <w:szCs w:val="28"/>
        </w:rPr>
        <w:t>Иванов</w:t>
      </w:r>
      <w:r w:rsidRPr="00341878">
        <w:rPr>
          <w:szCs w:val="28"/>
        </w:rPr>
        <w:t xml:space="preserve">: </w:t>
      </w:r>
      <w:r w:rsidRPr="00341878">
        <w:rPr>
          <w:position w:val="-6"/>
          <w:szCs w:val="28"/>
        </w:rPr>
        <w:object w:dxaOrig="600" w:dyaOrig="340" w14:anchorId="3F8BECFE">
          <v:shape id="_x0000_i1606" type="#_x0000_t75" style="width:37pt;height:21pt" o:ole="">
            <v:imagedata r:id="rId1195" o:title=""/>
          </v:shape>
          <o:OLEObject Type="Embed" ProgID="Equation.3" ShapeID="_x0000_i1606" DrawAspect="Content" ObjectID="_1534599394" r:id="rId1196"/>
        </w:object>
      </w:r>
      <w:r w:rsidRPr="00341878">
        <w:rPr>
          <w:szCs w:val="28"/>
        </w:rPr>
        <w:t xml:space="preserve"> (Петров виновен, а Сидоров – нет).</w:t>
      </w:r>
    </w:p>
    <w:p w14:paraId="7629E791" w14:textId="77777777" w:rsidR="006641D1" w:rsidRPr="00341878" w:rsidRDefault="006641D1" w:rsidP="006641D1">
      <w:pPr>
        <w:tabs>
          <w:tab w:val="left" w:pos="567"/>
        </w:tabs>
        <w:jc w:val="both"/>
        <w:rPr>
          <w:szCs w:val="28"/>
        </w:rPr>
      </w:pPr>
      <w:r w:rsidRPr="00341878">
        <w:rPr>
          <w:i/>
          <w:szCs w:val="28"/>
        </w:rPr>
        <w:t>Петров</w:t>
      </w:r>
      <w:r w:rsidRPr="00341878">
        <w:rPr>
          <w:szCs w:val="28"/>
        </w:rPr>
        <w:t xml:space="preserve">: </w:t>
      </w:r>
      <w:r w:rsidRPr="00341878">
        <w:rPr>
          <w:position w:val="-6"/>
          <w:szCs w:val="28"/>
        </w:rPr>
        <w:object w:dxaOrig="680" w:dyaOrig="279" w14:anchorId="760F9001">
          <v:shape id="_x0000_i1607" type="#_x0000_t75" style="width:41pt;height:17pt" o:ole="">
            <v:imagedata r:id="rId1197" o:title=""/>
          </v:shape>
          <o:OLEObject Type="Embed" ProgID="Equation.3" ShapeID="_x0000_i1607" DrawAspect="Content" ObjectID="_1534599395" r:id="rId1198"/>
        </w:object>
      </w:r>
      <w:r w:rsidRPr="00341878">
        <w:rPr>
          <w:szCs w:val="28"/>
        </w:rPr>
        <w:t xml:space="preserve"> (Если Иванов виновен, то виновен и Сидоров). </w:t>
      </w:r>
    </w:p>
    <w:p w14:paraId="40A5A461" w14:textId="77777777" w:rsidR="006641D1" w:rsidRPr="00341878" w:rsidRDefault="006641D1" w:rsidP="006641D1">
      <w:pPr>
        <w:tabs>
          <w:tab w:val="left" w:pos="567"/>
        </w:tabs>
        <w:jc w:val="both"/>
        <w:rPr>
          <w:szCs w:val="28"/>
        </w:rPr>
      </w:pPr>
      <w:r w:rsidRPr="00341878">
        <w:rPr>
          <w:i/>
          <w:szCs w:val="28"/>
        </w:rPr>
        <w:t>Сидоров</w:t>
      </w:r>
      <w:r w:rsidRPr="00341878">
        <w:rPr>
          <w:szCs w:val="28"/>
        </w:rPr>
        <w:t xml:space="preserve">:  </w:t>
      </w:r>
      <w:r w:rsidRPr="00341878">
        <w:rPr>
          <w:position w:val="-10"/>
          <w:szCs w:val="28"/>
        </w:rPr>
        <w:object w:dxaOrig="1120" w:dyaOrig="380" w14:anchorId="4E147E5C">
          <v:shape id="_x0000_i1608" type="#_x0000_t75" style="width:70pt;height:23pt" o:ole="">
            <v:imagedata r:id="rId1199" o:title=""/>
          </v:shape>
          <o:OLEObject Type="Embed" ProgID="Equation.3" ShapeID="_x0000_i1608" DrawAspect="Content" ObjectID="_1534599396" r:id="rId1200"/>
        </w:object>
      </w:r>
      <w:r w:rsidRPr="00341878">
        <w:rPr>
          <w:szCs w:val="28"/>
        </w:rPr>
        <w:t xml:space="preserve">  Я невиновен, но хотя бы один из них двоих </w:t>
      </w:r>
    </w:p>
    <w:p w14:paraId="2D9FFD13" w14:textId="77777777" w:rsidR="006641D1" w:rsidRPr="00341878" w:rsidRDefault="006641D1" w:rsidP="006641D1">
      <w:pPr>
        <w:tabs>
          <w:tab w:val="left" w:pos="567"/>
        </w:tabs>
        <w:jc w:val="both"/>
        <w:rPr>
          <w:szCs w:val="28"/>
        </w:rPr>
      </w:pPr>
      <w:r w:rsidRPr="00341878">
        <w:rPr>
          <w:szCs w:val="28"/>
        </w:rPr>
        <w:t>виновен.</w:t>
      </w:r>
    </w:p>
    <w:p w14:paraId="6DBC8197" w14:textId="77777777" w:rsidR="006641D1" w:rsidRPr="00341878" w:rsidRDefault="006641D1" w:rsidP="006641D1">
      <w:pPr>
        <w:tabs>
          <w:tab w:val="left" w:pos="567"/>
        </w:tabs>
        <w:jc w:val="both"/>
        <w:rPr>
          <w:szCs w:val="28"/>
        </w:rPr>
      </w:pPr>
      <w:r w:rsidRPr="00341878">
        <w:rPr>
          <w:szCs w:val="28"/>
        </w:rPr>
        <w:t>Построим таблицу истинности, поместив в ее первые три столбца значения исходных в</w:t>
      </w:r>
      <w:r w:rsidRPr="00341878">
        <w:rPr>
          <w:szCs w:val="28"/>
        </w:rPr>
        <w:t>ы</w:t>
      </w:r>
      <w:r w:rsidRPr="00341878">
        <w:rPr>
          <w:szCs w:val="28"/>
        </w:rPr>
        <w:t xml:space="preserve">сказываний </w:t>
      </w:r>
      <w:r w:rsidRPr="00341878">
        <w:rPr>
          <w:i/>
          <w:szCs w:val="28"/>
        </w:rPr>
        <w:t>I, Р, S</w:t>
      </w:r>
      <w:r w:rsidRPr="00341878">
        <w:rPr>
          <w:szCs w:val="28"/>
        </w:rPr>
        <w:t>, а в следующие столбцы – значения высказываний подозреваемых и всп</w:t>
      </w:r>
      <w:r w:rsidRPr="00341878">
        <w:rPr>
          <w:szCs w:val="28"/>
        </w:rPr>
        <w:t>о</w:t>
      </w:r>
      <w:r w:rsidRPr="00341878">
        <w:rPr>
          <w:szCs w:val="28"/>
        </w:rPr>
        <w:t>могательных формул.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607"/>
        <w:gridCol w:w="605"/>
        <w:gridCol w:w="782"/>
        <w:gridCol w:w="1399"/>
        <w:gridCol w:w="1121"/>
        <w:gridCol w:w="1169"/>
        <w:gridCol w:w="1616"/>
        <w:gridCol w:w="1072"/>
      </w:tblGrid>
      <w:tr w:rsidR="006641D1" w:rsidRPr="00341878" w14:paraId="48F4C289" w14:textId="77777777" w:rsidTr="00E362F3">
        <w:tc>
          <w:tcPr>
            <w:tcW w:w="0" w:type="auto"/>
            <w:gridSpan w:val="3"/>
            <w:vMerge w:val="restart"/>
            <w:vAlign w:val="center"/>
          </w:tcPr>
          <w:p w14:paraId="73C466D4" w14:textId="77777777" w:rsidR="006641D1" w:rsidRPr="00341878" w:rsidRDefault="006641D1" w:rsidP="00E362F3">
            <w:pPr>
              <w:tabs>
                <w:tab w:val="left" w:pos="567"/>
              </w:tabs>
              <w:jc w:val="center"/>
            </w:pPr>
            <w:r w:rsidRPr="00341878">
              <w:t>Исходные</w:t>
            </w:r>
          </w:p>
          <w:p w14:paraId="50A9BF49" w14:textId="77777777" w:rsidR="006641D1" w:rsidRPr="00341878" w:rsidRDefault="006641D1" w:rsidP="00E362F3">
            <w:pPr>
              <w:tabs>
                <w:tab w:val="left" w:pos="567"/>
              </w:tabs>
              <w:jc w:val="center"/>
              <w:rPr>
                <w:szCs w:val="28"/>
              </w:rPr>
            </w:pPr>
            <w:r w:rsidRPr="00341878">
              <w:t>высказывания</w:t>
            </w:r>
          </w:p>
        </w:tc>
        <w:tc>
          <w:tcPr>
            <w:tcW w:w="0" w:type="auto"/>
            <w:gridSpan w:val="2"/>
            <w:vMerge w:val="restart"/>
            <w:vAlign w:val="center"/>
          </w:tcPr>
          <w:p w14:paraId="1B1C3F7E" w14:textId="77777777" w:rsidR="006641D1" w:rsidRPr="00341878" w:rsidRDefault="006641D1" w:rsidP="00E362F3">
            <w:pPr>
              <w:tabs>
                <w:tab w:val="left" w:pos="567"/>
              </w:tabs>
              <w:jc w:val="center"/>
            </w:pPr>
            <w:r w:rsidRPr="00341878">
              <w:t>Вспомогательные</w:t>
            </w:r>
          </w:p>
          <w:p w14:paraId="25BC94CC" w14:textId="77777777" w:rsidR="006641D1" w:rsidRPr="00341878" w:rsidRDefault="006641D1" w:rsidP="00E362F3">
            <w:pPr>
              <w:tabs>
                <w:tab w:val="left" w:pos="567"/>
              </w:tabs>
              <w:jc w:val="center"/>
              <w:rPr>
                <w:szCs w:val="28"/>
              </w:rPr>
            </w:pPr>
            <w:r w:rsidRPr="00341878">
              <w:t>формулы</w:t>
            </w:r>
          </w:p>
        </w:tc>
        <w:tc>
          <w:tcPr>
            <w:tcW w:w="0" w:type="auto"/>
            <w:gridSpan w:val="3"/>
            <w:vAlign w:val="center"/>
          </w:tcPr>
          <w:p w14:paraId="4EA52FA6" w14:textId="77777777" w:rsidR="006641D1" w:rsidRPr="00341878" w:rsidRDefault="006641D1" w:rsidP="00E362F3">
            <w:pPr>
              <w:tabs>
                <w:tab w:val="left" w:pos="567"/>
              </w:tabs>
              <w:jc w:val="center"/>
            </w:pPr>
            <w:r w:rsidRPr="00341878">
              <w:t>Утверждения</w:t>
            </w:r>
          </w:p>
        </w:tc>
        <w:tc>
          <w:tcPr>
            <w:tcW w:w="0" w:type="auto"/>
            <w:vMerge w:val="restart"/>
            <w:vAlign w:val="center"/>
          </w:tcPr>
          <w:p w14:paraId="3221CF78" w14:textId="77777777" w:rsidR="006641D1" w:rsidRPr="00341878" w:rsidRDefault="006641D1" w:rsidP="00E362F3">
            <w:pPr>
              <w:tabs>
                <w:tab w:val="left" w:pos="567"/>
              </w:tabs>
              <w:jc w:val="center"/>
            </w:pPr>
            <w:r w:rsidRPr="00341878">
              <w:t>Пункты</w:t>
            </w:r>
          </w:p>
          <w:p w14:paraId="5620F21A" w14:textId="77777777" w:rsidR="006641D1" w:rsidRPr="00341878" w:rsidRDefault="006641D1" w:rsidP="00E362F3">
            <w:pPr>
              <w:tabs>
                <w:tab w:val="left" w:pos="567"/>
              </w:tabs>
              <w:jc w:val="center"/>
              <w:rPr>
                <w:szCs w:val="28"/>
              </w:rPr>
            </w:pPr>
            <w:r w:rsidRPr="00341878">
              <w:t>задачи</w:t>
            </w:r>
          </w:p>
        </w:tc>
      </w:tr>
      <w:tr w:rsidR="006641D1" w:rsidRPr="00341878" w14:paraId="08A6C918" w14:textId="77777777" w:rsidTr="00E362F3">
        <w:tc>
          <w:tcPr>
            <w:tcW w:w="0" w:type="auto"/>
            <w:gridSpan w:val="3"/>
            <w:vMerge/>
          </w:tcPr>
          <w:p w14:paraId="70D7DB9B" w14:textId="77777777" w:rsidR="006641D1" w:rsidRPr="00341878" w:rsidRDefault="006641D1" w:rsidP="00E362F3">
            <w:pPr>
              <w:tabs>
                <w:tab w:val="left" w:pos="567"/>
              </w:tabs>
              <w:jc w:val="both"/>
              <w:rPr>
                <w:szCs w:val="28"/>
              </w:rPr>
            </w:pPr>
          </w:p>
        </w:tc>
        <w:tc>
          <w:tcPr>
            <w:tcW w:w="0" w:type="auto"/>
            <w:gridSpan w:val="2"/>
            <w:vMerge/>
          </w:tcPr>
          <w:p w14:paraId="2410C159" w14:textId="77777777" w:rsidR="006641D1" w:rsidRPr="00341878" w:rsidRDefault="006641D1" w:rsidP="00E362F3">
            <w:pPr>
              <w:tabs>
                <w:tab w:val="left" w:pos="567"/>
              </w:tabs>
              <w:jc w:val="both"/>
              <w:rPr>
                <w:szCs w:val="28"/>
              </w:rPr>
            </w:pPr>
          </w:p>
        </w:tc>
        <w:tc>
          <w:tcPr>
            <w:tcW w:w="0" w:type="auto"/>
            <w:vAlign w:val="center"/>
          </w:tcPr>
          <w:p w14:paraId="31D62682" w14:textId="77777777" w:rsidR="006641D1" w:rsidRPr="00341878" w:rsidRDefault="006641D1" w:rsidP="00E362F3">
            <w:pPr>
              <w:tabs>
                <w:tab w:val="left" w:pos="567"/>
              </w:tabs>
              <w:jc w:val="center"/>
              <w:rPr>
                <w:i/>
              </w:rPr>
            </w:pPr>
            <w:r w:rsidRPr="00341878">
              <w:rPr>
                <w:i/>
              </w:rPr>
              <w:t>Иванова</w:t>
            </w:r>
          </w:p>
        </w:tc>
        <w:tc>
          <w:tcPr>
            <w:tcW w:w="0" w:type="auto"/>
            <w:vAlign w:val="center"/>
          </w:tcPr>
          <w:p w14:paraId="7F902563" w14:textId="77777777" w:rsidR="006641D1" w:rsidRPr="00341878" w:rsidRDefault="006641D1" w:rsidP="00E362F3">
            <w:pPr>
              <w:tabs>
                <w:tab w:val="left" w:pos="567"/>
              </w:tabs>
              <w:jc w:val="center"/>
              <w:rPr>
                <w:i/>
              </w:rPr>
            </w:pPr>
            <w:r w:rsidRPr="00341878">
              <w:rPr>
                <w:i/>
              </w:rPr>
              <w:t>Петрова</w:t>
            </w:r>
          </w:p>
        </w:tc>
        <w:tc>
          <w:tcPr>
            <w:tcW w:w="0" w:type="auto"/>
            <w:vAlign w:val="center"/>
          </w:tcPr>
          <w:p w14:paraId="57F730D6" w14:textId="77777777" w:rsidR="006641D1" w:rsidRPr="00341878" w:rsidRDefault="006641D1" w:rsidP="00E362F3">
            <w:pPr>
              <w:tabs>
                <w:tab w:val="left" w:pos="567"/>
              </w:tabs>
              <w:jc w:val="center"/>
              <w:rPr>
                <w:i/>
              </w:rPr>
            </w:pPr>
            <w:r w:rsidRPr="00341878">
              <w:rPr>
                <w:i/>
              </w:rPr>
              <w:t>Сидорова</w:t>
            </w:r>
          </w:p>
        </w:tc>
        <w:tc>
          <w:tcPr>
            <w:tcW w:w="0" w:type="auto"/>
            <w:vMerge/>
          </w:tcPr>
          <w:p w14:paraId="411974E8" w14:textId="77777777" w:rsidR="006641D1" w:rsidRPr="00341878" w:rsidRDefault="006641D1" w:rsidP="00E362F3">
            <w:pPr>
              <w:tabs>
                <w:tab w:val="left" w:pos="567"/>
              </w:tabs>
              <w:jc w:val="both"/>
              <w:rPr>
                <w:szCs w:val="28"/>
              </w:rPr>
            </w:pPr>
          </w:p>
        </w:tc>
      </w:tr>
      <w:tr w:rsidR="006641D1" w:rsidRPr="00341878" w14:paraId="3E15EE3C" w14:textId="77777777" w:rsidTr="00E362F3">
        <w:tc>
          <w:tcPr>
            <w:tcW w:w="0" w:type="auto"/>
            <w:vAlign w:val="center"/>
          </w:tcPr>
          <w:p w14:paraId="017D44E9" w14:textId="77777777" w:rsidR="006641D1" w:rsidRPr="00341878" w:rsidRDefault="006641D1" w:rsidP="00E362F3">
            <w:pPr>
              <w:tabs>
                <w:tab w:val="left" w:pos="567"/>
              </w:tabs>
              <w:jc w:val="center"/>
              <w:rPr>
                <w:szCs w:val="28"/>
              </w:rPr>
            </w:pPr>
            <w:r w:rsidRPr="00341878">
              <w:rPr>
                <w:i/>
                <w:szCs w:val="28"/>
              </w:rPr>
              <w:t>I</w:t>
            </w:r>
          </w:p>
        </w:tc>
        <w:tc>
          <w:tcPr>
            <w:tcW w:w="0" w:type="auto"/>
            <w:vAlign w:val="center"/>
          </w:tcPr>
          <w:p w14:paraId="3DC9520C" w14:textId="77777777" w:rsidR="006641D1" w:rsidRPr="00341878" w:rsidRDefault="006641D1" w:rsidP="00E362F3">
            <w:pPr>
              <w:tabs>
                <w:tab w:val="left" w:pos="567"/>
              </w:tabs>
              <w:jc w:val="center"/>
              <w:rPr>
                <w:szCs w:val="28"/>
              </w:rPr>
            </w:pPr>
            <w:r w:rsidRPr="00341878">
              <w:rPr>
                <w:i/>
                <w:szCs w:val="28"/>
              </w:rPr>
              <w:t>Р</w:t>
            </w:r>
          </w:p>
        </w:tc>
        <w:tc>
          <w:tcPr>
            <w:tcW w:w="0" w:type="auto"/>
            <w:vAlign w:val="center"/>
          </w:tcPr>
          <w:p w14:paraId="6F5D6110" w14:textId="77777777" w:rsidR="006641D1" w:rsidRPr="00341878" w:rsidRDefault="006641D1" w:rsidP="00E362F3">
            <w:pPr>
              <w:tabs>
                <w:tab w:val="left" w:pos="567"/>
              </w:tabs>
              <w:jc w:val="center"/>
              <w:rPr>
                <w:szCs w:val="28"/>
              </w:rPr>
            </w:pPr>
            <w:r w:rsidRPr="00341878">
              <w:rPr>
                <w:i/>
                <w:szCs w:val="28"/>
              </w:rPr>
              <w:t>S</w:t>
            </w:r>
          </w:p>
        </w:tc>
        <w:tc>
          <w:tcPr>
            <w:tcW w:w="0" w:type="auto"/>
          </w:tcPr>
          <w:p w14:paraId="6C618BC9" w14:textId="77777777" w:rsidR="006641D1" w:rsidRPr="00341878" w:rsidRDefault="006641D1" w:rsidP="00E362F3">
            <w:pPr>
              <w:tabs>
                <w:tab w:val="left" w:pos="567"/>
              </w:tabs>
              <w:jc w:val="both"/>
              <w:rPr>
                <w:szCs w:val="28"/>
              </w:rPr>
            </w:pPr>
            <w:r>
              <w:rPr>
                <w:noProof/>
                <w:position w:val="-6"/>
                <w:szCs w:val="28"/>
                <w:lang w:val="en-US"/>
              </w:rPr>
              <w:drawing>
                <wp:inline distT="0" distB="0" distL="0" distR="0" wp14:anchorId="7F462AB8" wp14:editId="41E1CE27">
                  <wp:extent cx="139700" cy="215900"/>
                  <wp:effectExtent l="0" t="0" r="12700" b="1270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139700" cy="215900"/>
                          </a:xfrm>
                          <a:prstGeom prst="rect">
                            <a:avLst/>
                          </a:prstGeom>
                          <a:noFill/>
                          <a:ln>
                            <a:noFill/>
                          </a:ln>
                        </pic:spPr>
                      </pic:pic>
                    </a:graphicData>
                  </a:graphic>
                </wp:inline>
              </w:drawing>
            </w:r>
          </w:p>
        </w:tc>
        <w:tc>
          <w:tcPr>
            <w:tcW w:w="0" w:type="auto"/>
            <w:vAlign w:val="center"/>
          </w:tcPr>
          <w:p w14:paraId="753C8A4A" w14:textId="77777777" w:rsidR="006641D1" w:rsidRPr="00341878" w:rsidRDefault="006641D1" w:rsidP="00E362F3">
            <w:pPr>
              <w:tabs>
                <w:tab w:val="left" w:pos="567"/>
              </w:tabs>
              <w:jc w:val="center"/>
              <w:rPr>
                <w:szCs w:val="28"/>
              </w:rPr>
            </w:pPr>
            <w:r>
              <w:rPr>
                <w:noProof/>
                <w:position w:val="-4"/>
                <w:szCs w:val="28"/>
                <w:lang w:val="en-US"/>
              </w:rPr>
              <w:drawing>
                <wp:inline distT="0" distB="0" distL="0" distR="0" wp14:anchorId="0EAE8B02" wp14:editId="59178139">
                  <wp:extent cx="368300" cy="165100"/>
                  <wp:effectExtent l="0" t="0" r="12700" b="1270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368300" cy="165100"/>
                          </a:xfrm>
                          <a:prstGeom prst="rect">
                            <a:avLst/>
                          </a:prstGeom>
                          <a:noFill/>
                          <a:ln>
                            <a:noFill/>
                          </a:ln>
                        </pic:spPr>
                      </pic:pic>
                    </a:graphicData>
                  </a:graphic>
                </wp:inline>
              </w:drawing>
            </w:r>
          </w:p>
        </w:tc>
        <w:tc>
          <w:tcPr>
            <w:tcW w:w="0" w:type="auto"/>
            <w:vAlign w:val="center"/>
          </w:tcPr>
          <w:p w14:paraId="2E9224DB" w14:textId="77777777" w:rsidR="006641D1" w:rsidRPr="00341878" w:rsidRDefault="006641D1" w:rsidP="00E362F3">
            <w:pPr>
              <w:tabs>
                <w:tab w:val="left" w:pos="567"/>
              </w:tabs>
              <w:jc w:val="center"/>
              <w:rPr>
                <w:szCs w:val="28"/>
              </w:rPr>
            </w:pPr>
            <w:r w:rsidRPr="00341878">
              <w:rPr>
                <w:position w:val="-6"/>
                <w:szCs w:val="28"/>
              </w:rPr>
              <w:object w:dxaOrig="600" w:dyaOrig="340" w14:anchorId="03405CFA">
                <v:shape id="_x0000_i1609" type="#_x0000_t75" style="width:40pt;height:23pt" o:ole="">
                  <v:imagedata r:id="rId1203" o:title=""/>
                </v:shape>
                <o:OLEObject Type="Embed" ProgID="Equation.3" ShapeID="_x0000_i1609" DrawAspect="Content" ObjectID="_1534599397" r:id="rId1204"/>
              </w:object>
            </w:r>
          </w:p>
        </w:tc>
        <w:tc>
          <w:tcPr>
            <w:tcW w:w="0" w:type="auto"/>
            <w:vAlign w:val="center"/>
          </w:tcPr>
          <w:p w14:paraId="379CB5A8" w14:textId="77777777" w:rsidR="006641D1" w:rsidRPr="00341878" w:rsidRDefault="006641D1" w:rsidP="00E362F3">
            <w:pPr>
              <w:tabs>
                <w:tab w:val="left" w:pos="567"/>
              </w:tabs>
              <w:jc w:val="center"/>
              <w:rPr>
                <w:szCs w:val="28"/>
              </w:rPr>
            </w:pPr>
            <w:r w:rsidRPr="00341878">
              <w:rPr>
                <w:position w:val="-6"/>
                <w:szCs w:val="28"/>
              </w:rPr>
              <w:object w:dxaOrig="680" w:dyaOrig="279" w14:anchorId="573B9638">
                <v:shape id="_x0000_i1610" type="#_x0000_t75" style="width:41pt;height:17pt" o:ole="">
                  <v:imagedata r:id="rId1205" o:title=""/>
                </v:shape>
                <o:OLEObject Type="Embed" ProgID="Equation.3" ShapeID="_x0000_i1610" DrawAspect="Content" ObjectID="_1534599398" r:id="rId1206"/>
              </w:object>
            </w:r>
          </w:p>
        </w:tc>
        <w:tc>
          <w:tcPr>
            <w:tcW w:w="0" w:type="auto"/>
            <w:vAlign w:val="center"/>
          </w:tcPr>
          <w:p w14:paraId="11F1CE8B" w14:textId="77777777" w:rsidR="006641D1" w:rsidRPr="00341878" w:rsidRDefault="006641D1" w:rsidP="00E362F3">
            <w:pPr>
              <w:tabs>
                <w:tab w:val="left" w:pos="567"/>
              </w:tabs>
              <w:jc w:val="center"/>
              <w:rPr>
                <w:szCs w:val="28"/>
              </w:rPr>
            </w:pPr>
            <w:r w:rsidRPr="00341878">
              <w:rPr>
                <w:position w:val="-10"/>
                <w:szCs w:val="28"/>
              </w:rPr>
              <w:object w:dxaOrig="1120" w:dyaOrig="380" w14:anchorId="23FED36A">
                <v:shape id="_x0000_i1611" type="#_x0000_t75" style="width:70pt;height:23pt" o:ole="">
                  <v:imagedata r:id="rId1207" o:title=""/>
                </v:shape>
                <o:OLEObject Type="Embed" ProgID="Equation.3" ShapeID="_x0000_i1611" DrawAspect="Content" ObjectID="_1534599399" r:id="rId1208"/>
              </w:object>
            </w:r>
          </w:p>
        </w:tc>
        <w:tc>
          <w:tcPr>
            <w:tcW w:w="0" w:type="auto"/>
          </w:tcPr>
          <w:p w14:paraId="048D5C2D" w14:textId="77777777" w:rsidR="006641D1" w:rsidRPr="00341878" w:rsidRDefault="006641D1" w:rsidP="00E362F3">
            <w:pPr>
              <w:tabs>
                <w:tab w:val="left" w:pos="567"/>
              </w:tabs>
              <w:jc w:val="both"/>
              <w:rPr>
                <w:szCs w:val="28"/>
              </w:rPr>
            </w:pPr>
          </w:p>
        </w:tc>
      </w:tr>
      <w:tr w:rsidR="006641D1" w:rsidRPr="00341878" w14:paraId="285FB3CD" w14:textId="77777777" w:rsidTr="00E362F3">
        <w:tc>
          <w:tcPr>
            <w:tcW w:w="0" w:type="auto"/>
            <w:vAlign w:val="center"/>
          </w:tcPr>
          <w:p w14:paraId="6A613D00"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2F6E1499"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2D190521"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33E68AC5"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2E6681DB"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2D9083AE"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1C186AE0"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6FC8E3D8"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08D9D8D2" w14:textId="77777777" w:rsidR="006641D1" w:rsidRPr="00341878" w:rsidRDefault="006641D1" w:rsidP="00E362F3">
            <w:pPr>
              <w:tabs>
                <w:tab w:val="left" w:pos="567"/>
              </w:tabs>
              <w:jc w:val="center"/>
              <w:rPr>
                <w:szCs w:val="28"/>
              </w:rPr>
            </w:pPr>
          </w:p>
        </w:tc>
      </w:tr>
      <w:tr w:rsidR="006641D1" w:rsidRPr="00341878" w14:paraId="614EB384" w14:textId="77777777" w:rsidTr="00E362F3">
        <w:tc>
          <w:tcPr>
            <w:tcW w:w="0" w:type="auto"/>
            <w:vAlign w:val="center"/>
          </w:tcPr>
          <w:p w14:paraId="7A818C32"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56EC5A5E"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445399E5"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5643C68C"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0124D955"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7DB237A4"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390D7D66"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559089F2"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2508E53A" w14:textId="77777777" w:rsidR="006641D1" w:rsidRPr="00341878" w:rsidRDefault="006641D1" w:rsidP="00E362F3">
            <w:pPr>
              <w:tabs>
                <w:tab w:val="left" w:pos="567"/>
              </w:tabs>
              <w:jc w:val="center"/>
              <w:rPr>
                <w:szCs w:val="28"/>
              </w:rPr>
            </w:pPr>
          </w:p>
        </w:tc>
      </w:tr>
      <w:tr w:rsidR="006641D1" w:rsidRPr="00341878" w14:paraId="0079E7FF" w14:textId="77777777" w:rsidTr="00E362F3">
        <w:tc>
          <w:tcPr>
            <w:tcW w:w="0" w:type="auto"/>
            <w:vAlign w:val="center"/>
          </w:tcPr>
          <w:p w14:paraId="2349B9CE"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5E69C80F"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1B2CD872"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22783D98"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79DFC230"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1829A0B4"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1006D736"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717AE078"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12026218" w14:textId="77777777" w:rsidR="006641D1" w:rsidRPr="00341878" w:rsidRDefault="006641D1" w:rsidP="00E362F3">
            <w:pPr>
              <w:tabs>
                <w:tab w:val="left" w:pos="567"/>
              </w:tabs>
              <w:jc w:val="center"/>
              <w:rPr>
                <w:szCs w:val="28"/>
              </w:rPr>
            </w:pPr>
            <w:r w:rsidRPr="00341878">
              <w:rPr>
                <w:szCs w:val="28"/>
              </w:rPr>
              <w:t>в)</w:t>
            </w:r>
          </w:p>
        </w:tc>
      </w:tr>
      <w:tr w:rsidR="006641D1" w:rsidRPr="00341878" w14:paraId="3902DCBA" w14:textId="77777777" w:rsidTr="00E362F3">
        <w:tc>
          <w:tcPr>
            <w:tcW w:w="0" w:type="auto"/>
            <w:vAlign w:val="center"/>
          </w:tcPr>
          <w:p w14:paraId="5FC5DABB"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44652182"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76C35AE7"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3F835896"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2CEA5852"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354B15DC"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1C926B1F"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382441B4"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61F96E21" w14:textId="77777777" w:rsidR="006641D1" w:rsidRPr="00341878" w:rsidRDefault="006641D1" w:rsidP="00E362F3">
            <w:pPr>
              <w:tabs>
                <w:tab w:val="left" w:pos="567"/>
              </w:tabs>
              <w:jc w:val="center"/>
              <w:rPr>
                <w:szCs w:val="28"/>
              </w:rPr>
            </w:pPr>
          </w:p>
        </w:tc>
      </w:tr>
      <w:tr w:rsidR="006641D1" w:rsidRPr="00341878" w14:paraId="086F5DD0" w14:textId="77777777" w:rsidTr="00E362F3">
        <w:tc>
          <w:tcPr>
            <w:tcW w:w="0" w:type="auto"/>
            <w:vAlign w:val="center"/>
          </w:tcPr>
          <w:p w14:paraId="3DDAA543"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0802BF14"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6C691D88"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179EDE40"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44C0E9D5"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37D76D24"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5E82D2F8"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5BE46C94"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6526469A" w14:textId="77777777" w:rsidR="006641D1" w:rsidRPr="00341878" w:rsidRDefault="006641D1" w:rsidP="00E362F3">
            <w:pPr>
              <w:tabs>
                <w:tab w:val="left" w:pos="567"/>
              </w:tabs>
              <w:jc w:val="center"/>
              <w:rPr>
                <w:szCs w:val="28"/>
              </w:rPr>
            </w:pPr>
          </w:p>
        </w:tc>
      </w:tr>
      <w:tr w:rsidR="006641D1" w:rsidRPr="00341878" w14:paraId="266FA0B1" w14:textId="77777777" w:rsidTr="00E362F3">
        <w:tc>
          <w:tcPr>
            <w:tcW w:w="0" w:type="auto"/>
            <w:vAlign w:val="center"/>
          </w:tcPr>
          <w:p w14:paraId="336E9C33"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356B2DBD"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6BC68400"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39C2D3C2"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024298B7"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4FE952C9"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4519CC9A"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09CB09CA"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4D4335B1" w14:textId="77777777" w:rsidR="006641D1" w:rsidRPr="00341878" w:rsidRDefault="006641D1" w:rsidP="00E362F3">
            <w:pPr>
              <w:tabs>
                <w:tab w:val="left" w:pos="567"/>
              </w:tabs>
              <w:jc w:val="center"/>
              <w:rPr>
                <w:szCs w:val="28"/>
              </w:rPr>
            </w:pPr>
            <w:r w:rsidRPr="00341878">
              <w:rPr>
                <w:szCs w:val="28"/>
              </w:rPr>
              <w:t>а), б)</w:t>
            </w:r>
          </w:p>
        </w:tc>
      </w:tr>
      <w:tr w:rsidR="006641D1" w:rsidRPr="00341878" w14:paraId="148D7891" w14:textId="77777777" w:rsidTr="00E362F3">
        <w:tc>
          <w:tcPr>
            <w:tcW w:w="0" w:type="auto"/>
            <w:vAlign w:val="center"/>
          </w:tcPr>
          <w:p w14:paraId="23747487"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45A72ACC"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3921A016"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5A074CE0"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651D01E4"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24DE83D6"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077473D3"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198C1948"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2EB29867" w14:textId="77777777" w:rsidR="006641D1" w:rsidRPr="00341878" w:rsidRDefault="006641D1" w:rsidP="00E362F3">
            <w:pPr>
              <w:tabs>
                <w:tab w:val="left" w:pos="567"/>
              </w:tabs>
              <w:jc w:val="center"/>
              <w:rPr>
                <w:szCs w:val="28"/>
              </w:rPr>
            </w:pPr>
          </w:p>
        </w:tc>
      </w:tr>
      <w:tr w:rsidR="006641D1" w:rsidRPr="00341878" w14:paraId="0EB0E31B" w14:textId="77777777" w:rsidTr="00E362F3">
        <w:tc>
          <w:tcPr>
            <w:tcW w:w="0" w:type="auto"/>
            <w:vAlign w:val="center"/>
          </w:tcPr>
          <w:p w14:paraId="125721A7"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33B2C861"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6CBDFA5E"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4F3ACCC7"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1DCEC609"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209015A6"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529B34A1" w14:textId="77777777" w:rsidR="006641D1" w:rsidRPr="00341878" w:rsidRDefault="006641D1" w:rsidP="00E362F3">
            <w:pPr>
              <w:tabs>
                <w:tab w:val="left" w:pos="567"/>
              </w:tabs>
              <w:jc w:val="center"/>
              <w:rPr>
                <w:szCs w:val="28"/>
              </w:rPr>
            </w:pPr>
            <w:r w:rsidRPr="00341878">
              <w:rPr>
                <w:szCs w:val="28"/>
              </w:rPr>
              <w:t>1</w:t>
            </w:r>
          </w:p>
        </w:tc>
        <w:tc>
          <w:tcPr>
            <w:tcW w:w="0" w:type="auto"/>
            <w:vAlign w:val="center"/>
          </w:tcPr>
          <w:p w14:paraId="273EEE97" w14:textId="77777777" w:rsidR="006641D1" w:rsidRPr="00341878" w:rsidRDefault="006641D1" w:rsidP="00E362F3">
            <w:pPr>
              <w:tabs>
                <w:tab w:val="left" w:pos="567"/>
              </w:tabs>
              <w:jc w:val="center"/>
              <w:rPr>
                <w:szCs w:val="28"/>
              </w:rPr>
            </w:pPr>
            <w:r w:rsidRPr="00341878">
              <w:rPr>
                <w:szCs w:val="28"/>
              </w:rPr>
              <w:t>0</w:t>
            </w:r>
          </w:p>
        </w:tc>
        <w:tc>
          <w:tcPr>
            <w:tcW w:w="0" w:type="auto"/>
            <w:vAlign w:val="center"/>
          </w:tcPr>
          <w:p w14:paraId="3453D220" w14:textId="77777777" w:rsidR="006641D1" w:rsidRPr="00341878" w:rsidRDefault="006641D1" w:rsidP="00E362F3">
            <w:pPr>
              <w:tabs>
                <w:tab w:val="left" w:pos="567"/>
              </w:tabs>
              <w:jc w:val="center"/>
              <w:rPr>
                <w:szCs w:val="28"/>
              </w:rPr>
            </w:pPr>
            <w:r w:rsidRPr="00341878">
              <w:rPr>
                <w:szCs w:val="28"/>
              </w:rPr>
              <w:t>г)</w:t>
            </w:r>
          </w:p>
        </w:tc>
      </w:tr>
    </w:tbl>
    <w:p w14:paraId="33052F3E" w14:textId="77777777" w:rsidR="006641D1" w:rsidRPr="00341878" w:rsidRDefault="006641D1" w:rsidP="006641D1">
      <w:pPr>
        <w:tabs>
          <w:tab w:val="left" w:pos="567"/>
        </w:tabs>
        <w:jc w:val="both"/>
        <w:rPr>
          <w:szCs w:val="28"/>
        </w:rPr>
      </w:pPr>
      <w:r w:rsidRPr="00341878">
        <w:rPr>
          <w:szCs w:val="28"/>
        </w:rPr>
        <w:t>Теперь ответим на вопросы задачи.</w:t>
      </w:r>
    </w:p>
    <w:p w14:paraId="68F22C59" w14:textId="77777777" w:rsidR="006641D1" w:rsidRPr="00341878" w:rsidRDefault="006641D1" w:rsidP="006641D1">
      <w:pPr>
        <w:tabs>
          <w:tab w:val="left" w:pos="567"/>
        </w:tabs>
        <w:jc w:val="both"/>
        <w:rPr>
          <w:szCs w:val="28"/>
        </w:rPr>
      </w:pPr>
      <w:r w:rsidRPr="00341878">
        <w:rPr>
          <w:szCs w:val="28"/>
        </w:rPr>
        <w:t>а)  Показания Иванова, Петрова и Сидорова  одновременно истинны, т.е. имеют значение 1, в шестой строке таблицы. Таким образом, показания всех подозреваемых совместны.</w:t>
      </w:r>
    </w:p>
    <w:p w14:paraId="2D9C2F78" w14:textId="77777777" w:rsidR="006641D1" w:rsidRPr="00341878" w:rsidRDefault="006641D1" w:rsidP="006641D1">
      <w:pPr>
        <w:tabs>
          <w:tab w:val="left" w:pos="567"/>
        </w:tabs>
        <w:jc w:val="both"/>
        <w:rPr>
          <w:szCs w:val="28"/>
        </w:rPr>
      </w:pPr>
      <w:r w:rsidRPr="00341878">
        <w:rPr>
          <w:szCs w:val="28"/>
        </w:rPr>
        <w:t xml:space="preserve">б) Если показания всех обвиняемых истинны (пункт а) – шестая строка таблицы), то в этом случае </w:t>
      </w:r>
      <w:r w:rsidRPr="00341878">
        <w:rPr>
          <w:i/>
          <w:szCs w:val="28"/>
        </w:rPr>
        <w:t>Р</w:t>
      </w:r>
      <w:r w:rsidRPr="00341878">
        <w:rPr>
          <w:szCs w:val="28"/>
        </w:rPr>
        <w:t xml:space="preserve">=1, а </w:t>
      </w:r>
      <w:r w:rsidRPr="00341878">
        <w:rPr>
          <w:i/>
          <w:szCs w:val="28"/>
        </w:rPr>
        <w:t>I</w:t>
      </w:r>
      <w:r w:rsidRPr="00341878">
        <w:rPr>
          <w:szCs w:val="28"/>
        </w:rPr>
        <w:t xml:space="preserve">=0 и </w:t>
      </w:r>
      <w:r w:rsidRPr="00341878">
        <w:rPr>
          <w:i/>
          <w:szCs w:val="28"/>
        </w:rPr>
        <w:t>S</w:t>
      </w:r>
      <w:r w:rsidRPr="00341878">
        <w:rPr>
          <w:szCs w:val="28"/>
        </w:rPr>
        <w:t>=0, т.е. виновен Петров, а Иванов и Сидоров – невиновны.</w:t>
      </w:r>
    </w:p>
    <w:p w14:paraId="5BD5DFF7" w14:textId="77777777" w:rsidR="006641D1" w:rsidRPr="00341878" w:rsidRDefault="006641D1" w:rsidP="006641D1">
      <w:pPr>
        <w:tabs>
          <w:tab w:val="left" w:pos="567"/>
        </w:tabs>
        <w:jc w:val="both"/>
        <w:rPr>
          <w:szCs w:val="28"/>
        </w:rPr>
      </w:pPr>
      <w:r w:rsidRPr="00341878">
        <w:rPr>
          <w:szCs w:val="28"/>
        </w:rPr>
        <w:t>в) Случай, когда невиновный говорит истину, а виновный лжет, описывается третьей стр</w:t>
      </w:r>
      <w:r w:rsidRPr="00341878">
        <w:rPr>
          <w:szCs w:val="28"/>
        </w:rPr>
        <w:t>о</w:t>
      </w:r>
      <w:r w:rsidRPr="00341878">
        <w:rPr>
          <w:szCs w:val="28"/>
        </w:rPr>
        <w:t>кой. При этом виновны Иванов и Сидоров (</w:t>
      </w:r>
      <w:r w:rsidRPr="00341878">
        <w:rPr>
          <w:i/>
          <w:szCs w:val="28"/>
        </w:rPr>
        <w:t>I</w:t>
      </w:r>
      <w:r w:rsidRPr="00341878">
        <w:rPr>
          <w:szCs w:val="28"/>
        </w:rPr>
        <w:t xml:space="preserve">=1 и </w:t>
      </w:r>
      <w:r w:rsidRPr="00341878">
        <w:rPr>
          <w:i/>
          <w:szCs w:val="28"/>
        </w:rPr>
        <w:t>S</w:t>
      </w:r>
      <w:r w:rsidRPr="00341878">
        <w:rPr>
          <w:szCs w:val="28"/>
        </w:rPr>
        <w:t>=1), а Петров – нет (</w:t>
      </w:r>
      <w:r w:rsidRPr="00341878">
        <w:rPr>
          <w:i/>
          <w:szCs w:val="28"/>
        </w:rPr>
        <w:t>Р</w:t>
      </w:r>
      <w:r w:rsidRPr="00341878">
        <w:rPr>
          <w:szCs w:val="28"/>
        </w:rPr>
        <w:t>=0).</w:t>
      </w:r>
    </w:p>
    <w:p w14:paraId="36FDEA9C" w14:textId="77777777" w:rsidR="006641D1" w:rsidRPr="00341878" w:rsidRDefault="006641D1" w:rsidP="006641D1">
      <w:pPr>
        <w:tabs>
          <w:tab w:val="left" w:pos="567"/>
        </w:tabs>
        <w:jc w:val="both"/>
        <w:rPr>
          <w:szCs w:val="28"/>
        </w:rPr>
      </w:pPr>
      <w:r w:rsidRPr="00341878">
        <w:rPr>
          <w:szCs w:val="28"/>
        </w:rPr>
        <w:t xml:space="preserve">г) И, наконец, если все подозреваемые невиновны </w:t>
      </w:r>
      <w:r w:rsidRPr="00341878">
        <w:rPr>
          <w:i/>
          <w:szCs w:val="28"/>
        </w:rPr>
        <w:t>Р</w:t>
      </w:r>
      <w:r w:rsidRPr="00341878">
        <w:rPr>
          <w:szCs w:val="28"/>
        </w:rPr>
        <w:t xml:space="preserve">=0,  </w:t>
      </w:r>
      <w:r w:rsidRPr="00341878">
        <w:rPr>
          <w:i/>
          <w:szCs w:val="28"/>
        </w:rPr>
        <w:t>I</w:t>
      </w:r>
      <w:r w:rsidRPr="00341878">
        <w:rPr>
          <w:szCs w:val="28"/>
        </w:rPr>
        <w:t xml:space="preserve">=0 и </w:t>
      </w:r>
      <w:r w:rsidRPr="00341878">
        <w:rPr>
          <w:i/>
          <w:szCs w:val="28"/>
        </w:rPr>
        <w:t>S</w:t>
      </w:r>
      <w:r w:rsidRPr="00341878">
        <w:rPr>
          <w:szCs w:val="28"/>
        </w:rPr>
        <w:t>=0 (восьмая строка), то лишь Петров говорит правду, а Иванов и Сидоров по какой-то причине лжесвидетельствуют.</w:t>
      </w:r>
    </w:p>
    <w:p w14:paraId="461E4162" w14:textId="77777777" w:rsidR="006641D1" w:rsidRDefault="006641D1" w:rsidP="006641D1">
      <w:pPr>
        <w:tabs>
          <w:tab w:val="left" w:pos="567"/>
        </w:tabs>
        <w:jc w:val="both"/>
        <w:rPr>
          <w:szCs w:val="28"/>
        </w:rPr>
      </w:pPr>
    </w:p>
    <w:p w14:paraId="11BF16DC" w14:textId="77777777" w:rsidR="006641D1" w:rsidRPr="004E49A8" w:rsidRDefault="006641D1" w:rsidP="006641D1">
      <w:pPr>
        <w:tabs>
          <w:tab w:val="left" w:pos="567"/>
        </w:tabs>
        <w:jc w:val="both"/>
        <w:rPr>
          <w:b/>
          <w:sz w:val="36"/>
          <w:szCs w:val="36"/>
          <w:u w:val="single"/>
        </w:rPr>
      </w:pPr>
      <w:r w:rsidRPr="004E49A8">
        <w:rPr>
          <w:b/>
          <w:sz w:val="36"/>
          <w:szCs w:val="36"/>
          <w:u w:val="single"/>
        </w:rPr>
        <w:t>Практические задания</w:t>
      </w:r>
    </w:p>
    <w:p w14:paraId="6ADCA99F" w14:textId="77777777" w:rsidR="006641D1" w:rsidRPr="009E0E9D" w:rsidRDefault="006641D1" w:rsidP="006641D1">
      <w:pPr>
        <w:tabs>
          <w:tab w:val="left" w:pos="567"/>
        </w:tabs>
        <w:jc w:val="both"/>
        <w:rPr>
          <w:szCs w:val="28"/>
          <w:u w:val="single"/>
        </w:rPr>
      </w:pPr>
    </w:p>
    <w:p w14:paraId="2E641F57" w14:textId="77777777" w:rsidR="006641D1" w:rsidRPr="009E0E9D" w:rsidRDefault="006641D1" w:rsidP="006641D1">
      <w:pPr>
        <w:tabs>
          <w:tab w:val="left" w:pos="567"/>
        </w:tabs>
        <w:spacing w:line="360" w:lineRule="auto"/>
        <w:jc w:val="both"/>
        <w:rPr>
          <w:szCs w:val="28"/>
        </w:rPr>
      </w:pPr>
      <w:r w:rsidRPr="009E0E9D">
        <w:rPr>
          <w:szCs w:val="28"/>
        </w:rPr>
        <w:t>1. Построить таблицу истинности логических формул: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6641D1" w:rsidRPr="00341878" w14:paraId="188B94F9" w14:textId="77777777" w:rsidTr="00E362F3">
        <w:tc>
          <w:tcPr>
            <w:tcW w:w="4785" w:type="dxa"/>
            <w:tcBorders>
              <w:bottom w:val="nil"/>
            </w:tcBorders>
          </w:tcPr>
          <w:p w14:paraId="521319B5" w14:textId="77777777" w:rsidR="006641D1" w:rsidRPr="00341878" w:rsidRDefault="006641D1" w:rsidP="00E362F3">
            <w:pPr>
              <w:tabs>
                <w:tab w:val="left" w:pos="567"/>
              </w:tabs>
              <w:spacing w:line="360" w:lineRule="auto"/>
              <w:jc w:val="both"/>
              <w:rPr>
                <w:szCs w:val="28"/>
              </w:rPr>
            </w:pPr>
            <w:r w:rsidRPr="00341878">
              <w:rPr>
                <w:szCs w:val="28"/>
              </w:rPr>
              <w:t>1.</w:t>
            </w:r>
            <w:r w:rsidRPr="00341878">
              <w:rPr>
                <w:position w:val="-10"/>
                <w:szCs w:val="28"/>
              </w:rPr>
              <w:object w:dxaOrig="1640" w:dyaOrig="380" w14:anchorId="020157AA">
                <v:shape id="_x0000_i1612" type="#_x0000_t75" style="width:82pt;height:19pt" o:ole="">
                  <v:imagedata r:id="rId1209" o:title=""/>
                </v:shape>
                <o:OLEObject Type="Embed" ProgID="Equation.3" ShapeID="_x0000_i1612" DrawAspect="Content" ObjectID="_1534599400" r:id="rId1210"/>
              </w:object>
            </w:r>
          </w:p>
        </w:tc>
        <w:tc>
          <w:tcPr>
            <w:tcW w:w="4786" w:type="dxa"/>
            <w:tcBorders>
              <w:bottom w:val="nil"/>
            </w:tcBorders>
          </w:tcPr>
          <w:p w14:paraId="41CE0B12" w14:textId="77777777" w:rsidR="006641D1" w:rsidRPr="00341878" w:rsidRDefault="006641D1" w:rsidP="00E362F3">
            <w:pPr>
              <w:tabs>
                <w:tab w:val="left" w:pos="567"/>
              </w:tabs>
              <w:spacing w:line="360" w:lineRule="auto"/>
              <w:jc w:val="both"/>
              <w:rPr>
                <w:szCs w:val="28"/>
              </w:rPr>
            </w:pPr>
            <w:r w:rsidRPr="00341878">
              <w:rPr>
                <w:szCs w:val="28"/>
              </w:rPr>
              <w:t>9.</w:t>
            </w:r>
            <w:r w:rsidRPr="00341878">
              <w:rPr>
                <w:position w:val="-10"/>
                <w:szCs w:val="28"/>
              </w:rPr>
              <w:object w:dxaOrig="2140" w:dyaOrig="380" w14:anchorId="088CB32F">
                <v:shape id="_x0000_i1613" type="#_x0000_t75" style="width:107pt;height:19pt" o:ole="">
                  <v:imagedata r:id="rId1211" o:title=""/>
                </v:shape>
                <o:OLEObject Type="Embed" ProgID="Equation.3" ShapeID="_x0000_i1613" DrawAspect="Content" ObjectID="_1534599401" r:id="rId1212"/>
              </w:object>
            </w:r>
          </w:p>
        </w:tc>
      </w:tr>
      <w:tr w:rsidR="006641D1" w:rsidRPr="00341878" w14:paraId="68E5D672" w14:textId="77777777" w:rsidTr="00E362F3">
        <w:tc>
          <w:tcPr>
            <w:tcW w:w="4785" w:type="dxa"/>
            <w:tcBorders>
              <w:top w:val="nil"/>
              <w:bottom w:val="nil"/>
            </w:tcBorders>
          </w:tcPr>
          <w:p w14:paraId="3DDEC95B" w14:textId="77777777" w:rsidR="006641D1" w:rsidRPr="00341878" w:rsidRDefault="006641D1" w:rsidP="00E362F3">
            <w:pPr>
              <w:tabs>
                <w:tab w:val="left" w:pos="567"/>
              </w:tabs>
              <w:spacing w:line="360" w:lineRule="auto"/>
              <w:jc w:val="both"/>
              <w:rPr>
                <w:szCs w:val="28"/>
              </w:rPr>
            </w:pPr>
            <w:r w:rsidRPr="00341878">
              <w:rPr>
                <w:szCs w:val="28"/>
              </w:rPr>
              <w:t xml:space="preserve">2. </w:t>
            </w:r>
            <w:r w:rsidRPr="00341878">
              <w:rPr>
                <w:position w:val="-10"/>
                <w:szCs w:val="28"/>
              </w:rPr>
              <w:object w:dxaOrig="1740" w:dyaOrig="420" w14:anchorId="18C2BBD0">
                <v:shape id="_x0000_i1614" type="#_x0000_t75" style="width:87pt;height:21pt" o:ole="">
                  <v:imagedata r:id="rId1213" o:title=""/>
                </v:shape>
                <o:OLEObject Type="Embed" ProgID="Equation.3" ShapeID="_x0000_i1614" DrawAspect="Content" ObjectID="_1534599402" r:id="rId1214"/>
              </w:object>
            </w:r>
          </w:p>
        </w:tc>
        <w:tc>
          <w:tcPr>
            <w:tcW w:w="4786" w:type="dxa"/>
            <w:tcBorders>
              <w:top w:val="nil"/>
              <w:bottom w:val="nil"/>
            </w:tcBorders>
          </w:tcPr>
          <w:p w14:paraId="26DF8B0A" w14:textId="77777777" w:rsidR="006641D1" w:rsidRPr="00341878" w:rsidRDefault="006641D1" w:rsidP="00E362F3">
            <w:pPr>
              <w:tabs>
                <w:tab w:val="left" w:pos="567"/>
              </w:tabs>
              <w:spacing w:line="360" w:lineRule="auto"/>
              <w:jc w:val="both"/>
              <w:rPr>
                <w:szCs w:val="28"/>
              </w:rPr>
            </w:pPr>
            <w:r w:rsidRPr="00341878">
              <w:rPr>
                <w:szCs w:val="28"/>
              </w:rPr>
              <w:t>10.</w:t>
            </w:r>
            <w:r w:rsidRPr="00341878">
              <w:rPr>
                <w:position w:val="-10"/>
                <w:szCs w:val="28"/>
              </w:rPr>
              <w:object w:dxaOrig="2680" w:dyaOrig="340" w14:anchorId="01ABEBB4">
                <v:shape id="_x0000_i1615" type="#_x0000_t75" style="width:134pt;height:17pt" o:ole="">
                  <v:imagedata r:id="rId1215" o:title=""/>
                </v:shape>
                <o:OLEObject Type="Embed" ProgID="Equation.3" ShapeID="_x0000_i1615" DrawAspect="Content" ObjectID="_1534599403" r:id="rId1216"/>
              </w:object>
            </w:r>
          </w:p>
        </w:tc>
      </w:tr>
      <w:tr w:rsidR="006641D1" w:rsidRPr="00341878" w14:paraId="3277887D" w14:textId="77777777" w:rsidTr="00E362F3">
        <w:tc>
          <w:tcPr>
            <w:tcW w:w="4785" w:type="dxa"/>
            <w:tcBorders>
              <w:top w:val="nil"/>
              <w:bottom w:val="nil"/>
            </w:tcBorders>
          </w:tcPr>
          <w:p w14:paraId="5460CF1F" w14:textId="77777777" w:rsidR="006641D1" w:rsidRPr="00341878" w:rsidRDefault="006641D1" w:rsidP="00E362F3">
            <w:pPr>
              <w:tabs>
                <w:tab w:val="left" w:pos="567"/>
              </w:tabs>
              <w:spacing w:line="360" w:lineRule="auto"/>
              <w:jc w:val="both"/>
              <w:rPr>
                <w:szCs w:val="28"/>
              </w:rPr>
            </w:pPr>
            <w:r w:rsidRPr="00341878">
              <w:rPr>
                <w:szCs w:val="28"/>
              </w:rPr>
              <w:t xml:space="preserve">3. </w:t>
            </w:r>
            <w:r w:rsidRPr="00341878">
              <w:rPr>
                <w:position w:val="-10"/>
                <w:szCs w:val="28"/>
              </w:rPr>
              <w:object w:dxaOrig="2160" w:dyaOrig="380" w14:anchorId="3B7E181E">
                <v:shape id="_x0000_i1616" type="#_x0000_t75" style="width:108pt;height:19pt" o:ole="">
                  <v:imagedata r:id="rId1217" o:title=""/>
                </v:shape>
                <o:OLEObject Type="Embed" ProgID="Equation.3" ShapeID="_x0000_i1616" DrawAspect="Content" ObjectID="_1534599404" r:id="rId1218"/>
              </w:object>
            </w:r>
          </w:p>
        </w:tc>
        <w:tc>
          <w:tcPr>
            <w:tcW w:w="4786" w:type="dxa"/>
            <w:tcBorders>
              <w:top w:val="nil"/>
              <w:bottom w:val="nil"/>
            </w:tcBorders>
          </w:tcPr>
          <w:p w14:paraId="20F6ADD5" w14:textId="77777777" w:rsidR="006641D1" w:rsidRPr="00341878" w:rsidRDefault="006641D1" w:rsidP="00E362F3">
            <w:pPr>
              <w:tabs>
                <w:tab w:val="left" w:pos="567"/>
              </w:tabs>
              <w:spacing w:line="360" w:lineRule="auto"/>
              <w:jc w:val="both"/>
              <w:rPr>
                <w:szCs w:val="28"/>
              </w:rPr>
            </w:pPr>
            <w:r w:rsidRPr="00341878">
              <w:rPr>
                <w:szCs w:val="28"/>
              </w:rPr>
              <w:t xml:space="preserve">11. </w:t>
            </w:r>
            <w:r w:rsidRPr="00341878">
              <w:rPr>
                <w:position w:val="-10"/>
                <w:szCs w:val="28"/>
              </w:rPr>
              <w:object w:dxaOrig="1760" w:dyaOrig="380" w14:anchorId="6F70102D">
                <v:shape id="_x0000_i1617" type="#_x0000_t75" style="width:88pt;height:19pt" o:ole="">
                  <v:imagedata r:id="rId1219" o:title=""/>
                </v:shape>
                <o:OLEObject Type="Embed" ProgID="Equation.3" ShapeID="_x0000_i1617" DrawAspect="Content" ObjectID="_1534599405" r:id="rId1220"/>
              </w:object>
            </w:r>
          </w:p>
        </w:tc>
      </w:tr>
      <w:tr w:rsidR="006641D1" w:rsidRPr="00341878" w14:paraId="11D437E5" w14:textId="77777777" w:rsidTr="00E362F3">
        <w:tc>
          <w:tcPr>
            <w:tcW w:w="4785" w:type="dxa"/>
            <w:tcBorders>
              <w:top w:val="nil"/>
              <w:bottom w:val="nil"/>
            </w:tcBorders>
          </w:tcPr>
          <w:p w14:paraId="2EBC0185" w14:textId="77777777" w:rsidR="006641D1" w:rsidRPr="00341878" w:rsidRDefault="006641D1" w:rsidP="00E362F3">
            <w:pPr>
              <w:tabs>
                <w:tab w:val="left" w:pos="567"/>
              </w:tabs>
              <w:spacing w:line="360" w:lineRule="auto"/>
              <w:jc w:val="both"/>
              <w:rPr>
                <w:szCs w:val="28"/>
              </w:rPr>
            </w:pPr>
            <w:r w:rsidRPr="00341878">
              <w:rPr>
                <w:szCs w:val="28"/>
              </w:rPr>
              <w:t xml:space="preserve">4. </w:t>
            </w:r>
            <w:r w:rsidRPr="00341878">
              <w:rPr>
                <w:position w:val="-10"/>
                <w:szCs w:val="28"/>
              </w:rPr>
              <w:object w:dxaOrig="2160" w:dyaOrig="380" w14:anchorId="39297C45">
                <v:shape id="_x0000_i1618" type="#_x0000_t75" style="width:108pt;height:19pt" o:ole="">
                  <v:imagedata r:id="rId1221" o:title=""/>
                </v:shape>
                <o:OLEObject Type="Embed" ProgID="Equation.3" ShapeID="_x0000_i1618" DrawAspect="Content" ObjectID="_1534599406" r:id="rId1222"/>
              </w:object>
            </w:r>
          </w:p>
        </w:tc>
        <w:tc>
          <w:tcPr>
            <w:tcW w:w="4786" w:type="dxa"/>
            <w:tcBorders>
              <w:top w:val="nil"/>
              <w:bottom w:val="nil"/>
            </w:tcBorders>
          </w:tcPr>
          <w:p w14:paraId="7D932A8C" w14:textId="77777777" w:rsidR="006641D1" w:rsidRPr="00341878" w:rsidRDefault="006641D1" w:rsidP="00E362F3">
            <w:pPr>
              <w:tabs>
                <w:tab w:val="left" w:pos="567"/>
              </w:tabs>
              <w:spacing w:line="360" w:lineRule="auto"/>
              <w:jc w:val="both"/>
              <w:rPr>
                <w:szCs w:val="28"/>
              </w:rPr>
            </w:pPr>
            <w:r w:rsidRPr="00341878">
              <w:rPr>
                <w:szCs w:val="28"/>
              </w:rPr>
              <w:t xml:space="preserve">12. </w:t>
            </w:r>
            <w:r w:rsidRPr="00341878">
              <w:rPr>
                <w:position w:val="-10"/>
                <w:szCs w:val="28"/>
              </w:rPr>
              <w:object w:dxaOrig="2160" w:dyaOrig="380" w14:anchorId="07912887">
                <v:shape id="_x0000_i1619" type="#_x0000_t75" style="width:108pt;height:19pt" o:ole="">
                  <v:imagedata r:id="rId1223" o:title=""/>
                </v:shape>
                <o:OLEObject Type="Embed" ProgID="Equation.3" ShapeID="_x0000_i1619" DrawAspect="Content" ObjectID="_1534599407" r:id="rId1224"/>
              </w:object>
            </w:r>
          </w:p>
        </w:tc>
      </w:tr>
      <w:tr w:rsidR="006641D1" w:rsidRPr="00341878" w14:paraId="0C3222B5" w14:textId="77777777" w:rsidTr="00E362F3">
        <w:tc>
          <w:tcPr>
            <w:tcW w:w="4785" w:type="dxa"/>
            <w:tcBorders>
              <w:top w:val="nil"/>
              <w:bottom w:val="nil"/>
            </w:tcBorders>
          </w:tcPr>
          <w:p w14:paraId="15710990" w14:textId="77777777" w:rsidR="006641D1" w:rsidRPr="00341878" w:rsidRDefault="006641D1" w:rsidP="00E362F3">
            <w:pPr>
              <w:tabs>
                <w:tab w:val="left" w:pos="567"/>
              </w:tabs>
              <w:spacing w:line="360" w:lineRule="auto"/>
              <w:jc w:val="both"/>
              <w:rPr>
                <w:szCs w:val="28"/>
              </w:rPr>
            </w:pPr>
            <w:r w:rsidRPr="00341878">
              <w:rPr>
                <w:szCs w:val="28"/>
              </w:rPr>
              <w:t xml:space="preserve">5. </w:t>
            </w:r>
            <w:r w:rsidRPr="00341878">
              <w:rPr>
                <w:position w:val="-10"/>
                <w:szCs w:val="28"/>
              </w:rPr>
              <w:object w:dxaOrig="2020" w:dyaOrig="380" w14:anchorId="66CC8521">
                <v:shape id="_x0000_i1620" type="#_x0000_t75" style="width:101pt;height:19pt" o:ole="">
                  <v:imagedata r:id="rId1225" o:title=""/>
                </v:shape>
                <o:OLEObject Type="Embed" ProgID="Equation.3" ShapeID="_x0000_i1620" DrawAspect="Content" ObjectID="_1534599408" r:id="rId1226"/>
              </w:object>
            </w:r>
          </w:p>
        </w:tc>
        <w:tc>
          <w:tcPr>
            <w:tcW w:w="4786" w:type="dxa"/>
            <w:tcBorders>
              <w:top w:val="nil"/>
              <w:bottom w:val="nil"/>
            </w:tcBorders>
          </w:tcPr>
          <w:p w14:paraId="2C8883B9" w14:textId="77777777" w:rsidR="006641D1" w:rsidRPr="00341878" w:rsidRDefault="006641D1" w:rsidP="00E362F3">
            <w:pPr>
              <w:tabs>
                <w:tab w:val="left" w:pos="567"/>
              </w:tabs>
              <w:spacing w:line="360" w:lineRule="auto"/>
              <w:jc w:val="both"/>
              <w:rPr>
                <w:szCs w:val="28"/>
              </w:rPr>
            </w:pPr>
            <w:r w:rsidRPr="00341878">
              <w:rPr>
                <w:szCs w:val="28"/>
              </w:rPr>
              <w:t>13.</w:t>
            </w:r>
            <w:r w:rsidRPr="00341878">
              <w:rPr>
                <w:position w:val="-10"/>
                <w:szCs w:val="28"/>
              </w:rPr>
              <w:object w:dxaOrig="2140" w:dyaOrig="380" w14:anchorId="4F1C24C5">
                <v:shape id="_x0000_i1621" type="#_x0000_t75" style="width:107pt;height:19pt" o:ole="">
                  <v:imagedata r:id="rId1227" o:title=""/>
                </v:shape>
                <o:OLEObject Type="Embed" ProgID="Equation.3" ShapeID="_x0000_i1621" DrawAspect="Content" ObjectID="_1534599409" r:id="rId1228"/>
              </w:object>
            </w:r>
          </w:p>
        </w:tc>
      </w:tr>
      <w:tr w:rsidR="006641D1" w:rsidRPr="00341878" w14:paraId="38AEBA0A" w14:textId="77777777" w:rsidTr="00E362F3">
        <w:tc>
          <w:tcPr>
            <w:tcW w:w="4785" w:type="dxa"/>
            <w:tcBorders>
              <w:top w:val="nil"/>
              <w:bottom w:val="nil"/>
            </w:tcBorders>
          </w:tcPr>
          <w:p w14:paraId="7A6A2CB4" w14:textId="77777777" w:rsidR="006641D1" w:rsidRPr="00341878" w:rsidRDefault="006641D1" w:rsidP="00E362F3">
            <w:pPr>
              <w:tabs>
                <w:tab w:val="left" w:pos="567"/>
              </w:tabs>
              <w:spacing w:line="360" w:lineRule="auto"/>
              <w:jc w:val="both"/>
              <w:rPr>
                <w:szCs w:val="28"/>
              </w:rPr>
            </w:pPr>
            <w:r w:rsidRPr="00341878">
              <w:rPr>
                <w:szCs w:val="28"/>
              </w:rPr>
              <w:t xml:space="preserve">6. </w:t>
            </w:r>
            <w:r w:rsidRPr="00341878">
              <w:rPr>
                <w:position w:val="-10"/>
                <w:szCs w:val="28"/>
              </w:rPr>
              <w:object w:dxaOrig="2260" w:dyaOrig="420" w14:anchorId="05BB74FC">
                <v:shape id="_x0000_i1622" type="#_x0000_t75" style="width:113pt;height:21pt" o:ole="">
                  <v:imagedata r:id="rId1229" o:title=""/>
                </v:shape>
                <o:OLEObject Type="Embed" ProgID="Equation.3" ShapeID="_x0000_i1622" DrawAspect="Content" ObjectID="_1534599410" r:id="rId1230"/>
              </w:object>
            </w:r>
          </w:p>
        </w:tc>
        <w:tc>
          <w:tcPr>
            <w:tcW w:w="4786" w:type="dxa"/>
            <w:tcBorders>
              <w:top w:val="nil"/>
              <w:bottom w:val="nil"/>
            </w:tcBorders>
          </w:tcPr>
          <w:p w14:paraId="5641E302" w14:textId="77777777" w:rsidR="006641D1" w:rsidRPr="00341878" w:rsidRDefault="006641D1" w:rsidP="00E362F3">
            <w:pPr>
              <w:tabs>
                <w:tab w:val="left" w:pos="567"/>
              </w:tabs>
              <w:spacing w:line="360" w:lineRule="auto"/>
              <w:jc w:val="both"/>
              <w:rPr>
                <w:szCs w:val="28"/>
              </w:rPr>
            </w:pPr>
            <w:r w:rsidRPr="00341878">
              <w:rPr>
                <w:szCs w:val="28"/>
              </w:rPr>
              <w:t xml:space="preserve">14. </w:t>
            </w:r>
            <w:r w:rsidRPr="00341878">
              <w:rPr>
                <w:position w:val="-10"/>
                <w:szCs w:val="28"/>
              </w:rPr>
              <w:object w:dxaOrig="1760" w:dyaOrig="380" w14:anchorId="03838BBE">
                <v:shape id="_x0000_i1623" type="#_x0000_t75" style="width:88pt;height:19pt" o:ole="">
                  <v:imagedata r:id="rId1231" o:title=""/>
                </v:shape>
                <o:OLEObject Type="Embed" ProgID="Equation.3" ShapeID="_x0000_i1623" DrawAspect="Content" ObjectID="_1534599411" r:id="rId1232"/>
              </w:object>
            </w:r>
          </w:p>
        </w:tc>
      </w:tr>
      <w:tr w:rsidR="006641D1" w:rsidRPr="00341878" w14:paraId="6C79A47B" w14:textId="77777777" w:rsidTr="00E362F3">
        <w:tc>
          <w:tcPr>
            <w:tcW w:w="4785" w:type="dxa"/>
            <w:tcBorders>
              <w:top w:val="nil"/>
              <w:bottom w:val="nil"/>
            </w:tcBorders>
          </w:tcPr>
          <w:p w14:paraId="2223E435" w14:textId="77777777" w:rsidR="006641D1" w:rsidRPr="00341878" w:rsidRDefault="006641D1" w:rsidP="00E362F3">
            <w:pPr>
              <w:tabs>
                <w:tab w:val="left" w:pos="567"/>
              </w:tabs>
              <w:spacing w:line="360" w:lineRule="auto"/>
              <w:jc w:val="both"/>
              <w:rPr>
                <w:szCs w:val="28"/>
              </w:rPr>
            </w:pPr>
            <w:r w:rsidRPr="00341878">
              <w:rPr>
                <w:szCs w:val="28"/>
              </w:rPr>
              <w:t xml:space="preserve">7. </w:t>
            </w:r>
            <w:r w:rsidRPr="00341878">
              <w:rPr>
                <w:position w:val="-10"/>
                <w:szCs w:val="28"/>
              </w:rPr>
              <w:object w:dxaOrig="2000" w:dyaOrig="380" w14:anchorId="6894A13B">
                <v:shape id="_x0000_i1624" type="#_x0000_t75" style="width:100pt;height:19pt" o:ole="">
                  <v:imagedata r:id="rId1233" o:title=""/>
                </v:shape>
                <o:OLEObject Type="Embed" ProgID="Equation.3" ShapeID="_x0000_i1624" DrawAspect="Content" ObjectID="_1534599412" r:id="rId1234"/>
              </w:object>
            </w:r>
          </w:p>
        </w:tc>
        <w:tc>
          <w:tcPr>
            <w:tcW w:w="4786" w:type="dxa"/>
            <w:tcBorders>
              <w:top w:val="nil"/>
              <w:bottom w:val="nil"/>
            </w:tcBorders>
          </w:tcPr>
          <w:p w14:paraId="55F67F2C" w14:textId="77777777" w:rsidR="006641D1" w:rsidRPr="00341878" w:rsidRDefault="006641D1" w:rsidP="00E362F3">
            <w:pPr>
              <w:tabs>
                <w:tab w:val="left" w:pos="567"/>
              </w:tabs>
              <w:spacing w:line="360" w:lineRule="auto"/>
              <w:jc w:val="both"/>
              <w:rPr>
                <w:szCs w:val="28"/>
              </w:rPr>
            </w:pPr>
            <w:r w:rsidRPr="00341878">
              <w:rPr>
                <w:szCs w:val="28"/>
              </w:rPr>
              <w:t xml:space="preserve">15. </w:t>
            </w:r>
            <w:r w:rsidRPr="00341878">
              <w:rPr>
                <w:position w:val="-10"/>
                <w:szCs w:val="28"/>
              </w:rPr>
              <w:object w:dxaOrig="1880" w:dyaOrig="380" w14:anchorId="28FA50E4">
                <v:shape id="_x0000_i1625" type="#_x0000_t75" style="width:94pt;height:19pt" o:ole="">
                  <v:imagedata r:id="rId1235" o:title=""/>
                </v:shape>
                <o:OLEObject Type="Embed" ProgID="Equation.3" ShapeID="_x0000_i1625" DrawAspect="Content" ObjectID="_1534599413" r:id="rId1236"/>
              </w:object>
            </w:r>
          </w:p>
        </w:tc>
      </w:tr>
      <w:tr w:rsidR="006641D1" w:rsidRPr="00341878" w14:paraId="300B55F9" w14:textId="77777777" w:rsidTr="00E362F3">
        <w:tc>
          <w:tcPr>
            <w:tcW w:w="4785" w:type="dxa"/>
            <w:tcBorders>
              <w:top w:val="nil"/>
            </w:tcBorders>
          </w:tcPr>
          <w:p w14:paraId="11A7F94C" w14:textId="77777777" w:rsidR="006641D1" w:rsidRPr="00341878" w:rsidRDefault="006641D1" w:rsidP="00E362F3">
            <w:pPr>
              <w:tabs>
                <w:tab w:val="left" w:pos="567"/>
              </w:tabs>
              <w:spacing w:line="360" w:lineRule="auto"/>
              <w:jc w:val="both"/>
              <w:rPr>
                <w:szCs w:val="28"/>
              </w:rPr>
            </w:pPr>
            <w:r w:rsidRPr="00341878">
              <w:rPr>
                <w:szCs w:val="28"/>
              </w:rPr>
              <w:t xml:space="preserve">8. </w:t>
            </w:r>
            <w:r w:rsidRPr="00341878">
              <w:rPr>
                <w:position w:val="-10"/>
                <w:szCs w:val="28"/>
              </w:rPr>
              <w:object w:dxaOrig="2140" w:dyaOrig="380" w14:anchorId="25FE095B">
                <v:shape id="_x0000_i1626" type="#_x0000_t75" style="width:107pt;height:19pt" o:ole="">
                  <v:imagedata r:id="rId1237" o:title=""/>
                </v:shape>
                <o:OLEObject Type="Embed" ProgID="Equation.3" ShapeID="_x0000_i1626" DrawAspect="Content" ObjectID="_1534599414" r:id="rId1238"/>
              </w:object>
            </w:r>
          </w:p>
        </w:tc>
        <w:tc>
          <w:tcPr>
            <w:tcW w:w="4786" w:type="dxa"/>
            <w:tcBorders>
              <w:top w:val="nil"/>
            </w:tcBorders>
          </w:tcPr>
          <w:p w14:paraId="7413A0C3" w14:textId="77777777" w:rsidR="006641D1" w:rsidRPr="00341878" w:rsidRDefault="006641D1" w:rsidP="00E362F3">
            <w:pPr>
              <w:tabs>
                <w:tab w:val="left" w:pos="567"/>
              </w:tabs>
              <w:spacing w:line="360" w:lineRule="auto"/>
              <w:jc w:val="both"/>
              <w:rPr>
                <w:szCs w:val="28"/>
              </w:rPr>
            </w:pPr>
            <w:r w:rsidRPr="00341878">
              <w:rPr>
                <w:szCs w:val="28"/>
              </w:rPr>
              <w:t>16.</w:t>
            </w:r>
            <w:r w:rsidRPr="00341878">
              <w:rPr>
                <w:position w:val="-10"/>
                <w:szCs w:val="28"/>
              </w:rPr>
              <w:object w:dxaOrig="2140" w:dyaOrig="380" w14:anchorId="1DB9A953">
                <v:shape id="_x0000_i1627" type="#_x0000_t75" style="width:107pt;height:19pt" o:ole="">
                  <v:imagedata r:id="rId1239" o:title=""/>
                </v:shape>
                <o:OLEObject Type="Embed" ProgID="Equation.3" ShapeID="_x0000_i1627" DrawAspect="Content" ObjectID="_1534599415" r:id="rId1240"/>
              </w:object>
            </w:r>
          </w:p>
        </w:tc>
      </w:tr>
    </w:tbl>
    <w:p w14:paraId="3DEDF21F" w14:textId="77777777" w:rsidR="006641D1" w:rsidRPr="00341878" w:rsidRDefault="006641D1" w:rsidP="006641D1">
      <w:pPr>
        <w:tabs>
          <w:tab w:val="left" w:pos="567"/>
        </w:tabs>
        <w:spacing w:line="360" w:lineRule="auto"/>
        <w:jc w:val="both"/>
        <w:rPr>
          <w:b/>
          <w:szCs w:val="28"/>
        </w:rPr>
      </w:pPr>
    </w:p>
    <w:p w14:paraId="6C6E5FBB" w14:textId="77777777" w:rsidR="006641D1" w:rsidRPr="009E0E9D" w:rsidRDefault="006641D1" w:rsidP="006641D1">
      <w:pPr>
        <w:tabs>
          <w:tab w:val="left" w:pos="567"/>
        </w:tabs>
        <w:jc w:val="both"/>
        <w:rPr>
          <w:szCs w:val="28"/>
        </w:rPr>
      </w:pPr>
      <w:r w:rsidRPr="009E0E9D">
        <w:rPr>
          <w:szCs w:val="28"/>
        </w:rPr>
        <w:t>2. Проверить, является ли логическая формула тавтологией (тождественно истинной):</w:t>
      </w:r>
    </w:p>
    <w:tbl>
      <w:tblPr>
        <w:tblW w:w="0" w:type="auto"/>
        <w:tblLook w:val="01E0" w:firstRow="1" w:lastRow="1" w:firstColumn="1" w:lastColumn="1" w:noHBand="0" w:noVBand="0"/>
      </w:tblPr>
      <w:tblGrid>
        <w:gridCol w:w="5206"/>
        <w:gridCol w:w="5210"/>
      </w:tblGrid>
      <w:tr w:rsidR="006641D1" w:rsidRPr="00341878" w14:paraId="756A4004" w14:textId="77777777" w:rsidTr="00E362F3">
        <w:tc>
          <w:tcPr>
            <w:tcW w:w="5210" w:type="dxa"/>
          </w:tcPr>
          <w:p w14:paraId="615B8C48" w14:textId="77777777" w:rsidR="006641D1" w:rsidRPr="00341878" w:rsidRDefault="006641D1" w:rsidP="006641D1">
            <w:pPr>
              <w:numPr>
                <w:ilvl w:val="0"/>
                <w:numId w:val="30"/>
              </w:numPr>
              <w:tabs>
                <w:tab w:val="left" w:pos="567"/>
              </w:tabs>
              <w:jc w:val="both"/>
            </w:pPr>
            <w:r w:rsidRPr="00341878">
              <w:rPr>
                <w:position w:val="-10"/>
              </w:rPr>
              <w:object w:dxaOrig="2920" w:dyaOrig="380" w14:anchorId="76A190A4">
                <v:shape id="_x0000_i1628" type="#_x0000_t75" style="width:146pt;height:19pt" o:ole="">
                  <v:imagedata r:id="rId1241" o:title=""/>
                </v:shape>
                <o:OLEObject Type="Embed" ProgID="Equation.3" ShapeID="_x0000_i1628" DrawAspect="Content" ObjectID="_1534599416" r:id="rId1242"/>
              </w:object>
            </w:r>
          </w:p>
          <w:p w14:paraId="10219008" w14:textId="77777777" w:rsidR="006641D1" w:rsidRPr="00341878" w:rsidRDefault="006641D1" w:rsidP="006641D1">
            <w:pPr>
              <w:numPr>
                <w:ilvl w:val="0"/>
                <w:numId w:val="30"/>
              </w:numPr>
              <w:tabs>
                <w:tab w:val="left" w:pos="567"/>
              </w:tabs>
              <w:jc w:val="both"/>
            </w:pPr>
            <w:r w:rsidRPr="00341878">
              <w:rPr>
                <w:position w:val="-10"/>
              </w:rPr>
              <w:object w:dxaOrig="1800" w:dyaOrig="380" w14:anchorId="2F36EC53">
                <v:shape id="_x0000_i1629" type="#_x0000_t75" style="width:90pt;height:19pt" o:ole="">
                  <v:imagedata r:id="rId1243" o:title=""/>
                </v:shape>
                <o:OLEObject Type="Embed" ProgID="Equation.3" ShapeID="_x0000_i1629" DrawAspect="Content" ObjectID="_1534599417" r:id="rId1244"/>
              </w:object>
            </w:r>
          </w:p>
          <w:p w14:paraId="729F4FA1" w14:textId="77777777" w:rsidR="006641D1" w:rsidRPr="00341878" w:rsidRDefault="006641D1" w:rsidP="006641D1">
            <w:pPr>
              <w:numPr>
                <w:ilvl w:val="0"/>
                <w:numId w:val="30"/>
              </w:numPr>
              <w:tabs>
                <w:tab w:val="left" w:pos="567"/>
              </w:tabs>
              <w:jc w:val="both"/>
            </w:pPr>
            <w:r w:rsidRPr="00341878">
              <w:rPr>
                <w:position w:val="-10"/>
              </w:rPr>
              <w:object w:dxaOrig="1800" w:dyaOrig="380" w14:anchorId="6914F2A8">
                <v:shape id="_x0000_i1630" type="#_x0000_t75" style="width:90pt;height:19pt" o:ole="">
                  <v:imagedata r:id="rId1245" o:title=""/>
                </v:shape>
                <o:OLEObject Type="Embed" ProgID="Equation.3" ShapeID="_x0000_i1630" DrawAspect="Content" ObjectID="_1534599418" r:id="rId1246"/>
              </w:object>
            </w:r>
          </w:p>
          <w:p w14:paraId="64BED3B0" w14:textId="77777777" w:rsidR="006641D1" w:rsidRPr="00341878" w:rsidRDefault="006641D1" w:rsidP="006641D1">
            <w:pPr>
              <w:numPr>
                <w:ilvl w:val="0"/>
                <w:numId w:val="30"/>
              </w:numPr>
              <w:tabs>
                <w:tab w:val="left" w:pos="567"/>
              </w:tabs>
              <w:jc w:val="both"/>
            </w:pPr>
            <w:r w:rsidRPr="00341878">
              <w:rPr>
                <w:position w:val="-10"/>
              </w:rPr>
              <w:object w:dxaOrig="1780" w:dyaOrig="380" w14:anchorId="63AE144F">
                <v:shape id="_x0000_i1631" type="#_x0000_t75" style="width:89pt;height:19pt" o:ole="">
                  <v:imagedata r:id="rId1247" o:title=""/>
                </v:shape>
                <o:OLEObject Type="Embed" ProgID="Equation.3" ShapeID="_x0000_i1631" DrawAspect="Content" ObjectID="_1534599419" r:id="rId1248"/>
              </w:object>
            </w:r>
          </w:p>
          <w:p w14:paraId="07CBFF0D" w14:textId="77777777" w:rsidR="006641D1" w:rsidRPr="00341878" w:rsidRDefault="006641D1" w:rsidP="006641D1">
            <w:pPr>
              <w:numPr>
                <w:ilvl w:val="0"/>
                <w:numId w:val="30"/>
              </w:numPr>
              <w:tabs>
                <w:tab w:val="left" w:pos="567"/>
              </w:tabs>
              <w:jc w:val="both"/>
            </w:pPr>
            <w:r w:rsidRPr="00341878">
              <w:rPr>
                <w:position w:val="-10"/>
              </w:rPr>
              <w:object w:dxaOrig="1900" w:dyaOrig="380" w14:anchorId="284E0F84">
                <v:shape id="_x0000_i1632" type="#_x0000_t75" style="width:95pt;height:19pt" o:ole="">
                  <v:imagedata r:id="rId1249" o:title=""/>
                </v:shape>
                <o:OLEObject Type="Embed" ProgID="Equation.3" ShapeID="_x0000_i1632" DrawAspect="Content" ObjectID="_1534599420" r:id="rId1250"/>
              </w:object>
            </w:r>
          </w:p>
          <w:p w14:paraId="38044FB8" w14:textId="77777777" w:rsidR="006641D1" w:rsidRPr="00341878" w:rsidRDefault="006641D1" w:rsidP="006641D1">
            <w:pPr>
              <w:numPr>
                <w:ilvl w:val="0"/>
                <w:numId w:val="30"/>
              </w:numPr>
              <w:tabs>
                <w:tab w:val="left" w:pos="567"/>
              </w:tabs>
              <w:jc w:val="both"/>
            </w:pPr>
            <w:r w:rsidRPr="00341878">
              <w:rPr>
                <w:position w:val="-10"/>
              </w:rPr>
              <w:object w:dxaOrig="2860" w:dyaOrig="420" w14:anchorId="55B5F53F">
                <v:shape id="_x0000_i1633" type="#_x0000_t75" style="width:143pt;height:21pt" o:ole="">
                  <v:imagedata r:id="rId1251" o:title=""/>
                </v:shape>
                <o:OLEObject Type="Embed" ProgID="Equation.3" ShapeID="_x0000_i1633" DrawAspect="Content" ObjectID="_1534599421" r:id="rId1252"/>
              </w:object>
            </w:r>
          </w:p>
          <w:p w14:paraId="18730FF3" w14:textId="77777777" w:rsidR="006641D1" w:rsidRPr="00341878" w:rsidRDefault="006641D1" w:rsidP="006641D1">
            <w:pPr>
              <w:numPr>
                <w:ilvl w:val="0"/>
                <w:numId w:val="30"/>
              </w:numPr>
              <w:tabs>
                <w:tab w:val="left" w:pos="567"/>
              </w:tabs>
              <w:jc w:val="both"/>
            </w:pPr>
            <w:r w:rsidRPr="00341878">
              <w:rPr>
                <w:position w:val="-10"/>
              </w:rPr>
              <w:object w:dxaOrig="1680" w:dyaOrig="420" w14:anchorId="408E57DD">
                <v:shape id="_x0000_i1634" type="#_x0000_t75" style="width:84pt;height:21pt" o:ole="">
                  <v:imagedata r:id="rId1253" o:title=""/>
                </v:shape>
                <o:OLEObject Type="Embed" ProgID="Equation.3" ShapeID="_x0000_i1634" DrawAspect="Content" ObjectID="_1534599422" r:id="rId1254"/>
              </w:object>
            </w:r>
          </w:p>
          <w:p w14:paraId="1137A968" w14:textId="77777777" w:rsidR="006641D1" w:rsidRPr="00341878" w:rsidRDefault="006641D1" w:rsidP="006641D1">
            <w:pPr>
              <w:numPr>
                <w:ilvl w:val="0"/>
                <w:numId w:val="30"/>
              </w:numPr>
              <w:tabs>
                <w:tab w:val="left" w:pos="567"/>
              </w:tabs>
              <w:jc w:val="both"/>
            </w:pPr>
            <w:r w:rsidRPr="00341878">
              <w:rPr>
                <w:position w:val="-10"/>
              </w:rPr>
              <w:object w:dxaOrig="2200" w:dyaOrig="380" w14:anchorId="2FCD9B4B">
                <v:shape id="_x0000_i1635" type="#_x0000_t75" style="width:110pt;height:19pt" o:ole="">
                  <v:imagedata r:id="rId1255" o:title=""/>
                </v:shape>
                <o:OLEObject Type="Embed" ProgID="Equation.3" ShapeID="_x0000_i1635" DrawAspect="Content" ObjectID="_1534599423" r:id="rId1256"/>
              </w:object>
            </w:r>
          </w:p>
          <w:p w14:paraId="1F6AC33D" w14:textId="77777777" w:rsidR="006641D1" w:rsidRPr="00341878" w:rsidRDefault="006641D1" w:rsidP="00E362F3">
            <w:pPr>
              <w:tabs>
                <w:tab w:val="left" w:pos="567"/>
              </w:tabs>
              <w:spacing w:line="360" w:lineRule="auto"/>
              <w:jc w:val="both"/>
              <w:rPr>
                <w:b/>
                <w:szCs w:val="28"/>
              </w:rPr>
            </w:pPr>
          </w:p>
        </w:tc>
        <w:tc>
          <w:tcPr>
            <w:tcW w:w="5211" w:type="dxa"/>
          </w:tcPr>
          <w:p w14:paraId="5DD0C770" w14:textId="77777777" w:rsidR="006641D1" w:rsidRPr="00341878" w:rsidRDefault="006641D1" w:rsidP="006641D1">
            <w:pPr>
              <w:numPr>
                <w:ilvl w:val="0"/>
                <w:numId w:val="30"/>
              </w:numPr>
              <w:tabs>
                <w:tab w:val="left" w:pos="567"/>
              </w:tabs>
              <w:jc w:val="both"/>
            </w:pPr>
            <w:r w:rsidRPr="00341878">
              <w:rPr>
                <w:position w:val="-10"/>
              </w:rPr>
              <w:object w:dxaOrig="2200" w:dyaOrig="380" w14:anchorId="7DCB5632">
                <v:shape id="_x0000_i1636" type="#_x0000_t75" style="width:110pt;height:19pt" o:ole="">
                  <v:imagedata r:id="rId1257" o:title=""/>
                </v:shape>
                <o:OLEObject Type="Embed" ProgID="Equation.3" ShapeID="_x0000_i1636" DrawAspect="Content" ObjectID="_1534599424" r:id="rId1258"/>
              </w:object>
            </w:r>
          </w:p>
          <w:p w14:paraId="2D7FEA15" w14:textId="77777777" w:rsidR="006641D1" w:rsidRPr="00341878" w:rsidRDefault="006641D1" w:rsidP="006641D1">
            <w:pPr>
              <w:numPr>
                <w:ilvl w:val="0"/>
                <w:numId w:val="30"/>
              </w:numPr>
              <w:tabs>
                <w:tab w:val="left" w:pos="567"/>
              </w:tabs>
              <w:jc w:val="both"/>
            </w:pPr>
            <w:r w:rsidRPr="00341878">
              <w:rPr>
                <w:position w:val="-10"/>
              </w:rPr>
              <w:object w:dxaOrig="1920" w:dyaOrig="380" w14:anchorId="7CB6C714">
                <v:shape id="_x0000_i1637" type="#_x0000_t75" style="width:96pt;height:19pt" o:ole="">
                  <v:imagedata r:id="rId1259" o:title=""/>
                </v:shape>
                <o:OLEObject Type="Embed" ProgID="Equation.3" ShapeID="_x0000_i1637" DrawAspect="Content" ObjectID="_1534599425" r:id="rId1260"/>
              </w:object>
            </w:r>
          </w:p>
          <w:p w14:paraId="1F43EBAB" w14:textId="77777777" w:rsidR="006641D1" w:rsidRPr="00341878" w:rsidRDefault="006641D1" w:rsidP="006641D1">
            <w:pPr>
              <w:numPr>
                <w:ilvl w:val="0"/>
                <w:numId w:val="30"/>
              </w:numPr>
              <w:tabs>
                <w:tab w:val="left" w:pos="567"/>
              </w:tabs>
              <w:jc w:val="both"/>
            </w:pPr>
            <w:r w:rsidRPr="00341878">
              <w:rPr>
                <w:position w:val="-10"/>
              </w:rPr>
              <w:object w:dxaOrig="2200" w:dyaOrig="380" w14:anchorId="0B00417B">
                <v:shape id="_x0000_i1638" type="#_x0000_t75" style="width:110pt;height:19pt" o:ole="">
                  <v:imagedata r:id="rId1261" o:title=""/>
                </v:shape>
                <o:OLEObject Type="Embed" ProgID="Equation.3" ShapeID="_x0000_i1638" DrawAspect="Content" ObjectID="_1534599426" r:id="rId1262"/>
              </w:object>
            </w:r>
          </w:p>
          <w:p w14:paraId="0BB4AFE7" w14:textId="77777777" w:rsidR="006641D1" w:rsidRPr="00341878" w:rsidRDefault="006641D1" w:rsidP="006641D1">
            <w:pPr>
              <w:numPr>
                <w:ilvl w:val="0"/>
                <w:numId w:val="30"/>
              </w:numPr>
              <w:tabs>
                <w:tab w:val="left" w:pos="567"/>
              </w:tabs>
              <w:jc w:val="both"/>
            </w:pPr>
            <w:r w:rsidRPr="00341878">
              <w:rPr>
                <w:position w:val="-10"/>
              </w:rPr>
              <w:object w:dxaOrig="2200" w:dyaOrig="380" w14:anchorId="23DCBEDD">
                <v:shape id="_x0000_i1639" type="#_x0000_t75" style="width:110pt;height:19pt" o:ole="">
                  <v:imagedata r:id="rId1263" o:title=""/>
                </v:shape>
                <o:OLEObject Type="Embed" ProgID="Equation.3" ShapeID="_x0000_i1639" DrawAspect="Content" ObjectID="_1534599427" r:id="rId1264"/>
              </w:object>
            </w:r>
          </w:p>
          <w:p w14:paraId="2DCCEDE9" w14:textId="77777777" w:rsidR="006641D1" w:rsidRPr="00341878" w:rsidRDefault="006641D1" w:rsidP="006641D1">
            <w:pPr>
              <w:numPr>
                <w:ilvl w:val="0"/>
                <w:numId w:val="30"/>
              </w:numPr>
              <w:tabs>
                <w:tab w:val="left" w:pos="567"/>
              </w:tabs>
              <w:jc w:val="both"/>
            </w:pPr>
            <w:r w:rsidRPr="00341878">
              <w:rPr>
                <w:position w:val="-10"/>
              </w:rPr>
              <w:object w:dxaOrig="1800" w:dyaOrig="380" w14:anchorId="6692DA15">
                <v:shape id="_x0000_i1640" type="#_x0000_t75" style="width:90pt;height:19pt" o:ole="">
                  <v:imagedata r:id="rId1265" o:title=""/>
                </v:shape>
                <o:OLEObject Type="Embed" ProgID="Equation.3" ShapeID="_x0000_i1640" DrawAspect="Content" ObjectID="_1534599428" r:id="rId1266"/>
              </w:object>
            </w:r>
            <w:r w:rsidRPr="00341878">
              <w:rPr>
                <w:position w:val="-10"/>
              </w:rPr>
              <w:object w:dxaOrig="1920" w:dyaOrig="380" w14:anchorId="2AC54181">
                <v:shape id="_x0000_i1641" type="#_x0000_t75" style="width:96pt;height:19pt" o:ole="">
                  <v:imagedata r:id="rId1267" o:title=""/>
                </v:shape>
                <o:OLEObject Type="Embed" ProgID="Equation.3" ShapeID="_x0000_i1641" DrawAspect="Content" ObjectID="_1534599429" r:id="rId1268"/>
              </w:object>
            </w:r>
          </w:p>
          <w:p w14:paraId="29CFD7F1" w14:textId="77777777" w:rsidR="006641D1" w:rsidRPr="00341878" w:rsidRDefault="006641D1" w:rsidP="006641D1">
            <w:pPr>
              <w:numPr>
                <w:ilvl w:val="0"/>
                <w:numId w:val="30"/>
              </w:numPr>
              <w:tabs>
                <w:tab w:val="left" w:pos="567"/>
              </w:tabs>
              <w:jc w:val="both"/>
            </w:pPr>
            <w:r w:rsidRPr="00341878">
              <w:rPr>
                <w:position w:val="-10"/>
              </w:rPr>
              <w:object w:dxaOrig="3720" w:dyaOrig="380" w14:anchorId="6C6EBE96">
                <v:shape id="_x0000_i1642" type="#_x0000_t75" style="width:186pt;height:19pt" o:ole="">
                  <v:imagedata r:id="rId1269" o:title=""/>
                </v:shape>
                <o:OLEObject Type="Embed" ProgID="Equation.3" ShapeID="_x0000_i1642" DrawAspect="Content" ObjectID="_1534599430" r:id="rId1270"/>
              </w:object>
            </w:r>
          </w:p>
          <w:p w14:paraId="259BF94A" w14:textId="77777777" w:rsidR="006641D1" w:rsidRPr="00341878" w:rsidRDefault="006641D1" w:rsidP="006641D1">
            <w:pPr>
              <w:numPr>
                <w:ilvl w:val="0"/>
                <w:numId w:val="30"/>
              </w:numPr>
              <w:tabs>
                <w:tab w:val="left" w:pos="567"/>
              </w:tabs>
              <w:jc w:val="both"/>
            </w:pPr>
            <w:r w:rsidRPr="00341878">
              <w:rPr>
                <w:position w:val="-10"/>
              </w:rPr>
              <w:object w:dxaOrig="4040" w:dyaOrig="340" w14:anchorId="6F9280B1">
                <v:shape id="_x0000_i1643" type="#_x0000_t75" style="width:202pt;height:17pt" o:ole="">
                  <v:imagedata r:id="rId1271" o:title=""/>
                </v:shape>
                <o:OLEObject Type="Embed" ProgID="Equation.3" ShapeID="_x0000_i1643" DrawAspect="Content" ObjectID="_1534599431" r:id="rId1272"/>
              </w:object>
            </w:r>
          </w:p>
          <w:p w14:paraId="6BB76352" w14:textId="77777777" w:rsidR="006641D1" w:rsidRPr="00341878" w:rsidRDefault="006641D1" w:rsidP="00E362F3">
            <w:pPr>
              <w:tabs>
                <w:tab w:val="left" w:pos="567"/>
              </w:tabs>
              <w:spacing w:line="360" w:lineRule="auto"/>
              <w:jc w:val="both"/>
              <w:rPr>
                <w:b/>
                <w:szCs w:val="28"/>
              </w:rPr>
            </w:pPr>
          </w:p>
        </w:tc>
      </w:tr>
    </w:tbl>
    <w:p w14:paraId="0826C3C8" w14:textId="77777777" w:rsidR="006641D1" w:rsidRPr="009E0E9D" w:rsidRDefault="006641D1" w:rsidP="006641D1">
      <w:pPr>
        <w:tabs>
          <w:tab w:val="left" w:pos="0"/>
        </w:tabs>
        <w:jc w:val="both"/>
        <w:rPr>
          <w:szCs w:val="28"/>
        </w:rPr>
      </w:pPr>
      <w:r w:rsidRPr="009E0E9D">
        <w:rPr>
          <w:i/>
          <w:szCs w:val="28"/>
        </w:rPr>
        <w:t xml:space="preserve">3. </w:t>
      </w:r>
      <w:r w:rsidRPr="009E0E9D">
        <w:rPr>
          <w:szCs w:val="28"/>
        </w:rPr>
        <w:t>Установить, является ли данная формула тождественно-истинной.</w:t>
      </w:r>
    </w:p>
    <w:p w14:paraId="5231798A" w14:textId="77777777" w:rsidR="006641D1" w:rsidRPr="00341878" w:rsidRDefault="006641D1" w:rsidP="006641D1">
      <w:pPr>
        <w:numPr>
          <w:ilvl w:val="0"/>
          <w:numId w:val="33"/>
        </w:numPr>
        <w:tabs>
          <w:tab w:val="left" w:pos="567"/>
        </w:tabs>
        <w:jc w:val="both"/>
        <w:rPr>
          <w:szCs w:val="28"/>
        </w:rPr>
      </w:pPr>
      <w:r w:rsidRPr="00341878">
        <w:rPr>
          <w:szCs w:val="28"/>
        </w:rPr>
        <w:t>(</w:t>
      </w:r>
      <w:r w:rsidRPr="00341878">
        <w:rPr>
          <w:i/>
          <w:szCs w:val="28"/>
        </w:rPr>
        <w:t>P</w:t>
      </w:r>
      <w:r w:rsidRPr="00341878">
        <w:rPr>
          <w:rFonts w:ascii="GreekMathSymbols" w:hAnsi="GreekMathSymbols"/>
          <w:szCs w:val="28"/>
        </w:rPr>
        <w:t xml:space="preserve"> </w:t>
      </w:r>
      <w:r w:rsidRPr="00341878">
        <w:rPr>
          <w:rFonts w:ascii="Symbol" w:hAnsi="Symbol"/>
          <w:szCs w:val="28"/>
        </w:rPr>
        <w:t></w:t>
      </w:r>
      <w:r w:rsidRPr="00341878">
        <w:rPr>
          <w:szCs w:val="28"/>
        </w:rPr>
        <w:t xml:space="preserve"> </w:t>
      </w:r>
      <w:r w:rsidRPr="00341878">
        <w:rPr>
          <w:i/>
          <w:szCs w:val="28"/>
        </w:rPr>
        <w:t>R</w:t>
      </w:r>
      <w:r w:rsidRPr="00341878">
        <w:rPr>
          <w:szCs w:val="28"/>
        </w:rPr>
        <w:t xml:space="preserve">) </w:t>
      </w:r>
      <w:r w:rsidRPr="00341878">
        <w:rPr>
          <w:rFonts w:ascii="Symbol" w:hAnsi="Symbol"/>
          <w:szCs w:val="28"/>
        </w:rPr>
        <w:t></w:t>
      </w:r>
      <w:r w:rsidRPr="00341878">
        <w:rPr>
          <w:szCs w:val="28"/>
        </w:rPr>
        <w:t xml:space="preserve"> ((</w:t>
      </w:r>
      <w:r w:rsidRPr="00341878">
        <w:rPr>
          <w:i/>
          <w:szCs w:val="28"/>
        </w:rPr>
        <w:t>Q</w:t>
      </w:r>
      <w:r w:rsidRPr="00341878">
        <w:rPr>
          <w:szCs w:val="28"/>
        </w:rPr>
        <w:t xml:space="preserve"> </w:t>
      </w:r>
      <w:r w:rsidRPr="00341878">
        <w:rPr>
          <w:rFonts w:ascii="Symbol" w:hAnsi="Symbol"/>
          <w:szCs w:val="28"/>
        </w:rPr>
        <w:t></w:t>
      </w:r>
      <w:r w:rsidRPr="00341878">
        <w:rPr>
          <w:szCs w:val="28"/>
        </w:rPr>
        <w:t xml:space="preserve"> </w:t>
      </w:r>
      <w:r w:rsidRPr="00341878">
        <w:rPr>
          <w:i/>
          <w:szCs w:val="28"/>
        </w:rPr>
        <w:t>R</w:t>
      </w:r>
      <w:r w:rsidRPr="00341878">
        <w:rPr>
          <w:szCs w:val="28"/>
        </w:rPr>
        <w:t xml:space="preserve">) </w:t>
      </w:r>
      <w:r w:rsidRPr="00341878">
        <w:rPr>
          <w:rFonts w:ascii="Symbol" w:hAnsi="Symbol"/>
          <w:szCs w:val="28"/>
        </w:rPr>
        <w:t></w:t>
      </w:r>
      <w:r w:rsidRPr="00341878">
        <w:rPr>
          <w:szCs w:val="28"/>
        </w:rPr>
        <w:t xml:space="preserve"> ((</w:t>
      </w:r>
      <w:r w:rsidRPr="00341878">
        <w:rPr>
          <w:i/>
          <w:szCs w:val="28"/>
        </w:rPr>
        <w:t>P</w:t>
      </w:r>
      <w:r w:rsidRPr="00341878">
        <w:rPr>
          <w:szCs w:val="28"/>
        </w:rPr>
        <w:t xml:space="preserve"> V </w:t>
      </w:r>
      <w:r w:rsidRPr="00341878">
        <w:rPr>
          <w:i/>
          <w:szCs w:val="28"/>
        </w:rPr>
        <w:t>Q</w:t>
      </w:r>
      <w:r w:rsidRPr="00341878">
        <w:rPr>
          <w:szCs w:val="28"/>
        </w:rPr>
        <w:t xml:space="preserve">) </w:t>
      </w:r>
      <w:r w:rsidRPr="00341878">
        <w:rPr>
          <w:rFonts w:ascii="Symbol" w:hAnsi="Symbol"/>
          <w:szCs w:val="28"/>
        </w:rPr>
        <w:t></w:t>
      </w:r>
      <w:r w:rsidRPr="00341878">
        <w:rPr>
          <w:szCs w:val="28"/>
        </w:rPr>
        <w:t xml:space="preserve"> </w:t>
      </w:r>
      <w:r w:rsidRPr="00341878">
        <w:rPr>
          <w:i/>
          <w:szCs w:val="28"/>
        </w:rPr>
        <w:t>R</w:t>
      </w:r>
      <w:r w:rsidRPr="00341878">
        <w:rPr>
          <w:szCs w:val="28"/>
        </w:rPr>
        <w:t>)).</w:t>
      </w:r>
    </w:p>
    <w:p w14:paraId="4F109194" w14:textId="77777777" w:rsidR="006641D1" w:rsidRPr="00341878" w:rsidRDefault="006641D1" w:rsidP="006641D1">
      <w:pPr>
        <w:numPr>
          <w:ilvl w:val="0"/>
          <w:numId w:val="33"/>
        </w:numPr>
        <w:tabs>
          <w:tab w:val="left" w:pos="567"/>
        </w:tabs>
        <w:jc w:val="both"/>
        <w:rPr>
          <w:szCs w:val="28"/>
        </w:rPr>
      </w:pPr>
      <w:r w:rsidRPr="00341878">
        <w:rPr>
          <w:szCs w:val="28"/>
        </w:rPr>
        <w:t>(</w:t>
      </w:r>
      <w:r w:rsidRPr="00341878">
        <w:rPr>
          <w:i/>
          <w:szCs w:val="28"/>
        </w:rPr>
        <w:t>P</w:t>
      </w:r>
      <w:r w:rsidRPr="00341878">
        <w:rPr>
          <w:szCs w:val="28"/>
        </w:rPr>
        <w:t xml:space="preserve"> </w:t>
      </w:r>
      <w:r w:rsidRPr="00341878">
        <w:rPr>
          <w:rFonts w:ascii="Symbol" w:hAnsi="Symbol"/>
          <w:szCs w:val="28"/>
        </w:rPr>
        <w:t></w:t>
      </w:r>
      <w:r w:rsidRPr="00341878">
        <w:rPr>
          <w:szCs w:val="28"/>
        </w:rPr>
        <w:t xml:space="preserve"> </w:t>
      </w:r>
      <w:r w:rsidRPr="00341878">
        <w:rPr>
          <w:i/>
          <w:szCs w:val="28"/>
        </w:rPr>
        <w:t>Q</w:t>
      </w:r>
      <w:r w:rsidRPr="00341878">
        <w:rPr>
          <w:szCs w:val="28"/>
        </w:rPr>
        <w:t xml:space="preserve">) </w:t>
      </w:r>
      <w:r w:rsidRPr="00341878">
        <w:rPr>
          <w:rFonts w:ascii="Symbol" w:hAnsi="Symbol"/>
          <w:szCs w:val="28"/>
        </w:rPr>
        <w:t></w:t>
      </w:r>
      <w:r w:rsidRPr="00341878">
        <w:rPr>
          <w:szCs w:val="28"/>
        </w:rPr>
        <w:t xml:space="preserve"> ((</w:t>
      </w:r>
      <w:r w:rsidRPr="00341878">
        <w:rPr>
          <w:i/>
          <w:szCs w:val="28"/>
        </w:rPr>
        <w:t>P</w:t>
      </w:r>
      <w:r w:rsidRPr="00341878">
        <w:rPr>
          <w:rFonts w:ascii="GreekMathSymbols" w:hAnsi="GreekMathSymbols"/>
          <w:szCs w:val="28"/>
        </w:rPr>
        <w:t xml:space="preserve"> </w:t>
      </w:r>
      <w:r w:rsidRPr="00341878">
        <w:rPr>
          <w:rFonts w:ascii="Symbol" w:hAnsi="Symbol"/>
          <w:szCs w:val="28"/>
        </w:rPr>
        <w:t></w:t>
      </w:r>
      <w:r w:rsidRPr="00341878">
        <w:rPr>
          <w:szCs w:val="28"/>
        </w:rPr>
        <w:t xml:space="preserve"> (</w:t>
      </w:r>
      <w:r w:rsidRPr="00341878">
        <w:rPr>
          <w:i/>
          <w:szCs w:val="28"/>
        </w:rPr>
        <w:t>Q</w:t>
      </w:r>
      <w:r w:rsidRPr="00341878">
        <w:rPr>
          <w:szCs w:val="28"/>
        </w:rPr>
        <w:t xml:space="preserve"> </w:t>
      </w:r>
      <w:r w:rsidRPr="00341878">
        <w:rPr>
          <w:rFonts w:ascii="Symbol" w:hAnsi="Symbol"/>
          <w:szCs w:val="28"/>
        </w:rPr>
        <w:t></w:t>
      </w:r>
      <w:r w:rsidRPr="00341878">
        <w:rPr>
          <w:szCs w:val="28"/>
        </w:rPr>
        <w:t xml:space="preserve"> </w:t>
      </w:r>
      <w:r w:rsidRPr="00341878">
        <w:rPr>
          <w:i/>
          <w:szCs w:val="28"/>
        </w:rPr>
        <w:t>R</w:t>
      </w:r>
      <w:r w:rsidRPr="00341878">
        <w:rPr>
          <w:szCs w:val="28"/>
        </w:rPr>
        <w:t xml:space="preserve">)) </w:t>
      </w:r>
      <w:r w:rsidRPr="00341878">
        <w:rPr>
          <w:rFonts w:ascii="Symbol" w:hAnsi="Symbol"/>
          <w:szCs w:val="28"/>
        </w:rPr>
        <w:t></w:t>
      </w:r>
      <w:r w:rsidRPr="00341878">
        <w:rPr>
          <w:szCs w:val="28"/>
        </w:rPr>
        <w:t xml:space="preserve"> (</w:t>
      </w:r>
      <w:r w:rsidRPr="00341878">
        <w:rPr>
          <w:i/>
          <w:szCs w:val="28"/>
        </w:rPr>
        <w:t>P</w:t>
      </w:r>
      <w:r w:rsidRPr="00341878">
        <w:rPr>
          <w:szCs w:val="28"/>
        </w:rPr>
        <w:t xml:space="preserve"> </w:t>
      </w:r>
      <w:r w:rsidRPr="00341878">
        <w:rPr>
          <w:rFonts w:ascii="Symbol" w:hAnsi="Symbol"/>
          <w:szCs w:val="28"/>
        </w:rPr>
        <w:t></w:t>
      </w:r>
      <w:r w:rsidRPr="00341878">
        <w:rPr>
          <w:szCs w:val="28"/>
        </w:rPr>
        <w:t xml:space="preserve"> </w:t>
      </w:r>
      <w:r w:rsidRPr="00341878">
        <w:rPr>
          <w:i/>
          <w:szCs w:val="28"/>
        </w:rPr>
        <w:t>R</w:t>
      </w:r>
      <w:r w:rsidRPr="00341878">
        <w:rPr>
          <w:szCs w:val="28"/>
        </w:rPr>
        <w:t>)).</w:t>
      </w:r>
    </w:p>
    <w:p w14:paraId="49ADAA90" w14:textId="77777777" w:rsidR="006641D1" w:rsidRPr="00341878" w:rsidRDefault="006641D1" w:rsidP="006641D1">
      <w:pPr>
        <w:numPr>
          <w:ilvl w:val="0"/>
          <w:numId w:val="33"/>
        </w:numPr>
        <w:tabs>
          <w:tab w:val="left" w:pos="567"/>
        </w:tabs>
        <w:jc w:val="both"/>
        <w:rPr>
          <w:szCs w:val="28"/>
        </w:rPr>
      </w:pPr>
      <w:r w:rsidRPr="00341878">
        <w:rPr>
          <w:szCs w:val="28"/>
        </w:rPr>
        <w:t>(</w:t>
      </w:r>
      <w:r w:rsidRPr="00341878">
        <w:rPr>
          <w:i/>
          <w:szCs w:val="28"/>
          <w:lang w:val="en-US"/>
        </w:rPr>
        <w:t>P</w:t>
      </w:r>
      <w:r w:rsidRPr="00341878">
        <w:rPr>
          <w:szCs w:val="28"/>
        </w:rPr>
        <w:t xml:space="preserve"> </w:t>
      </w:r>
      <w:r w:rsidRPr="00341878">
        <w:rPr>
          <w:rFonts w:ascii="Symbol" w:hAnsi="Symbol"/>
          <w:szCs w:val="28"/>
        </w:rPr>
        <w:t></w:t>
      </w:r>
      <w:r w:rsidRPr="00341878">
        <w:rPr>
          <w:szCs w:val="28"/>
        </w:rPr>
        <w:t xml:space="preserve"> </w:t>
      </w:r>
      <w:r w:rsidRPr="00341878">
        <w:rPr>
          <w:i/>
          <w:szCs w:val="28"/>
          <w:lang w:val="en-US"/>
        </w:rPr>
        <w:t>Q</w:t>
      </w:r>
      <w:r w:rsidRPr="00341878">
        <w:rPr>
          <w:szCs w:val="28"/>
        </w:rPr>
        <w:t xml:space="preserve">) </w:t>
      </w:r>
      <w:r w:rsidRPr="00341878">
        <w:rPr>
          <w:rFonts w:ascii="Symbol" w:hAnsi="Symbol"/>
          <w:szCs w:val="28"/>
        </w:rPr>
        <w:t></w:t>
      </w:r>
      <w:r w:rsidRPr="00341878">
        <w:rPr>
          <w:szCs w:val="28"/>
        </w:rPr>
        <w:t xml:space="preserve"> ((</w:t>
      </w:r>
      <w:r w:rsidRPr="00341878">
        <w:rPr>
          <w:i/>
          <w:szCs w:val="28"/>
          <w:lang w:val="en-US"/>
        </w:rPr>
        <w:t>Q</w:t>
      </w:r>
      <w:r w:rsidRPr="00341878">
        <w:rPr>
          <w:szCs w:val="28"/>
        </w:rPr>
        <w:t xml:space="preserve"> </w:t>
      </w:r>
      <w:r w:rsidRPr="00341878">
        <w:rPr>
          <w:rFonts w:ascii="Symbol" w:hAnsi="Symbol"/>
          <w:szCs w:val="28"/>
        </w:rPr>
        <w:t></w:t>
      </w:r>
      <w:r w:rsidRPr="00341878">
        <w:rPr>
          <w:szCs w:val="28"/>
        </w:rPr>
        <w:t xml:space="preserve"> </w:t>
      </w:r>
      <w:r w:rsidRPr="00341878">
        <w:rPr>
          <w:i/>
          <w:szCs w:val="28"/>
          <w:lang w:val="en-US"/>
        </w:rPr>
        <w:t>R</w:t>
      </w:r>
      <w:r w:rsidRPr="00341878">
        <w:rPr>
          <w:szCs w:val="28"/>
        </w:rPr>
        <w:t xml:space="preserve">) </w:t>
      </w:r>
      <w:r w:rsidRPr="00341878">
        <w:rPr>
          <w:rFonts w:ascii="Symbol" w:hAnsi="Symbol"/>
          <w:szCs w:val="28"/>
        </w:rPr>
        <w:t></w:t>
      </w:r>
      <w:r w:rsidRPr="00341878">
        <w:rPr>
          <w:szCs w:val="28"/>
        </w:rPr>
        <w:t xml:space="preserve"> (</w:t>
      </w:r>
      <w:r w:rsidRPr="00341878">
        <w:rPr>
          <w:i/>
          <w:szCs w:val="28"/>
          <w:lang w:val="en-US"/>
        </w:rPr>
        <w:t>P</w:t>
      </w:r>
      <w:r w:rsidRPr="00341878">
        <w:rPr>
          <w:rFonts w:ascii="GreekMathSymbols" w:hAnsi="GreekMathSymbols"/>
          <w:szCs w:val="28"/>
        </w:rPr>
        <w:t xml:space="preserve"> </w:t>
      </w:r>
      <w:r w:rsidRPr="00341878">
        <w:rPr>
          <w:rFonts w:ascii="Symbol" w:hAnsi="Symbol"/>
          <w:szCs w:val="28"/>
        </w:rPr>
        <w:t></w:t>
      </w:r>
      <w:r w:rsidRPr="00341878">
        <w:rPr>
          <w:szCs w:val="28"/>
        </w:rPr>
        <w:t xml:space="preserve"> </w:t>
      </w:r>
      <w:r w:rsidRPr="00341878">
        <w:rPr>
          <w:i/>
          <w:szCs w:val="28"/>
          <w:lang w:val="en-US"/>
        </w:rPr>
        <w:t>R</w:t>
      </w:r>
      <w:r w:rsidRPr="00341878">
        <w:rPr>
          <w:szCs w:val="28"/>
        </w:rPr>
        <w:t>)).</w:t>
      </w:r>
    </w:p>
    <w:p w14:paraId="26754150" w14:textId="77777777" w:rsidR="006641D1" w:rsidRPr="00341878" w:rsidRDefault="006641D1" w:rsidP="006641D1">
      <w:pPr>
        <w:numPr>
          <w:ilvl w:val="0"/>
          <w:numId w:val="33"/>
        </w:numPr>
        <w:tabs>
          <w:tab w:val="left" w:pos="567"/>
        </w:tabs>
        <w:jc w:val="both"/>
        <w:rPr>
          <w:szCs w:val="28"/>
        </w:rPr>
      </w:pPr>
      <w:r w:rsidRPr="00341878">
        <w:rPr>
          <w:szCs w:val="28"/>
        </w:rPr>
        <w:t>(</w:t>
      </w:r>
      <w:r w:rsidRPr="00341878">
        <w:rPr>
          <w:i/>
          <w:szCs w:val="28"/>
        </w:rPr>
        <w:t>Q</w:t>
      </w:r>
      <w:r w:rsidRPr="00341878">
        <w:rPr>
          <w:szCs w:val="28"/>
        </w:rPr>
        <w:t xml:space="preserve"> </w:t>
      </w:r>
      <w:r w:rsidRPr="00341878">
        <w:rPr>
          <w:rFonts w:ascii="Symbol" w:hAnsi="Symbol"/>
          <w:szCs w:val="28"/>
        </w:rPr>
        <w:t></w:t>
      </w:r>
      <w:r w:rsidRPr="00341878">
        <w:rPr>
          <w:szCs w:val="28"/>
        </w:rPr>
        <w:t xml:space="preserve"> </w:t>
      </w:r>
      <w:r w:rsidRPr="00341878">
        <w:rPr>
          <w:i/>
          <w:szCs w:val="28"/>
        </w:rPr>
        <w:t>R</w:t>
      </w:r>
      <w:r w:rsidRPr="00341878">
        <w:rPr>
          <w:szCs w:val="28"/>
        </w:rPr>
        <w:t xml:space="preserve">) </w:t>
      </w:r>
      <w:r w:rsidRPr="00341878">
        <w:rPr>
          <w:rFonts w:ascii="Symbol" w:hAnsi="Symbol"/>
          <w:szCs w:val="28"/>
        </w:rPr>
        <w:t></w:t>
      </w:r>
      <w:r w:rsidRPr="00341878">
        <w:rPr>
          <w:szCs w:val="28"/>
        </w:rPr>
        <w:t xml:space="preserve"> ((</w:t>
      </w:r>
      <w:r w:rsidRPr="00341878">
        <w:rPr>
          <w:i/>
          <w:szCs w:val="28"/>
        </w:rPr>
        <w:t>P</w:t>
      </w:r>
      <w:r w:rsidRPr="00341878">
        <w:rPr>
          <w:szCs w:val="28"/>
        </w:rPr>
        <w:t xml:space="preserve"> V </w:t>
      </w:r>
      <w:r w:rsidRPr="00341878">
        <w:rPr>
          <w:i/>
          <w:szCs w:val="28"/>
        </w:rPr>
        <w:t>Q</w:t>
      </w:r>
      <w:r w:rsidRPr="00341878">
        <w:rPr>
          <w:szCs w:val="28"/>
        </w:rPr>
        <w:t xml:space="preserve">) </w:t>
      </w:r>
      <w:r w:rsidRPr="00341878">
        <w:rPr>
          <w:rFonts w:ascii="Symbol" w:hAnsi="Symbol"/>
          <w:szCs w:val="28"/>
        </w:rPr>
        <w:t></w:t>
      </w:r>
      <w:r w:rsidRPr="00341878">
        <w:rPr>
          <w:szCs w:val="28"/>
        </w:rPr>
        <w:t xml:space="preserve"> (</w:t>
      </w:r>
      <w:r w:rsidRPr="00341878">
        <w:rPr>
          <w:i/>
          <w:szCs w:val="28"/>
        </w:rPr>
        <w:t>P</w:t>
      </w:r>
      <w:r w:rsidRPr="00341878">
        <w:rPr>
          <w:szCs w:val="28"/>
        </w:rPr>
        <w:t xml:space="preserve"> V </w:t>
      </w:r>
      <w:r w:rsidRPr="00341878">
        <w:rPr>
          <w:i/>
          <w:szCs w:val="28"/>
        </w:rPr>
        <w:t>R</w:t>
      </w:r>
      <w:r w:rsidRPr="00341878">
        <w:rPr>
          <w:szCs w:val="28"/>
        </w:rPr>
        <w:t>)).</w:t>
      </w:r>
    </w:p>
    <w:p w14:paraId="7B575C39" w14:textId="77777777" w:rsidR="006641D1" w:rsidRPr="00341878" w:rsidRDefault="006641D1" w:rsidP="006641D1">
      <w:pPr>
        <w:numPr>
          <w:ilvl w:val="0"/>
          <w:numId w:val="33"/>
        </w:numPr>
        <w:tabs>
          <w:tab w:val="left" w:pos="567"/>
        </w:tabs>
        <w:jc w:val="both"/>
        <w:rPr>
          <w:szCs w:val="28"/>
        </w:rPr>
      </w:pPr>
      <w:r w:rsidRPr="00341878">
        <w:rPr>
          <w:szCs w:val="28"/>
        </w:rPr>
        <w:t>((</w:t>
      </w:r>
      <w:r w:rsidRPr="00341878">
        <w:rPr>
          <w:i/>
          <w:szCs w:val="28"/>
        </w:rPr>
        <w:t>Q</w:t>
      </w:r>
      <w:r w:rsidRPr="00341878">
        <w:rPr>
          <w:szCs w:val="28"/>
        </w:rPr>
        <w:t xml:space="preserve"> V (</w:t>
      </w:r>
      <w:r w:rsidRPr="00341878">
        <w:rPr>
          <w:i/>
          <w:szCs w:val="28"/>
        </w:rPr>
        <w:t>R</w:t>
      </w:r>
      <w:r w:rsidRPr="00341878">
        <w:rPr>
          <w:szCs w:val="28"/>
        </w:rPr>
        <w:t xml:space="preserve">  </w:t>
      </w:r>
      <w:r w:rsidRPr="00341878">
        <w:rPr>
          <w:szCs w:val="28"/>
        </w:rPr>
        <w:sym w:font="Symbol" w:char="F07E"/>
      </w:r>
      <w:r w:rsidRPr="00341878">
        <w:rPr>
          <w:szCs w:val="28"/>
        </w:rPr>
        <w:t xml:space="preserve"> </w:t>
      </w:r>
      <w:r w:rsidRPr="00341878">
        <w:rPr>
          <w:rFonts w:ascii="Symbol" w:hAnsi="Symbol"/>
          <w:szCs w:val="28"/>
        </w:rPr>
        <w:t></w:t>
      </w:r>
      <w:r w:rsidRPr="00341878">
        <w:rPr>
          <w:i/>
          <w:szCs w:val="28"/>
        </w:rPr>
        <w:t>P</w:t>
      </w:r>
      <w:r w:rsidRPr="00341878">
        <w:rPr>
          <w:szCs w:val="28"/>
        </w:rPr>
        <w:t xml:space="preserve">)) </w:t>
      </w:r>
      <w:r w:rsidRPr="00341878">
        <w:rPr>
          <w:rFonts w:ascii="Symbol" w:hAnsi="Symbol"/>
          <w:szCs w:val="28"/>
        </w:rPr>
        <w:t></w:t>
      </w:r>
      <w:r w:rsidRPr="00341878">
        <w:rPr>
          <w:szCs w:val="28"/>
        </w:rPr>
        <w:t xml:space="preserve"> (</w:t>
      </w:r>
      <w:r w:rsidRPr="00341878">
        <w:rPr>
          <w:i/>
          <w:szCs w:val="28"/>
        </w:rPr>
        <w:t>R</w:t>
      </w:r>
      <w:r w:rsidRPr="00341878">
        <w:rPr>
          <w:szCs w:val="28"/>
        </w:rPr>
        <w:t xml:space="preserve"> &amp; (</w:t>
      </w:r>
      <w:r w:rsidRPr="00341878">
        <w:rPr>
          <w:i/>
          <w:szCs w:val="28"/>
        </w:rPr>
        <w:t>P</w:t>
      </w:r>
      <w:r w:rsidRPr="00341878">
        <w:rPr>
          <w:szCs w:val="28"/>
        </w:rPr>
        <w:t xml:space="preserve"> </w:t>
      </w:r>
      <w:r w:rsidRPr="00341878">
        <w:rPr>
          <w:rFonts w:ascii="Symbol" w:hAnsi="Symbol"/>
          <w:szCs w:val="28"/>
        </w:rPr>
        <w:t></w:t>
      </w:r>
      <w:r w:rsidRPr="00341878">
        <w:rPr>
          <w:szCs w:val="28"/>
        </w:rPr>
        <w:t xml:space="preserve"> </w:t>
      </w:r>
      <w:r w:rsidRPr="00341878">
        <w:rPr>
          <w:i/>
          <w:szCs w:val="28"/>
        </w:rPr>
        <w:t>Q</w:t>
      </w:r>
      <w:r w:rsidRPr="00341878">
        <w:rPr>
          <w:szCs w:val="28"/>
        </w:rPr>
        <w:t xml:space="preserve">))) V </w:t>
      </w:r>
      <w:r w:rsidRPr="00341878">
        <w:rPr>
          <w:rFonts w:ascii="Symbol" w:hAnsi="Symbol"/>
          <w:szCs w:val="28"/>
        </w:rPr>
        <w:t></w:t>
      </w:r>
      <w:r w:rsidRPr="00341878">
        <w:rPr>
          <w:i/>
          <w:szCs w:val="28"/>
        </w:rPr>
        <w:t>R</w:t>
      </w:r>
      <w:r w:rsidRPr="00341878">
        <w:rPr>
          <w:szCs w:val="28"/>
        </w:rPr>
        <w:t xml:space="preserve"> .</w:t>
      </w:r>
    </w:p>
    <w:p w14:paraId="6179DF75" w14:textId="77777777" w:rsidR="006641D1" w:rsidRPr="00341878" w:rsidRDefault="006641D1" w:rsidP="006641D1">
      <w:pPr>
        <w:numPr>
          <w:ilvl w:val="0"/>
          <w:numId w:val="33"/>
        </w:numPr>
        <w:tabs>
          <w:tab w:val="left" w:pos="567"/>
        </w:tabs>
        <w:jc w:val="both"/>
        <w:rPr>
          <w:szCs w:val="28"/>
        </w:rPr>
      </w:pPr>
      <w:r w:rsidRPr="00341878">
        <w:rPr>
          <w:szCs w:val="28"/>
        </w:rPr>
        <w:t>((</w:t>
      </w:r>
      <w:r w:rsidRPr="00341878">
        <w:rPr>
          <w:i/>
          <w:szCs w:val="28"/>
        </w:rPr>
        <w:t>P</w:t>
      </w:r>
      <w:r w:rsidRPr="00341878">
        <w:rPr>
          <w:szCs w:val="28"/>
        </w:rPr>
        <w:t xml:space="preserve"> </w:t>
      </w:r>
      <w:r w:rsidRPr="00341878">
        <w:rPr>
          <w:rFonts w:ascii="Symbol" w:hAnsi="Symbol"/>
          <w:szCs w:val="28"/>
        </w:rPr>
        <w:t></w:t>
      </w:r>
      <w:r w:rsidRPr="00341878">
        <w:rPr>
          <w:szCs w:val="28"/>
        </w:rPr>
        <w:t xml:space="preserve"> </w:t>
      </w:r>
      <w:r w:rsidRPr="00341878">
        <w:rPr>
          <w:i/>
          <w:szCs w:val="28"/>
        </w:rPr>
        <w:t>Q</w:t>
      </w:r>
      <w:r w:rsidRPr="00341878">
        <w:rPr>
          <w:szCs w:val="28"/>
        </w:rPr>
        <w:t xml:space="preserve">) </w:t>
      </w:r>
      <w:r w:rsidRPr="00341878">
        <w:rPr>
          <w:rFonts w:ascii="Symbol" w:hAnsi="Symbol"/>
          <w:szCs w:val="28"/>
        </w:rPr>
        <w:t></w:t>
      </w:r>
      <w:r w:rsidRPr="00341878">
        <w:rPr>
          <w:szCs w:val="28"/>
        </w:rPr>
        <w:t xml:space="preserve"> (</w:t>
      </w:r>
      <w:r w:rsidRPr="00341878">
        <w:rPr>
          <w:i/>
          <w:szCs w:val="28"/>
        </w:rPr>
        <w:t>Q</w:t>
      </w:r>
      <w:r w:rsidRPr="00341878">
        <w:rPr>
          <w:szCs w:val="28"/>
        </w:rPr>
        <w:t xml:space="preserve"> </w:t>
      </w:r>
      <w:r w:rsidRPr="00341878">
        <w:rPr>
          <w:rFonts w:ascii="Symbol" w:hAnsi="Symbol"/>
          <w:szCs w:val="28"/>
        </w:rPr>
        <w:t></w:t>
      </w:r>
      <w:r w:rsidRPr="00341878">
        <w:rPr>
          <w:szCs w:val="28"/>
        </w:rPr>
        <w:t xml:space="preserve"> </w:t>
      </w:r>
      <w:r w:rsidRPr="00341878">
        <w:rPr>
          <w:i/>
          <w:szCs w:val="28"/>
        </w:rPr>
        <w:t>R</w:t>
      </w:r>
      <w:r w:rsidRPr="00341878">
        <w:rPr>
          <w:szCs w:val="28"/>
        </w:rPr>
        <w:t xml:space="preserve">))&amp; </w:t>
      </w:r>
      <w:r w:rsidRPr="00341878">
        <w:rPr>
          <w:i/>
          <w:szCs w:val="28"/>
        </w:rPr>
        <w:t>P</w:t>
      </w:r>
      <w:r w:rsidRPr="00341878">
        <w:rPr>
          <w:rFonts w:ascii="GreekMathSymbols" w:hAnsi="GreekMathSymbols"/>
          <w:szCs w:val="28"/>
        </w:rPr>
        <w:t xml:space="preserve"> </w:t>
      </w:r>
      <w:r w:rsidRPr="00341878">
        <w:rPr>
          <w:rFonts w:ascii="Symbol" w:hAnsi="Symbol"/>
          <w:szCs w:val="28"/>
        </w:rPr>
        <w:t></w:t>
      </w:r>
      <w:r w:rsidRPr="00341878">
        <w:rPr>
          <w:szCs w:val="28"/>
        </w:rPr>
        <w:t xml:space="preserve"> </w:t>
      </w:r>
      <w:r w:rsidRPr="00341878">
        <w:rPr>
          <w:i/>
          <w:szCs w:val="28"/>
        </w:rPr>
        <w:t>R</w:t>
      </w:r>
      <w:r w:rsidRPr="00341878">
        <w:rPr>
          <w:szCs w:val="28"/>
        </w:rPr>
        <w:t>.</w:t>
      </w:r>
    </w:p>
    <w:p w14:paraId="1B7E62F3" w14:textId="77777777" w:rsidR="006641D1" w:rsidRPr="00341878" w:rsidRDefault="006641D1" w:rsidP="006641D1">
      <w:pPr>
        <w:numPr>
          <w:ilvl w:val="0"/>
          <w:numId w:val="33"/>
        </w:numPr>
        <w:tabs>
          <w:tab w:val="left" w:pos="567"/>
        </w:tabs>
        <w:jc w:val="both"/>
        <w:rPr>
          <w:szCs w:val="28"/>
        </w:rPr>
      </w:pPr>
      <w:r w:rsidRPr="00341878">
        <w:rPr>
          <w:szCs w:val="28"/>
        </w:rPr>
        <w:t>(</w:t>
      </w:r>
      <w:r w:rsidRPr="00341878">
        <w:rPr>
          <w:i/>
          <w:szCs w:val="28"/>
        </w:rPr>
        <w:t>Q</w:t>
      </w:r>
      <w:r w:rsidRPr="00341878">
        <w:rPr>
          <w:szCs w:val="28"/>
        </w:rPr>
        <w:t xml:space="preserve"> V (</w:t>
      </w:r>
      <w:r w:rsidRPr="00341878">
        <w:rPr>
          <w:i/>
          <w:szCs w:val="28"/>
        </w:rPr>
        <w:t>R</w:t>
      </w:r>
      <w:r w:rsidRPr="00341878">
        <w:rPr>
          <w:szCs w:val="28"/>
        </w:rPr>
        <w:t xml:space="preserve"> </w:t>
      </w:r>
      <w:r w:rsidRPr="00341878">
        <w:rPr>
          <w:rFonts w:ascii="Symbol" w:hAnsi="Symbol"/>
          <w:szCs w:val="28"/>
        </w:rPr>
        <w:t></w:t>
      </w:r>
      <w:r w:rsidRPr="00341878">
        <w:rPr>
          <w:szCs w:val="28"/>
        </w:rPr>
        <w:t xml:space="preserve"> </w:t>
      </w:r>
      <w:r w:rsidRPr="00341878">
        <w:rPr>
          <w:i/>
          <w:szCs w:val="28"/>
        </w:rPr>
        <w:t>P</w:t>
      </w:r>
      <w:r w:rsidRPr="00341878">
        <w:rPr>
          <w:szCs w:val="28"/>
        </w:rPr>
        <w:t xml:space="preserve">)) </w:t>
      </w:r>
      <w:r w:rsidRPr="00341878">
        <w:rPr>
          <w:rFonts w:ascii="Symbol" w:hAnsi="Symbol"/>
          <w:szCs w:val="28"/>
        </w:rPr>
        <w:t></w:t>
      </w:r>
      <w:r w:rsidRPr="00341878">
        <w:rPr>
          <w:szCs w:val="28"/>
        </w:rPr>
        <w:t xml:space="preserve"> (</w:t>
      </w:r>
      <w:r w:rsidRPr="00341878">
        <w:rPr>
          <w:i/>
          <w:szCs w:val="28"/>
        </w:rPr>
        <w:t>R</w:t>
      </w:r>
      <w:r w:rsidRPr="00341878">
        <w:rPr>
          <w:szCs w:val="28"/>
        </w:rPr>
        <w:t xml:space="preserve"> &amp; (</w:t>
      </w:r>
      <w:r w:rsidRPr="00341878">
        <w:rPr>
          <w:i/>
          <w:szCs w:val="28"/>
        </w:rPr>
        <w:t>P</w:t>
      </w:r>
      <w:r w:rsidRPr="00341878">
        <w:rPr>
          <w:rFonts w:ascii="GreekMathSymbols" w:hAnsi="GreekMathSymbols"/>
          <w:szCs w:val="28"/>
        </w:rPr>
        <w:t xml:space="preserve"> </w:t>
      </w:r>
      <w:r w:rsidRPr="00341878">
        <w:rPr>
          <w:rFonts w:ascii="Symbol" w:hAnsi="Symbol"/>
          <w:szCs w:val="28"/>
        </w:rPr>
        <w:t></w:t>
      </w:r>
      <w:r w:rsidRPr="00341878">
        <w:rPr>
          <w:szCs w:val="28"/>
        </w:rPr>
        <w:t xml:space="preserve"> </w:t>
      </w:r>
      <w:r w:rsidRPr="00341878">
        <w:rPr>
          <w:i/>
          <w:szCs w:val="28"/>
        </w:rPr>
        <w:t>Q</w:t>
      </w:r>
      <w:r w:rsidRPr="00341878">
        <w:rPr>
          <w:szCs w:val="28"/>
        </w:rPr>
        <w:t>)).</w:t>
      </w:r>
    </w:p>
    <w:p w14:paraId="5AA6B6C7" w14:textId="77777777" w:rsidR="006641D1" w:rsidRPr="00341878" w:rsidRDefault="006641D1" w:rsidP="006641D1">
      <w:pPr>
        <w:numPr>
          <w:ilvl w:val="0"/>
          <w:numId w:val="33"/>
        </w:numPr>
        <w:tabs>
          <w:tab w:val="left" w:pos="567"/>
        </w:tabs>
        <w:jc w:val="both"/>
        <w:rPr>
          <w:szCs w:val="28"/>
        </w:rPr>
      </w:pPr>
      <w:r w:rsidRPr="00341878">
        <w:rPr>
          <w:szCs w:val="28"/>
        </w:rPr>
        <w:t>((</w:t>
      </w:r>
      <w:r w:rsidRPr="00341878">
        <w:rPr>
          <w:i/>
          <w:szCs w:val="28"/>
        </w:rPr>
        <w:t>Q</w:t>
      </w:r>
      <w:r w:rsidRPr="00341878">
        <w:rPr>
          <w:szCs w:val="28"/>
        </w:rPr>
        <w:t xml:space="preserve"> V (</w:t>
      </w:r>
      <w:r w:rsidRPr="00341878">
        <w:rPr>
          <w:i/>
          <w:szCs w:val="28"/>
        </w:rPr>
        <w:t>R</w:t>
      </w:r>
      <w:r w:rsidRPr="00341878">
        <w:rPr>
          <w:szCs w:val="28"/>
        </w:rPr>
        <w:t xml:space="preserve">  </w:t>
      </w:r>
      <w:r w:rsidRPr="00341878">
        <w:rPr>
          <w:szCs w:val="28"/>
        </w:rPr>
        <w:sym w:font="Symbol" w:char="F07E"/>
      </w:r>
      <w:r w:rsidRPr="00341878">
        <w:rPr>
          <w:szCs w:val="28"/>
        </w:rPr>
        <w:t xml:space="preserve"> </w:t>
      </w:r>
      <w:r w:rsidRPr="00341878">
        <w:rPr>
          <w:rFonts w:ascii="Symbol" w:hAnsi="Symbol"/>
          <w:szCs w:val="28"/>
        </w:rPr>
        <w:t></w:t>
      </w:r>
      <w:r w:rsidRPr="00341878">
        <w:rPr>
          <w:i/>
          <w:szCs w:val="28"/>
        </w:rPr>
        <w:t>P</w:t>
      </w:r>
      <w:r w:rsidRPr="00341878">
        <w:rPr>
          <w:szCs w:val="28"/>
        </w:rPr>
        <w:t xml:space="preserve">)) </w:t>
      </w:r>
      <w:r w:rsidRPr="00341878">
        <w:rPr>
          <w:rFonts w:ascii="Symbol" w:hAnsi="Symbol"/>
          <w:szCs w:val="28"/>
        </w:rPr>
        <w:t></w:t>
      </w:r>
      <w:r w:rsidRPr="00341878">
        <w:rPr>
          <w:szCs w:val="28"/>
        </w:rPr>
        <w:t xml:space="preserve"> (</w:t>
      </w:r>
      <w:r w:rsidRPr="00341878">
        <w:rPr>
          <w:i/>
          <w:szCs w:val="28"/>
        </w:rPr>
        <w:t>R</w:t>
      </w:r>
      <w:r w:rsidRPr="00341878">
        <w:rPr>
          <w:szCs w:val="28"/>
        </w:rPr>
        <w:t xml:space="preserve"> &amp; (</w:t>
      </w:r>
      <w:r w:rsidRPr="00341878">
        <w:rPr>
          <w:i/>
          <w:szCs w:val="28"/>
        </w:rPr>
        <w:t>P</w:t>
      </w:r>
      <w:r w:rsidRPr="00341878">
        <w:rPr>
          <w:szCs w:val="28"/>
        </w:rPr>
        <w:t xml:space="preserve"> </w:t>
      </w:r>
      <w:r w:rsidRPr="00341878">
        <w:rPr>
          <w:rFonts w:ascii="Symbol" w:hAnsi="Symbol"/>
          <w:szCs w:val="28"/>
        </w:rPr>
        <w:t></w:t>
      </w:r>
      <w:r w:rsidRPr="00341878">
        <w:rPr>
          <w:szCs w:val="28"/>
        </w:rPr>
        <w:t xml:space="preserve"> </w:t>
      </w:r>
      <w:r w:rsidRPr="00341878">
        <w:rPr>
          <w:i/>
          <w:szCs w:val="28"/>
        </w:rPr>
        <w:t>Q</w:t>
      </w:r>
      <w:r w:rsidRPr="00341878">
        <w:rPr>
          <w:szCs w:val="28"/>
        </w:rPr>
        <w:t xml:space="preserve">))) V </w:t>
      </w:r>
      <w:r w:rsidRPr="00341878">
        <w:rPr>
          <w:rFonts w:ascii="Symbol" w:hAnsi="Symbol"/>
          <w:szCs w:val="28"/>
        </w:rPr>
        <w:t></w:t>
      </w:r>
      <w:r w:rsidRPr="00341878">
        <w:rPr>
          <w:i/>
          <w:szCs w:val="28"/>
        </w:rPr>
        <w:t>R</w:t>
      </w:r>
      <w:r w:rsidRPr="00341878">
        <w:rPr>
          <w:szCs w:val="28"/>
        </w:rPr>
        <w:t>.</w:t>
      </w:r>
    </w:p>
    <w:p w14:paraId="48BEDA77" w14:textId="77777777" w:rsidR="006641D1" w:rsidRPr="00341878" w:rsidRDefault="006641D1" w:rsidP="006641D1">
      <w:pPr>
        <w:numPr>
          <w:ilvl w:val="0"/>
          <w:numId w:val="33"/>
        </w:numPr>
        <w:tabs>
          <w:tab w:val="left" w:pos="567"/>
        </w:tabs>
        <w:jc w:val="both"/>
        <w:rPr>
          <w:szCs w:val="28"/>
        </w:rPr>
      </w:pPr>
      <w:r w:rsidRPr="00341878">
        <w:rPr>
          <w:szCs w:val="28"/>
        </w:rPr>
        <w:t>(</w:t>
      </w:r>
      <w:r w:rsidRPr="00341878">
        <w:rPr>
          <w:i/>
          <w:szCs w:val="28"/>
        </w:rPr>
        <w:t>P</w:t>
      </w:r>
      <w:r w:rsidRPr="00341878">
        <w:rPr>
          <w:szCs w:val="28"/>
        </w:rPr>
        <w:t xml:space="preserve"> </w:t>
      </w:r>
      <w:r w:rsidRPr="00341878">
        <w:rPr>
          <w:rFonts w:ascii="Symbol" w:hAnsi="Symbol"/>
          <w:szCs w:val="28"/>
        </w:rPr>
        <w:t></w:t>
      </w:r>
      <w:r w:rsidRPr="00341878">
        <w:rPr>
          <w:szCs w:val="28"/>
        </w:rPr>
        <w:t xml:space="preserve"> </w:t>
      </w:r>
      <w:r w:rsidRPr="00341878">
        <w:rPr>
          <w:i/>
          <w:szCs w:val="28"/>
        </w:rPr>
        <w:t>Q</w:t>
      </w:r>
      <w:r w:rsidRPr="00341878">
        <w:rPr>
          <w:szCs w:val="28"/>
        </w:rPr>
        <w:t xml:space="preserve">) </w:t>
      </w:r>
      <w:r w:rsidRPr="00341878">
        <w:rPr>
          <w:rFonts w:ascii="Symbol" w:hAnsi="Symbol"/>
          <w:szCs w:val="28"/>
        </w:rPr>
        <w:t></w:t>
      </w:r>
      <w:r w:rsidRPr="00341878">
        <w:rPr>
          <w:szCs w:val="28"/>
        </w:rPr>
        <w:t xml:space="preserve"> ((</w:t>
      </w:r>
      <w:r w:rsidRPr="00341878">
        <w:rPr>
          <w:i/>
          <w:szCs w:val="28"/>
        </w:rPr>
        <w:t>Q</w:t>
      </w:r>
      <w:r w:rsidRPr="00341878">
        <w:rPr>
          <w:szCs w:val="28"/>
        </w:rPr>
        <w:t xml:space="preserve"> </w:t>
      </w:r>
      <w:r w:rsidRPr="00341878">
        <w:rPr>
          <w:rFonts w:ascii="Symbol" w:hAnsi="Symbol"/>
          <w:szCs w:val="28"/>
        </w:rPr>
        <w:t></w:t>
      </w:r>
      <w:r w:rsidRPr="00341878">
        <w:rPr>
          <w:szCs w:val="28"/>
        </w:rPr>
        <w:t xml:space="preserve"> </w:t>
      </w:r>
      <w:r w:rsidRPr="00341878">
        <w:rPr>
          <w:i/>
          <w:szCs w:val="28"/>
        </w:rPr>
        <w:t>R</w:t>
      </w:r>
      <w:r w:rsidRPr="00341878">
        <w:rPr>
          <w:szCs w:val="28"/>
        </w:rPr>
        <w:t xml:space="preserve">) </w:t>
      </w:r>
      <w:r w:rsidRPr="00341878">
        <w:rPr>
          <w:rFonts w:ascii="Symbol" w:hAnsi="Symbol"/>
          <w:szCs w:val="28"/>
        </w:rPr>
        <w:t></w:t>
      </w:r>
      <w:r w:rsidRPr="00341878">
        <w:rPr>
          <w:szCs w:val="28"/>
        </w:rPr>
        <w:t xml:space="preserve"> (</w:t>
      </w:r>
      <w:r w:rsidRPr="00341878">
        <w:rPr>
          <w:i/>
          <w:szCs w:val="28"/>
        </w:rPr>
        <w:t>P</w:t>
      </w:r>
      <w:r w:rsidRPr="00341878">
        <w:rPr>
          <w:rFonts w:ascii="GreekMathSymbols" w:hAnsi="GreekMathSymbols"/>
          <w:szCs w:val="28"/>
        </w:rPr>
        <w:t xml:space="preserve"> </w:t>
      </w:r>
      <w:r w:rsidRPr="00341878">
        <w:rPr>
          <w:rFonts w:ascii="Symbol" w:hAnsi="Symbol"/>
          <w:szCs w:val="28"/>
        </w:rPr>
        <w:t></w:t>
      </w:r>
      <w:r w:rsidRPr="00341878">
        <w:rPr>
          <w:szCs w:val="28"/>
        </w:rPr>
        <w:t xml:space="preserve"> </w:t>
      </w:r>
      <w:r w:rsidRPr="00341878">
        <w:rPr>
          <w:i/>
          <w:szCs w:val="28"/>
        </w:rPr>
        <w:t>R</w:t>
      </w:r>
      <w:r w:rsidRPr="00341878">
        <w:rPr>
          <w:szCs w:val="28"/>
        </w:rPr>
        <w:t>)).</w:t>
      </w:r>
    </w:p>
    <w:p w14:paraId="5CCFEFD4" w14:textId="77777777" w:rsidR="006641D1" w:rsidRPr="00341878" w:rsidRDefault="006641D1" w:rsidP="006641D1">
      <w:pPr>
        <w:numPr>
          <w:ilvl w:val="0"/>
          <w:numId w:val="33"/>
        </w:numPr>
        <w:tabs>
          <w:tab w:val="left" w:pos="567"/>
        </w:tabs>
        <w:jc w:val="both"/>
        <w:rPr>
          <w:szCs w:val="28"/>
        </w:rPr>
      </w:pPr>
      <w:r w:rsidRPr="00341878">
        <w:rPr>
          <w:szCs w:val="28"/>
        </w:rPr>
        <w:t>(</w:t>
      </w:r>
      <w:r w:rsidRPr="00341878">
        <w:rPr>
          <w:i/>
          <w:szCs w:val="28"/>
        </w:rPr>
        <w:t>P</w:t>
      </w:r>
      <w:r w:rsidRPr="00341878">
        <w:rPr>
          <w:szCs w:val="28"/>
        </w:rPr>
        <w:t xml:space="preserve"> </w:t>
      </w:r>
      <w:r w:rsidRPr="00341878">
        <w:rPr>
          <w:rFonts w:ascii="Symbol" w:hAnsi="Symbol"/>
          <w:szCs w:val="28"/>
        </w:rPr>
        <w:t></w:t>
      </w:r>
      <w:r w:rsidRPr="00341878">
        <w:rPr>
          <w:szCs w:val="28"/>
        </w:rPr>
        <w:t xml:space="preserve"> </w:t>
      </w:r>
      <w:r w:rsidRPr="00341878">
        <w:rPr>
          <w:i/>
          <w:szCs w:val="28"/>
        </w:rPr>
        <w:t>Q</w:t>
      </w:r>
      <w:r w:rsidRPr="00341878">
        <w:rPr>
          <w:szCs w:val="28"/>
        </w:rPr>
        <w:t xml:space="preserve">) </w:t>
      </w:r>
      <w:r w:rsidRPr="00341878">
        <w:rPr>
          <w:rFonts w:ascii="Symbol" w:hAnsi="Symbol"/>
          <w:szCs w:val="28"/>
        </w:rPr>
        <w:t></w:t>
      </w:r>
      <w:r w:rsidRPr="00341878">
        <w:rPr>
          <w:szCs w:val="28"/>
        </w:rPr>
        <w:t xml:space="preserve"> ((</w:t>
      </w:r>
      <w:r w:rsidRPr="00341878">
        <w:rPr>
          <w:i/>
          <w:szCs w:val="28"/>
        </w:rPr>
        <w:t>Q</w:t>
      </w:r>
      <w:r w:rsidRPr="00341878">
        <w:rPr>
          <w:szCs w:val="28"/>
        </w:rPr>
        <w:t xml:space="preserve"> </w:t>
      </w:r>
      <w:r w:rsidRPr="00341878">
        <w:rPr>
          <w:rFonts w:ascii="Symbol" w:hAnsi="Symbol"/>
          <w:szCs w:val="28"/>
        </w:rPr>
        <w:t></w:t>
      </w:r>
      <w:r w:rsidRPr="00341878">
        <w:rPr>
          <w:szCs w:val="28"/>
        </w:rPr>
        <w:t xml:space="preserve"> </w:t>
      </w:r>
      <w:r w:rsidRPr="00341878">
        <w:rPr>
          <w:i/>
          <w:szCs w:val="28"/>
        </w:rPr>
        <w:t>R</w:t>
      </w:r>
      <w:r w:rsidRPr="00341878">
        <w:rPr>
          <w:szCs w:val="28"/>
        </w:rPr>
        <w:t xml:space="preserve">) </w:t>
      </w:r>
      <w:r w:rsidRPr="00341878">
        <w:rPr>
          <w:rFonts w:ascii="Symbol" w:hAnsi="Symbol"/>
          <w:szCs w:val="28"/>
        </w:rPr>
        <w:t></w:t>
      </w:r>
      <w:r w:rsidRPr="00341878">
        <w:rPr>
          <w:szCs w:val="28"/>
        </w:rPr>
        <w:t xml:space="preserve"> (</w:t>
      </w:r>
      <w:r w:rsidRPr="00341878">
        <w:rPr>
          <w:i/>
          <w:szCs w:val="28"/>
        </w:rPr>
        <w:t>P</w:t>
      </w:r>
      <w:r w:rsidRPr="00341878">
        <w:rPr>
          <w:rFonts w:ascii="GreekMathSymbols" w:hAnsi="GreekMathSymbols"/>
          <w:szCs w:val="28"/>
        </w:rPr>
        <w:t xml:space="preserve"> </w:t>
      </w:r>
      <w:r w:rsidRPr="00341878">
        <w:rPr>
          <w:rFonts w:ascii="Symbol" w:hAnsi="Symbol"/>
          <w:szCs w:val="28"/>
        </w:rPr>
        <w:t></w:t>
      </w:r>
      <w:r w:rsidRPr="00341878">
        <w:rPr>
          <w:szCs w:val="28"/>
        </w:rPr>
        <w:t xml:space="preserve"> </w:t>
      </w:r>
      <w:r w:rsidRPr="00341878">
        <w:rPr>
          <w:i/>
          <w:szCs w:val="28"/>
        </w:rPr>
        <w:t>R</w:t>
      </w:r>
      <w:r w:rsidRPr="00341878">
        <w:rPr>
          <w:szCs w:val="28"/>
        </w:rPr>
        <w:t>)).</w:t>
      </w:r>
    </w:p>
    <w:p w14:paraId="303087BC" w14:textId="77777777" w:rsidR="006641D1" w:rsidRPr="00341878" w:rsidRDefault="006641D1" w:rsidP="006641D1">
      <w:pPr>
        <w:tabs>
          <w:tab w:val="left" w:pos="567"/>
        </w:tabs>
        <w:jc w:val="both"/>
        <w:rPr>
          <w:b/>
          <w:szCs w:val="28"/>
        </w:rPr>
      </w:pPr>
    </w:p>
    <w:p w14:paraId="50D40A77" w14:textId="77777777" w:rsidR="006641D1" w:rsidRPr="009E0E9D" w:rsidRDefault="006641D1" w:rsidP="006641D1">
      <w:pPr>
        <w:tabs>
          <w:tab w:val="left" w:pos="567"/>
        </w:tabs>
        <w:jc w:val="both"/>
        <w:rPr>
          <w:szCs w:val="28"/>
        </w:rPr>
      </w:pPr>
      <w:r w:rsidRPr="009E0E9D">
        <w:rPr>
          <w:szCs w:val="28"/>
        </w:rPr>
        <w:t>4. Проверить правильность рассуждения средствами логики рассуждений.</w:t>
      </w:r>
    </w:p>
    <w:p w14:paraId="71A268E5" w14:textId="77777777" w:rsidR="006641D1" w:rsidRPr="00341878" w:rsidRDefault="006641D1" w:rsidP="006641D1">
      <w:pPr>
        <w:numPr>
          <w:ilvl w:val="0"/>
          <w:numId w:val="31"/>
        </w:numPr>
        <w:tabs>
          <w:tab w:val="left" w:pos="567"/>
        </w:tabs>
        <w:jc w:val="both"/>
        <w:rPr>
          <w:szCs w:val="28"/>
        </w:rPr>
      </w:pPr>
      <w:r w:rsidRPr="00341878">
        <w:rPr>
          <w:szCs w:val="28"/>
        </w:rPr>
        <w:t>Один из четырех задержанных (Михайлов, Костин, Викторов, Тимофеев) подозревается в краже. На вопрос следователя «Кто совершил кражу?» были получены такие ответы:</w:t>
      </w:r>
    </w:p>
    <w:p w14:paraId="7E9F0815" w14:textId="77777777" w:rsidR="006641D1" w:rsidRPr="00341878" w:rsidRDefault="006641D1" w:rsidP="006641D1">
      <w:pPr>
        <w:numPr>
          <w:ilvl w:val="0"/>
          <w:numId w:val="32"/>
        </w:numPr>
        <w:tabs>
          <w:tab w:val="left" w:pos="567"/>
        </w:tabs>
        <w:jc w:val="both"/>
        <w:rPr>
          <w:szCs w:val="28"/>
        </w:rPr>
      </w:pPr>
      <w:r w:rsidRPr="00341878">
        <w:rPr>
          <w:szCs w:val="28"/>
        </w:rPr>
        <w:t>«Это сделал или Михайлов, или Костин»;</w:t>
      </w:r>
    </w:p>
    <w:p w14:paraId="3606073D" w14:textId="77777777" w:rsidR="006641D1" w:rsidRPr="00341878" w:rsidRDefault="006641D1" w:rsidP="006641D1">
      <w:pPr>
        <w:numPr>
          <w:ilvl w:val="0"/>
          <w:numId w:val="32"/>
        </w:numPr>
        <w:tabs>
          <w:tab w:val="left" w:pos="567"/>
        </w:tabs>
        <w:jc w:val="both"/>
        <w:rPr>
          <w:szCs w:val="28"/>
        </w:rPr>
      </w:pPr>
      <w:r w:rsidRPr="00341878">
        <w:rPr>
          <w:szCs w:val="28"/>
        </w:rPr>
        <w:t>«Это сделал или Викторов, или Костин»;</w:t>
      </w:r>
    </w:p>
    <w:p w14:paraId="20508182" w14:textId="77777777" w:rsidR="006641D1" w:rsidRPr="00341878" w:rsidRDefault="006641D1" w:rsidP="006641D1">
      <w:pPr>
        <w:numPr>
          <w:ilvl w:val="0"/>
          <w:numId w:val="32"/>
        </w:numPr>
        <w:tabs>
          <w:tab w:val="left" w:pos="567"/>
        </w:tabs>
        <w:jc w:val="both"/>
        <w:rPr>
          <w:szCs w:val="28"/>
        </w:rPr>
      </w:pPr>
      <w:r w:rsidRPr="00341878">
        <w:rPr>
          <w:szCs w:val="28"/>
        </w:rPr>
        <w:t>«Это не могли сделать ни Тимофеев, ни Михайлов»;</w:t>
      </w:r>
    </w:p>
    <w:p w14:paraId="4B85239B" w14:textId="77777777" w:rsidR="006641D1" w:rsidRPr="00341878" w:rsidRDefault="006641D1" w:rsidP="006641D1">
      <w:pPr>
        <w:numPr>
          <w:ilvl w:val="0"/>
          <w:numId w:val="32"/>
        </w:numPr>
        <w:tabs>
          <w:tab w:val="left" w:pos="567"/>
        </w:tabs>
        <w:jc w:val="both"/>
        <w:rPr>
          <w:szCs w:val="28"/>
        </w:rPr>
      </w:pPr>
      <w:r w:rsidRPr="00341878">
        <w:rPr>
          <w:szCs w:val="28"/>
        </w:rPr>
        <w:t>«Это сделал или Викторов, или Михайлов»;</w:t>
      </w:r>
    </w:p>
    <w:p w14:paraId="4DB3C0CF" w14:textId="77777777" w:rsidR="006641D1" w:rsidRPr="00341878" w:rsidRDefault="006641D1" w:rsidP="006641D1">
      <w:pPr>
        <w:rPr>
          <w:szCs w:val="28"/>
        </w:rPr>
      </w:pPr>
      <w:r w:rsidRPr="00341878">
        <w:rPr>
          <w:szCs w:val="28"/>
        </w:rPr>
        <w:t>Можно ли по этим данным установить, кто виновен в совершении преступления, если и</w:t>
      </w:r>
      <w:r w:rsidRPr="00341878">
        <w:rPr>
          <w:szCs w:val="28"/>
        </w:rPr>
        <w:t>з</w:t>
      </w:r>
      <w:r w:rsidRPr="00341878">
        <w:rPr>
          <w:szCs w:val="28"/>
        </w:rPr>
        <w:t>вестно, что из четырех высказываний три истинны?</w:t>
      </w:r>
    </w:p>
    <w:p w14:paraId="03F89454" w14:textId="77777777" w:rsidR="006641D1" w:rsidRPr="00341878" w:rsidRDefault="006641D1" w:rsidP="006641D1">
      <w:pPr>
        <w:numPr>
          <w:ilvl w:val="0"/>
          <w:numId w:val="31"/>
        </w:numPr>
        <w:tabs>
          <w:tab w:val="left" w:pos="567"/>
        </w:tabs>
        <w:jc w:val="both"/>
        <w:rPr>
          <w:szCs w:val="28"/>
        </w:rPr>
      </w:pPr>
      <w:r w:rsidRPr="00341878">
        <w:rPr>
          <w:szCs w:val="28"/>
        </w:rPr>
        <w:t>Есть тип логических задач, в которых один из участников всегда говорит только правду ( в литературе по математической логике их называют «рыцарями»), другие всегда лгут («лжецы»).</w:t>
      </w:r>
    </w:p>
    <w:p w14:paraId="725F06CC" w14:textId="77777777" w:rsidR="006641D1" w:rsidRPr="00341878" w:rsidRDefault="006641D1" w:rsidP="006641D1">
      <w:pPr>
        <w:rPr>
          <w:szCs w:val="28"/>
        </w:rPr>
      </w:pPr>
      <w:r w:rsidRPr="00341878">
        <w:rPr>
          <w:szCs w:val="28"/>
        </w:rPr>
        <w:t xml:space="preserve">Известно, что каждый из двух человек  </w:t>
      </w:r>
      <w:r w:rsidRPr="00341878">
        <w:rPr>
          <w:i/>
          <w:szCs w:val="28"/>
        </w:rPr>
        <w:t>а</w:t>
      </w:r>
      <w:r w:rsidRPr="00341878">
        <w:rPr>
          <w:szCs w:val="28"/>
        </w:rPr>
        <w:t xml:space="preserve"> и </w:t>
      </w:r>
      <w:r w:rsidRPr="00341878">
        <w:rPr>
          <w:i/>
          <w:szCs w:val="28"/>
          <w:lang w:val="en-US"/>
        </w:rPr>
        <w:t>b</w:t>
      </w:r>
      <w:r w:rsidRPr="00341878">
        <w:rPr>
          <w:szCs w:val="28"/>
        </w:rPr>
        <w:t xml:space="preserve"> является либо рыцарем, либо лжецом. Выясн</w:t>
      </w:r>
      <w:r w:rsidRPr="00341878">
        <w:rPr>
          <w:szCs w:val="28"/>
        </w:rPr>
        <w:t>и</w:t>
      </w:r>
      <w:r w:rsidRPr="00341878">
        <w:rPr>
          <w:szCs w:val="28"/>
        </w:rPr>
        <w:t xml:space="preserve">те, кто есть кто, если </w:t>
      </w:r>
      <w:r w:rsidRPr="00341878">
        <w:rPr>
          <w:i/>
          <w:szCs w:val="28"/>
        </w:rPr>
        <w:t>а</w:t>
      </w:r>
      <w:r w:rsidRPr="00341878">
        <w:rPr>
          <w:szCs w:val="28"/>
        </w:rPr>
        <w:t xml:space="preserve"> утверждает следующее: «По крайней мере один из нас  – лжец ».</w:t>
      </w:r>
    </w:p>
    <w:p w14:paraId="4294A75C" w14:textId="77777777" w:rsidR="006641D1" w:rsidRPr="00341878" w:rsidRDefault="006641D1" w:rsidP="006641D1">
      <w:pPr>
        <w:numPr>
          <w:ilvl w:val="0"/>
          <w:numId w:val="31"/>
        </w:numPr>
        <w:tabs>
          <w:tab w:val="left" w:pos="567"/>
        </w:tabs>
        <w:jc w:val="both"/>
        <w:rPr>
          <w:szCs w:val="28"/>
        </w:rPr>
      </w:pPr>
      <w:r w:rsidRPr="00341878">
        <w:rPr>
          <w:szCs w:val="28"/>
        </w:rPr>
        <w:t>Если человек осужден судом, то он лишается избирательных прав. Если человек признан невменяемым, то он также лишается избирательных прав. Следовательно, если человек обладает избирательным правом, то он здоров и не был осужден судом.</w:t>
      </w:r>
    </w:p>
    <w:p w14:paraId="5BE559F3" w14:textId="77777777" w:rsidR="006641D1" w:rsidRPr="00341878" w:rsidRDefault="006641D1" w:rsidP="006641D1">
      <w:pPr>
        <w:numPr>
          <w:ilvl w:val="0"/>
          <w:numId w:val="31"/>
        </w:numPr>
        <w:tabs>
          <w:tab w:val="left" w:pos="567"/>
        </w:tabs>
        <w:jc w:val="both"/>
        <w:rPr>
          <w:szCs w:val="28"/>
        </w:rPr>
      </w:pPr>
      <w:r w:rsidRPr="00341878">
        <w:rPr>
          <w:szCs w:val="28"/>
        </w:rPr>
        <w:t>Иванов утверждает, что не встречал этой ночью Сидорова. Если Иванов не встречал этой ночью Сидорова, то либо Сидоров был убийцей, либо Иванов лжет. Если Сидоров не был убийцей, то Иванов не встречал его этой ночью, а убийство было совершено после пол</w:t>
      </w:r>
      <w:r w:rsidRPr="00341878">
        <w:rPr>
          <w:szCs w:val="28"/>
        </w:rPr>
        <w:t>у</w:t>
      </w:r>
      <w:r w:rsidRPr="00341878">
        <w:rPr>
          <w:szCs w:val="28"/>
        </w:rPr>
        <w:t>ночи. Если убийство было совершено после полуночи, то либо Сидоров был убийцей, л</w:t>
      </w:r>
      <w:r w:rsidRPr="00341878">
        <w:rPr>
          <w:szCs w:val="28"/>
        </w:rPr>
        <w:t>и</w:t>
      </w:r>
      <w:r w:rsidRPr="00341878">
        <w:rPr>
          <w:szCs w:val="28"/>
        </w:rPr>
        <w:t>бо Иванов лжет. Следовательно, убийцей был Сидоров.</w:t>
      </w:r>
    </w:p>
    <w:p w14:paraId="08B89DD7" w14:textId="77777777" w:rsidR="006641D1" w:rsidRPr="00341878" w:rsidRDefault="006641D1" w:rsidP="006641D1">
      <w:pPr>
        <w:numPr>
          <w:ilvl w:val="0"/>
          <w:numId w:val="31"/>
        </w:numPr>
        <w:tabs>
          <w:tab w:val="left" w:pos="567"/>
        </w:tabs>
        <w:jc w:val="both"/>
        <w:rPr>
          <w:szCs w:val="28"/>
        </w:rPr>
      </w:pPr>
      <w:r w:rsidRPr="00341878">
        <w:rPr>
          <w:szCs w:val="28"/>
        </w:rPr>
        <w:t>Если бы он не пошел в кино, то он не получил бы двойки. Если бы он подготовил дома</w:t>
      </w:r>
      <w:r w:rsidRPr="00341878">
        <w:rPr>
          <w:szCs w:val="28"/>
        </w:rPr>
        <w:t>ш</w:t>
      </w:r>
      <w:r w:rsidRPr="00341878">
        <w:rPr>
          <w:szCs w:val="28"/>
        </w:rPr>
        <w:t>нее задание, то не пошел бы в кино. Он получил двойку. Значит, он не подготовил д</w:t>
      </w:r>
      <w:r w:rsidRPr="00341878">
        <w:rPr>
          <w:szCs w:val="28"/>
        </w:rPr>
        <w:t>о</w:t>
      </w:r>
      <w:r w:rsidRPr="00341878">
        <w:rPr>
          <w:szCs w:val="28"/>
        </w:rPr>
        <w:t>машнее задание.</w:t>
      </w:r>
    </w:p>
    <w:p w14:paraId="2D8BFD6D" w14:textId="77777777" w:rsidR="006641D1" w:rsidRPr="00341878" w:rsidRDefault="006641D1" w:rsidP="006641D1">
      <w:pPr>
        <w:numPr>
          <w:ilvl w:val="0"/>
          <w:numId w:val="31"/>
        </w:numPr>
        <w:tabs>
          <w:tab w:val="left" w:pos="567"/>
        </w:tabs>
        <w:jc w:val="both"/>
        <w:rPr>
          <w:szCs w:val="28"/>
        </w:rPr>
      </w:pPr>
      <w:r w:rsidRPr="00341878">
        <w:rPr>
          <w:szCs w:val="28"/>
        </w:rPr>
        <w:t>Для того, чтобы сдать экзамен, мне необходимо достать учебник или конспект. Я достану конспект только в том случае, если мой приятель не уедет. Мой приятель уедет, только, если я сдам экзамен. Следовательно, я сдам экзамен.</w:t>
      </w:r>
    </w:p>
    <w:p w14:paraId="6E85FA8A" w14:textId="77777777" w:rsidR="006641D1" w:rsidRPr="00341878" w:rsidRDefault="006641D1" w:rsidP="006641D1">
      <w:pPr>
        <w:numPr>
          <w:ilvl w:val="0"/>
          <w:numId w:val="31"/>
        </w:numPr>
        <w:tabs>
          <w:tab w:val="left" w:pos="567"/>
        </w:tabs>
        <w:jc w:val="both"/>
        <w:rPr>
          <w:szCs w:val="28"/>
        </w:rPr>
      </w:pPr>
      <w:r w:rsidRPr="00341878">
        <w:rPr>
          <w:szCs w:val="28"/>
        </w:rPr>
        <w:t>Выяснить, кто из четверых виновен на основе информации: «Петров виновен, только е</w:t>
      </w:r>
      <w:r w:rsidRPr="00341878">
        <w:rPr>
          <w:szCs w:val="28"/>
        </w:rPr>
        <w:t>с</w:t>
      </w:r>
      <w:r w:rsidRPr="00341878">
        <w:rPr>
          <w:szCs w:val="28"/>
        </w:rPr>
        <w:t>ли виновен Иванов. Неверно, что виновность Сидорова влечет виновность Родионова и что Иванов виновен, а Сидоров нет».</w:t>
      </w:r>
    </w:p>
    <w:p w14:paraId="24E965F6" w14:textId="77777777" w:rsidR="006641D1" w:rsidRPr="00341878" w:rsidRDefault="006641D1" w:rsidP="006641D1">
      <w:pPr>
        <w:numPr>
          <w:ilvl w:val="0"/>
          <w:numId w:val="31"/>
        </w:numPr>
        <w:tabs>
          <w:tab w:val="left" w:pos="567"/>
        </w:tabs>
        <w:jc w:val="both"/>
        <w:rPr>
          <w:szCs w:val="28"/>
        </w:rPr>
      </w:pPr>
      <w:r w:rsidRPr="00341878">
        <w:rPr>
          <w:szCs w:val="28"/>
        </w:rPr>
        <w:t>Петров Иванов и Сидоров сдавали экзамен по информатике и математике. Если Петров не сдал экзамен на «отлично», то и Иванов не сдал на «отлично». Сидоров и еще один из друзей сдали экзамен на «отлично». Следует ли отсюда, что неверно, что Петров сдал э</w:t>
      </w:r>
      <w:r w:rsidRPr="00341878">
        <w:rPr>
          <w:szCs w:val="28"/>
        </w:rPr>
        <w:t>к</w:t>
      </w:r>
      <w:r w:rsidRPr="00341878">
        <w:rPr>
          <w:szCs w:val="28"/>
        </w:rPr>
        <w:t>замен не на «отлично», а Иванов на «отлично»?</w:t>
      </w:r>
    </w:p>
    <w:p w14:paraId="28F96283" w14:textId="77777777" w:rsidR="006641D1" w:rsidRPr="00341878" w:rsidRDefault="006641D1" w:rsidP="006641D1">
      <w:pPr>
        <w:numPr>
          <w:ilvl w:val="0"/>
          <w:numId w:val="31"/>
        </w:numPr>
        <w:tabs>
          <w:tab w:val="left" w:pos="567"/>
        </w:tabs>
        <w:jc w:val="both"/>
        <w:rPr>
          <w:szCs w:val="28"/>
        </w:rPr>
      </w:pPr>
      <w:r w:rsidRPr="00341878">
        <w:rPr>
          <w:szCs w:val="28"/>
        </w:rPr>
        <w:t>По подозрению в совершенном преступлении задержали Иванова, Петрова и Сидорова. Один из них был уважаемым в городе стариком, другой малоизвестным чиновником, третий – известным мошенником. В процессе следствия старик говорил правду, моше</w:t>
      </w:r>
      <w:r w:rsidRPr="00341878">
        <w:rPr>
          <w:szCs w:val="28"/>
        </w:rPr>
        <w:t>н</w:t>
      </w:r>
      <w:r w:rsidRPr="00341878">
        <w:rPr>
          <w:szCs w:val="28"/>
        </w:rPr>
        <w:t>ник лгал, а третий задержанный в одном случае говорил правду, а в другом – ложь. Вот, что они утверждали:</w:t>
      </w:r>
    </w:p>
    <w:p w14:paraId="024514C2" w14:textId="77777777" w:rsidR="006641D1" w:rsidRPr="00341878" w:rsidRDefault="006641D1" w:rsidP="006641D1">
      <w:pPr>
        <w:tabs>
          <w:tab w:val="left" w:pos="567"/>
        </w:tabs>
        <w:jc w:val="both"/>
        <w:rPr>
          <w:szCs w:val="28"/>
        </w:rPr>
      </w:pPr>
      <w:r w:rsidRPr="00341878">
        <w:rPr>
          <w:i/>
          <w:szCs w:val="28"/>
        </w:rPr>
        <w:t>Иванов</w:t>
      </w:r>
      <w:r w:rsidRPr="00341878">
        <w:rPr>
          <w:szCs w:val="28"/>
        </w:rPr>
        <w:t>: Я совершил это. Петров не виноват.</w:t>
      </w:r>
    </w:p>
    <w:p w14:paraId="2F3A0FCC" w14:textId="77777777" w:rsidR="006641D1" w:rsidRPr="00341878" w:rsidRDefault="006641D1" w:rsidP="006641D1">
      <w:pPr>
        <w:tabs>
          <w:tab w:val="left" w:pos="567"/>
        </w:tabs>
        <w:jc w:val="both"/>
        <w:rPr>
          <w:szCs w:val="28"/>
        </w:rPr>
      </w:pPr>
      <w:r w:rsidRPr="00341878">
        <w:rPr>
          <w:i/>
          <w:szCs w:val="28"/>
        </w:rPr>
        <w:t>Петров</w:t>
      </w:r>
      <w:r w:rsidRPr="00341878">
        <w:rPr>
          <w:szCs w:val="28"/>
        </w:rPr>
        <w:t>: Иванов не виноват. Преступление совершил Сидоров.</w:t>
      </w:r>
    </w:p>
    <w:p w14:paraId="617CDD3A" w14:textId="77777777" w:rsidR="006641D1" w:rsidRPr="00341878" w:rsidRDefault="006641D1" w:rsidP="006641D1">
      <w:pPr>
        <w:tabs>
          <w:tab w:val="left" w:pos="567"/>
        </w:tabs>
        <w:jc w:val="both"/>
        <w:rPr>
          <w:szCs w:val="28"/>
        </w:rPr>
      </w:pPr>
      <w:r w:rsidRPr="00341878">
        <w:rPr>
          <w:i/>
          <w:szCs w:val="28"/>
        </w:rPr>
        <w:t xml:space="preserve">          Сидоров</w:t>
      </w:r>
      <w:r w:rsidRPr="00341878">
        <w:rPr>
          <w:szCs w:val="28"/>
        </w:rPr>
        <w:t>: Я не виноват. Виноват Иванов.</w:t>
      </w:r>
    </w:p>
    <w:p w14:paraId="0E3FDBEE" w14:textId="77777777" w:rsidR="006641D1" w:rsidRPr="00341878" w:rsidRDefault="006641D1" w:rsidP="006641D1">
      <w:pPr>
        <w:tabs>
          <w:tab w:val="left" w:pos="567"/>
        </w:tabs>
        <w:jc w:val="both"/>
        <w:rPr>
          <w:szCs w:val="28"/>
        </w:rPr>
      </w:pPr>
      <w:r w:rsidRPr="00341878">
        <w:rPr>
          <w:szCs w:val="28"/>
        </w:rPr>
        <w:t>Требуется определить фамилии старика, мошенника и чиновника, и кто из них виноват, е</w:t>
      </w:r>
      <w:r w:rsidRPr="00341878">
        <w:rPr>
          <w:szCs w:val="28"/>
        </w:rPr>
        <w:t>с</w:t>
      </w:r>
      <w:r w:rsidRPr="00341878">
        <w:rPr>
          <w:szCs w:val="28"/>
        </w:rPr>
        <w:t>ли известно, что преступник один.</w:t>
      </w:r>
    </w:p>
    <w:p w14:paraId="42E4F57B" w14:textId="77777777" w:rsidR="006641D1" w:rsidRPr="00341878" w:rsidRDefault="006641D1" w:rsidP="006641D1">
      <w:pPr>
        <w:numPr>
          <w:ilvl w:val="0"/>
          <w:numId w:val="31"/>
        </w:numPr>
        <w:tabs>
          <w:tab w:val="left" w:pos="567"/>
        </w:tabs>
        <w:jc w:val="both"/>
        <w:rPr>
          <w:szCs w:val="28"/>
        </w:rPr>
      </w:pPr>
      <w:r w:rsidRPr="00341878">
        <w:rPr>
          <w:szCs w:val="28"/>
        </w:rPr>
        <w:t>Если человек принял какое-то решение, и он правильно воспитан, то он преодолеет все конкурирующие желания. Человек принял решение, но не преодолел конкурирующих желаний. Следовательно, он неправильно воспитан.</w:t>
      </w:r>
    </w:p>
    <w:p w14:paraId="64AA361D" w14:textId="77777777" w:rsidR="006641D1" w:rsidRPr="00341878" w:rsidRDefault="006641D1" w:rsidP="006641D1">
      <w:pPr>
        <w:numPr>
          <w:ilvl w:val="0"/>
          <w:numId w:val="31"/>
        </w:numPr>
        <w:tabs>
          <w:tab w:val="left" w:pos="567"/>
        </w:tabs>
        <w:jc w:val="both"/>
        <w:rPr>
          <w:szCs w:val="28"/>
        </w:rPr>
      </w:pPr>
      <w:r w:rsidRPr="00341878">
        <w:rPr>
          <w:szCs w:val="28"/>
        </w:rPr>
        <w:t>Если данное явление психическое, то оно обусловлено внешним воздействием на орг</w:t>
      </w:r>
      <w:r w:rsidRPr="00341878">
        <w:rPr>
          <w:szCs w:val="28"/>
        </w:rPr>
        <w:t>а</w:t>
      </w:r>
      <w:r w:rsidRPr="00341878">
        <w:rPr>
          <w:szCs w:val="28"/>
        </w:rPr>
        <w:t>низм. Если оно физиологическое, то оно тоже обусловлено внешним воздействием на о</w:t>
      </w:r>
      <w:r w:rsidRPr="00341878">
        <w:rPr>
          <w:szCs w:val="28"/>
        </w:rPr>
        <w:t>р</w:t>
      </w:r>
      <w:r w:rsidRPr="00341878">
        <w:rPr>
          <w:szCs w:val="28"/>
        </w:rPr>
        <w:t>ганизм. Данное явление не психическое и не физиологическое. Следовательно, оно не обусловлено внешним воздействием на организм.</w:t>
      </w:r>
    </w:p>
    <w:p w14:paraId="70EAECD8" w14:textId="77777777" w:rsidR="006641D1" w:rsidRPr="00341878" w:rsidRDefault="006641D1" w:rsidP="006641D1">
      <w:pPr>
        <w:numPr>
          <w:ilvl w:val="0"/>
          <w:numId w:val="31"/>
        </w:numPr>
        <w:tabs>
          <w:tab w:val="left" w:pos="567"/>
        </w:tabs>
        <w:jc w:val="both"/>
        <w:rPr>
          <w:szCs w:val="28"/>
        </w:rPr>
      </w:pPr>
      <w:r w:rsidRPr="00341878">
        <w:rPr>
          <w:szCs w:val="28"/>
        </w:rPr>
        <w:t>Если подозреваемый совершил кражу, то, либо она была тщательно подготовлена, л</w:t>
      </w:r>
      <w:r w:rsidRPr="00341878">
        <w:rPr>
          <w:szCs w:val="28"/>
        </w:rPr>
        <w:t>и</w:t>
      </w:r>
      <w:r w:rsidRPr="00341878">
        <w:rPr>
          <w:szCs w:val="28"/>
        </w:rPr>
        <w:t>бо он имел соучастников. Если бы кража была тщательно подготовлена, то, если бы были соучастники, украдено было бы много. Украдено мало. Значит, подозреваемый невин</w:t>
      </w:r>
      <w:r w:rsidRPr="00341878">
        <w:rPr>
          <w:szCs w:val="28"/>
        </w:rPr>
        <w:t>о</w:t>
      </w:r>
      <w:r w:rsidRPr="00341878">
        <w:rPr>
          <w:szCs w:val="28"/>
        </w:rPr>
        <w:t>вен.</w:t>
      </w:r>
    </w:p>
    <w:p w14:paraId="7F8D1366" w14:textId="77777777" w:rsidR="006641D1" w:rsidRPr="00341878" w:rsidRDefault="006641D1" w:rsidP="006641D1">
      <w:pPr>
        <w:numPr>
          <w:ilvl w:val="0"/>
          <w:numId w:val="31"/>
        </w:numPr>
        <w:tabs>
          <w:tab w:val="left" w:pos="567"/>
        </w:tabs>
        <w:jc w:val="both"/>
        <w:rPr>
          <w:szCs w:val="28"/>
        </w:rPr>
      </w:pPr>
      <w:r w:rsidRPr="00341878">
        <w:rPr>
          <w:szCs w:val="28"/>
        </w:rPr>
        <w:t>Если курс ценных бумаг растет, или процентная ставка снижается, то падает курс а</w:t>
      </w:r>
      <w:r w:rsidRPr="00341878">
        <w:rPr>
          <w:szCs w:val="28"/>
        </w:rPr>
        <w:t>к</w:t>
      </w:r>
      <w:r w:rsidRPr="00341878">
        <w:rPr>
          <w:szCs w:val="28"/>
        </w:rPr>
        <w:t>ций. Если процентная ставка снижается, то либо курс акций не падает, либо курс ценных бумаг не растет. Курс акций понижается. Следовательно, снижается процентная ставка.</w:t>
      </w:r>
    </w:p>
    <w:p w14:paraId="622E36D9" w14:textId="77777777" w:rsidR="006641D1" w:rsidRPr="00341878" w:rsidRDefault="006641D1" w:rsidP="006641D1">
      <w:pPr>
        <w:numPr>
          <w:ilvl w:val="0"/>
          <w:numId w:val="31"/>
        </w:numPr>
        <w:tabs>
          <w:tab w:val="left" w:pos="567"/>
        </w:tabs>
        <w:jc w:val="both"/>
        <w:rPr>
          <w:szCs w:val="28"/>
        </w:rPr>
      </w:pPr>
      <w:r w:rsidRPr="00341878">
        <w:rPr>
          <w:szCs w:val="28"/>
        </w:rPr>
        <w:t>Либо свидетель не был запуган, либо, если Генри покончил жизнь самоубийством, то записка была найдена. Если свидетель был запуган, то Генри не покончил жизнь сам</w:t>
      </w:r>
      <w:r w:rsidRPr="00341878">
        <w:rPr>
          <w:szCs w:val="28"/>
        </w:rPr>
        <w:t>о</w:t>
      </w:r>
      <w:r w:rsidRPr="00341878">
        <w:rPr>
          <w:szCs w:val="28"/>
        </w:rPr>
        <w:t>убийством. Записка была найдена. Следовательно, Генри покончил жизнь самоуби</w:t>
      </w:r>
      <w:r w:rsidRPr="00341878">
        <w:rPr>
          <w:szCs w:val="28"/>
        </w:rPr>
        <w:t>й</w:t>
      </w:r>
      <w:r w:rsidRPr="00341878">
        <w:rPr>
          <w:szCs w:val="28"/>
        </w:rPr>
        <w:t>ством.</w:t>
      </w:r>
    </w:p>
    <w:p w14:paraId="21FB1A58" w14:textId="77777777" w:rsidR="006641D1" w:rsidRPr="00341878" w:rsidRDefault="006641D1" w:rsidP="006641D1">
      <w:pPr>
        <w:numPr>
          <w:ilvl w:val="0"/>
          <w:numId w:val="31"/>
        </w:numPr>
        <w:tabs>
          <w:tab w:val="left" w:pos="567"/>
        </w:tabs>
        <w:jc w:val="both"/>
        <w:rPr>
          <w:szCs w:val="28"/>
        </w:rPr>
      </w:pPr>
      <w:r w:rsidRPr="00341878">
        <w:rPr>
          <w:szCs w:val="28"/>
        </w:rPr>
        <w:t>Если философ – дуалист, то он не материалист. Если он не материалист, то он диале</w:t>
      </w:r>
      <w:r w:rsidRPr="00341878">
        <w:rPr>
          <w:szCs w:val="28"/>
        </w:rPr>
        <w:t>к</w:t>
      </w:r>
      <w:r w:rsidRPr="00341878">
        <w:rPr>
          <w:szCs w:val="28"/>
        </w:rPr>
        <w:t>тик или метафизик. Он не метафизик. Следовательно, он диалектик или дуалист.</w:t>
      </w:r>
    </w:p>
    <w:p w14:paraId="392E70F2" w14:textId="77777777" w:rsidR="006641D1" w:rsidRPr="00341878" w:rsidRDefault="006641D1" w:rsidP="006641D1">
      <w:pPr>
        <w:numPr>
          <w:ilvl w:val="0"/>
          <w:numId w:val="31"/>
        </w:numPr>
        <w:tabs>
          <w:tab w:val="left" w:pos="567"/>
        </w:tabs>
        <w:jc w:val="both"/>
        <w:rPr>
          <w:szCs w:val="28"/>
        </w:rPr>
      </w:pPr>
      <w:r w:rsidRPr="00341878">
        <w:rPr>
          <w:szCs w:val="28"/>
        </w:rPr>
        <w:t>Если капиталовложения останутся постоянными, то возрастут правительственные расходы или возникнет безработица. Если правительственные расходы не возрастут, то налоги будут снижены. Если налоги будут снижены и капиталовложения останутся п</w:t>
      </w:r>
      <w:r w:rsidRPr="00341878">
        <w:rPr>
          <w:szCs w:val="28"/>
        </w:rPr>
        <w:t>о</w:t>
      </w:r>
      <w:r w:rsidRPr="00341878">
        <w:rPr>
          <w:szCs w:val="28"/>
        </w:rPr>
        <w:t>стоянными, то безработица не возрастет. Безработица не возрастет. Следовательно, пр</w:t>
      </w:r>
      <w:r w:rsidRPr="00341878">
        <w:rPr>
          <w:szCs w:val="28"/>
        </w:rPr>
        <w:t>а</w:t>
      </w:r>
      <w:r w:rsidRPr="00341878">
        <w:rPr>
          <w:szCs w:val="28"/>
        </w:rPr>
        <w:t>вительственные расходы возрастут.</w:t>
      </w:r>
    </w:p>
    <w:p w14:paraId="45AFB8A0" w14:textId="77777777" w:rsidR="006641D1" w:rsidRPr="00341878" w:rsidRDefault="006641D1" w:rsidP="006641D1">
      <w:pPr>
        <w:numPr>
          <w:ilvl w:val="0"/>
          <w:numId w:val="31"/>
        </w:numPr>
        <w:tabs>
          <w:tab w:val="left" w:pos="567"/>
        </w:tabs>
        <w:jc w:val="both"/>
        <w:rPr>
          <w:szCs w:val="28"/>
        </w:rPr>
      </w:pPr>
      <w:r w:rsidRPr="00341878">
        <w:rPr>
          <w:szCs w:val="28"/>
        </w:rPr>
        <w:t>Если исходные данные корректны и программа работает правильно, то получается верный результат. Результат неверен. Следовательно, исходные данные некорректны или программа работает неправильно.</w:t>
      </w:r>
    </w:p>
    <w:p w14:paraId="014A9B42" w14:textId="77777777" w:rsidR="006641D1" w:rsidRPr="00341878" w:rsidRDefault="006641D1" w:rsidP="006641D1">
      <w:pPr>
        <w:numPr>
          <w:ilvl w:val="0"/>
          <w:numId w:val="31"/>
        </w:numPr>
        <w:tabs>
          <w:tab w:val="left" w:pos="567"/>
        </w:tabs>
        <w:jc w:val="both"/>
        <w:rPr>
          <w:szCs w:val="28"/>
        </w:rPr>
      </w:pPr>
      <w:r w:rsidRPr="00341878">
        <w:rPr>
          <w:szCs w:val="28"/>
        </w:rPr>
        <w:t>Если цены высоки, то и заработная плата высока. Цены высоки или применяется рег</w:t>
      </w:r>
      <w:r w:rsidRPr="00341878">
        <w:rPr>
          <w:szCs w:val="28"/>
        </w:rPr>
        <w:t>у</w:t>
      </w:r>
      <w:r w:rsidRPr="00341878">
        <w:rPr>
          <w:szCs w:val="28"/>
        </w:rPr>
        <w:t>лирование цен. Если применяется регулирование цен, то нет инфляции. Наблюдается инфляция. Следовательно, заработная плата высока.</w:t>
      </w:r>
    </w:p>
    <w:p w14:paraId="2632F13E" w14:textId="77777777" w:rsidR="006641D1" w:rsidRPr="00341878" w:rsidRDefault="006641D1" w:rsidP="006641D1">
      <w:pPr>
        <w:numPr>
          <w:ilvl w:val="0"/>
          <w:numId w:val="31"/>
        </w:numPr>
        <w:tabs>
          <w:tab w:val="left" w:pos="567"/>
        </w:tabs>
        <w:jc w:val="both"/>
      </w:pPr>
      <w:r w:rsidRPr="00341878">
        <w:rPr>
          <w:szCs w:val="28"/>
        </w:rPr>
        <w:t>Если я устал, я хочу вернуться домой. Если я голоден, я хочу вернуться домой или по</w:t>
      </w:r>
      <w:r w:rsidRPr="00341878">
        <w:rPr>
          <w:szCs w:val="28"/>
        </w:rPr>
        <w:t>й</w:t>
      </w:r>
      <w:r w:rsidRPr="00341878">
        <w:rPr>
          <w:szCs w:val="28"/>
        </w:rPr>
        <w:t>ти в ресторан. Я устал и голоден. Поэтому я хочу вернуться домой.</w:t>
      </w:r>
    </w:p>
    <w:p w14:paraId="0B5DAF32" w14:textId="77777777" w:rsidR="006641D1" w:rsidRPr="00341878" w:rsidRDefault="006641D1" w:rsidP="006641D1">
      <w:pPr>
        <w:numPr>
          <w:ilvl w:val="0"/>
          <w:numId w:val="31"/>
        </w:numPr>
        <w:tabs>
          <w:tab w:val="left" w:pos="567"/>
        </w:tabs>
        <w:jc w:val="both"/>
        <w:rPr>
          <w:szCs w:val="28"/>
        </w:rPr>
      </w:pPr>
      <w:r w:rsidRPr="00341878">
        <w:rPr>
          <w:szCs w:val="28"/>
        </w:rPr>
        <w:t>Намеченная программа удастся, если застать противника врасплох или если его поз</w:t>
      </w:r>
      <w:r w:rsidRPr="00341878">
        <w:rPr>
          <w:szCs w:val="28"/>
        </w:rPr>
        <w:t>и</w:t>
      </w:r>
      <w:r w:rsidRPr="00341878">
        <w:rPr>
          <w:szCs w:val="28"/>
        </w:rPr>
        <w:t>ции плохо защищены. Захватить его врасплох можно, если он беспечен. Он не будет бе</w:t>
      </w:r>
      <w:r w:rsidRPr="00341878">
        <w:rPr>
          <w:szCs w:val="28"/>
        </w:rPr>
        <w:t>с</w:t>
      </w:r>
      <w:r w:rsidRPr="00341878">
        <w:rPr>
          <w:szCs w:val="28"/>
        </w:rPr>
        <w:t>печен, если его позиции плохо защищены. Значит, программа не удастся.</w:t>
      </w:r>
    </w:p>
    <w:p w14:paraId="2416BDB6" w14:textId="77777777" w:rsidR="006641D1" w:rsidRPr="00341878" w:rsidRDefault="006641D1" w:rsidP="006641D1">
      <w:pPr>
        <w:numPr>
          <w:ilvl w:val="0"/>
          <w:numId w:val="31"/>
        </w:numPr>
        <w:tabs>
          <w:tab w:val="left" w:pos="567"/>
        </w:tabs>
        <w:jc w:val="both"/>
        <w:rPr>
          <w:szCs w:val="28"/>
        </w:rPr>
      </w:pPr>
      <w:r w:rsidRPr="00341878">
        <w:rPr>
          <w:szCs w:val="28"/>
        </w:rPr>
        <w:t>Если фирма ориентирована на усиление маркетинга, то она намерена получить кру</w:t>
      </w:r>
      <w:r w:rsidRPr="00341878">
        <w:rPr>
          <w:szCs w:val="28"/>
        </w:rPr>
        <w:t>п</w:t>
      </w:r>
      <w:r w:rsidRPr="00341878">
        <w:rPr>
          <w:szCs w:val="28"/>
        </w:rPr>
        <w:t>ную прибыль на выпуске новых товаров. Если фирма предусматривает расширение то</w:t>
      </w:r>
      <w:r w:rsidRPr="00341878">
        <w:rPr>
          <w:szCs w:val="28"/>
        </w:rPr>
        <w:t>р</w:t>
      </w:r>
      <w:r w:rsidRPr="00341878">
        <w:rPr>
          <w:szCs w:val="28"/>
        </w:rPr>
        <w:t>говой сети, то она намерена получить крупную прибыль от увеличения продаж. Фирма предусматривает усиление маркетинга или собирается расширить торговую сеть, След</w:t>
      </w:r>
      <w:r w:rsidRPr="00341878">
        <w:rPr>
          <w:szCs w:val="28"/>
        </w:rPr>
        <w:t>о</w:t>
      </w:r>
      <w:r w:rsidRPr="00341878">
        <w:rPr>
          <w:szCs w:val="28"/>
        </w:rPr>
        <w:t>вательно, она намерена получить крупную прибыль.</w:t>
      </w:r>
    </w:p>
    <w:p w14:paraId="1778B537" w14:textId="77777777" w:rsidR="006641D1" w:rsidRPr="00341878" w:rsidRDefault="006641D1" w:rsidP="006641D1">
      <w:pPr>
        <w:numPr>
          <w:ilvl w:val="0"/>
          <w:numId w:val="31"/>
        </w:numPr>
        <w:tabs>
          <w:tab w:val="left" w:pos="567"/>
        </w:tabs>
        <w:jc w:val="both"/>
        <w:rPr>
          <w:szCs w:val="28"/>
        </w:rPr>
      </w:pPr>
      <w:r w:rsidRPr="00341878">
        <w:rPr>
          <w:szCs w:val="28"/>
        </w:rPr>
        <w:t>Если я пойду завтра на первую лекцию, то должен буду встать рано. Если я пойду веч</w:t>
      </w:r>
      <w:r w:rsidRPr="00341878">
        <w:rPr>
          <w:szCs w:val="28"/>
        </w:rPr>
        <w:t>е</w:t>
      </w:r>
      <w:r w:rsidRPr="00341878">
        <w:rPr>
          <w:szCs w:val="28"/>
        </w:rPr>
        <w:t>ром на дискотеку, то лягу спать поздно. Если я лягу спать поздно, а встану рано, я буду плохо себя чувствовать. Следовательно, я должен пропустить первую лекцию или не х</w:t>
      </w:r>
      <w:r w:rsidRPr="00341878">
        <w:rPr>
          <w:szCs w:val="28"/>
        </w:rPr>
        <w:t>о</w:t>
      </w:r>
      <w:r w:rsidRPr="00341878">
        <w:rPr>
          <w:szCs w:val="28"/>
        </w:rPr>
        <w:t>дить на дискотеку.</w:t>
      </w:r>
    </w:p>
    <w:p w14:paraId="0CCCC2C2" w14:textId="77777777" w:rsidR="006641D1" w:rsidRPr="00341878" w:rsidRDefault="006641D1" w:rsidP="006641D1">
      <w:pPr>
        <w:numPr>
          <w:ilvl w:val="0"/>
          <w:numId w:val="31"/>
        </w:numPr>
        <w:tabs>
          <w:tab w:val="left" w:pos="567"/>
        </w:tabs>
        <w:jc w:val="both"/>
        <w:rPr>
          <w:szCs w:val="28"/>
        </w:rPr>
      </w:pPr>
      <w:r w:rsidRPr="00341878">
        <w:rPr>
          <w:szCs w:val="28"/>
        </w:rPr>
        <w:t>Если книга, которую я читаю, бесполезная, то она несложная. Если книга сложная, то она неинтересная. Эта книга сложная и интересная. Значит, она полезная.</w:t>
      </w:r>
    </w:p>
    <w:p w14:paraId="2658380D" w14:textId="77777777" w:rsidR="006641D1" w:rsidRPr="00341878" w:rsidRDefault="006641D1" w:rsidP="006641D1">
      <w:pPr>
        <w:numPr>
          <w:ilvl w:val="0"/>
          <w:numId w:val="31"/>
        </w:numPr>
        <w:tabs>
          <w:tab w:val="left" w:pos="567"/>
        </w:tabs>
        <w:jc w:val="both"/>
        <w:rPr>
          <w:szCs w:val="28"/>
        </w:rPr>
      </w:pPr>
      <w:r w:rsidRPr="00341878">
        <w:rPr>
          <w:szCs w:val="28"/>
        </w:rPr>
        <w:t>Если он не трус, то он поступит в соответствии с собственными убеждениями. Если он честен, то он не трус. Если он не честен, то он не признает своей ошибки. Он признал свою ошибку.  Значит, он не трус.</w:t>
      </w:r>
    </w:p>
    <w:p w14:paraId="216B02F5" w14:textId="77777777" w:rsidR="006641D1" w:rsidRPr="00341878" w:rsidRDefault="006641D1" w:rsidP="006641D1">
      <w:pPr>
        <w:numPr>
          <w:ilvl w:val="0"/>
          <w:numId w:val="31"/>
        </w:numPr>
        <w:tabs>
          <w:tab w:val="left" w:pos="567"/>
        </w:tabs>
        <w:jc w:val="both"/>
        <w:rPr>
          <w:szCs w:val="28"/>
        </w:rPr>
      </w:pPr>
      <w:r w:rsidRPr="00341878">
        <w:rPr>
          <w:szCs w:val="28"/>
        </w:rPr>
        <w:t>Если не зафиксировано изъятие следов преступной деятельности в протоколе, то пр</w:t>
      </w:r>
      <w:r w:rsidRPr="00341878">
        <w:rPr>
          <w:szCs w:val="28"/>
        </w:rPr>
        <w:t>о</w:t>
      </w:r>
      <w:r w:rsidRPr="00341878">
        <w:rPr>
          <w:szCs w:val="28"/>
        </w:rPr>
        <w:t>цессуальный порядок следственного действия не соблюден. Процессуальный порядок следственного действия соблюден. Следовательно, изъятие следов преступной деятел</w:t>
      </w:r>
      <w:r w:rsidRPr="00341878">
        <w:rPr>
          <w:szCs w:val="28"/>
        </w:rPr>
        <w:t>ь</w:t>
      </w:r>
      <w:r w:rsidRPr="00341878">
        <w:rPr>
          <w:szCs w:val="28"/>
        </w:rPr>
        <w:t>ности зафиксировано в протоколе.</w:t>
      </w:r>
    </w:p>
    <w:p w14:paraId="215D43FD" w14:textId="77777777" w:rsidR="006641D1" w:rsidRDefault="006641D1" w:rsidP="006641D1">
      <w:pPr>
        <w:pStyle w:val="BodyText2"/>
        <w:ind w:firstLine="709"/>
        <w:rPr>
          <w:szCs w:val="28"/>
          <w:u w:val="single"/>
        </w:rPr>
      </w:pPr>
    </w:p>
    <w:p w14:paraId="12060DFA" w14:textId="77777777" w:rsidR="006641D1" w:rsidRDefault="006641D1" w:rsidP="006641D1">
      <w:pPr>
        <w:pStyle w:val="BodyText2"/>
        <w:ind w:firstLine="709"/>
        <w:rPr>
          <w:szCs w:val="28"/>
          <w:u w:val="single"/>
        </w:rPr>
      </w:pPr>
    </w:p>
    <w:p w14:paraId="0D52EF7A" w14:textId="77777777" w:rsidR="006641D1" w:rsidRDefault="006641D1" w:rsidP="006641D1">
      <w:pPr>
        <w:pStyle w:val="BodyText2"/>
        <w:ind w:firstLine="709"/>
        <w:rPr>
          <w:szCs w:val="28"/>
          <w:u w:val="single"/>
        </w:rPr>
      </w:pPr>
    </w:p>
    <w:p w14:paraId="41B9C744" w14:textId="65A7F69E" w:rsidR="006641D1" w:rsidRPr="00B510AB" w:rsidRDefault="006641D1" w:rsidP="006641D1">
      <w:pPr>
        <w:pStyle w:val="Heading1"/>
      </w:pPr>
      <w:bookmarkStart w:id="38" w:name="_Toc390532401"/>
      <w:bookmarkStart w:id="39" w:name="_Toc416411366"/>
      <w:bookmarkStart w:id="40" w:name="_Toc432093614"/>
      <w:r>
        <w:t>2.5.2.2</w:t>
      </w:r>
      <w:r w:rsidRPr="00B510AB">
        <w:t xml:space="preserve"> </w:t>
      </w:r>
      <w:bookmarkEnd w:id="38"/>
      <w:r>
        <w:t>Логика предикатов. Формальные аксиоматические теории.</w:t>
      </w:r>
      <w:bookmarkEnd w:id="39"/>
      <w:bookmarkEnd w:id="40"/>
    </w:p>
    <w:p w14:paraId="0F1E56C8" w14:textId="77777777" w:rsidR="006641D1" w:rsidRDefault="006641D1" w:rsidP="006641D1">
      <w:pPr>
        <w:rPr>
          <w:szCs w:val="28"/>
          <w:u w:val="single"/>
        </w:rPr>
      </w:pPr>
    </w:p>
    <w:p w14:paraId="19F3F500" w14:textId="77777777" w:rsidR="006641D1" w:rsidRDefault="006641D1" w:rsidP="006641D1">
      <w:pPr>
        <w:rPr>
          <w:szCs w:val="28"/>
        </w:rPr>
      </w:pPr>
      <w:r w:rsidRPr="00D20022">
        <w:rPr>
          <w:szCs w:val="28"/>
          <w:u w:val="single"/>
        </w:rPr>
        <w:t>Формируемые компетенции:</w:t>
      </w:r>
      <w:r>
        <w:rPr>
          <w:szCs w:val="28"/>
        </w:rPr>
        <w:t xml:space="preserve"> </w:t>
      </w:r>
    </w:p>
    <w:p w14:paraId="3F0AB946" w14:textId="77777777" w:rsidR="006641D1" w:rsidRDefault="006641D1" w:rsidP="006641D1">
      <w:pPr>
        <w:pStyle w:val="ListParagraph"/>
        <w:numPr>
          <w:ilvl w:val="0"/>
          <w:numId w:val="28"/>
        </w:numPr>
        <w:ind w:left="0" w:firstLine="360"/>
        <w:rPr>
          <w:szCs w:val="28"/>
        </w:rPr>
      </w:pPr>
      <w:r w:rsidRPr="0071388E">
        <w:rPr>
          <w:szCs w:val="28"/>
        </w:rPr>
        <w:t>способность использовать естественнонаучные и математические знания для орие</w:t>
      </w:r>
      <w:r w:rsidRPr="0071388E">
        <w:rPr>
          <w:szCs w:val="28"/>
        </w:rPr>
        <w:t>н</w:t>
      </w:r>
      <w:r w:rsidRPr="0071388E">
        <w:rPr>
          <w:szCs w:val="28"/>
        </w:rPr>
        <w:t>тирования в современ</w:t>
      </w:r>
      <w:r>
        <w:rPr>
          <w:szCs w:val="28"/>
        </w:rPr>
        <w:t>ном информационном пространстве;</w:t>
      </w:r>
    </w:p>
    <w:p w14:paraId="197275B8" w14:textId="77777777" w:rsidR="006641D1" w:rsidRPr="001421D3" w:rsidRDefault="006641D1" w:rsidP="006641D1">
      <w:pPr>
        <w:pStyle w:val="ListParagraph"/>
        <w:numPr>
          <w:ilvl w:val="0"/>
          <w:numId w:val="28"/>
        </w:numPr>
        <w:ind w:left="0" w:firstLine="360"/>
        <w:rPr>
          <w:szCs w:val="28"/>
        </w:rPr>
      </w:pPr>
      <w:r>
        <w:t>готовность</w:t>
      </w:r>
      <w:r w:rsidRPr="005C0562">
        <w:t xml:space="preserve"> к взаимодействию с участниками образовательного процесса</w:t>
      </w:r>
    </w:p>
    <w:p w14:paraId="571ACBAA" w14:textId="77777777" w:rsidR="006641D1" w:rsidRPr="00D20022" w:rsidRDefault="006641D1" w:rsidP="006641D1">
      <w:pPr>
        <w:rPr>
          <w:szCs w:val="28"/>
          <w:u w:val="single"/>
        </w:rPr>
      </w:pPr>
      <w:r w:rsidRPr="00D20022">
        <w:rPr>
          <w:szCs w:val="28"/>
          <w:u w:val="single"/>
        </w:rPr>
        <w:t>Задачи:</w:t>
      </w:r>
    </w:p>
    <w:p w14:paraId="3A041EF6" w14:textId="77777777" w:rsidR="006641D1" w:rsidRPr="001421D3" w:rsidRDefault="006641D1" w:rsidP="006641D1">
      <w:pPr>
        <w:pStyle w:val="ListParagraph"/>
        <w:widowControl w:val="0"/>
        <w:numPr>
          <w:ilvl w:val="0"/>
          <w:numId w:val="2"/>
        </w:numPr>
        <w:tabs>
          <w:tab w:val="left" w:pos="284"/>
        </w:tabs>
        <w:autoSpaceDE w:val="0"/>
        <w:autoSpaceDN w:val="0"/>
        <w:adjustRightInd w:val="0"/>
        <w:jc w:val="both"/>
        <w:rPr>
          <w:kern w:val="2"/>
          <w:szCs w:val="28"/>
        </w:rPr>
      </w:pPr>
      <w:r w:rsidRPr="001421D3">
        <w:rPr>
          <w:kern w:val="2"/>
          <w:szCs w:val="28"/>
        </w:rPr>
        <w:t>дать представление о способах математической обработки информации с помощью теории вероятностей;</w:t>
      </w:r>
    </w:p>
    <w:p w14:paraId="4B2493EA" w14:textId="77777777" w:rsidR="006641D1" w:rsidRPr="001421D3" w:rsidRDefault="006641D1" w:rsidP="006641D1">
      <w:pPr>
        <w:pStyle w:val="ListParagraph"/>
        <w:widowControl w:val="0"/>
        <w:numPr>
          <w:ilvl w:val="0"/>
          <w:numId w:val="2"/>
        </w:numPr>
        <w:autoSpaceDE w:val="0"/>
        <w:autoSpaceDN w:val="0"/>
        <w:adjustRightInd w:val="0"/>
        <w:jc w:val="both"/>
      </w:pPr>
      <w:r w:rsidRPr="001421D3">
        <w:rPr>
          <w:kern w:val="2"/>
          <w:szCs w:val="28"/>
        </w:rPr>
        <w:t xml:space="preserve">научить использовать </w:t>
      </w:r>
      <w:r w:rsidRPr="001421D3">
        <w:rPr>
          <w:color w:val="000000"/>
          <w:kern w:val="2"/>
          <w:szCs w:val="28"/>
        </w:rPr>
        <w:t>методы математической логики для изучения математических доказательств и теорий</w:t>
      </w:r>
      <w:r w:rsidRPr="001421D3">
        <w:rPr>
          <w:kern w:val="2"/>
          <w:szCs w:val="28"/>
        </w:rPr>
        <w:t xml:space="preserve">; </w:t>
      </w:r>
    </w:p>
    <w:p w14:paraId="554B5BF6" w14:textId="77777777" w:rsidR="006641D1" w:rsidRPr="001421D3" w:rsidRDefault="006641D1" w:rsidP="006641D1">
      <w:pPr>
        <w:pStyle w:val="ListParagraph"/>
        <w:widowControl w:val="0"/>
        <w:numPr>
          <w:ilvl w:val="0"/>
          <w:numId w:val="2"/>
        </w:numPr>
        <w:autoSpaceDE w:val="0"/>
        <w:autoSpaceDN w:val="0"/>
        <w:adjustRightInd w:val="0"/>
        <w:jc w:val="both"/>
      </w:pPr>
      <w:r>
        <w:rPr>
          <w:kern w:val="2"/>
          <w:szCs w:val="28"/>
        </w:rPr>
        <w:t xml:space="preserve">научить </w:t>
      </w:r>
      <w:r w:rsidRPr="001421D3">
        <w:t>использовать инструментарий математической логики для конструирования моделей окружающей действительности</w:t>
      </w:r>
    </w:p>
    <w:p w14:paraId="4713D20B" w14:textId="77777777" w:rsidR="006641D1" w:rsidRDefault="006641D1" w:rsidP="006641D1">
      <w:pPr>
        <w:rPr>
          <w:u w:val="single"/>
        </w:rPr>
      </w:pPr>
    </w:p>
    <w:p w14:paraId="5E6DDC7E" w14:textId="77777777" w:rsidR="006641D1" w:rsidRPr="004E49A8" w:rsidRDefault="006641D1" w:rsidP="006641D1">
      <w:pPr>
        <w:rPr>
          <w:b/>
          <w:sz w:val="36"/>
          <w:szCs w:val="36"/>
          <w:u w:val="single"/>
        </w:rPr>
      </w:pPr>
      <w:r w:rsidRPr="004E49A8">
        <w:rPr>
          <w:b/>
          <w:sz w:val="36"/>
          <w:szCs w:val="36"/>
          <w:u w:val="single"/>
        </w:rPr>
        <w:t xml:space="preserve">Вопросы к занятию </w:t>
      </w:r>
    </w:p>
    <w:p w14:paraId="37B0A836" w14:textId="77777777" w:rsidR="006641D1" w:rsidRDefault="006641D1" w:rsidP="006641D1"/>
    <w:p w14:paraId="0F3202AD" w14:textId="77777777" w:rsidR="006641D1" w:rsidRPr="00020104" w:rsidRDefault="006641D1" w:rsidP="006641D1">
      <w:pPr>
        <w:rPr>
          <w:szCs w:val="28"/>
        </w:rPr>
      </w:pPr>
      <w:r>
        <w:t>1.</w:t>
      </w:r>
      <w:r w:rsidRPr="00621499">
        <w:rPr>
          <w:b/>
          <w:szCs w:val="28"/>
        </w:rPr>
        <w:t xml:space="preserve"> </w:t>
      </w:r>
      <w:r w:rsidRPr="00020104">
        <w:rPr>
          <w:szCs w:val="28"/>
        </w:rPr>
        <w:t>Предикаты</w:t>
      </w:r>
      <w:r>
        <w:rPr>
          <w:szCs w:val="28"/>
        </w:rPr>
        <w:t>.</w:t>
      </w:r>
      <w:r w:rsidRPr="00020104">
        <w:rPr>
          <w:szCs w:val="28"/>
        </w:rPr>
        <w:t xml:space="preserve"> Формулы  логики предикатов. Равносильность формул </w:t>
      </w:r>
    </w:p>
    <w:p w14:paraId="0C9D5F46" w14:textId="77777777" w:rsidR="006641D1" w:rsidRPr="00020104" w:rsidRDefault="006641D1" w:rsidP="006641D1">
      <w:pPr>
        <w:rPr>
          <w:szCs w:val="28"/>
        </w:rPr>
      </w:pPr>
      <w:r>
        <w:rPr>
          <w:szCs w:val="28"/>
        </w:rPr>
        <w:t xml:space="preserve">2. </w:t>
      </w:r>
      <w:r w:rsidRPr="00020104">
        <w:rPr>
          <w:szCs w:val="28"/>
        </w:rPr>
        <w:t>Приведенные и нормальные формулы</w:t>
      </w:r>
    </w:p>
    <w:p w14:paraId="0C5CAB4B" w14:textId="77777777" w:rsidR="006641D1" w:rsidRDefault="006641D1" w:rsidP="006641D1">
      <w:pPr>
        <w:rPr>
          <w:szCs w:val="28"/>
        </w:rPr>
      </w:pPr>
      <w:r>
        <w:rPr>
          <w:szCs w:val="28"/>
        </w:rPr>
        <w:t xml:space="preserve">3. </w:t>
      </w:r>
      <w:r w:rsidRPr="00020104">
        <w:rPr>
          <w:szCs w:val="28"/>
        </w:rPr>
        <w:t>Выражение суждения в виде формулы логики предикатов</w:t>
      </w:r>
    </w:p>
    <w:p w14:paraId="5A240BD3" w14:textId="77777777" w:rsidR="006641D1" w:rsidRPr="00020104" w:rsidRDefault="006641D1" w:rsidP="006641D1">
      <w:pPr>
        <w:rPr>
          <w:szCs w:val="28"/>
        </w:rPr>
      </w:pPr>
      <w:r>
        <w:rPr>
          <w:szCs w:val="28"/>
        </w:rPr>
        <w:t xml:space="preserve">4. </w:t>
      </w:r>
      <w:r w:rsidRPr="00020104">
        <w:rPr>
          <w:szCs w:val="28"/>
        </w:rPr>
        <w:t xml:space="preserve"> Принципы построения формальных теорий</w:t>
      </w:r>
    </w:p>
    <w:p w14:paraId="33E6849B" w14:textId="77777777" w:rsidR="006641D1" w:rsidRPr="00020104" w:rsidRDefault="006641D1" w:rsidP="006641D1">
      <w:pPr>
        <w:rPr>
          <w:szCs w:val="28"/>
        </w:rPr>
      </w:pPr>
      <w:r>
        <w:rPr>
          <w:szCs w:val="28"/>
        </w:rPr>
        <w:t xml:space="preserve">5. </w:t>
      </w:r>
      <w:r w:rsidRPr="00020104">
        <w:rPr>
          <w:szCs w:val="28"/>
        </w:rPr>
        <w:t>Исчисление высказываний</w:t>
      </w:r>
    </w:p>
    <w:p w14:paraId="2D79F7D1" w14:textId="77777777" w:rsidR="006641D1" w:rsidRDefault="006641D1" w:rsidP="006641D1"/>
    <w:p w14:paraId="3B24C7AC" w14:textId="77777777" w:rsidR="006641D1" w:rsidRDefault="006641D1" w:rsidP="006641D1"/>
    <w:p w14:paraId="0D0CD48C" w14:textId="77777777" w:rsidR="006641D1" w:rsidRPr="004E49A8" w:rsidRDefault="006641D1" w:rsidP="006641D1">
      <w:pPr>
        <w:rPr>
          <w:b/>
          <w:sz w:val="36"/>
          <w:szCs w:val="36"/>
          <w:u w:val="single"/>
        </w:rPr>
      </w:pPr>
      <w:r w:rsidRPr="004E49A8">
        <w:rPr>
          <w:b/>
          <w:sz w:val="36"/>
          <w:szCs w:val="36"/>
          <w:u w:val="single"/>
        </w:rPr>
        <w:t>Основные теоретические сведения</w:t>
      </w:r>
    </w:p>
    <w:p w14:paraId="4042C824" w14:textId="77777777" w:rsidR="006641D1" w:rsidRDefault="006641D1" w:rsidP="006641D1">
      <w:pPr>
        <w:tabs>
          <w:tab w:val="left" w:pos="567"/>
        </w:tabs>
        <w:jc w:val="both"/>
        <w:rPr>
          <w:b/>
          <w:i/>
          <w:szCs w:val="28"/>
        </w:rPr>
      </w:pPr>
    </w:p>
    <w:p w14:paraId="5D04D947" w14:textId="77777777" w:rsidR="006641D1" w:rsidRPr="00341878" w:rsidRDefault="006641D1" w:rsidP="006641D1">
      <w:pPr>
        <w:tabs>
          <w:tab w:val="left" w:pos="567"/>
        </w:tabs>
        <w:jc w:val="both"/>
        <w:rPr>
          <w:b/>
          <w:i/>
          <w:szCs w:val="28"/>
        </w:rPr>
      </w:pPr>
      <w:r w:rsidRPr="00341878">
        <w:rPr>
          <w:b/>
          <w:i/>
          <w:szCs w:val="28"/>
        </w:rPr>
        <w:t>1. Все равносильности, имеющие место для логики высказываний, переносятся на л</w:t>
      </w:r>
      <w:r w:rsidRPr="00341878">
        <w:rPr>
          <w:b/>
          <w:i/>
          <w:szCs w:val="28"/>
        </w:rPr>
        <w:t>о</w:t>
      </w:r>
      <w:r w:rsidRPr="00341878">
        <w:rPr>
          <w:b/>
          <w:i/>
          <w:szCs w:val="28"/>
        </w:rPr>
        <w:t>гику предикатов.</w:t>
      </w:r>
    </w:p>
    <w:p w14:paraId="1E106E95" w14:textId="77777777" w:rsidR="006641D1" w:rsidRPr="00341878" w:rsidRDefault="006641D1" w:rsidP="006641D1">
      <w:pPr>
        <w:tabs>
          <w:tab w:val="left" w:pos="567"/>
        </w:tabs>
        <w:jc w:val="both"/>
        <w:rPr>
          <w:szCs w:val="28"/>
        </w:rPr>
      </w:pPr>
      <w:r w:rsidRPr="00341878">
        <w:rPr>
          <w:szCs w:val="28"/>
        </w:rPr>
        <w:t xml:space="preserve">1. </w:t>
      </w:r>
      <w:r w:rsidRPr="00341878">
        <w:rPr>
          <w:i/>
          <w:szCs w:val="28"/>
        </w:rPr>
        <w:t>Коммутативность</w:t>
      </w:r>
      <w:r w:rsidRPr="00341878">
        <w:rPr>
          <w:szCs w:val="28"/>
        </w:rPr>
        <w:t>.</w:t>
      </w:r>
    </w:p>
    <w:p w14:paraId="776F1248" w14:textId="77777777" w:rsidR="006641D1" w:rsidRPr="00341878" w:rsidRDefault="006641D1" w:rsidP="006641D1">
      <w:pPr>
        <w:tabs>
          <w:tab w:val="left" w:pos="567"/>
        </w:tabs>
        <w:jc w:val="both"/>
        <w:rPr>
          <w:szCs w:val="28"/>
        </w:rPr>
      </w:pPr>
      <w:r w:rsidRPr="00341878">
        <w:rPr>
          <w:szCs w:val="28"/>
        </w:rPr>
        <w:t xml:space="preserve">а) </w:t>
      </w:r>
      <w:r w:rsidRPr="00341878">
        <w:rPr>
          <w:i/>
          <w:szCs w:val="28"/>
        </w:rPr>
        <w:t>A(х)</w:t>
      </w:r>
      <w:r w:rsidRPr="00341878">
        <w:rPr>
          <w:szCs w:val="28"/>
        </w:rPr>
        <w:t>&amp;</w:t>
      </w:r>
      <w:r w:rsidRPr="00341878">
        <w:rPr>
          <w:i/>
          <w:szCs w:val="28"/>
        </w:rPr>
        <w:t>B</w:t>
      </w:r>
      <w:r w:rsidRPr="00341878">
        <w:rPr>
          <w:rFonts w:ascii="Symbol" w:hAnsi="Symbol"/>
          <w:szCs w:val="28"/>
        </w:rPr>
        <w:t></w:t>
      </w:r>
      <w:r w:rsidRPr="00341878">
        <w:rPr>
          <w:i/>
          <w:szCs w:val="28"/>
        </w:rPr>
        <w:t>(х)</w:t>
      </w:r>
      <w:r w:rsidRPr="00341878">
        <w:rPr>
          <w:rFonts w:ascii="Symbol" w:hAnsi="Symbol"/>
          <w:szCs w:val="28"/>
        </w:rPr>
        <w:t></w:t>
      </w:r>
      <w:r w:rsidRPr="00341878">
        <w:rPr>
          <w:szCs w:val="28"/>
        </w:rPr>
        <w:t xml:space="preserve"> </w:t>
      </w:r>
      <w:r w:rsidRPr="00341878">
        <w:rPr>
          <w:i/>
          <w:szCs w:val="28"/>
        </w:rPr>
        <w:t>B(х)</w:t>
      </w:r>
      <w:r w:rsidRPr="00341878">
        <w:rPr>
          <w:szCs w:val="28"/>
        </w:rPr>
        <w:t>&amp;</w:t>
      </w:r>
      <w:r w:rsidRPr="00341878">
        <w:rPr>
          <w:i/>
          <w:szCs w:val="28"/>
        </w:rPr>
        <w:t>A(х)</w:t>
      </w:r>
      <w:r w:rsidRPr="00341878">
        <w:rPr>
          <w:szCs w:val="28"/>
        </w:rPr>
        <w:t xml:space="preserve">;  б) </w:t>
      </w:r>
      <w:r w:rsidRPr="00341878">
        <w:rPr>
          <w:i/>
          <w:szCs w:val="28"/>
        </w:rPr>
        <w:t>A(х)</w:t>
      </w:r>
      <w:r w:rsidRPr="00341878">
        <w:rPr>
          <w:iCs/>
          <w:szCs w:val="28"/>
        </w:rPr>
        <w:t>V</w:t>
      </w:r>
      <w:r w:rsidRPr="00341878">
        <w:rPr>
          <w:i/>
          <w:szCs w:val="28"/>
        </w:rPr>
        <w:t>B(х)</w:t>
      </w:r>
      <w:r w:rsidRPr="00341878">
        <w:rPr>
          <w:szCs w:val="28"/>
        </w:rPr>
        <w:t xml:space="preserve"> </w:t>
      </w:r>
      <w:r w:rsidRPr="00341878">
        <w:rPr>
          <w:rFonts w:ascii="Symbol" w:hAnsi="Symbol"/>
          <w:szCs w:val="28"/>
        </w:rPr>
        <w:t></w:t>
      </w:r>
      <w:r w:rsidRPr="00341878">
        <w:rPr>
          <w:szCs w:val="28"/>
        </w:rPr>
        <w:t xml:space="preserve"> </w:t>
      </w:r>
      <w:r w:rsidRPr="00341878">
        <w:rPr>
          <w:i/>
          <w:szCs w:val="28"/>
        </w:rPr>
        <w:t>B(х)</w:t>
      </w:r>
      <w:r w:rsidRPr="00341878">
        <w:rPr>
          <w:iCs/>
          <w:szCs w:val="28"/>
        </w:rPr>
        <w:t>V</w:t>
      </w:r>
      <w:r w:rsidRPr="00341878">
        <w:rPr>
          <w:i/>
          <w:szCs w:val="28"/>
        </w:rPr>
        <w:t>A(х)</w:t>
      </w:r>
      <w:r w:rsidRPr="00341878">
        <w:rPr>
          <w:szCs w:val="28"/>
        </w:rPr>
        <w:t xml:space="preserve"> .</w:t>
      </w:r>
    </w:p>
    <w:p w14:paraId="7B1D5149" w14:textId="77777777" w:rsidR="006641D1" w:rsidRPr="00341878" w:rsidRDefault="006641D1" w:rsidP="006641D1">
      <w:pPr>
        <w:tabs>
          <w:tab w:val="left" w:pos="567"/>
        </w:tabs>
        <w:jc w:val="both"/>
        <w:rPr>
          <w:szCs w:val="28"/>
        </w:rPr>
      </w:pPr>
      <w:r w:rsidRPr="00341878">
        <w:rPr>
          <w:szCs w:val="28"/>
        </w:rPr>
        <w:t xml:space="preserve">2. </w:t>
      </w:r>
      <w:r w:rsidRPr="00341878">
        <w:rPr>
          <w:i/>
          <w:szCs w:val="28"/>
        </w:rPr>
        <w:t>Ассоциативность</w:t>
      </w:r>
      <w:r w:rsidRPr="00341878">
        <w:rPr>
          <w:szCs w:val="28"/>
        </w:rPr>
        <w:t>.</w:t>
      </w:r>
    </w:p>
    <w:p w14:paraId="2EC4448C" w14:textId="77777777" w:rsidR="006641D1" w:rsidRPr="00341878" w:rsidRDefault="006641D1" w:rsidP="006641D1">
      <w:pPr>
        <w:tabs>
          <w:tab w:val="left" w:pos="567"/>
        </w:tabs>
        <w:jc w:val="both"/>
        <w:rPr>
          <w:szCs w:val="28"/>
        </w:rPr>
      </w:pPr>
      <w:r w:rsidRPr="00341878">
        <w:rPr>
          <w:szCs w:val="28"/>
        </w:rPr>
        <w:t xml:space="preserve">а) </w:t>
      </w:r>
      <w:r w:rsidRPr="00341878">
        <w:rPr>
          <w:i/>
          <w:szCs w:val="28"/>
        </w:rPr>
        <w:t>A(х)</w:t>
      </w:r>
      <w:r w:rsidRPr="00341878">
        <w:rPr>
          <w:szCs w:val="28"/>
        </w:rPr>
        <w:t>&amp;(</w:t>
      </w:r>
      <w:r w:rsidRPr="00341878">
        <w:rPr>
          <w:i/>
          <w:szCs w:val="28"/>
        </w:rPr>
        <w:t>B(х)</w:t>
      </w:r>
      <w:r w:rsidRPr="00341878">
        <w:rPr>
          <w:szCs w:val="28"/>
        </w:rPr>
        <w:t>&amp;</w:t>
      </w:r>
      <w:r w:rsidRPr="00341878">
        <w:rPr>
          <w:i/>
          <w:szCs w:val="28"/>
        </w:rPr>
        <w:t>C(х)</w:t>
      </w:r>
      <w:r w:rsidRPr="00341878">
        <w:rPr>
          <w:szCs w:val="28"/>
        </w:rPr>
        <w:t xml:space="preserve">) </w:t>
      </w:r>
      <w:r w:rsidRPr="00341878">
        <w:rPr>
          <w:rFonts w:ascii="Symbol" w:hAnsi="Symbol"/>
          <w:szCs w:val="28"/>
        </w:rPr>
        <w:t></w:t>
      </w:r>
      <w:r w:rsidRPr="00341878">
        <w:rPr>
          <w:szCs w:val="28"/>
        </w:rPr>
        <w:t xml:space="preserve"> (</w:t>
      </w:r>
      <w:r w:rsidRPr="00341878">
        <w:rPr>
          <w:i/>
          <w:szCs w:val="28"/>
        </w:rPr>
        <w:t>A(х)</w:t>
      </w:r>
      <w:r w:rsidRPr="00341878">
        <w:rPr>
          <w:szCs w:val="28"/>
        </w:rPr>
        <w:t>&amp;</w:t>
      </w:r>
      <w:r w:rsidRPr="00341878">
        <w:rPr>
          <w:i/>
          <w:szCs w:val="28"/>
        </w:rPr>
        <w:t>В(х)</w:t>
      </w:r>
      <w:r w:rsidRPr="00341878">
        <w:rPr>
          <w:szCs w:val="28"/>
        </w:rPr>
        <w:t>)&amp;</w:t>
      </w:r>
      <w:r w:rsidRPr="00341878">
        <w:rPr>
          <w:i/>
          <w:szCs w:val="28"/>
        </w:rPr>
        <w:t>C</w:t>
      </w:r>
      <w:r w:rsidRPr="00341878">
        <w:rPr>
          <w:szCs w:val="28"/>
        </w:rPr>
        <w:t xml:space="preserve"> </w:t>
      </w:r>
      <w:r w:rsidRPr="00341878">
        <w:rPr>
          <w:i/>
          <w:szCs w:val="28"/>
        </w:rPr>
        <w:t>(х)</w:t>
      </w:r>
      <w:r w:rsidRPr="00341878">
        <w:rPr>
          <w:szCs w:val="28"/>
        </w:rPr>
        <w:t>;</w:t>
      </w:r>
    </w:p>
    <w:p w14:paraId="3A867F68" w14:textId="77777777" w:rsidR="006641D1" w:rsidRPr="00341878" w:rsidRDefault="006641D1" w:rsidP="006641D1">
      <w:pPr>
        <w:tabs>
          <w:tab w:val="left" w:pos="567"/>
        </w:tabs>
        <w:jc w:val="both"/>
        <w:rPr>
          <w:szCs w:val="28"/>
        </w:rPr>
      </w:pPr>
      <w:r w:rsidRPr="00341878">
        <w:rPr>
          <w:szCs w:val="28"/>
        </w:rPr>
        <w:t xml:space="preserve">б)  </w:t>
      </w:r>
      <w:r w:rsidRPr="00341878">
        <w:rPr>
          <w:i/>
          <w:szCs w:val="28"/>
        </w:rPr>
        <w:t>A(х)</w:t>
      </w:r>
      <w:r w:rsidRPr="00341878">
        <w:rPr>
          <w:iCs/>
          <w:szCs w:val="28"/>
        </w:rPr>
        <w:t>V</w:t>
      </w:r>
      <w:r w:rsidRPr="00341878">
        <w:rPr>
          <w:szCs w:val="28"/>
        </w:rPr>
        <w:t>(</w:t>
      </w:r>
      <w:r w:rsidRPr="00341878">
        <w:rPr>
          <w:i/>
          <w:szCs w:val="28"/>
        </w:rPr>
        <w:t>B(х)</w:t>
      </w:r>
      <w:r w:rsidRPr="00341878">
        <w:rPr>
          <w:iCs/>
          <w:szCs w:val="28"/>
        </w:rPr>
        <w:t>V</w:t>
      </w:r>
      <w:r w:rsidRPr="00341878">
        <w:rPr>
          <w:i/>
          <w:szCs w:val="28"/>
        </w:rPr>
        <w:t>C(х)</w:t>
      </w:r>
      <w:r w:rsidRPr="00341878">
        <w:rPr>
          <w:szCs w:val="28"/>
        </w:rPr>
        <w:t xml:space="preserve">) </w:t>
      </w:r>
      <w:r w:rsidRPr="00341878">
        <w:rPr>
          <w:rFonts w:ascii="Symbol" w:hAnsi="Symbol"/>
          <w:szCs w:val="28"/>
        </w:rPr>
        <w:t></w:t>
      </w:r>
      <w:r w:rsidRPr="00341878">
        <w:rPr>
          <w:szCs w:val="28"/>
        </w:rPr>
        <w:t xml:space="preserve"> (</w:t>
      </w:r>
      <w:r w:rsidRPr="00341878">
        <w:rPr>
          <w:i/>
          <w:szCs w:val="28"/>
        </w:rPr>
        <w:t>A(х)</w:t>
      </w:r>
      <w:r w:rsidRPr="00341878">
        <w:rPr>
          <w:iCs/>
          <w:szCs w:val="28"/>
        </w:rPr>
        <w:t>V</w:t>
      </w:r>
      <w:r w:rsidRPr="00341878">
        <w:rPr>
          <w:i/>
          <w:szCs w:val="28"/>
        </w:rPr>
        <w:t>B(х)</w:t>
      </w:r>
      <w:r w:rsidRPr="00341878">
        <w:rPr>
          <w:szCs w:val="28"/>
        </w:rPr>
        <w:t>)</w:t>
      </w:r>
      <w:r w:rsidRPr="00341878">
        <w:rPr>
          <w:iCs/>
          <w:szCs w:val="28"/>
        </w:rPr>
        <w:t>V</w:t>
      </w:r>
      <w:r w:rsidRPr="00341878">
        <w:rPr>
          <w:i/>
          <w:szCs w:val="28"/>
        </w:rPr>
        <w:t>C(х)</w:t>
      </w:r>
      <w:r w:rsidRPr="00341878">
        <w:rPr>
          <w:szCs w:val="28"/>
        </w:rPr>
        <w:t>.</w:t>
      </w:r>
    </w:p>
    <w:p w14:paraId="54D29CBC" w14:textId="77777777" w:rsidR="006641D1" w:rsidRPr="00341878" w:rsidRDefault="006641D1" w:rsidP="006641D1">
      <w:pPr>
        <w:tabs>
          <w:tab w:val="left" w:pos="567"/>
        </w:tabs>
        <w:jc w:val="both"/>
        <w:rPr>
          <w:szCs w:val="28"/>
        </w:rPr>
      </w:pPr>
      <w:r w:rsidRPr="00341878">
        <w:rPr>
          <w:szCs w:val="28"/>
        </w:rPr>
        <w:t>3.</w:t>
      </w:r>
      <w:r w:rsidRPr="00341878">
        <w:rPr>
          <w:i/>
          <w:szCs w:val="28"/>
        </w:rPr>
        <w:t xml:space="preserve"> Дистрибутивность</w:t>
      </w:r>
      <w:r w:rsidRPr="00341878">
        <w:rPr>
          <w:szCs w:val="28"/>
        </w:rPr>
        <w:t>.</w:t>
      </w:r>
    </w:p>
    <w:p w14:paraId="2ED3BDFA" w14:textId="77777777" w:rsidR="006641D1" w:rsidRPr="00341878" w:rsidRDefault="006641D1" w:rsidP="006641D1">
      <w:pPr>
        <w:tabs>
          <w:tab w:val="left" w:pos="567"/>
        </w:tabs>
        <w:jc w:val="both"/>
        <w:rPr>
          <w:szCs w:val="28"/>
        </w:rPr>
      </w:pPr>
      <w:r w:rsidRPr="00341878">
        <w:rPr>
          <w:szCs w:val="28"/>
        </w:rPr>
        <w:t xml:space="preserve">а) </w:t>
      </w:r>
      <w:r w:rsidRPr="00341878">
        <w:rPr>
          <w:i/>
          <w:szCs w:val="28"/>
        </w:rPr>
        <w:t>A(х)</w:t>
      </w:r>
      <w:r w:rsidRPr="00341878">
        <w:rPr>
          <w:szCs w:val="28"/>
        </w:rPr>
        <w:t>&amp;(</w:t>
      </w:r>
      <w:r w:rsidRPr="00341878">
        <w:rPr>
          <w:i/>
          <w:szCs w:val="28"/>
        </w:rPr>
        <w:t>B(х)</w:t>
      </w:r>
      <w:r w:rsidRPr="00341878">
        <w:rPr>
          <w:iCs/>
          <w:szCs w:val="28"/>
        </w:rPr>
        <w:t>V</w:t>
      </w:r>
      <w:r w:rsidRPr="00341878">
        <w:rPr>
          <w:i/>
          <w:szCs w:val="28"/>
        </w:rPr>
        <w:t>C(х)</w:t>
      </w:r>
      <w:r w:rsidRPr="00341878">
        <w:rPr>
          <w:szCs w:val="28"/>
        </w:rPr>
        <w:t xml:space="preserve">) </w:t>
      </w:r>
      <w:r w:rsidRPr="00341878">
        <w:rPr>
          <w:rFonts w:ascii="Symbol" w:hAnsi="Symbol"/>
          <w:szCs w:val="28"/>
        </w:rPr>
        <w:t></w:t>
      </w:r>
      <w:r w:rsidRPr="00341878">
        <w:rPr>
          <w:szCs w:val="28"/>
        </w:rPr>
        <w:t xml:space="preserve"> </w:t>
      </w:r>
      <w:r w:rsidRPr="00341878">
        <w:rPr>
          <w:i/>
          <w:szCs w:val="28"/>
        </w:rPr>
        <w:t>A(х)</w:t>
      </w:r>
      <w:r w:rsidRPr="00341878">
        <w:rPr>
          <w:szCs w:val="28"/>
        </w:rPr>
        <w:t>&amp;</w:t>
      </w:r>
      <w:r w:rsidRPr="00341878">
        <w:rPr>
          <w:i/>
          <w:szCs w:val="28"/>
        </w:rPr>
        <w:t>B(х)</w:t>
      </w:r>
      <w:r w:rsidRPr="00341878">
        <w:rPr>
          <w:iCs/>
          <w:szCs w:val="28"/>
        </w:rPr>
        <w:t>V</w:t>
      </w:r>
      <w:r w:rsidRPr="00341878">
        <w:rPr>
          <w:i/>
          <w:szCs w:val="28"/>
        </w:rPr>
        <w:t>A(х)</w:t>
      </w:r>
      <w:r w:rsidRPr="00341878">
        <w:rPr>
          <w:szCs w:val="28"/>
        </w:rPr>
        <w:t>&amp;</w:t>
      </w:r>
      <w:r w:rsidRPr="00341878">
        <w:rPr>
          <w:i/>
          <w:szCs w:val="28"/>
        </w:rPr>
        <w:t>C(х)</w:t>
      </w:r>
      <w:r w:rsidRPr="00341878">
        <w:rPr>
          <w:szCs w:val="28"/>
        </w:rPr>
        <w:t xml:space="preserve"> </w:t>
      </w:r>
    </w:p>
    <w:p w14:paraId="0C2BE5F5" w14:textId="77777777" w:rsidR="006641D1" w:rsidRPr="00341878" w:rsidRDefault="006641D1" w:rsidP="006641D1">
      <w:pPr>
        <w:tabs>
          <w:tab w:val="left" w:pos="567"/>
        </w:tabs>
        <w:jc w:val="both"/>
        <w:rPr>
          <w:szCs w:val="28"/>
        </w:rPr>
      </w:pPr>
      <w:r w:rsidRPr="00341878">
        <w:rPr>
          <w:szCs w:val="28"/>
        </w:rPr>
        <w:t xml:space="preserve">б) </w:t>
      </w:r>
      <w:r w:rsidRPr="00341878">
        <w:rPr>
          <w:i/>
          <w:szCs w:val="28"/>
        </w:rPr>
        <w:t>A(х)</w:t>
      </w:r>
      <w:r w:rsidRPr="00341878">
        <w:rPr>
          <w:iCs/>
          <w:szCs w:val="28"/>
        </w:rPr>
        <w:t>V</w:t>
      </w:r>
      <w:r w:rsidRPr="00341878">
        <w:rPr>
          <w:szCs w:val="28"/>
        </w:rPr>
        <w:t>(</w:t>
      </w:r>
      <w:r w:rsidRPr="00341878">
        <w:rPr>
          <w:i/>
          <w:szCs w:val="28"/>
        </w:rPr>
        <w:t>B(х)</w:t>
      </w:r>
      <w:r w:rsidRPr="00341878">
        <w:rPr>
          <w:szCs w:val="28"/>
        </w:rPr>
        <w:t>&amp;</w:t>
      </w:r>
      <w:r w:rsidRPr="00341878">
        <w:rPr>
          <w:i/>
          <w:szCs w:val="28"/>
        </w:rPr>
        <w:t>C(х)</w:t>
      </w:r>
      <w:r w:rsidRPr="00341878">
        <w:rPr>
          <w:szCs w:val="28"/>
        </w:rPr>
        <w:t xml:space="preserve">) </w:t>
      </w:r>
      <w:r w:rsidRPr="00341878">
        <w:rPr>
          <w:rFonts w:ascii="Symbol" w:hAnsi="Symbol"/>
          <w:szCs w:val="28"/>
        </w:rPr>
        <w:t></w:t>
      </w:r>
      <w:r w:rsidRPr="00341878">
        <w:rPr>
          <w:szCs w:val="28"/>
        </w:rPr>
        <w:t xml:space="preserve"> (</w:t>
      </w:r>
      <w:r w:rsidRPr="00341878">
        <w:rPr>
          <w:i/>
          <w:szCs w:val="28"/>
        </w:rPr>
        <w:t>A(х)</w:t>
      </w:r>
      <w:r w:rsidRPr="00341878">
        <w:rPr>
          <w:szCs w:val="28"/>
        </w:rPr>
        <w:t>V</w:t>
      </w:r>
      <w:r w:rsidRPr="00341878">
        <w:rPr>
          <w:i/>
          <w:szCs w:val="28"/>
        </w:rPr>
        <w:t>B(х)</w:t>
      </w:r>
      <w:r w:rsidRPr="00341878">
        <w:rPr>
          <w:szCs w:val="28"/>
        </w:rPr>
        <w:t>)&amp;(</w:t>
      </w:r>
      <w:r w:rsidRPr="00341878">
        <w:rPr>
          <w:i/>
          <w:szCs w:val="28"/>
        </w:rPr>
        <w:t>A(х)</w:t>
      </w:r>
      <w:r w:rsidRPr="00341878">
        <w:rPr>
          <w:szCs w:val="28"/>
        </w:rPr>
        <w:t>V</w:t>
      </w:r>
      <w:r w:rsidRPr="00341878">
        <w:rPr>
          <w:i/>
          <w:szCs w:val="28"/>
        </w:rPr>
        <w:t>C(х)</w:t>
      </w:r>
      <w:r w:rsidRPr="00341878">
        <w:rPr>
          <w:szCs w:val="28"/>
        </w:rPr>
        <w:t>)</w:t>
      </w:r>
    </w:p>
    <w:p w14:paraId="0B219C15" w14:textId="77777777" w:rsidR="006641D1" w:rsidRPr="00341878" w:rsidRDefault="006641D1" w:rsidP="006641D1">
      <w:pPr>
        <w:tabs>
          <w:tab w:val="left" w:pos="567"/>
        </w:tabs>
        <w:jc w:val="both"/>
        <w:rPr>
          <w:szCs w:val="28"/>
        </w:rPr>
      </w:pPr>
      <w:r w:rsidRPr="00341878">
        <w:rPr>
          <w:szCs w:val="28"/>
        </w:rPr>
        <w:t xml:space="preserve">4. </w:t>
      </w:r>
      <w:r w:rsidRPr="00341878">
        <w:rPr>
          <w:i/>
          <w:szCs w:val="28"/>
        </w:rPr>
        <w:t>Закон де Моргана</w:t>
      </w:r>
      <w:r w:rsidRPr="00341878">
        <w:rPr>
          <w:szCs w:val="28"/>
        </w:rPr>
        <w:t>.</w:t>
      </w:r>
    </w:p>
    <w:p w14:paraId="236D8E53" w14:textId="77777777" w:rsidR="006641D1" w:rsidRPr="00341878" w:rsidRDefault="006641D1" w:rsidP="006641D1">
      <w:pPr>
        <w:tabs>
          <w:tab w:val="left" w:pos="567"/>
        </w:tabs>
        <w:jc w:val="both"/>
        <w:rPr>
          <w:szCs w:val="28"/>
        </w:rPr>
      </w:pPr>
      <w:r w:rsidRPr="00341878">
        <w:rPr>
          <w:szCs w:val="28"/>
        </w:rPr>
        <w:t xml:space="preserve">а) </w:t>
      </w:r>
      <w:r w:rsidRPr="00341878">
        <w:rPr>
          <w:rFonts w:ascii="Symbol" w:hAnsi="Symbol"/>
          <w:szCs w:val="28"/>
        </w:rPr>
        <w:t></w:t>
      </w:r>
      <w:r w:rsidRPr="00341878">
        <w:rPr>
          <w:szCs w:val="28"/>
        </w:rPr>
        <w:t>(</w:t>
      </w:r>
      <w:r w:rsidRPr="00341878">
        <w:rPr>
          <w:i/>
          <w:szCs w:val="28"/>
        </w:rPr>
        <w:t>A(х)</w:t>
      </w:r>
      <w:r w:rsidRPr="00341878">
        <w:rPr>
          <w:szCs w:val="28"/>
        </w:rPr>
        <w:t>&amp;</w:t>
      </w:r>
      <w:r w:rsidRPr="00341878">
        <w:rPr>
          <w:i/>
          <w:szCs w:val="28"/>
        </w:rPr>
        <w:t>B(х)</w:t>
      </w:r>
      <w:r w:rsidRPr="00341878">
        <w:rPr>
          <w:szCs w:val="28"/>
        </w:rPr>
        <w:t>)</w:t>
      </w:r>
      <w:r w:rsidRPr="00341878">
        <w:rPr>
          <w:rFonts w:ascii="Symbol" w:hAnsi="Symbol"/>
          <w:szCs w:val="28"/>
        </w:rPr>
        <w:t></w:t>
      </w:r>
      <w:r w:rsidRPr="00341878">
        <w:rPr>
          <w:rFonts w:ascii="Symbol" w:hAnsi="Symbol"/>
          <w:szCs w:val="28"/>
        </w:rPr>
        <w:t></w:t>
      </w:r>
      <w:r w:rsidRPr="00341878">
        <w:rPr>
          <w:rFonts w:ascii="Symbol" w:hAnsi="Symbol"/>
          <w:szCs w:val="28"/>
        </w:rPr>
        <w:t></w:t>
      </w:r>
      <w:r w:rsidRPr="00341878">
        <w:rPr>
          <w:i/>
          <w:szCs w:val="28"/>
        </w:rPr>
        <w:t>A(х)</w:t>
      </w:r>
      <w:r w:rsidRPr="00341878">
        <w:rPr>
          <w:szCs w:val="28"/>
        </w:rPr>
        <w:t>V</w:t>
      </w:r>
      <w:r w:rsidRPr="00341878">
        <w:rPr>
          <w:rFonts w:ascii="Symbol" w:hAnsi="Symbol"/>
          <w:szCs w:val="28"/>
        </w:rPr>
        <w:t></w:t>
      </w:r>
      <w:r w:rsidRPr="00341878">
        <w:rPr>
          <w:i/>
          <w:szCs w:val="28"/>
        </w:rPr>
        <w:t>B(х)</w:t>
      </w:r>
      <w:r w:rsidRPr="00341878">
        <w:rPr>
          <w:szCs w:val="28"/>
        </w:rPr>
        <w:t>;</w:t>
      </w:r>
    </w:p>
    <w:p w14:paraId="3CF9BE93" w14:textId="77777777" w:rsidR="006641D1" w:rsidRPr="00341878" w:rsidRDefault="006641D1" w:rsidP="006641D1">
      <w:pPr>
        <w:tabs>
          <w:tab w:val="left" w:pos="567"/>
        </w:tabs>
        <w:jc w:val="both"/>
        <w:rPr>
          <w:szCs w:val="28"/>
        </w:rPr>
      </w:pPr>
      <w:r w:rsidRPr="00341878">
        <w:rPr>
          <w:szCs w:val="28"/>
        </w:rPr>
        <w:t xml:space="preserve">б) </w:t>
      </w:r>
      <w:r w:rsidRPr="00341878">
        <w:rPr>
          <w:rFonts w:ascii="Symbol" w:hAnsi="Symbol"/>
          <w:szCs w:val="28"/>
        </w:rPr>
        <w:t></w:t>
      </w:r>
      <w:r w:rsidRPr="00341878">
        <w:rPr>
          <w:szCs w:val="28"/>
        </w:rPr>
        <w:t>(</w:t>
      </w:r>
      <w:r w:rsidRPr="00341878">
        <w:rPr>
          <w:i/>
          <w:szCs w:val="28"/>
        </w:rPr>
        <w:t>A(х)</w:t>
      </w:r>
      <w:r w:rsidRPr="00341878">
        <w:rPr>
          <w:szCs w:val="28"/>
        </w:rPr>
        <w:t>V</w:t>
      </w:r>
      <w:r w:rsidRPr="00341878">
        <w:rPr>
          <w:i/>
          <w:szCs w:val="28"/>
        </w:rPr>
        <w:t>B(х)</w:t>
      </w:r>
      <w:r w:rsidRPr="00341878">
        <w:rPr>
          <w:szCs w:val="28"/>
        </w:rPr>
        <w:t>)</w:t>
      </w:r>
      <w:r w:rsidRPr="00341878">
        <w:rPr>
          <w:rFonts w:ascii="Symbol" w:hAnsi="Symbol"/>
          <w:szCs w:val="28"/>
        </w:rPr>
        <w:t></w:t>
      </w:r>
      <w:r w:rsidRPr="00341878">
        <w:rPr>
          <w:rFonts w:ascii="Symbol" w:hAnsi="Symbol"/>
          <w:szCs w:val="28"/>
        </w:rPr>
        <w:t></w:t>
      </w:r>
      <w:r w:rsidRPr="00341878">
        <w:rPr>
          <w:szCs w:val="28"/>
        </w:rPr>
        <w:t xml:space="preserve"> </w:t>
      </w:r>
      <w:r w:rsidRPr="00341878">
        <w:rPr>
          <w:rFonts w:ascii="Symbol" w:hAnsi="Symbol"/>
          <w:szCs w:val="28"/>
        </w:rPr>
        <w:t></w:t>
      </w:r>
      <w:r w:rsidRPr="00341878">
        <w:rPr>
          <w:i/>
          <w:szCs w:val="28"/>
        </w:rPr>
        <w:t>A(х)</w:t>
      </w:r>
      <w:r w:rsidRPr="00341878">
        <w:rPr>
          <w:szCs w:val="28"/>
        </w:rPr>
        <w:t>&amp;</w:t>
      </w:r>
      <w:r w:rsidRPr="00341878">
        <w:rPr>
          <w:rFonts w:ascii="Symbol" w:hAnsi="Symbol"/>
          <w:szCs w:val="28"/>
        </w:rPr>
        <w:t></w:t>
      </w:r>
      <w:r w:rsidRPr="00341878">
        <w:rPr>
          <w:i/>
          <w:szCs w:val="28"/>
        </w:rPr>
        <w:t>B(х)</w:t>
      </w:r>
      <w:r w:rsidRPr="00341878">
        <w:rPr>
          <w:szCs w:val="28"/>
        </w:rPr>
        <w:t>.</w:t>
      </w:r>
    </w:p>
    <w:p w14:paraId="5410DEA0" w14:textId="77777777" w:rsidR="006641D1" w:rsidRPr="00341878" w:rsidRDefault="006641D1" w:rsidP="006641D1">
      <w:pPr>
        <w:tabs>
          <w:tab w:val="left" w:pos="567"/>
        </w:tabs>
        <w:jc w:val="both"/>
        <w:rPr>
          <w:szCs w:val="28"/>
        </w:rPr>
      </w:pPr>
      <w:r w:rsidRPr="00341878">
        <w:rPr>
          <w:szCs w:val="28"/>
        </w:rPr>
        <w:t xml:space="preserve">5. </w:t>
      </w:r>
      <w:r w:rsidRPr="00341878">
        <w:rPr>
          <w:i/>
          <w:szCs w:val="28"/>
        </w:rPr>
        <w:t>Идемпотентность</w:t>
      </w:r>
      <w:r w:rsidRPr="00341878">
        <w:rPr>
          <w:szCs w:val="28"/>
        </w:rPr>
        <w:t>.</w:t>
      </w:r>
    </w:p>
    <w:p w14:paraId="26397612" w14:textId="77777777" w:rsidR="006641D1" w:rsidRPr="00341878" w:rsidRDefault="006641D1" w:rsidP="006641D1">
      <w:pPr>
        <w:tabs>
          <w:tab w:val="left" w:pos="567"/>
        </w:tabs>
        <w:jc w:val="both"/>
        <w:rPr>
          <w:szCs w:val="28"/>
        </w:rPr>
      </w:pPr>
      <w:r w:rsidRPr="00341878">
        <w:rPr>
          <w:szCs w:val="28"/>
        </w:rPr>
        <w:t xml:space="preserve">а) </w:t>
      </w:r>
      <w:r w:rsidRPr="00341878">
        <w:rPr>
          <w:i/>
          <w:szCs w:val="28"/>
        </w:rPr>
        <w:t>A(х)</w:t>
      </w:r>
      <w:r w:rsidRPr="00341878">
        <w:rPr>
          <w:szCs w:val="28"/>
        </w:rPr>
        <w:t>&amp;</w:t>
      </w:r>
      <w:r w:rsidRPr="00341878">
        <w:rPr>
          <w:i/>
          <w:szCs w:val="28"/>
        </w:rPr>
        <w:t>A(х)</w:t>
      </w:r>
      <w:r w:rsidRPr="00341878">
        <w:rPr>
          <w:szCs w:val="28"/>
        </w:rPr>
        <w:t xml:space="preserve"> </w:t>
      </w:r>
      <w:r w:rsidRPr="00341878">
        <w:rPr>
          <w:rFonts w:ascii="Symbol" w:hAnsi="Symbol"/>
          <w:szCs w:val="28"/>
        </w:rPr>
        <w:t></w:t>
      </w:r>
      <w:r w:rsidRPr="00341878">
        <w:rPr>
          <w:szCs w:val="28"/>
        </w:rPr>
        <w:t xml:space="preserve"> </w:t>
      </w:r>
      <w:r w:rsidRPr="00341878">
        <w:rPr>
          <w:i/>
          <w:szCs w:val="28"/>
        </w:rPr>
        <w:t>A(х)</w:t>
      </w:r>
      <w:r w:rsidRPr="00341878">
        <w:rPr>
          <w:szCs w:val="28"/>
        </w:rPr>
        <w:t xml:space="preserve">  ; б) </w:t>
      </w:r>
      <w:r w:rsidRPr="00341878">
        <w:rPr>
          <w:i/>
          <w:szCs w:val="28"/>
        </w:rPr>
        <w:t>A(х)</w:t>
      </w:r>
      <w:r w:rsidRPr="00341878">
        <w:rPr>
          <w:szCs w:val="28"/>
        </w:rPr>
        <w:t>V</w:t>
      </w:r>
      <w:r w:rsidRPr="00341878">
        <w:rPr>
          <w:i/>
          <w:szCs w:val="28"/>
        </w:rPr>
        <w:t>A(х)</w:t>
      </w:r>
      <w:r w:rsidRPr="00341878">
        <w:rPr>
          <w:szCs w:val="28"/>
        </w:rPr>
        <w:t xml:space="preserve"> </w:t>
      </w:r>
      <w:r w:rsidRPr="00341878">
        <w:rPr>
          <w:rFonts w:ascii="Symbol" w:hAnsi="Symbol"/>
          <w:szCs w:val="28"/>
        </w:rPr>
        <w:t></w:t>
      </w:r>
      <w:r w:rsidRPr="00341878">
        <w:rPr>
          <w:szCs w:val="28"/>
        </w:rPr>
        <w:t xml:space="preserve"> </w:t>
      </w:r>
      <w:r w:rsidRPr="00341878">
        <w:rPr>
          <w:i/>
          <w:szCs w:val="28"/>
        </w:rPr>
        <w:t>A</w:t>
      </w:r>
      <w:r w:rsidRPr="00341878">
        <w:rPr>
          <w:szCs w:val="28"/>
        </w:rPr>
        <w:t xml:space="preserve"> </w:t>
      </w:r>
      <w:r w:rsidRPr="00341878">
        <w:rPr>
          <w:i/>
          <w:szCs w:val="28"/>
        </w:rPr>
        <w:t>(х)</w:t>
      </w:r>
      <w:r w:rsidRPr="00341878">
        <w:rPr>
          <w:szCs w:val="28"/>
        </w:rPr>
        <w:t>.</w:t>
      </w:r>
    </w:p>
    <w:p w14:paraId="05735122" w14:textId="77777777" w:rsidR="006641D1" w:rsidRPr="00341878" w:rsidRDefault="006641D1" w:rsidP="006641D1">
      <w:pPr>
        <w:tabs>
          <w:tab w:val="left" w:pos="567"/>
        </w:tabs>
        <w:jc w:val="both"/>
        <w:rPr>
          <w:szCs w:val="28"/>
        </w:rPr>
      </w:pPr>
      <w:r w:rsidRPr="00341878">
        <w:rPr>
          <w:szCs w:val="28"/>
        </w:rPr>
        <w:t xml:space="preserve">6. </w:t>
      </w:r>
      <w:r w:rsidRPr="00341878">
        <w:rPr>
          <w:i/>
          <w:szCs w:val="28"/>
        </w:rPr>
        <w:t>Поглощение.</w:t>
      </w:r>
    </w:p>
    <w:p w14:paraId="33FC287E" w14:textId="77777777" w:rsidR="006641D1" w:rsidRPr="00341878" w:rsidRDefault="006641D1" w:rsidP="006641D1">
      <w:pPr>
        <w:tabs>
          <w:tab w:val="left" w:pos="567"/>
        </w:tabs>
        <w:jc w:val="both"/>
        <w:rPr>
          <w:szCs w:val="28"/>
        </w:rPr>
      </w:pPr>
      <w:r w:rsidRPr="00341878">
        <w:rPr>
          <w:szCs w:val="28"/>
        </w:rPr>
        <w:t xml:space="preserve">а) </w:t>
      </w:r>
      <w:r w:rsidRPr="00341878">
        <w:rPr>
          <w:i/>
          <w:szCs w:val="28"/>
        </w:rPr>
        <w:t>A(х)</w:t>
      </w:r>
      <w:r w:rsidRPr="00341878">
        <w:rPr>
          <w:szCs w:val="28"/>
        </w:rPr>
        <w:t>&amp;(</w:t>
      </w:r>
      <w:r w:rsidRPr="00341878">
        <w:rPr>
          <w:i/>
          <w:szCs w:val="28"/>
        </w:rPr>
        <w:t>A(х)</w:t>
      </w:r>
      <w:r w:rsidRPr="00341878">
        <w:rPr>
          <w:szCs w:val="28"/>
        </w:rPr>
        <w:t>V</w:t>
      </w:r>
      <w:r w:rsidRPr="00341878">
        <w:rPr>
          <w:i/>
          <w:szCs w:val="28"/>
        </w:rPr>
        <w:t>B(х)</w:t>
      </w:r>
      <w:r w:rsidRPr="00341878">
        <w:rPr>
          <w:szCs w:val="28"/>
        </w:rPr>
        <w:t xml:space="preserve">) </w:t>
      </w:r>
      <w:r w:rsidRPr="00341878">
        <w:rPr>
          <w:rFonts w:ascii="Symbol" w:hAnsi="Symbol"/>
          <w:szCs w:val="28"/>
        </w:rPr>
        <w:t></w:t>
      </w:r>
      <w:r w:rsidRPr="00341878">
        <w:rPr>
          <w:szCs w:val="28"/>
        </w:rPr>
        <w:t xml:space="preserve"> </w:t>
      </w:r>
      <w:r w:rsidRPr="00341878">
        <w:rPr>
          <w:i/>
          <w:szCs w:val="28"/>
        </w:rPr>
        <w:t>A</w:t>
      </w:r>
      <w:r w:rsidRPr="00341878">
        <w:rPr>
          <w:szCs w:val="28"/>
        </w:rPr>
        <w:t xml:space="preserve">  (1– ый закон поглощения);</w:t>
      </w:r>
    </w:p>
    <w:p w14:paraId="6BAA4AE1" w14:textId="77777777" w:rsidR="006641D1" w:rsidRPr="00341878" w:rsidRDefault="006641D1" w:rsidP="006641D1">
      <w:pPr>
        <w:tabs>
          <w:tab w:val="left" w:pos="567"/>
        </w:tabs>
        <w:jc w:val="both"/>
        <w:rPr>
          <w:szCs w:val="28"/>
        </w:rPr>
      </w:pPr>
      <w:r w:rsidRPr="00341878">
        <w:rPr>
          <w:szCs w:val="28"/>
        </w:rPr>
        <w:t xml:space="preserve">б) </w:t>
      </w:r>
      <w:r w:rsidRPr="00341878">
        <w:rPr>
          <w:i/>
          <w:szCs w:val="28"/>
        </w:rPr>
        <w:t>A(х)</w:t>
      </w:r>
      <w:r w:rsidRPr="00341878">
        <w:rPr>
          <w:szCs w:val="28"/>
        </w:rPr>
        <w:t>V</w:t>
      </w:r>
      <w:r w:rsidRPr="00341878">
        <w:rPr>
          <w:i/>
          <w:szCs w:val="28"/>
        </w:rPr>
        <w:t>A(х)</w:t>
      </w:r>
      <w:r w:rsidRPr="00341878">
        <w:rPr>
          <w:szCs w:val="28"/>
        </w:rPr>
        <w:t>&amp;</w:t>
      </w:r>
      <w:r w:rsidRPr="00341878">
        <w:rPr>
          <w:i/>
          <w:szCs w:val="28"/>
        </w:rPr>
        <w:t>B</w:t>
      </w:r>
      <w:r w:rsidRPr="00341878">
        <w:rPr>
          <w:szCs w:val="28"/>
        </w:rPr>
        <w:t xml:space="preserve"> </w:t>
      </w:r>
      <w:r w:rsidRPr="00341878">
        <w:rPr>
          <w:i/>
          <w:szCs w:val="28"/>
        </w:rPr>
        <w:t>(х)</w:t>
      </w:r>
      <w:r w:rsidRPr="00341878">
        <w:rPr>
          <w:rFonts w:ascii="Symbol" w:hAnsi="Symbol"/>
          <w:szCs w:val="28"/>
        </w:rPr>
        <w:t></w:t>
      </w:r>
      <w:r w:rsidRPr="00341878">
        <w:rPr>
          <w:rFonts w:ascii="Symbol" w:hAnsi="Symbol"/>
          <w:szCs w:val="28"/>
        </w:rPr>
        <w:t></w:t>
      </w:r>
      <w:r w:rsidRPr="00341878">
        <w:rPr>
          <w:szCs w:val="28"/>
        </w:rPr>
        <w:t xml:space="preserve"> </w:t>
      </w:r>
      <w:r w:rsidRPr="00341878">
        <w:rPr>
          <w:i/>
          <w:szCs w:val="28"/>
        </w:rPr>
        <w:t>A</w:t>
      </w:r>
      <w:r w:rsidRPr="00341878">
        <w:rPr>
          <w:szCs w:val="28"/>
        </w:rPr>
        <w:t xml:space="preserve">  (2– ой закон поглощения).</w:t>
      </w:r>
    </w:p>
    <w:p w14:paraId="7F078329" w14:textId="77777777" w:rsidR="006641D1" w:rsidRPr="00341878" w:rsidRDefault="006641D1" w:rsidP="006641D1">
      <w:pPr>
        <w:tabs>
          <w:tab w:val="left" w:pos="567"/>
        </w:tabs>
        <w:jc w:val="both"/>
        <w:rPr>
          <w:szCs w:val="28"/>
        </w:rPr>
      </w:pPr>
      <w:r w:rsidRPr="00341878">
        <w:rPr>
          <w:szCs w:val="28"/>
        </w:rPr>
        <w:t>7.</w:t>
      </w:r>
      <w:r w:rsidRPr="00341878">
        <w:rPr>
          <w:i/>
          <w:szCs w:val="28"/>
        </w:rPr>
        <w:t xml:space="preserve"> Расщепление</w:t>
      </w:r>
      <w:r w:rsidRPr="00341878">
        <w:rPr>
          <w:szCs w:val="28"/>
        </w:rPr>
        <w:t xml:space="preserve"> (склеивание).</w:t>
      </w:r>
    </w:p>
    <w:p w14:paraId="5E3FAB9C" w14:textId="77777777" w:rsidR="006641D1" w:rsidRPr="00341878" w:rsidRDefault="006641D1" w:rsidP="006641D1">
      <w:pPr>
        <w:tabs>
          <w:tab w:val="left" w:pos="567"/>
        </w:tabs>
        <w:jc w:val="both"/>
        <w:rPr>
          <w:szCs w:val="28"/>
        </w:rPr>
      </w:pPr>
      <w:r w:rsidRPr="00341878">
        <w:rPr>
          <w:szCs w:val="28"/>
        </w:rPr>
        <w:t>а)</w:t>
      </w:r>
      <w:r w:rsidRPr="00341878">
        <w:rPr>
          <w:i/>
          <w:szCs w:val="28"/>
        </w:rPr>
        <w:t>A(х)</w:t>
      </w:r>
      <w:r w:rsidRPr="00341878">
        <w:rPr>
          <w:szCs w:val="28"/>
        </w:rPr>
        <w:t>&amp;</w:t>
      </w:r>
      <w:r w:rsidRPr="00341878">
        <w:rPr>
          <w:i/>
          <w:szCs w:val="28"/>
        </w:rPr>
        <w:t>B(х)</w:t>
      </w:r>
      <w:r w:rsidRPr="00341878">
        <w:rPr>
          <w:szCs w:val="28"/>
        </w:rPr>
        <w:t xml:space="preserve"> V </w:t>
      </w:r>
      <w:r w:rsidRPr="00341878">
        <w:rPr>
          <w:i/>
          <w:szCs w:val="28"/>
        </w:rPr>
        <w:t>A(х)</w:t>
      </w:r>
      <w:r w:rsidRPr="00341878">
        <w:rPr>
          <w:szCs w:val="28"/>
        </w:rPr>
        <w:t>&amp;(</w:t>
      </w:r>
      <w:r w:rsidRPr="00341878">
        <w:rPr>
          <w:rFonts w:ascii="Symbol" w:hAnsi="Symbol"/>
          <w:szCs w:val="28"/>
        </w:rPr>
        <w:t></w:t>
      </w:r>
      <w:r w:rsidRPr="00341878">
        <w:rPr>
          <w:i/>
          <w:szCs w:val="28"/>
        </w:rPr>
        <w:t>B(х)</w:t>
      </w:r>
      <w:r w:rsidRPr="00341878">
        <w:rPr>
          <w:szCs w:val="28"/>
        </w:rPr>
        <w:t xml:space="preserve">) </w:t>
      </w:r>
      <w:r w:rsidRPr="00341878">
        <w:rPr>
          <w:rFonts w:ascii="Symbol" w:hAnsi="Symbol"/>
          <w:szCs w:val="28"/>
        </w:rPr>
        <w:t></w:t>
      </w:r>
      <w:r w:rsidRPr="00341878">
        <w:rPr>
          <w:szCs w:val="28"/>
        </w:rPr>
        <w:t xml:space="preserve"> </w:t>
      </w:r>
      <w:r w:rsidRPr="00341878">
        <w:rPr>
          <w:i/>
          <w:szCs w:val="28"/>
        </w:rPr>
        <w:t>A</w:t>
      </w:r>
      <w:r w:rsidRPr="00341878">
        <w:rPr>
          <w:szCs w:val="28"/>
        </w:rPr>
        <w:t xml:space="preserve"> (1–ый закон расщепления); </w:t>
      </w:r>
    </w:p>
    <w:p w14:paraId="4BA77948" w14:textId="77777777" w:rsidR="006641D1" w:rsidRPr="00341878" w:rsidRDefault="006641D1" w:rsidP="006641D1">
      <w:pPr>
        <w:tabs>
          <w:tab w:val="left" w:pos="567"/>
        </w:tabs>
        <w:jc w:val="both"/>
        <w:rPr>
          <w:szCs w:val="28"/>
        </w:rPr>
      </w:pPr>
      <w:r w:rsidRPr="00341878">
        <w:rPr>
          <w:szCs w:val="28"/>
        </w:rPr>
        <w:t>б) (</w:t>
      </w:r>
      <w:r w:rsidRPr="00341878">
        <w:rPr>
          <w:i/>
          <w:szCs w:val="28"/>
        </w:rPr>
        <w:t>A(х)</w:t>
      </w:r>
      <w:r w:rsidRPr="00341878">
        <w:rPr>
          <w:szCs w:val="28"/>
        </w:rPr>
        <w:t>V</w:t>
      </w:r>
      <w:r w:rsidRPr="00341878">
        <w:rPr>
          <w:i/>
          <w:szCs w:val="28"/>
        </w:rPr>
        <w:t>B(х)</w:t>
      </w:r>
      <w:r w:rsidRPr="00341878">
        <w:rPr>
          <w:szCs w:val="28"/>
        </w:rPr>
        <w:t>) &amp; (</w:t>
      </w:r>
      <w:r w:rsidRPr="00341878">
        <w:rPr>
          <w:i/>
          <w:szCs w:val="28"/>
        </w:rPr>
        <w:t>A(х)</w:t>
      </w:r>
      <w:r w:rsidRPr="00341878">
        <w:rPr>
          <w:szCs w:val="28"/>
        </w:rPr>
        <w:t>V</w:t>
      </w:r>
      <w:r w:rsidRPr="00341878">
        <w:rPr>
          <w:rFonts w:ascii="Symbol" w:hAnsi="Symbol"/>
          <w:szCs w:val="28"/>
        </w:rPr>
        <w:t></w:t>
      </w:r>
      <w:r w:rsidRPr="00341878">
        <w:rPr>
          <w:i/>
          <w:szCs w:val="28"/>
        </w:rPr>
        <w:t>B(х)</w:t>
      </w:r>
      <w:r w:rsidRPr="00341878">
        <w:rPr>
          <w:szCs w:val="28"/>
        </w:rPr>
        <w:t xml:space="preserve">) </w:t>
      </w:r>
      <w:r w:rsidRPr="00341878">
        <w:rPr>
          <w:rFonts w:ascii="Symbol" w:hAnsi="Symbol"/>
          <w:szCs w:val="28"/>
        </w:rPr>
        <w:t></w:t>
      </w:r>
      <w:r w:rsidRPr="00341878">
        <w:rPr>
          <w:szCs w:val="28"/>
        </w:rPr>
        <w:t xml:space="preserve"> </w:t>
      </w:r>
      <w:r w:rsidRPr="00341878">
        <w:rPr>
          <w:i/>
          <w:szCs w:val="28"/>
        </w:rPr>
        <w:t>A</w:t>
      </w:r>
      <w:r w:rsidRPr="00341878">
        <w:rPr>
          <w:szCs w:val="28"/>
        </w:rPr>
        <w:t xml:space="preserve"> (2–ой закон расщепления).</w:t>
      </w:r>
    </w:p>
    <w:p w14:paraId="72E4916D" w14:textId="77777777" w:rsidR="006641D1" w:rsidRPr="00341878" w:rsidRDefault="006641D1" w:rsidP="006641D1">
      <w:pPr>
        <w:tabs>
          <w:tab w:val="left" w:pos="567"/>
        </w:tabs>
        <w:jc w:val="both"/>
        <w:rPr>
          <w:szCs w:val="28"/>
        </w:rPr>
      </w:pPr>
      <w:r w:rsidRPr="00341878">
        <w:rPr>
          <w:szCs w:val="28"/>
        </w:rPr>
        <w:t>8.</w:t>
      </w:r>
      <w:r w:rsidRPr="00341878">
        <w:rPr>
          <w:i/>
          <w:szCs w:val="28"/>
        </w:rPr>
        <w:t xml:space="preserve"> Двойное отрицание</w:t>
      </w:r>
      <w:r w:rsidRPr="00341878">
        <w:rPr>
          <w:szCs w:val="28"/>
        </w:rPr>
        <w:t>.</w:t>
      </w:r>
    </w:p>
    <w:p w14:paraId="45ABED5F" w14:textId="77777777" w:rsidR="006641D1" w:rsidRPr="00341878" w:rsidRDefault="006641D1" w:rsidP="006641D1">
      <w:pPr>
        <w:tabs>
          <w:tab w:val="left" w:pos="567"/>
        </w:tabs>
        <w:jc w:val="both"/>
        <w:rPr>
          <w:szCs w:val="28"/>
        </w:rPr>
      </w:pPr>
      <w:r w:rsidRPr="00341878">
        <w:rPr>
          <w:rFonts w:ascii="Symbol" w:hAnsi="Symbol"/>
          <w:szCs w:val="28"/>
        </w:rPr>
        <w:t></w:t>
      </w:r>
      <w:r w:rsidRPr="00341878">
        <w:rPr>
          <w:szCs w:val="28"/>
        </w:rPr>
        <w:t>(</w:t>
      </w:r>
      <w:r w:rsidRPr="00341878">
        <w:rPr>
          <w:rFonts w:ascii="Symbol" w:hAnsi="Symbol"/>
          <w:szCs w:val="28"/>
        </w:rPr>
        <w:t></w:t>
      </w:r>
      <w:r w:rsidRPr="00341878">
        <w:rPr>
          <w:i/>
          <w:szCs w:val="28"/>
        </w:rPr>
        <w:t>A(х)</w:t>
      </w:r>
      <w:r w:rsidRPr="00341878">
        <w:rPr>
          <w:szCs w:val="28"/>
        </w:rPr>
        <w:t xml:space="preserve">) </w:t>
      </w:r>
      <w:r w:rsidRPr="00341878">
        <w:rPr>
          <w:rFonts w:ascii="Symbol" w:hAnsi="Symbol"/>
          <w:szCs w:val="28"/>
        </w:rPr>
        <w:t></w:t>
      </w:r>
      <w:r w:rsidRPr="00341878">
        <w:rPr>
          <w:szCs w:val="28"/>
        </w:rPr>
        <w:t xml:space="preserve"> </w:t>
      </w:r>
      <w:r w:rsidRPr="00341878">
        <w:rPr>
          <w:i/>
          <w:szCs w:val="28"/>
        </w:rPr>
        <w:t>A(х)</w:t>
      </w:r>
      <w:r w:rsidRPr="00341878">
        <w:rPr>
          <w:szCs w:val="28"/>
        </w:rPr>
        <w:t>.</w:t>
      </w:r>
    </w:p>
    <w:p w14:paraId="6FBE2934" w14:textId="77777777" w:rsidR="006641D1" w:rsidRPr="00341878" w:rsidRDefault="006641D1" w:rsidP="006641D1">
      <w:pPr>
        <w:tabs>
          <w:tab w:val="left" w:pos="567"/>
        </w:tabs>
        <w:jc w:val="both"/>
        <w:rPr>
          <w:szCs w:val="28"/>
        </w:rPr>
      </w:pPr>
      <w:r w:rsidRPr="00341878">
        <w:rPr>
          <w:szCs w:val="28"/>
        </w:rPr>
        <w:t xml:space="preserve">9. </w:t>
      </w:r>
      <w:r w:rsidRPr="00341878">
        <w:rPr>
          <w:i/>
          <w:szCs w:val="28"/>
        </w:rPr>
        <w:t>Свойства констант</w:t>
      </w:r>
      <w:r w:rsidRPr="00341878">
        <w:rPr>
          <w:szCs w:val="28"/>
        </w:rPr>
        <w:t>.</w:t>
      </w:r>
    </w:p>
    <w:p w14:paraId="6D3FABF8" w14:textId="77777777" w:rsidR="006641D1" w:rsidRPr="00341878" w:rsidRDefault="006641D1" w:rsidP="006641D1">
      <w:pPr>
        <w:tabs>
          <w:tab w:val="left" w:pos="567"/>
        </w:tabs>
        <w:jc w:val="both"/>
        <w:rPr>
          <w:szCs w:val="28"/>
        </w:rPr>
      </w:pPr>
      <w:r w:rsidRPr="00341878">
        <w:rPr>
          <w:szCs w:val="28"/>
        </w:rPr>
        <w:t>а)</w:t>
      </w:r>
      <w:r w:rsidRPr="00341878">
        <w:rPr>
          <w:i/>
          <w:szCs w:val="28"/>
        </w:rPr>
        <w:t>A(х)</w:t>
      </w:r>
      <w:r w:rsidRPr="00341878">
        <w:rPr>
          <w:szCs w:val="28"/>
        </w:rPr>
        <w:t xml:space="preserve">&amp;И </w:t>
      </w:r>
      <w:r w:rsidRPr="00341878">
        <w:rPr>
          <w:rFonts w:ascii="Symbol" w:hAnsi="Symbol"/>
          <w:szCs w:val="28"/>
        </w:rPr>
        <w:t></w:t>
      </w:r>
      <w:r w:rsidRPr="00341878">
        <w:rPr>
          <w:szCs w:val="28"/>
        </w:rPr>
        <w:t xml:space="preserve"> </w:t>
      </w:r>
      <w:r w:rsidRPr="00341878">
        <w:rPr>
          <w:i/>
          <w:szCs w:val="28"/>
        </w:rPr>
        <w:t>A(х)</w:t>
      </w:r>
      <w:r w:rsidRPr="00341878">
        <w:rPr>
          <w:szCs w:val="28"/>
        </w:rPr>
        <w:t xml:space="preserve">;  б) </w:t>
      </w:r>
      <w:r w:rsidRPr="00341878">
        <w:rPr>
          <w:i/>
          <w:szCs w:val="28"/>
        </w:rPr>
        <w:t>A(х)</w:t>
      </w:r>
      <w:r w:rsidRPr="00341878">
        <w:rPr>
          <w:szCs w:val="28"/>
        </w:rPr>
        <w:t xml:space="preserve">&amp;Л </w:t>
      </w:r>
      <w:r w:rsidRPr="00341878">
        <w:rPr>
          <w:rFonts w:ascii="Symbol" w:hAnsi="Symbol"/>
          <w:szCs w:val="28"/>
        </w:rPr>
        <w:t></w:t>
      </w:r>
      <w:r w:rsidRPr="00341878">
        <w:rPr>
          <w:szCs w:val="28"/>
        </w:rPr>
        <w:t xml:space="preserve"> Л;  в)</w:t>
      </w:r>
      <w:r w:rsidRPr="00341878">
        <w:rPr>
          <w:i/>
          <w:szCs w:val="28"/>
        </w:rPr>
        <w:t>A(х)</w:t>
      </w:r>
      <w:r w:rsidRPr="00341878">
        <w:rPr>
          <w:szCs w:val="28"/>
        </w:rPr>
        <w:t xml:space="preserve">VИ </w:t>
      </w:r>
      <w:r w:rsidRPr="00341878">
        <w:rPr>
          <w:rFonts w:ascii="Symbol" w:hAnsi="Symbol"/>
          <w:szCs w:val="28"/>
        </w:rPr>
        <w:t></w:t>
      </w:r>
      <w:r w:rsidRPr="00341878">
        <w:rPr>
          <w:szCs w:val="28"/>
        </w:rPr>
        <w:t xml:space="preserve"> И;  г) </w:t>
      </w:r>
      <w:r w:rsidRPr="00341878">
        <w:rPr>
          <w:i/>
          <w:szCs w:val="28"/>
        </w:rPr>
        <w:t>A(х)</w:t>
      </w:r>
      <w:r w:rsidRPr="00341878">
        <w:rPr>
          <w:szCs w:val="28"/>
        </w:rPr>
        <w:t xml:space="preserve">VЛ </w:t>
      </w:r>
      <w:r w:rsidRPr="00341878">
        <w:rPr>
          <w:rFonts w:ascii="Symbol" w:hAnsi="Symbol"/>
          <w:szCs w:val="28"/>
        </w:rPr>
        <w:t></w:t>
      </w:r>
      <w:r w:rsidRPr="00341878">
        <w:rPr>
          <w:szCs w:val="28"/>
        </w:rPr>
        <w:t xml:space="preserve"> </w:t>
      </w:r>
      <w:r w:rsidRPr="00341878">
        <w:rPr>
          <w:i/>
          <w:szCs w:val="28"/>
        </w:rPr>
        <w:t>A(х)</w:t>
      </w:r>
      <w:r w:rsidRPr="00341878">
        <w:rPr>
          <w:szCs w:val="28"/>
        </w:rPr>
        <w:t xml:space="preserve">.  </w:t>
      </w:r>
    </w:p>
    <w:p w14:paraId="3EB54181" w14:textId="77777777" w:rsidR="006641D1" w:rsidRPr="00341878" w:rsidRDefault="006641D1" w:rsidP="006641D1">
      <w:pPr>
        <w:tabs>
          <w:tab w:val="left" w:pos="567"/>
        </w:tabs>
        <w:jc w:val="both"/>
        <w:rPr>
          <w:szCs w:val="28"/>
        </w:rPr>
      </w:pPr>
      <w:r w:rsidRPr="00341878">
        <w:rPr>
          <w:szCs w:val="28"/>
        </w:rPr>
        <w:t>10.</w:t>
      </w:r>
      <w:r w:rsidRPr="00341878">
        <w:rPr>
          <w:i/>
          <w:szCs w:val="28"/>
        </w:rPr>
        <w:t xml:space="preserve"> Закон противоречия</w:t>
      </w:r>
      <w:r w:rsidRPr="00341878">
        <w:rPr>
          <w:szCs w:val="28"/>
        </w:rPr>
        <w:t xml:space="preserve">. </w:t>
      </w:r>
      <w:r w:rsidRPr="00341878">
        <w:rPr>
          <w:i/>
          <w:szCs w:val="28"/>
          <w:lang w:val="en-US"/>
        </w:rPr>
        <w:t>A</w:t>
      </w:r>
      <w:r w:rsidRPr="00341878">
        <w:rPr>
          <w:i/>
          <w:szCs w:val="28"/>
        </w:rPr>
        <w:t>(х)</w:t>
      </w:r>
      <w:r w:rsidRPr="00341878">
        <w:rPr>
          <w:szCs w:val="28"/>
        </w:rPr>
        <w:t>&amp;</w:t>
      </w:r>
      <w:r w:rsidRPr="00341878">
        <w:rPr>
          <w:rFonts w:ascii="Symbol" w:hAnsi="Symbol"/>
          <w:szCs w:val="28"/>
        </w:rPr>
        <w:t></w:t>
      </w:r>
      <w:r w:rsidRPr="00341878">
        <w:rPr>
          <w:i/>
          <w:szCs w:val="28"/>
          <w:lang w:val="en-US"/>
        </w:rPr>
        <w:t>A</w:t>
      </w:r>
      <w:r w:rsidRPr="00341878">
        <w:rPr>
          <w:i/>
          <w:szCs w:val="28"/>
        </w:rPr>
        <w:t>(х)</w:t>
      </w:r>
      <w:r w:rsidRPr="00341878">
        <w:rPr>
          <w:szCs w:val="28"/>
        </w:rPr>
        <w:t xml:space="preserve"> </w:t>
      </w:r>
      <w:r w:rsidRPr="00341878">
        <w:rPr>
          <w:rFonts w:ascii="Symbol" w:hAnsi="Symbol"/>
          <w:szCs w:val="28"/>
        </w:rPr>
        <w:t></w:t>
      </w:r>
      <w:r w:rsidRPr="00341878">
        <w:rPr>
          <w:szCs w:val="28"/>
        </w:rPr>
        <w:t xml:space="preserve"> Л.</w:t>
      </w:r>
    </w:p>
    <w:p w14:paraId="4A9EC7CE" w14:textId="77777777" w:rsidR="006641D1" w:rsidRPr="00341878" w:rsidRDefault="006641D1" w:rsidP="006641D1">
      <w:pPr>
        <w:tabs>
          <w:tab w:val="left" w:pos="567"/>
        </w:tabs>
        <w:jc w:val="both"/>
        <w:rPr>
          <w:szCs w:val="28"/>
        </w:rPr>
      </w:pPr>
      <w:r w:rsidRPr="00341878">
        <w:rPr>
          <w:szCs w:val="28"/>
        </w:rPr>
        <w:t>11.</w:t>
      </w:r>
      <w:r w:rsidRPr="00341878">
        <w:rPr>
          <w:i/>
          <w:szCs w:val="28"/>
        </w:rPr>
        <w:t xml:space="preserve"> Закон “исключенного третьего”. A(х)</w:t>
      </w:r>
      <w:r w:rsidRPr="00341878">
        <w:rPr>
          <w:szCs w:val="28"/>
        </w:rPr>
        <w:t>V</w:t>
      </w:r>
      <w:r w:rsidRPr="00341878">
        <w:rPr>
          <w:rFonts w:ascii="Symbol" w:hAnsi="Symbol"/>
          <w:szCs w:val="28"/>
        </w:rPr>
        <w:t></w:t>
      </w:r>
      <w:r w:rsidRPr="00341878">
        <w:rPr>
          <w:i/>
          <w:szCs w:val="28"/>
        </w:rPr>
        <w:t>A(х)</w:t>
      </w:r>
      <w:r w:rsidRPr="00341878">
        <w:rPr>
          <w:szCs w:val="28"/>
        </w:rPr>
        <w:t xml:space="preserve"> </w:t>
      </w:r>
      <w:r w:rsidRPr="00341878">
        <w:rPr>
          <w:rFonts w:ascii="Symbol" w:hAnsi="Symbol"/>
          <w:szCs w:val="28"/>
        </w:rPr>
        <w:t></w:t>
      </w:r>
      <w:r w:rsidRPr="00341878">
        <w:rPr>
          <w:szCs w:val="28"/>
        </w:rPr>
        <w:t xml:space="preserve"> И.</w:t>
      </w:r>
    </w:p>
    <w:p w14:paraId="486410CA" w14:textId="77777777" w:rsidR="006641D1" w:rsidRPr="00341878" w:rsidRDefault="006641D1" w:rsidP="006641D1">
      <w:pPr>
        <w:tabs>
          <w:tab w:val="left" w:pos="567"/>
        </w:tabs>
        <w:jc w:val="both"/>
        <w:rPr>
          <w:szCs w:val="28"/>
        </w:rPr>
      </w:pPr>
      <w:r w:rsidRPr="00341878">
        <w:rPr>
          <w:szCs w:val="28"/>
        </w:rPr>
        <w:t xml:space="preserve">12. </w:t>
      </w:r>
      <w:r w:rsidRPr="00341878">
        <w:rPr>
          <w:i/>
          <w:szCs w:val="28"/>
          <w:lang w:val="en-US"/>
        </w:rPr>
        <w:t>A</w:t>
      </w:r>
      <w:r w:rsidRPr="00341878">
        <w:rPr>
          <w:i/>
          <w:szCs w:val="28"/>
        </w:rPr>
        <w:t>(х)</w:t>
      </w:r>
      <w:r w:rsidRPr="00341878">
        <w:rPr>
          <w:rFonts w:ascii="Symbol" w:hAnsi="Symbol"/>
          <w:szCs w:val="28"/>
        </w:rPr>
        <w:t></w:t>
      </w:r>
      <w:r w:rsidRPr="00341878">
        <w:rPr>
          <w:i/>
          <w:szCs w:val="28"/>
          <w:lang w:val="en-US"/>
        </w:rPr>
        <w:t>B</w:t>
      </w:r>
      <w:r w:rsidRPr="00341878">
        <w:rPr>
          <w:i/>
          <w:szCs w:val="28"/>
        </w:rPr>
        <w:t>(х)</w:t>
      </w:r>
      <w:r w:rsidRPr="00341878">
        <w:rPr>
          <w:szCs w:val="28"/>
        </w:rPr>
        <w:t xml:space="preserve"> </w:t>
      </w:r>
      <w:r w:rsidRPr="00341878">
        <w:rPr>
          <w:rFonts w:ascii="Symbol" w:hAnsi="Symbol"/>
          <w:szCs w:val="28"/>
        </w:rPr>
        <w:t></w:t>
      </w:r>
      <w:r w:rsidRPr="00341878">
        <w:rPr>
          <w:rFonts w:ascii="Symbol" w:hAnsi="Symbol"/>
          <w:szCs w:val="28"/>
        </w:rPr>
        <w:t></w:t>
      </w:r>
      <w:r w:rsidRPr="00341878">
        <w:rPr>
          <w:i/>
          <w:szCs w:val="28"/>
          <w:lang w:val="en-US"/>
        </w:rPr>
        <w:t>A</w:t>
      </w:r>
      <w:r w:rsidRPr="00341878">
        <w:rPr>
          <w:i/>
          <w:szCs w:val="28"/>
        </w:rPr>
        <w:t>(х)</w:t>
      </w:r>
      <w:r w:rsidRPr="00341878">
        <w:rPr>
          <w:szCs w:val="28"/>
          <w:lang w:val="en-US"/>
        </w:rPr>
        <w:t>V</w:t>
      </w:r>
      <w:r w:rsidRPr="00341878">
        <w:rPr>
          <w:i/>
          <w:szCs w:val="28"/>
          <w:lang w:val="en-US"/>
        </w:rPr>
        <w:t>B</w:t>
      </w:r>
      <w:r w:rsidRPr="00341878">
        <w:rPr>
          <w:i/>
          <w:szCs w:val="28"/>
        </w:rPr>
        <w:t>(х)</w:t>
      </w:r>
      <w:r w:rsidRPr="00341878">
        <w:rPr>
          <w:szCs w:val="28"/>
        </w:rPr>
        <w:t xml:space="preserve"> </w:t>
      </w:r>
      <w:r w:rsidRPr="00341878">
        <w:rPr>
          <w:rFonts w:ascii="Symbol" w:hAnsi="Symbol"/>
          <w:szCs w:val="28"/>
        </w:rPr>
        <w:t></w:t>
      </w:r>
      <w:r w:rsidRPr="00341878">
        <w:rPr>
          <w:rFonts w:ascii="Symbol" w:hAnsi="Symbol"/>
          <w:szCs w:val="28"/>
        </w:rPr>
        <w:t></w:t>
      </w:r>
      <w:r w:rsidRPr="00341878">
        <w:rPr>
          <w:rFonts w:ascii="Symbol" w:hAnsi="Symbol"/>
          <w:szCs w:val="28"/>
        </w:rPr>
        <w:t></w:t>
      </w:r>
      <w:r w:rsidRPr="00341878">
        <w:rPr>
          <w:szCs w:val="28"/>
        </w:rPr>
        <w:t>(</w:t>
      </w:r>
      <w:r w:rsidRPr="00341878">
        <w:rPr>
          <w:i/>
          <w:szCs w:val="28"/>
          <w:lang w:val="en-US"/>
        </w:rPr>
        <w:t>A</w:t>
      </w:r>
      <w:r w:rsidRPr="00341878">
        <w:rPr>
          <w:i/>
          <w:szCs w:val="28"/>
        </w:rPr>
        <w:t>(х)</w:t>
      </w:r>
      <w:r w:rsidRPr="00341878">
        <w:rPr>
          <w:szCs w:val="28"/>
        </w:rPr>
        <w:t>&amp;</w:t>
      </w:r>
      <w:r w:rsidRPr="00341878">
        <w:rPr>
          <w:rFonts w:ascii="Symbol" w:hAnsi="Symbol"/>
          <w:szCs w:val="28"/>
        </w:rPr>
        <w:t></w:t>
      </w:r>
      <w:r w:rsidRPr="00341878">
        <w:rPr>
          <w:i/>
          <w:szCs w:val="28"/>
          <w:lang w:val="en-US"/>
        </w:rPr>
        <w:t>B</w:t>
      </w:r>
      <w:r w:rsidRPr="00341878">
        <w:rPr>
          <w:i/>
          <w:szCs w:val="28"/>
        </w:rPr>
        <w:t>(х)</w:t>
      </w:r>
      <w:r w:rsidRPr="00341878">
        <w:rPr>
          <w:szCs w:val="28"/>
        </w:rPr>
        <w:t>).</w:t>
      </w:r>
    </w:p>
    <w:p w14:paraId="41E4DEE3" w14:textId="77777777" w:rsidR="006641D1" w:rsidRPr="00341878" w:rsidRDefault="006641D1" w:rsidP="006641D1">
      <w:pPr>
        <w:tabs>
          <w:tab w:val="left" w:pos="567"/>
        </w:tabs>
        <w:jc w:val="both"/>
        <w:rPr>
          <w:szCs w:val="28"/>
        </w:rPr>
      </w:pPr>
      <w:r w:rsidRPr="00341878">
        <w:rPr>
          <w:szCs w:val="28"/>
        </w:rPr>
        <w:t xml:space="preserve">13. </w:t>
      </w:r>
      <w:r w:rsidRPr="00341878">
        <w:rPr>
          <w:i/>
          <w:szCs w:val="28"/>
          <w:lang w:val="en-US"/>
        </w:rPr>
        <w:t>A</w:t>
      </w:r>
      <w:r w:rsidRPr="00341878">
        <w:rPr>
          <w:i/>
          <w:szCs w:val="28"/>
        </w:rPr>
        <w:t>(х)</w:t>
      </w:r>
      <w:r w:rsidRPr="00341878">
        <w:rPr>
          <w:szCs w:val="28"/>
        </w:rPr>
        <w:sym w:font="Symbol" w:char="007E"/>
      </w:r>
      <w:r w:rsidRPr="00341878">
        <w:rPr>
          <w:i/>
          <w:szCs w:val="28"/>
          <w:lang w:val="en-US"/>
        </w:rPr>
        <w:t>B</w:t>
      </w:r>
      <w:r w:rsidRPr="00341878">
        <w:rPr>
          <w:i/>
          <w:szCs w:val="28"/>
        </w:rPr>
        <w:t>(х)</w:t>
      </w:r>
      <w:r w:rsidRPr="00341878">
        <w:rPr>
          <w:szCs w:val="28"/>
        </w:rPr>
        <w:t xml:space="preserve"> </w:t>
      </w:r>
      <w:r w:rsidRPr="00341878">
        <w:rPr>
          <w:rFonts w:ascii="Symbol" w:hAnsi="Symbol"/>
          <w:szCs w:val="28"/>
        </w:rPr>
        <w:t></w:t>
      </w:r>
      <w:r w:rsidRPr="00341878">
        <w:rPr>
          <w:szCs w:val="28"/>
        </w:rPr>
        <w:t xml:space="preserve"> (</w:t>
      </w:r>
      <w:r w:rsidRPr="00341878">
        <w:rPr>
          <w:i/>
          <w:szCs w:val="28"/>
          <w:lang w:val="en-US"/>
        </w:rPr>
        <w:t>A</w:t>
      </w:r>
      <w:r w:rsidRPr="00341878">
        <w:rPr>
          <w:i/>
          <w:szCs w:val="28"/>
        </w:rPr>
        <w:t>(х)</w:t>
      </w:r>
      <w:r w:rsidRPr="00341878">
        <w:rPr>
          <w:rFonts w:ascii="Symbol" w:hAnsi="Symbol"/>
          <w:szCs w:val="28"/>
        </w:rPr>
        <w:t></w:t>
      </w:r>
      <w:r w:rsidRPr="00341878">
        <w:rPr>
          <w:i/>
          <w:szCs w:val="28"/>
          <w:lang w:val="en-US"/>
        </w:rPr>
        <w:t>B</w:t>
      </w:r>
      <w:r w:rsidRPr="00341878">
        <w:rPr>
          <w:i/>
          <w:szCs w:val="28"/>
        </w:rPr>
        <w:t>(х)</w:t>
      </w:r>
      <w:r w:rsidRPr="00341878">
        <w:rPr>
          <w:szCs w:val="28"/>
        </w:rPr>
        <w:t>)&amp;(</w:t>
      </w:r>
      <w:r w:rsidRPr="00341878">
        <w:rPr>
          <w:i/>
          <w:szCs w:val="28"/>
          <w:lang w:val="en-US"/>
        </w:rPr>
        <w:t>B</w:t>
      </w:r>
      <w:r w:rsidRPr="00341878">
        <w:rPr>
          <w:i/>
          <w:szCs w:val="28"/>
        </w:rPr>
        <w:t>(х)</w:t>
      </w:r>
      <w:r w:rsidRPr="00341878">
        <w:rPr>
          <w:rFonts w:ascii="Symbol" w:hAnsi="Symbol"/>
          <w:szCs w:val="28"/>
        </w:rPr>
        <w:t></w:t>
      </w:r>
      <w:r w:rsidRPr="00341878">
        <w:rPr>
          <w:i/>
          <w:szCs w:val="28"/>
          <w:lang w:val="en-US"/>
        </w:rPr>
        <w:t>A</w:t>
      </w:r>
      <w:r w:rsidRPr="00341878">
        <w:rPr>
          <w:i/>
          <w:szCs w:val="28"/>
        </w:rPr>
        <w:t>(х)</w:t>
      </w:r>
      <w:r w:rsidRPr="00341878">
        <w:rPr>
          <w:szCs w:val="28"/>
        </w:rPr>
        <w:t xml:space="preserve">) </w:t>
      </w:r>
      <w:r w:rsidRPr="00341878">
        <w:rPr>
          <w:rFonts w:ascii="Symbol" w:hAnsi="Symbol"/>
          <w:szCs w:val="28"/>
        </w:rPr>
        <w:t></w:t>
      </w:r>
      <w:r w:rsidRPr="00341878">
        <w:rPr>
          <w:szCs w:val="28"/>
        </w:rPr>
        <w:t xml:space="preserve"> (</w:t>
      </w:r>
      <w:r w:rsidRPr="00341878">
        <w:rPr>
          <w:i/>
          <w:szCs w:val="28"/>
          <w:lang w:val="en-US"/>
        </w:rPr>
        <w:t>A</w:t>
      </w:r>
      <w:r w:rsidRPr="00341878">
        <w:rPr>
          <w:i/>
          <w:szCs w:val="28"/>
        </w:rPr>
        <w:t>(х)</w:t>
      </w:r>
      <w:r w:rsidRPr="00341878">
        <w:rPr>
          <w:szCs w:val="28"/>
        </w:rPr>
        <w:t>&amp;</w:t>
      </w:r>
      <w:r w:rsidRPr="00341878">
        <w:rPr>
          <w:i/>
          <w:szCs w:val="28"/>
          <w:lang w:val="en-US"/>
        </w:rPr>
        <w:t>B</w:t>
      </w:r>
      <w:r w:rsidRPr="00341878">
        <w:rPr>
          <w:i/>
          <w:szCs w:val="28"/>
        </w:rPr>
        <w:t>(х)</w:t>
      </w:r>
      <w:r w:rsidRPr="00341878">
        <w:rPr>
          <w:szCs w:val="28"/>
        </w:rPr>
        <w:t xml:space="preserve">) </w:t>
      </w:r>
      <w:r w:rsidRPr="00341878">
        <w:rPr>
          <w:szCs w:val="28"/>
          <w:lang w:val="en-US"/>
        </w:rPr>
        <w:t>V</w:t>
      </w:r>
      <w:r w:rsidRPr="00341878">
        <w:rPr>
          <w:szCs w:val="28"/>
        </w:rPr>
        <w:t xml:space="preserve"> (</w:t>
      </w:r>
      <w:r w:rsidRPr="00341878">
        <w:rPr>
          <w:rFonts w:ascii="Symbol" w:hAnsi="Symbol"/>
          <w:szCs w:val="28"/>
        </w:rPr>
        <w:t></w:t>
      </w:r>
      <w:r w:rsidRPr="00341878">
        <w:rPr>
          <w:i/>
          <w:szCs w:val="28"/>
          <w:lang w:val="en-US"/>
        </w:rPr>
        <w:t>A</w:t>
      </w:r>
      <w:r w:rsidRPr="00341878">
        <w:rPr>
          <w:i/>
          <w:szCs w:val="28"/>
        </w:rPr>
        <w:t>(х)</w:t>
      </w:r>
      <w:r w:rsidRPr="00341878">
        <w:rPr>
          <w:szCs w:val="28"/>
        </w:rPr>
        <w:t>&amp;</w:t>
      </w:r>
      <w:r w:rsidRPr="00341878">
        <w:rPr>
          <w:rFonts w:ascii="Symbol" w:hAnsi="Symbol"/>
          <w:szCs w:val="28"/>
        </w:rPr>
        <w:t></w:t>
      </w:r>
      <w:r w:rsidRPr="00341878">
        <w:rPr>
          <w:i/>
          <w:szCs w:val="28"/>
          <w:lang w:val="en-US"/>
        </w:rPr>
        <w:t>B</w:t>
      </w:r>
      <w:r w:rsidRPr="00341878">
        <w:rPr>
          <w:i/>
          <w:szCs w:val="28"/>
        </w:rPr>
        <w:t>(х)</w:t>
      </w:r>
      <w:r w:rsidRPr="00341878">
        <w:rPr>
          <w:szCs w:val="28"/>
        </w:rPr>
        <w:t xml:space="preserve">) </w:t>
      </w:r>
      <w:r w:rsidRPr="00341878">
        <w:rPr>
          <w:rFonts w:ascii="Symbol" w:hAnsi="Symbol"/>
          <w:szCs w:val="28"/>
        </w:rPr>
        <w:t></w:t>
      </w:r>
      <w:r w:rsidRPr="00341878">
        <w:rPr>
          <w:rFonts w:ascii="Symbol" w:hAnsi="Symbol"/>
          <w:szCs w:val="28"/>
        </w:rPr>
        <w:t></w:t>
      </w:r>
      <w:r w:rsidRPr="00341878">
        <w:rPr>
          <w:rFonts w:ascii="Symbol" w:hAnsi="Symbol"/>
          <w:szCs w:val="28"/>
        </w:rPr>
        <w:t></w:t>
      </w:r>
      <w:r w:rsidRPr="00341878">
        <w:rPr>
          <w:szCs w:val="28"/>
        </w:rPr>
        <w:t>А</w:t>
      </w:r>
      <w:r w:rsidRPr="00341878">
        <w:rPr>
          <w:i/>
          <w:szCs w:val="28"/>
        </w:rPr>
        <w:t>(х)</w:t>
      </w:r>
      <w:r w:rsidRPr="00341878">
        <w:rPr>
          <w:szCs w:val="28"/>
          <w:lang w:val="en-US"/>
        </w:rPr>
        <w:t>V</w:t>
      </w:r>
      <w:r w:rsidRPr="00341878">
        <w:rPr>
          <w:rFonts w:ascii="Symbol" w:hAnsi="Symbol"/>
          <w:szCs w:val="28"/>
        </w:rPr>
        <w:t></w:t>
      </w:r>
      <w:r w:rsidRPr="00341878">
        <w:rPr>
          <w:i/>
          <w:szCs w:val="28"/>
          <w:lang w:val="en-US"/>
        </w:rPr>
        <w:t>B</w:t>
      </w:r>
      <w:r w:rsidRPr="00341878">
        <w:rPr>
          <w:i/>
          <w:szCs w:val="28"/>
        </w:rPr>
        <w:t>(х)</w:t>
      </w:r>
      <w:r w:rsidRPr="00341878">
        <w:rPr>
          <w:szCs w:val="28"/>
        </w:rPr>
        <w:t>)&amp;(</w:t>
      </w:r>
      <w:r w:rsidRPr="00341878">
        <w:rPr>
          <w:rFonts w:ascii="Symbol" w:hAnsi="Symbol"/>
          <w:szCs w:val="28"/>
        </w:rPr>
        <w:t></w:t>
      </w:r>
      <w:r w:rsidRPr="00341878">
        <w:rPr>
          <w:i/>
          <w:szCs w:val="28"/>
          <w:lang w:val="en-US"/>
        </w:rPr>
        <w:t>A</w:t>
      </w:r>
      <w:r w:rsidRPr="00341878">
        <w:rPr>
          <w:i/>
          <w:szCs w:val="28"/>
        </w:rPr>
        <w:t>(х)</w:t>
      </w:r>
      <w:r w:rsidRPr="00341878">
        <w:rPr>
          <w:szCs w:val="28"/>
          <w:lang w:val="en-US"/>
        </w:rPr>
        <w:t>V</w:t>
      </w:r>
      <w:r w:rsidRPr="00341878">
        <w:rPr>
          <w:i/>
          <w:szCs w:val="28"/>
          <w:lang w:val="en-US"/>
        </w:rPr>
        <w:t>B</w:t>
      </w:r>
      <w:r w:rsidRPr="00341878">
        <w:rPr>
          <w:i/>
          <w:szCs w:val="28"/>
        </w:rPr>
        <w:t>(х)</w:t>
      </w:r>
      <w:r w:rsidRPr="00341878">
        <w:rPr>
          <w:szCs w:val="28"/>
        </w:rPr>
        <w:t>).</w:t>
      </w:r>
    </w:p>
    <w:p w14:paraId="04478B93" w14:textId="77777777" w:rsidR="006641D1" w:rsidRPr="00341878" w:rsidRDefault="006641D1" w:rsidP="006641D1">
      <w:pPr>
        <w:tabs>
          <w:tab w:val="left" w:pos="567"/>
        </w:tabs>
        <w:jc w:val="both"/>
        <w:rPr>
          <w:b/>
          <w:i/>
          <w:szCs w:val="28"/>
        </w:rPr>
      </w:pPr>
    </w:p>
    <w:p w14:paraId="47C24977" w14:textId="77777777" w:rsidR="006641D1" w:rsidRPr="00341878" w:rsidRDefault="006641D1" w:rsidP="006641D1">
      <w:pPr>
        <w:tabs>
          <w:tab w:val="left" w:pos="567"/>
        </w:tabs>
        <w:jc w:val="both"/>
        <w:rPr>
          <w:szCs w:val="28"/>
        </w:rPr>
      </w:pPr>
      <w:r w:rsidRPr="00341878">
        <w:rPr>
          <w:b/>
          <w:i/>
          <w:szCs w:val="28"/>
        </w:rPr>
        <w:t xml:space="preserve">Определение </w:t>
      </w:r>
      <w:r w:rsidRPr="00341878">
        <w:rPr>
          <w:szCs w:val="28"/>
        </w:rPr>
        <w:t xml:space="preserve"> </w:t>
      </w:r>
      <w:r w:rsidRPr="00341878">
        <w:rPr>
          <w:i/>
          <w:szCs w:val="28"/>
        </w:rPr>
        <w:t xml:space="preserve">Формула логики предикатов </w:t>
      </w:r>
      <w:r w:rsidRPr="00341878">
        <w:rPr>
          <w:szCs w:val="28"/>
        </w:rPr>
        <w:t>определяется индуктивно следующим образом:</w:t>
      </w:r>
    </w:p>
    <w:p w14:paraId="03892384" w14:textId="77777777" w:rsidR="006641D1" w:rsidRPr="00341878" w:rsidRDefault="006641D1" w:rsidP="006641D1">
      <w:pPr>
        <w:tabs>
          <w:tab w:val="left" w:pos="567"/>
        </w:tabs>
        <w:jc w:val="both"/>
        <w:rPr>
          <w:szCs w:val="28"/>
        </w:rPr>
      </w:pPr>
      <w:r w:rsidRPr="00341878">
        <w:rPr>
          <w:szCs w:val="28"/>
        </w:rPr>
        <w:t>1. Любая формула логики высказываний есть формула логики предикатов.</w:t>
      </w:r>
    </w:p>
    <w:p w14:paraId="3F2424CB" w14:textId="77777777" w:rsidR="006641D1" w:rsidRPr="00341878" w:rsidRDefault="006641D1" w:rsidP="006641D1">
      <w:pPr>
        <w:tabs>
          <w:tab w:val="left" w:pos="567"/>
        </w:tabs>
        <w:jc w:val="both"/>
        <w:rPr>
          <w:szCs w:val="28"/>
        </w:rPr>
      </w:pPr>
      <w:r w:rsidRPr="00341878">
        <w:rPr>
          <w:szCs w:val="28"/>
        </w:rPr>
        <w:t>К новым формулам логики предикатов относятся следующие выражения:</w:t>
      </w:r>
    </w:p>
    <w:p w14:paraId="68A44F2B" w14:textId="77777777" w:rsidR="006641D1" w:rsidRPr="00341878" w:rsidRDefault="006641D1" w:rsidP="006641D1">
      <w:pPr>
        <w:tabs>
          <w:tab w:val="left" w:pos="567"/>
        </w:tabs>
        <w:jc w:val="both"/>
        <w:rPr>
          <w:szCs w:val="28"/>
        </w:rPr>
      </w:pPr>
      <w:r w:rsidRPr="00341878">
        <w:rPr>
          <w:szCs w:val="28"/>
        </w:rPr>
        <w:t xml:space="preserve">2. Предметные переменные </w:t>
      </w:r>
      <w:r w:rsidRPr="00341878">
        <w:rPr>
          <w:i/>
          <w:szCs w:val="28"/>
        </w:rPr>
        <w:t>x</w:t>
      </w:r>
      <w:r w:rsidRPr="00341878">
        <w:rPr>
          <w:szCs w:val="28"/>
        </w:rPr>
        <w:t xml:space="preserve">, </w:t>
      </w:r>
      <w:r w:rsidRPr="00341878">
        <w:rPr>
          <w:i/>
          <w:szCs w:val="28"/>
        </w:rPr>
        <w:t>y</w:t>
      </w:r>
      <w:r w:rsidRPr="00341878">
        <w:rPr>
          <w:szCs w:val="28"/>
        </w:rPr>
        <w:t xml:space="preserve">, </w:t>
      </w:r>
      <w:r w:rsidRPr="00341878">
        <w:rPr>
          <w:i/>
          <w:szCs w:val="28"/>
        </w:rPr>
        <w:t>z</w:t>
      </w:r>
      <w:r w:rsidRPr="00341878">
        <w:rPr>
          <w:szCs w:val="28"/>
        </w:rPr>
        <w:t>, ... есть формулы.</w:t>
      </w:r>
    </w:p>
    <w:p w14:paraId="027E1325" w14:textId="77777777" w:rsidR="006641D1" w:rsidRPr="00341878" w:rsidRDefault="006641D1" w:rsidP="006641D1">
      <w:pPr>
        <w:tabs>
          <w:tab w:val="left" w:pos="567"/>
        </w:tabs>
        <w:jc w:val="both"/>
        <w:rPr>
          <w:szCs w:val="28"/>
        </w:rPr>
      </w:pPr>
      <w:r w:rsidRPr="00341878">
        <w:rPr>
          <w:szCs w:val="28"/>
        </w:rPr>
        <w:t xml:space="preserve">3. Предикаты </w:t>
      </w:r>
      <w:r w:rsidRPr="00341878">
        <w:rPr>
          <w:i/>
          <w:szCs w:val="28"/>
        </w:rPr>
        <w:t>P</w:t>
      </w:r>
      <w:r w:rsidRPr="00341878">
        <w:rPr>
          <w:szCs w:val="28"/>
        </w:rPr>
        <w:t>(</w:t>
      </w:r>
      <w:r w:rsidRPr="00341878">
        <w:rPr>
          <w:i/>
          <w:szCs w:val="28"/>
        </w:rPr>
        <w:t>x</w:t>
      </w:r>
      <w:r w:rsidRPr="00341878">
        <w:rPr>
          <w:szCs w:val="28"/>
        </w:rPr>
        <w:t xml:space="preserve">), </w:t>
      </w:r>
      <w:r w:rsidRPr="00341878">
        <w:rPr>
          <w:i/>
          <w:szCs w:val="28"/>
        </w:rPr>
        <w:t>Q</w:t>
      </w:r>
      <w:r w:rsidRPr="00341878">
        <w:rPr>
          <w:szCs w:val="28"/>
        </w:rPr>
        <w:t>(</w:t>
      </w:r>
      <w:r w:rsidRPr="00341878">
        <w:rPr>
          <w:i/>
          <w:szCs w:val="28"/>
        </w:rPr>
        <w:t>x</w:t>
      </w:r>
      <w:r w:rsidRPr="00341878">
        <w:rPr>
          <w:szCs w:val="28"/>
        </w:rPr>
        <w:t xml:space="preserve">, </w:t>
      </w:r>
      <w:r w:rsidRPr="00341878">
        <w:rPr>
          <w:i/>
          <w:szCs w:val="28"/>
        </w:rPr>
        <w:t>y</w:t>
      </w:r>
      <w:r w:rsidRPr="00341878">
        <w:rPr>
          <w:szCs w:val="28"/>
        </w:rPr>
        <w:t xml:space="preserve">), ... , а также выражения с кванторами </w:t>
      </w:r>
      <w:r w:rsidRPr="00341878">
        <w:rPr>
          <w:szCs w:val="28"/>
        </w:rPr>
        <w:sym w:font="Symbol" w:char="F022"/>
      </w:r>
      <w:r w:rsidRPr="00341878">
        <w:rPr>
          <w:i/>
          <w:szCs w:val="28"/>
        </w:rPr>
        <w:t>xP</w:t>
      </w:r>
      <w:r w:rsidRPr="00341878">
        <w:rPr>
          <w:szCs w:val="28"/>
        </w:rPr>
        <w:t>(</w:t>
      </w:r>
      <w:r w:rsidRPr="00341878">
        <w:rPr>
          <w:i/>
          <w:szCs w:val="28"/>
        </w:rPr>
        <w:t>x</w:t>
      </w:r>
      <w:r w:rsidRPr="00341878">
        <w:rPr>
          <w:szCs w:val="28"/>
        </w:rPr>
        <w:t xml:space="preserve">),  </w:t>
      </w:r>
      <w:r w:rsidRPr="00341878">
        <w:rPr>
          <w:szCs w:val="28"/>
        </w:rPr>
        <w:sym w:font="Symbol" w:char="F024"/>
      </w:r>
      <w:r w:rsidRPr="00341878">
        <w:rPr>
          <w:i/>
          <w:szCs w:val="28"/>
        </w:rPr>
        <w:t>xR</w:t>
      </w:r>
      <w:r w:rsidRPr="00341878">
        <w:rPr>
          <w:szCs w:val="28"/>
        </w:rPr>
        <w:t>(</w:t>
      </w:r>
      <w:r w:rsidRPr="00341878">
        <w:rPr>
          <w:i/>
          <w:szCs w:val="28"/>
        </w:rPr>
        <w:t>x</w:t>
      </w:r>
      <w:r w:rsidRPr="00341878">
        <w:rPr>
          <w:szCs w:val="28"/>
        </w:rPr>
        <w:t xml:space="preserve">), </w:t>
      </w:r>
      <w:r w:rsidRPr="00341878">
        <w:rPr>
          <w:szCs w:val="28"/>
        </w:rPr>
        <w:sym w:font="Symbol" w:char="F022"/>
      </w:r>
      <w:r w:rsidRPr="00341878">
        <w:rPr>
          <w:i/>
          <w:szCs w:val="28"/>
        </w:rPr>
        <w:t>x</w:t>
      </w:r>
      <w:r w:rsidRPr="00341878">
        <w:rPr>
          <w:szCs w:val="28"/>
        </w:rPr>
        <w:sym w:font="Symbol" w:char="F024"/>
      </w:r>
      <w:r w:rsidRPr="00341878">
        <w:rPr>
          <w:i/>
          <w:szCs w:val="28"/>
        </w:rPr>
        <w:t>yQ</w:t>
      </w:r>
      <w:r w:rsidRPr="00341878">
        <w:rPr>
          <w:szCs w:val="28"/>
        </w:rPr>
        <w:t>(</w:t>
      </w:r>
      <w:r w:rsidRPr="00341878">
        <w:rPr>
          <w:i/>
          <w:szCs w:val="28"/>
        </w:rPr>
        <w:t>x</w:t>
      </w:r>
      <w:r w:rsidRPr="00341878">
        <w:rPr>
          <w:szCs w:val="28"/>
        </w:rPr>
        <w:t xml:space="preserve">, </w:t>
      </w:r>
      <w:r w:rsidRPr="00341878">
        <w:rPr>
          <w:i/>
          <w:szCs w:val="28"/>
        </w:rPr>
        <w:t>y</w:t>
      </w:r>
      <w:r w:rsidRPr="00341878">
        <w:rPr>
          <w:szCs w:val="28"/>
        </w:rPr>
        <w:t>),... есть формулы.</w:t>
      </w:r>
    </w:p>
    <w:p w14:paraId="39B122D9" w14:textId="77777777" w:rsidR="006641D1" w:rsidRPr="00341878" w:rsidRDefault="006641D1" w:rsidP="006641D1">
      <w:pPr>
        <w:tabs>
          <w:tab w:val="left" w:pos="567"/>
        </w:tabs>
        <w:jc w:val="both"/>
        <w:rPr>
          <w:szCs w:val="28"/>
        </w:rPr>
      </w:pPr>
      <w:r w:rsidRPr="00341878">
        <w:rPr>
          <w:szCs w:val="28"/>
        </w:rPr>
        <w:t xml:space="preserve">4. Если </w:t>
      </w:r>
      <w:r w:rsidRPr="00341878">
        <w:rPr>
          <w:i/>
          <w:szCs w:val="28"/>
        </w:rPr>
        <w:t>A</w:t>
      </w:r>
      <w:r w:rsidRPr="00341878">
        <w:rPr>
          <w:szCs w:val="28"/>
        </w:rPr>
        <w:t xml:space="preserve"> и </w:t>
      </w:r>
      <w:r w:rsidRPr="00341878">
        <w:rPr>
          <w:i/>
          <w:szCs w:val="28"/>
        </w:rPr>
        <w:t>B</w:t>
      </w:r>
      <w:r w:rsidRPr="00341878">
        <w:rPr>
          <w:szCs w:val="28"/>
        </w:rPr>
        <w:t xml:space="preserve"> – формулы, то  </w:t>
      </w:r>
      <w:r w:rsidRPr="00341878">
        <w:rPr>
          <w:position w:val="-4"/>
          <w:szCs w:val="28"/>
        </w:rPr>
        <w:object w:dxaOrig="240" w:dyaOrig="160" w14:anchorId="625FFE69">
          <v:shape id="_x0000_i1644" type="#_x0000_t75" style="width:12pt;height:8pt" o:ole="">
            <v:imagedata r:id="rId1273" o:title=""/>
          </v:shape>
          <o:OLEObject Type="Embed" ProgID="Equation.3" ShapeID="_x0000_i1644" DrawAspect="Content" ObjectID="_1534599432" r:id="rId1274"/>
        </w:object>
      </w:r>
      <w:r w:rsidRPr="00341878">
        <w:rPr>
          <w:i/>
          <w:szCs w:val="28"/>
        </w:rPr>
        <w:t>A</w:t>
      </w:r>
      <w:r w:rsidRPr="00341878">
        <w:rPr>
          <w:szCs w:val="28"/>
        </w:rPr>
        <w:t xml:space="preserve">, </w:t>
      </w:r>
      <w:r w:rsidRPr="00341878">
        <w:rPr>
          <w:i/>
          <w:szCs w:val="28"/>
        </w:rPr>
        <w:t>A</w:t>
      </w:r>
      <w:r w:rsidRPr="00341878">
        <w:rPr>
          <w:szCs w:val="28"/>
        </w:rPr>
        <w:t>V</w:t>
      </w:r>
      <w:r w:rsidRPr="00341878">
        <w:rPr>
          <w:i/>
          <w:szCs w:val="28"/>
        </w:rPr>
        <w:t>B</w:t>
      </w:r>
      <w:r w:rsidRPr="00341878">
        <w:rPr>
          <w:szCs w:val="28"/>
        </w:rPr>
        <w:t xml:space="preserve">, </w:t>
      </w:r>
      <w:r w:rsidRPr="00341878">
        <w:rPr>
          <w:i/>
          <w:szCs w:val="28"/>
        </w:rPr>
        <w:t>A</w:t>
      </w:r>
      <w:r w:rsidRPr="00341878">
        <w:rPr>
          <w:szCs w:val="28"/>
        </w:rPr>
        <w:t>&amp;</w:t>
      </w:r>
      <w:r w:rsidRPr="00341878">
        <w:rPr>
          <w:i/>
          <w:szCs w:val="28"/>
        </w:rPr>
        <w:t>B</w:t>
      </w:r>
      <w:r w:rsidRPr="00341878">
        <w:rPr>
          <w:szCs w:val="28"/>
        </w:rPr>
        <w:t xml:space="preserve">, </w:t>
      </w:r>
      <w:r w:rsidRPr="00341878">
        <w:rPr>
          <w:i/>
          <w:szCs w:val="28"/>
        </w:rPr>
        <w:t>A</w:t>
      </w:r>
      <w:r w:rsidRPr="00341878">
        <w:rPr>
          <w:position w:val="-4"/>
          <w:szCs w:val="28"/>
        </w:rPr>
        <w:object w:dxaOrig="260" w:dyaOrig="200" w14:anchorId="17AFE294">
          <v:shape id="_x0000_i1645" type="#_x0000_t75" style="width:13pt;height:10pt" o:ole="">
            <v:imagedata r:id="rId1275" o:title=""/>
          </v:shape>
          <o:OLEObject Type="Embed" ProgID="Equation.3" ShapeID="_x0000_i1645" DrawAspect="Content" ObjectID="_1534599433" r:id="rId1276"/>
        </w:object>
      </w:r>
      <w:r w:rsidRPr="00341878">
        <w:rPr>
          <w:i/>
          <w:szCs w:val="28"/>
        </w:rPr>
        <w:t>B</w:t>
      </w:r>
      <w:r w:rsidRPr="00341878">
        <w:rPr>
          <w:szCs w:val="28"/>
        </w:rPr>
        <w:t xml:space="preserve">, </w:t>
      </w:r>
      <w:r w:rsidRPr="00341878">
        <w:rPr>
          <w:i/>
          <w:szCs w:val="28"/>
        </w:rPr>
        <w:t>A</w:t>
      </w:r>
      <w:r w:rsidRPr="00341878">
        <w:rPr>
          <w:szCs w:val="28"/>
        </w:rPr>
        <w:sym w:font="Symbol" w:char="F07E"/>
      </w:r>
      <w:r w:rsidRPr="00341878">
        <w:rPr>
          <w:i/>
          <w:szCs w:val="28"/>
        </w:rPr>
        <w:t>B</w:t>
      </w:r>
      <w:r w:rsidRPr="00341878">
        <w:rPr>
          <w:szCs w:val="28"/>
          <w:vertAlign w:val="subscript"/>
        </w:rPr>
        <w:t xml:space="preserve"> </w:t>
      </w:r>
      <w:r w:rsidRPr="00341878">
        <w:rPr>
          <w:szCs w:val="28"/>
        </w:rPr>
        <w:t xml:space="preserve"> есть  формулы, в которых свободные переменные формул </w:t>
      </w:r>
      <w:r w:rsidRPr="00341878">
        <w:rPr>
          <w:i/>
          <w:szCs w:val="28"/>
        </w:rPr>
        <w:t>A</w:t>
      </w:r>
      <w:r w:rsidRPr="00341878">
        <w:rPr>
          <w:szCs w:val="28"/>
        </w:rPr>
        <w:t xml:space="preserve"> и </w:t>
      </w:r>
      <w:r w:rsidRPr="00341878">
        <w:rPr>
          <w:i/>
          <w:szCs w:val="28"/>
        </w:rPr>
        <w:t>B</w:t>
      </w:r>
      <w:r w:rsidRPr="00341878">
        <w:rPr>
          <w:szCs w:val="28"/>
        </w:rPr>
        <w:t xml:space="preserve"> остаются свободными, а связанные переменные формул </w:t>
      </w:r>
      <w:r w:rsidRPr="00341878">
        <w:rPr>
          <w:i/>
          <w:szCs w:val="28"/>
        </w:rPr>
        <w:t>A</w:t>
      </w:r>
      <w:r w:rsidRPr="00341878">
        <w:rPr>
          <w:szCs w:val="28"/>
        </w:rPr>
        <w:t xml:space="preserve"> и </w:t>
      </w:r>
      <w:r w:rsidRPr="00341878">
        <w:rPr>
          <w:i/>
          <w:szCs w:val="28"/>
        </w:rPr>
        <w:t>B</w:t>
      </w:r>
      <w:r w:rsidRPr="00341878">
        <w:rPr>
          <w:szCs w:val="28"/>
        </w:rPr>
        <w:t xml:space="preserve"> остаются связанными.</w:t>
      </w:r>
    </w:p>
    <w:p w14:paraId="5B929F59" w14:textId="77777777" w:rsidR="006641D1" w:rsidRPr="00341878" w:rsidRDefault="006641D1" w:rsidP="006641D1">
      <w:pPr>
        <w:tabs>
          <w:tab w:val="left" w:pos="567"/>
        </w:tabs>
        <w:jc w:val="both"/>
        <w:rPr>
          <w:szCs w:val="28"/>
        </w:rPr>
      </w:pPr>
      <w:r w:rsidRPr="00341878">
        <w:rPr>
          <w:szCs w:val="28"/>
        </w:rPr>
        <w:t xml:space="preserve">5. Ничто, кроме указанного в пунктах 1 – 4, не есть формула. </w:t>
      </w:r>
    </w:p>
    <w:p w14:paraId="22F7F2E0" w14:textId="77777777" w:rsidR="006641D1" w:rsidRPr="00341878" w:rsidRDefault="006641D1" w:rsidP="006641D1">
      <w:pPr>
        <w:tabs>
          <w:tab w:val="left" w:pos="567"/>
        </w:tabs>
        <w:jc w:val="both"/>
        <w:rPr>
          <w:b/>
          <w:i/>
          <w:szCs w:val="28"/>
        </w:rPr>
      </w:pPr>
      <w:r w:rsidRPr="00341878">
        <w:rPr>
          <w:b/>
          <w:i/>
          <w:szCs w:val="28"/>
        </w:rPr>
        <w:t>2.</w:t>
      </w:r>
      <w:r w:rsidRPr="00341878">
        <w:rPr>
          <w:b/>
          <w:i/>
          <w:szCs w:val="28"/>
        </w:rPr>
        <w:t>Перенос квантора через отрицание.</w:t>
      </w:r>
    </w:p>
    <w:p w14:paraId="1D2D312D" w14:textId="77777777" w:rsidR="006641D1" w:rsidRPr="00341878" w:rsidRDefault="006641D1" w:rsidP="006641D1">
      <w:pPr>
        <w:tabs>
          <w:tab w:val="left" w:pos="567"/>
        </w:tabs>
        <w:jc w:val="both"/>
        <w:rPr>
          <w:szCs w:val="28"/>
        </w:rPr>
      </w:pPr>
      <w:r w:rsidRPr="00341878">
        <w:rPr>
          <w:szCs w:val="28"/>
        </w:rPr>
        <w:t xml:space="preserve">Пусть </w:t>
      </w:r>
      <w:r w:rsidRPr="00341878">
        <w:rPr>
          <w:i/>
          <w:szCs w:val="28"/>
        </w:rPr>
        <w:t>A</w:t>
      </w:r>
      <w:r w:rsidRPr="00341878">
        <w:rPr>
          <w:szCs w:val="28"/>
        </w:rPr>
        <w:t xml:space="preserve"> – формула, содержащая свободную переменную </w:t>
      </w:r>
      <w:r w:rsidRPr="00341878">
        <w:rPr>
          <w:i/>
          <w:szCs w:val="28"/>
        </w:rPr>
        <w:t>x</w:t>
      </w:r>
      <w:r w:rsidRPr="00341878">
        <w:rPr>
          <w:szCs w:val="28"/>
        </w:rPr>
        <w:t>. Тогда</w:t>
      </w:r>
    </w:p>
    <w:p w14:paraId="69C44EDB" w14:textId="77777777" w:rsidR="006641D1" w:rsidRPr="00341878" w:rsidRDefault="006641D1" w:rsidP="006641D1">
      <w:pPr>
        <w:tabs>
          <w:tab w:val="left" w:pos="567"/>
        </w:tabs>
        <w:jc w:val="both"/>
        <w:rPr>
          <w:szCs w:val="28"/>
          <w:lang w:val="en-US"/>
        </w:rPr>
      </w:pPr>
      <w:r w:rsidRPr="00341878">
        <w:rPr>
          <w:position w:val="-4"/>
          <w:szCs w:val="28"/>
          <w:lang w:val="en-US"/>
        </w:rPr>
        <w:object w:dxaOrig="240" w:dyaOrig="160" w14:anchorId="519418D6">
          <v:shape id="_x0000_i1646" type="#_x0000_t75" style="width:12pt;height:8pt" o:ole="">
            <v:imagedata r:id="rId1277" o:title=""/>
          </v:shape>
          <o:OLEObject Type="Embed" ProgID="Equation.3" ShapeID="_x0000_i1646" DrawAspect="Content" ObjectID="_1534599434" r:id="rId1278"/>
        </w:object>
      </w:r>
      <w:r w:rsidRPr="00341878">
        <w:rPr>
          <w:szCs w:val="28"/>
          <w:lang w:val="en-US"/>
        </w:rPr>
        <w:t xml:space="preserve"> (</w:t>
      </w:r>
      <w:r w:rsidRPr="00341878">
        <w:rPr>
          <w:szCs w:val="28"/>
        </w:rPr>
        <w:sym w:font="Symbol" w:char="F022"/>
      </w:r>
      <w:r w:rsidRPr="00341878">
        <w:rPr>
          <w:i/>
          <w:szCs w:val="28"/>
          <w:lang w:val="en-US"/>
        </w:rPr>
        <w:t>xA</w:t>
      </w:r>
      <w:r w:rsidRPr="00341878">
        <w:rPr>
          <w:szCs w:val="28"/>
          <w:lang w:val="en-US"/>
        </w:rPr>
        <w:t>(</w:t>
      </w:r>
      <w:r w:rsidRPr="00341878">
        <w:rPr>
          <w:i/>
          <w:szCs w:val="28"/>
          <w:lang w:val="en-US"/>
        </w:rPr>
        <w:t>x</w:t>
      </w:r>
      <w:r w:rsidRPr="00341878">
        <w:rPr>
          <w:szCs w:val="28"/>
          <w:lang w:val="en-US"/>
        </w:rPr>
        <w:t xml:space="preserve">) </w:t>
      </w:r>
      <w:r w:rsidRPr="00341878">
        <w:rPr>
          <w:position w:val="-2"/>
          <w:szCs w:val="28"/>
        </w:rPr>
        <w:object w:dxaOrig="200" w:dyaOrig="180" w14:anchorId="3989B81D">
          <v:shape id="_x0000_i1647" type="#_x0000_t75" style="width:10pt;height:12pt" o:ole="">
            <v:imagedata r:id="rId1279" o:title=""/>
          </v:shape>
          <o:OLEObject Type="Embed" ProgID="Equation.3" ShapeID="_x0000_i1647" DrawAspect="Content" ObjectID="_1534599435" r:id="rId1280"/>
        </w:object>
      </w:r>
      <w:r w:rsidRPr="00341878">
        <w:rPr>
          <w:szCs w:val="28"/>
        </w:rPr>
        <w:t></w:t>
      </w:r>
      <w:r w:rsidRPr="00341878">
        <w:rPr>
          <w:szCs w:val="28"/>
        </w:rPr>
        <w:sym w:font="Symbol" w:char="F024"/>
      </w:r>
      <w:r w:rsidRPr="00341878">
        <w:rPr>
          <w:i/>
          <w:szCs w:val="28"/>
          <w:lang w:val="en-US"/>
        </w:rPr>
        <w:t>x</w:t>
      </w:r>
      <w:r w:rsidRPr="00341878">
        <w:rPr>
          <w:szCs w:val="28"/>
          <w:lang w:val="en-US"/>
        </w:rPr>
        <w:t>(</w:t>
      </w:r>
      <w:r w:rsidRPr="00341878">
        <w:rPr>
          <w:position w:val="-4"/>
          <w:szCs w:val="28"/>
          <w:lang w:val="en-US"/>
        </w:rPr>
        <w:object w:dxaOrig="240" w:dyaOrig="160" w14:anchorId="7368F95D">
          <v:shape id="_x0000_i1648" type="#_x0000_t75" style="width:12pt;height:8pt" o:ole="">
            <v:imagedata r:id="rId1281" o:title=""/>
          </v:shape>
          <o:OLEObject Type="Embed" ProgID="Equation.3" ShapeID="_x0000_i1648" DrawAspect="Content" ObjectID="_1534599436" r:id="rId1282"/>
        </w:object>
      </w:r>
      <w:r w:rsidRPr="00341878">
        <w:rPr>
          <w:i/>
          <w:szCs w:val="28"/>
          <w:lang w:val="en-US"/>
        </w:rPr>
        <w:t>A</w:t>
      </w:r>
      <w:r w:rsidRPr="00341878">
        <w:rPr>
          <w:szCs w:val="28"/>
          <w:lang w:val="en-US"/>
        </w:rPr>
        <w:t>(</w:t>
      </w:r>
      <w:r w:rsidRPr="00341878">
        <w:rPr>
          <w:i/>
          <w:szCs w:val="28"/>
          <w:lang w:val="en-US"/>
        </w:rPr>
        <w:t>x</w:t>
      </w:r>
      <w:r w:rsidRPr="00341878">
        <w:rPr>
          <w:szCs w:val="28"/>
          <w:lang w:val="en-US"/>
        </w:rPr>
        <w:t>)).                                                                            (1)</w:t>
      </w:r>
    </w:p>
    <w:p w14:paraId="2B121AA6" w14:textId="77777777" w:rsidR="006641D1" w:rsidRPr="00341878" w:rsidRDefault="006641D1" w:rsidP="006641D1">
      <w:pPr>
        <w:tabs>
          <w:tab w:val="left" w:pos="567"/>
        </w:tabs>
        <w:jc w:val="both"/>
        <w:rPr>
          <w:szCs w:val="28"/>
        </w:rPr>
      </w:pPr>
      <w:r w:rsidRPr="00341878">
        <w:rPr>
          <w:position w:val="-4"/>
          <w:szCs w:val="28"/>
          <w:lang w:val="en-US"/>
        </w:rPr>
        <w:object w:dxaOrig="240" w:dyaOrig="160" w14:anchorId="1D3353E8">
          <v:shape id="_x0000_i1649" type="#_x0000_t75" style="width:12pt;height:8pt" o:ole="">
            <v:imagedata r:id="rId1283" o:title=""/>
          </v:shape>
          <o:OLEObject Type="Embed" ProgID="Equation.3" ShapeID="_x0000_i1649" DrawAspect="Content" ObjectID="_1534599437" r:id="rId1284"/>
        </w:object>
      </w:r>
      <w:r w:rsidRPr="00341878">
        <w:rPr>
          <w:szCs w:val="28"/>
          <w:lang w:val="en-US"/>
        </w:rPr>
        <w:t xml:space="preserve"> (</w:t>
      </w:r>
      <w:r w:rsidRPr="00341878">
        <w:rPr>
          <w:szCs w:val="28"/>
        </w:rPr>
        <w:sym w:font="Symbol" w:char="F024"/>
      </w:r>
      <w:r w:rsidRPr="00341878">
        <w:rPr>
          <w:i/>
          <w:szCs w:val="28"/>
          <w:lang w:val="en-US"/>
        </w:rPr>
        <w:t>xA</w:t>
      </w:r>
      <w:r w:rsidRPr="00341878">
        <w:rPr>
          <w:szCs w:val="28"/>
          <w:lang w:val="en-US"/>
        </w:rPr>
        <w:t>(</w:t>
      </w:r>
      <w:r w:rsidRPr="00341878">
        <w:rPr>
          <w:i/>
          <w:szCs w:val="28"/>
          <w:lang w:val="en-US"/>
        </w:rPr>
        <w:t>x</w:t>
      </w:r>
      <w:r w:rsidRPr="00341878">
        <w:rPr>
          <w:szCs w:val="28"/>
          <w:lang w:val="en-US"/>
        </w:rPr>
        <w:t xml:space="preserve">)) </w:t>
      </w:r>
      <w:r w:rsidRPr="00341878">
        <w:rPr>
          <w:position w:val="-2"/>
          <w:szCs w:val="28"/>
        </w:rPr>
        <w:object w:dxaOrig="200" w:dyaOrig="180" w14:anchorId="5526AD24">
          <v:shape id="_x0000_i1650" type="#_x0000_t75" style="width:10pt;height:12pt" o:ole="">
            <v:imagedata r:id="rId1285" o:title=""/>
          </v:shape>
          <o:OLEObject Type="Embed" ProgID="Equation.3" ShapeID="_x0000_i1650" DrawAspect="Content" ObjectID="_1534599438" r:id="rId1286"/>
        </w:object>
      </w:r>
      <w:r w:rsidRPr="00341878">
        <w:rPr>
          <w:szCs w:val="28"/>
        </w:rPr>
        <w:t></w:t>
      </w:r>
      <w:r w:rsidRPr="00341878">
        <w:rPr>
          <w:szCs w:val="28"/>
        </w:rPr>
        <w:sym w:font="Symbol" w:char="F022"/>
      </w:r>
      <w:r w:rsidRPr="00341878">
        <w:rPr>
          <w:i/>
          <w:szCs w:val="28"/>
          <w:lang w:val="en-US"/>
        </w:rPr>
        <w:t>x</w:t>
      </w:r>
      <w:r w:rsidRPr="00341878">
        <w:rPr>
          <w:position w:val="-4"/>
          <w:szCs w:val="28"/>
          <w:lang w:val="en-US"/>
        </w:rPr>
        <w:object w:dxaOrig="240" w:dyaOrig="160" w14:anchorId="47CD3151">
          <v:shape id="_x0000_i1651" type="#_x0000_t75" style="width:12pt;height:8pt" o:ole="">
            <v:imagedata r:id="rId1287" o:title=""/>
          </v:shape>
          <o:OLEObject Type="Embed" ProgID="Equation.3" ShapeID="_x0000_i1651" DrawAspect="Content" ObjectID="_1534599439" r:id="rId1288"/>
        </w:object>
      </w:r>
      <w:r w:rsidRPr="00341878">
        <w:rPr>
          <w:szCs w:val="28"/>
          <w:lang w:val="en-US"/>
        </w:rPr>
        <w:t xml:space="preserve"> (</w:t>
      </w:r>
      <w:r w:rsidRPr="00341878">
        <w:rPr>
          <w:i/>
          <w:szCs w:val="28"/>
          <w:lang w:val="en-US"/>
        </w:rPr>
        <w:t>A</w:t>
      </w:r>
      <w:r w:rsidRPr="00341878">
        <w:rPr>
          <w:szCs w:val="28"/>
          <w:lang w:val="en-US"/>
        </w:rPr>
        <w:t>(</w:t>
      </w:r>
      <w:r w:rsidRPr="00341878">
        <w:rPr>
          <w:i/>
          <w:szCs w:val="28"/>
          <w:lang w:val="en-US"/>
        </w:rPr>
        <w:t>x</w:t>
      </w:r>
      <w:r w:rsidRPr="00341878">
        <w:rPr>
          <w:szCs w:val="28"/>
          <w:lang w:val="en-US"/>
        </w:rPr>
        <w:t xml:space="preserve">)).                                                                         </w:t>
      </w:r>
      <w:r w:rsidRPr="00341878">
        <w:rPr>
          <w:szCs w:val="28"/>
        </w:rPr>
        <w:t>(2)</w:t>
      </w:r>
    </w:p>
    <w:p w14:paraId="70952C24" w14:textId="77777777" w:rsidR="006641D1" w:rsidRPr="00341878" w:rsidRDefault="006641D1" w:rsidP="006641D1">
      <w:pPr>
        <w:tabs>
          <w:tab w:val="left" w:pos="567"/>
        </w:tabs>
        <w:jc w:val="both"/>
        <w:rPr>
          <w:b/>
          <w:i/>
          <w:szCs w:val="28"/>
        </w:rPr>
      </w:pPr>
      <w:r w:rsidRPr="00341878">
        <w:rPr>
          <w:b/>
          <w:i/>
          <w:szCs w:val="28"/>
        </w:rPr>
        <w:t>3. Вынос квантора за скобки.</w:t>
      </w:r>
    </w:p>
    <w:p w14:paraId="25CB591D" w14:textId="77777777" w:rsidR="006641D1" w:rsidRPr="00341878" w:rsidRDefault="006641D1" w:rsidP="006641D1">
      <w:pPr>
        <w:tabs>
          <w:tab w:val="left" w:pos="567"/>
        </w:tabs>
        <w:jc w:val="both"/>
        <w:rPr>
          <w:szCs w:val="28"/>
          <w:lang w:val="en-US"/>
        </w:rPr>
      </w:pPr>
      <w:r w:rsidRPr="00341878">
        <w:rPr>
          <w:szCs w:val="28"/>
        </w:rPr>
        <w:t xml:space="preserve">Пусть формула </w:t>
      </w:r>
      <w:r w:rsidRPr="00341878">
        <w:rPr>
          <w:i/>
          <w:szCs w:val="28"/>
        </w:rPr>
        <w:t>A</w:t>
      </w:r>
      <w:r w:rsidRPr="00341878">
        <w:rPr>
          <w:szCs w:val="28"/>
        </w:rPr>
        <w:t>(</w:t>
      </w:r>
      <w:r w:rsidRPr="00341878">
        <w:rPr>
          <w:i/>
          <w:szCs w:val="28"/>
        </w:rPr>
        <w:t>x</w:t>
      </w:r>
      <w:r w:rsidRPr="00341878">
        <w:rPr>
          <w:szCs w:val="28"/>
        </w:rPr>
        <w:t xml:space="preserve">) содержит переменную </w:t>
      </w:r>
      <w:r w:rsidRPr="00341878">
        <w:rPr>
          <w:i/>
          <w:szCs w:val="28"/>
        </w:rPr>
        <w:t>x</w:t>
      </w:r>
      <w:r w:rsidRPr="00341878">
        <w:rPr>
          <w:szCs w:val="28"/>
        </w:rPr>
        <w:t xml:space="preserve">, а формула </w:t>
      </w:r>
      <w:r w:rsidRPr="00341878">
        <w:rPr>
          <w:i/>
          <w:szCs w:val="28"/>
        </w:rPr>
        <w:t>B</w:t>
      </w:r>
      <w:r w:rsidRPr="00341878">
        <w:rPr>
          <w:szCs w:val="28"/>
        </w:rPr>
        <w:t xml:space="preserve"> не содержит переменной </w:t>
      </w:r>
      <w:r w:rsidRPr="00341878">
        <w:rPr>
          <w:i/>
          <w:szCs w:val="28"/>
        </w:rPr>
        <w:t>x</w:t>
      </w:r>
      <w:r w:rsidRPr="00341878">
        <w:rPr>
          <w:szCs w:val="28"/>
        </w:rPr>
        <w:t>, и все переменные, связанные в одной формуле, связаны в другой. Тогда</w:t>
      </w:r>
    </w:p>
    <w:p w14:paraId="05268714" w14:textId="77777777" w:rsidR="006641D1" w:rsidRPr="00341878" w:rsidRDefault="006641D1" w:rsidP="006641D1">
      <w:pPr>
        <w:tabs>
          <w:tab w:val="left" w:pos="567"/>
        </w:tabs>
        <w:jc w:val="both"/>
        <w:rPr>
          <w:szCs w:val="28"/>
          <w:lang w:val="en-US"/>
        </w:rPr>
      </w:pPr>
      <w:r w:rsidRPr="00341878">
        <w:rPr>
          <w:szCs w:val="28"/>
        </w:rPr>
        <w:sym w:font="Symbol" w:char="F022"/>
      </w:r>
      <w:r w:rsidRPr="00341878">
        <w:rPr>
          <w:i/>
          <w:szCs w:val="28"/>
          <w:lang w:val="en-US"/>
        </w:rPr>
        <w:t>xA</w:t>
      </w:r>
      <w:r w:rsidRPr="00341878">
        <w:rPr>
          <w:szCs w:val="28"/>
          <w:lang w:val="en-US"/>
        </w:rPr>
        <w:t>(</w:t>
      </w:r>
      <w:r w:rsidRPr="00341878">
        <w:rPr>
          <w:i/>
          <w:szCs w:val="28"/>
          <w:lang w:val="en-US"/>
        </w:rPr>
        <w:t>x</w:t>
      </w:r>
      <w:r w:rsidRPr="00341878">
        <w:rPr>
          <w:szCs w:val="28"/>
          <w:lang w:val="en-US"/>
        </w:rPr>
        <w:t>)V</w:t>
      </w:r>
      <w:r w:rsidRPr="00341878">
        <w:rPr>
          <w:i/>
          <w:szCs w:val="28"/>
          <w:lang w:val="en-US"/>
        </w:rPr>
        <w:t>B</w:t>
      </w:r>
      <w:r w:rsidRPr="00341878">
        <w:rPr>
          <w:szCs w:val="28"/>
        </w:rPr>
        <w:t></w:t>
      </w:r>
      <w:r w:rsidRPr="00341878">
        <w:rPr>
          <w:position w:val="-2"/>
          <w:szCs w:val="28"/>
        </w:rPr>
        <w:object w:dxaOrig="200" w:dyaOrig="180" w14:anchorId="25E9D834">
          <v:shape id="_x0000_i1652" type="#_x0000_t75" style="width:10pt;height:12pt" o:ole="">
            <v:imagedata r:id="rId1289" o:title=""/>
          </v:shape>
          <o:OLEObject Type="Embed" ProgID="Equation.3" ShapeID="_x0000_i1652" DrawAspect="Content" ObjectID="_1534599440" r:id="rId1290"/>
        </w:object>
      </w:r>
      <w:r w:rsidRPr="00341878">
        <w:rPr>
          <w:i/>
          <w:szCs w:val="28"/>
          <w:lang w:val="en-US"/>
        </w:rPr>
        <w:t xml:space="preserve"> </w:t>
      </w:r>
      <w:r w:rsidRPr="00341878">
        <w:rPr>
          <w:szCs w:val="28"/>
        </w:rPr>
        <w:sym w:font="Symbol" w:char="F022"/>
      </w:r>
      <w:r w:rsidRPr="00341878">
        <w:rPr>
          <w:i/>
          <w:szCs w:val="28"/>
          <w:lang w:val="en-US"/>
        </w:rPr>
        <w:t>x</w:t>
      </w:r>
      <w:r w:rsidRPr="00341878">
        <w:rPr>
          <w:szCs w:val="28"/>
          <w:lang w:val="en-US"/>
        </w:rPr>
        <w:t>(</w:t>
      </w:r>
      <w:r w:rsidRPr="00341878">
        <w:rPr>
          <w:i/>
          <w:szCs w:val="28"/>
          <w:lang w:val="en-US"/>
        </w:rPr>
        <w:t>A</w:t>
      </w:r>
      <w:r w:rsidRPr="00341878">
        <w:rPr>
          <w:szCs w:val="28"/>
          <w:lang w:val="en-US"/>
        </w:rPr>
        <w:t>(</w:t>
      </w:r>
      <w:r w:rsidRPr="00341878">
        <w:rPr>
          <w:i/>
          <w:szCs w:val="28"/>
          <w:lang w:val="en-US"/>
        </w:rPr>
        <w:t>x</w:t>
      </w:r>
      <w:r w:rsidRPr="00341878">
        <w:rPr>
          <w:szCs w:val="28"/>
          <w:lang w:val="en-US"/>
        </w:rPr>
        <w:t>)V</w:t>
      </w:r>
      <w:r w:rsidRPr="00341878">
        <w:rPr>
          <w:i/>
          <w:szCs w:val="28"/>
          <w:lang w:val="en-US"/>
        </w:rPr>
        <w:t>B</w:t>
      </w:r>
      <w:r w:rsidRPr="00341878">
        <w:rPr>
          <w:szCs w:val="28"/>
          <w:lang w:val="en-US"/>
        </w:rPr>
        <w:t>).                                                                    (3)</w:t>
      </w:r>
    </w:p>
    <w:p w14:paraId="3218C011" w14:textId="77777777" w:rsidR="006641D1" w:rsidRPr="00341878" w:rsidRDefault="006641D1" w:rsidP="006641D1">
      <w:pPr>
        <w:tabs>
          <w:tab w:val="left" w:pos="567"/>
        </w:tabs>
        <w:jc w:val="both"/>
        <w:rPr>
          <w:szCs w:val="28"/>
        </w:rPr>
      </w:pPr>
      <w:r w:rsidRPr="00341878">
        <w:rPr>
          <w:szCs w:val="28"/>
        </w:rPr>
        <w:sym w:font="Symbol" w:char="F022"/>
      </w:r>
      <w:r w:rsidRPr="00341878">
        <w:rPr>
          <w:i/>
          <w:szCs w:val="28"/>
          <w:lang w:val="en-US"/>
        </w:rPr>
        <w:t>xA</w:t>
      </w:r>
      <w:r w:rsidRPr="00341878">
        <w:rPr>
          <w:szCs w:val="28"/>
          <w:lang w:val="en-US"/>
        </w:rPr>
        <w:t>(</w:t>
      </w:r>
      <w:r w:rsidRPr="00341878">
        <w:rPr>
          <w:i/>
          <w:szCs w:val="28"/>
          <w:lang w:val="en-US"/>
        </w:rPr>
        <w:t>x</w:t>
      </w:r>
      <w:r w:rsidRPr="00341878">
        <w:rPr>
          <w:szCs w:val="28"/>
          <w:lang w:val="en-US"/>
        </w:rPr>
        <w:t>)&amp;</w:t>
      </w:r>
      <w:r w:rsidRPr="00341878">
        <w:rPr>
          <w:i/>
          <w:szCs w:val="28"/>
          <w:lang w:val="en-US"/>
        </w:rPr>
        <w:t>B</w:t>
      </w:r>
      <w:r w:rsidRPr="00341878">
        <w:rPr>
          <w:szCs w:val="28"/>
        </w:rPr>
        <w:t></w:t>
      </w:r>
      <w:r w:rsidRPr="00341878">
        <w:rPr>
          <w:position w:val="-2"/>
          <w:szCs w:val="28"/>
        </w:rPr>
        <w:object w:dxaOrig="200" w:dyaOrig="180" w14:anchorId="17180C53">
          <v:shape id="_x0000_i1653" type="#_x0000_t75" style="width:10pt;height:12pt" o:ole="">
            <v:imagedata r:id="rId1291" o:title=""/>
          </v:shape>
          <o:OLEObject Type="Embed" ProgID="Equation.3" ShapeID="_x0000_i1653" DrawAspect="Content" ObjectID="_1534599441" r:id="rId1292"/>
        </w:object>
      </w:r>
      <w:r w:rsidRPr="00341878">
        <w:rPr>
          <w:szCs w:val="28"/>
        </w:rPr>
        <w:sym w:font="Symbol" w:char="F022"/>
      </w:r>
      <w:r w:rsidRPr="00341878">
        <w:rPr>
          <w:i/>
          <w:szCs w:val="28"/>
          <w:lang w:val="en-US"/>
        </w:rPr>
        <w:t>x</w:t>
      </w:r>
      <w:r w:rsidRPr="00341878">
        <w:rPr>
          <w:szCs w:val="28"/>
          <w:lang w:val="en-US"/>
        </w:rPr>
        <w:t>(</w:t>
      </w:r>
      <w:r w:rsidRPr="00341878">
        <w:rPr>
          <w:i/>
          <w:szCs w:val="28"/>
          <w:lang w:val="en-US"/>
        </w:rPr>
        <w:t>A</w:t>
      </w:r>
      <w:r w:rsidRPr="00341878">
        <w:rPr>
          <w:szCs w:val="28"/>
          <w:lang w:val="en-US"/>
        </w:rPr>
        <w:t>(</w:t>
      </w:r>
      <w:r w:rsidRPr="00341878">
        <w:rPr>
          <w:i/>
          <w:szCs w:val="28"/>
          <w:lang w:val="en-US"/>
        </w:rPr>
        <w:t>x</w:t>
      </w:r>
      <w:r w:rsidRPr="00341878">
        <w:rPr>
          <w:szCs w:val="28"/>
          <w:lang w:val="en-US"/>
        </w:rPr>
        <w:t>)&amp;</w:t>
      </w:r>
      <w:r w:rsidRPr="00341878">
        <w:rPr>
          <w:i/>
          <w:szCs w:val="28"/>
          <w:lang w:val="en-US"/>
        </w:rPr>
        <w:t>B</w:t>
      </w:r>
      <w:r w:rsidRPr="00341878">
        <w:rPr>
          <w:szCs w:val="28"/>
          <w:lang w:val="en-US"/>
        </w:rPr>
        <w:t xml:space="preserve">).                                                                     </w:t>
      </w:r>
      <w:r w:rsidRPr="00341878">
        <w:rPr>
          <w:szCs w:val="28"/>
        </w:rPr>
        <w:t>(4)</w:t>
      </w:r>
    </w:p>
    <w:p w14:paraId="7A8D0FAF" w14:textId="77777777" w:rsidR="006641D1" w:rsidRPr="00341878" w:rsidRDefault="006641D1" w:rsidP="006641D1">
      <w:pPr>
        <w:tabs>
          <w:tab w:val="left" w:pos="567"/>
        </w:tabs>
        <w:jc w:val="both"/>
        <w:rPr>
          <w:szCs w:val="28"/>
        </w:rPr>
      </w:pPr>
      <w:r w:rsidRPr="00341878">
        <w:rPr>
          <w:szCs w:val="28"/>
        </w:rPr>
        <w:sym w:font="Symbol" w:char="F024"/>
      </w:r>
      <w:r w:rsidRPr="00341878">
        <w:rPr>
          <w:i/>
          <w:szCs w:val="28"/>
          <w:lang w:val="en-US"/>
        </w:rPr>
        <w:t>xA</w:t>
      </w:r>
      <w:r w:rsidRPr="00341878">
        <w:rPr>
          <w:szCs w:val="28"/>
        </w:rPr>
        <w:t>(</w:t>
      </w:r>
      <w:r w:rsidRPr="00341878">
        <w:rPr>
          <w:i/>
          <w:szCs w:val="28"/>
          <w:lang w:val="en-US"/>
        </w:rPr>
        <w:t>x</w:t>
      </w:r>
      <w:r w:rsidRPr="00341878">
        <w:rPr>
          <w:szCs w:val="28"/>
        </w:rPr>
        <w:t>)</w:t>
      </w:r>
      <w:r w:rsidRPr="00341878">
        <w:rPr>
          <w:szCs w:val="28"/>
          <w:lang w:val="en-US"/>
        </w:rPr>
        <w:t>V</w:t>
      </w:r>
      <w:r w:rsidRPr="00341878">
        <w:rPr>
          <w:i/>
          <w:szCs w:val="28"/>
          <w:lang w:val="en-US"/>
        </w:rPr>
        <w:t>B</w:t>
      </w:r>
      <w:r w:rsidRPr="00341878">
        <w:rPr>
          <w:szCs w:val="28"/>
        </w:rPr>
        <w:t></w:t>
      </w:r>
      <w:r w:rsidRPr="00341878">
        <w:rPr>
          <w:position w:val="-2"/>
          <w:szCs w:val="28"/>
        </w:rPr>
        <w:object w:dxaOrig="200" w:dyaOrig="180" w14:anchorId="109D7FEE">
          <v:shape id="_x0000_i1654" type="#_x0000_t75" style="width:10pt;height:12pt" o:ole="">
            <v:imagedata r:id="rId1293" o:title=""/>
          </v:shape>
          <o:OLEObject Type="Embed" ProgID="Equation.3" ShapeID="_x0000_i1654" DrawAspect="Content" ObjectID="_1534599442" r:id="rId1294"/>
        </w:object>
      </w:r>
      <w:r w:rsidRPr="00341878">
        <w:rPr>
          <w:szCs w:val="28"/>
        </w:rPr>
        <w:sym w:font="Symbol" w:char="F024"/>
      </w:r>
      <w:r w:rsidRPr="00341878">
        <w:rPr>
          <w:i/>
          <w:szCs w:val="28"/>
          <w:lang w:val="en-US"/>
        </w:rPr>
        <w:t>x</w:t>
      </w:r>
      <w:r w:rsidRPr="00341878">
        <w:rPr>
          <w:szCs w:val="28"/>
        </w:rPr>
        <w:t>(</w:t>
      </w:r>
      <w:r w:rsidRPr="00341878">
        <w:rPr>
          <w:i/>
          <w:szCs w:val="28"/>
          <w:lang w:val="en-US"/>
        </w:rPr>
        <w:t>A</w:t>
      </w:r>
      <w:r w:rsidRPr="00341878">
        <w:rPr>
          <w:szCs w:val="28"/>
        </w:rPr>
        <w:t>(</w:t>
      </w:r>
      <w:r w:rsidRPr="00341878">
        <w:rPr>
          <w:i/>
          <w:szCs w:val="28"/>
          <w:lang w:val="en-US"/>
        </w:rPr>
        <w:t>x</w:t>
      </w:r>
      <w:r w:rsidRPr="00341878">
        <w:rPr>
          <w:szCs w:val="28"/>
        </w:rPr>
        <w:t>)</w:t>
      </w:r>
      <w:r w:rsidRPr="00341878">
        <w:rPr>
          <w:szCs w:val="28"/>
          <w:lang w:val="en-US"/>
        </w:rPr>
        <w:t>V</w:t>
      </w:r>
      <w:r w:rsidRPr="00341878">
        <w:rPr>
          <w:i/>
          <w:szCs w:val="28"/>
          <w:lang w:val="en-US"/>
        </w:rPr>
        <w:t>B</w:t>
      </w:r>
      <w:r w:rsidRPr="00341878">
        <w:rPr>
          <w:szCs w:val="28"/>
        </w:rPr>
        <w:t>).                                                                       (5)</w:t>
      </w:r>
    </w:p>
    <w:p w14:paraId="109F9FAB" w14:textId="77777777" w:rsidR="006641D1" w:rsidRPr="00341878" w:rsidRDefault="006641D1" w:rsidP="006641D1">
      <w:pPr>
        <w:tabs>
          <w:tab w:val="left" w:pos="567"/>
        </w:tabs>
        <w:jc w:val="both"/>
        <w:rPr>
          <w:szCs w:val="28"/>
        </w:rPr>
      </w:pPr>
      <w:r w:rsidRPr="00341878">
        <w:rPr>
          <w:szCs w:val="28"/>
        </w:rPr>
        <w:sym w:font="Symbol" w:char="F024"/>
      </w:r>
      <w:r w:rsidRPr="00341878">
        <w:rPr>
          <w:i/>
          <w:szCs w:val="28"/>
          <w:lang w:val="en-US"/>
        </w:rPr>
        <w:t>xA</w:t>
      </w:r>
      <w:r w:rsidRPr="00341878">
        <w:rPr>
          <w:szCs w:val="28"/>
        </w:rPr>
        <w:t>(</w:t>
      </w:r>
      <w:r w:rsidRPr="00341878">
        <w:rPr>
          <w:i/>
          <w:szCs w:val="28"/>
          <w:lang w:val="en-US"/>
        </w:rPr>
        <w:t>x</w:t>
      </w:r>
      <w:r w:rsidRPr="00341878">
        <w:rPr>
          <w:szCs w:val="28"/>
        </w:rPr>
        <w:t>)&amp;</w:t>
      </w:r>
      <w:r w:rsidRPr="00341878">
        <w:rPr>
          <w:i/>
          <w:szCs w:val="28"/>
          <w:lang w:val="en-US"/>
        </w:rPr>
        <w:t>B</w:t>
      </w:r>
      <w:r w:rsidRPr="00341878">
        <w:rPr>
          <w:szCs w:val="28"/>
        </w:rPr>
        <w:t></w:t>
      </w:r>
      <w:r w:rsidRPr="00341878">
        <w:rPr>
          <w:position w:val="-2"/>
          <w:szCs w:val="28"/>
        </w:rPr>
        <w:object w:dxaOrig="200" w:dyaOrig="180" w14:anchorId="054194A6">
          <v:shape id="_x0000_i1655" type="#_x0000_t75" style="width:10pt;height:12pt" o:ole="">
            <v:imagedata r:id="rId1295" o:title=""/>
          </v:shape>
          <o:OLEObject Type="Embed" ProgID="Equation.3" ShapeID="_x0000_i1655" DrawAspect="Content" ObjectID="_1534599443" r:id="rId1296"/>
        </w:object>
      </w:r>
      <w:r w:rsidRPr="00341878">
        <w:rPr>
          <w:szCs w:val="28"/>
        </w:rPr>
        <w:sym w:font="Symbol" w:char="F024"/>
      </w:r>
      <w:r w:rsidRPr="00341878">
        <w:rPr>
          <w:i/>
          <w:szCs w:val="28"/>
          <w:lang w:val="en-US"/>
        </w:rPr>
        <w:t>x</w:t>
      </w:r>
      <w:r w:rsidRPr="00341878">
        <w:rPr>
          <w:szCs w:val="28"/>
        </w:rPr>
        <w:t>(</w:t>
      </w:r>
      <w:r w:rsidRPr="00341878">
        <w:rPr>
          <w:i/>
          <w:szCs w:val="28"/>
          <w:lang w:val="en-US"/>
        </w:rPr>
        <w:t>A</w:t>
      </w:r>
      <w:r w:rsidRPr="00341878">
        <w:rPr>
          <w:szCs w:val="28"/>
        </w:rPr>
        <w:t>(</w:t>
      </w:r>
      <w:r w:rsidRPr="00341878">
        <w:rPr>
          <w:i/>
          <w:szCs w:val="28"/>
          <w:lang w:val="en-US"/>
        </w:rPr>
        <w:t>x</w:t>
      </w:r>
      <w:r w:rsidRPr="00341878">
        <w:rPr>
          <w:szCs w:val="28"/>
        </w:rPr>
        <w:t>)&amp;</w:t>
      </w:r>
      <w:r w:rsidRPr="00341878">
        <w:rPr>
          <w:i/>
          <w:szCs w:val="28"/>
          <w:lang w:val="en-US"/>
        </w:rPr>
        <w:t>B</w:t>
      </w:r>
      <w:r w:rsidRPr="00341878">
        <w:rPr>
          <w:szCs w:val="28"/>
        </w:rPr>
        <w:t>).                                                                       (6)</w:t>
      </w:r>
    </w:p>
    <w:p w14:paraId="56BD1699" w14:textId="77777777" w:rsidR="006641D1" w:rsidRPr="00341878" w:rsidRDefault="006641D1" w:rsidP="006641D1">
      <w:pPr>
        <w:tabs>
          <w:tab w:val="left" w:pos="567"/>
        </w:tabs>
        <w:jc w:val="both"/>
        <w:rPr>
          <w:b/>
          <w:i/>
          <w:szCs w:val="28"/>
        </w:rPr>
      </w:pPr>
      <w:r w:rsidRPr="00341878">
        <w:rPr>
          <w:b/>
          <w:i/>
          <w:szCs w:val="28"/>
        </w:rPr>
        <w:t>4. Дистрибутивность квантора общности относительно конъюнкции и квантора с</w:t>
      </w:r>
      <w:r w:rsidRPr="00341878">
        <w:rPr>
          <w:b/>
          <w:i/>
          <w:szCs w:val="28"/>
        </w:rPr>
        <w:t>у</w:t>
      </w:r>
      <w:r w:rsidRPr="00341878">
        <w:rPr>
          <w:b/>
          <w:i/>
          <w:szCs w:val="28"/>
        </w:rPr>
        <w:t>ществования относительно дизъюнкции.</w:t>
      </w:r>
    </w:p>
    <w:p w14:paraId="2F18BD41" w14:textId="77777777" w:rsidR="006641D1" w:rsidRPr="00341878" w:rsidRDefault="006641D1" w:rsidP="006641D1">
      <w:pPr>
        <w:tabs>
          <w:tab w:val="left" w:pos="567"/>
        </w:tabs>
        <w:jc w:val="both"/>
        <w:rPr>
          <w:szCs w:val="28"/>
        </w:rPr>
      </w:pPr>
      <w:r w:rsidRPr="00341878">
        <w:rPr>
          <w:szCs w:val="28"/>
        </w:rPr>
        <w:t xml:space="preserve">Пусть формула </w:t>
      </w:r>
      <w:r w:rsidRPr="00341878">
        <w:rPr>
          <w:i/>
          <w:szCs w:val="28"/>
        </w:rPr>
        <w:t>B</w:t>
      </w:r>
      <w:r w:rsidRPr="00341878">
        <w:rPr>
          <w:szCs w:val="28"/>
        </w:rPr>
        <w:t xml:space="preserve">, так же, как и формула </w:t>
      </w:r>
      <w:r w:rsidRPr="00341878">
        <w:rPr>
          <w:i/>
          <w:szCs w:val="28"/>
        </w:rPr>
        <w:t>A</w:t>
      </w:r>
      <w:r w:rsidRPr="00341878">
        <w:rPr>
          <w:szCs w:val="28"/>
        </w:rPr>
        <w:t xml:space="preserve">, зависит от х. Тогда </w:t>
      </w:r>
    </w:p>
    <w:p w14:paraId="63214000" w14:textId="77777777" w:rsidR="006641D1" w:rsidRPr="00341878" w:rsidRDefault="006641D1" w:rsidP="006641D1">
      <w:pPr>
        <w:tabs>
          <w:tab w:val="left" w:pos="567"/>
        </w:tabs>
        <w:jc w:val="both"/>
        <w:rPr>
          <w:szCs w:val="28"/>
        </w:rPr>
      </w:pPr>
      <w:r w:rsidRPr="00341878">
        <w:rPr>
          <w:szCs w:val="28"/>
        </w:rPr>
        <w:sym w:font="Symbol" w:char="F022"/>
      </w:r>
      <w:r w:rsidRPr="00341878">
        <w:rPr>
          <w:i/>
          <w:szCs w:val="28"/>
          <w:lang w:val="en-US"/>
        </w:rPr>
        <w:t>xA</w:t>
      </w:r>
      <w:r w:rsidRPr="00341878">
        <w:rPr>
          <w:szCs w:val="28"/>
          <w:lang w:val="en-US"/>
        </w:rPr>
        <w:t>(</w:t>
      </w:r>
      <w:r w:rsidRPr="00341878">
        <w:rPr>
          <w:i/>
          <w:szCs w:val="28"/>
          <w:lang w:val="en-US"/>
        </w:rPr>
        <w:t>x</w:t>
      </w:r>
      <w:r w:rsidRPr="00341878">
        <w:rPr>
          <w:szCs w:val="28"/>
          <w:lang w:val="en-US"/>
        </w:rPr>
        <w:t xml:space="preserve">) &amp; </w:t>
      </w:r>
      <w:r w:rsidRPr="00341878">
        <w:rPr>
          <w:szCs w:val="28"/>
        </w:rPr>
        <w:sym w:font="Symbol" w:char="F022"/>
      </w:r>
      <w:r w:rsidRPr="00341878">
        <w:rPr>
          <w:i/>
          <w:szCs w:val="28"/>
          <w:lang w:val="en-US"/>
        </w:rPr>
        <w:t>xB</w:t>
      </w:r>
      <w:r w:rsidRPr="00341878">
        <w:rPr>
          <w:szCs w:val="28"/>
          <w:lang w:val="en-US"/>
        </w:rPr>
        <w:t>(</w:t>
      </w:r>
      <w:r w:rsidRPr="00341878">
        <w:rPr>
          <w:i/>
          <w:szCs w:val="28"/>
          <w:lang w:val="en-US"/>
        </w:rPr>
        <w:t>x</w:t>
      </w:r>
      <w:r w:rsidRPr="00341878">
        <w:rPr>
          <w:szCs w:val="28"/>
          <w:lang w:val="en-US"/>
        </w:rPr>
        <w:t>)</w:t>
      </w:r>
      <w:r w:rsidRPr="00341878">
        <w:rPr>
          <w:szCs w:val="28"/>
        </w:rPr>
        <w:t></w:t>
      </w:r>
      <w:r w:rsidRPr="00341878">
        <w:rPr>
          <w:szCs w:val="28"/>
          <w:lang w:val="en-US"/>
        </w:rPr>
        <w:t xml:space="preserve"> </w:t>
      </w:r>
      <w:r w:rsidRPr="00341878">
        <w:rPr>
          <w:position w:val="-2"/>
          <w:szCs w:val="28"/>
        </w:rPr>
        <w:object w:dxaOrig="200" w:dyaOrig="180" w14:anchorId="3FF046D9">
          <v:shape id="_x0000_i1656" type="#_x0000_t75" style="width:10pt;height:12pt" o:ole="">
            <v:imagedata r:id="rId1297" o:title=""/>
          </v:shape>
          <o:OLEObject Type="Embed" ProgID="Equation.3" ShapeID="_x0000_i1656" DrawAspect="Content" ObjectID="_1534599444" r:id="rId1298"/>
        </w:object>
      </w:r>
      <w:r w:rsidRPr="00341878">
        <w:rPr>
          <w:szCs w:val="28"/>
          <w:lang w:val="en-US"/>
        </w:rPr>
        <w:t xml:space="preserve"> </w:t>
      </w:r>
      <w:r w:rsidRPr="00341878">
        <w:rPr>
          <w:szCs w:val="28"/>
        </w:rPr>
        <w:sym w:font="Symbol" w:char="F022"/>
      </w:r>
      <w:r w:rsidRPr="00341878">
        <w:rPr>
          <w:i/>
          <w:szCs w:val="28"/>
          <w:lang w:val="en-US"/>
        </w:rPr>
        <w:t>x</w:t>
      </w:r>
      <w:r w:rsidRPr="00341878">
        <w:rPr>
          <w:szCs w:val="28"/>
          <w:lang w:val="en-US"/>
        </w:rPr>
        <w:t>(</w:t>
      </w:r>
      <w:r w:rsidRPr="00341878">
        <w:rPr>
          <w:i/>
          <w:szCs w:val="28"/>
          <w:lang w:val="en-US"/>
        </w:rPr>
        <w:t>A</w:t>
      </w:r>
      <w:r w:rsidRPr="00341878">
        <w:rPr>
          <w:szCs w:val="28"/>
          <w:lang w:val="en-US"/>
        </w:rPr>
        <w:t>(</w:t>
      </w:r>
      <w:r w:rsidRPr="00341878">
        <w:rPr>
          <w:i/>
          <w:szCs w:val="28"/>
          <w:lang w:val="en-US"/>
        </w:rPr>
        <w:t>x</w:t>
      </w:r>
      <w:r w:rsidRPr="00341878">
        <w:rPr>
          <w:szCs w:val="28"/>
          <w:lang w:val="en-US"/>
        </w:rPr>
        <w:t>)&amp;</w:t>
      </w:r>
      <w:r w:rsidRPr="00341878">
        <w:rPr>
          <w:i/>
          <w:szCs w:val="28"/>
          <w:lang w:val="en-US"/>
        </w:rPr>
        <w:t>B</w:t>
      </w:r>
      <w:r w:rsidRPr="00341878">
        <w:rPr>
          <w:szCs w:val="28"/>
          <w:lang w:val="en-US"/>
        </w:rPr>
        <w:t>(</w:t>
      </w:r>
      <w:r w:rsidRPr="00341878">
        <w:rPr>
          <w:i/>
          <w:szCs w:val="28"/>
          <w:lang w:val="en-US"/>
        </w:rPr>
        <w:t>x</w:t>
      </w:r>
      <w:r w:rsidRPr="00341878">
        <w:rPr>
          <w:szCs w:val="28"/>
          <w:lang w:val="en-US"/>
        </w:rPr>
        <w:t xml:space="preserve">)).                                                        </w:t>
      </w:r>
      <w:r w:rsidRPr="00341878">
        <w:rPr>
          <w:szCs w:val="28"/>
        </w:rPr>
        <w:t xml:space="preserve">(7)    </w:t>
      </w:r>
    </w:p>
    <w:p w14:paraId="0DA13498" w14:textId="77777777" w:rsidR="006641D1" w:rsidRPr="00341878" w:rsidRDefault="006641D1" w:rsidP="006641D1">
      <w:pPr>
        <w:tabs>
          <w:tab w:val="left" w:pos="567"/>
        </w:tabs>
        <w:jc w:val="both"/>
        <w:rPr>
          <w:szCs w:val="28"/>
        </w:rPr>
      </w:pPr>
      <w:r w:rsidRPr="00341878">
        <w:rPr>
          <w:szCs w:val="28"/>
        </w:rPr>
        <w:sym w:font="Symbol" w:char="F024"/>
      </w:r>
      <w:r w:rsidRPr="00341878">
        <w:rPr>
          <w:i/>
          <w:szCs w:val="28"/>
          <w:lang w:val="en-US"/>
        </w:rPr>
        <w:t>xA</w:t>
      </w:r>
      <w:r w:rsidRPr="00341878">
        <w:rPr>
          <w:szCs w:val="28"/>
        </w:rPr>
        <w:t>(</w:t>
      </w:r>
      <w:r w:rsidRPr="00341878">
        <w:rPr>
          <w:i/>
          <w:szCs w:val="28"/>
          <w:lang w:val="en-US"/>
        </w:rPr>
        <w:t>x</w:t>
      </w:r>
      <w:r w:rsidRPr="00341878">
        <w:rPr>
          <w:szCs w:val="28"/>
        </w:rPr>
        <w:t xml:space="preserve">) </w:t>
      </w:r>
      <w:r w:rsidRPr="00341878">
        <w:rPr>
          <w:szCs w:val="28"/>
          <w:lang w:val="en-US"/>
        </w:rPr>
        <w:t>V</w:t>
      </w:r>
      <w:r w:rsidRPr="00341878">
        <w:rPr>
          <w:szCs w:val="28"/>
        </w:rPr>
        <w:t xml:space="preserve"> </w:t>
      </w:r>
      <w:r w:rsidRPr="00341878">
        <w:rPr>
          <w:szCs w:val="28"/>
        </w:rPr>
        <w:sym w:font="Symbol" w:char="F024"/>
      </w:r>
      <w:r w:rsidRPr="00341878">
        <w:rPr>
          <w:i/>
          <w:szCs w:val="28"/>
          <w:lang w:val="en-US"/>
        </w:rPr>
        <w:t>xB</w:t>
      </w:r>
      <w:r w:rsidRPr="00341878">
        <w:rPr>
          <w:szCs w:val="28"/>
        </w:rPr>
        <w:t>(</w:t>
      </w:r>
      <w:r w:rsidRPr="00341878">
        <w:rPr>
          <w:i/>
          <w:szCs w:val="28"/>
          <w:lang w:val="en-US"/>
        </w:rPr>
        <w:t>x</w:t>
      </w:r>
      <w:r w:rsidRPr="00341878">
        <w:rPr>
          <w:szCs w:val="28"/>
        </w:rPr>
        <w:t>)</w:t>
      </w:r>
      <w:r w:rsidRPr="00341878">
        <w:rPr>
          <w:szCs w:val="28"/>
        </w:rPr>
        <w:t xml:space="preserve"> </w:t>
      </w:r>
      <w:r w:rsidRPr="00341878">
        <w:rPr>
          <w:position w:val="-2"/>
          <w:szCs w:val="28"/>
        </w:rPr>
        <w:object w:dxaOrig="200" w:dyaOrig="180" w14:anchorId="7FDAC28D">
          <v:shape id="_x0000_i1657" type="#_x0000_t75" style="width:10pt;height:12pt" o:ole="">
            <v:imagedata r:id="rId1299" o:title=""/>
          </v:shape>
          <o:OLEObject Type="Embed" ProgID="Equation.3" ShapeID="_x0000_i1657" DrawAspect="Content" ObjectID="_1534599445" r:id="rId1300"/>
        </w:object>
      </w:r>
      <w:r w:rsidRPr="00341878">
        <w:rPr>
          <w:szCs w:val="28"/>
        </w:rPr>
        <w:t xml:space="preserve"> </w:t>
      </w:r>
      <w:r w:rsidRPr="00341878">
        <w:rPr>
          <w:szCs w:val="28"/>
        </w:rPr>
        <w:sym w:font="Symbol" w:char="F024"/>
      </w:r>
      <w:r w:rsidRPr="00341878">
        <w:rPr>
          <w:i/>
          <w:szCs w:val="28"/>
          <w:lang w:val="en-US"/>
        </w:rPr>
        <w:t>x</w:t>
      </w:r>
      <w:r w:rsidRPr="00341878">
        <w:rPr>
          <w:szCs w:val="28"/>
        </w:rPr>
        <w:t>(</w:t>
      </w:r>
      <w:r w:rsidRPr="00341878">
        <w:rPr>
          <w:i/>
          <w:szCs w:val="28"/>
          <w:lang w:val="en-US"/>
        </w:rPr>
        <w:t>A</w:t>
      </w:r>
      <w:r w:rsidRPr="00341878">
        <w:rPr>
          <w:szCs w:val="28"/>
        </w:rPr>
        <w:t>(</w:t>
      </w:r>
      <w:r w:rsidRPr="00341878">
        <w:rPr>
          <w:i/>
          <w:szCs w:val="28"/>
          <w:lang w:val="en-US"/>
        </w:rPr>
        <w:t>x</w:t>
      </w:r>
      <w:r w:rsidRPr="00341878">
        <w:rPr>
          <w:szCs w:val="28"/>
        </w:rPr>
        <w:t>)</w:t>
      </w:r>
      <w:r w:rsidRPr="00341878">
        <w:rPr>
          <w:szCs w:val="28"/>
          <w:lang w:val="en-US"/>
        </w:rPr>
        <w:t>V</w:t>
      </w:r>
      <w:r w:rsidRPr="00341878">
        <w:rPr>
          <w:i/>
          <w:szCs w:val="28"/>
          <w:lang w:val="en-US"/>
        </w:rPr>
        <w:t>B</w:t>
      </w:r>
      <w:r w:rsidRPr="00341878">
        <w:rPr>
          <w:szCs w:val="28"/>
        </w:rPr>
        <w:t>(</w:t>
      </w:r>
      <w:r w:rsidRPr="00341878">
        <w:rPr>
          <w:i/>
          <w:szCs w:val="28"/>
          <w:lang w:val="en-US"/>
        </w:rPr>
        <w:t>x</w:t>
      </w:r>
      <w:r w:rsidRPr="00341878">
        <w:rPr>
          <w:szCs w:val="28"/>
        </w:rPr>
        <w:t>)).                                                          (8)</w:t>
      </w:r>
    </w:p>
    <w:p w14:paraId="7C6B509B" w14:textId="77777777" w:rsidR="006641D1" w:rsidRPr="00341878" w:rsidRDefault="006641D1" w:rsidP="006641D1">
      <w:pPr>
        <w:tabs>
          <w:tab w:val="left" w:pos="567"/>
        </w:tabs>
        <w:jc w:val="both"/>
        <w:rPr>
          <w:b/>
          <w:i/>
          <w:szCs w:val="28"/>
        </w:rPr>
      </w:pPr>
      <w:r w:rsidRPr="00341878">
        <w:rPr>
          <w:b/>
          <w:i/>
          <w:szCs w:val="28"/>
        </w:rPr>
        <w:t>5. Перестановка одноименных кванторов.</w:t>
      </w:r>
    </w:p>
    <w:p w14:paraId="3C003CA6" w14:textId="77777777" w:rsidR="006641D1" w:rsidRPr="00341878" w:rsidRDefault="006641D1" w:rsidP="006641D1">
      <w:pPr>
        <w:tabs>
          <w:tab w:val="left" w:pos="567"/>
        </w:tabs>
        <w:jc w:val="both"/>
        <w:rPr>
          <w:szCs w:val="28"/>
        </w:rPr>
      </w:pPr>
      <w:r w:rsidRPr="00341878">
        <w:rPr>
          <w:szCs w:val="28"/>
        </w:rPr>
        <w:sym w:font="Symbol" w:char="F022"/>
      </w:r>
      <w:r w:rsidRPr="00341878">
        <w:rPr>
          <w:i/>
          <w:szCs w:val="28"/>
          <w:lang w:val="en-US"/>
        </w:rPr>
        <w:t>x</w:t>
      </w:r>
      <w:r w:rsidRPr="00341878">
        <w:rPr>
          <w:szCs w:val="28"/>
        </w:rPr>
        <w:sym w:font="Symbol" w:char="F022"/>
      </w:r>
      <w:r w:rsidRPr="00341878">
        <w:rPr>
          <w:i/>
          <w:szCs w:val="28"/>
          <w:lang w:val="en-US"/>
        </w:rPr>
        <w:t>yA</w:t>
      </w:r>
      <w:r w:rsidRPr="00341878">
        <w:rPr>
          <w:szCs w:val="28"/>
          <w:lang w:val="en-US"/>
        </w:rPr>
        <w:t>(</w:t>
      </w:r>
      <w:r w:rsidRPr="00341878">
        <w:rPr>
          <w:i/>
          <w:szCs w:val="28"/>
          <w:lang w:val="en-US"/>
        </w:rPr>
        <w:t>x</w:t>
      </w:r>
      <w:r w:rsidRPr="00341878">
        <w:rPr>
          <w:szCs w:val="28"/>
          <w:lang w:val="en-US"/>
        </w:rPr>
        <w:t>,</w:t>
      </w:r>
      <w:r w:rsidRPr="00341878">
        <w:rPr>
          <w:i/>
          <w:szCs w:val="28"/>
          <w:lang w:val="en-US"/>
        </w:rPr>
        <w:t>y</w:t>
      </w:r>
      <w:r w:rsidRPr="00341878">
        <w:rPr>
          <w:szCs w:val="28"/>
          <w:lang w:val="en-US"/>
        </w:rPr>
        <w:t xml:space="preserve">) </w:t>
      </w:r>
      <w:r w:rsidRPr="00341878">
        <w:rPr>
          <w:position w:val="-2"/>
          <w:szCs w:val="28"/>
        </w:rPr>
        <w:object w:dxaOrig="200" w:dyaOrig="180" w14:anchorId="0666A59E">
          <v:shape id="_x0000_i1658" type="#_x0000_t75" style="width:10pt;height:12pt" o:ole="">
            <v:imagedata r:id="rId1301" o:title=""/>
          </v:shape>
          <o:OLEObject Type="Embed" ProgID="Equation.3" ShapeID="_x0000_i1658" DrawAspect="Content" ObjectID="_1534599446" r:id="rId1302"/>
        </w:object>
      </w:r>
      <w:r w:rsidRPr="00341878">
        <w:rPr>
          <w:szCs w:val="28"/>
        </w:rPr>
        <w:t></w:t>
      </w:r>
      <w:r w:rsidRPr="00341878">
        <w:rPr>
          <w:szCs w:val="28"/>
        </w:rPr>
        <w:sym w:font="Symbol" w:char="F022"/>
      </w:r>
      <w:r w:rsidRPr="00341878">
        <w:rPr>
          <w:i/>
          <w:szCs w:val="28"/>
          <w:lang w:val="en-US"/>
        </w:rPr>
        <w:t>y</w:t>
      </w:r>
      <w:r w:rsidRPr="00341878">
        <w:rPr>
          <w:szCs w:val="28"/>
        </w:rPr>
        <w:sym w:font="Symbol" w:char="F022"/>
      </w:r>
      <w:proofErr w:type="spellStart"/>
      <w:r w:rsidRPr="00341878">
        <w:rPr>
          <w:i/>
          <w:szCs w:val="28"/>
          <w:lang w:val="en-US"/>
        </w:rPr>
        <w:t>xA</w:t>
      </w:r>
      <w:proofErr w:type="spellEnd"/>
      <w:r w:rsidRPr="00341878">
        <w:rPr>
          <w:szCs w:val="28"/>
          <w:lang w:val="en-US"/>
        </w:rPr>
        <w:t>(</w:t>
      </w:r>
      <w:proofErr w:type="spellStart"/>
      <w:r w:rsidRPr="00341878">
        <w:rPr>
          <w:i/>
          <w:szCs w:val="28"/>
          <w:lang w:val="en-US"/>
        </w:rPr>
        <w:t>x</w:t>
      </w:r>
      <w:r w:rsidRPr="00341878">
        <w:rPr>
          <w:szCs w:val="28"/>
          <w:lang w:val="en-US"/>
        </w:rPr>
        <w:t>,</w:t>
      </w:r>
      <w:r w:rsidRPr="00341878">
        <w:rPr>
          <w:i/>
          <w:szCs w:val="28"/>
          <w:lang w:val="en-US"/>
        </w:rPr>
        <w:t>y</w:t>
      </w:r>
      <w:proofErr w:type="spellEnd"/>
      <w:r w:rsidRPr="00341878">
        <w:rPr>
          <w:szCs w:val="28"/>
          <w:lang w:val="en-US"/>
        </w:rPr>
        <w:t xml:space="preserve">).                                                                        </w:t>
      </w:r>
      <w:r w:rsidRPr="00341878">
        <w:rPr>
          <w:szCs w:val="28"/>
        </w:rPr>
        <w:t>(9)</w:t>
      </w:r>
    </w:p>
    <w:p w14:paraId="70238D56" w14:textId="77777777" w:rsidR="006641D1" w:rsidRPr="00341878" w:rsidRDefault="006641D1" w:rsidP="006641D1">
      <w:pPr>
        <w:tabs>
          <w:tab w:val="left" w:pos="567"/>
        </w:tabs>
        <w:jc w:val="both"/>
        <w:rPr>
          <w:szCs w:val="28"/>
        </w:rPr>
      </w:pPr>
      <w:r w:rsidRPr="00341878">
        <w:rPr>
          <w:szCs w:val="28"/>
        </w:rPr>
        <w:sym w:font="Symbol" w:char="F024"/>
      </w:r>
      <w:r w:rsidRPr="00341878">
        <w:rPr>
          <w:i/>
          <w:szCs w:val="28"/>
          <w:lang w:val="en-US"/>
        </w:rPr>
        <w:t>x</w:t>
      </w:r>
      <w:r w:rsidRPr="00341878">
        <w:rPr>
          <w:szCs w:val="28"/>
        </w:rPr>
        <w:sym w:font="Symbol" w:char="F024"/>
      </w:r>
      <w:r w:rsidRPr="00341878">
        <w:rPr>
          <w:i/>
          <w:szCs w:val="28"/>
          <w:lang w:val="en-US"/>
        </w:rPr>
        <w:t>yA</w:t>
      </w:r>
      <w:r w:rsidRPr="00341878">
        <w:rPr>
          <w:szCs w:val="28"/>
        </w:rPr>
        <w:t>(</w:t>
      </w:r>
      <w:r w:rsidRPr="00341878">
        <w:rPr>
          <w:i/>
          <w:szCs w:val="28"/>
          <w:lang w:val="en-US"/>
        </w:rPr>
        <w:t>x</w:t>
      </w:r>
      <w:r w:rsidRPr="00341878">
        <w:rPr>
          <w:szCs w:val="28"/>
        </w:rPr>
        <w:t>,</w:t>
      </w:r>
      <w:r w:rsidRPr="00341878">
        <w:rPr>
          <w:i/>
          <w:szCs w:val="28"/>
          <w:lang w:val="en-US"/>
        </w:rPr>
        <w:t>y</w:t>
      </w:r>
      <w:r w:rsidRPr="00341878">
        <w:rPr>
          <w:szCs w:val="28"/>
        </w:rPr>
        <w:t xml:space="preserve">) </w:t>
      </w:r>
      <w:r w:rsidRPr="00341878">
        <w:rPr>
          <w:position w:val="-2"/>
          <w:szCs w:val="28"/>
        </w:rPr>
        <w:object w:dxaOrig="200" w:dyaOrig="180" w14:anchorId="2AEC64C2">
          <v:shape id="_x0000_i1659" type="#_x0000_t75" style="width:10pt;height:12pt" o:ole="">
            <v:imagedata r:id="rId1303" o:title=""/>
          </v:shape>
          <o:OLEObject Type="Embed" ProgID="Equation.3" ShapeID="_x0000_i1659" DrawAspect="Content" ObjectID="_1534599447" r:id="rId1304"/>
        </w:object>
      </w:r>
      <w:r w:rsidRPr="00341878">
        <w:rPr>
          <w:szCs w:val="28"/>
        </w:rPr>
        <w:t></w:t>
      </w:r>
      <w:r w:rsidRPr="00341878">
        <w:rPr>
          <w:szCs w:val="28"/>
        </w:rPr>
        <w:sym w:font="Symbol" w:char="F024"/>
      </w:r>
      <w:r w:rsidRPr="00341878">
        <w:rPr>
          <w:i/>
          <w:szCs w:val="28"/>
          <w:lang w:val="en-US"/>
        </w:rPr>
        <w:t>y</w:t>
      </w:r>
      <w:r w:rsidRPr="00341878">
        <w:rPr>
          <w:szCs w:val="28"/>
        </w:rPr>
        <w:sym w:font="Symbol" w:char="F024"/>
      </w:r>
      <w:proofErr w:type="spellStart"/>
      <w:r w:rsidRPr="00341878">
        <w:rPr>
          <w:i/>
          <w:szCs w:val="28"/>
          <w:lang w:val="en-US"/>
        </w:rPr>
        <w:t>xA</w:t>
      </w:r>
      <w:proofErr w:type="spellEnd"/>
      <w:r w:rsidRPr="00341878">
        <w:rPr>
          <w:szCs w:val="28"/>
        </w:rPr>
        <w:t>(</w:t>
      </w:r>
      <w:r w:rsidRPr="00341878">
        <w:rPr>
          <w:i/>
          <w:szCs w:val="28"/>
          <w:lang w:val="en-US"/>
        </w:rPr>
        <w:t>x</w:t>
      </w:r>
      <w:r w:rsidRPr="00341878">
        <w:rPr>
          <w:szCs w:val="28"/>
        </w:rPr>
        <w:t>,</w:t>
      </w:r>
      <w:r w:rsidRPr="00341878">
        <w:rPr>
          <w:i/>
          <w:szCs w:val="28"/>
          <w:lang w:val="en-US"/>
        </w:rPr>
        <w:t>y</w:t>
      </w:r>
      <w:r w:rsidRPr="00341878">
        <w:rPr>
          <w:szCs w:val="28"/>
        </w:rPr>
        <w:t>).                                                                         (10)</w:t>
      </w:r>
    </w:p>
    <w:p w14:paraId="1EF1FEB3" w14:textId="77777777" w:rsidR="006641D1" w:rsidRPr="00341878" w:rsidRDefault="006641D1" w:rsidP="006641D1">
      <w:pPr>
        <w:tabs>
          <w:tab w:val="left" w:pos="567"/>
        </w:tabs>
        <w:jc w:val="both"/>
        <w:rPr>
          <w:b/>
          <w:i/>
          <w:szCs w:val="28"/>
        </w:rPr>
      </w:pPr>
      <w:r w:rsidRPr="00341878">
        <w:rPr>
          <w:b/>
          <w:i/>
          <w:szCs w:val="28"/>
        </w:rPr>
        <w:t>6. Переименование связанных переменных.</w:t>
      </w:r>
    </w:p>
    <w:p w14:paraId="44C4E694" w14:textId="77777777" w:rsidR="006641D1" w:rsidRPr="00341878" w:rsidRDefault="006641D1" w:rsidP="006641D1">
      <w:pPr>
        <w:tabs>
          <w:tab w:val="left" w:pos="567"/>
        </w:tabs>
        <w:jc w:val="both"/>
        <w:rPr>
          <w:szCs w:val="28"/>
          <w:lang w:val="en-US"/>
        </w:rPr>
      </w:pPr>
      <w:r w:rsidRPr="00341878">
        <w:rPr>
          <w:szCs w:val="28"/>
        </w:rPr>
        <w:t xml:space="preserve">Заменяя связанную переменную формулы </w:t>
      </w:r>
      <w:r w:rsidRPr="00341878">
        <w:rPr>
          <w:i/>
          <w:szCs w:val="28"/>
        </w:rPr>
        <w:t>A</w:t>
      </w:r>
      <w:r w:rsidRPr="00341878">
        <w:rPr>
          <w:szCs w:val="28"/>
        </w:rPr>
        <w:t xml:space="preserve"> другой переменной, не входящей в эту формулу, всюду: в кванторе и в области действия квантора, получим формулу, равносильную </w:t>
      </w:r>
      <w:r w:rsidRPr="00341878">
        <w:rPr>
          <w:i/>
          <w:szCs w:val="28"/>
          <w:lang w:val="en-US"/>
        </w:rPr>
        <w:t>A</w:t>
      </w:r>
      <w:r w:rsidRPr="00341878">
        <w:rPr>
          <w:szCs w:val="28"/>
          <w:lang w:val="en-US"/>
        </w:rPr>
        <w:t xml:space="preserve">. </w:t>
      </w:r>
    </w:p>
    <w:p w14:paraId="50CE9587" w14:textId="77777777" w:rsidR="006641D1" w:rsidRPr="00341878" w:rsidRDefault="006641D1" w:rsidP="006641D1">
      <w:pPr>
        <w:tabs>
          <w:tab w:val="left" w:pos="567"/>
        </w:tabs>
        <w:jc w:val="both"/>
        <w:rPr>
          <w:szCs w:val="28"/>
          <w:lang w:val="en-US"/>
        </w:rPr>
      </w:pPr>
      <w:r w:rsidRPr="00341878">
        <w:rPr>
          <w:szCs w:val="28"/>
        </w:rPr>
        <w:sym w:font="Symbol" w:char="F022"/>
      </w:r>
      <w:r w:rsidRPr="00341878">
        <w:rPr>
          <w:i/>
          <w:szCs w:val="28"/>
          <w:lang w:val="en-US"/>
        </w:rPr>
        <w:t>xA</w:t>
      </w:r>
      <w:r w:rsidRPr="00341878">
        <w:rPr>
          <w:szCs w:val="28"/>
          <w:lang w:val="en-US"/>
        </w:rPr>
        <w:t>(</w:t>
      </w:r>
      <w:r w:rsidRPr="00341878">
        <w:rPr>
          <w:i/>
          <w:szCs w:val="28"/>
          <w:lang w:val="en-US"/>
        </w:rPr>
        <w:t>x</w:t>
      </w:r>
      <w:r w:rsidRPr="00341878">
        <w:rPr>
          <w:szCs w:val="28"/>
          <w:lang w:val="en-US"/>
        </w:rPr>
        <w:t xml:space="preserve">) V </w:t>
      </w:r>
      <w:r w:rsidRPr="00341878">
        <w:rPr>
          <w:szCs w:val="28"/>
        </w:rPr>
        <w:sym w:font="Symbol" w:char="F022"/>
      </w:r>
      <w:r w:rsidRPr="00341878">
        <w:rPr>
          <w:i/>
          <w:szCs w:val="28"/>
          <w:lang w:val="en-US"/>
        </w:rPr>
        <w:t>xB</w:t>
      </w:r>
      <w:r w:rsidRPr="00341878">
        <w:rPr>
          <w:szCs w:val="28"/>
          <w:lang w:val="en-US"/>
        </w:rPr>
        <w:t>(</w:t>
      </w:r>
      <w:r w:rsidRPr="00341878">
        <w:rPr>
          <w:i/>
          <w:szCs w:val="28"/>
          <w:lang w:val="en-US"/>
        </w:rPr>
        <w:t>x</w:t>
      </w:r>
      <w:r w:rsidRPr="00341878">
        <w:rPr>
          <w:szCs w:val="28"/>
          <w:lang w:val="en-US"/>
        </w:rPr>
        <w:t xml:space="preserve">) </w:t>
      </w:r>
      <w:r w:rsidRPr="00341878">
        <w:rPr>
          <w:position w:val="-2"/>
          <w:szCs w:val="28"/>
        </w:rPr>
        <w:object w:dxaOrig="200" w:dyaOrig="180" w14:anchorId="49E22F75">
          <v:shape id="_x0000_i1660" type="#_x0000_t75" style="width:10pt;height:12pt" o:ole="">
            <v:imagedata r:id="rId1305" o:title=""/>
          </v:shape>
          <o:OLEObject Type="Embed" ProgID="Equation.3" ShapeID="_x0000_i1660" DrawAspect="Content" ObjectID="_1534599448" r:id="rId1306"/>
        </w:object>
      </w:r>
      <w:r w:rsidRPr="00341878">
        <w:rPr>
          <w:szCs w:val="28"/>
        </w:rPr>
        <w:t></w:t>
      </w:r>
      <w:r w:rsidRPr="00341878">
        <w:rPr>
          <w:szCs w:val="28"/>
        </w:rPr>
        <w:sym w:font="Symbol" w:char="F022"/>
      </w:r>
      <w:proofErr w:type="spellStart"/>
      <w:r w:rsidRPr="00341878">
        <w:rPr>
          <w:i/>
          <w:szCs w:val="28"/>
          <w:lang w:val="en-US"/>
        </w:rPr>
        <w:t>xA</w:t>
      </w:r>
      <w:proofErr w:type="spellEnd"/>
      <w:r w:rsidRPr="00341878">
        <w:rPr>
          <w:szCs w:val="28"/>
          <w:lang w:val="en-US"/>
        </w:rPr>
        <w:t>(</w:t>
      </w:r>
      <w:r w:rsidRPr="00341878">
        <w:rPr>
          <w:i/>
          <w:szCs w:val="28"/>
          <w:lang w:val="en-US"/>
        </w:rPr>
        <w:t>x</w:t>
      </w:r>
      <w:r w:rsidRPr="00341878">
        <w:rPr>
          <w:szCs w:val="28"/>
          <w:lang w:val="en-US"/>
        </w:rPr>
        <w:t xml:space="preserve">) V </w:t>
      </w:r>
      <w:r w:rsidRPr="00341878">
        <w:rPr>
          <w:szCs w:val="28"/>
        </w:rPr>
        <w:sym w:font="Symbol" w:char="F022"/>
      </w:r>
      <w:r w:rsidRPr="00341878">
        <w:rPr>
          <w:i/>
          <w:szCs w:val="28"/>
          <w:lang w:val="en-US"/>
        </w:rPr>
        <w:t>yB</w:t>
      </w:r>
      <w:r w:rsidRPr="00341878">
        <w:rPr>
          <w:szCs w:val="28"/>
          <w:lang w:val="en-US"/>
        </w:rPr>
        <w:t>(</w:t>
      </w:r>
      <w:r w:rsidRPr="00341878">
        <w:rPr>
          <w:i/>
          <w:szCs w:val="28"/>
          <w:lang w:val="en-US"/>
        </w:rPr>
        <w:t>y</w:t>
      </w:r>
      <w:r w:rsidRPr="00341878">
        <w:rPr>
          <w:szCs w:val="28"/>
          <w:lang w:val="en-US"/>
        </w:rPr>
        <w:t>).                                                   (11)</w:t>
      </w:r>
    </w:p>
    <w:p w14:paraId="204B4D1D" w14:textId="77777777" w:rsidR="006641D1" w:rsidRPr="00341878" w:rsidRDefault="006641D1" w:rsidP="006641D1">
      <w:pPr>
        <w:tabs>
          <w:tab w:val="left" w:pos="567"/>
        </w:tabs>
        <w:jc w:val="both"/>
        <w:rPr>
          <w:szCs w:val="28"/>
          <w:lang w:val="en-US"/>
        </w:rPr>
      </w:pPr>
      <w:r w:rsidRPr="00341878">
        <w:rPr>
          <w:szCs w:val="28"/>
        </w:rPr>
        <w:sym w:font="Symbol" w:char="F022"/>
      </w:r>
      <w:r w:rsidRPr="00341878">
        <w:rPr>
          <w:i/>
          <w:szCs w:val="28"/>
          <w:lang w:val="en-US"/>
        </w:rPr>
        <w:t>xA</w:t>
      </w:r>
      <w:r w:rsidRPr="00341878">
        <w:rPr>
          <w:szCs w:val="28"/>
          <w:lang w:val="en-US"/>
        </w:rPr>
        <w:t>(</w:t>
      </w:r>
      <w:r w:rsidRPr="00341878">
        <w:rPr>
          <w:i/>
          <w:szCs w:val="28"/>
          <w:lang w:val="en-US"/>
        </w:rPr>
        <w:t>x</w:t>
      </w:r>
      <w:r w:rsidRPr="00341878">
        <w:rPr>
          <w:szCs w:val="28"/>
          <w:lang w:val="en-US"/>
        </w:rPr>
        <w:t xml:space="preserve">) V </w:t>
      </w:r>
      <w:r w:rsidRPr="00341878">
        <w:rPr>
          <w:szCs w:val="28"/>
        </w:rPr>
        <w:sym w:font="Symbol" w:char="F022"/>
      </w:r>
      <w:r w:rsidRPr="00341878">
        <w:rPr>
          <w:i/>
          <w:szCs w:val="28"/>
          <w:lang w:val="en-US"/>
        </w:rPr>
        <w:t>yB</w:t>
      </w:r>
      <w:r w:rsidRPr="00341878">
        <w:rPr>
          <w:szCs w:val="28"/>
          <w:lang w:val="en-US"/>
        </w:rPr>
        <w:t>(</w:t>
      </w:r>
      <w:r w:rsidRPr="00341878">
        <w:rPr>
          <w:i/>
          <w:szCs w:val="28"/>
          <w:lang w:val="en-US"/>
        </w:rPr>
        <w:t>y</w:t>
      </w:r>
      <w:r w:rsidRPr="00341878">
        <w:rPr>
          <w:szCs w:val="28"/>
          <w:lang w:val="en-US"/>
        </w:rPr>
        <w:t xml:space="preserve">) </w:t>
      </w:r>
      <w:r w:rsidRPr="00341878">
        <w:rPr>
          <w:position w:val="-2"/>
          <w:szCs w:val="28"/>
        </w:rPr>
        <w:object w:dxaOrig="200" w:dyaOrig="180" w14:anchorId="05437233">
          <v:shape id="_x0000_i1661" type="#_x0000_t75" style="width:10pt;height:12pt" o:ole="">
            <v:imagedata r:id="rId1307" o:title=""/>
          </v:shape>
          <o:OLEObject Type="Embed" ProgID="Equation.3" ShapeID="_x0000_i1661" DrawAspect="Content" ObjectID="_1534599449" r:id="rId1308"/>
        </w:object>
      </w:r>
      <w:r w:rsidRPr="00341878">
        <w:rPr>
          <w:szCs w:val="28"/>
        </w:rPr>
        <w:t></w:t>
      </w:r>
      <w:r w:rsidRPr="00341878">
        <w:rPr>
          <w:szCs w:val="28"/>
        </w:rPr>
        <w:sym w:font="Symbol" w:char="F022"/>
      </w:r>
      <w:r w:rsidRPr="00341878">
        <w:rPr>
          <w:i/>
          <w:szCs w:val="28"/>
          <w:lang w:val="en-US"/>
        </w:rPr>
        <w:t>x</w:t>
      </w:r>
      <w:r w:rsidRPr="00341878">
        <w:rPr>
          <w:szCs w:val="28"/>
          <w:lang w:val="en-US"/>
        </w:rPr>
        <w:t>(</w:t>
      </w:r>
      <w:r w:rsidRPr="00341878">
        <w:rPr>
          <w:i/>
          <w:szCs w:val="28"/>
          <w:lang w:val="en-US"/>
        </w:rPr>
        <w:t>A</w:t>
      </w:r>
      <w:r w:rsidRPr="00341878">
        <w:rPr>
          <w:szCs w:val="28"/>
          <w:lang w:val="en-US"/>
        </w:rPr>
        <w:t>(</w:t>
      </w:r>
      <w:r w:rsidRPr="00341878">
        <w:rPr>
          <w:i/>
          <w:szCs w:val="28"/>
          <w:lang w:val="en-US"/>
        </w:rPr>
        <w:t>x</w:t>
      </w:r>
      <w:r w:rsidRPr="00341878">
        <w:rPr>
          <w:szCs w:val="28"/>
          <w:lang w:val="en-US"/>
        </w:rPr>
        <w:t xml:space="preserve">) V </w:t>
      </w:r>
      <w:r w:rsidRPr="00341878">
        <w:rPr>
          <w:szCs w:val="28"/>
        </w:rPr>
        <w:sym w:font="Symbol" w:char="F022"/>
      </w:r>
      <w:r w:rsidRPr="00341878">
        <w:rPr>
          <w:i/>
          <w:szCs w:val="28"/>
          <w:lang w:val="en-US"/>
        </w:rPr>
        <w:t>yB</w:t>
      </w:r>
      <w:r w:rsidRPr="00341878">
        <w:rPr>
          <w:szCs w:val="28"/>
          <w:lang w:val="en-US"/>
        </w:rPr>
        <w:t>(</w:t>
      </w:r>
      <w:r w:rsidRPr="00341878">
        <w:rPr>
          <w:i/>
          <w:szCs w:val="28"/>
          <w:lang w:val="en-US"/>
        </w:rPr>
        <w:t>y</w:t>
      </w:r>
      <w:r w:rsidRPr="00341878">
        <w:rPr>
          <w:szCs w:val="28"/>
          <w:lang w:val="en-US"/>
        </w:rPr>
        <w:t>)).                                               (12)</w:t>
      </w:r>
    </w:p>
    <w:p w14:paraId="03DA08B0" w14:textId="77777777" w:rsidR="006641D1" w:rsidRPr="00341878" w:rsidRDefault="006641D1" w:rsidP="006641D1">
      <w:pPr>
        <w:tabs>
          <w:tab w:val="left" w:pos="567"/>
        </w:tabs>
        <w:jc w:val="both"/>
        <w:rPr>
          <w:szCs w:val="28"/>
          <w:lang w:val="en-US"/>
        </w:rPr>
      </w:pPr>
      <w:r w:rsidRPr="00341878">
        <w:rPr>
          <w:i/>
          <w:szCs w:val="28"/>
          <w:lang w:val="en-US"/>
        </w:rPr>
        <w:t>A</w:t>
      </w:r>
      <w:r w:rsidRPr="00341878">
        <w:rPr>
          <w:szCs w:val="28"/>
          <w:lang w:val="en-US"/>
        </w:rPr>
        <w:t>(</w:t>
      </w:r>
      <w:r w:rsidRPr="00341878">
        <w:rPr>
          <w:i/>
          <w:szCs w:val="28"/>
          <w:lang w:val="en-US"/>
        </w:rPr>
        <w:t>x</w:t>
      </w:r>
      <w:r w:rsidRPr="00341878">
        <w:rPr>
          <w:szCs w:val="28"/>
          <w:lang w:val="en-US"/>
        </w:rPr>
        <w:t xml:space="preserve">) V </w:t>
      </w:r>
      <w:r w:rsidRPr="00341878">
        <w:rPr>
          <w:szCs w:val="28"/>
        </w:rPr>
        <w:sym w:font="Symbol" w:char="F022"/>
      </w:r>
      <w:r w:rsidRPr="00341878">
        <w:rPr>
          <w:i/>
          <w:szCs w:val="28"/>
          <w:lang w:val="en-US"/>
        </w:rPr>
        <w:t>yB</w:t>
      </w:r>
      <w:r w:rsidRPr="00341878">
        <w:rPr>
          <w:szCs w:val="28"/>
          <w:lang w:val="en-US"/>
        </w:rPr>
        <w:t>(</w:t>
      </w:r>
      <w:r w:rsidRPr="00341878">
        <w:rPr>
          <w:i/>
          <w:szCs w:val="28"/>
          <w:lang w:val="en-US"/>
        </w:rPr>
        <w:t>y</w:t>
      </w:r>
      <w:r w:rsidRPr="00341878">
        <w:rPr>
          <w:szCs w:val="28"/>
          <w:lang w:val="en-US"/>
        </w:rPr>
        <w:t xml:space="preserve">) </w:t>
      </w:r>
      <w:r w:rsidRPr="00341878">
        <w:rPr>
          <w:position w:val="-2"/>
          <w:szCs w:val="28"/>
        </w:rPr>
        <w:object w:dxaOrig="200" w:dyaOrig="180" w14:anchorId="0780C813">
          <v:shape id="_x0000_i1662" type="#_x0000_t75" style="width:10pt;height:12pt" o:ole="">
            <v:imagedata r:id="rId1309" o:title=""/>
          </v:shape>
          <o:OLEObject Type="Embed" ProgID="Equation.3" ShapeID="_x0000_i1662" DrawAspect="Content" ObjectID="_1534599450" r:id="rId1310"/>
        </w:object>
      </w:r>
      <w:r w:rsidRPr="00341878">
        <w:rPr>
          <w:szCs w:val="28"/>
        </w:rPr>
        <w:t></w:t>
      </w:r>
      <w:r w:rsidRPr="00341878">
        <w:rPr>
          <w:szCs w:val="28"/>
        </w:rPr>
        <w:sym w:font="Symbol" w:char="F022"/>
      </w:r>
      <w:r w:rsidRPr="00341878">
        <w:rPr>
          <w:i/>
          <w:szCs w:val="28"/>
          <w:lang w:val="en-US"/>
        </w:rPr>
        <w:t>y</w:t>
      </w:r>
      <w:r w:rsidRPr="00341878">
        <w:rPr>
          <w:szCs w:val="28"/>
          <w:lang w:val="en-US"/>
        </w:rPr>
        <w:t>(</w:t>
      </w:r>
      <w:r w:rsidRPr="00341878">
        <w:rPr>
          <w:i/>
          <w:szCs w:val="28"/>
          <w:lang w:val="en-US"/>
        </w:rPr>
        <w:t>A</w:t>
      </w:r>
      <w:r w:rsidRPr="00341878">
        <w:rPr>
          <w:szCs w:val="28"/>
          <w:lang w:val="en-US"/>
        </w:rPr>
        <w:t>(</w:t>
      </w:r>
      <w:r w:rsidRPr="00341878">
        <w:rPr>
          <w:i/>
          <w:szCs w:val="28"/>
          <w:lang w:val="en-US"/>
        </w:rPr>
        <w:t>x</w:t>
      </w:r>
      <w:r w:rsidRPr="00341878">
        <w:rPr>
          <w:szCs w:val="28"/>
          <w:lang w:val="en-US"/>
        </w:rPr>
        <w:t xml:space="preserve">) V </w:t>
      </w:r>
      <w:r w:rsidRPr="00341878">
        <w:rPr>
          <w:i/>
          <w:szCs w:val="28"/>
          <w:lang w:val="en-US"/>
        </w:rPr>
        <w:t>B</w:t>
      </w:r>
      <w:r w:rsidRPr="00341878">
        <w:rPr>
          <w:szCs w:val="28"/>
          <w:lang w:val="en-US"/>
        </w:rPr>
        <w:t>(</w:t>
      </w:r>
      <w:r w:rsidRPr="00341878">
        <w:rPr>
          <w:i/>
          <w:szCs w:val="28"/>
          <w:lang w:val="en-US"/>
        </w:rPr>
        <w:t>y</w:t>
      </w:r>
      <w:r w:rsidRPr="00341878">
        <w:rPr>
          <w:szCs w:val="28"/>
          <w:lang w:val="en-US"/>
        </w:rPr>
        <w:t>))                                                          (13)</w:t>
      </w:r>
    </w:p>
    <w:p w14:paraId="5E8BEF6C" w14:textId="77777777" w:rsidR="006641D1" w:rsidRPr="00341878" w:rsidRDefault="006641D1" w:rsidP="006641D1">
      <w:pPr>
        <w:tabs>
          <w:tab w:val="left" w:pos="567"/>
        </w:tabs>
        <w:jc w:val="both"/>
        <w:rPr>
          <w:szCs w:val="28"/>
          <w:lang w:val="en-US"/>
        </w:rPr>
      </w:pPr>
      <w:r w:rsidRPr="00341878">
        <w:rPr>
          <w:szCs w:val="28"/>
        </w:rPr>
        <w:sym w:font="Symbol" w:char="F022"/>
      </w:r>
      <w:r w:rsidRPr="00341878">
        <w:rPr>
          <w:i/>
          <w:szCs w:val="28"/>
          <w:lang w:val="en-US"/>
        </w:rPr>
        <w:t>xA</w:t>
      </w:r>
      <w:r w:rsidRPr="00341878">
        <w:rPr>
          <w:szCs w:val="28"/>
          <w:lang w:val="en-US"/>
        </w:rPr>
        <w:t>(</w:t>
      </w:r>
      <w:r w:rsidRPr="00341878">
        <w:rPr>
          <w:i/>
          <w:szCs w:val="28"/>
          <w:lang w:val="en-US"/>
        </w:rPr>
        <w:t>x</w:t>
      </w:r>
      <w:r w:rsidRPr="00341878">
        <w:rPr>
          <w:szCs w:val="28"/>
          <w:lang w:val="en-US"/>
        </w:rPr>
        <w:t xml:space="preserve">) V </w:t>
      </w:r>
      <w:r w:rsidRPr="00341878">
        <w:rPr>
          <w:szCs w:val="28"/>
        </w:rPr>
        <w:sym w:font="Symbol" w:char="F022"/>
      </w:r>
      <w:r w:rsidRPr="00341878">
        <w:rPr>
          <w:i/>
          <w:szCs w:val="28"/>
          <w:lang w:val="en-US"/>
        </w:rPr>
        <w:t>xB</w:t>
      </w:r>
      <w:r w:rsidRPr="00341878">
        <w:rPr>
          <w:szCs w:val="28"/>
          <w:lang w:val="en-US"/>
        </w:rPr>
        <w:t>(</w:t>
      </w:r>
      <w:r w:rsidRPr="00341878">
        <w:rPr>
          <w:i/>
          <w:szCs w:val="28"/>
          <w:lang w:val="en-US"/>
        </w:rPr>
        <w:t>x</w:t>
      </w:r>
      <w:r w:rsidRPr="00341878">
        <w:rPr>
          <w:szCs w:val="28"/>
          <w:lang w:val="en-US"/>
        </w:rPr>
        <w:t>)</w:t>
      </w:r>
      <w:r w:rsidRPr="00341878">
        <w:rPr>
          <w:szCs w:val="28"/>
        </w:rPr>
        <w:t></w:t>
      </w:r>
      <w:r w:rsidRPr="00341878">
        <w:rPr>
          <w:szCs w:val="28"/>
          <w:lang w:val="en-US"/>
        </w:rPr>
        <w:t xml:space="preserve"> </w:t>
      </w:r>
      <w:r w:rsidRPr="00341878">
        <w:rPr>
          <w:position w:val="-2"/>
          <w:szCs w:val="28"/>
        </w:rPr>
        <w:object w:dxaOrig="200" w:dyaOrig="180" w14:anchorId="7288478F">
          <v:shape id="_x0000_i1663" type="#_x0000_t75" style="width:10pt;height:12pt" o:ole="">
            <v:imagedata r:id="rId1311" o:title=""/>
          </v:shape>
          <o:OLEObject Type="Embed" ProgID="Equation.3" ShapeID="_x0000_i1663" DrawAspect="Content" ObjectID="_1534599451" r:id="rId1312"/>
        </w:object>
      </w:r>
      <w:r w:rsidRPr="00341878">
        <w:rPr>
          <w:szCs w:val="28"/>
        </w:rPr>
        <w:t></w:t>
      </w:r>
      <w:r w:rsidRPr="00341878">
        <w:rPr>
          <w:szCs w:val="28"/>
        </w:rPr>
        <w:sym w:font="Symbol" w:char="F022"/>
      </w:r>
      <w:r w:rsidRPr="00341878">
        <w:rPr>
          <w:i/>
          <w:szCs w:val="28"/>
          <w:lang w:val="en-US"/>
        </w:rPr>
        <w:t>x</w:t>
      </w:r>
      <w:r w:rsidRPr="00341878">
        <w:rPr>
          <w:szCs w:val="28"/>
        </w:rPr>
        <w:sym w:font="Symbol" w:char="F022"/>
      </w:r>
      <w:r w:rsidRPr="00341878">
        <w:rPr>
          <w:i/>
          <w:szCs w:val="28"/>
          <w:lang w:val="en-US"/>
        </w:rPr>
        <w:t>y</w:t>
      </w:r>
      <w:r w:rsidRPr="00341878">
        <w:rPr>
          <w:szCs w:val="28"/>
          <w:lang w:val="en-US"/>
        </w:rPr>
        <w:t>(</w:t>
      </w:r>
      <w:r w:rsidRPr="00341878">
        <w:rPr>
          <w:i/>
          <w:szCs w:val="28"/>
          <w:lang w:val="en-US"/>
        </w:rPr>
        <w:t>A</w:t>
      </w:r>
      <w:r w:rsidRPr="00341878">
        <w:rPr>
          <w:szCs w:val="28"/>
          <w:lang w:val="en-US"/>
        </w:rPr>
        <w:t>(</w:t>
      </w:r>
      <w:r w:rsidRPr="00341878">
        <w:rPr>
          <w:i/>
          <w:szCs w:val="28"/>
          <w:lang w:val="en-US"/>
        </w:rPr>
        <w:t>x</w:t>
      </w:r>
      <w:r w:rsidRPr="00341878">
        <w:rPr>
          <w:szCs w:val="28"/>
          <w:lang w:val="en-US"/>
        </w:rPr>
        <w:t xml:space="preserve">) V </w:t>
      </w:r>
      <w:r w:rsidRPr="00341878">
        <w:rPr>
          <w:i/>
          <w:szCs w:val="28"/>
          <w:lang w:val="en-US"/>
        </w:rPr>
        <w:t>B</w:t>
      </w:r>
      <w:r w:rsidRPr="00341878">
        <w:rPr>
          <w:szCs w:val="28"/>
          <w:lang w:val="en-US"/>
        </w:rPr>
        <w:t>(</w:t>
      </w:r>
      <w:r w:rsidRPr="00341878">
        <w:rPr>
          <w:i/>
          <w:szCs w:val="28"/>
          <w:lang w:val="en-US"/>
        </w:rPr>
        <w:t>y</w:t>
      </w:r>
      <w:r w:rsidRPr="00341878">
        <w:rPr>
          <w:szCs w:val="28"/>
          <w:lang w:val="en-US"/>
        </w:rPr>
        <w:t>)).                                                (14)</w:t>
      </w:r>
    </w:p>
    <w:p w14:paraId="396CF7DF" w14:textId="77777777" w:rsidR="006641D1" w:rsidRPr="00341878" w:rsidRDefault="006641D1" w:rsidP="006641D1">
      <w:pPr>
        <w:tabs>
          <w:tab w:val="left" w:pos="567"/>
        </w:tabs>
        <w:jc w:val="both"/>
        <w:rPr>
          <w:szCs w:val="28"/>
          <w:lang w:val="en-US"/>
        </w:rPr>
      </w:pPr>
      <w:r w:rsidRPr="00341878">
        <w:rPr>
          <w:szCs w:val="28"/>
        </w:rPr>
        <w:sym w:font="Symbol" w:char="F022"/>
      </w:r>
      <w:r w:rsidRPr="00341878">
        <w:rPr>
          <w:i/>
          <w:szCs w:val="28"/>
          <w:lang w:val="en-US"/>
        </w:rPr>
        <w:t>xA</w:t>
      </w:r>
      <w:r w:rsidRPr="00341878">
        <w:rPr>
          <w:szCs w:val="28"/>
          <w:lang w:val="en-US"/>
        </w:rPr>
        <w:t>(</w:t>
      </w:r>
      <w:r w:rsidRPr="00341878">
        <w:rPr>
          <w:i/>
          <w:szCs w:val="28"/>
          <w:lang w:val="en-US"/>
        </w:rPr>
        <w:t>x</w:t>
      </w:r>
      <w:r w:rsidRPr="00341878">
        <w:rPr>
          <w:szCs w:val="28"/>
          <w:lang w:val="en-US"/>
        </w:rPr>
        <w:t xml:space="preserve">) V </w:t>
      </w:r>
      <w:r w:rsidRPr="00341878">
        <w:rPr>
          <w:szCs w:val="28"/>
        </w:rPr>
        <w:sym w:font="Symbol" w:char="F024"/>
      </w:r>
      <w:r w:rsidRPr="00341878">
        <w:rPr>
          <w:i/>
          <w:szCs w:val="28"/>
          <w:lang w:val="en-US"/>
        </w:rPr>
        <w:t>xB</w:t>
      </w:r>
      <w:r w:rsidRPr="00341878">
        <w:rPr>
          <w:szCs w:val="28"/>
          <w:lang w:val="en-US"/>
        </w:rPr>
        <w:t>(</w:t>
      </w:r>
      <w:r w:rsidRPr="00341878">
        <w:rPr>
          <w:i/>
          <w:szCs w:val="28"/>
          <w:lang w:val="en-US"/>
        </w:rPr>
        <w:t>x</w:t>
      </w:r>
      <w:r w:rsidRPr="00341878">
        <w:rPr>
          <w:szCs w:val="28"/>
          <w:lang w:val="en-US"/>
        </w:rPr>
        <w:t>)</w:t>
      </w:r>
      <w:r w:rsidRPr="00341878">
        <w:rPr>
          <w:szCs w:val="28"/>
        </w:rPr>
        <w:t></w:t>
      </w:r>
      <w:r w:rsidRPr="00341878">
        <w:rPr>
          <w:szCs w:val="28"/>
          <w:lang w:val="en-US"/>
        </w:rPr>
        <w:t xml:space="preserve"> </w:t>
      </w:r>
      <w:r w:rsidRPr="00341878">
        <w:rPr>
          <w:position w:val="-2"/>
          <w:szCs w:val="28"/>
        </w:rPr>
        <w:object w:dxaOrig="200" w:dyaOrig="180" w14:anchorId="712E1DCD">
          <v:shape id="_x0000_i1664" type="#_x0000_t75" style="width:10pt;height:12pt" o:ole="">
            <v:imagedata r:id="rId1313" o:title=""/>
          </v:shape>
          <o:OLEObject Type="Embed" ProgID="Equation.3" ShapeID="_x0000_i1664" DrawAspect="Content" ObjectID="_1534599452" r:id="rId1314"/>
        </w:object>
      </w:r>
      <w:r w:rsidRPr="00341878">
        <w:rPr>
          <w:szCs w:val="28"/>
        </w:rPr>
        <w:t></w:t>
      </w:r>
      <w:r w:rsidRPr="00341878">
        <w:rPr>
          <w:szCs w:val="28"/>
        </w:rPr>
        <w:sym w:font="Symbol" w:char="F022"/>
      </w:r>
      <w:r w:rsidRPr="00341878">
        <w:rPr>
          <w:i/>
          <w:szCs w:val="28"/>
          <w:lang w:val="en-US"/>
        </w:rPr>
        <w:t>x</w:t>
      </w:r>
      <w:r w:rsidRPr="00341878">
        <w:rPr>
          <w:szCs w:val="28"/>
        </w:rPr>
        <w:sym w:font="Symbol" w:char="F024"/>
      </w:r>
      <w:r w:rsidRPr="00341878">
        <w:rPr>
          <w:i/>
          <w:szCs w:val="28"/>
          <w:lang w:val="en-US"/>
        </w:rPr>
        <w:t>y</w:t>
      </w:r>
      <w:r w:rsidRPr="00341878">
        <w:rPr>
          <w:szCs w:val="28"/>
          <w:lang w:val="en-US"/>
        </w:rPr>
        <w:t>(</w:t>
      </w:r>
      <w:r w:rsidRPr="00341878">
        <w:rPr>
          <w:i/>
          <w:szCs w:val="28"/>
          <w:lang w:val="en-US"/>
        </w:rPr>
        <w:t>A</w:t>
      </w:r>
      <w:r w:rsidRPr="00341878">
        <w:rPr>
          <w:szCs w:val="28"/>
          <w:lang w:val="en-US"/>
        </w:rPr>
        <w:t>(</w:t>
      </w:r>
      <w:r w:rsidRPr="00341878">
        <w:rPr>
          <w:i/>
          <w:szCs w:val="28"/>
          <w:lang w:val="en-US"/>
        </w:rPr>
        <w:t>x</w:t>
      </w:r>
      <w:r w:rsidRPr="00341878">
        <w:rPr>
          <w:szCs w:val="28"/>
          <w:lang w:val="en-US"/>
        </w:rPr>
        <w:t xml:space="preserve">) V </w:t>
      </w:r>
      <w:r w:rsidRPr="00341878">
        <w:rPr>
          <w:i/>
          <w:szCs w:val="28"/>
          <w:lang w:val="en-US"/>
        </w:rPr>
        <w:t>B</w:t>
      </w:r>
      <w:r w:rsidRPr="00341878">
        <w:rPr>
          <w:szCs w:val="28"/>
          <w:lang w:val="en-US"/>
        </w:rPr>
        <w:t>(</w:t>
      </w:r>
      <w:r w:rsidRPr="00341878">
        <w:rPr>
          <w:i/>
          <w:szCs w:val="28"/>
          <w:lang w:val="en-US"/>
        </w:rPr>
        <w:t>y</w:t>
      </w:r>
      <w:r w:rsidRPr="00341878">
        <w:rPr>
          <w:szCs w:val="28"/>
          <w:lang w:val="en-US"/>
        </w:rPr>
        <w:t>)).                                                  (16)</w:t>
      </w:r>
    </w:p>
    <w:p w14:paraId="246E0699" w14:textId="77777777" w:rsidR="006641D1" w:rsidRPr="00341878" w:rsidRDefault="006641D1" w:rsidP="006641D1">
      <w:pPr>
        <w:tabs>
          <w:tab w:val="left" w:pos="567"/>
        </w:tabs>
        <w:jc w:val="both"/>
        <w:rPr>
          <w:szCs w:val="28"/>
        </w:rPr>
      </w:pPr>
      <w:r w:rsidRPr="00341878">
        <w:rPr>
          <w:szCs w:val="28"/>
        </w:rPr>
        <w:sym w:font="Symbol" w:char="F022"/>
      </w:r>
      <w:r w:rsidRPr="00341878">
        <w:rPr>
          <w:i/>
          <w:szCs w:val="28"/>
          <w:lang w:val="en-US"/>
        </w:rPr>
        <w:t>xA</w:t>
      </w:r>
      <w:r w:rsidRPr="00341878">
        <w:rPr>
          <w:szCs w:val="28"/>
          <w:lang w:val="en-US"/>
        </w:rPr>
        <w:t>(</w:t>
      </w:r>
      <w:r w:rsidRPr="00341878">
        <w:rPr>
          <w:i/>
          <w:szCs w:val="28"/>
          <w:lang w:val="en-US"/>
        </w:rPr>
        <w:t>x</w:t>
      </w:r>
      <w:r w:rsidRPr="00341878">
        <w:rPr>
          <w:szCs w:val="28"/>
          <w:lang w:val="en-US"/>
        </w:rPr>
        <w:t xml:space="preserve">) &amp;  </w:t>
      </w:r>
      <w:r w:rsidRPr="00341878">
        <w:rPr>
          <w:szCs w:val="28"/>
        </w:rPr>
        <w:sym w:font="Symbol" w:char="F024"/>
      </w:r>
      <w:r w:rsidRPr="00341878">
        <w:rPr>
          <w:i/>
          <w:szCs w:val="28"/>
          <w:lang w:val="en-US"/>
        </w:rPr>
        <w:t>xB</w:t>
      </w:r>
      <w:r w:rsidRPr="00341878">
        <w:rPr>
          <w:szCs w:val="28"/>
          <w:lang w:val="en-US"/>
        </w:rPr>
        <w:t>(</w:t>
      </w:r>
      <w:r w:rsidRPr="00341878">
        <w:rPr>
          <w:i/>
          <w:szCs w:val="28"/>
          <w:lang w:val="en-US"/>
        </w:rPr>
        <w:t>x</w:t>
      </w:r>
      <w:r w:rsidRPr="00341878">
        <w:rPr>
          <w:szCs w:val="28"/>
          <w:lang w:val="en-US"/>
        </w:rPr>
        <w:t>)</w:t>
      </w:r>
      <w:r w:rsidRPr="00341878">
        <w:rPr>
          <w:szCs w:val="28"/>
        </w:rPr>
        <w:t></w:t>
      </w:r>
      <w:r w:rsidRPr="00341878">
        <w:rPr>
          <w:szCs w:val="28"/>
          <w:lang w:val="en-US"/>
        </w:rPr>
        <w:t xml:space="preserve"> </w:t>
      </w:r>
      <w:r w:rsidRPr="00341878">
        <w:rPr>
          <w:position w:val="-2"/>
          <w:szCs w:val="28"/>
        </w:rPr>
        <w:object w:dxaOrig="200" w:dyaOrig="180" w14:anchorId="113A2E32">
          <v:shape id="_x0000_i1665" type="#_x0000_t75" style="width:10pt;height:12pt" o:ole="">
            <v:imagedata r:id="rId1315" o:title=""/>
          </v:shape>
          <o:OLEObject Type="Embed" ProgID="Equation.3" ShapeID="_x0000_i1665" DrawAspect="Content" ObjectID="_1534599453" r:id="rId1316"/>
        </w:object>
      </w:r>
      <w:r w:rsidRPr="00341878">
        <w:rPr>
          <w:szCs w:val="28"/>
        </w:rPr>
        <w:t></w:t>
      </w:r>
      <w:r w:rsidRPr="00341878">
        <w:rPr>
          <w:szCs w:val="28"/>
        </w:rPr>
        <w:sym w:font="Symbol" w:char="F022"/>
      </w:r>
      <w:r w:rsidRPr="00341878">
        <w:rPr>
          <w:i/>
          <w:szCs w:val="28"/>
          <w:lang w:val="en-US"/>
        </w:rPr>
        <w:t>x</w:t>
      </w:r>
      <w:r w:rsidRPr="00341878">
        <w:rPr>
          <w:szCs w:val="28"/>
        </w:rPr>
        <w:sym w:font="Symbol" w:char="F024"/>
      </w:r>
      <w:r w:rsidRPr="00341878">
        <w:rPr>
          <w:i/>
          <w:szCs w:val="28"/>
          <w:lang w:val="en-US"/>
        </w:rPr>
        <w:t>y</w:t>
      </w:r>
      <w:r w:rsidRPr="00341878">
        <w:rPr>
          <w:szCs w:val="28"/>
          <w:lang w:val="en-US"/>
        </w:rPr>
        <w:t>(</w:t>
      </w:r>
      <w:r w:rsidRPr="00341878">
        <w:rPr>
          <w:i/>
          <w:szCs w:val="28"/>
          <w:lang w:val="en-US"/>
        </w:rPr>
        <w:t>A</w:t>
      </w:r>
      <w:r w:rsidRPr="00341878">
        <w:rPr>
          <w:szCs w:val="28"/>
          <w:lang w:val="en-US"/>
        </w:rPr>
        <w:t>(</w:t>
      </w:r>
      <w:r w:rsidRPr="00341878">
        <w:rPr>
          <w:i/>
          <w:szCs w:val="28"/>
          <w:lang w:val="en-US"/>
        </w:rPr>
        <w:t>x</w:t>
      </w:r>
      <w:r w:rsidRPr="00341878">
        <w:rPr>
          <w:szCs w:val="28"/>
          <w:lang w:val="en-US"/>
        </w:rPr>
        <w:t xml:space="preserve">) &amp; </w:t>
      </w:r>
      <w:r w:rsidRPr="00341878">
        <w:rPr>
          <w:i/>
          <w:szCs w:val="28"/>
          <w:lang w:val="en-US"/>
        </w:rPr>
        <w:t>B</w:t>
      </w:r>
      <w:r w:rsidRPr="00341878">
        <w:rPr>
          <w:szCs w:val="28"/>
          <w:lang w:val="en-US"/>
        </w:rPr>
        <w:t>(</w:t>
      </w:r>
      <w:r w:rsidRPr="00341878">
        <w:rPr>
          <w:i/>
          <w:szCs w:val="28"/>
          <w:lang w:val="en-US"/>
        </w:rPr>
        <w:t>y</w:t>
      </w:r>
      <w:r w:rsidRPr="00341878">
        <w:rPr>
          <w:szCs w:val="28"/>
          <w:lang w:val="en-US"/>
        </w:rPr>
        <w:t xml:space="preserve">)).                                                 </w:t>
      </w:r>
      <w:r w:rsidRPr="00341878">
        <w:rPr>
          <w:szCs w:val="28"/>
        </w:rPr>
        <w:t>(17)</w:t>
      </w:r>
    </w:p>
    <w:p w14:paraId="2BFFD43B" w14:textId="77777777" w:rsidR="006641D1" w:rsidRPr="00341878" w:rsidRDefault="006641D1" w:rsidP="006641D1">
      <w:pPr>
        <w:tabs>
          <w:tab w:val="left" w:pos="567"/>
        </w:tabs>
        <w:jc w:val="both"/>
        <w:rPr>
          <w:b/>
          <w:szCs w:val="28"/>
        </w:rPr>
      </w:pPr>
      <w:r w:rsidRPr="00341878">
        <w:rPr>
          <w:b/>
          <w:szCs w:val="28"/>
        </w:rPr>
        <w:t xml:space="preserve">Обобщенные записи формул 3-6 </w:t>
      </w:r>
    </w:p>
    <w:p w14:paraId="107D9B33" w14:textId="77777777" w:rsidR="006641D1" w:rsidRPr="00341878" w:rsidRDefault="006641D1" w:rsidP="006641D1">
      <w:pPr>
        <w:tabs>
          <w:tab w:val="left" w:pos="567"/>
        </w:tabs>
        <w:jc w:val="both"/>
        <w:rPr>
          <w:szCs w:val="28"/>
        </w:rPr>
      </w:pPr>
      <w:r w:rsidRPr="00341878">
        <w:rPr>
          <w:szCs w:val="28"/>
        </w:rPr>
        <w:t xml:space="preserve">Пусть </w:t>
      </w:r>
      <w:r w:rsidRPr="00341878">
        <w:rPr>
          <w:i/>
          <w:szCs w:val="28"/>
          <w:lang w:val="en-US"/>
        </w:rPr>
        <w:t>Q</w:t>
      </w:r>
      <w:r w:rsidRPr="00341878">
        <w:rPr>
          <w:szCs w:val="28"/>
        </w:rPr>
        <w:t xml:space="preserve"> – любой из кванторов </w:t>
      </w:r>
      <w:r w:rsidRPr="00341878">
        <w:rPr>
          <w:szCs w:val="28"/>
        </w:rPr>
        <w:sym w:font="Symbol" w:char="F022"/>
      </w:r>
      <w:r w:rsidRPr="00341878">
        <w:rPr>
          <w:szCs w:val="28"/>
        </w:rPr>
        <w:t xml:space="preserve">, </w:t>
      </w:r>
      <w:r w:rsidRPr="00341878">
        <w:rPr>
          <w:szCs w:val="28"/>
        </w:rPr>
        <w:sym w:font="Symbol" w:char="F024"/>
      </w:r>
      <w:r w:rsidRPr="00341878">
        <w:rPr>
          <w:szCs w:val="28"/>
        </w:rPr>
        <w:t>.</w:t>
      </w:r>
    </w:p>
    <w:p w14:paraId="3DB7BD1B" w14:textId="77777777" w:rsidR="006641D1" w:rsidRPr="00341878" w:rsidRDefault="006641D1" w:rsidP="006641D1">
      <w:pPr>
        <w:tabs>
          <w:tab w:val="left" w:pos="567"/>
        </w:tabs>
        <w:jc w:val="both"/>
        <w:rPr>
          <w:szCs w:val="28"/>
        </w:rPr>
      </w:pPr>
      <w:r w:rsidRPr="00341878">
        <w:rPr>
          <w:i/>
          <w:szCs w:val="28"/>
          <w:lang w:val="en-US"/>
        </w:rPr>
        <w:t>QxA</w:t>
      </w:r>
      <w:r w:rsidRPr="00341878">
        <w:rPr>
          <w:szCs w:val="28"/>
        </w:rPr>
        <w:t>(</w:t>
      </w:r>
      <w:r w:rsidRPr="00341878">
        <w:rPr>
          <w:i/>
          <w:szCs w:val="28"/>
          <w:lang w:val="en-US"/>
        </w:rPr>
        <w:t>x</w:t>
      </w:r>
      <w:r w:rsidRPr="00341878">
        <w:rPr>
          <w:szCs w:val="28"/>
        </w:rPr>
        <w:t xml:space="preserve">) </w:t>
      </w:r>
      <w:r w:rsidRPr="00341878">
        <w:rPr>
          <w:szCs w:val="28"/>
          <w:lang w:val="en-US"/>
        </w:rPr>
        <w:t>V</w:t>
      </w:r>
      <w:r w:rsidRPr="00341878">
        <w:rPr>
          <w:szCs w:val="28"/>
        </w:rPr>
        <w:t xml:space="preserve"> </w:t>
      </w:r>
      <w:r w:rsidRPr="00341878">
        <w:rPr>
          <w:i/>
          <w:szCs w:val="28"/>
          <w:lang w:val="en-US"/>
        </w:rPr>
        <w:t>B</w:t>
      </w:r>
      <w:r w:rsidRPr="00341878">
        <w:rPr>
          <w:szCs w:val="28"/>
        </w:rPr>
        <w:t xml:space="preserve"> </w:t>
      </w:r>
      <w:r w:rsidRPr="00341878">
        <w:rPr>
          <w:position w:val="-2"/>
          <w:szCs w:val="28"/>
        </w:rPr>
        <w:object w:dxaOrig="200" w:dyaOrig="180" w14:anchorId="000AFD39">
          <v:shape id="_x0000_i1666" type="#_x0000_t75" style="width:10pt;height:12pt" o:ole="">
            <v:imagedata r:id="rId1317" o:title=""/>
          </v:shape>
          <o:OLEObject Type="Embed" ProgID="Equation.3" ShapeID="_x0000_i1666" DrawAspect="Content" ObjectID="_1534599454" r:id="rId1318"/>
        </w:object>
      </w:r>
      <w:r w:rsidRPr="00341878">
        <w:rPr>
          <w:szCs w:val="28"/>
        </w:rPr>
        <w:t xml:space="preserve"> </w:t>
      </w:r>
      <w:r w:rsidRPr="00341878">
        <w:rPr>
          <w:i/>
          <w:szCs w:val="28"/>
          <w:lang w:val="en-US"/>
        </w:rPr>
        <w:t>Qx</w:t>
      </w:r>
      <w:r w:rsidRPr="00341878">
        <w:rPr>
          <w:szCs w:val="28"/>
        </w:rPr>
        <w:t>(</w:t>
      </w:r>
      <w:r w:rsidRPr="00341878">
        <w:rPr>
          <w:i/>
          <w:szCs w:val="28"/>
          <w:lang w:val="en-US"/>
        </w:rPr>
        <w:t>A</w:t>
      </w:r>
      <w:r w:rsidRPr="00341878">
        <w:rPr>
          <w:szCs w:val="28"/>
        </w:rPr>
        <w:t>(</w:t>
      </w:r>
      <w:r w:rsidRPr="00341878">
        <w:rPr>
          <w:i/>
          <w:szCs w:val="28"/>
          <w:lang w:val="en-US"/>
        </w:rPr>
        <w:t>x</w:t>
      </w:r>
      <w:r w:rsidRPr="00341878">
        <w:rPr>
          <w:szCs w:val="28"/>
        </w:rPr>
        <w:t xml:space="preserve">) </w:t>
      </w:r>
      <w:r w:rsidRPr="00341878">
        <w:rPr>
          <w:szCs w:val="28"/>
          <w:lang w:val="en-US"/>
        </w:rPr>
        <w:t>V</w:t>
      </w:r>
      <w:r w:rsidRPr="00341878">
        <w:rPr>
          <w:szCs w:val="28"/>
        </w:rPr>
        <w:t xml:space="preserve"> </w:t>
      </w:r>
      <w:r w:rsidRPr="00341878">
        <w:rPr>
          <w:i/>
          <w:szCs w:val="28"/>
          <w:lang w:val="en-US"/>
        </w:rPr>
        <w:t>B</w:t>
      </w:r>
      <w:r w:rsidRPr="00341878">
        <w:rPr>
          <w:szCs w:val="28"/>
        </w:rPr>
        <w:t>)</w:t>
      </w:r>
      <w:r w:rsidRPr="00341878">
        <w:rPr>
          <w:szCs w:val="28"/>
        </w:rPr>
        <w:t>                                                                 (2.18)</w:t>
      </w:r>
    </w:p>
    <w:p w14:paraId="4CDE9CE2" w14:textId="77777777" w:rsidR="006641D1" w:rsidRPr="00341878" w:rsidRDefault="006641D1" w:rsidP="006641D1">
      <w:pPr>
        <w:tabs>
          <w:tab w:val="left" w:pos="567"/>
        </w:tabs>
        <w:jc w:val="both"/>
        <w:rPr>
          <w:szCs w:val="28"/>
        </w:rPr>
      </w:pPr>
      <w:r w:rsidRPr="00341878">
        <w:rPr>
          <w:i/>
          <w:szCs w:val="28"/>
          <w:lang w:val="en-US"/>
        </w:rPr>
        <w:t>QxA</w:t>
      </w:r>
      <w:r w:rsidRPr="00341878">
        <w:rPr>
          <w:szCs w:val="28"/>
          <w:lang w:val="en-US"/>
        </w:rPr>
        <w:t>(</w:t>
      </w:r>
      <w:r w:rsidRPr="00341878">
        <w:rPr>
          <w:i/>
          <w:szCs w:val="28"/>
          <w:lang w:val="en-US"/>
        </w:rPr>
        <w:t>x</w:t>
      </w:r>
      <w:r w:rsidRPr="00341878">
        <w:rPr>
          <w:szCs w:val="28"/>
          <w:lang w:val="en-US"/>
        </w:rPr>
        <w:t xml:space="preserve">) &amp; </w:t>
      </w:r>
      <w:r w:rsidRPr="00341878">
        <w:rPr>
          <w:i/>
          <w:szCs w:val="28"/>
          <w:lang w:val="en-US"/>
        </w:rPr>
        <w:t>B</w:t>
      </w:r>
      <w:r w:rsidRPr="00341878">
        <w:rPr>
          <w:szCs w:val="28"/>
          <w:lang w:val="en-US"/>
        </w:rPr>
        <w:t xml:space="preserve"> </w:t>
      </w:r>
      <w:r w:rsidRPr="00341878">
        <w:rPr>
          <w:szCs w:val="28"/>
        </w:rPr>
        <w:t></w:t>
      </w:r>
      <w:r w:rsidRPr="00341878">
        <w:rPr>
          <w:position w:val="-2"/>
          <w:szCs w:val="28"/>
        </w:rPr>
        <w:object w:dxaOrig="200" w:dyaOrig="180" w14:anchorId="40A12B01">
          <v:shape id="_x0000_i1667" type="#_x0000_t75" style="width:10pt;height:12pt" o:ole="">
            <v:imagedata r:id="rId1319" o:title=""/>
          </v:shape>
          <o:OLEObject Type="Embed" ProgID="Equation.3" ShapeID="_x0000_i1667" DrawAspect="Content" ObjectID="_1534599455" r:id="rId1320"/>
        </w:object>
      </w:r>
      <w:r w:rsidRPr="00341878">
        <w:rPr>
          <w:szCs w:val="28"/>
        </w:rPr>
        <w:t></w:t>
      </w:r>
      <w:r w:rsidRPr="00341878">
        <w:rPr>
          <w:szCs w:val="28"/>
          <w:lang w:val="en-US"/>
        </w:rPr>
        <w:t xml:space="preserve"> </w:t>
      </w:r>
      <w:r w:rsidRPr="00341878">
        <w:rPr>
          <w:i/>
          <w:szCs w:val="28"/>
          <w:lang w:val="en-US"/>
        </w:rPr>
        <w:t>Qx</w:t>
      </w:r>
      <w:r w:rsidRPr="00341878">
        <w:rPr>
          <w:szCs w:val="28"/>
          <w:lang w:val="en-US"/>
        </w:rPr>
        <w:t>(</w:t>
      </w:r>
      <w:r w:rsidRPr="00341878">
        <w:rPr>
          <w:i/>
          <w:szCs w:val="28"/>
          <w:lang w:val="en-US"/>
        </w:rPr>
        <w:t>A</w:t>
      </w:r>
      <w:r w:rsidRPr="00341878">
        <w:rPr>
          <w:szCs w:val="28"/>
          <w:lang w:val="en-US"/>
        </w:rPr>
        <w:t>(</w:t>
      </w:r>
      <w:r w:rsidRPr="00341878">
        <w:rPr>
          <w:i/>
          <w:szCs w:val="28"/>
          <w:lang w:val="en-US"/>
        </w:rPr>
        <w:t>x</w:t>
      </w:r>
      <w:r w:rsidRPr="00341878">
        <w:rPr>
          <w:szCs w:val="28"/>
          <w:lang w:val="en-US"/>
        </w:rPr>
        <w:t xml:space="preserve">) &amp; </w:t>
      </w:r>
      <w:r w:rsidRPr="00341878">
        <w:rPr>
          <w:i/>
          <w:szCs w:val="28"/>
          <w:lang w:val="en-US"/>
        </w:rPr>
        <w:t>B</w:t>
      </w:r>
      <w:r w:rsidRPr="00341878">
        <w:rPr>
          <w:szCs w:val="28"/>
          <w:lang w:val="en-US"/>
        </w:rPr>
        <w:t>)</w:t>
      </w:r>
      <w:r w:rsidRPr="00341878">
        <w:rPr>
          <w:szCs w:val="28"/>
        </w:rPr>
        <w:t></w:t>
      </w:r>
      <w:r w:rsidRPr="00341878">
        <w:rPr>
          <w:szCs w:val="28"/>
          <w:lang w:val="en-US"/>
        </w:rPr>
        <w:t xml:space="preserve">.                                                                </w:t>
      </w:r>
      <w:r w:rsidRPr="00341878">
        <w:rPr>
          <w:szCs w:val="28"/>
        </w:rPr>
        <w:t xml:space="preserve">(2.19) </w:t>
      </w:r>
    </w:p>
    <w:p w14:paraId="13356F68" w14:textId="77777777" w:rsidR="006641D1" w:rsidRPr="00341878" w:rsidRDefault="006641D1" w:rsidP="006641D1">
      <w:pPr>
        <w:tabs>
          <w:tab w:val="left" w:pos="567"/>
        </w:tabs>
        <w:jc w:val="both"/>
        <w:rPr>
          <w:szCs w:val="28"/>
        </w:rPr>
      </w:pPr>
      <w:r w:rsidRPr="00341878">
        <w:rPr>
          <w:szCs w:val="28"/>
        </w:rPr>
        <w:t xml:space="preserve">В тождествах (2.18), (2.19) формула </w:t>
      </w:r>
      <w:r w:rsidRPr="00341878">
        <w:rPr>
          <w:i/>
          <w:szCs w:val="28"/>
          <w:lang w:val="en-US"/>
        </w:rPr>
        <w:t>B</w:t>
      </w:r>
      <w:r w:rsidRPr="00341878">
        <w:rPr>
          <w:szCs w:val="28"/>
        </w:rPr>
        <w:t xml:space="preserve"> не зависит от </w:t>
      </w:r>
      <w:r w:rsidRPr="00341878">
        <w:rPr>
          <w:i/>
          <w:szCs w:val="28"/>
          <w:lang w:val="en-US"/>
        </w:rPr>
        <w:t>x</w:t>
      </w:r>
      <w:r w:rsidRPr="00341878">
        <w:rPr>
          <w:szCs w:val="28"/>
        </w:rPr>
        <w:t>.</w:t>
      </w:r>
    </w:p>
    <w:p w14:paraId="03FFB271" w14:textId="77777777" w:rsidR="006641D1" w:rsidRPr="00341878" w:rsidRDefault="006641D1" w:rsidP="006641D1">
      <w:pPr>
        <w:tabs>
          <w:tab w:val="left" w:pos="567"/>
        </w:tabs>
        <w:jc w:val="both"/>
        <w:rPr>
          <w:szCs w:val="28"/>
        </w:rPr>
      </w:pPr>
      <w:r w:rsidRPr="00341878">
        <w:rPr>
          <w:i/>
          <w:szCs w:val="28"/>
          <w:lang w:val="en-US"/>
        </w:rPr>
        <w:t>Q</w:t>
      </w:r>
      <w:r w:rsidRPr="00341878">
        <w:rPr>
          <w:szCs w:val="28"/>
          <w:vertAlign w:val="subscript"/>
        </w:rPr>
        <w:t>1</w:t>
      </w:r>
      <w:r w:rsidRPr="00341878">
        <w:rPr>
          <w:i/>
          <w:szCs w:val="28"/>
          <w:lang w:val="en-US"/>
        </w:rPr>
        <w:t>xA</w:t>
      </w:r>
      <w:r w:rsidRPr="00341878">
        <w:rPr>
          <w:szCs w:val="28"/>
        </w:rPr>
        <w:t>(</w:t>
      </w:r>
      <w:r w:rsidRPr="00341878">
        <w:rPr>
          <w:i/>
          <w:szCs w:val="28"/>
          <w:lang w:val="en-US"/>
        </w:rPr>
        <w:t>x</w:t>
      </w:r>
      <w:r w:rsidRPr="00341878">
        <w:rPr>
          <w:szCs w:val="28"/>
        </w:rPr>
        <w:t xml:space="preserve">) &amp; </w:t>
      </w:r>
      <w:r w:rsidRPr="00341878">
        <w:rPr>
          <w:i/>
          <w:szCs w:val="28"/>
          <w:lang w:val="en-US"/>
        </w:rPr>
        <w:t>Q</w:t>
      </w:r>
      <w:r w:rsidRPr="00341878">
        <w:rPr>
          <w:szCs w:val="28"/>
          <w:vertAlign w:val="subscript"/>
        </w:rPr>
        <w:t>2</w:t>
      </w:r>
      <w:r w:rsidRPr="00341878">
        <w:rPr>
          <w:i/>
          <w:szCs w:val="28"/>
          <w:lang w:val="en-US"/>
        </w:rPr>
        <w:t>xB</w:t>
      </w:r>
      <w:r w:rsidRPr="00341878">
        <w:rPr>
          <w:szCs w:val="28"/>
        </w:rPr>
        <w:t>(</w:t>
      </w:r>
      <w:r w:rsidRPr="00341878">
        <w:rPr>
          <w:i/>
          <w:szCs w:val="28"/>
          <w:lang w:val="en-US"/>
        </w:rPr>
        <w:t>x</w:t>
      </w:r>
      <w:r w:rsidRPr="00341878">
        <w:rPr>
          <w:szCs w:val="28"/>
        </w:rPr>
        <w:t xml:space="preserve">) </w:t>
      </w:r>
      <w:r w:rsidRPr="00341878">
        <w:rPr>
          <w:position w:val="-2"/>
          <w:szCs w:val="28"/>
        </w:rPr>
        <w:object w:dxaOrig="200" w:dyaOrig="180" w14:anchorId="01FBA128">
          <v:shape id="_x0000_i1668" type="#_x0000_t75" style="width:10pt;height:12pt" o:ole="">
            <v:imagedata r:id="rId1321" o:title=""/>
          </v:shape>
          <o:OLEObject Type="Embed" ProgID="Equation.3" ShapeID="_x0000_i1668" DrawAspect="Content" ObjectID="_1534599456" r:id="rId1322"/>
        </w:object>
      </w:r>
      <w:r w:rsidRPr="00341878">
        <w:rPr>
          <w:szCs w:val="28"/>
        </w:rPr>
        <w:t xml:space="preserve"> </w:t>
      </w:r>
      <w:r w:rsidRPr="00341878">
        <w:rPr>
          <w:i/>
          <w:szCs w:val="28"/>
          <w:lang w:val="en-US"/>
        </w:rPr>
        <w:t>Q</w:t>
      </w:r>
      <w:r w:rsidRPr="00341878">
        <w:rPr>
          <w:szCs w:val="28"/>
          <w:vertAlign w:val="subscript"/>
        </w:rPr>
        <w:t>1</w:t>
      </w:r>
      <w:r w:rsidRPr="00341878">
        <w:rPr>
          <w:i/>
          <w:szCs w:val="28"/>
          <w:lang w:val="en-US"/>
        </w:rPr>
        <w:t>xQ</w:t>
      </w:r>
      <w:r w:rsidRPr="00341878">
        <w:rPr>
          <w:szCs w:val="28"/>
          <w:vertAlign w:val="subscript"/>
        </w:rPr>
        <w:t>2</w:t>
      </w:r>
      <w:r w:rsidRPr="00341878">
        <w:rPr>
          <w:i/>
          <w:szCs w:val="28"/>
          <w:lang w:val="en-US"/>
        </w:rPr>
        <w:t>z</w:t>
      </w:r>
      <w:r w:rsidRPr="00341878">
        <w:rPr>
          <w:szCs w:val="28"/>
        </w:rPr>
        <w:t>(</w:t>
      </w:r>
      <w:r w:rsidRPr="00341878">
        <w:rPr>
          <w:i/>
          <w:szCs w:val="28"/>
          <w:lang w:val="en-US"/>
        </w:rPr>
        <w:t>A</w:t>
      </w:r>
      <w:r w:rsidRPr="00341878">
        <w:rPr>
          <w:szCs w:val="28"/>
        </w:rPr>
        <w:t>(</w:t>
      </w:r>
      <w:r w:rsidRPr="00341878">
        <w:rPr>
          <w:i/>
          <w:szCs w:val="28"/>
          <w:lang w:val="en-US"/>
        </w:rPr>
        <w:t>x</w:t>
      </w:r>
      <w:r w:rsidRPr="00341878">
        <w:rPr>
          <w:szCs w:val="28"/>
        </w:rPr>
        <w:t>)&amp;</w:t>
      </w:r>
      <w:r w:rsidRPr="00341878">
        <w:rPr>
          <w:i/>
          <w:szCs w:val="28"/>
          <w:lang w:val="en-US"/>
        </w:rPr>
        <w:t>B</w:t>
      </w:r>
      <w:r w:rsidRPr="00341878">
        <w:rPr>
          <w:szCs w:val="28"/>
        </w:rPr>
        <w:t>(</w:t>
      </w:r>
      <w:r w:rsidRPr="00341878">
        <w:rPr>
          <w:i/>
          <w:szCs w:val="28"/>
          <w:lang w:val="en-US"/>
        </w:rPr>
        <w:t>z</w:t>
      </w:r>
      <w:r w:rsidRPr="00341878">
        <w:rPr>
          <w:szCs w:val="28"/>
        </w:rPr>
        <w:t>))                                            (2.20)</w:t>
      </w:r>
    </w:p>
    <w:p w14:paraId="036D3B5F" w14:textId="77777777" w:rsidR="006641D1" w:rsidRPr="00341878" w:rsidRDefault="006641D1" w:rsidP="006641D1">
      <w:pPr>
        <w:tabs>
          <w:tab w:val="left" w:pos="567"/>
        </w:tabs>
        <w:jc w:val="both"/>
        <w:rPr>
          <w:szCs w:val="28"/>
        </w:rPr>
      </w:pPr>
      <w:r w:rsidRPr="00341878">
        <w:rPr>
          <w:i/>
          <w:szCs w:val="28"/>
          <w:lang w:val="en-US"/>
        </w:rPr>
        <w:t>Q</w:t>
      </w:r>
      <w:r w:rsidRPr="00341878">
        <w:rPr>
          <w:szCs w:val="28"/>
          <w:vertAlign w:val="subscript"/>
        </w:rPr>
        <w:t>1</w:t>
      </w:r>
      <w:r w:rsidRPr="00341878">
        <w:rPr>
          <w:i/>
          <w:szCs w:val="28"/>
          <w:lang w:val="en-US"/>
        </w:rPr>
        <w:t>xA</w:t>
      </w:r>
      <w:r w:rsidRPr="00341878">
        <w:rPr>
          <w:szCs w:val="28"/>
        </w:rPr>
        <w:t>(</w:t>
      </w:r>
      <w:r w:rsidRPr="00341878">
        <w:rPr>
          <w:i/>
          <w:szCs w:val="28"/>
          <w:lang w:val="en-US"/>
        </w:rPr>
        <w:t>x</w:t>
      </w:r>
      <w:r w:rsidRPr="00341878">
        <w:rPr>
          <w:szCs w:val="28"/>
        </w:rPr>
        <w:t xml:space="preserve">) </w:t>
      </w:r>
      <w:r w:rsidRPr="00341878">
        <w:rPr>
          <w:szCs w:val="28"/>
          <w:lang w:val="en-US"/>
        </w:rPr>
        <w:t>V</w:t>
      </w:r>
      <w:r w:rsidRPr="00341878">
        <w:rPr>
          <w:szCs w:val="28"/>
        </w:rPr>
        <w:t xml:space="preserve"> </w:t>
      </w:r>
      <w:r w:rsidRPr="00341878">
        <w:rPr>
          <w:i/>
          <w:szCs w:val="28"/>
          <w:lang w:val="en-US"/>
        </w:rPr>
        <w:t>Q</w:t>
      </w:r>
      <w:r w:rsidRPr="00341878">
        <w:rPr>
          <w:szCs w:val="28"/>
          <w:vertAlign w:val="subscript"/>
        </w:rPr>
        <w:t>2</w:t>
      </w:r>
      <w:r w:rsidRPr="00341878">
        <w:rPr>
          <w:i/>
          <w:szCs w:val="28"/>
          <w:lang w:val="en-US"/>
        </w:rPr>
        <w:t>xB</w:t>
      </w:r>
      <w:r w:rsidRPr="00341878">
        <w:rPr>
          <w:szCs w:val="28"/>
        </w:rPr>
        <w:t>(</w:t>
      </w:r>
      <w:r w:rsidRPr="00341878">
        <w:rPr>
          <w:i/>
          <w:szCs w:val="28"/>
          <w:lang w:val="en-US"/>
        </w:rPr>
        <w:t>x</w:t>
      </w:r>
      <w:r w:rsidRPr="00341878">
        <w:rPr>
          <w:szCs w:val="28"/>
        </w:rPr>
        <w:t xml:space="preserve">) </w:t>
      </w:r>
      <w:r w:rsidRPr="00341878">
        <w:rPr>
          <w:position w:val="-2"/>
          <w:szCs w:val="28"/>
        </w:rPr>
        <w:object w:dxaOrig="200" w:dyaOrig="180" w14:anchorId="2D6229D7">
          <v:shape id="_x0000_i1669" type="#_x0000_t75" style="width:10pt;height:12pt" o:ole="">
            <v:imagedata r:id="rId1323" o:title=""/>
          </v:shape>
          <o:OLEObject Type="Embed" ProgID="Equation.3" ShapeID="_x0000_i1669" DrawAspect="Content" ObjectID="_1534599457" r:id="rId1324"/>
        </w:object>
      </w:r>
      <w:r w:rsidRPr="00341878">
        <w:rPr>
          <w:szCs w:val="28"/>
        </w:rPr>
        <w:t xml:space="preserve"> </w:t>
      </w:r>
      <w:r w:rsidRPr="00341878">
        <w:rPr>
          <w:i/>
          <w:szCs w:val="28"/>
          <w:lang w:val="en-US"/>
        </w:rPr>
        <w:t>Q</w:t>
      </w:r>
      <w:r w:rsidRPr="00341878">
        <w:rPr>
          <w:szCs w:val="28"/>
          <w:vertAlign w:val="subscript"/>
        </w:rPr>
        <w:t>1</w:t>
      </w:r>
      <w:r w:rsidRPr="00341878">
        <w:rPr>
          <w:i/>
          <w:szCs w:val="28"/>
          <w:lang w:val="en-US"/>
        </w:rPr>
        <w:t>xQ</w:t>
      </w:r>
      <w:r w:rsidRPr="00341878">
        <w:rPr>
          <w:szCs w:val="28"/>
          <w:vertAlign w:val="subscript"/>
        </w:rPr>
        <w:t>2</w:t>
      </w:r>
      <w:r w:rsidRPr="00341878">
        <w:rPr>
          <w:i/>
          <w:szCs w:val="28"/>
          <w:lang w:val="en-US"/>
        </w:rPr>
        <w:t>z</w:t>
      </w:r>
      <w:r w:rsidRPr="00341878">
        <w:rPr>
          <w:szCs w:val="28"/>
        </w:rPr>
        <w:t>(</w:t>
      </w:r>
      <w:r w:rsidRPr="00341878">
        <w:rPr>
          <w:i/>
          <w:szCs w:val="28"/>
          <w:lang w:val="en-US"/>
        </w:rPr>
        <w:t>A</w:t>
      </w:r>
      <w:r w:rsidRPr="00341878">
        <w:rPr>
          <w:szCs w:val="28"/>
        </w:rPr>
        <w:t>(</w:t>
      </w:r>
      <w:r w:rsidRPr="00341878">
        <w:rPr>
          <w:i/>
          <w:szCs w:val="28"/>
          <w:lang w:val="en-US"/>
        </w:rPr>
        <w:t>x</w:t>
      </w:r>
      <w:r w:rsidRPr="00341878">
        <w:rPr>
          <w:szCs w:val="28"/>
        </w:rPr>
        <w:t>)</w:t>
      </w:r>
      <w:r w:rsidRPr="00341878">
        <w:rPr>
          <w:szCs w:val="28"/>
          <w:lang w:val="en-US"/>
        </w:rPr>
        <w:t>V</w:t>
      </w:r>
      <w:r w:rsidRPr="00341878">
        <w:rPr>
          <w:i/>
          <w:szCs w:val="28"/>
          <w:lang w:val="en-US"/>
        </w:rPr>
        <w:t>B</w:t>
      </w:r>
      <w:r w:rsidRPr="00341878">
        <w:rPr>
          <w:szCs w:val="28"/>
        </w:rPr>
        <w:t>(</w:t>
      </w:r>
      <w:r w:rsidRPr="00341878">
        <w:rPr>
          <w:i/>
          <w:szCs w:val="28"/>
          <w:lang w:val="en-US"/>
        </w:rPr>
        <w:t>z</w:t>
      </w:r>
      <w:r w:rsidRPr="00341878">
        <w:rPr>
          <w:szCs w:val="28"/>
        </w:rPr>
        <w:t>))                                              (2.21)</w:t>
      </w:r>
    </w:p>
    <w:p w14:paraId="108B6655" w14:textId="77777777" w:rsidR="006641D1" w:rsidRPr="00341878" w:rsidRDefault="006641D1" w:rsidP="006641D1">
      <w:pPr>
        <w:tabs>
          <w:tab w:val="left" w:pos="567"/>
        </w:tabs>
        <w:spacing w:line="360" w:lineRule="auto"/>
        <w:rPr>
          <w:b/>
          <w:i/>
          <w:szCs w:val="28"/>
        </w:rPr>
      </w:pPr>
      <w:r w:rsidRPr="00341878">
        <w:rPr>
          <w:b/>
          <w:i/>
          <w:szCs w:val="28"/>
        </w:rPr>
        <w:t xml:space="preserve">Логическое следование и логическая эквивалентность  </w:t>
      </w:r>
    </w:p>
    <w:tbl>
      <w:tblPr>
        <w:tblW w:w="0" w:type="auto"/>
        <w:tblLook w:val="01E0" w:firstRow="1" w:lastRow="1" w:firstColumn="1" w:lastColumn="1" w:noHBand="0" w:noVBand="0"/>
      </w:tblPr>
      <w:tblGrid>
        <w:gridCol w:w="4739"/>
        <w:gridCol w:w="4740"/>
      </w:tblGrid>
      <w:tr w:rsidR="006641D1" w:rsidRPr="00341878" w14:paraId="74D97269" w14:textId="77777777" w:rsidTr="00E362F3">
        <w:trPr>
          <w:trHeight w:val="521"/>
        </w:trPr>
        <w:tc>
          <w:tcPr>
            <w:tcW w:w="4739" w:type="dxa"/>
            <w:vAlign w:val="center"/>
          </w:tcPr>
          <w:p w14:paraId="4EE194E8" w14:textId="77777777" w:rsidR="006641D1" w:rsidRPr="00341878" w:rsidRDefault="006641D1" w:rsidP="00E362F3">
            <w:pPr>
              <w:tabs>
                <w:tab w:val="left" w:pos="567"/>
              </w:tabs>
              <w:spacing w:line="360" w:lineRule="auto"/>
              <w:jc w:val="center"/>
              <w:rPr>
                <w:szCs w:val="28"/>
              </w:rPr>
            </w:pPr>
            <w:r w:rsidRPr="00341878">
              <w:rPr>
                <w:szCs w:val="28"/>
                <w:lang w:val="en-US"/>
              </w:rPr>
              <w:t xml:space="preserve">1.   </w:t>
            </w:r>
            <w:r w:rsidRPr="00341878">
              <w:rPr>
                <w:position w:val="-4"/>
                <w:szCs w:val="28"/>
                <w:lang w:val="en-US"/>
              </w:rPr>
              <w:object w:dxaOrig="240" w:dyaOrig="160" w14:anchorId="29EBDA53">
                <v:shape id="_x0000_i1670" type="#_x0000_t75" style="width:12pt;height:8pt" o:ole="">
                  <v:imagedata r:id="rId1325" o:title=""/>
                </v:shape>
                <o:OLEObject Type="Embed" ProgID="Equation.3" ShapeID="_x0000_i1670" DrawAspect="Content" ObjectID="_1534599458" r:id="rId1326"/>
              </w:object>
            </w:r>
            <w:r w:rsidRPr="00341878">
              <w:rPr>
                <w:szCs w:val="28"/>
                <w:lang w:val="en-US"/>
              </w:rPr>
              <w:t xml:space="preserve"> (</w:t>
            </w:r>
            <w:r w:rsidRPr="00341878">
              <w:rPr>
                <w:szCs w:val="28"/>
              </w:rPr>
              <w:sym w:font="Symbol" w:char="F022"/>
            </w:r>
            <w:r w:rsidRPr="00341878">
              <w:rPr>
                <w:i/>
                <w:szCs w:val="28"/>
                <w:lang w:val="en-US"/>
              </w:rPr>
              <w:t>x</w:t>
            </w:r>
            <w:r w:rsidRPr="00341878">
              <w:rPr>
                <w:i/>
                <w:szCs w:val="28"/>
              </w:rPr>
              <w:t xml:space="preserve"> </w:t>
            </w:r>
            <w:r w:rsidRPr="00341878">
              <w:rPr>
                <w:i/>
                <w:szCs w:val="28"/>
                <w:lang w:val="en-US"/>
              </w:rPr>
              <w:t>A</w:t>
            </w:r>
            <w:r w:rsidRPr="00341878">
              <w:rPr>
                <w:szCs w:val="28"/>
                <w:lang w:val="en-US"/>
              </w:rPr>
              <w:t>(</w:t>
            </w:r>
            <w:r w:rsidRPr="00341878">
              <w:rPr>
                <w:i/>
                <w:szCs w:val="28"/>
                <w:lang w:val="en-US"/>
              </w:rPr>
              <w:t>x</w:t>
            </w:r>
            <w:r w:rsidRPr="00341878">
              <w:rPr>
                <w:szCs w:val="28"/>
                <w:lang w:val="en-US"/>
              </w:rPr>
              <w:t xml:space="preserve">) = </w:t>
            </w:r>
            <w:r w:rsidRPr="00341878">
              <w:rPr>
                <w:szCs w:val="28"/>
              </w:rPr>
              <w:t></w:t>
            </w:r>
            <w:r w:rsidRPr="00341878">
              <w:rPr>
                <w:szCs w:val="28"/>
              </w:rPr>
              <w:sym w:font="Symbol" w:char="F024"/>
            </w:r>
            <w:r w:rsidRPr="00341878">
              <w:rPr>
                <w:i/>
                <w:szCs w:val="28"/>
                <w:lang w:val="en-US"/>
              </w:rPr>
              <w:t>x</w:t>
            </w:r>
            <w:r w:rsidRPr="00341878">
              <w:rPr>
                <w:szCs w:val="28"/>
                <w:lang w:val="en-US"/>
              </w:rPr>
              <w:t>(</w:t>
            </w:r>
            <w:r w:rsidRPr="00341878">
              <w:rPr>
                <w:position w:val="-4"/>
                <w:szCs w:val="28"/>
                <w:lang w:val="en-US"/>
              </w:rPr>
              <w:object w:dxaOrig="240" w:dyaOrig="160" w14:anchorId="58237BFD">
                <v:shape id="_x0000_i1671" type="#_x0000_t75" style="width:12pt;height:8pt" o:ole="">
                  <v:imagedata r:id="rId1327" o:title=""/>
                </v:shape>
                <o:OLEObject Type="Embed" ProgID="Equation.3" ShapeID="_x0000_i1671" DrawAspect="Content" ObjectID="_1534599459" r:id="rId1328"/>
              </w:object>
            </w:r>
            <w:r w:rsidRPr="00341878">
              <w:rPr>
                <w:i/>
                <w:szCs w:val="28"/>
                <w:lang w:val="en-US"/>
              </w:rPr>
              <w:t>A</w:t>
            </w:r>
            <w:r w:rsidRPr="00341878">
              <w:rPr>
                <w:szCs w:val="28"/>
                <w:lang w:val="en-US"/>
              </w:rPr>
              <w:t>(</w:t>
            </w:r>
            <w:r w:rsidRPr="00341878">
              <w:rPr>
                <w:i/>
                <w:szCs w:val="28"/>
                <w:lang w:val="en-US"/>
              </w:rPr>
              <w:t>x</w:t>
            </w:r>
            <w:r w:rsidRPr="00341878">
              <w:rPr>
                <w:szCs w:val="28"/>
                <w:lang w:val="en-US"/>
              </w:rPr>
              <w:t>));</w:t>
            </w:r>
          </w:p>
        </w:tc>
        <w:tc>
          <w:tcPr>
            <w:tcW w:w="4740" w:type="dxa"/>
            <w:vAlign w:val="center"/>
          </w:tcPr>
          <w:p w14:paraId="3F1A73CE" w14:textId="77777777" w:rsidR="006641D1" w:rsidRPr="00341878" w:rsidRDefault="006641D1" w:rsidP="00E362F3">
            <w:pPr>
              <w:tabs>
                <w:tab w:val="left" w:pos="567"/>
              </w:tabs>
              <w:spacing w:line="360" w:lineRule="auto"/>
              <w:jc w:val="center"/>
              <w:rPr>
                <w:szCs w:val="28"/>
                <w:lang w:val="en-US"/>
              </w:rPr>
            </w:pPr>
            <w:r w:rsidRPr="00341878">
              <w:rPr>
                <w:szCs w:val="28"/>
                <w:lang w:val="en-US"/>
              </w:rPr>
              <w:t xml:space="preserve">2.  </w:t>
            </w:r>
            <w:r w:rsidRPr="00341878">
              <w:rPr>
                <w:position w:val="-4"/>
                <w:szCs w:val="28"/>
                <w:lang w:val="en-US"/>
              </w:rPr>
              <w:object w:dxaOrig="240" w:dyaOrig="160" w14:anchorId="645890F2">
                <v:shape id="_x0000_i1672" type="#_x0000_t75" style="width:12pt;height:8pt" o:ole="">
                  <v:imagedata r:id="rId1329" o:title=""/>
                </v:shape>
                <o:OLEObject Type="Embed" ProgID="Equation.3" ShapeID="_x0000_i1672" DrawAspect="Content" ObjectID="_1534599460" r:id="rId1330"/>
              </w:object>
            </w:r>
            <w:r w:rsidRPr="00341878">
              <w:rPr>
                <w:szCs w:val="28"/>
                <w:lang w:val="en-US"/>
              </w:rPr>
              <w:t xml:space="preserve"> (</w:t>
            </w:r>
            <w:r w:rsidRPr="00341878">
              <w:rPr>
                <w:szCs w:val="28"/>
              </w:rPr>
              <w:sym w:font="Symbol" w:char="F024"/>
            </w:r>
            <w:r w:rsidRPr="00341878">
              <w:rPr>
                <w:i/>
                <w:szCs w:val="28"/>
                <w:lang w:val="en-US"/>
              </w:rPr>
              <w:t>x</w:t>
            </w:r>
            <w:r w:rsidRPr="00341878">
              <w:rPr>
                <w:i/>
                <w:szCs w:val="28"/>
              </w:rPr>
              <w:t xml:space="preserve"> </w:t>
            </w:r>
            <w:r w:rsidRPr="00341878">
              <w:rPr>
                <w:i/>
                <w:szCs w:val="28"/>
                <w:lang w:val="en-US"/>
              </w:rPr>
              <w:t>A</w:t>
            </w:r>
            <w:r w:rsidRPr="00341878">
              <w:rPr>
                <w:szCs w:val="28"/>
                <w:lang w:val="en-US"/>
              </w:rPr>
              <w:t>(</w:t>
            </w:r>
            <w:r w:rsidRPr="00341878">
              <w:rPr>
                <w:i/>
                <w:szCs w:val="28"/>
                <w:lang w:val="en-US"/>
              </w:rPr>
              <w:t>x</w:t>
            </w:r>
            <w:r w:rsidRPr="00341878">
              <w:rPr>
                <w:szCs w:val="28"/>
                <w:lang w:val="en-US"/>
              </w:rPr>
              <w:t xml:space="preserve">)) </w:t>
            </w:r>
            <w:r w:rsidRPr="00341878">
              <w:rPr>
                <w:szCs w:val="28"/>
              </w:rPr>
              <w:t>=</w:t>
            </w:r>
            <w:r w:rsidRPr="00341878">
              <w:rPr>
                <w:szCs w:val="28"/>
              </w:rPr>
              <w:t></w:t>
            </w:r>
            <w:r w:rsidRPr="00341878">
              <w:rPr>
                <w:szCs w:val="28"/>
              </w:rPr>
              <w:sym w:font="Symbol" w:char="F022"/>
            </w:r>
            <w:r w:rsidRPr="00341878">
              <w:rPr>
                <w:i/>
                <w:szCs w:val="28"/>
                <w:lang w:val="en-US"/>
              </w:rPr>
              <w:t>x</w:t>
            </w:r>
            <w:r w:rsidRPr="00341878">
              <w:rPr>
                <w:position w:val="-4"/>
                <w:szCs w:val="28"/>
                <w:lang w:val="en-US"/>
              </w:rPr>
              <w:object w:dxaOrig="240" w:dyaOrig="160" w14:anchorId="34BD6D4E">
                <v:shape id="_x0000_i1673" type="#_x0000_t75" style="width:12pt;height:8pt" o:ole="">
                  <v:imagedata r:id="rId1331" o:title=""/>
                </v:shape>
                <o:OLEObject Type="Embed" ProgID="Equation.3" ShapeID="_x0000_i1673" DrawAspect="Content" ObjectID="_1534599461" r:id="rId1332"/>
              </w:object>
            </w:r>
            <w:r w:rsidRPr="00341878">
              <w:rPr>
                <w:szCs w:val="28"/>
                <w:lang w:val="en-US"/>
              </w:rPr>
              <w:t xml:space="preserve"> (</w:t>
            </w:r>
            <w:r w:rsidRPr="00341878">
              <w:rPr>
                <w:i/>
                <w:szCs w:val="28"/>
                <w:lang w:val="en-US"/>
              </w:rPr>
              <w:t>A</w:t>
            </w:r>
            <w:r w:rsidRPr="00341878">
              <w:rPr>
                <w:szCs w:val="28"/>
                <w:lang w:val="en-US"/>
              </w:rPr>
              <w:t>(</w:t>
            </w:r>
            <w:r w:rsidRPr="00341878">
              <w:rPr>
                <w:i/>
                <w:szCs w:val="28"/>
                <w:lang w:val="en-US"/>
              </w:rPr>
              <w:t>x</w:t>
            </w:r>
            <w:r w:rsidRPr="00341878">
              <w:rPr>
                <w:szCs w:val="28"/>
                <w:lang w:val="en-US"/>
              </w:rPr>
              <w:t>))</w:t>
            </w:r>
          </w:p>
        </w:tc>
      </w:tr>
      <w:tr w:rsidR="006641D1" w:rsidRPr="00341878" w14:paraId="1A024DF6" w14:textId="77777777" w:rsidTr="00E362F3">
        <w:trPr>
          <w:trHeight w:val="521"/>
        </w:trPr>
        <w:tc>
          <w:tcPr>
            <w:tcW w:w="4739" w:type="dxa"/>
            <w:vAlign w:val="center"/>
          </w:tcPr>
          <w:p w14:paraId="55071869" w14:textId="77777777" w:rsidR="006641D1" w:rsidRPr="00341878" w:rsidRDefault="006641D1" w:rsidP="00E362F3">
            <w:pPr>
              <w:tabs>
                <w:tab w:val="left" w:pos="567"/>
              </w:tabs>
              <w:spacing w:line="360" w:lineRule="auto"/>
              <w:jc w:val="center"/>
              <w:rPr>
                <w:szCs w:val="28"/>
                <w:lang w:val="en-US"/>
              </w:rPr>
            </w:pPr>
            <w:r w:rsidRPr="00341878">
              <w:rPr>
                <w:szCs w:val="28"/>
                <w:lang w:val="en-US"/>
              </w:rPr>
              <w:t xml:space="preserve">3. </w:t>
            </w:r>
            <w:r w:rsidRPr="00341878">
              <w:rPr>
                <w:szCs w:val="28"/>
              </w:rPr>
              <w:sym w:font="Symbol" w:char="F022"/>
            </w:r>
            <w:r w:rsidRPr="00341878">
              <w:rPr>
                <w:i/>
                <w:szCs w:val="28"/>
                <w:lang w:val="en-US"/>
              </w:rPr>
              <w:t>x</w:t>
            </w:r>
            <w:r w:rsidRPr="00341878">
              <w:rPr>
                <w:szCs w:val="28"/>
                <w:lang w:val="en-US"/>
              </w:rPr>
              <w:t>(</w:t>
            </w:r>
            <w:r w:rsidRPr="00341878">
              <w:rPr>
                <w:i/>
                <w:szCs w:val="28"/>
                <w:lang w:val="en-US"/>
              </w:rPr>
              <w:t>A</w:t>
            </w:r>
            <w:r w:rsidRPr="00341878">
              <w:rPr>
                <w:szCs w:val="28"/>
                <w:lang w:val="en-US"/>
              </w:rPr>
              <w:t>(</w:t>
            </w:r>
            <w:r w:rsidRPr="00341878">
              <w:rPr>
                <w:i/>
                <w:szCs w:val="28"/>
                <w:lang w:val="en-US"/>
              </w:rPr>
              <w:t>x</w:t>
            </w:r>
            <w:r w:rsidRPr="00341878">
              <w:rPr>
                <w:szCs w:val="28"/>
                <w:lang w:val="en-US"/>
              </w:rPr>
              <w:t>)&amp;</w:t>
            </w:r>
            <w:r w:rsidRPr="00341878">
              <w:rPr>
                <w:i/>
                <w:szCs w:val="28"/>
                <w:lang w:val="en-US"/>
              </w:rPr>
              <w:t>B</w:t>
            </w:r>
            <w:r w:rsidRPr="00341878">
              <w:rPr>
                <w:szCs w:val="28"/>
                <w:lang w:val="en-US"/>
              </w:rPr>
              <w:t>(</w:t>
            </w:r>
            <w:r w:rsidRPr="00341878">
              <w:rPr>
                <w:i/>
                <w:szCs w:val="28"/>
                <w:lang w:val="en-US"/>
              </w:rPr>
              <w:t>x</w:t>
            </w:r>
            <w:r w:rsidRPr="00341878">
              <w:rPr>
                <w:szCs w:val="28"/>
                <w:lang w:val="en-US"/>
              </w:rPr>
              <w:t>)) =</w:t>
            </w:r>
            <w:r w:rsidRPr="00341878">
              <w:rPr>
                <w:szCs w:val="28"/>
              </w:rPr>
              <w:sym w:font="Symbol" w:char="F022"/>
            </w:r>
            <w:r w:rsidRPr="00341878">
              <w:rPr>
                <w:i/>
                <w:szCs w:val="28"/>
                <w:lang w:val="en-US"/>
              </w:rPr>
              <w:t>x A</w:t>
            </w:r>
            <w:r w:rsidRPr="00341878">
              <w:rPr>
                <w:szCs w:val="28"/>
                <w:lang w:val="en-US"/>
              </w:rPr>
              <w:t>(</w:t>
            </w:r>
            <w:r w:rsidRPr="00341878">
              <w:rPr>
                <w:i/>
                <w:szCs w:val="28"/>
                <w:lang w:val="en-US"/>
              </w:rPr>
              <w:t>x</w:t>
            </w:r>
            <w:r w:rsidRPr="00341878">
              <w:rPr>
                <w:szCs w:val="28"/>
                <w:lang w:val="en-US"/>
              </w:rPr>
              <w:t xml:space="preserve">) &amp; </w:t>
            </w:r>
            <w:r w:rsidRPr="00341878">
              <w:rPr>
                <w:szCs w:val="28"/>
              </w:rPr>
              <w:sym w:font="Symbol" w:char="F022"/>
            </w:r>
            <w:r w:rsidRPr="00341878">
              <w:rPr>
                <w:i/>
                <w:szCs w:val="28"/>
                <w:lang w:val="en-US"/>
              </w:rPr>
              <w:t>x B</w:t>
            </w:r>
            <w:r w:rsidRPr="00341878">
              <w:rPr>
                <w:szCs w:val="28"/>
                <w:lang w:val="en-US"/>
              </w:rPr>
              <w:t>(</w:t>
            </w:r>
            <w:r w:rsidRPr="00341878">
              <w:rPr>
                <w:i/>
                <w:szCs w:val="28"/>
                <w:lang w:val="en-US"/>
              </w:rPr>
              <w:t>x</w:t>
            </w:r>
            <w:r w:rsidRPr="00341878">
              <w:rPr>
                <w:szCs w:val="28"/>
                <w:lang w:val="en-US"/>
              </w:rPr>
              <w:t>)</w:t>
            </w:r>
            <w:r w:rsidRPr="00341878">
              <w:rPr>
                <w:szCs w:val="28"/>
              </w:rPr>
              <w:t></w:t>
            </w:r>
            <w:r w:rsidRPr="00341878">
              <w:rPr>
                <w:szCs w:val="28"/>
                <w:lang w:val="en-US"/>
              </w:rPr>
              <w:t xml:space="preserve"> ;</w:t>
            </w:r>
          </w:p>
        </w:tc>
        <w:tc>
          <w:tcPr>
            <w:tcW w:w="4740" w:type="dxa"/>
            <w:vAlign w:val="center"/>
          </w:tcPr>
          <w:p w14:paraId="0C404E23" w14:textId="77777777" w:rsidR="006641D1" w:rsidRPr="00341878" w:rsidRDefault="006641D1" w:rsidP="00E362F3">
            <w:pPr>
              <w:tabs>
                <w:tab w:val="left" w:pos="567"/>
              </w:tabs>
              <w:spacing w:line="360" w:lineRule="auto"/>
              <w:jc w:val="center"/>
              <w:rPr>
                <w:szCs w:val="28"/>
                <w:lang w:val="en-US"/>
              </w:rPr>
            </w:pPr>
            <w:r w:rsidRPr="00341878">
              <w:rPr>
                <w:szCs w:val="28"/>
                <w:lang w:val="en-US"/>
              </w:rPr>
              <w:t xml:space="preserve">       4. </w:t>
            </w:r>
            <w:r w:rsidRPr="00341878">
              <w:rPr>
                <w:szCs w:val="28"/>
              </w:rPr>
              <w:sym w:font="Symbol" w:char="F024"/>
            </w:r>
            <w:r w:rsidRPr="00341878">
              <w:rPr>
                <w:i/>
                <w:szCs w:val="28"/>
                <w:lang w:val="en-US"/>
              </w:rPr>
              <w:t>x</w:t>
            </w:r>
            <w:r w:rsidRPr="00341878">
              <w:rPr>
                <w:szCs w:val="28"/>
                <w:lang w:val="en-US"/>
              </w:rPr>
              <w:t>(</w:t>
            </w:r>
            <w:r w:rsidRPr="00341878">
              <w:rPr>
                <w:i/>
                <w:szCs w:val="28"/>
                <w:lang w:val="en-US"/>
              </w:rPr>
              <w:t>A</w:t>
            </w:r>
            <w:r w:rsidRPr="00341878">
              <w:rPr>
                <w:szCs w:val="28"/>
                <w:lang w:val="en-US"/>
              </w:rPr>
              <w:t>(</w:t>
            </w:r>
            <w:r w:rsidRPr="00341878">
              <w:rPr>
                <w:i/>
                <w:szCs w:val="28"/>
                <w:lang w:val="en-US"/>
              </w:rPr>
              <w:t>x</w:t>
            </w:r>
            <w:r w:rsidRPr="00341878">
              <w:rPr>
                <w:szCs w:val="28"/>
                <w:lang w:val="en-US"/>
              </w:rPr>
              <w:t>)V</w:t>
            </w:r>
            <w:r w:rsidRPr="00341878">
              <w:rPr>
                <w:i/>
                <w:szCs w:val="28"/>
                <w:lang w:val="en-US"/>
              </w:rPr>
              <w:t>B</w:t>
            </w:r>
            <w:r w:rsidRPr="00341878">
              <w:rPr>
                <w:szCs w:val="28"/>
                <w:lang w:val="en-US"/>
              </w:rPr>
              <w:t>(</w:t>
            </w:r>
            <w:r w:rsidRPr="00341878">
              <w:rPr>
                <w:i/>
                <w:szCs w:val="28"/>
                <w:lang w:val="en-US"/>
              </w:rPr>
              <w:t>x</w:t>
            </w:r>
            <w:r w:rsidRPr="00341878">
              <w:rPr>
                <w:szCs w:val="28"/>
                <w:lang w:val="en-US"/>
              </w:rPr>
              <w:t>)) =</w:t>
            </w:r>
            <w:r w:rsidRPr="00341878">
              <w:rPr>
                <w:szCs w:val="28"/>
              </w:rPr>
              <w:sym w:font="Symbol" w:char="F024"/>
            </w:r>
            <w:r w:rsidRPr="00341878">
              <w:rPr>
                <w:i/>
                <w:szCs w:val="28"/>
                <w:lang w:val="en-US"/>
              </w:rPr>
              <w:t>x A</w:t>
            </w:r>
            <w:r w:rsidRPr="00341878">
              <w:rPr>
                <w:szCs w:val="28"/>
                <w:lang w:val="en-US"/>
              </w:rPr>
              <w:t>(</w:t>
            </w:r>
            <w:r w:rsidRPr="00341878">
              <w:rPr>
                <w:i/>
                <w:szCs w:val="28"/>
                <w:lang w:val="en-US"/>
              </w:rPr>
              <w:t>x</w:t>
            </w:r>
            <w:r w:rsidRPr="00341878">
              <w:rPr>
                <w:szCs w:val="28"/>
                <w:lang w:val="en-US"/>
              </w:rPr>
              <w:t xml:space="preserve">)V </w:t>
            </w:r>
            <w:r w:rsidRPr="00341878">
              <w:rPr>
                <w:szCs w:val="28"/>
              </w:rPr>
              <w:sym w:font="Symbol" w:char="F024"/>
            </w:r>
            <w:r w:rsidRPr="00341878">
              <w:rPr>
                <w:i/>
                <w:szCs w:val="28"/>
                <w:lang w:val="en-US"/>
              </w:rPr>
              <w:t>x B</w:t>
            </w:r>
            <w:r w:rsidRPr="00341878">
              <w:rPr>
                <w:szCs w:val="28"/>
                <w:lang w:val="en-US"/>
              </w:rPr>
              <w:t>(</w:t>
            </w:r>
            <w:r w:rsidRPr="00341878">
              <w:rPr>
                <w:i/>
                <w:szCs w:val="28"/>
                <w:lang w:val="en-US"/>
              </w:rPr>
              <w:t>x</w:t>
            </w:r>
            <w:r w:rsidRPr="00341878">
              <w:rPr>
                <w:szCs w:val="28"/>
                <w:lang w:val="en-US"/>
              </w:rPr>
              <w:t>)</w:t>
            </w:r>
          </w:p>
        </w:tc>
      </w:tr>
      <w:tr w:rsidR="006641D1" w:rsidRPr="00341878" w14:paraId="6AF60C2B" w14:textId="77777777" w:rsidTr="00E362F3">
        <w:trPr>
          <w:trHeight w:val="534"/>
        </w:trPr>
        <w:tc>
          <w:tcPr>
            <w:tcW w:w="4739" w:type="dxa"/>
            <w:vAlign w:val="center"/>
          </w:tcPr>
          <w:p w14:paraId="6575A783" w14:textId="77777777" w:rsidR="006641D1" w:rsidRPr="00341878" w:rsidRDefault="006641D1" w:rsidP="00E362F3">
            <w:pPr>
              <w:tabs>
                <w:tab w:val="left" w:pos="567"/>
              </w:tabs>
              <w:spacing w:line="360" w:lineRule="auto"/>
              <w:jc w:val="center"/>
              <w:rPr>
                <w:szCs w:val="28"/>
                <w:lang w:val="en-US"/>
              </w:rPr>
            </w:pPr>
            <w:r w:rsidRPr="00341878">
              <w:rPr>
                <w:szCs w:val="28"/>
                <w:lang w:val="en-US"/>
              </w:rPr>
              <w:t xml:space="preserve">5.  </w:t>
            </w:r>
            <w:r w:rsidRPr="00341878">
              <w:rPr>
                <w:position w:val="-10"/>
                <w:szCs w:val="28"/>
              </w:rPr>
              <w:object w:dxaOrig="1920" w:dyaOrig="320" w14:anchorId="6217178F">
                <v:shape id="_x0000_i1674" type="#_x0000_t75" style="width:96pt;height:16pt" o:ole="">
                  <v:imagedata r:id="rId1333" o:title=""/>
                </v:shape>
                <o:OLEObject Type="Embed" ProgID="Equation.3" ShapeID="_x0000_i1674" DrawAspect="Content" ObjectID="_1534599462" r:id="rId1334"/>
              </w:object>
            </w:r>
            <w:r w:rsidRPr="00341878">
              <w:rPr>
                <w:position w:val="-10"/>
                <w:szCs w:val="28"/>
              </w:rPr>
              <w:object w:dxaOrig="800" w:dyaOrig="320" w14:anchorId="2AEFBB11">
                <v:shape id="_x0000_i1675" type="#_x0000_t75" style="width:41pt;height:16pt" o:ole="">
                  <v:imagedata r:id="rId1335" o:title=""/>
                </v:shape>
                <o:OLEObject Type="Embed" ProgID="Equation.3" ShapeID="_x0000_i1675" DrawAspect="Content" ObjectID="_1534599463" r:id="rId1336"/>
              </w:object>
            </w:r>
            <w:r w:rsidRPr="00341878">
              <w:rPr>
                <w:szCs w:val="28"/>
                <w:lang w:val="en-US"/>
              </w:rPr>
              <w:t>&amp;</w:t>
            </w:r>
            <w:r w:rsidRPr="00341878">
              <w:rPr>
                <w:position w:val="-10"/>
                <w:szCs w:val="28"/>
              </w:rPr>
              <w:object w:dxaOrig="760" w:dyaOrig="320" w14:anchorId="49E84727">
                <v:shape id="_x0000_i1676" type="#_x0000_t75" style="width:38pt;height:16pt" o:ole="">
                  <v:imagedata r:id="rId1337" o:title=""/>
                </v:shape>
                <o:OLEObject Type="Embed" ProgID="Equation.3" ShapeID="_x0000_i1676" DrawAspect="Content" ObjectID="_1534599464" r:id="rId1338"/>
              </w:object>
            </w:r>
            <w:r w:rsidRPr="00341878">
              <w:rPr>
                <w:szCs w:val="28"/>
                <w:lang w:val="en-US"/>
              </w:rPr>
              <w:t>;</w:t>
            </w:r>
          </w:p>
        </w:tc>
        <w:tc>
          <w:tcPr>
            <w:tcW w:w="4740" w:type="dxa"/>
            <w:vAlign w:val="center"/>
          </w:tcPr>
          <w:p w14:paraId="6DA841ED" w14:textId="77777777" w:rsidR="006641D1" w:rsidRPr="00341878" w:rsidRDefault="006641D1" w:rsidP="00E362F3">
            <w:pPr>
              <w:tabs>
                <w:tab w:val="left" w:pos="567"/>
              </w:tabs>
              <w:spacing w:line="360" w:lineRule="auto"/>
              <w:jc w:val="both"/>
              <w:rPr>
                <w:szCs w:val="28"/>
                <w:lang w:val="en-US"/>
              </w:rPr>
            </w:pPr>
            <w:r w:rsidRPr="00341878">
              <w:rPr>
                <w:szCs w:val="28"/>
                <w:lang w:val="en-US"/>
              </w:rPr>
              <w:t xml:space="preserve">  6. </w:t>
            </w:r>
            <w:r w:rsidRPr="00341878">
              <w:rPr>
                <w:position w:val="-10"/>
                <w:szCs w:val="28"/>
              </w:rPr>
              <w:object w:dxaOrig="2040" w:dyaOrig="320" w14:anchorId="6EFE840C">
                <v:shape id="_x0000_i1677" type="#_x0000_t75" style="width:102pt;height:16pt" o:ole="">
                  <v:imagedata r:id="rId1339" o:title=""/>
                </v:shape>
                <o:OLEObject Type="Embed" ProgID="Equation.3" ShapeID="_x0000_i1677" DrawAspect="Content" ObjectID="_1534599465" r:id="rId1340"/>
              </w:object>
            </w:r>
            <w:r w:rsidRPr="00341878">
              <w:rPr>
                <w:position w:val="-10"/>
                <w:szCs w:val="28"/>
              </w:rPr>
              <w:object w:dxaOrig="1660" w:dyaOrig="320" w14:anchorId="351CBB3E">
                <v:shape id="_x0000_i1678" type="#_x0000_t75" style="width:83pt;height:16pt" o:ole="">
                  <v:imagedata r:id="rId1341" o:title=""/>
                </v:shape>
                <o:OLEObject Type="Embed" ProgID="Equation.3" ShapeID="_x0000_i1678" DrawAspect="Content" ObjectID="_1534599466" r:id="rId1342"/>
              </w:object>
            </w:r>
            <w:r w:rsidRPr="00341878">
              <w:rPr>
                <w:szCs w:val="28"/>
              </w:rPr>
              <w:t>;</w:t>
            </w:r>
          </w:p>
        </w:tc>
      </w:tr>
      <w:tr w:rsidR="006641D1" w:rsidRPr="00341878" w14:paraId="11AFFAC3" w14:textId="77777777" w:rsidTr="00E362F3">
        <w:trPr>
          <w:trHeight w:val="521"/>
        </w:trPr>
        <w:tc>
          <w:tcPr>
            <w:tcW w:w="4739" w:type="dxa"/>
            <w:vAlign w:val="center"/>
          </w:tcPr>
          <w:p w14:paraId="7C3DBD30" w14:textId="77777777" w:rsidR="006641D1" w:rsidRPr="00341878" w:rsidRDefault="006641D1" w:rsidP="00E362F3">
            <w:pPr>
              <w:tabs>
                <w:tab w:val="left" w:pos="567"/>
              </w:tabs>
              <w:spacing w:line="360" w:lineRule="auto"/>
              <w:jc w:val="center"/>
              <w:rPr>
                <w:szCs w:val="28"/>
                <w:lang w:val="en-US"/>
              </w:rPr>
            </w:pPr>
            <w:r w:rsidRPr="00341878">
              <w:rPr>
                <w:szCs w:val="28"/>
                <w:lang w:val="en-US"/>
              </w:rPr>
              <w:t xml:space="preserve">7. </w:t>
            </w:r>
            <w:r w:rsidRPr="00341878">
              <w:rPr>
                <w:szCs w:val="28"/>
              </w:rPr>
              <w:sym w:font="Symbol" w:char="F022"/>
            </w:r>
            <w:r w:rsidRPr="00341878">
              <w:rPr>
                <w:i/>
                <w:szCs w:val="28"/>
                <w:lang w:val="en-US"/>
              </w:rPr>
              <w:t>x</w:t>
            </w:r>
            <w:r w:rsidRPr="00341878">
              <w:rPr>
                <w:szCs w:val="28"/>
              </w:rPr>
              <w:sym w:font="Symbol" w:char="F022"/>
            </w:r>
            <w:r w:rsidRPr="00341878">
              <w:rPr>
                <w:i/>
                <w:szCs w:val="28"/>
                <w:lang w:val="en-US"/>
              </w:rPr>
              <w:t>y A</w:t>
            </w:r>
            <w:r w:rsidRPr="00341878">
              <w:rPr>
                <w:szCs w:val="28"/>
                <w:lang w:val="en-US"/>
              </w:rPr>
              <w:t>(</w:t>
            </w:r>
            <w:r w:rsidRPr="00341878">
              <w:rPr>
                <w:i/>
                <w:szCs w:val="28"/>
                <w:lang w:val="en-US"/>
              </w:rPr>
              <w:t>x</w:t>
            </w:r>
            <w:r w:rsidRPr="00341878">
              <w:rPr>
                <w:szCs w:val="28"/>
                <w:lang w:val="en-US"/>
              </w:rPr>
              <w:t xml:space="preserve">, </w:t>
            </w:r>
            <w:r w:rsidRPr="00341878">
              <w:rPr>
                <w:i/>
                <w:szCs w:val="28"/>
                <w:lang w:val="en-US"/>
              </w:rPr>
              <w:t>y</w:t>
            </w:r>
            <w:r w:rsidRPr="00341878">
              <w:rPr>
                <w:szCs w:val="28"/>
                <w:lang w:val="en-US"/>
              </w:rPr>
              <w:t>) =</w:t>
            </w:r>
            <w:r w:rsidRPr="00341878">
              <w:rPr>
                <w:szCs w:val="28"/>
              </w:rPr>
              <w:t></w:t>
            </w:r>
            <w:r w:rsidRPr="00341878">
              <w:rPr>
                <w:szCs w:val="28"/>
              </w:rPr>
              <w:sym w:font="Symbol" w:char="F022"/>
            </w:r>
            <w:r w:rsidRPr="00341878">
              <w:rPr>
                <w:i/>
                <w:szCs w:val="28"/>
                <w:lang w:val="en-US"/>
              </w:rPr>
              <w:t>y</w:t>
            </w:r>
            <w:r w:rsidRPr="00341878">
              <w:rPr>
                <w:szCs w:val="28"/>
              </w:rPr>
              <w:sym w:font="Symbol" w:char="F022"/>
            </w:r>
            <w:r w:rsidRPr="00341878">
              <w:rPr>
                <w:i/>
                <w:szCs w:val="28"/>
                <w:lang w:val="en-US"/>
              </w:rPr>
              <w:t>x A</w:t>
            </w:r>
            <w:r w:rsidRPr="00341878">
              <w:rPr>
                <w:szCs w:val="28"/>
                <w:lang w:val="en-US"/>
              </w:rPr>
              <w:t>(</w:t>
            </w:r>
            <w:r w:rsidRPr="00341878">
              <w:rPr>
                <w:i/>
                <w:szCs w:val="28"/>
                <w:lang w:val="en-US"/>
              </w:rPr>
              <w:t>x</w:t>
            </w:r>
            <w:r w:rsidRPr="00341878">
              <w:rPr>
                <w:szCs w:val="28"/>
                <w:lang w:val="en-US"/>
              </w:rPr>
              <w:t xml:space="preserve">, </w:t>
            </w:r>
            <w:r w:rsidRPr="00341878">
              <w:rPr>
                <w:i/>
                <w:szCs w:val="28"/>
                <w:lang w:val="en-US"/>
              </w:rPr>
              <w:t>y</w:t>
            </w:r>
            <w:r w:rsidRPr="00341878">
              <w:rPr>
                <w:szCs w:val="28"/>
                <w:lang w:val="en-US"/>
              </w:rPr>
              <w:t>);</w:t>
            </w:r>
          </w:p>
        </w:tc>
        <w:tc>
          <w:tcPr>
            <w:tcW w:w="4740" w:type="dxa"/>
            <w:vAlign w:val="center"/>
          </w:tcPr>
          <w:p w14:paraId="678FC61B" w14:textId="77777777" w:rsidR="006641D1" w:rsidRPr="00341878" w:rsidRDefault="006641D1" w:rsidP="00E362F3">
            <w:pPr>
              <w:tabs>
                <w:tab w:val="left" w:pos="567"/>
              </w:tabs>
              <w:spacing w:line="360" w:lineRule="auto"/>
              <w:jc w:val="center"/>
              <w:rPr>
                <w:szCs w:val="28"/>
                <w:lang w:val="en-US"/>
              </w:rPr>
            </w:pPr>
            <w:r w:rsidRPr="00341878">
              <w:rPr>
                <w:szCs w:val="28"/>
                <w:lang w:val="en-US"/>
              </w:rPr>
              <w:t xml:space="preserve">8. </w:t>
            </w:r>
            <w:r w:rsidRPr="00341878">
              <w:rPr>
                <w:szCs w:val="28"/>
              </w:rPr>
              <w:sym w:font="Symbol" w:char="F024"/>
            </w:r>
            <w:r w:rsidRPr="00341878">
              <w:rPr>
                <w:i/>
                <w:szCs w:val="28"/>
                <w:lang w:val="en-US"/>
              </w:rPr>
              <w:t>x</w:t>
            </w:r>
            <w:r w:rsidRPr="00341878">
              <w:rPr>
                <w:szCs w:val="28"/>
              </w:rPr>
              <w:sym w:font="Symbol" w:char="F024"/>
            </w:r>
            <w:r w:rsidRPr="00341878">
              <w:rPr>
                <w:i/>
                <w:szCs w:val="28"/>
                <w:lang w:val="en-US"/>
              </w:rPr>
              <w:t>y A</w:t>
            </w:r>
            <w:r w:rsidRPr="00341878">
              <w:rPr>
                <w:szCs w:val="28"/>
                <w:lang w:val="en-US"/>
              </w:rPr>
              <w:t>(</w:t>
            </w:r>
            <w:r w:rsidRPr="00341878">
              <w:rPr>
                <w:i/>
                <w:szCs w:val="28"/>
                <w:lang w:val="en-US"/>
              </w:rPr>
              <w:t>x</w:t>
            </w:r>
            <w:r w:rsidRPr="00341878">
              <w:rPr>
                <w:szCs w:val="28"/>
                <w:lang w:val="en-US"/>
              </w:rPr>
              <w:t xml:space="preserve">, </w:t>
            </w:r>
            <w:r w:rsidRPr="00341878">
              <w:rPr>
                <w:i/>
                <w:szCs w:val="28"/>
                <w:lang w:val="en-US"/>
              </w:rPr>
              <w:t>y</w:t>
            </w:r>
            <w:r w:rsidRPr="00341878">
              <w:rPr>
                <w:szCs w:val="28"/>
                <w:lang w:val="en-US"/>
              </w:rPr>
              <w:t>) =</w:t>
            </w:r>
            <w:r w:rsidRPr="00341878">
              <w:rPr>
                <w:szCs w:val="28"/>
              </w:rPr>
              <w:t></w:t>
            </w:r>
            <w:r w:rsidRPr="00341878">
              <w:rPr>
                <w:szCs w:val="28"/>
              </w:rPr>
              <w:sym w:font="Symbol" w:char="F024"/>
            </w:r>
            <w:r w:rsidRPr="00341878">
              <w:rPr>
                <w:i/>
                <w:szCs w:val="28"/>
                <w:lang w:val="en-US"/>
              </w:rPr>
              <w:t>y</w:t>
            </w:r>
            <w:r w:rsidRPr="00341878">
              <w:rPr>
                <w:szCs w:val="28"/>
              </w:rPr>
              <w:sym w:font="Symbol" w:char="F024"/>
            </w:r>
            <w:r w:rsidRPr="00341878">
              <w:rPr>
                <w:i/>
                <w:szCs w:val="28"/>
                <w:lang w:val="en-US"/>
              </w:rPr>
              <w:t>x A</w:t>
            </w:r>
            <w:r w:rsidRPr="00341878">
              <w:rPr>
                <w:szCs w:val="28"/>
                <w:lang w:val="en-US"/>
              </w:rPr>
              <w:t>(</w:t>
            </w:r>
            <w:r w:rsidRPr="00341878">
              <w:rPr>
                <w:i/>
                <w:szCs w:val="28"/>
                <w:lang w:val="en-US"/>
              </w:rPr>
              <w:t>x</w:t>
            </w:r>
            <w:r w:rsidRPr="00341878">
              <w:rPr>
                <w:szCs w:val="28"/>
                <w:lang w:val="en-US"/>
              </w:rPr>
              <w:t xml:space="preserve">, </w:t>
            </w:r>
            <w:r w:rsidRPr="00341878">
              <w:rPr>
                <w:i/>
                <w:szCs w:val="28"/>
                <w:lang w:val="en-US"/>
              </w:rPr>
              <w:t>y</w:t>
            </w:r>
            <w:r w:rsidRPr="00341878">
              <w:rPr>
                <w:szCs w:val="28"/>
                <w:lang w:val="en-US"/>
              </w:rPr>
              <w:t>);</w:t>
            </w:r>
          </w:p>
        </w:tc>
      </w:tr>
      <w:tr w:rsidR="006641D1" w:rsidRPr="00341878" w14:paraId="7F6397AF" w14:textId="77777777" w:rsidTr="00E362F3">
        <w:trPr>
          <w:trHeight w:val="534"/>
        </w:trPr>
        <w:tc>
          <w:tcPr>
            <w:tcW w:w="4739" w:type="dxa"/>
            <w:vAlign w:val="center"/>
          </w:tcPr>
          <w:p w14:paraId="2733D578" w14:textId="77777777" w:rsidR="006641D1" w:rsidRPr="00341878" w:rsidRDefault="006641D1" w:rsidP="00E362F3">
            <w:pPr>
              <w:tabs>
                <w:tab w:val="left" w:pos="567"/>
              </w:tabs>
              <w:spacing w:line="360" w:lineRule="auto"/>
              <w:jc w:val="center"/>
              <w:rPr>
                <w:szCs w:val="28"/>
                <w:lang w:val="en-US"/>
              </w:rPr>
            </w:pPr>
            <w:r w:rsidRPr="00341878">
              <w:rPr>
                <w:szCs w:val="28"/>
                <w:lang w:val="en-US"/>
              </w:rPr>
              <w:t xml:space="preserve">9. </w:t>
            </w:r>
            <w:r w:rsidRPr="00341878">
              <w:rPr>
                <w:szCs w:val="28"/>
              </w:rPr>
              <w:sym w:font="Symbol" w:char="F022"/>
            </w:r>
            <w:r w:rsidRPr="00341878">
              <w:rPr>
                <w:i/>
                <w:szCs w:val="28"/>
                <w:lang w:val="en-US"/>
              </w:rPr>
              <w:t>x A</w:t>
            </w:r>
            <w:r w:rsidRPr="00341878">
              <w:rPr>
                <w:szCs w:val="28"/>
                <w:lang w:val="en-US"/>
              </w:rPr>
              <w:t>(</w:t>
            </w:r>
            <w:r w:rsidRPr="00341878">
              <w:rPr>
                <w:i/>
                <w:szCs w:val="28"/>
                <w:lang w:val="en-US"/>
              </w:rPr>
              <w:t>x</w:t>
            </w:r>
            <w:r w:rsidRPr="00341878">
              <w:rPr>
                <w:szCs w:val="28"/>
                <w:lang w:val="en-US"/>
              </w:rPr>
              <w:t>)V</w:t>
            </w:r>
            <w:r w:rsidRPr="00341878">
              <w:rPr>
                <w:i/>
                <w:szCs w:val="28"/>
                <w:lang w:val="en-US"/>
              </w:rPr>
              <w:t>B</w:t>
            </w:r>
            <w:r w:rsidRPr="00341878">
              <w:rPr>
                <w:szCs w:val="28"/>
              </w:rPr>
              <w:t></w:t>
            </w:r>
            <w:r w:rsidRPr="00341878">
              <w:rPr>
                <w:szCs w:val="28"/>
                <w:lang w:val="en-US"/>
              </w:rPr>
              <w:t>=</w:t>
            </w:r>
            <w:r w:rsidRPr="00341878">
              <w:rPr>
                <w:i/>
                <w:szCs w:val="28"/>
                <w:lang w:val="en-US"/>
              </w:rPr>
              <w:t xml:space="preserve"> </w:t>
            </w:r>
            <w:r w:rsidRPr="00341878">
              <w:rPr>
                <w:szCs w:val="28"/>
              </w:rPr>
              <w:sym w:font="Symbol" w:char="F022"/>
            </w:r>
            <w:r w:rsidRPr="00341878">
              <w:rPr>
                <w:i/>
                <w:szCs w:val="28"/>
                <w:lang w:val="en-US"/>
              </w:rPr>
              <w:t>x</w:t>
            </w:r>
            <w:r w:rsidRPr="00341878">
              <w:rPr>
                <w:szCs w:val="28"/>
                <w:lang w:val="en-US"/>
              </w:rPr>
              <w:t>(</w:t>
            </w:r>
            <w:r w:rsidRPr="00341878">
              <w:rPr>
                <w:i/>
                <w:szCs w:val="28"/>
                <w:lang w:val="en-US"/>
              </w:rPr>
              <w:t>A</w:t>
            </w:r>
            <w:r w:rsidRPr="00341878">
              <w:rPr>
                <w:szCs w:val="28"/>
                <w:lang w:val="en-US"/>
              </w:rPr>
              <w:t>(</w:t>
            </w:r>
            <w:r w:rsidRPr="00341878">
              <w:rPr>
                <w:i/>
                <w:szCs w:val="28"/>
                <w:lang w:val="en-US"/>
              </w:rPr>
              <w:t>x</w:t>
            </w:r>
            <w:r w:rsidRPr="00341878">
              <w:rPr>
                <w:szCs w:val="28"/>
                <w:lang w:val="en-US"/>
              </w:rPr>
              <w:t>)V</w:t>
            </w:r>
            <w:r w:rsidRPr="00341878">
              <w:rPr>
                <w:i/>
                <w:szCs w:val="28"/>
                <w:lang w:val="en-US"/>
              </w:rPr>
              <w:t>B</w:t>
            </w:r>
            <w:r w:rsidRPr="00341878">
              <w:rPr>
                <w:szCs w:val="28"/>
                <w:lang w:val="en-US"/>
              </w:rPr>
              <w:t>);</w:t>
            </w:r>
          </w:p>
        </w:tc>
        <w:tc>
          <w:tcPr>
            <w:tcW w:w="4740" w:type="dxa"/>
            <w:vAlign w:val="center"/>
          </w:tcPr>
          <w:p w14:paraId="0A913324" w14:textId="77777777" w:rsidR="006641D1" w:rsidRPr="00341878" w:rsidRDefault="006641D1" w:rsidP="00E362F3">
            <w:pPr>
              <w:tabs>
                <w:tab w:val="left" w:pos="567"/>
              </w:tabs>
              <w:spacing w:line="360" w:lineRule="auto"/>
              <w:jc w:val="center"/>
              <w:rPr>
                <w:szCs w:val="28"/>
                <w:lang w:val="en-US"/>
              </w:rPr>
            </w:pPr>
            <w:r w:rsidRPr="00341878">
              <w:rPr>
                <w:szCs w:val="28"/>
                <w:lang w:val="en-US"/>
              </w:rPr>
              <w:t xml:space="preserve">10. </w:t>
            </w:r>
            <w:r w:rsidRPr="00341878">
              <w:rPr>
                <w:szCs w:val="28"/>
              </w:rPr>
              <w:sym w:font="Symbol" w:char="F022"/>
            </w:r>
            <w:r w:rsidRPr="00341878">
              <w:rPr>
                <w:i/>
                <w:szCs w:val="28"/>
                <w:lang w:val="en-US"/>
              </w:rPr>
              <w:t>x</w:t>
            </w:r>
            <w:r w:rsidRPr="00341878">
              <w:rPr>
                <w:i/>
                <w:szCs w:val="28"/>
              </w:rPr>
              <w:t xml:space="preserve"> </w:t>
            </w:r>
            <w:r w:rsidRPr="00341878">
              <w:rPr>
                <w:i/>
                <w:szCs w:val="28"/>
                <w:lang w:val="en-US"/>
              </w:rPr>
              <w:t>A</w:t>
            </w:r>
            <w:r w:rsidRPr="00341878">
              <w:rPr>
                <w:szCs w:val="28"/>
                <w:lang w:val="en-US"/>
              </w:rPr>
              <w:t>(</w:t>
            </w:r>
            <w:r w:rsidRPr="00341878">
              <w:rPr>
                <w:i/>
                <w:szCs w:val="28"/>
                <w:lang w:val="en-US"/>
              </w:rPr>
              <w:t>x</w:t>
            </w:r>
            <w:r w:rsidRPr="00341878">
              <w:rPr>
                <w:szCs w:val="28"/>
                <w:lang w:val="en-US"/>
              </w:rPr>
              <w:t>)&amp;</w:t>
            </w:r>
            <w:r w:rsidRPr="00341878">
              <w:rPr>
                <w:i/>
                <w:szCs w:val="28"/>
                <w:lang w:val="en-US"/>
              </w:rPr>
              <w:t>B</w:t>
            </w:r>
            <w:r w:rsidRPr="00341878">
              <w:rPr>
                <w:szCs w:val="28"/>
              </w:rPr>
              <w:t>=</w:t>
            </w:r>
            <w:r w:rsidRPr="00341878">
              <w:rPr>
                <w:szCs w:val="28"/>
              </w:rPr>
              <w:sym w:font="Symbol" w:char="F022"/>
            </w:r>
            <w:r w:rsidRPr="00341878">
              <w:rPr>
                <w:i/>
                <w:szCs w:val="28"/>
                <w:lang w:val="en-US"/>
              </w:rPr>
              <w:t>x</w:t>
            </w:r>
            <w:r w:rsidRPr="00341878">
              <w:rPr>
                <w:szCs w:val="28"/>
                <w:lang w:val="en-US"/>
              </w:rPr>
              <w:t>(</w:t>
            </w:r>
            <w:r w:rsidRPr="00341878">
              <w:rPr>
                <w:i/>
                <w:szCs w:val="28"/>
                <w:lang w:val="en-US"/>
              </w:rPr>
              <w:t>A</w:t>
            </w:r>
            <w:r w:rsidRPr="00341878">
              <w:rPr>
                <w:szCs w:val="28"/>
                <w:lang w:val="en-US"/>
              </w:rPr>
              <w:t>(</w:t>
            </w:r>
            <w:r w:rsidRPr="00341878">
              <w:rPr>
                <w:i/>
                <w:szCs w:val="28"/>
                <w:lang w:val="en-US"/>
              </w:rPr>
              <w:t>x</w:t>
            </w:r>
            <w:r w:rsidRPr="00341878">
              <w:rPr>
                <w:szCs w:val="28"/>
                <w:lang w:val="en-US"/>
              </w:rPr>
              <w:t>)&amp;</w:t>
            </w:r>
            <w:r w:rsidRPr="00341878">
              <w:rPr>
                <w:i/>
                <w:szCs w:val="28"/>
                <w:lang w:val="en-US"/>
              </w:rPr>
              <w:t>B</w:t>
            </w:r>
            <w:r w:rsidRPr="00341878">
              <w:rPr>
                <w:szCs w:val="28"/>
                <w:lang w:val="en-US"/>
              </w:rPr>
              <w:t>)</w:t>
            </w:r>
            <w:r w:rsidRPr="00341878">
              <w:rPr>
                <w:szCs w:val="28"/>
              </w:rPr>
              <w:t>;</w:t>
            </w:r>
          </w:p>
        </w:tc>
      </w:tr>
      <w:tr w:rsidR="006641D1" w:rsidRPr="00341878" w14:paraId="778643F3" w14:textId="77777777" w:rsidTr="00E362F3">
        <w:trPr>
          <w:trHeight w:val="521"/>
        </w:trPr>
        <w:tc>
          <w:tcPr>
            <w:tcW w:w="4739" w:type="dxa"/>
            <w:vAlign w:val="center"/>
          </w:tcPr>
          <w:p w14:paraId="2ABF09D7" w14:textId="77777777" w:rsidR="006641D1" w:rsidRPr="00341878" w:rsidRDefault="006641D1" w:rsidP="00E362F3">
            <w:pPr>
              <w:tabs>
                <w:tab w:val="left" w:pos="567"/>
              </w:tabs>
              <w:spacing w:line="360" w:lineRule="auto"/>
              <w:jc w:val="center"/>
              <w:rPr>
                <w:szCs w:val="28"/>
                <w:lang w:val="en-US"/>
              </w:rPr>
            </w:pPr>
            <w:r w:rsidRPr="00341878">
              <w:rPr>
                <w:szCs w:val="28"/>
                <w:lang w:val="en-US"/>
              </w:rPr>
              <w:t xml:space="preserve">11. </w:t>
            </w:r>
            <w:r w:rsidRPr="00341878">
              <w:rPr>
                <w:szCs w:val="28"/>
              </w:rPr>
              <w:sym w:font="Symbol" w:char="F024"/>
            </w:r>
            <w:r w:rsidRPr="00341878">
              <w:rPr>
                <w:i/>
                <w:szCs w:val="28"/>
                <w:lang w:val="en-US"/>
              </w:rPr>
              <w:t>x A</w:t>
            </w:r>
            <w:r w:rsidRPr="00341878">
              <w:rPr>
                <w:szCs w:val="28"/>
                <w:lang w:val="en-US"/>
              </w:rPr>
              <w:t>(</w:t>
            </w:r>
            <w:r w:rsidRPr="00341878">
              <w:rPr>
                <w:i/>
                <w:szCs w:val="28"/>
                <w:lang w:val="en-US"/>
              </w:rPr>
              <w:t>x</w:t>
            </w:r>
            <w:r w:rsidRPr="00341878">
              <w:rPr>
                <w:szCs w:val="28"/>
                <w:lang w:val="en-US"/>
              </w:rPr>
              <w:t>)V</w:t>
            </w:r>
            <w:r w:rsidRPr="00341878">
              <w:rPr>
                <w:i/>
                <w:szCs w:val="28"/>
                <w:lang w:val="en-US"/>
              </w:rPr>
              <w:t>B</w:t>
            </w:r>
            <w:r w:rsidRPr="00341878">
              <w:rPr>
                <w:szCs w:val="28"/>
              </w:rPr>
              <w:t></w:t>
            </w:r>
            <w:r w:rsidRPr="00341878">
              <w:rPr>
                <w:szCs w:val="28"/>
                <w:lang w:val="en-US"/>
              </w:rPr>
              <w:t xml:space="preserve"> = </w:t>
            </w:r>
            <w:r w:rsidRPr="00341878">
              <w:rPr>
                <w:szCs w:val="28"/>
              </w:rPr>
              <w:sym w:font="Symbol" w:char="F024"/>
            </w:r>
            <w:r w:rsidRPr="00341878">
              <w:rPr>
                <w:i/>
                <w:szCs w:val="28"/>
                <w:lang w:val="en-US"/>
              </w:rPr>
              <w:t>x</w:t>
            </w:r>
            <w:r w:rsidRPr="00341878">
              <w:rPr>
                <w:szCs w:val="28"/>
                <w:lang w:val="en-US"/>
              </w:rPr>
              <w:t>(</w:t>
            </w:r>
            <w:r w:rsidRPr="00341878">
              <w:rPr>
                <w:i/>
                <w:szCs w:val="28"/>
                <w:lang w:val="en-US"/>
              </w:rPr>
              <w:t>A</w:t>
            </w:r>
            <w:r w:rsidRPr="00341878">
              <w:rPr>
                <w:szCs w:val="28"/>
                <w:lang w:val="en-US"/>
              </w:rPr>
              <w:t>(</w:t>
            </w:r>
            <w:r w:rsidRPr="00341878">
              <w:rPr>
                <w:i/>
                <w:szCs w:val="28"/>
                <w:lang w:val="en-US"/>
              </w:rPr>
              <w:t>x</w:t>
            </w:r>
            <w:r w:rsidRPr="00341878">
              <w:rPr>
                <w:szCs w:val="28"/>
                <w:lang w:val="en-US"/>
              </w:rPr>
              <w:t>)V</w:t>
            </w:r>
            <w:r w:rsidRPr="00341878">
              <w:rPr>
                <w:i/>
                <w:szCs w:val="28"/>
                <w:lang w:val="en-US"/>
              </w:rPr>
              <w:t>B</w:t>
            </w:r>
            <w:r w:rsidRPr="00341878">
              <w:rPr>
                <w:szCs w:val="28"/>
                <w:lang w:val="en-US"/>
              </w:rPr>
              <w:t>);</w:t>
            </w:r>
          </w:p>
        </w:tc>
        <w:tc>
          <w:tcPr>
            <w:tcW w:w="4740" w:type="dxa"/>
            <w:vAlign w:val="center"/>
          </w:tcPr>
          <w:p w14:paraId="7DE93AEB" w14:textId="77777777" w:rsidR="006641D1" w:rsidRPr="00341878" w:rsidRDefault="006641D1" w:rsidP="00E362F3">
            <w:pPr>
              <w:tabs>
                <w:tab w:val="left" w:pos="567"/>
              </w:tabs>
              <w:spacing w:line="360" w:lineRule="auto"/>
              <w:jc w:val="center"/>
              <w:rPr>
                <w:szCs w:val="28"/>
              </w:rPr>
            </w:pPr>
            <w:r w:rsidRPr="00341878">
              <w:rPr>
                <w:szCs w:val="28"/>
                <w:lang w:val="en-US"/>
              </w:rPr>
              <w:t xml:space="preserve">12. </w:t>
            </w:r>
            <w:r w:rsidRPr="00341878">
              <w:rPr>
                <w:szCs w:val="28"/>
              </w:rPr>
              <w:sym w:font="Symbol" w:char="F024"/>
            </w:r>
            <w:r w:rsidRPr="00341878">
              <w:rPr>
                <w:i/>
                <w:szCs w:val="28"/>
                <w:lang w:val="en-US"/>
              </w:rPr>
              <w:t>x</w:t>
            </w:r>
            <w:r w:rsidRPr="00341878">
              <w:rPr>
                <w:i/>
                <w:szCs w:val="28"/>
              </w:rPr>
              <w:t xml:space="preserve"> </w:t>
            </w:r>
            <w:r w:rsidRPr="00341878">
              <w:rPr>
                <w:i/>
                <w:szCs w:val="28"/>
                <w:lang w:val="en-US"/>
              </w:rPr>
              <w:t>A</w:t>
            </w:r>
            <w:r w:rsidRPr="00341878">
              <w:rPr>
                <w:szCs w:val="28"/>
                <w:lang w:val="en-US"/>
              </w:rPr>
              <w:t>(</w:t>
            </w:r>
            <w:r w:rsidRPr="00341878">
              <w:rPr>
                <w:i/>
                <w:szCs w:val="28"/>
                <w:lang w:val="en-US"/>
              </w:rPr>
              <w:t>x</w:t>
            </w:r>
            <w:r w:rsidRPr="00341878">
              <w:rPr>
                <w:szCs w:val="28"/>
                <w:lang w:val="en-US"/>
              </w:rPr>
              <w:t>)&amp;</w:t>
            </w:r>
            <w:r w:rsidRPr="00341878">
              <w:rPr>
                <w:i/>
                <w:szCs w:val="28"/>
                <w:lang w:val="en-US"/>
              </w:rPr>
              <w:t>B</w:t>
            </w:r>
            <w:r w:rsidRPr="00341878">
              <w:rPr>
                <w:szCs w:val="28"/>
              </w:rPr>
              <w:t xml:space="preserve"> = </w:t>
            </w:r>
            <w:r w:rsidRPr="00341878">
              <w:rPr>
                <w:szCs w:val="28"/>
              </w:rPr>
              <w:sym w:font="Symbol" w:char="F024"/>
            </w:r>
            <w:r w:rsidRPr="00341878">
              <w:rPr>
                <w:i/>
                <w:szCs w:val="28"/>
                <w:lang w:val="en-US"/>
              </w:rPr>
              <w:t>x</w:t>
            </w:r>
            <w:r w:rsidRPr="00341878">
              <w:rPr>
                <w:szCs w:val="28"/>
                <w:lang w:val="en-US"/>
              </w:rPr>
              <w:t>(</w:t>
            </w:r>
            <w:r w:rsidRPr="00341878">
              <w:rPr>
                <w:i/>
                <w:szCs w:val="28"/>
                <w:lang w:val="en-US"/>
              </w:rPr>
              <w:t>A</w:t>
            </w:r>
            <w:r w:rsidRPr="00341878">
              <w:rPr>
                <w:szCs w:val="28"/>
                <w:lang w:val="en-US"/>
              </w:rPr>
              <w:t>(</w:t>
            </w:r>
            <w:r w:rsidRPr="00341878">
              <w:rPr>
                <w:i/>
                <w:szCs w:val="28"/>
                <w:lang w:val="en-US"/>
              </w:rPr>
              <w:t>x</w:t>
            </w:r>
            <w:r w:rsidRPr="00341878">
              <w:rPr>
                <w:szCs w:val="28"/>
                <w:lang w:val="en-US"/>
              </w:rPr>
              <w:t>)&amp;</w:t>
            </w:r>
            <w:r w:rsidRPr="00341878">
              <w:rPr>
                <w:i/>
                <w:szCs w:val="28"/>
                <w:lang w:val="en-US"/>
              </w:rPr>
              <w:t>B</w:t>
            </w:r>
            <w:r w:rsidRPr="00341878">
              <w:rPr>
                <w:szCs w:val="28"/>
                <w:lang w:val="en-US"/>
              </w:rPr>
              <w:t>)</w:t>
            </w:r>
            <w:r w:rsidRPr="00341878">
              <w:rPr>
                <w:szCs w:val="28"/>
              </w:rPr>
              <w:t>;</w:t>
            </w:r>
          </w:p>
        </w:tc>
      </w:tr>
      <w:tr w:rsidR="006641D1" w:rsidRPr="00341878" w14:paraId="2617E436" w14:textId="77777777" w:rsidTr="00E362F3">
        <w:trPr>
          <w:trHeight w:val="521"/>
        </w:trPr>
        <w:tc>
          <w:tcPr>
            <w:tcW w:w="4739" w:type="dxa"/>
            <w:vAlign w:val="center"/>
          </w:tcPr>
          <w:p w14:paraId="74E9C7C5" w14:textId="77777777" w:rsidR="006641D1" w:rsidRPr="00341878" w:rsidRDefault="006641D1" w:rsidP="00E362F3">
            <w:pPr>
              <w:tabs>
                <w:tab w:val="left" w:pos="567"/>
              </w:tabs>
              <w:spacing w:line="360" w:lineRule="auto"/>
              <w:jc w:val="center"/>
              <w:rPr>
                <w:szCs w:val="28"/>
              </w:rPr>
            </w:pPr>
            <w:r w:rsidRPr="00341878">
              <w:rPr>
                <w:szCs w:val="28"/>
                <w:lang w:val="en-US"/>
              </w:rPr>
              <w:t xml:space="preserve">13. </w:t>
            </w:r>
            <w:r w:rsidRPr="00341878">
              <w:rPr>
                <w:i/>
                <w:szCs w:val="28"/>
              </w:rPr>
              <w:t>В</w:t>
            </w:r>
            <w:r w:rsidRPr="00341878">
              <w:rPr>
                <w:szCs w:val="28"/>
                <w:lang w:val="en-US"/>
              </w:rPr>
              <w:t>→</w:t>
            </w:r>
            <w:r w:rsidRPr="00341878">
              <w:rPr>
                <w:szCs w:val="28"/>
              </w:rPr>
              <w:sym w:font="Symbol" w:char="F022"/>
            </w:r>
            <w:r w:rsidRPr="00341878">
              <w:rPr>
                <w:i/>
                <w:szCs w:val="28"/>
                <w:lang w:val="en-US"/>
              </w:rPr>
              <w:t>x</w:t>
            </w:r>
            <w:r w:rsidRPr="00341878">
              <w:rPr>
                <w:i/>
                <w:szCs w:val="28"/>
              </w:rPr>
              <w:t xml:space="preserve"> </w:t>
            </w:r>
            <w:r w:rsidRPr="00341878">
              <w:rPr>
                <w:i/>
                <w:szCs w:val="28"/>
                <w:lang w:val="en-US"/>
              </w:rPr>
              <w:t>A</w:t>
            </w:r>
            <w:r w:rsidRPr="00341878">
              <w:rPr>
                <w:szCs w:val="28"/>
                <w:lang w:val="en-US"/>
              </w:rPr>
              <w:t>(</w:t>
            </w:r>
            <w:r w:rsidRPr="00341878">
              <w:rPr>
                <w:i/>
                <w:szCs w:val="28"/>
                <w:lang w:val="en-US"/>
              </w:rPr>
              <w:t>x</w:t>
            </w:r>
            <w:r w:rsidRPr="00341878">
              <w:rPr>
                <w:szCs w:val="28"/>
                <w:lang w:val="en-US"/>
              </w:rPr>
              <w:t>)</w:t>
            </w:r>
            <w:r w:rsidRPr="00341878">
              <w:rPr>
                <w:szCs w:val="28"/>
              </w:rPr>
              <w:t xml:space="preserve"> </w:t>
            </w:r>
            <w:r w:rsidRPr="00341878">
              <w:rPr>
                <w:szCs w:val="28"/>
                <w:lang w:val="en-US"/>
              </w:rPr>
              <w:t xml:space="preserve">= </w:t>
            </w:r>
            <w:r w:rsidRPr="00341878">
              <w:rPr>
                <w:szCs w:val="28"/>
              </w:rPr>
              <w:sym w:font="Symbol" w:char="F022"/>
            </w:r>
            <w:r w:rsidRPr="00341878">
              <w:rPr>
                <w:i/>
                <w:szCs w:val="28"/>
                <w:lang w:val="en-US"/>
              </w:rPr>
              <w:t>x(</w:t>
            </w:r>
            <w:r w:rsidRPr="00341878">
              <w:rPr>
                <w:i/>
                <w:szCs w:val="28"/>
              </w:rPr>
              <w:t>В</w:t>
            </w:r>
            <w:r w:rsidRPr="00341878">
              <w:rPr>
                <w:i/>
                <w:szCs w:val="28"/>
                <w:lang w:val="en-US"/>
              </w:rPr>
              <w:t>→A</w:t>
            </w:r>
            <w:r w:rsidRPr="00341878">
              <w:rPr>
                <w:szCs w:val="28"/>
                <w:lang w:val="en-US"/>
              </w:rPr>
              <w:t>(</w:t>
            </w:r>
            <w:r w:rsidRPr="00341878">
              <w:rPr>
                <w:i/>
                <w:szCs w:val="28"/>
                <w:lang w:val="en-US"/>
              </w:rPr>
              <w:t>x</w:t>
            </w:r>
            <w:r w:rsidRPr="00341878">
              <w:rPr>
                <w:szCs w:val="28"/>
                <w:lang w:val="en-US"/>
              </w:rPr>
              <w:t>))</w:t>
            </w:r>
            <w:r w:rsidRPr="00341878">
              <w:rPr>
                <w:szCs w:val="28"/>
              </w:rPr>
              <w:t>;</w:t>
            </w:r>
          </w:p>
        </w:tc>
        <w:tc>
          <w:tcPr>
            <w:tcW w:w="4740" w:type="dxa"/>
            <w:vAlign w:val="center"/>
          </w:tcPr>
          <w:p w14:paraId="47A1D291" w14:textId="77777777" w:rsidR="006641D1" w:rsidRPr="00341878" w:rsidRDefault="006641D1" w:rsidP="00E362F3">
            <w:pPr>
              <w:tabs>
                <w:tab w:val="left" w:pos="567"/>
              </w:tabs>
              <w:spacing w:line="360" w:lineRule="auto"/>
              <w:jc w:val="center"/>
              <w:rPr>
                <w:szCs w:val="28"/>
                <w:lang w:val="en-US"/>
              </w:rPr>
            </w:pPr>
            <w:r w:rsidRPr="00341878">
              <w:rPr>
                <w:szCs w:val="28"/>
              </w:rPr>
              <w:t xml:space="preserve">14. </w:t>
            </w:r>
            <w:r w:rsidRPr="00341878">
              <w:rPr>
                <w:i/>
                <w:szCs w:val="28"/>
              </w:rPr>
              <w:t>В</w:t>
            </w:r>
            <w:r w:rsidRPr="00341878">
              <w:rPr>
                <w:szCs w:val="28"/>
              </w:rPr>
              <w:t>→</w:t>
            </w:r>
            <w:r w:rsidRPr="00341878">
              <w:rPr>
                <w:szCs w:val="28"/>
              </w:rPr>
              <w:sym w:font="Symbol" w:char="F024"/>
            </w:r>
            <w:r w:rsidRPr="00341878">
              <w:rPr>
                <w:i/>
                <w:szCs w:val="28"/>
                <w:lang w:val="en-US"/>
              </w:rPr>
              <w:t>x</w:t>
            </w:r>
            <w:r w:rsidRPr="00341878">
              <w:rPr>
                <w:i/>
                <w:szCs w:val="28"/>
              </w:rPr>
              <w:t xml:space="preserve"> </w:t>
            </w:r>
            <w:r w:rsidRPr="00341878">
              <w:rPr>
                <w:i/>
                <w:szCs w:val="28"/>
                <w:lang w:val="en-US"/>
              </w:rPr>
              <w:t>A</w:t>
            </w:r>
            <w:r w:rsidRPr="00341878">
              <w:rPr>
                <w:szCs w:val="28"/>
                <w:lang w:val="en-US"/>
              </w:rPr>
              <w:t>(</w:t>
            </w:r>
            <w:r w:rsidRPr="00341878">
              <w:rPr>
                <w:i/>
                <w:szCs w:val="28"/>
                <w:lang w:val="en-US"/>
              </w:rPr>
              <w:t>x</w:t>
            </w:r>
            <w:r w:rsidRPr="00341878">
              <w:rPr>
                <w:szCs w:val="28"/>
                <w:lang w:val="en-US"/>
              </w:rPr>
              <w:t>)</w:t>
            </w:r>
            <w:r w:rsidRPr="00341878">
              <w:rPr>
                <w:szCs w:val="28"/>
              </w:rPr>
              <w:t xml:space="preserve"> = </w:t>
            </w:r>
            <w:r w:rsidRPr="00341878">
              <w:rPr>
                <w:szCs w:val="28"/>
              </w:rPr>
              <w:sym w:font="Symbol" w:char="F024"/>
            </w:r>
            <w:r w:rsidRPr="00341878">
              <w:rPr>
                <w:i/>
                <w:szCs w:val="28"/>
                <w:lang w:val="en-US"/>
              </w:rPr>
              <w:t>x</w:t>
            </w:r>
            <w:r w:rsidRPr="00341878">
              <w:rPr>
                <w:i/>
                <w:szCs w:val="28"/>
              </w:rPr>
              <w:t>(В→</w:t>
            </w:r>
            <w:r w:rsidRPr="00341878">
              <w:rPr>
                <w:i/>
                <w:szCs w:val="28"/>
                <w:lang w:val="en-US"/>
              </w:rPr>
              <w:t>A</w:t>
            </w:r>
            <w:r w:rsidRPr="00341878">
              <w:rPr>
                <w:szCs w:val="28"/>
                <w:lang w:val="en-US"/>
              </w:rPr>
              <w:t>(</w:t>
            </w:r>
            <w:r w:rsidRPr="00341878">
              <w:rPr>
                <w:i/>
                <w:szCs w:val="28"/>
                <w:lang w:val="en-US"/>
              </w:rPr>
              <w:t>x</w:t>
            </w:r>
            <w:r w:rsidRPr="00341878">
              <w:rPr>
                <w:szCs w:val="28"/>
                <w:lang w:val="en-US"/>
              </w:rPr>
              <w:t>)</w:t>
            </w:r>
            <w:r w:rsidRPr="00341878">
              <w:rPr>
                <w:szCs w:val="28"/>
              </w:rPr>
              <w:t>);</w:t>
            </w:r>
          </w:p>
        </w:tc>
      </w:tr>
      <w:tr w:rsidR="006641D1" w:rsidRPr="00341878" w14:paraId="4BEF83AA" w14:textId="77777777" w:rsidTr="00E362F3">
        <w:trPr>
          <w:trHeight w:val="521"/>
        </w:trPr>
        <w:tc>
          <w:tcPr>
            <w:tcW w:w="4739" w:type="dxa"/>
            <w:vAlign w:val="center"/>
          </w:tcPr>
          <w:p w14:paraId="7D9AB5CB" w14:textId="77777777" w:rsidR="006641D1" w:rsidRPr="00341878" w:rsidRDefault="006641D1" w:rsidP="00E362F3">
            <w:pPr>
              <w:tabs>
                <w:tab w:val="left" w:pos="567"/>
              </w:tabs>
              <w:spacing w:line="360" w:lineRule="auto"/>
              <w:jc w:val="center"/>
              <w:rPr>
                <w:szCs w:val="28"/>
              </w:rPr>
            </w:pPr>
            <w:r w:rsidRPr="00341878">
              <w:rPr>
                <w:szCs w:val="28"/>
              </w:rPr>
              <w:t xml:space="preserve">15. </w:t>
            </w:r>
            <w:r w:rsidRPr="00341878">
              <w:rPr>
                <w:szCs w:val="28"/>
              </w:rPr>
              <w:sym w:font="Symbol" w:char="F022"/>
            </w:r>
            <w:r w:rsidRPr="00341878">
              <w:rPr>
                <w:i/>
                <w:szCs w:val="28"/>
                <w:lang w:val="en-US"/>
              </w:rPr>
              <w:t>x</w:t>
            </w:r>
            <w:r w:rsidRPr="00341878">
              <w:rPr>
                <w:i/>
                <w:szCs w:val="28"/>
              </w:rPr>
              <w:t xml:space="preserve"> </w:t>
            </w:r>
            <w:r w:rsidRPr="00341878">
              <w:rPr>
                <w:i/>
                <w:szCs w:val="28"/>
                <w:lang w:val="en-US"/>
              </w:rPr>
              <w:t>A</w:t>
            </w:r>
            <w:r w:rsidRPr="00341878">
              <w:rPr>
                <w:szCs w:val="28"/>
                <w:lang w:val="en-US"/>
              </w:rPr>
              <w:t>(</w:t>
            </w:r>
            <w:r w:rsidRPr="00341878">
              <w:rPr>
                <w:i/>
                <w:szCs w:val="28"/>
                <w:lang w:val="en-US"/>
              </w:rPr>
              <w:t>x</w:t>
            </w:r>
            <w:r w:rsidRPr="00341878">
              <w:rPr>
                <w:szCs w:val="28"/>
                <w:lang w:val="en-US"/>
              </w:rPr>
              <w:t>)→</w:t>
            </w:r>
            <w:r w:rsidRPr="00341878">
              <w:rPr>
                <w:i/>
                <w:szCs w:val="28"/>
                <w:lang w:val="en-US"/>
              </w:rPr>
              <w:t>B</w:t>
            </w:r>
            <w:r w:rsidRPr="00341878">
              <w:rPr>
                <w:szCs w:val="28"/>
              </w:rPr>
              <w:t></w:t>
            </w:r>
            <w:r w:rsidRPr="00341878">
              <w:rPr>
                <w:position w:val="-6"/>
                <w:szCs w:val="28"/>
              </w:rPr>
              <w:object w:dxaOrig="300" w:dyaOrig="240" w14:anchorId="2A480F2B">
                <v:shape id="_x0000_i1679" type="#_x0000_t75" style="width:15pt;height:12pt" o:ole="">
                  <v:imagedata r:id="rId1343" o:title=""/>
                </v:shape>
                <o:OLEObject Type="Embed" ProgID="Equation.3" ShapeID="_x0000_i1679" DrawAspect="Content" ObjectID="_1534599467" r:id="rId1344"/>
              </w:object>
            </w:r>
            <w:r w:rsidRPr="00341878">
              <w:rPr>
                <w:szCs w:val="28"/>
              </w:rPr>
              <w:sym w:font="Symbol" w:char="F024"/>
            </w:r>
            <w:r w:rsidRPr="00341878">
              <w:rPr>
                <w:i/>
                <w:szCs w:val="28"/>
                <w:lang w:val="en-US"/>
              </w:rPr>
              <w:t>x</w:t>
            </w:r>
            <w:r w:rsidRPr="00341878">
              <w:rPr>
                <w:i/>
                <w:szCs w:val="28"/>
              </w:rPr>
              <w:t xml:space="preserve"> </w:t>
            </w:r>
            <w:r w:rsidRPr="00341878">
              <w:rPr>
                <w:szCs w:val="28"/>
                <w:lang w:val="en-US"/>
              </w:rPr>
              <w:t>(</w:t>
            </w:r>
            <w:r w:rsidRPr="00341878">
              <w:rPr>
                <w:i/>
                <w:szCs w:val="28"/>
                <w:lang w:val="en-US"/>
              </w:rPr>
              <w:t>A</w:t>
            </w:r>
            <w:r w:rsidRPr="00341878">
              <w:rPr>
                <w:szCs w:val="28"/>
                <w:lang w:val="en-US"/>
              </w:rPr>
              <w:t>(</w:t>
            </w:r>
            <w:r w:rsidRPr="00341878">
              <w:rPr>
                <w:i/>
                <w:szCs w:val="28"/>
                <w:lang w:val="en-US"/>
              </w:rPr>
              <w:t>x</w:t>
            </w:r>
            <w:r w:rsidRPr="00341878">
              <w:rPr>
                <w:szCs w:val="28"/>
                <w:lang w:val="en-US"/>
              </w:rPr>
              <w:t>)→</w:t>
            </w:r>
            <w:r w:rsidRPr="00341878">
              <w:rPr>
                <w:i/>
                <w:szCs w:val="28"/>
                <w:lang w:val="en-US"/>
              </w:rPr>
              <w:t>B</w:t>
            </w:r>
            <w:r w:rsidRPr="00341878">
              <w:rPr>
                <w:szCs w:val="28"/>
                <w:lang w:val="en-US"/>
              </w:rPr>
              <w:t>)</w:t>
            </w:r>
            <w:r w:rsidRPr="00341878">
              <w:rPr>
                <w:szCs w:val="28"/>
              </w:rPr>
              <w:t>;</w:t>
            </w:r>
          </w:p>
        </w:tc>
        <w:tc>
          <w:tcPr>
            <w:tcW w:w="4740" w:type="dxa"/>
            <w:vAlign w:val="center"/>
          </w:tcPr>
          <w:p w14:paraId="333D2635" w14:textId="77777777" w:rsidR="006641D1" w:rsidRPr="00341878" w:rsidRDefault="006641D1" w:rsidP="00E362F3">
            <w:pPr>
              <w:tabs>
                <w:tab w:val="left" w:pos="567"/>
              </w:tabs>
              <w:spacing w:line="360" w:lineRule="auto"/>
              <w:jc w:val="center"/>
              <w:rPr>
                <w:szCs w:val="28"/>
              </w:rPr>
            </w:pPr>
            <w:r w:rsidRPr="00341878">
              <w:rPr>
                <w:szCs w:val="28"/>
              </w:rPr>
              <w:t xml:space="preserve">16.  </w:t>
            </w:r>
            <w:r w:rsidRPr="00341878">
              <w:rPr>
                <w:szCs w:val="28"/>
              </w:rPr>
              <w:sym w:font="Symbol" w:char="F024"/>
            </w:r>
            <w:r w:rsidRPr="00341878">
              <w:rPr>
                <w:i/>
                <w:szCs w:val="28"/>
                <w:lang w:val="en-US"/>
              </w:rPr>
              <w:t>x</w:t>
            </w:r>
            <w:r w:rsidRPr="00341878">
              <w:rPr>
                <w:i/>
                <w:szCs w:val="28"/>
              </w:rPr>
              <w:t xml:space="preserve"> </w:t>
            </w:r>
            <w:r w:rsidRPr="00341878">
              <w:rPr>
                <w:i/>
                <w:szCs w:val="28"/>
                <w:lang w:val="en-US"/>
              </w:rPr>
              <w:t>A</w:t>
            </w:r>
            <w:r w:rsidRPr="00341878">
              <w:rPr>
                <w:szCs w:val="28"/>
                <w:lang w:val="en-US"/>
              </w:rPr>
              <w:t>(</w:t>
            </w:r>
            <w:r w:rsidRPr="00341878">
              <w:rPr>
                <w:i/>
                <w:szCs w:val="28"/>
                <w:lang w:val="en-US"/>
              </w:rPr>
              <w:t>x</w:t>
            </w:r>
            <w:r w:rsidRPr="00341878">
              <w:rPr>
                <w:szCs w:val="28"/>
                <w:lang w:val="en-US"/>
              </w:rPr>
              <w:t>)→</w:t>
            </w:r>
            <w:r w:rsidRPr="00341878">
              <w:rPr>
                <w:i/>
                <w:szCs w:val="28"/>
                <w:lang w:val="en-US"/>
              </w:rPr>
              <w:t>B</w:t>
            </w:r>
            <w:r w:rsidRPr="00341878">
              <w:rPr>
                <w:szCs w:val="28"/>
              </w:rPr>
              <w:t></w:t>
            </w:r>
            <w:r w:rsidRPr="00341878">
              <w:rPr>
                <w:position w:val="-6"/>
                <w:szCs w:val="28"/>
              </w:rPr>
              <w:object w:dxaOrig="300" w:dyaOrig="240" w14:anchorId="297AAFB3">
                <v:shape id="_x0000_i1680" type="#_x0000_t75" style="width:15pt;height:12pt" o:ole="">
                  <v:imagedata r:id="rId1345" o:title=""/>
                </v:shape>
                <o:OLEObject Type="Embed" ProgID="Equation.3" ShapeID="_x0000_i1680" DrawAspect="Content" ObjectID="_1534599468" r:id="rId1346"/>
              </w:object>
            </w:r>
            <w:r w:rsidRPr="00341878">
              <w:rPr>
                <w:szCs w:val="28"/>
              </w:rPr>
              <w:sym w:font="Symbol" w:char="F022"/>
            </w:r>
            <w:r w:rsidRPr="00341878">
              <w:rPr>
                <w:i/>
                <w:szCs w:val="28"/>
                <w:lang w:val="en-US"/>
              </w:rPr>
              <w:t>x</w:t>
            </w:r>
            <w:r w:rsidRPr="00341878">
              <w:rPr>
                <w:i/>
                <w:szCs w:val="28"/>
              </w:rPr>
              <w:t xml:space="preserve"> </w:t>
            </w:r>
            <w:r w:rsidRPr="00341878">
              <w:rPr>
                <w:szCs w:val="28"/>
                <w:lang w:val="en-US"/>
              </w:rPr>
              <w:t>(</w:t>
            </w:r>
            <w:r w:rsidRPr="00341878">
              <w:rPr>
                <w:i/>
                <w:szCs w:val="28"/>
                <w:lang w:val="en-US"/>
              </w:rPr>
              <w:t>A</w:t>
            </w:r>
            <w:r w:rsidRPr="00341878">
              <w:rPr>
                <w:szCs w:val="28"/>
                <w:lang w:val="en-US"/>
              </w:rPr>
              <w:t>(</w:t>
            </w:r>
            <w:r w:rsidRPr="00341878">
              <w:rPr>
                <w:i/>
                <w:szCs w:val="28"/>
                <w:lang w:val="en-US"/>
              </w:rPr>
              <w:t>x</w:t>
            </w:r>
            <w:r w:rsidRPr="00341878">
              <w:rPr>
                <w:szCs w:val="28"/>
                <w:lang w:val="en-US"/>
              </w:rPr>
              <w:t>)→</w:t>
            </w:r>
            <w:r w:rsidRPr="00341878">
              <w:rPr>
                <w:i/>
                <w:szCs w:val="28"/>
                <w:lang w:val="en-US"/>
              </w:rPr>
              <w:t>B</w:t>
            </w:r>
            <w:r w:rsidRPr="00341878">
              <w:rPr>
                <w:szCs w:val="28"/>
                <w:lang w:val="en-US"/>
              </w:rPr>
              <w:t>)</w:t>
            </w:r>
            <w:r w:rsidRPr="00341878">
              <w:rPr>
                <w:szCs w:val="28"/>
              </w:rPr>
              <w:t>.</w:t>
            </w:r>
          </w:p>
        </w:tc>
      </w:tr>
    </w:tbl>
    <w:p w14:paraId="3E9AE461" w14:textId="77777777" w:rsidR="006641D1" w:rsidRPr="004E49A8" w:rsidRDefault="006641D1" w:rsidP="006641D1">
      <w:pPr>
        <w:rPr>
          <w:rFonts w:eastAsia="TimesNewRomanPSMT"/>
          <w:b/>
          <w:bCs/>
          <w:sz w:val="36"/>
          <w:szCs w:val="36"/>
          <w:u w:val="single"/>
        </w:rPr>
      </w:pPr>
      <w:r w:rsidRPr="004E49A8">
        <w:rPr>
          <w:rFonts w:eastAsia="TimesNewRomanPSMT"/>
          <w:b/>
          <w:bCs/>
          <w:sz w:val="36"/>
          <w:szCs w:val="36"/>
          <w:u w:val="single"/>
        </w:rPr>
        <w:t>Практические задания</w:t>
      </w:r>
    </w:p>
    <w:p w14:paraId="57382BFD" w14:textId="77777777" w:rsidR="006641D1" w:rsidRPr="00341878" w:rsidRDefault="006641D1" w:rsidP="006641D1">
      <w:pPr>
        <w:rPr>
          <w:rFonts w:eastAsia="TimesNewRomanPSMT"/>
          <w:i/>
          <w:szCs w:val="28"/>
        </w:rPr>
      </w:pPr>
      <w:r w:rsidRPr="00341878">
        <w:rPr>
          <w:rFonts w:eastAsia="TimesNewRomanPSMT"/>
          <w:szCs w:val="28"/>
        </w:rPr>
        <w:t xml:space="preserve">1. </w:t>
      </w:r>
      <w:r w:rsidRPr="00341878">
        <w:rPr>
          <w:rFonts w:eastAsia="TimesNewRomanPSMT"/>
          <w:i/>
          <w:szCs w:val="28"/>
        </w:rPr>
        <w:t>Среди следующих предложений выделить предикаты, и для каждого</w:t>
      </w:r>
    </w:p>
    <w:p w14:paraId="20FC5F14" w14:textId="77777777" w:rsidR="006641D1" w:rsidRPr="00341878" w:rsidRDefault="006641D1" w:rsidP="006641D1">
      <w:pPr>
        <w:rPr>
          <w:rFonts w:eastAsia="TimesNewRomanPSMT"/>
          <w:i/>
          <w:szCs w:val="28"/>
        </w:rPr>
      </w:pPr>
      <w:r w:rsidRPr="00341878">
        <w:rPr>
          <w:rFonts w:eastAsia="TimesNewRomanPSMT"/>
          <w:i/>
          <w:szCs w:val="28"/>
        </w:rPr>
        <w:t xml:space="preserve">предиката установить местность и область истинности, если </w:t>
      </w:r>
      <w:r w:rsidRPr="00341878">
        <w:rPr>
          <w:rFonts w:eastAsia="TimesNewRomanPSMT"/>
          <w:i/>
          <w:iCs/>
          <w:szCs w:val="28"/>
        </w:rPr>
        <w:t xml:space="preserve">X </w:t>
      </w:r>
      <w:r w:rsidRPr="00341878">
        <w:rPr>
          <w:rFonts w:eastAsia="SymbolMT"/>
          <w:i/>
          <w:szCs w:val="28"/>
        </w:rPr>
        <w:t xml:space="preserve">= </w:t>
      </w:r>
      <w:r w:rsidRPr="00341878">
        <w:rPr>
          <w:rFonts w:eastAsia="TimesNewRomanPSMT"/>
          <w:i/>
          <w:iCs/>
          <w:szCs w:val="28"/>
        </w:rPr>
        <w:t xml:space="preserve">R </w:t>
      </w:r>
      <w:r w:rsidRPr="00341878">
        <w:rPr>
          <w:rFonts w:eastAsia="TimesNewRomanPSMT"/>
          <w:i/>
          <w:szCs w:val="28"/>
        </w:rPr>
        <w:t>. Для</w:t>
      </w:r>
    </w:p>
    <w:p w14:paraId="0CD857C3" w14:textId="77777777" w:rsidR="006641D1" w:rsidRPr="00341878" w:rsidRDefault="006641D1" w:rsidP="006641D1">
      <w:pPr>
        <w:rPr>
          <w:rFonts w:eastAsia="TimesNewRomanPSMT"/>
          <w:i/>
          <w:szCs w:val="28"/>
        </w:rPr>
      </w:pPr>
      <w:r w:rsidRPr="00341878">
        <w:rPr>
          <w:rFonts w:eastAsia="TimesNewRomanPSMT"/>
          <w:i/>
          <w:szCs w:val="28"/>
        </w:rPr>
        <w:t>двуместных предикатов изобразить область истинности графически.</w:t>
      </w:r>
    </w:p>
    <w:p w14:paraId="62AB90FB" w14:textId="77777777" w:rsidR="006641D1" w:rsidRPr="00341878" w:rsidRDefault="006641D1" w:rsidP="006641D1">
      <w:pPr>
        <w:rPr>
          <w:rFonts w:eastAsia="TimesNewRomanPSMT"/>
          <w:szCs w:val="28"/>
        </w:rPr>
      </w:pPr>
      <w:r w:rsidRPr="00341878">
        <w:rPr>
          <w:rFonts w:eastAsia="TimesNewRomanPSMT"/>
          <w:szCs w:val="28"/>
        </w:rPr>
        <w:t xml:space="preserve">1) </w:t>
      </w:r>
      <w:r w:rsidRPr="00341878">
        <w:rPr>
          <w:rFonts w:eastAsia="TimesNewRomanPSMT"/>
          <w:i/>
          <w:iCs/>
          <w:szCs w:val="28"/>
        </w:rPr>
        <w:t xml:space="preserve">x </w:t>
      </w:r>
      <w:r w:rsidRPr="00341878">
        <w:rPr>
          <w:rFonts w:eastAsia="SymbolMT"/>
          <w:szCs w:val="28"/>
        </w:rPr>
        <w:t xml:space="preserve">+ </w:t>
      </w:r>
      <w:r w:rsidRPr="00341878">
        <w:rPr>
          <w:rFonts w:eastAsia="TimesNewRomanPSMT"/>
          <w:szCs w:val="28"/>
        </w:rPr>
        <w:t xml:space="preserve">2 </w:t>
      </w:r>
      <w:r w:rsidRPr="00341878">
        <w:rPr>
          <w:rFonts w:eastAsia="SymbolMT"/>
          <w:szCs w:val="28"/>
        </w:rPr>
        <w:t xml:space="preserve">= </w:t>
      </w:r>
      <w:r w:rsidRPr="00341878">
        <w:rPr>
          <w:rFonts w:eastAsia="TimesNewRomanPSMT"/>
          <w:szCs w:val="28"/>
        </w:rPr>
        <w:t>0.</w:t>
      </w:r>
    </w:p>
    <w:p w14:paraId="6AE5CF6A" w14:textId="77777777" w:rsidR="006641D1" w:rsidRPr="00341878" w:rsidRDefault="006641D1" w:rsidP="006641D1">
      <w:pPr>
        <w:rPr>
          <w:rFonts w:eastAsia="TimesNewRomanPSMT"/>
          <w:szCs w:val="28"/>
        </w:rPr>
      </w:pPr>
      <w:r w:rsidRPr="00341878">
        <w:rPr>
          <w:rFonts w:eastAsia="TimesNewRomanPSMT"/>
          <w:szCs w:val="28"/>
        </w:rPr>
        <w:t xml:space="preserve">2) При </w:t>
      </w:r>
      <w:r w:rsidRPr="00341878">
        <w:rPr>
          <w:rFonts w:eastAsia="TimesNewRomanPSMT"/>
          <w:i/>
          <w:iCs/>
          <w:szCs w:val="28"/>
        </w:rPr>
        <w:t xml:space="preserve">x </w:t>
      </w:r>
      <w:r w:rsidRPr="00341878">
        <w:rPr>
          <w:rFonts w:eastAsia="SymbolMT"/>
          <w:szCs w:val="28"/>
        </w:rPr>
        <w:t xml:space="preserve">= </w:t>
      </w:r>
      <w:r w:rsidRPr="00341878">
        <w:rPr>
          <w:rFonts w:eastAsia="TimesNewRomanPSMT"/>
          <w:szCs w:val="28"/>
        </w:rPr>
        <w:t xml:space="preserve">0 выполняется равенство </w:t>
      </w:r>
      <w:r w:rsidRPr="00341878">
        <w:rPr>
          <w:rFonts w:eastAsia="TimesNewRomanPSMT"/>
          <w:i/>
          <w:iCs/>
          <w:szCs w:val="28"/>
        </w:rPr>
        <w:t xml:space="preserve">x </w:t>
      </w:r>
      <w:r w:rsidRPr="00341878">
        <w:rPr>
          <w:rFonts w:eastAsia="SymbolMT"/>
          <w:szCs w:val="28"/>
        </w:rPr>
        <w:t xml:space="preserve">− </w:t>
      </w:r>
      <w:r w:rsidRPr="00341878">
        <w:rPr>
          <w:rFonts w:eastAsia="TimesNewRomanPSMT"/>
          <w:szCs w:val="28"/>
        </w:rPr>
        <w:t xml:space="preserve">2 </w:t>
      </w:r>
      <w:r w:rsidRPr="00341878">
        <w:rPr>
          <w:rFonts w:eastAsia="SymbolMT"/>
          <w:szCs w:val="28"/>
        </w:rPr>
        <w:t xml:space="preserve">= </w:t>
      </w:r>
      <w:r w:rsidRPr="00341878">
        <w:rPr>
          <w:rFonts w:eastAsia="TimesNewRomanPSMT"/>
          <w:szCs w:val="28"/>
        </w:rPr>
        <w:t>0 .</w:t>
      </w:r>
    </w:p>
    <w:p w14:paraId="0D52F45F" w14:textId="77777777" w:rsidR="006641D1" w:rsidRPr="00341878" w:rsidRDefault="006641D1" w:rsidP="006641D1">
      <w:pPr>
        <w:rPr>
          <w:rFonts w:eastAsia="TimesNewRomanPSMT"/>
          <w:szCs w:val="28"/>
          <w:lang w:val="en-US"/>
        </w:rPr>
      </w:pPr>
      <w:r w:rsidRPr="00341878">
        <w:rPr>
          <w:rFonts w:eastAsia="TimesNewRomanPSMT"/>
          <w:szCs w:val="28"/>
          <w:lang w:val="en-US"/>
        </w:rPr>
        <w:t xml:space="preserve">3) </w:t>
      </w:r>
      <w:r w:rsidRPr="00341878">
        <w:rPr>
          <w:rFonts w:eastAsia="TimesNewRomanPSMT"/>
          <w:i/>
          <w:iCs/>
          <w:szCs w:val="28"/>
          <w:lang w:val="en-US"/>
        </w:rPr>
        <w:t>x</w:t>
      </w:r>
      <w:r w:rsidRPr="00341878">
        <w:rPr>
          <w:rFonts w:eastAsia="TimesNewRomanPSMT"/>
          <w:szCs w:val="28"/>
          <w:vertAlign w:val="superscript"/>
          <w:lang w:val="en-US"/>
        </w:rPr>
        <w:t>3</w:t>
      </w:r>
      <w:r w:rsidRPr="00341878">
        <w:rPr>
          <w:rFonts w:eastAsia="TimesNewRomanPSMT"/>
          <w:szCs w:val="28"/>
          <w:lang w:val="en-US"/>
        </w:rPr>
        <w:t xml:space="preserve"> </w:t>
      </w:r>
      <w:r w:rsidRPr="00341878">
        <w:rPr>
          <w:rFonts w:eastAsia="SymbolMT"/>
          <w:szCs w:val="28"/>
          <w:lang w:val="en-US"/>
        </w:rPr>
        <w:t>−</w:t>
      </w:r>
      <w:r w:rsidRPr="00341878">
        <w:rPr>
          <w:rFonts w:eastAsia="TimesNewRomanPSMT"/>
          <w:szCs w:val="28"/>
          <w:lang w:val="en-US"/>
        </w:rPr>
        <w:t xml:space="preserve">8 </w:t>
      </w:r>
      <w:r w:rsidRPr="00341878">
        <w:rPr>
          <w:rFonts w:eastAsia="SymbolMT"/>
          <w:szCs w:val="28"/>
          <w:lang w:val="en-US"/>
        </w:rPr>
        <w:t xml:space="preserve">= </w:t>
      </w:r>
      <w:r w:rsidRPr="00341878">
        <w:rPr>
          <w:rFonts w:eastAsia="TimesNewRomanPSMT"/>
          <w:szCs w:val="28"/>
          <w:lang w:val="en-US"/>
        </w:rPr>
        <w:t>0 .</w:t>
      </w:r>
    </w:p>
    <w:p w14:paraId="4275927D" w14:textId="77777777" w:rsidR="006641D1" w:rsidRPr="00341878" w:rsidRDefault="006641D1" w:rsidP="006641D1">
      <w:pPr>
        <w:rPr>
          <w:rFonts w:eastAsia="TimesNewRomanPSMT"/>
          <w:szCs w:val="28"/>
          <w:lang w:val="en-US"/>
        </w:rPr>
      </w:pPr>
      <w:r w:rsidRPr="00341878">
        <w:rPr>
          <w:rFonts w:eastAsia="TimesNewRomanPSMT"/>
          <w:szCs w:val="28"/>
          <w:lang w:val="en-US"/>
        </w:rPr>
        <w:t xml:space="preserve">4) </w:t>
      </w:r>
      <w:r w:rsidRPr="00341878">
        <w:rPr>
          <w:rFonts w:eastAsia="SymbolMT"/>
          <w:position w:val="-4"/>
          <w:szCs w:val="28"/>
          <w:lang w:val="en-US"/>
        </w:rPr>
        <w:object w:dxaOrig="200" w:dyaOrig="240" w14:anchorId="62B34004">
          <v:shape id="_x0000_i1681" type="#_x0000_t75" style="width:10pt;height:12pt" o:ole="">
            <v:imagedata r:id="rId1347" o:title=""/>
          </v:shape>
          <o:OLEObject Type="Embed" ProgID="Equation.3" ShapeID="_x0000_i1681" DrawAspect="Content" ObjectID="_1534599469" r:id="rId1348"/>
        </w:object>
      </w:r>
      <w:r w:rsidRPr="00341878">
        <w:rPr>
          <w:rFonts w:eastAsia="TimesNewRomanPSMT"/>
          <w:i/>
          <w:iCs/>
          <w:szCs w:val="28"/>
          <w:lang w:val="en-US"/>
        </w:rPr>
        <w:t>x</w:t>
      </w:r>
      <w:r w:rsidRPr="00341878">
        <w:rPr>
          <w:rFonts w:eastAsia="SymbolMT"/>
          <w:szCs w:val="28"/>
          <w:lang w:val="en-US"/>
        </w:rPr>
        <w:t>(</w:t>
      </w:r>
      <w:r w:rsidRPr="00341878">
        <w:rPr>
          <w:rFonts w:eastAsia="TimesNewRomanPSMT"/>
          <w:i/>
          <w:iCs/>
          <w:szCs w:val="28"/>
          <w:lang w:val="en-US"/>
        </w:rPr>
        <w:t>x</w:t>
      </w:r>
      <w:r w:rsidRPr="00341878">
        <w:rPr>
          <w:rFonts w:eastAsia="TimesNewRomanPSMT"/>
          <w:szCs w:val="28"/>
          <w:vertAlign w:val="superscript"/>
          <w:lang w:val="en-US"/>
        </w:rPr>
        <w:t>3</w:t>
      </w:r>
      <w:r w:rsidRPr="00341878">
        <w:rPr>
          <w:rFonts w:eastAsia="TimesNewRomanPSMT"/>
          <w:szCs w:val="28"/>
          <w:lang w:val="en-US"/>
        </w:rPr>
        <w:t xml:space="preserve"> </w:t>
      </w:r>
      <w:r w:rsidRPr="00341878">
        <w:rPr>
          <w:rFonts w:eastAsia="SymbolMT"/>
          <w:szCs w:val="28"/>
          <w:lang w:val="en-US"/>
        </w:rPr>
        <w:t xml:space="preserve">− </w:t>
      </w:r>
      <w:r w:rsidRPr="00341878">
        <w:rPr>
          <w:rFonts w:eastAsia="TimesNewRomanPSMT"/>
          <w:szCs w:val="28"/>
          <w:lang w:val="en-US"/>
        </w:rPr>
        <w:t xml:space="preserve">8 </w:t>
      </w:r>
      <w:r w:rsidRPr="00341878">
        <w:rPr>
          <w:rFonts w:eastAsia="SymbolMT"/>
          <w:szCs w:val="28"/>
          <w:lang w:val="en-US"/>
        </w:rPr>
        <w:t xml:space="preserve">= </w:t>
      </w:r>
      <w:r w:rsidRPr="00341878">
        <w:rPr>
          <w:rFonts w:eastAsia="TimesNewRomanPSMT"/>
          <w:szCs w:val="28"/>
          <w:lang w:val="en-US"/>
        </w:rPr>
        <w:t>0</w:t>
      </w:r>
      <w:r w:rsidRPr="00341878">
        <w:rPr>
          <w:rFonts w:eastAsia="SymbolMT"/>
          <w:szCs w:val="28"/>
          <w:lang w:val="en-US"/>
        </w:rPr>
        <w:t>)</w:t>
      </w:r>
      <w:r w:rsidRPr="00341878">
        <w:rPr>
          <w:rFonts w:eastAsia="TimesNewRomanPSMT"/>
          <w:szCs w:val="28"/>
          <w:lang w:val="en-US"/>
        </w:rPr>
        <w:t>.</w:t>
      </w:r>
    </w:p>
    <w:p w14:paraId="3381A52B" w14:textId="77777777" w:rsidR="006641D1" w:rsidRPr="00341878" w:rsidRDefault="006641D1" w:rsidP="006641D1">
      <w:pPr>
        <w:rPr>
          <w:rFonts w:eastAsia="TimesNewRomanPSMT"/>
          <w:szCs w:val="28"/>
          <w:lang w:val="en-US"/>
        </w:rPr>
      </w:pPr>
      <w:r w:rsidRPr="00341878">
        <w:rPr>
          <w:rFonts w:eastAsia="TimesNewRomanPSMT"/>
          <w:szCs w:val="28"/>
          <w:lang w:val="en-US"/>
        </w:rPr>
        <w:t xml:space="preserve">5) </w:t>
      </w:r>
      <w:r w:rsidRPr="00341878">
        <w:rPr>
          <w:rFonts w:eastAsia="TimesNewRomanPSMT"/>
          <w:i/>
          <w:iCs/>
          <w:szCs w:val="28"/>
          <w:lang w:val="en-US"/>
        </w:rPr>
        <w:t xml:space="preserve">x </w:t>
      </w:r>
      <w:r w:rsidRPr="00341878">
        <w:rPr>
          <w:rFonts w:eastAsia="SymbolMT"/>
          <w:szCs w:val="28"/>
          <w:lang w:val="en-US"/>
        </w:rPr>
        <w:t xml:space="preserve">− </w:t>
      </w:r>
      <w:r w:rsidRPr="00341878">
        <w:rPr>
          <w:rFonts w:eastAsia="TimesNewRomanPSMT"/>
          <w:i/>
          <w:iCs/>
          <w:szCs w:val="28"/>
          <w:lang w:val="en-US"/>
        </w:rPr>
        <w:t xml:space="preserve">y </w:t>
      </w:r>
      <w:r w:rsidRPr="00341878">
        <w:rPr>
          <w:rFonts w:eastAsia="SymbolMT"/>
          <w:szCs w:val="28"/>
          <w:lang w:val="en-US"/>
        </w:rPr>
        <w:t>=</w:t>
      </w:r>
      <w:r w:rsidRPr="00341878">
        <w:rPr>
          <w:rFonts w:eastAsia="TimesNewRomanPSMT"/>
          <w:szCs w:val="28"/>
          <w:lang w:val="en-US"/>
        </w:rPr>
        <w:t>1.</w:t>
      </w:r>
    </w:p>
    <w:p w14:paraId="0FAA41B5" w14:textId="77777777" w:rsidR="006641D1" w:rsidRPr="00341878" w:rsidRDefault="006641D1" w:rsidP="006641D1">
      <w:pPr>
        <w:rPr>
          <w:rFonts w:eastAsia="TimesNewRomanPSMT"/>
          <w:szCs w:val="28"/>
          <w:lang w:val="en-US"/>
        </w:rPr>
      </w:pPr>
      <w:r w:rsidRPr="00341878">
        <w:rPr>
          <w:rFonts w:eastAsia="TimesNewRomanPSMT"/>
          <w:szCs w:val="28"/>
          <w:lang w:val="en-US"/>
        </w:rPr>
        <w:t xml:space="preserve">6) </w:t>
      </w:r>
      <w:r w:rsidRPr="00341878">
        <w:rPr>
          <w:rFonts w:eastAsia="TimesNewRomanPSMT"/>
          <w:i/>
          <w:iCs/>
          <w:szCs w:val="28"/>
          <w:lang w:val="en-US"/>
        </w:rPr>
        <w:t>x</w:t>
      </w:r>
      <w:r w:rsidRPr="00341878">
        <w:rPr>
          <w:rFonts w:eastAsia="TimesNewRomanPSMT"/>
          <w:szCs w:val="28"/>
          <w:vertAlign w:val="superscript"/>
          <w:lang w:val="en-US"/>
        </w:rPr>
        <w:t>2</w:t>
      </w:r>
      <w:r w:rsidRPr="00341878">
        <w:rPr>
          <w:rFonts w:eastAsia="TimesNewRomanPSMT"/>
          <w:szCs w:val="28"/>
          <w:lang w:val="en-US"/>
        </w:rPr>
        <w:t xml:space="preserve"> </w:t>
      </w:r>
      <w:r w:rsidRPr="00341878">
        <w:rPr>
          <w:rFonts w:eastAsia="SymbolMT"/>
          <w:szCs w:val="28"/>
          <w:lang w:val="en-US"/>
        </w:rPr>
        <w:t xml:space="preserve">− </w:t>
      </w:r>
      <w:r w:rsidRPr="00341878">
        <w:rPr>
          <w:rFonts w:eastAsia="TimesNewRomanPSMT"/>
          <w:szCs w:val="28"/>
          <w:lang w:val="en-US"/>
        </w:rPr>
        <w:t>5</w:t>
      </w:r>
      <w:r w:rsidRPr="00341878">
        <w:rPr>
          <w:rFonts w:eastAsia="TimesNewRomanPSMT"/>
          <w:i/>
          <w:iCs/>
          <w:szCs w:val="28"/>
          <w:lang w:val="en-US"/>
        </w:rPr>
        <w:t xml:space="preserve">x </w:t>
      </w:r>
      <w:r w:rsidRPr="00341878">
        <w:rPr>
          <w:rFonts w:eastAsia="SymbolMT"/>
          <w:szCs w:val="28"/>
          <w:lang w:val="en-US"/>
        </w:rPr>
        <w:t xml:space="preserve">+ </w:t>
      </w:r>
      <w:r w:rsidRPr="00341878">
        <w:rPr>
          <w:rFonts w:eastAsia="TimesNewRomanPSMT"/>
          <w:szCs w:val="28"/>
          <w:lang w:val="en-US"/>
        </w:rPr>
        <w:t>7 .</w:t>
      </w:r>
    </w:p>
    <w:p w14:paraId="11A7837D" w14:textId="77777777" w:rsidR="006641D1" w:rsidRPr="00341878" w:rsidRDefault="006641D1" w:rsidP="006641D1">
      <w:pPr>
        <w:rPr>
          <w:rFonts w:eastAsia="TimesNewRomanPSMT"/>
          <w:szCs w:val="28"/>
          <w:lang w:val="en-US"/>
        </w:rPr>
      </w:pPr>
      <w:r w:rsidRPr="00341878">
        <w:rPr>
          <w:rFonts w:eastAsia="TimesNewRomanPSMT"/>
          <w:szCs w:val="28"/>
          <w:lang w:val="en-US"/>
        </w:rPr>
        <w:t>7) sin</w:t>
      </w:r>
      <w:r w:rsidRPr="00341878">
        <w:rPr>
          <w:rFonts w:eastAsia="TimesNewRomanPSMT"/>
          <w:szCs w:val="28"/>
          <w:vertAlign w:val="superscript"/>
          <w:lang w:val="en-US"/>
        </w:rPr>
        <w:t>2</w:t>
      </w:r>
      <w:r w:rsidRPr="00341878">
        <w:rPr>
          <w:rFonts w:eastAsia="TimesNewRomanPSMT"/>
          <w:szCs w:val="28"/>
          <w:lang w:val="en-US"/>
        </w:rPr>
        <w:t xml:space="preserve"> </w:t>
      </w:r>
      <w:r w:rsidRPr="00341878">
        <w:rPr>
          <w:rFonts w:eastAsia="TimesNewRomanPSMT"/>
          <w:i/>
          <w:iCs/>
          <w:szCs w:val="28"/>
          <w:lang w:val="en-US"/>
        </w:rPr>
        <w:t xml:space="preserve">x </w:t>
      </w:r>
      <w:r w:rsidRPr="00341878">
        <w:rPr>
          <w:rFonts w:eastAsia="SymbolMT"/>
          <w:szCs w:val="28"/>
          <w:lang w:val="en-US"/>
        </w:rPr>
        <w:t xml:space="preserve">+ </w:t>
      </w:r>
      <w:r w:rsidRPr="00341878">
        <w:rPr>
          <w:rFonts w:eastAsia="TimesNewRomanPSMT"/>
          <w:szCs w:val="28"/>
          <w:lang w:val="en-US"/>
        </w:rPr>
        <w:t>cos</w:t>
      </w:r>
      <w:r w:rsidRPr="00341878">
        <w:rPr>
          <w:rFonts w:eastAsia="TimesNewRomanPSMT"/>
          <w:szCs w:val="28"/>
          <w:vertAlign w:val="superscript"/>
          <w:lang w:val="en-US"/>
        </w:rPr>
        <w:t>2</w:t>
      </w:r>
      <w:r w:rsidRPr="00341878">
        <w:rPr>
          <w:rFonts w:eastAsia="TimesNewRomanPSMT"/>
          <w:szCs w:val="28"/>
          <w:lang w:val="en-US"/>
        </w:rPr>
        <w:t xml:space="preserve"> </w:t>
      </w:r>
      <w:r w:rsidRPr="00341878">
        <w:rPr>
          <w:rFonts w:eastAsia="TimesNewRomanPSMT"/>
          <w:i/>
          <w:iCs/>
          <w:szCs w:val="28"/>
          <w:lang w:val="en-US"/>
        </w:rPr>
        <w:t xml:space="preserve">x </w:t>
      </w:r>
      <w:r w:rsidRPr="00341878">
        <w:rPr>
          <w:rFonts w:eastAsia="SymbolMT"/>
          <w:szCs w:val="28"/>
          <w:lang w:val="en-US"/>
        </w:rPr>
        <w:t>=</w:t>
      </w:r>
      <w:r w:rsidRPr="00341878">
        <w:rPr>
          <w:rFonts w:eastAsia="TimesNewRomanPSMT"/>
          <w:szCs w:val="28"/>
          <w:lang w:val="en-US"/>
        </w:rPr>
        <w:t>1.</w:t>
      </w:r>
    </w:p>
    <w:p w14:paraId="626C17DE" w14:textId="77777777" w:rsidR="006641D1" w:rsidRPr="00341878" w:rsidRDefault="006641D1" w:rsidP="006641D1">
      <w:pPr>
        <w:rPr>
          <w:rFonts w:eastAsia="TimesNewRomanPSMT"/>
          <w:szCs w:val="28"/>
        </w:rPr>
      </w:pPr>
      <w:r w:rsidRPr="00341878">
        <w:rPr>
          <w:rFonts w:eastAsia="TimesNewRomanPSMT"/>
          <w:szCs w:val="28"/>
        </w:rPr>
        <w:t xml:space="preserve">8) </w:t>
      </w:r>
      <w:r w:rsidRPr="00341878">
        <w:rPr>
          <w:rFonts w:eastAsia="TimesNewRomanPSMT"/>
          <w:i/>
          <w:iCs/>
          <w:szCs w:val="28"/>
        </w:rPr>
        <w:t xml:space="preserve">x </w:t>
      </w:r>
      <w:r w:rsidRPr="00341878">
        <w:rPr>
          <w:rFonts w:eastAsia="SymbolMT"/>
          <w:szCs w:val="28"/>
        </w:rPr>
        <w:t xml:space="preserve">− </w:t>
      </w:r>
      <w:r w:rsidRPr="00341878">
        <w:rPr>
          <w:rFonts w:eastAsia="TimesNewRomanPSMT"/>
          <w:i/>
          <w:iCs/>
          <w:szCs w:val="28"/>
        </w:rPr>
        <w:t>y</w:t>
      </w:r>
      <w:r w:rsidRPr="00341878">
        <w:rPr>
          <w:rFonts w:eastAsia="TimesNewRomanPSMT"/>
          <w:szCs w:val="28"/>
          <w:vertAlign w:val="superscript"/>
        </w:rPr>
        <w:t>2</w:t>
      </w:r>
      <w:r w:rsidRPr="00341878">
        <w:rPr>
          <w:rFonts w:eastAsia="TimesNewRomanPSMT"/>
          <w:szCs w:val="28"/>
        </w:rPr>
        <w:t xml:space="preserve"> </w:t>
      </w:r>
      <w:r w:rsidRPr="00341878">
        <w:rPr>
          <w:rFonts w:eastAsia="SymbolMT"/>
          <w:szCs w:val="28"/>
        </w:rPr>
        <w:t xml:space="preserve">≥ </w:t>
      </w:r>
      <w:r w:rsidRPr="00341878">
        <w:rPr>
          <w:rFonts w:eastAsia="TimesNewRomanPSMT"/>
          <w:szCs w:val="28"/>
        </w:rPr>
        <w:t>0 .</w:t>
      </w:r>
    </w:p>
    <w:p w14:paraId="67DC8819" w14:textId="77777777" w:rsidR="006641D1" w:rsidRPr="00341878" w:rsidRDefault="006641D1" w:rsidP="006641D1">
      <w:pPr>
        <w:rPr>
          <w:rFonts w:eastAsia="TimesNewRomanPSMT"/>
          <w:szCs w:val="28"/>
        </w:rPr>
      </w:pPr>
      <w:r w:rsidRPr="00341878">
        <w:rPr>
          <w:rFonts w:eastAsia="TimesNewRomanPSMT"/>
          <w:szCs w:val="28"/>
        </w:rPr>
        <w:t xml:space="preserve">9) Однозначное число </w:t>
      </w:r>
      <w:r w:rsidRPr="00341878">
        <w:rPr>
          <w:rFonts w:eastAsia="TimesNewRomanPSMT"/>
          <w:i/>
          <w:iCs/>
          <w:szCs w:val="28"/>
        </w:rPr>
        <w:t xml:space="preserve">x </w:t>
      </w:r>
      <w:r w:rsidRPr="00341878">
        <w:rPr>
          <w:rFonts w:eastAsia="TimesNewRomanPSMT"/>
          <w:szCs w:val="28"/>
        </w:rPr>
        <w:t>является простым.</w:t>
      </w:r>
    </w:p>
    <w:p w14:paraId="125E08DE" w14:textId="77777777" w:rsidR="006641D1" w:rsidRPr="00341878" w:rsidRDefault="006641D1" w:rsidP="006641D1">
      <w:pPr>
        <w:rPr>
          <w:rFonts w:eastAsia="TimesNewRomanPSMT"/>
          <w:szCs w:val="28"/>
        </w:rPr>
      </w:pPr>
      <w:r w:rsidRPr="00341878">
        <w:rPr>
          <w:rFonts w:eastAsia="TimesNewRomanPSMT"/>
          <w:szCs w:val="28"/>
        </w:rPr>
        <w:t xml:space="preserve">10) </w:t>
      </w:r>
      <w:r w:rsidRPr="00341878">
        <w:rPr>
          <w:rFonts w:eastAsia="TimesNewRomanPSMT"/>
          <w:position w:val="-24"/>
          <w:szCs w:val="28"/>
        </w:rPr>
        <w:object w:dxaOrig="1500" w:dyaOrig="660" w14:anchorId="11ABB911">
          <v:shape id="_x0000_i1682" type="#_x0000_t75" style="width:75pt;height:33pt" o:ole="">
            <v:imagedata r:id="rId1349" o:title=""/>
          </v:shape>
          <o:OLEObject Type="Embed" ProgID="Equation.3" ShapeID="_x0000_i1682" DrawAspect="Content" ObjectID="_1534599470" r:id="rId1350"/>
        </w:object>
      </w:r>
    </w:p>
    <w:p w14:paraId="3C86E1B3" w14:textId="77777777" w:rsidR="006641D1" w:rsidRPr="00341878" w:rsidRDefault="006641D1" w:rsidP="006641D1">
      <w:pPr>
        <w:tabs>
          <w:tab w:val="left" w:pos="567"/>
        </w:tabs>
        <w:jc w:val="both"/>
        <w:rPr>
          <w:i/>
          <w:szCs w:val="28"/>
        </w:rPr>
      </w:pPr>
      <w:r w:rsidRPr="00341878">
        <w:rPr>
          <w:szCs w:val="28"/>
        </w:rPr>
        <w:t xml:space="preserve">2. </w:t>
      </w:r>
      <w:r w:rsidRPr="00341878">
        <w:rPr>
          <w:i/>
          <w:szCs w:val="28"/>
        </w:rPr>
        <w:t>Установить, является ли данное выражение формулой, а если да, то определить, какие п</w:t>
      </w:r>
      <w:r w:rsidRPr="00341878">
        <w:rPr>
          <w:i/>
          <w:szCs w:val="28"/>
        </w:rPr>
        <w:t>е</w:t>
      </w:r>
      <w:r w:rsidRPr="00341878">
        <w:rPr>
          <w:i/>
          <w:szCs w:val="28"/>
        </w:rPr>
        <w:t>ременные в ней свободные, а какие связанные.</w:t>
      </w:r>
    </w:p>
    <w:p w14:paraId="1D8D5A95" w14:textId="77777777" w:rsidR="006641D1" w:rsidRPr="00341878" w:rsidRDefault="006641D1" w:rsidP="006641D1">
      <w:pPr>
        <w:numPr>
          <w:ilvl w:val="0"/>
          <w:numId w:val="35"/>
        </w:numPr>
        <w:tabs>
          <w:tab w:val="left" w:pos="-540"/>
          <w:tab w:val="left" w:pos="567"/>
        </w:tabs>
        <w:ind w:left="-540"/>
        <w:jc w:val="both"/>
        <w:rPr>
          <w:szCs w:val="28"/>
          <w:lang w:val="en-US"/>
        </w:rPr>
      </w:pPr>
      <w:r w:rsidRPr="00341878">
        <w:rPr>
          <w:szCs w:val="28"/>
        </w:rPr>
        <w:t xml:space="preserve"> </w:t>
      </w:r>
      <w:r w:rsidRPr="00341878">
        <w:rPr>
          <w:szCs w:val="28"/>
        </w:rPr>
        <w:t></w:t>
      </w:r>
      <w:r w:rsidRPr="00341878">
        <w:rPr>
          <w:rFonts w:eastAsia="SymbolMT"/>
          <w:position w:val="-4"/>
          <w:szCs w:val="28"/>
        </w:rPr>
        <w:object w:dxaOrig="240" w:dyaOrig="260" w14:anchorId="03E76BF7">
          <v:shape id="_x0000_i1683" type="#_x0000_t75" style="width:12pt;height:13pt" o:ole="">
            <v:imagedata r:id="rId1351" o:title=""/>
          </v:shape>
          <o:OLEObject Type="Embed" ProgID="Equation.3" ShapeID="_x0000_i1683" DrawAspect="Content" ObjectID="_1534599471" r:id="rId1352"/>
        </w:object>
      </w:r>
      <w:r w:rsidRPr="00341878">
        <w:rPr>
          <w:i/>
          <w:szCs w:val="28"/>
          <w:lang w:val="en-US"/>
        </w:rPr>
        <w:t>x(</w:t>
      </w:r>
      <w:r w:rsidRPr="00341878">
        <w:rPr>
          <w:szCs w:val="28"/>
        </w:rPr>
        <w:t></w:t>
      </w:r>
      <w:r w:rsidRPr="00341878">
        <w:rPr>
          <w:szCs w:val="28"/>
        </w:rPr>
        <w:t></w:t>
      </w:r>
      <w:r w:rsidRPr="00341878">
        <w:rPr>
          <w:szCs w:val="28"/>
        </w:rPr>
        <w:t></w:t>
      </w:r>
      <w:r w:rsidRPr="00341878">
        <w:rPr>
          <w:rFonts w:eastAsia="SymbolMT"/>
          <w:position w:val="-4"/>
          <w:szCs w:val="28"/>
          <w:lang w:val="en-US"/>
        </w:rPr>
        <w:object w:dxaOrig="200" w:dyaOrig="240" w14:anchorId="60258B57">
          <v:shape id="_x0000_i1684" type="#_x0000_t75" style="width:10pt;height:12pt" o:ole="">
            <v:imagedata r:id="rId1353" o:title=""/>
          </v:shape>
          <o:OLEObject Type="Embed" ProgID="Equation.3" ShapeID="_x0000_i1684" DrawAspect="Content" ObjectID="_1534599472" r:id="rId1354"/>
        </w:object>
      </w:r>
      <w:r w:rsidRPr="00341878">
        <w:rPr>
          <w:i/>
          <w:szCs w:val="28"/>
          <w:lang w:val="en-US"/>
        </w:rPr>
        <w:t>y</w:t>
      </w:r>
      <w:r w:rsidRPr="00341878">
        <w:rPr>
          <w:szCs w:val="28"/>
          <w:lang w:val="en-US"/>
        </w:rPr>
        <w:t xml:space="preserve"> (</w:t>
      </w:r>
      <w:r w:rsidRPr="00341878">
        <w:rPr>
          <w:position w:val="-4"/>
          <w:szCs w:val="28"/>
          <w:lang w:val="en-US"/>
        </w:rPr>
        <w:object w:dxaOrig="240" w:dyaOrig="160" w14:anchorId="1B5F73AE">
          <v:shape id="_x0000_i1685" type="#_x0000_t75" style="width:12pt;height:8pt" o:ole="">
            <v:imagedata r:id="rId1355" o:title=""/>
          </v:shape>
          <o:OLEObject Type="Embed" ProgID="Equation.3" ShapeID="_x0000_i1685" DrawAspect="Content" ObjectID="_1534599473" r:id="rId1356"/>
        </w:object>
      </w:r>
      <w:r w:rsidRPr="00341878">
        <w:rPr>
          <w:i/>
          <w:szCs w:val="28"/>
          <w:lang w:val="en-US"/>
        </w:rPr>
        <w:t>A</w:t>
      </w:r>
      <w:r w:rsidRPr="00341878">
        <w:rPr>
          <w:szCs w:val="28"/>
          <w:lang w:val="en-US"/>
        </w:rPr>
        <w:t>(</w:t>
      </w:r>
      <w:r w:rsidRPr="00341878">
        <w:rPr>
          <w:i/>
          <w:szCs w:val="28"/>
          <w:lang w:val="en-US"/>
        </w:rPr>
        <w:t>x</w:t>
      </w:r>
      <w:r w:rsidRPr="00341878">
        <w:rPr>
          <w:szCs w:val="28"/>
          <w:lang w:val="en-US"/>
        </w:rPr>
        <w:t>))&amp;</w:t>
      </w:r>
      <w:r w:rsidRPr="00341878">
        <w:rPr>
          <w:i/>
          <w:szCs w:val="28"/>
          <w:lang w:val="en-US"/>
        </w:rPr>
        <w:t>B</w:t>
      </w:r>
      <w:r w:rsidRPr="00341878">
        <w:rPr>
          <w:szCs w:val="28"/>
          <w:lang w:val="en-US"/>
        </w:rPr>
        <w:t>(</w:t>
      </w:r>
      <w:r w:rsidRPr="00341878">
        <w:rPr>
          <w:i/>
          <w:szCs w:val="28"/>
          <w:lang w:val="en-US"/>
        </w:rPr>
        <w:t>y</w:t>
      </w:r>
      <w:r w:rsidRPr="00341878">
        <w:rPr>
          <w:szCs w:val="28"/>
          <w:lang w:val="en-US"/>
        </w:rPr>
        <w:t xml:space="preserve">, </w:t>
      </w:r>
      <w:r w:rsidRPr="00341878">
        <w:rPr>
          <w:i/>
          <w:szCs w:val="28"/>
          <w:lang w:val="en-US"/>
        </w:rPr>
        <w:t>z</w:t>
      </w:r>
      <w:r w:rsidRPr="00341878">
        <w:rPr>
          <w:szCs w:val="28"/>
          <w:lang w:val="en-US"/>
        </w:rPr>
        <w:t>)).</w:t>
      </w:r>
    </w:p>
    <w:p w14:paraId="52D8D5B4" w14:textId="77777777" w:rsidR="006641D1" w:rsidRPr="00341878" w:rsidRDefault="006641D1" w:rsidP="006641D1">
      <w:pPr>
        <w:numPr>
          <w:ilvl w:val="0"/>
          <w:numId w:val="35"/>
        </w:numPr>
        <w:tabs>
          <w:tab w:val="left" w:pos="567"/>
        </w:tabs>
        <w:ind w:left="-540"/>
        <w:jc w:val="both"/>
        <w:rPr>
          <w:szCs w:val="28"/>
          <w:lang w:val="en-US"/>
        </w:rPr>
      </w:pPr>
      <w:r w:rsidRPr="00341878">
        <w:rPr>
          <w:szCs w:val="28"/>
          <w:lang w:val="en-US"/>
        </w:rPr>
        <w:t xml:space="preserve"> </w:t>
      </w:r>
      <w:r w:rsidRPr="00341878">
        <w:rPr>
          <w:szCs w:val="28"/>
        </w:rPr>
        <w:t></w:t>
      </w:r>
      <w:r w:rsidRPr="00341878">
        <w:rPr>
          <w:rFonts w:eastAsia="SymbolMT"/>
          <w:position w:val="-4"/>
          <w:szCs w:val="28"/>
        </w:rPr>
        <w:object w:dxaOrig="240" w:dyaOrig="260" w14:anchorId="37E5A357">
          <v:shape id="_x0000_i1686" type="#_x0000_t75" style="width:12pt;height:13pt" o:ole="">
            <v:imagedata r:id="rId1357" o:title=""/>
          </v:shape>
          <o:OLEObject Type="Embed" ProgID="Equation.3" ShapeID="_x0000_i1686" DrawAspect="Content" ObjectID="_1534599474" r:id="rId1358"/>
        </w:object>
      </w:r>
      <w:r w:rsidRPr="00341878">
        <w:rPr>
          <w:i/>
          <w:szCs w:val="28"/>
          <w:lang w:val="en-US"/>
        </w:rPr>
        <w:t>x(</w:t>
      </w:r>
      <w:r w:rsidRPr="00341878">
        <w:rPr>
          <w:szCs w:val="28"/>
        </w:rPr>
        <w:t></w:t>
      </w:r>
      <w:r w:rsidRPr="00341878">
        <w:rPr>
          <w:szCs w:val="28"/>
        </w:rPr>
        <w:t></w:t>
      </w:r>
      <w:r w:rsidRPr="00341878">
        <w:rPr>
          <w:szCs w:val="28"/>
        </w:rPr>
        <w:t></w:t>
      </w:r>
      <w:r w:rsidRPr="00341878">
        <w:rPr>
          <w:rFonts w:eastAsia="SymbolMT"/>
          <w:position w:val="-4"/>
          <w:szCs w:val="28"/>
          <w:lang w:val="en-US"/>
        </w:rPr>
        <w:object w:dxaOrig="200" w:dyaOrig="240" w14:anchorId="7FB8253B">
          <v:shape id="_x0000_i1687" type="#_x0000_t75" style="width:10pt;height:12pt" o:ole="">
            <v:imagedata r:id="rId1359" o:title=""/>
          </v:shape>
          <o:OLEObject Type="Embed" ProgID="Equation.3" ShapeID="_x0000_i1687" DrawAspect="Content" ObjectID="_1534599475" r:id="rId1360"/>
        </w:object>
      </w:r>
      <w:r w:rsidRPr="00341878">
        <w:rPr>
          <w:i/>
          <w:szCs w:val="28"/>
          <w:lang w:val="en-US"/>
        </w:rPr>
        <w:t>y</w:t>
      </w:r>
      <w:r w:rsidRPr="00341878">
        <w:rPr>
          <w:szCs w:val="28"/>
          <w:lang w:val="en-US"/>
        </w:rPr>
        <w:t xml:space="preserve"> (</w:t>
      </w:r>
      <w:r w:rsidRPr="00341878">
        <w:rPr>
          <w:position w:val="-4"/>
          <w:szCs w:val="28"/>
          <w:lang w:val="en-US"/>
        </w:rPr>
        <w:object w:dxaOrig="240" w:dyaOrig="160" w14:anchorId="56794676">
          <v:shape id="_x0000_i1688" type="#_x0000_t75" style="width:12pt;height:8pt" o:ole="">
            <v:imagedata r:id="rId1361" o:title=""/>
          </v:shape>
          <o:OLEObject Type="Embed" ProgID="Equation.3" ShapeID="_x0000_i1688" DrawAspect="Content" ObjectID="_1534599476" r:id="rId1362"/>
        </w:object>
      </w:r>
      <w:r w:rsidRPr="00341878">
        <w:rPr>
          <w:i/>
          <w:szCs w:val="28"/>
          <w:lang w:val="en-US"/>
        </w:rPr>
        <w:t>A</w:t>
      </w:r>
      <w:r w:rsidRPr="00341878">
        <w:rPr>
          <w:szCs w:val="28"/>
          <w:lang w:val="en-US"/>
        </w:rPr>
        <w:t>(</w:t>
      </w:r>
      <w:proofErr w:type="spellStart"/>
      <w:r w:rsidRPr="00341878">
        <w:rPr>
          <w:i/>
          <w:szCs w:val="28"/>
          <w:lang w:val="en-US"/>
        </w:rPr>
        <w:t>x</w:t>
      </w:r>
      <w:r w:rsidRPr="00341878">
        <w:rPr>
          <w:szCs w:val="28"/>
          <w:lang w:val="en-US"/>
        </w:rPr>
        <w:t>,</w:t>
      </w:r>
      <w:r w:rsidRPr="00341878">
        <w:rPr>
          <w:i/>
          <w:szCs w:val="28"/>
          <w:lang w:val="en-US"/>
        </w:rPr>
        <w:t>y</w:t>
      </w:r>
      <w:proofErr w:type="spellEnd"/>
      <w:r w:rsidRPr="00341878">
        <w:rPr>
          <w:szCs w:val="28"/>
          <w:lang w:val="en-US"/>
        </w:rPr>
        <w:t xml:space="preserve">) </w:t>
      </w:r>
      <w:r w:rsidRPr="00341878">
        <w:rPr>
          <w:position w:val="-4"/>
          <w:szCs w:val="28"/>
        </w:rPr>
        <w:object w:dxaOrig="260" w:dyaOrig="200" w14:anchorId="05910ACA">
          <v:shape id="_x0000_i1689" type="#_x0000_t75" style="width:13pt;height:10pt" o:ole="">
            <v:imagedata r:id="rId1363" o:title=""/>
          </v:shape>
          <o:OLEObject Type="Embed" ProgID="Equation.3" ShapeID="_x0000_i1689" DrawAspect="Content" ObjectID="_1534599477" r:id="rId1364"/>
        </w:object>
      </w:r>
      <w:r w:rsidRPr="00341878">
        <w:rPr>
          <w:szCs w:val="28"/>
          <w:lang w:val="en-US"/>
        </w:rPr>
        <w:t xml:space="preserve"> </w:t>
      </w:r>
      <w:r w:rsidRPr="00341878">
        <w:rPr>
          <w:i/>
          <w:szCs w:val="28"/>
          <w:lang w:val="en-US"/>
        </w:rPr>
        <w:t>C</w:t>
      </w:r>
      <w:r w:rsidRPr="00341878">
        <w:rPr>
          <w:szCs w:val="28"/>
          <w:lang w:val="en-US"/>
        </w:rPr>
        <w:t>(</w:t>
      </w:r>
      <w:r w:rsidRPr="00341878">
        <w:rPr>
          <w:i/>
          <w:szCs w:val="28"/>
          <w:lang w:val="en-US"/>
        </w:rPr>
        <w:t>z</w:t>
      </w:r>
      <w:r w:rsidRPr="00341878">
        <w:rPr>
          <w:szCs w:val="28"/>
          <w:lang w:val="en-US"/>
        </w:rPr>
        <w:t>) &amp;</w:t>
      </w:r>
      <w:r w:rsidRPr="00341878">
        <w:rPr>
          <w:i/>
          <w:szCs w:val="28"/>
          <w:lang w:val="en-US"/>
        </w:rPr>
        <w:t>B</w:t>
      </w:r>
      <w:r w:rsidRPr="00341878">
        <w:rPr>
          <w:szCs w:val="28"/>
          <w:lang w:val="en-US"/>
        </w:rPr>
        <w:t>(</w:t>
      </w:r>
      <w:r w:rsidRPr="00341878">
        <w:rPr>
          <w:i/>
          <w:szCs w:val="28"/>
          <w:lang w:val="en-US"/>
        </w:rPr>
        <w:t>y</w:t>
      </w:r>
      <w:r w:rsidRPr="00341878">
        <w:rPr>
          <w:szCs w:val="28"/>
          <w:lang w:val="en-US"/>
        </w:rPr>
        <w:t xml:space="preserve">, </w:t>
      </w:r>
      <w:r w:rsidRPr="00341878">
        <w:rPr>
          <w:i/>
          <w:szCs w:val="28"/>
          <w:lang w:val="en-US"/>
        </w:rPr>
        <w:t>z</w:t>
      </w:r>
      <w:r w:rsidRPr="00341878">
        <w:rPr>
          <w:szCs w:val="28"/>
          <w:lang w:val="en-US"/>
        </w:rPr>
        <w:t>)))</w:t>
      </w:r>
    </w:p>
    <w:p w14:paraId="638B307B" w14:textId="77777777" w:rsidR="006641D1" w:rsidRPr="00341878" w:rsidRDefault="006641D1" w:rsidP="006641D1">
      <w:pPr>
        <w:numPr>
          <w:ilvl w:val="0"/>
          <w:numId w:val="35"/>
        </w:numPr>
        <w:tabs>
          <w:tab w:val="left" w:pos="567"/>
        </w:tabs>
        <w:ind w:left="-540"/>
        <w:jc w:val="both"/>
        <w:rPr>
          <w:szCs w:val="28"/>
          <w:lang w:val="en-US"/>
        </w:rPr>
      </w:pPr>
      <w:r w:rsidRPr="00341878">
        <w:rPr>
          <w:szCs w:val="28"/>
          <w:lang w:val="en-US"/>
        </w:rPr>
        <w:t xml:space="preserve"> </w:t>
      </w:r>
      <w:r w:rsidRPr="00341878">
        <w:rPr>
          <w:szCs w:val="28"/>
        </w:rPr>
        <w:t></w:t>
      </w:r>
      <w:r w:rsidRPr="00341878">
        <w:rPr>
          <w:rFonts w:eastAsia="SymbolMT"/>
          <w:position w:val="-4"/>
          <w:szCs w:val="28"/>
        </w:rPr>
        <w:object w:dxaOrig="240" w:dyaOrig="260" w14:anchorId="2857ACC5">
          <v:shape id="_x0000_i1690" type="#_x0000_t75" style="width:12pt;height:13pt" o:ole="">
            <v:imagedata r:id="rId1365" o:title=""/>
          </v:shape>
          <o:OLEObject Type="Embed" ProgID="Equation.3" ShapeID="_x0000_i1690" DrawAspect="Content" ObjectID="_1534599478" r:id="rId1366"/>
        </w:object>
      </w:r>
      <w:r w:rsidRPr="00341878">
        <w:rPr>
          <w:i/>
          <w:szCs w:val="28"/>
          <w:lang w:val="en-US"/>
        </w:rPr>
        <w:t>x(</w:t>
      </w:r>
      <w:r w:rsidRPr="00341878">
        <w:rPr>
          <w:szCs w:val="28"/>
        </w:rPr>
        <w:t></w:t>
      </w:r>
      <w:r w:rsidRPr="00341878">
        <w:rPr>
          <w:szCs w:val="28"/>
        </w:rPr>
        <w:t></w:t>
      </w:r>
      <w:r w:rsidRPr="00341878">
        <w:rPr>
          <w:szCs w:val="28"/>
        </w:rPr>
        <w:t></w:t>
      </w:r>
      <w:r w:rsidRPr="00341878">
        <w:rPr>
          <w:rFonts w:eastAsia="SymbolMT"/>
          <w:position w:val="-4"/>
          <w:szCs w:val="28"/>
          <w:lang w:val="en-US"/>
        </w:rPr>
        <w:object w:dxaOrig="200" w:dyaOrig="240" w14:anchorId="468BBCAF">
          <v:shape id="_x0000_i1691" type="#_x0000_t75" style="width:10pt;height:12pt" o:ole="">
            <v:imagedata r:id="rId1367" o:title=""/>
          </v:shape>
          <o:OLEObject Type="Embed" ProgID="Equation.3" ShapeID="_x0000_i1691" DrawAspect="Content" ObjectID="_1534599479" r:id="rId1368"/>
        </w:object>
      </w:r>
      <w:r w:rsidRPr="00341878">
        <w:rPr>
          <w:i/>
          <w:szCs w:val="28"/>
          <w:lang w:val="en-US"/>
        </w:rPr>
        <w:t>y</w:t>
      </w:r>
      <w:r w:rsidRPr="00341878">
        <w:rPr>
          <w:szCs w:val="28"/>
          <w:lang w:val="en-US"/>
        </w:rPr>
        <w:t xml:space="preserve"> (</w:t>
      </w:r>
      <w:r w:rsidRPr="00341878">
        <w:rPr>
          <w:position w:val="-4"/>
          <w:szCs w:val="28"/>
          <w:lang w:val="en-US"/>
        </w:rPr>
        <w:object w:dxaOrig="240" w:dyaOrig="160" w14:anchorId="79D26B79">
          <v:shape id="_x0000_i1692" type="#_x0000_t75" style="width:12pt;height:8pt" o:ole="">
            <v:imagedata r:id="rId1369" o:title=""/>
          </v:shape>
          <o:OLEObject Type="Embed" ProgID="Equation.3" ShapeID="_x0000_i1692" DrawAspect="Content" ObjectID="_1534599480" r:id="rId1370"/>
        </w:object>
      </w:r>
      <w:r w:rsidRPr="00341878">
        <w:rPr>
          <w:i/>
          <w:szCs w:val="28"/>
          <w:lang w:val="en-US"/>
        </w:rPr>
        <w:t>A</w:t>
      </w:r>
      <w:r w:rsidRPr="00341878">
        <w:rPr>
          <w:szCs w:val="28"/>
          <w:lang w:val="en-US"/>
        </w:rPr>
        <w:t>(</w:t>
      </w:r>
      <w:r w:rsidRPr="00341878">
        <w:rPr>
          <w:i/>
          <w:szCs w:val="28"/>
          <w:lang w:val="en-US"/>
        </w:rPr>
        <w:t>x</w:t>
      </w:r>
      <w:r w:rsidRPr="00341878">
        <w:rPr>
          <w:szCs w:val="28"/>
          <w:lang w:val="en-US"/>
        </w:rPr>
        <w:t xml:space="preserve">) </w:t>
      </w:r>
      <w:r w:rsidRPr="00341878">
        <w:rPr>
          <w:position w:val="-4"/>
          <w:szCs w:val="28"/>
        </w:rPr>
        <w:object w:dxaOrig="260" w:dyaOrig="200" w14:anchorId="1872025C">
          <v:shape id="_x0000_i1693" type="#_x0000_t75" style="width:13pt;height:10pt" o:ole="">
            <v:imagedata r:id="rId1371" o:title=""/>
          </v:shape>
          <o:OLEObject Type="Embed" ProgID="Equation.3" ShapeID="_x0000_i1693" DrawAspect="Content" ObjectID="_1534599481" r:id="rId1372"/>
        </w:object>
      </w:r>
      <w:r w:rsidRPr="00341878">
        <w:rPr>
          <w:szCs w:val="28"/>
          <w:lang w:val="en-US"/>
        </w:rPr>
        <w:t xml:space="preserve"> </w:t>
      </w:r>
      <w:r w:rsidRPr="00341878">
        <w:rPr>
          <w:i/>
          <w:szCs w:val="28"/>
          <w:lang w:val="en-US"/>
        </w:rPr>
        <w:t>B</w:t>
      </w:r>
      <w:r w:rsidRPr="00341878">
        <w:rPr>
          <w:szCs w:val="28"/>
          <w:lang w:val="en-US"/>
        </w:rPr>
        <w:t>(</w:t>
      </w:r>
      <w:r w:rsidRPr="00341878">
        <w:rPr>
          <w:i/>
          <w:szCs w:val="28"/>
          <w:lang w:val="en-US"/>
        </w:rPr>
        <w:t>y</w:t>
      </w:r>
      <w:r w:rsidRPr="00341878">
        <w:rPr>
          <w:szCs w:val="28"/>
          <w:lang w:val="en-US"/>
        </w:rPr>
        <w:t xml:space="preserve">, </w:t>
      </w:r>
      <w:r w:rsidRPr="00341878">
        <w:rPr>
          <w:i/>
          <w:szCs w:val="28"/>
          <w:lang w:val="en-US"/>
        </w:rPr>
        <w:t>z</w:t>
      </w:r>
      <w:r w:rsidRPr="00341878">
        <w:rPr>
          <w:szCs w:val="28"/>
          <w:lang w:val="en-US"/>
        </w:rPr>
        <w:t>)).</w:t>
      </w:r>
    </w:p>
    <w:p w14:paraId="6DCFD392" w14:textId="77777777" w:rsidR="006641D1" w:rsidRPr="00341878" w:rsidRDefault="006641D1" w:rsidP="006641D1">
      <w:pPr>
        <w:numPr>
          <w:ilvl w:val="0"/>
          <w:numId w:val="35"/>
        </w:numPr>
        <w:tabs>
          <w:tab w:val="left" w:pos="567"/>
        </w:tabs>
        <w:ind w:left="-540"/>
        <w:jc w:val="both"/>
        <w:rPr>
          <w:szCs w:val="28"/>
          <w:lang w:val="en-US"/>
        </w:rPr>
      </w:pPr>
      <w:r w:rsidRPr="00341878">
        <w:rPr>
          <w:szCs w:val="28"/>
          <w:lang w:val="en-US"/>
        </w:rPr>
        <w:t xml:space="preserve"> </w:t>
      </w:r>
      <w:r w:rsidRPr="00341878">
        <w:rPr>
          <w:szCs w:val="28"/>
        </w:rPr>
        <w:t></w:t>
      </w:r>
      <w:r w:rsidRPr="00341878">
        <w:rPr>
          <w:rFonts w:eastAsia="SymbolMT"/>
          <w:position w:val="-4"/>
          <w:szCs w:val="28"/>
        </w:rPr>
        <w:object w:dxaOrig="240" w:dyaOrig="260" w14:anchorId="68D15192">
          <v:shape id="_x0000_i1694" type="#_x0000_t75" style="width:12pt;height:13pt" o:ole="">
            <v:imagedata r:id="rId1373" o:title=""/>
          </v:shape>
          <o:OLEObject Type="Embed" ProgID="Equation.3" ShapeID="_x0000_i1694" DrawAspect="Content" ObjectID="_1534599482" r:id="rId1374"/>
        </w:object>
      </w:r>
      <w:r w:rsidRPr="00341878">
        <w:rPr>
          <w:i/>
          <w:szCs w:val="28"/>
          <w:lang w:val="en-US"/>
        </w:rPr>
        <w:t>x(</w:t>
      </w:r>
      <w:r w:rsidRPr="00341878">
        <w:rPr>
          <w:szCs w:val="28"/>
        </w:rPr>
        <w:t></w:t>
      </w:r>
      <w:r w:rsidRPr="00341878">
        <w:rPr>
          <w:szCs w:val="28"/>
        </w:rPr>
        <w:t></w:t>
      </w:r>
      <w:r w:rsidRPr="00341878">
        <w:rPr>
          <w:szCs w:val="28"/>
        </w:rPr>
        <w:t></w:t>
      </w:r>
      <w:r w:rsidRPr="00341878">
        <w:rPr>
          <w:rFonts w:eastAsia="SymbolMT"/>
          <w:position w:val="-4"/>
          <w:szCs w:val="28"/>
          <w:lang w:val="en-US"/>
        </w:rPr>
        <w:object w:dxaOrig="200" w:dyaOrig="240" w14:anchorId="41333930">
          <v:shape id="_x0000_i1695" type="#_x0000_t75" style="width:10pt;height:12pt" o:ole="">
            <v:imagedata r:id="rId1375" o:title=""/>
          </v:shape>
          <o:OLEObject Type="Embed" ProgID="Equation.3" ShapeID="_x0000_i1695" DrawAspect="Content" ObjectID="_1534599483" r:id="rId1376"/>
        </w:object>
      </w:r>
      <w:r w:rsidRPr="00341878">
        <w:rPr>
          <w:i/>
          <w:szCs w:val="28"/>
          <w:lang w:val="en-US"/>
        </w:rPr>
        <w:t>y</w:t>
      </w:r>
      <w:r w:rsidRPr="00341878">
        <w:rPr>
          <w:szCs w:val="28"/>
          <w:lang w:val="en-US"/>
        </w:rPr>
        <w:t>(</w:t>
      </w:r>
      <w:r w:rsidRPr="00341878">
        <w:rPr>
          <w:position w:val="-4"/>
          <w:szCs w:val="28"/>
          <w:lang w:val="en-US"/>
        </w:rPr>
        <w:object w:dxaOrig="240" w:dyaOrig="160" w14:anchorId="6525B689">
          <v:shape id="_x0000_i1696" type="#_x0000_t75" style="width:12pt;height:8pt" o:ole="">
            <v:imagedata r:id="rId1377" o:title=""/>
          </v:shape>
          <o:OLEObject Type="Embed" ProgID="Equation.3" ShapeID="_x0000_i1696" DrawAspect="Content" ObjectID="_1534599484" r:id="rId1378"/>
        </w:object>
      </w:r>
      <w:r w:rsidRPr="00341878">
        <w:rPr>
          <w:i/>
          <w:szCs w:val="28"/>
          <w:lang w:val="en-US"/>
        </w:rPr>
        <w:t>A</w:t>
      </w:r>
      <w:r w:rsidRPr="00341878">
        <w:rPr>
          <w:szCs w:val="28"/>
          <w:lang w:val="en-US"/>
        </w:rPr>
        <w:t>(</w:t>
      </w:r>
      <w:r w:rsidRPr="00341878">
        <w:rPr>
          <w:i/>
          <w:szCs w:val="28"/>
          <w:lang w:val="en-US"/>
        </w:rPr>
        <w:t>x</w:t>
      </w:r>
      <w:r w:rsidRPr="00341878">
        <w:rPr>
          <w:szCs w:val="28"/>
          <w:lang w:val="en-US"/>
        </w:rPr>
        <w:t>)&amp;</w:t>
      </w:r>
      <w:r w:rsidRPr="00341878">
        <w:rPr>
          <w:i/>
          <w:szCs w:val="28"/>
          <w:lang w:val="en-US"/>
        </w:rPr>
        <w:t>B</w:t>
      </w:r>
      <w:r w:rsidRPr="00341878">
        <w:rPr>
          <w:szCs w:val="28"/>
          <w:lang w:val="en-US"/>
        </w:rPr>
        <w:t>(</w:t>
      </w:r>
      <w:r w:rsidRPr="00341878">
        <w:rPr>
          <w:i/>
          <w:szCs w:val="28"/>
          <w:lang w:val="en-US"/>
        </w:rPr>
        <w:t>y</w:t>
      </w:r>
      <w:r w:rsidRPr="00341878">
        <w:rPr>
          <w:szCs w:val="28"/>
          <w:lang w:val="en-US"/>
        </w:rPr>
        <w:t xml:space="preserve">)) </w:t>
      </w:r>
      <w:r w:rsidRPr="00341878">
        <w:rPr>
          <w:position w:val="-4"/>
          <w:szCs w:val="28"/>
        </w:rPr>
        <w:object w:dxaOrig="260" w:dyaOrig="200" w14:anchorId="72D88646">
          <v:shape id="_x0000_i1697" type="#_x0000_t75" style="width:13pt;height:10pt" o:ole="">
            <v:imagedata r:id="rId1379" o:title=""/>
          </v:shape>
          <o:OLEObject Type="Embed" ProgID="Equation.3" ShapeID="_x0000_i1697" DrawAspect="Content" ObjectID="_1534599485" r:id="rId1380"/>
        </w:object>
      </w:r>
      <w:r w:rsidRPr="00341878">
        <w:rPr>
          <w:szCs w:val="28"/>
          <w:lang w:val="en-US"/>
        </w:rPr>
        <w:t xml:space="preserve"> </w:t>
      </w:r>
      <w:r w:rsidRPr="00341878">
        <w:rPr>
          <w:i/>
          <w:szCs w:val="28"/>
          <w:lang w:val="en-US"/>
        </w:rPr>
        <w:t>C</w:t>
      </w:r>
      <w:r w:rsidRPr="00341878">
        <w:rPr>
          <w:szCs w:val="28"/>
          <w:lang w:val="en-US"/>
        </w:rPr>
        <w:t>(</w:t>
      </w:r>
      <w:r w:rsidRPr="00341878">
        <w:rPr>
          <w:i/>
          <w:szCs w:val="28"/>
          <w:lang w:val="en-US"/>
        </w:rPr>
        <w:t>y</w:t>
      </w:r>
      <w:r w:rsidRPr="00341878">
        <w:rPr>
          <w:szCs w:val="28"/>
          <w:lang w:val="en-US"/>
        </w:rPr>
        <w:t xml:space="preserve">, </w:t>
      </w:r>
      <w:r w:rsidRPr="00341878">
        <w:rPr>
          <w:i/>
          <w:szCs w:val="28"/>
          <w:lang w:val="en-US"/>
        </w:rPr>
        <w:t>z</w:t>
      </w:r>
      <w:r w:rsidRPr="00341878">
        <w:rPr>
          <w:szCs w:val="28"/>
          <w:lang w:val="en-US"/>
        </w:rPr>
        <w:t>)).</w:t>
      </w:r>
    </w:p>
    <w:p w14:paraId="58F46FAA" w14:textId="77777777" w:rsidR="006641D1" w:rsidRPr="00341878" w:rsidRDefault="006641D1" w:rsidP="006641D1">
      <w:pPr>
        <w:numPr>
          <w:ilvl w:val="0"/>
          <w:numId w:val="35"/>
        </w:numPr>
        <w:tabs>
          <w:tab w:val="left" w:pos="567"/>
        </w:tabs>
        <w:ind w:left="-540"/>
        <w:jc w:val="both"/>
        <w:rPr>
          <w:szCs w:val="28"/>
          <w:lang w:val="en-US"/>
        </w:rPr>
      </w:pPr>
      <w:r w:rsidRPr="00341878">
        <w:rPr>
          <w:szCs w:val="28"/>
          <w:lang w:val="en-US"/>
        </w:rPr>
        <w:t xml:space="preserve"> </w:t>
      </w:r>
      <w:r w:rsidRPr="00341878">
        <w:rPr>
          <w:szCs w:val="28"/>
        </w:rPr>
        <w:t></w:t>
      </w:r>
      <w:r w:rsidRPr="00341878">
        <w:rPr>
          <w:rFonts w:eastAsia="SymbolMT"/>
          <w:position w:val="-4"/>
          <w:szCs w:val="28"/>
        </w:rPr>
        <w:object w:dxaOrig="240" w:dyaOrig="260" w14:anchorId="77A429D5">
          <v:shape id="_x0000_i1698" type="#_x0000_t75" style="width:12pt;height:13pt" o:ole="">
            <v:imagedata r:id="rId1381" o:title=""/>
          </v:shape>
          <o:OLEObject Type="Embed" ProgID="Equation.3" ShapeID="_x0000_i1698" DrawAspect="Content" ObjectID="_1534599486" r:id="rId1382"/>
        </w:object>
      </w:r>
      <w:r w:rsidRPr="00341878">
        <w:rPr>
          <w:i/>
          <w:szCs w:val="28"/>
          <w:lang w:val="en-US"/>
        </w:rPr>
        <w:t>x(</w:t>
      </w:r>
      <w:r w:rsidRPr="00341878">
        <w:rPr>
          <w:szCs w:val="28"/>
        </w:rPr>
        <w:t></w:t>
      </w:r>
      <w:r w:rsidRPr="00341878">
        <w:rPr>
          <w:szCs w:val="28"/>
        </w:rPr>
        <w:t></w:t>
      </w:r>
      <w:r w:rsidRPr="00341878">
        <w:rPr>
          <w:szCs w:val="28"/>
        </w:rPr>
        <w:t></w:t>
      </w:r>
      <w:r w:rsidRPr="00341878">
        <w:rPr>
          <w:rFonts w:eastAsia="SymbolMT"/>
          <w:position w:val="-4"/>
          <w:szCs w:val="28"/>
          <w:lang w:val="en-US"/>
        </w:rPr>
        <w:object w:dxaOrig="200" w:dyaOrig="240" w14:anchorId="6FE5BAB3">
          <v:shape id="_x0000_i1699" type="#_x0000_t75" style="width:10pt;height:12pt" o:ole="">
            <v:imagedata r:id="rId1383" o:title=""/>
          </v:shape>
          <o:OLEObject Type="Embed" ProgID="Equation.3" ShapeID="_x0000_i1699" DrawAspect="Content" ObjectID="_1534599487" r:id="rId1384"/>
        </w:object>
      </w:r>
      <w:r w:rsidRPr="00341878">
        <w:rPr>
          <w:i/>
          <w:szCs w:val="28"/>
          <w:lang w:val="en-US"/>
        </w:rPr>
        <w:t>y</w:t>
      </w:r>
      <w:r w:rsidRPr="00341878">
        <w:rPr>
          <w:szCs w:val="28"/>
          <w:lang w:val="en-US"/>
        </w:rPr>
        <w:t xml:space="preserve"> (</w:t>
      </w:r>
      <w:r w:rsidRPr="00341878">
        <w:rPr>
          <w:position w:val="-4"/>
          <w:szCs w:val="28"/>
          <w:lang w:val="en-US"/>
        </w:rPr>
        <w:object w:dxaOrig="240" w:dyaOrig="160" w14:anchorId="5B385BA3">
          <v:shape id="_x0000_i1700" type="#_x0000_t75" style="width:12pt;height:8pt" o:ole="">
            <v:imagedata r:id="rId1385" o:title=""/>
          </v:shape>
          <o:OLEObject Type="Embed" ProgID="Equation.3" ShapeID="_x0000_i1700" DrawAspect="Content" ObjectID="_1534599488" r:id="rId1386"/>
        </w:object>
      </w:r>
      <w:r w:rsidRPr="00341878">
        <w:rPr>
          <w:i/>
          <w:szCs w:val="28"/>
          <w:lang w:val="en-US"/>
        </w:rPr>
        <w:t>A</w:t>
      </w:r>
      <w:r w:rsidRPr="00341878">
        <w:rPr>
          <w:szCs w:val="28"/>
          <w:lang w:val="en-US"/>
        </w:rPr>
        <w:t>(</w:t>
      </w:r>
      <w:proofErr w:type="spellStart"/>
      <w:r w:rsidRPr="00341878">
        <w:rPr>
          <w:i/>
          <w:szCs w:val="28"/>
          <w:lang w:val="en-US"/>
        </w:rPr>
        <w:t>x</w:t>
      </w:r>
      <w:r w:rsidRPr="00341878">
        <w:rPr>
          <w:szCs w:val="28"/>
          <w:lang w:val="en-US"/>
        </w:rPr>
        <w:t>,</w:t>
      </w:r>
      <w:r w:rsidRPr="00341878">
        <w:rPr>
          <w:i/>
          <w:szCs w:val="28"/>
          <w:lang w:val="en-US"/>
        </w:rPr>
        <w:t>y</w:t>
      </w:r>
      <w:proofErr w:type="spellEnd"/>
      <w:r w:rsidRPr="00341878">
        <w:rPr>
          <w:szCs w:val="28"/>
          <w:lang w:val="en-US"/>
        </w:rPr>
        <w:t>)&amp;</w:t>
      </w:r>
      <w:r w:rsidRPr="00341878">
        <w:rPr>
          <w:i/>
          <w:szCs w:val="28"/>
          <w:lang w:val="en-US"/>
        </w:rPr>
        <w:t>B</w:t>
      </w:r>
      <w:r w:rsidRPr="00341878">
        <w:rPr>
          <w:szCs w:val="28"/>
          <w:lang w:val="en-US"/>
        </w:rPr>
        <w:t>(</w:t>
      </w:r>
      <w:r w:rsidRPr="00341878">
        <w:rPr>
          <w:i/>
          <w:szCs w:val="28"/>
          <w:lang w:val="en-US"/>
        </w:rPr>
        <w:t>y</w:t>
      </w:r>
      <w:r w:rsidRPr="00341878">
        <w:rPr>
          <w:szCs w:val="28"/>
          <w:lang w:val="en-US"/>
        </w:rPr>
        <w:t xml:space="preserve">, </w:t>
      </w:r>
      <w:r w:rsidRPr="00341878">
        <w:rPr>
          <w:i/>
          <w:szCs w:val="28"/>
          <w:lang w:val="en-US"/>
        </w:rPr>
        <w:t>z</w:t>
      </w:r>
      <w:r w:rsidRPr="00341878">
        <w:rPr>
          <w:szCs w:val="28"/>
          <w:lang w:val="en-US"/>
        </w:rPr>
        <w:t>))).</w:t>
      </w:r>
    </w:p>
    <w:p w14:paraId="346CAEB1" w14:textId="77777777" w:rsidR="006641D1" w:rsidRPr="00341878" w:rsidRDefault="006641D1" w:rsidP="006641D1">
      <w:pPr>
        <w:numPr>
          <w:ilvl w:val="0"/>
          <w:numId w:val="35"/>
        </w:numPr>
        <w:tabs>
          <w:tab w:val="left" w:pos="567"/>
        </w:tabs>
        <w:ind w:left="-540"/>
        <w:jc w:val="both"/>
        <w:rPr>
          <w:szCs w:val="28"/>
          <w:lang w:val="en-US"/>
        </w:rPr>
      </w:pPr>
      <w:r w:rsidRPr="00341878">
        <w:rPr>
          <w:szCs w:val="28"/>
        </w:rPr>
        <w:t></w:t>
      </w:r>
      <w:r w:rsidRPr="00341878">
        <w:rPr>
          <w:rFonts w:eastAsia="SymbolMT"/>
          <w:position w:val="-4"/>
          <w:szCs w:val="28"/>
        </w:rPr>
        <w:object w:dxaOrig="240" w:dyaOrig="260" w14:anchorId="1C206ABD">
          <v:shape id="_x0000_i1701" type="#_x0000_t75" style="width:12pt;height:13pt" o:ole="">
            <v:imagedata r:id="rId1387" o:title=""/>
          </v:shape>
          <o:OLEObject Type="Embed" ProgID="Equation.3" ShapeID="_x0000_i1701" DrawAspect="Content" ObjectID="_1534599489" r:id="rId1388"/>
        </w:object>
      </w:r>
      <w:r w:rsidRPr="00341878">
        <w:rPr>
          <w:i/>
          <w:szCs w:val="28"/>
          <w:lang w:val="en-US"/>
        </w:rPr>
        <w:t>x(</w:t>
      </w:r>
      <w:r w:rsidRPr="00341878">
        <w:rPr>
          <w:szCs w:val="28"/>
        </w:rPr>
        <w:t></w:t>
      </w:r>
      <w:r w:rsidRPr="00341878">
        <w:rPr>
          <w:szCs w:val="28"/>
        </w:rPr>
        <w:t></w:t>
      </w:r>
      <w:r w:rsidRPr="00341878">
        <w:rPr>
          <w:szCs w:val="28"/>
        </w:rPr>
        <w:t></w:t>
      </w:r>
      <w:r w:rsidRPr="00341878">
        <w:rPr>
          <w:rFonts w:eastAsia="SymbolMT"/>
          <w:position w:val="-4"/>
          <w:szCs w:val="28"/>
          <w:lang w:val="en-US"/>
        </w:rPr>
        <w:object w:dxaOrig="200" w:dyaOrig="240" w14:anchorId="22AB8511">
          <v:shape id="_x0000_i1702" type="#_x0000_t75" style="width:10pt;height:12pt" o:ole="">
            <v:imagedata r:id="rId1389" o:title=""/>
          </v:shape>
          <o:OLEObject Type="Embed" ProgID="Equation.3" ShapeID="_x0000_i1702" DrawAspect="Content" ObjectID="_1534599490" r:id="rId1390"/>
        </w:object>
      </w:r>
      <w:r w:rsidRPr="00341878">
        <w:rPr>
          <w:i/>
          <w:szCs w:val="28"/>
          <w:lang w:val="en-US"/>
        </w:rPr>
        <w:t>y</w:t>
      </w:r>
      <w:r w:rsidRPr="00341878">
        <w:rPr>
          <w:szCs w:val="28"/>
          <w:lang w:val="en-US"/>
        </w:rPr>
        <w:t xml:space="preserve"> (</w:t>
      </w:r>
      <w:r w:rsidRPr="00341878">
        <w:rPr>
          <w:position w:val="-4"/>
          <w:szCs w:val="28"/>
          <w:lang w:val="en-US"/>
        </w:rPr>
        <w:object w:dxaOrig="240" w:dyaOrig="160" w14:anchorId="291C9DB1">
          <v:shape id="_x0000_i1703" type="#_x0000_t75" style="width:12pt;height:8pt" o:ole="">
            <v:imagedata r:id="rId1391" o:title=""/>
          </v:shape>
          <o:OLEObject Type="Embed" ProgID="Equation.3" ShapeID="_x0000_i1703" DrawAspect="Content" ObjectID="_1534599491" r:id="rId1392"/>
        </w:object>
      </w:r>
      <w:r w:rsidRPr="00341878">
        <w:rPr>
          <w:i/>
          <w:szCs w:val="28"/>
          <w:lang w:val="en-US"/>
        </w:rPr>
        <w:t>A</w:t>
      </w:r>
      <w:r w:rsidRPr="00341878">
        <w:rPr>
          <w:szCs w:val="28"/>
          <w:lang w:val="en-US"/>
        </w:rPr>
        <w:t>(</w:t>
      </w:r>
      <w:r w:rsidRPr="00341878">
        <w:rPr>
          <w:i/>
          <w:szCs w:val="28"/>
          <w:lang w:val="en-US"/>
        </w:rPr>
        <w:t>x</w:t>
      </w:r>
      <w:r w:rsidRPr="00341878">
        <w:rPr>
          <w:szCs w:val="28"/>
          <w:lang w:val="en-US"/>
        </w:rPr>
        <w:t>))&amp;</w:t>
      </w:r>
      <w:r w:rsidRPr="00341878">
        <w:rPr>
          <w:i/>
          <w:szCs w:val="28"/>
          <w:lang w:val="en-US"/>
        </w:rPr>
        <w:t>B</w:t>
      </w:r>
      <w:r w:rsidRPr="00341878">
        <w:rPr>
          <w:szCs w:val="28"/>
          <w:lang w:val="en-US"/>
        </w:rPr>
        <w:t>(</w:t>
      </w:r>
      <w:r w:rsidRPr="00341878">
        <w:rPr>
          <w:i/>
          <w:szCs w:val="28"/>
          <w:lang w:val="en-US"/>
        </w:rPr>
        <w:t>y</w:t>
      </w:r>
      <w:r w:rsidRPr="00341878">
        <w:rPr>
          <w:szCs w:val="28"/>
          <w:lang w:val="en-US"/>
        </w:rPr>
        <w:t>)).</w:t>
      </w:r>
    </w:p>
    <w:p w14:paraId="48767F49" w14:textId="77777777" w:rsidR="006641D1" w:rsidRPr="00341878" w:rsidRDefault="006641D1" w:rsidP="006641D1">
      <w:pPr>
        <w:numPr>
          <w:ilvl w:val="0"/>
          <w:numId w:val="35"/>
        </w:numPr>
        <w:tabs>
          <w:tab w:val="left" w:pos="567"/>
        </w:tabs>
        <w:ind w:left="-540"/>
        <w:jc w:val="both"/>
        <w:rPr>
          <w:szCs w:val="28"/>
          <w:lang w:val="en-US"/>
        </w:rPr>
      </w:pPr>
      <w:r w:rsidRPr="00341878">
        <w:rPr>
          <w:szCs w:val="28"/>
          <w:lang w:val="en-US"/>
        </w:rPr>
        <w:t xml:space="preserve"> </w:t>
      </w:r>
      <w:r w:rsidRPr="00341878">
        <w:rPr>
          <w:szCs w:val="28"/>
        </w:rPr>
        <w:t></w:t>
      </w:r>
      <w:r w:rsidRPr="00341878">
        <w:rPr>
          <w:rFonts w:eastAsia="SymbolMT"/>
          <w:position w:val="-4"/>
          <w:szCs w:val="28"/>
        </w:rPr>
        <w:object w:dxaOrig="240" w:dyaOrig="260" w14:anchorId="49DA51D6">
          <v:shape id="_x0000_i1704" type="#_x0000_t75" style="width:12pt;height:13pt" o:ole="">
            <v:imagedata r:id="rId1393" o:title=""/>
          </v:shape>
          <o:OLEObject Type="Embed" ProgID="Equation.3" ShapeID="_x0000_i1704" DrawAspect="Content" ObjectID="_1534599492" r:id="rId1394"/>
        </w:object>
      </w:r>
      <w:r w:rsidRPr="00341878">
        <w:rPr>
          <w:i/>
          <w:szCs w:val="28"/>
          <w:lang w:val="en-US"/>
        </w:rPr>
        <w:t>x(</w:t>
      </w:r>
      <w:r w:rsidRPr="00341878">
        <w:rPr>
          <w:szCs w:val="28"/>
        </w:rPr>
        <w:t></w:t>
      </w:r>
      <w:r w:rsidRPr="00341878">
        <w:rPr>
          <w:szCs w:val="28"/>
        </w:rPr>
        <w:t></w:t>
      </w:r>
      <w:r w:rsidRPr="00341878">
        <w:rPr>
          <w:szCs w:val="28"/>
        </w:rPr>
        <w:t></w:t>
      </w:r>
      <w:r w:rsidRPr="00341878">
        <w:rPr>
          <w:rFonts w:eastAsia="SymbolMT"/>
          <w:position w:val="-4"/>
          <w:szCs w:val="28"/>
          <w:lang w:val="en-US"/>
        </w:rPr>
        <w:object w:dxaOrig="200" w:dyaOrig="240" w14:anchorId="578263F8">
          <v:shape id="_x0000_i1705" type="#_x0000_t75" style="width:10pt;height:12pt" o:ole="">
            <v:imagedata r:id="rId1395" o:title=""/>
          </v:shape>
          <o:OLEObject Type="Embed" ProgID="Equation.3" ShapeID="_x0000_i1705" DrawAspect="Content" ObjectID="_1534599493" r:id="rId1396"/>
        </w:object>
      </w:r>
      <w:r w:rsidRPr="00341878">
        <w:rPr>
          <w:i/>
          <w:szCs w:val="28"/>
          <w:lang w:val="en-US"/>
        </w:rPr>
        <w:t>y</w:t>
      </w:r>
      <w:r w:rsidRPr="00341878">
        <w:rPr>
          <w:szCs w:val="28"/>
          <w:lang w:val="en-US"/>
        </w:rPr>
        <w:t xml:space="preserve"> (</w:t>
      </w:r>
      <w:r w:rsidRPr="00341878">
        <w:rPr>
          <w:position w:val="-4"/>
          <w:szCs w:val="28"/>
          <w:lang w:val="en-US"/>
        </w:rPr>
        <w:object w:dxaOrig="240" w:dyaOrig="160" w14:anchorId="40420A25">
          <v:shape id="_x0000_i1706" type="#_x0000_t75" style="width:12pt;height:8pt" o:ole="">
            <v:imagedata r:id="rId1397" o:title=""/>
          </v:shape>
          <o:OLEObject Type="Embed" ProgID="Equation.3" ShapeID="_x0000_i1706" DrawAspect="Content" ObjectID="_1534599494" r:id="rId1398"/>
        </w:object>
      </w:r>
      <w:r w:rsidRPr="00341878">
        <w:rPr>
          <w:i/>
          <w:szCs w:val="28"/>
          <w:lang w:val="en-US"/>
        </w:rPr>
        <w:t>A</w:t>
      </w:r>
      <w:r w:rsidRPr="00341878">
        <w:rPr>
          <w:szCs w:val="28"/>
          <w:lang w:val="en-US"/>
        </w:rPr>
        <w:t>(</w:t>
      </w:r>
      <w:r w:rsidRPr="00341878">
        <w:rPr>
          <w:i/>
          <w:szCs w:val="28"/>
          <w:lang w:val="en-US"/>
        </w:rPr>
        <w:t>x</w:t>
      </w:r>
      <w:r w:rsidRPr="00341878">
        <w:rPr>
          <w:szCs w:val="28"/>
          <w:lang w:val="en-US"/>
        </w:rPr>
        <w:t xml:space="preserve">)) </w:t>
      </w:r>
      <w:r w:rsidRPr="00341878">
        <w:rPr>
          <w:szCs w:val="28"/>
        </w:rPr>
        <w:sym w:font="Symbol" w:char="F07E"/>
      </w:r>
      <w:r w:rsidRPr="00341878">
        <w:rPr>
          <w:i/>
          <w:szCs w:val="28"/>
          <w:lang w:val="en-US"/>
        </w:rPr>
        <w:t>B</w:t>
      </w:r>
      <w:r w:rsidRPr="00341878">
        <w:rPr>
          <w:szCs w:val="28"/>
          <w:lang w:val="en-US"/>
        </w:rPr>
        <w:t>(</w:t>
      </w:r>
      <w:r w:rsidRPr="00341878">
        <w:rPr>
          <w:i/>
          <w:szCs w:val="28"/>
          <w:lang w:val="en-US"/>
        </w:rPr>
        <w:t>y</w:t>
      </w:r>
      <w:r w:rsidRPr="00341878">
        <w:rPr>
          <w:szCs w:val="28"/>
          <w:lang w:val="en-US"/>
        </w:rPr>
        <w:t xml:space="preserve">, </w:t>
      </w:r>
      <w:r w:rsidRPr="00341878">
        <w:rPr>
          <w:i/>
          <w:szCs w:val="28"/>
          <w:lang w:val="en-US"/>
        </w:rPr>
        <w:t>z</w:t>
      </w:r>
      <w:r w:rsidRPr="00341878">
        <w:rPr>
          <w:szCs w:val="28"/>
          <w:lang w:val="en-US"/>
        </w:rPr>
        <w:t>)).</w:t>
      </w:r>
    </w:p>
    <w:p w14:paraId="04FDFC33" w14:textId="77777777" w:rsidR="006641D1" w:rsidRPr="00341878" w:rsidRDefault="006641D1" w:rsidP="006641D1">
      <w:pPr>
        <w:numPr>
          <w:ilvl w:val="0"/>
          <w:numId w:val="35"/>
        </w:numPr>
        <w:tabs>
          <w:tab w:val="left" w:pos="567"/>
        </w:tabs>
        <w:ind w:left="-540"/>
        <w:jc w:val="both"/>
        <w:rPr>
          <w:szCs w:val="28"/>
          <w:lang w:val="en-US"/>
        </w:rPr>
      </w:pPr>
      <w:r w:rsidRPr="00341878">
        <w:rPr>
          <w:szCs w:val="28"/>
          <w:lang w:val="en-US"/>
        </w:rPr>
        <w:t xml:space="preserve"> </w:t>
      </w:r>
      <w:r w:rsidRPr="00341878">
        <w:rPr>
          <w:szCs w:val="28"/>
        </w:rPr>
        <w:t></w:t>
      </w:r>
      <w:r w:rsidRPr="00341878">
        <w:rPr>
          <w:rFonts w:eastAsia="SymbolMT"/>
          <w:position w:val="-4"/>
          <w:szCs w:val="28"/>
        </w:rPr>
        <w:object w:dxaOrig="240" w:dyaOrig="260" w14:anchorId="408BFA3E">
          <v:shape id="_x0000_i1707" type="#_x0000_t75" style="width:12pt;height:13pt" o:ole="">
            <v:imagedata r:id="rId1399" o:title=""/>
          </v:shape>
          <o:OLEObject Type="Embed" ProgID="Equation.3" ShapeID="_x0000_i1707" DrawAspect="Content" ObjectID="_1534599495" r:id="rId1400"/>
        </w:object>
      </w:r>
      <w:r w:rsidRPr="00341878">
        <w:rPr>
          <w:i/>
          <w:szCs w:val="28"/>
          <w:lang w:val="en-US"/>
        </w:rPr>
        <w:t>x(</w:t>
      </w:r>
      <w:r w:rsidRPr="00341878">
        <w:rPr>
          <w:szCs w:val="28"/>
        </w:rPr>
        <w:t></w:t>
      </w:r>
      <w:r w:rsidRPr="00341878">
        <w:rPr>
          <w:szCs w:val="28"/>
        </w:rPr>
        <w:t></w:t>
      </w:r>
      <w:r w:rsidRPr="00341878">
        <w:rPr>
          <w:szCs w:val="28"/>
        </w:rPr>
        <w:t></w:t>
      </w:r>
      <w:r w:rsidRPr="00341878">
        <w:rPr>
          <w:rFonts w:eastAsia="SymbolMT"/>
          <w:position w:val="-4"/>
          <w:szCs w:val="28"/>
          <w:lang w:val="en-US"/>
        </w:rPr>
        <w:object w:dxaOrig="200" w:dyaOrig="240" w14:anchorId="550BFD54">
          <v:shape id="_x0000_i1708" type="#_x0000_t75" style="width:10pt;height:12pt" o:ole="">
            <v:imagedata r:id="rId1401" o:title=""/>
          </v:shape>
          <o:OLEObject Type="Embed" ProgID="Equation.3" ShapeID="_x0000_i1708" DrawAspect="Content" ObjectID="_1534599496" r:id="rId1402"/>
        </w:object>
      </w:r>
      <w:r w:rsidRPr="00341878">
        <w:rPr>
          <w:i/>
          <w:szCs w:val="28"/>
          <w:lang w:val="en-US"/>
        </w:rPr>
        <w:t>y</w:t>
      </w:r>
      <w:r w:rsidRPr="00341878">
        <w:rPr>
          <w:szCs w:val="28"/>
          <w:lang w:val="en-US"/>
        </w:rPr>
        <w:t xml:space="preserve"> (</w:t>
      </w:r>
      <w:r w:rsidRPr="00341878">
        <w:rPr>
          <w:position w:val="-4"/>
          <w:szCs w:val="28"/>
          <w:lang w:val="en-US"/>
        </w:rPr>
        <w:object w:dxaOrig="240" w:dyaOrig="160" w14:anchorId="4802736E">
          <v:shape id="_x0000_i1709" type="#_x0000_t75" style="width:12pt;height:8pt" o:ole="">
            <v:imagedata r:id="rId1403" o:title=""/>
          </v:shape>
          <o:OLEObject Type="Embed" ProgID="Equation.3" ShapeID="_x0000_i1709" DrawAspect="Content" ObjectID="_1534599497" r:id="rId1404"/>
        </w:object>
      </w:r>
      <w:r w:rsidRPr="00341878">
        <w:rPr>
          <w:i/>
          <w:szCs w:val="28"/>
          <w:lang w:val="en-US"/>
        </w:rPr>
        <w:t xml:space="preserve"> A</w:t>
      </w:r>
      <w:r w:rsidRPr="00341878">
        <w:rPr>
          <w:szCs w:val="28"/>
          <w:lang w:val="en-US"/>
        </w:rPr>
        <w:t>(</w:t>
      </w:r>
      <w:r w:rsidRPr="00341878">
        <w:rPr>
          <w:i/>
          <w:szCs w:val="28"/>
          <w:lang w:val="en-US"/>
        </w:rPr>
        <w:t>x</w:t>
      </w:r>
      <w:r w:rsidRPr="00341878">
        <w:rPr>
          <w:szCs w:val="28"/>
          <w:lang w:val="en-US"/>
        </w:rPr>
        <w:t xml:space="preserve">) </w:t>
      </w:r>
      <w:r w:rsidRPr="00341878">
        <w:rPr>
          <w:szCs w:val="28"/>
        </w:rPr>
        <w:sym w:font="Symbol" w:char="F07E"/>
      </w:r>
      <w:r w:rsidRPr="00341878">
        <w:rPr>
          <w:i/>
          <w:szCs w:val="28"/>
          <w:lang w:val="en-US"/>
        </w:rPr>
        <w:t>B</w:t>
      </w:r>
      <w:r w:rsidRPr="00341878">
        <w:rPr>
          <w:szCs w:val="28"/>
          <w:lang w:val="en-US"/>
        </w:rPr>
        <w:t>(</w:t>
      </w:r>
      <w:r w:rsidRPr="00341878">
        <w:rPr>
          <w:i/>
          <w:szCs w:val="28"/>
          <w:lang w:val="en-US"/>
        </w:rPr>
        <w:t>y</w:t>
      </w:r>
      <w:r w:rsidRPr="00341878">
        <w:rPr>
          <w:szCs w:val="28"/>
          <w:lang w:val="en-US"/>
        </w:rPr>
        <w:t xml:space="preserve">, </w:t>
      </w:r>
      <w:r w:rsidRPr="00341878">
        <w:rPr>
          <w:i/>
          <w:szCs w:val="28"/>
          <w:lang w:val="en-US"/>
        </w:rPr>
        <w:t>z</w:t>
      </w:r>
      <w:r w:rsidRPr="00341878">
        <w:rPr>
          <w:szCs w:val="28"/>
          <w:lang w:val="en-US"/>
        </w:rPr>
        <w:t>))).</w:t>
      </w:r>
    </w:p>
    <w:p w14:paraId="1EC0DA7D" w14:textId="77777777" w:rsidR="006641D1" w:rsidRPr="00341878" w:rsidRDefault="006641D1" w:rsidP="006641D1">
      <w:pPr>
        <w:numPr>
          <w:ilvl w:val="0"/>
          <w:numId w:val="35"/>
        </w:numPr>
        <w:tabs>
          <w:tab w:val="left" w:pos="567"/>
        </w:tabs>
        <w:ind w:left="-540"/>
        <w:jc w:val="both"/>
        <w:rPr>
          <w:szCs w:val="28"/>
          <w:lang w:val="en-US"/>
        </w:rPr>
      </w:pPr>
      <w:r w:rsidRPr="00341878">
        <w:rPr>
          <w:szCs w:val="28"/>
          <w:lang w:val="en-US"/>
        </w:rPr>
        <w:t xml:space="preserve"> </w:t>
      </w:r>
      <w:r w:rsidRPr="00341878">
        <w:rPr>
          <w:szCs w:val="28"/>
        </w:rPr>
        <w:t></w:t>
      </w:r>
      <w:r w:rsidRPr="00341878">
        <w:rPr>
          <w:rFonts w:eastAsia="SymbolMT"/>
          <w:position w:val="-4"/>
          <w:szCs w:val="28"/>
        </w:rPr>
        <w:object w:dxaOrig="240" w:dyaOrig="260" w14:anchorId="21131CBA">
          <v:shape id="_x0000_i1710" type="#_x0000_t75" style="width:12pt;height:13pt" o:ole="">
            <v:imagedata r:id="rId1405" o:title=""/>
          </v:shape>
          <o:OLEObject Type="Embed" ProgID="Equation.3" ShapeID="_x0000_i1710" DrawAspect="Content" ObjectID="_1534599498" r:id="rId1406"/>
        </w:object>
      </w:r>
      <w:r w:rsidRPr="00341878">
        <w:rPr>
          <w:i/>
          <w:szCs w:val="28"/>
          <w:lang w:val="en-US"/>
        </w:rPr>
        <w:t>x(</w:t>
      </w:r>
      <w:r w:rsidRPr="00341878">
        <w:rPr>
          <w:szCs w:val="28"/>
        </w:rPr>
        <w:t></w:t>
      </w:r>
      <w:r w:rsidRPr="00341878">
        <w:rPr>
          <w:szCs w:val="28"/>
        </w:rPr>
        <w:t></w:t>
      </w:r>
      <w:r w:rsidRPr="00341878">
        <w:rPr>
          <w:szCs w:val="28"/>
        </w:rPr>
        <w:t></w:t>
      </w:r>
      <w:r w:rsidRPr="00341878">
        <w:rPr>
          <w:rFonts w:eastAsia="SymbolMT"/>
          <w:position w:val="-4"/>
          <w:szCs w:val="28"/>
          <w:lang w:val="en-US"/>
        </w:rPr>
        <w:object w:dxaOrig="200" w:dyaOrig="240" w14:anchorId="7541D645">
          <v:shape id="_x0000_i1711" type="#_x0000_t75" style="width:10pt;height:12pt" o:ole="">
            <v:imagedata r:id="rId1407" o:title=""/>
          </v:shape>
          <o:OLEObject Type="Embed" ProgID="Equation.3" ShapeID="_x0000_i1711" DrawAspect="Content" ObjectID="_1534599499" r:id="rId1408"/>
        </w:object>
      </w:r>
      <w:r w:rsidRPr="00341878">
        <w:rPr>
          <w:i/>
          <w:szCs w:val="28"/>
          <w:lang w:val="en-US"/>
        </w:rPr>
        <w:t>y</w:t>
      </w:r>
      <w:r w:rsidRPr="00341878">
        <w:rPr>
          <w:szCs w:val="28"/>
          <w:lang w:val="en-US"/>
        </w:rPr>
        <w:t xml:space="preserve"> (</w:t>
      </w:r>
      <w:r w:rsidRPr="00341878">
        <w:rPr>
          <w:position w:val="-4"/>
          <w:szCs w:val="28"/>
          <w:lang w:val="en-US"/>
        </w:rPr>
        <w:object w:dxaOrig="240" w:dyaOrig="160" w14:anchorId="79C618F0">
          <v:shape id="_x0000_i1712" type="#_x0000_t75" style="width:12pt;height:8pt" o:ole="">
            <v:imagedata r:id="rId1409" o:title=""/>
          </v:shape>
          <o:OLEObject Type="Embed" ProgID="Equation.3" ShapeID="_x0000_i1712" DrawAspect="Content" ObjectID="_1534599500" r:id="rId1410"/>
        </w:object>
      </w:r>
      <w:r w:rsidRPr="00341878">
        <w:rPr>
          <w:i/>
          <w:szCs w:val="28"/>
          <w:lang w:val="en-US"/>
        </w:rPr>
        <w:t xml:space="preserve"> A</w:t>
      </w:r>
      <w:r w:rsidRPr="00341878">
        <w:rPr>
          <w:szCs w:val="28"/>
          <w:lang w:val="en-US"/>
        </w:rPr>
        <w:t>(</w:t>
      </w:r>
      <w:r w:rsidRPr="00341878">
        <w:rPr>
          <w:i/>
          <w:szCs w:val="28"/>
          <w:lang w:val="en-US"/>
        </w:rPr>
        <w:t>x</w:t>
      </w:r>
      <w:r w:rsidRPr="00341878">
        <w:rPr>
          <w:szCs w:val="28"/>
          <w:lang w:val="en-US"/>
        </w:rPr>
        <w:t xml:space="preserve">, </w:t>
      </w:r>
      <w:r w:rsidRPr="00341878">
        <w:rPr>
          <w:i/>
          <w:szCs w:val="28"/>
          <w:lang w:val="en-US"/>
        </w:rPr>
        <w:t>y</w:t>
      </w:r>
      <w:r w:rsidRPr="00341878">
        <w:rPr>
          <w:szCs w:val="28"/>
          <w:lang w:val="en-US"/>
        </w:rPr>
        <w:t xml:space="preserve">)) </w:t>
      </w:r>
      <w:r w:rsidRPr="00341878">
        <w:rPr>
          <w:szCs w:val="28"/>
        </w:rPr>
        <w:sym w:font="Symbol" w:char="F07E"/>
      </w:r>
      <w:r w:rsidRPr="00341878">
        <w:rPr>
          <w:i/>
          <w:szCs w:val="28"/>
          <w:lang w:val="en-US"/>
        </w:rPr>
        <w:t>B</w:t>
      </w:r>
      <w:r w:rsidRPr="00341878">
        <w:rPr>
          <w:szCs w:val="28"/>
          <w:lang w:val="en-US"/>
        </w:rPr>
        <w:t>(</w:t>
      </w:r>
      <w:r w:rsidRPr="00341878">
        <w:rPr>
          <w:i/>
          <w:szCs w:val="28"/>
          <w:lang w:val="en-US"/>
        </w:rPr>
        <w:t>y</w:t>
      </w:r>
      <w:r w:rsidRPr="00341878">
        <w:rPr>
          <w:szCs w:val="28"/>
          <w:lang w:val="en-US"/>
        </w:rPr>
        <w:t xml:space="preserve">, </w:t>
      </w:r>
      <w:r w:rsidRPr="00341878">
        <w:rPr>
          <w:i/>
          <w:szCs w:val="28"/>
          <w:lang w:val="en-US"/>
        </w:rPr>
        <w:t>z</w:t>
      </w:r>
      <w:r w:rsidRPr="00341878">
        <w:rPr>
          <w:szCs w:val="28"/>
          <w:lang w:val="en-US"/>
        </w:rPr>
        <w:t>)).</w:t>
      </w:r>
    </w:p>
    <w:p w14:paraId="678ABC75" w14:textId="77777777" w:rsidR="006641D1" w:rsidRPr="00341878" w:rsidRDefault="006641D1" w:rsidP="006641D1">
      <w:pPr>
        <w:numPr>
          <w:ilvl w:val="0"/>
          <w:numId w:val="35"/>
        </w:numPr>
        <w:tabs>
          <w:tab w:val="left" w:pos="567"/>
        </w:tabs>
        <w:ind w:left="-540"/>
        <w:jc w:val="both"/>
        <w:rPr>
          <w:szCs w:val="28"/>
        </w:rPr>
      </w:pPr>
      <w:r w:rsidRPr="00341878">
        <w:rPr>
          <w:szCs w:val="28"/>
        </w:rPr>
        <w:t xml:space="preserve"> </w:t>
      </w:r>
      <w:r w:rsidRPr="00341878">
        <w:rPr>
          <w:szCs w:val="28"/>
        </w:rPr>
        <w:t></w:t>
      </w:r>
      <w:r w:rsidRPr="00341878">
        <w:rPr>
          <w:rFonts w:eastAsia="SymbolMT"/>
          <w:position w:val="-4"/>
          <w:szCs w:val="28"/>
        </w:rPr>
        <w:object w:dxaOrig="240" w:dyaOrig="260" w14:anchorId="3FB7A367">
          <v:shape id="_x0000_i1713" type="#_x0000_t75" style="width:12pt;height:13pt" o:ole="">
            <v:imagedata r:id="rId1411" o:title=""/>
          </v:shape>
          <o:OLEObject Type="Embed" ProgID="Equation.3" ShapeID="_x0000_i1713" DrawAspect="Content" ObjectID="_1534599501" r:id="rId1412"/>
        </w:object>
      </w:r>
      <w:r w:rsidRPr="00341878">
        <w:rPr>
          <w:i/>
          <w:szCs w:val="28"/>
          <w:lang w:val="en-US"/>
        </w:rPr>
        <w:t>x</w:t>
      </w:r>
      <w:r w:rsidRPr="00341878">
        <w:rPr>
          <w:i/>
          <w:szCs w:val="28"/>
        </w:rPr>
        <w:t>(</w:t>
      </w:r>
      <w:r w:rsidRPr="00341878">
        <w:rPr>
          <w:szCs w:val="28"/>
        </w:rPr>
        <w:t></w:t>
      </w:r>
      <w:r w:rsidRPr="00341878">
        <w:rPr>
          <w:szCs w:val="28"/>
        </w:rPr>
        <w:t></w:t>
      </w:r>
      <w:r w:rsidRPr="00341878">
        <w:rPr>
          <w:szCs w:val="28"/>
        </w:rPr>
        <w:t></w:t>
      </w:r>
      <w:r w:rsidRPr="00341878">
        <w:rPr>
          <w:rFonts w:eastAsia="SymbolMT"/>
          <w:position w:val="-4"/>
          <w:szCs w:val="28"/>
          <w:lang w:val="en-US"/>
        </w:rPr>
        <w:object w:dxaOrig="200" w:dyaOrig="240" w14:anchorId="030475C5">
          <v:shape id="_x0000_i1714" type="#_x0000_t75" style="width:10pt;height:12pt" o:ole="">
            <v:imagedata r:id="rId1413" o:title=""/>
          </v:shape>
          <o:OLEObject Type="Embed" ProgID="Equation.3" ShapeID="_x0000_i1714" DrawAspect="Content" ObjectID="_1534599502" r:id="rId1414"/>
        </w:object>
      </w:r>
      <w:r w:rsidRPr="00341878">
        <w:rPr>
          <w:i/>
          <w:szCs w:val="28"/>
          <w:lang w:val="en-US"/>
        </w:rPr>
        <w:t>y</w:t>
      </w:r>
      <w:r w:rsidRPr="00341878">
        <w:rPr>
          <w:szCs w:val="28"/>
        </w:rPr>
        <w:t xml:space="preserve"> (</w:t>
      </w:r>
      <w:r w:rsidRPr="00341878">
        <w:rPr>
          <w:position w:val="-4"/>
          <w:szCs w:val="28"/>
          <w:lang w:val="en-US"/>
        </w:rPr>
        <w:object w:dxaOrig="240" w:dyaOrig="160" w14:anchorId="5D26C7C1">
          <v:shape id="_x0000_i1715" type="#_x0000_t75" style="width:12pt;height:8pt" o:ole="">
            <v:imagedata r:id="rId1415" o:title=""/>
          </v:shape>
          <o:OLEObject Type="Embed" ProgID="Equation.3" ShapeID="_x0000_i1715" DrawAspect="Content" ObjectID="_1534599503" r:id="rId1416"/>
        </w:object>
      </w:r>
      <w:r w:rsidRPr="00341878">
        <w:rPr>
          <w:i/>
          <w:szCs w:val="28"/>
        </w:rPr>
        <w:t xml:space="preserve"> </w:t>
      </w:r>
      <w:r w:rsidRPr="00341878">
        <w:rPr>
          <w:i/>
          <w:szCs w:val="28"/>
          <w:lang w:val="en-US"/>
        </w:rPr>
        <w:t>A</w:t>
      </w:r>
      <w:r w:rsidRPr="00341878">
        <w:rPr>
          <w:szCs w:val="28"/>
        </w:rPr>
        <w:t>(</w:t>
      </w:r>
      <w:r w:rsidRPr="00341878">
        <w:rPr>
          <w:i/>
          <w:szCs w:val="28"/>
          <w:lang w:val="en-US"/>
        </w:rPr>
        <w:t>x</w:t>
      </w:r>
      <w:r w:rsidRPr="00341878">
        <w:rPr>
          <w:szCs w:val="28"/>
        </w:rPr>
        <w:t>)&amp;</w:t>
      </w:r>
      <w:r w:rsidRPr="00341878">
        <w:rPr>
          <w:i/>
          <w:szCs w:val="28"/>
          <w:lang w:val="en-US"/>
        </w:rPr>
        <w:t>B</w:t>
      </w:r>
      <w:r w:rsidRPr="00341878">
        <w:rPr>
          <w:szCs w:val="28"/>
        </w:rPr>
        <w:t>(</w:t>
      </w:r>
      <w:r w:rsidRPr="00341878">
        <w:rPr>
          <w:i/>
          <w:szCs w:val="28"/>
          <w:lang w:val="en-US"/>
        </w:rPr>
        <w:t>y</w:t>
      </w:r>
      <w:r w:rsidRPr="00341878">
        <w:rPr>
          <w:szCs w:val="28"/>
        </w:rPr>
        <w:t xml:space="preserve">, </w:t>
      </w:r>
      <w:r w:rsidRPr="00341878">
        <w:rPr>
          <w:i/>
          <w:szCs w:val="28"/>
          <w:lang w:val="en-US"/>
        </w:rPr>
        <w:t>z</w:t>
      </w:r>
      <w:r w:rsidRPr="00341878">
        <w:rPr>
          <w:szCs w:val="28"/>
        </w:rPr>
        <w:t>)).</w:t>
      </w:r>
    </w:p>
    <w:p w14:paraId="506CC68B" w14:textId="77777777" w:rsidR="006641D1" w:rsidRPr="00341878" w:rsidRDefault="006641D1" w:rsidP="006641D1">
      <w:pPr>
        <w:rPr>
          <w:rFonts w:eastAsia="TimesNewRomanPSMT"/>
          <w:i/>
          <w:szCs w:val="28"/>
        </w:rPr>
      </w:pPr>
      <w:r w:rsidRPr="00341878">
        <w:rPr>
          <w:rFonts w:eastAsia="TimesNewRomanPSMT"/>
          <w:szCs w:val="28"/>
        </w:rPr>
        <w:t xml:space="preserve">3. </w:t>
      </w:r>
      <w:r w:rsidRPr="00341878">
        <w:rPr>
          <w:rFonts w:eastAsia="TimesNewRomanPSMT"/>
          <w:i/>
          <w:szCs w:val="28"/>
        </w:rPr>
        <w:t>Записать отрицание формулы в предваренной нормальной форме.</w:t>
      </w:r>
    </w:p>
    <w:p w14:paraId="7809ADDE" w14:textId="77777777" w:rsidR="006641D1" w:rsidRPr="00341878" w:rsidRDefault="006641D1" w:rsidP="006641D1">
      <w:pPr>
        <w:numPr>
          <w:ilvl w:val="0"/>
          <w:numId w:val="34"/>
        </w:numPr>
        <w:tabs>
          <w:tab w:val="left" w:pos="567"/>
        </w:tabs>
        <w:autoSpaceDE w:val="0"/>
        <w:autoSpaceDN w:val="0"/>
        <w:adjustRightInd w:val="0"/>
        <w:ind w:left="-540" w:firstLine="0"/>
        <w:jc w:val="both"/>
        <w:rPr>
          <w:rFonts w:eastAsia="TimesNewRomanPSMT"/>
          <w:szCs w:val="28"/>
        </w:rPr>
      </w:pPr>
      <w:r w:rsidRPr="00341878">
        <w:rPr>
          <w:rFonts w:eastAsia="TimesNewRomanPSMT"/>
          <w:szCs w:val="28"/>
        </w:rPr>
        <w:t xml:space="preserve"> </w:t>
      </w:r>
      <w:r w:rsidRPr="00341878">
        <w:rPr>
          <w:rFonts w:eastAsia="SymbolMT"/>
          <w:position w:val="-4"/>
          <w:szCs w:val="28"/>
          <w:lang w:val="en-US"/>
        </w:rPr>
        <w:object w:dxaOrig="200" w:dyaOrig="240" w14:anchorId="33CA1201">
          <v:shape id="_x0000_i1716" type="#_x0000_t75" style="width:10pt;height:12pt" o:ole="">
            <v:imagedata r:id="rId1417" o:title=""/>
          </v:shape>
          <o:OLEObject Type="Embed" ProgID="Equation.3" ShapeID="_x0000_i1716" DrawAspect="Content" ObjectID="_1534599504" r:id="rId1418"/>
        </w:object>
      </w:r>
      <w:proofErr w:type="spellStart"/>
      <w:r w:rsidRPr="00341878">
        <w:rPr>
          <w:rFonts w:eastAsia="TimesNewRomanPSMT"/>
          <w:i/>
          <w:iCs/>
          <w:szCs w:val="28"/>
          <w:lang w:val="en-US"/>
        </w:rPr>
        <w:t>x</w:t>
      </w:r>
      <w:r w:rsidRPr="00341878">
        <w:rPr>
          <w:rFonts w:eastAsia="SymbolMT"/>
          <w:szCs w:val="28"/>
          <w:lang w:val="en-US"/>
        </w:rPr>
        <w:t>¬</w:t>
      </w:r>
      <w:r w:rsidRPr="00341878">
        <w:rPr>
          <w:rFonts w:eastAsia="TimesNewRomanPSMT"/>
          <w:i/>
          <w:iCs/>
          <w:szCs w:val="28"/>
          <w:lang w:val="en-US"/>
        </w:rPr>
        <w:t>A</w:t>
      </w:r>
      <w:proofErr w:type="spellEnd"/>
      <w:r w:rsidRPr="00341878">
        <w:rPr>
          <w:rFonts w:eastAsia="TimesNewRomanPSMT"/>
          <w:szCs w:val="28"/>
          <w:lang w:val="en-US"/>
        </w:rPr>
        <w:t>(</w:t>
      </w:r>
      <w:r w:rsidRPr="00341878">
        <w:rPr>
          <w:rFonts w:eastAsia="TimesNewRomanPSMT"/>
          <w:i/>
          <w:iCs/>
          <w:szCs w:val="28"/>
          <w:lang w:val="en-US"/>
        </w:rPr>
        <w:t>x</w:t>
      </w:r>
      <w:r w:rsidRPr="00341878">
        <w:rPr>
          <w:rFonts w:eastAsia="TimesNewRomanPSMT"/>
          <w:szCs w:val="28"/>
          <w:lang w:val="en-US"/>
        </w:rPr>
        <w:t>).</w:t>
      </w:r>
      <w:r w:rsidRPr="00341878">
        <w:rPr>
          <w:rFonts w:eastAsia="TimesNewRomanPSMT"/>
          <w:szCs w:val="28"/>
        </w:rPr>
        <w:t xml:space="preserve"> </w:t>
      </w:r>
    </w:p>
    <w:p w14:paraId="266002A7" w14:textId="77777777" w:rsidR="006641D1" w:rsidRPr="00341878" w:rsidRDefault="006641D1" w:rsidP="006641D1">
      <w:pPr>
        <w:numPr>
          <w:ilvl w:val="0"/>
          <w:numId w:val="34"/>
        </w:numPr>
        <w:tabs>
          <w:tab w:val="left" w:pos="567"/>
        </w:tabs>
        <w:autoSpaceDE w:val="0"/>
        <w:autoSpaceDN w:val="0"/>
        <w:adjustRightInd w:val="0"/>
        <w:ind w:left="-540" w:firstLine="0"/>
        <w:jc w:val="both"/>
        <w:rPr>
          <w:rFonts w:eastAsia="TimesNewRomanPSMT"/>
          <w:szCs w:val="28"/>
          <w:lang w:val="en-US"/>
        </w:rPr>
      </w:pPr>
      <w:r w:rsidRPr="00341878">
        <w:rPr>
          <w:rFonts w:eastAsia="TimesNewRomanPSMT"/>
          <w:szCs w:val="28"/>
          <w:lang w:val="en-US"/>
        </w:rPr>
        <w:t xml:space="preserve"> </w:t>
      </w:r>
      <w:r w:rsidRPr="00341878">
        <w:rPr>
          <w:rFonts w:eastAsia="SymbolMT"/>
          <w:position w:val="-4"/>
          <w:szCs w:val="28"/>
          <w:lang w:val="en-US"/>
        </w:rPr>
        <w:object w:dxaOrig="200" w:dyaOrig="240" w14:anchorId="6A218781">
          <v:shape id="_x0000_i1717" type="#_x0000_t75" style="width:10pt;height:12pt" o:ole="">
            <v:imagedata r:id="rId1419" o:title=""/>
          </v:shape>
          <o:OLEObject Type="Embed" ProgID="Equation.3" ShapeID="_x0000_i1717" DrawAspect="Content" ObjectID="_1534599505" r:id="rId1420"/>
        </w:object>
      </w:r>
      <w:r w:rsidRPr="00341878">
        <w:rPr>
          <w:rFonts w:eastAsia="TimesNewRomanPSMT"/>
          <w:i/>
          <w:iCs/>
          <w:szCs w:val="28"/>
          <w:lang w:val="en-US"/>
        </w:rPr>
        <w:t>x</w:t>
      </w:r>
      <w:r w:rsidRPr="00341878">
        <w:rPr>
          <w:rFonts w:eastAsia="SymbolMT"/>
          <w:szCs w:val="28"/>
          <w:lang w:val="en-US"/>
        </w:rPr>
        <w:t>(</w:t>
      </w:r>
      <w:r w:rsidRPr="00341878">
        <w:rPr>
          <w:rFonts w:eastAsia="TimesNewRomanPSMT"/>
          <w:i/>
          <w:iCs/>
          <w:szCs w:val="28"/>
          <w:lang w:val="en-US"/>
        </w:rPr>
        <w:t>A</w:t>
      </w:r>
      <w:r w:rsidRPr="00341878">
        <w:rPr>
          <w:rFonts w:eastAsia="TimesNewRomanPSMT"/>
          <w:szCs w:val="28"/>
          <w:lang w:val="en-US"/>
        </w:rPr>
        <w:t>(</w:t>
      </w:r>
      <w:r w:rsidRPr="00341878">
        <w:rPr>
          <w:rFonts w:eastAsia="TimesNewRomanPSMT"/>
          <w:i/>
          <w:iCs/>
          <w:szCs w:val="28"/>
          <w:lang w:val="en-US"/>
        </w:rPr>
        <w:t>x</w:t>
      </w:r>
      <w:r w:rsidRPr="00341878">
        <w:rPr>
          <w:rFonts w:eastAsia="TimesNewRomanPSMT"/>
          <w:szCs w:val="28"/>
          <w:lang w:val="en-US"/>
        </w:rPr>
        <w:t>)</w:t>
      </w:r>
      <w:r w:rsidRPr="00341878">
        <w:rPr>
          <w:rFonts w:eastAsia="SymbolMT"/>
          <w:szCs w:val="28"/>
          <w:lang w:val="en-US"/>
        </w:rPr>
        <w:t>¬</w:t>
      </w:r>
      <w:r w:rsidRPr="00341878">
        <w:rPr>
          <w:rFonts w:eastAsia="TimesNewRomanPSMT"/>
          <w:i/>
          <w:iCs/>
          <w:szCs w:val="28"/>
          <w:lang w:val="en-US"/>
        </w:rPr>
        <w:t>B</w:t>
      </w:r>
      <w:r w:rsidRPr="00341878">
        <w:rPr>
          <w:rFonts w:eastAsia="TimesNewRomanPSMT"/>
          <w:szCs w:val="28"/>
          <w:lang w:val="en-US"/>
        </w:rPr>
        <w:t>(</w:t>
      </w:r>
      <w:r w:rsidRPr="00341878">
        <w:rPr>
          <w:rFonts w:eastAsia="TimesNewRomanPSMT"/>
          <w:i/>
          <w:iCs/>
          <w:szCs w:val="28"/>
          <w:lang w:val="en-US"/>
        </w:rPr>
        <w:t>x</w:t>
      </w:r>
      <w:r w:rsidRPr="00341878">
        <w:rPr>
          <w:rFonts w:eastAsia="TimesNewRomanPSMT"/>
          <w:szCs w:val="28"/>
          <w:lang w:val="en-US"/>
        </w:rPr>
        <w:t>)</w:t>
      </w:r>
      <w:r w:rsidRPr="00341878">
        <w:rPr>
          <w:rFonts w:eastAsia="SymbolMT"/>
          <w:szCs w:val="28"/>
          <w:lang w:val="en-US"/>
        </w:rPr>
        <w:t>)</w:t>
      </w:r>
      <w:r w:rsidRPr="00341878">
        <w:rPr>
          <w:rFonts w:eastAsia="TimesNewRomanPSMT"/>
          <w:szCs w:val="28"/>
          <w:lang w:val="en-US"/>
        </w:rPr>
        <w:t>.</w:t>
      </w:r>
    </w:p>
    <w:p w14:paraId="4C5294D0" w14:textId="77777777" w:rsidR="006641D1" w:rsidRPr="00341878" w:rsidRDefault="006641D1" w:rsidP="006641D1">
      <w:pPr>
        <w:numPr>
          <w:ilvl w:val="0"/>
          <w:numId w:val="34"/>
        </w:numPr>
        <w:tabs>
          <w:tab w:val="left" w:pos="567"/>
        </w:tabs>
        <w:ind w:left="-540" w:firstLine="0"/>
        <w:jc w:val="both"/>
        <w:rPr>
          <w:szCs w:val="28"/>
          <w:lang w:val="en-US"/>
        </w:rPr>
      </w:pPr>
      <w:r w:rsidRPr="00341878">
        <w:rPr>
          <w:rFonts w:eastAsia="TimesNewRomanPSMT"/>
          <w:szCs w:val="28"/>
          <w:lang w:val="en-US"/>
        </w:rPr>
        <w:t xml:space="preserve"> </w:t>
      </w:r>
      <w:r w:rsidRPr="00341878">
        <w:rPr>
          <w:position w:val="-4"/>
          <w:szCs w:val="28"/>
          <w:lang w:val="en-US"/>
        </w:rPr>
        <w:object w:dxaOrig="240" w:dyaOrig="160" w14:anchorId="23584338">
          <v:shape id="_x0000_i1718" type="#_x0000_t75" style="width:12pt;height:8pt" o:ole="">
            <v:imagedata r:id="rId1421" o:title=""/>
          </v:shape>
          <o:OLEObject Type="Embed" ProgID="Equation.3" ShapeID="_x0000_i1718" DrawAspect="Content" ObjectID="_1534599506" r:id="rId1422"/>
        </w:object>
      </w:r>
      <w:r w:rsidRPr="00341878">
        <w:rPr>
          <w:szCs w:val="28"/>
          <w:lang w:val="en-US"/>
        </w:rPr>
        <w:t xml:space="preserve"> (</w:t>
      </w:r>
      <w:r w:rsidRPr="00341878">
        <w:rPr>
          <w:i/>
          <w:szCs w:val="28"/>
          <w:lang w:val="en-US"/>
        </w:rPr>
        <w:t>A</w:t>
      </w:r>
      <w:r w:rsidRPr="00341878">
        <w:rPr>
          <w:szCs w:val="28"/>
          <w:lang w:val="en-US"/>
        </w:rPr>
        <w:t>(</w:t>
      </w:r>
      <w:r w:rsidRPr="00341878">
        <w:rPr>
          <w:i/>
          <w:szCs w:val="28"/>
          <w:lang w:val="en-US"/>
        </w:rPr>
        <w:t>x</w:t>
      </w:r>
      <w:r w:rsidRPr="00341878">
        <w:rPr>
          <w:szCs w:val="28"/>
          <w:lang w:val="en-US"/>
        </w:rPr>
        <w:t>)&amp;</w:t>
      </w:r>
      <w:r w:rsidRPr="00341878">
        <w:rPr>
          <w:i/>
          <w:szCs w:val="28"/>
          <w:lang w:val="en-US"/>
        </w:rPr>
        <w:t>B</w:t>
      </w:r>
      <w:r w:rsidRPr="00341878">
        <w:rPr>
          <w:szCs w:val="28"/>
          <w:lang w:val="en-US"/>
        </w:rPr>
        <w:t>(</w:t>
      </w:r>
      <w:r w:rsidRPr="00341878">
        <w:rPr>
          <w:i/>
          <w:szCs w:val="28"/>
          <w:lang w:val="en-US"/>
        </w:rPr>
        <w:t>x</w:t>
      </w:r>
      <w:r w:rsidRPr="00341878">
        <w:rPr>
          <w:szCs w:val="28"/>
          <w:lang w:val="en-US"/>
        </w:rPr>
        <w:t xml:space="preserve">, </w:t>
      </w:r>
      <w:r w:rsidRPr="00341878">
        <w:rPr>
          <w:i/>
          <w:szCs w:val="28"/>
          <w:lang w:val="en-US"/>
        </w:rPr>
        <w:t>y</w:t>
      </w:r>
      <w:r w:rsidRPr="00341878">
        <w:rPr>
          <w:szCs w:val="28"/>
          <w:lang w:val="en-US"/>
        </w:rPr>
        <w:t>)).</w:t>
      </w:r>
    </w:p>
    <w:p w14:paraId="1723C8BB" w14:textId="77777777" w:rsidR="006641D1" w:rsidRPr="00341878" w:rsidRDefault="006641D1" w:rsidP="006641D1">
      <w:pPr>
        <w:numPr>
          <w:ilvl w:val="0"/>
          <w:numId w:val="34"/>
        </w:numPr>
        <w:tabs>
          <w:tab w:val="left" w:pos="567"/>
        </w:tabs>
        <w:autoSpaceDE w:val="0"/>
        <w:autoSpaceDN w:val="0"/>
        <w:adjustRightInd w:val="0"/>
        <w:ind w:left="-540" w:firstLine="0"/>
        <w:jc w:val="both"/>
        <w:rPr>
          <w:rFonts w:eastAsia="TimesNewRomanPSMT"/>
          <w:szCs w:val="28"/>
          <w:lang w:val="en-US"/>
        </w:rPr>
      </w:pPr>
      <w:r w:rsidRPr="00341878">
        <w:rPr>
          <w:rFonts w:eastAsia="SymbolMT"/>
          <w:position w:val="-4"/>
          <w:szCs w:val="28"/>
        </w:rPr>
        <w:object w:dxaOrig="240" w:dyaOrig="260" w14:anchorId="0C178FA4">
          <v:shape id="_x0000_i1719" type="#_x0000_t75" style="width:12pt;height:13pt" o:ole="">
            <v:imagedata r:id="rId1423" o:title=""/>
          </v:shape>
          <o:OLEObject Type="Embed" ProgID="Equation.3" ShapeID="_x0000_i1719" DrawAspect="Content" ObjectID="_1534599507" r:id="rId1424"/>
        </w:object>
      </w:r>
      <w:proofErr w:type="spellStart"/>
      <w:r w:rsidRPr="00341878">
        <w:rPr>
          <w:rFonts w:eastAsia="TimesNewRomanPSMT"/>
          <w:i/>
          <w:iCs/>
          <w:szCs w:val="28"/>
          <w:lang w:val="en-US"/>
        </w:rPr>
        <w:t>x</w:t>
      </w:r>
      <w:r w:rsidRPr="00341878">
        <w:rPr>
          <w:rFonts w:eastAsia="SymbolMT"/>
          <w:szCs w:val="28"/>
          <w:lang w:val="en-US"/>
        </w:rPr>
        <w:t>¬</w:t>
      </w:r>
      <w:r w:rsidRPr="00341878">
        <w:rPr>
          <w:rFonts w:eastAsia="TimesNewRomanPSMT"/>
          <w:i/>
          <w:iCs/>
          <w:szCs w:val="28"/>
          <w:lang w:val="en-US"/>
        </w:rPr>
        <w:t>A</w:t>
      </w:r>
      <w:proofErr w:type="spellEnd"/>
      <w:r w:rsidRPr="00341878">
        <w:rPr>
          <w:rFonts w:eastAsia="TimesNewRomanPSMT"/>
          <w:szCs w:val="28"/>
          <w:lang w:val="en-US"/>
        </w:rPr>
        <w:t>(</w:t>
      </w:r>
      <w:r w:rsidRPr="00341878">
        <w:rPr>
          <w:rFonts w:eastAsia="TimesNewRomanPSMT"/>
          <w:i/>
          <w:iCs/>
          <w:szCs w:val="28"/>
          <w:lang w:val="en-US"/>
        </w:rPr>
        <w:t>x</w:t>
      </w:r>
      <w:r w:rsidRPr="00341878">
        <w:rPr>
          <w:rFonts w:eastAsia="TimesNewRomanPSMT"/>
          <w:szCs w:val="28"/>
          <w:lang w:val="en-US"/>
        </w:rPr>
        <w:t>) .</w:t>
      </w:r>
    </w:p>
    <w:p w14:paraId="52D86741" w14:textId="77777777" w:rsidR="006641D1" w:rsidRPr="00341878" w:rsidRDefault="006641D1" w:rsidP="006641D1">
      <w:pPr>
        <w:numPr>
          <w:ilvl w:val="0"/>
          <w:numId w:val="34"/>
        </w:numPr>
        <w:tabs>
          <w:tab w:val="left" w:pos="567"/>
        </w:tabs>
        <w:ind w:left="-540" w:firstLine="0"/>
        <w:jc w:val="both"/>
        <w:rPr>
          <w:szCs w:val="28"/>
          <w:lang w:val="en-US"/>
        </w:rPr>
      </w:pPr>
      <w:r w:rsidRPr="00341878">
        <w:rPr>
          <w:rFonts w:eastAsia="TimesNewRomanPSMT"/>
          <w:szCs w:val="28"/>
          <w:lang w:val="en-US"/>
        </w:rPr>
        <w:t xml:space="preserve"> </w:t>
      </w:r>
      <w:r w:rsidRPr="00341878">
        <w:rPr>
          <w:szCs w:val="28"/>
        </w:rPr>
        <w:sym w:font="Symbol" w:char="F022"/>
      </w:r>
      <w:r w:rsidRPr="00341878">
        <w:rPr>
          <w:i/>
          <w:szCs w:val="28"/>
          <w:lang w:val="en-US"/>
        </w:rPr>
        <w:t>xA</w:t>
      </w:r>
      <w:r w:rsidRPr="00341878">
        <w:rPr>
          <w:szCs w:val="28"/>
          <w:lang w:val="en-US"/>
        </w:rPr>
        <w:t>(</w:t>
      </w:r>
      <w:r w:rsidRPr="00341878">
        <w:rPr>
          <w:i/>
          <w:szCs w:val="28"/>
          <w:lang w:val="en-US"/>
        </w:rPr>
        <w:t>x</w:t>
      </w:r>
      <w:r w:rsidRPr="00341878">
        <w:rPr>
          <w:szCs w:val="28"/>
          <w:lang w:val="en-US"/>
        </w:rPr>
        <w:t xml:space="preserve">) </w:t>
      </w:r>
      <w:r w:rsidRPr="00341878">
        <w:rPr>
          <w:position w:val="-4"/>
          <w:szCs w:val="28"/>
        </w:rPr>
        <w:object w:dxaOrig="260" w:dyaOrig="200" w14:anchorId="7EEE4750">
          <v:shape id="_x0000_i1720" type="#_x0000_t75" style="width:13pt;height:10pt" o:ole="">
            <v:imagedata r:id="rId1425" o:title=""/>
          </v:shape>
          <o:OLEObject Type="Embed" ProgID="Equation.3" ShapeID="_x0000_i1720" DrawAspect="Content" ObjectID="_1534599508" r:id="rId1426"/>
        </w:object>
      </w:r>
      <w:r w:rsidRPr="00341878">
        <w:rPr>
          <w:szCs w:val="28"/>
          <w:lang w:val="en-US"/>
        </w:rPr>
        <w:t xml:space="preserve"> </w:t>
      </w:r>
      <w:r w:rsidRPr="00341878">
        <w:rPr>
          <w:szCs w:val="28"/>
        </w:rPr>
        <w:sym w:font="Symbol" w:char="F024"/>
      </w:r>
      <w:r w:rsidRPr="00341878">
        <w:rPr>
          <w:i/>
          <w:szCs w:val="28"/>
          <w:lang w:val="en-US"/>
        </w:rPr>
        <w:t>x</w:t>
      </w:r>
      <w:r w:rsidRPr="00341878">
        <w:rPr>
          <w:position w:val="-4"/>
          <w:szCs w:val="28"/>
          <w:lang w:val="en-US"/>
        </w:rPr>
        <w:object w:dxaOrig="240" w:dyaOrig="160" w14:anchorId="1632C5DF">
          <v:shape id="_x0000_i1721" type="#_x0000_t75" style="width:12pt;height:8pt" o:ole="">
            <v:imagedata r:id="rId1427" o:title=""/>
          </v:shape>
          <o:OLEObject Type="Embed" ProgID="Equation.3" ShapeID="_x0000_i1721" DrawAspect="Content" ObjectID="_1534599509" r:id="rId1428"/>
        </w:object>
      </w:r>
      <w:r w:rsidRPr="00341878">
        <w:rPr>
          <w:i/>
          <w:szCs w:val="28"/>
          <w:lang w:val="en-US"/>
        </w:rPr>
        <w:t>B</w:t>
      </w:r>
      <w:r w:rsidRPr="00341878">
        <w:rPr>
          <w:szCs w:val="28"/>
          <w:lang w:val="en-US"/>
        </w:rPr>
        <w:t>(</w:t>
      </w:r>
      <w:r w:rsidRPr="00341878">
        <w:rPr>
          <w:i/>
          <w:szCs w:val="28"/>
          <w:lang w:val="en-US"/>
        </w:rPr>
        <w:t>x</w:t>
      </w:r>
      <w:r w:rsidRPr="00341878">
        <w:rPr>
          <w:szCs w:val="28"/>
          <w:lang w:val="en-US"/>
        </w:rPr>
        <w:t xml:space="preserve">, </w:t>
      </w:r>
      <w:r w:rsidRPr="00341878">
        <w:rPr>
          <w:i/>
          <w:szCs w:val="28"/>
          <w:lang w:val="en-US"/>
        </w:rPr>
        <w:t>y</w:t>
      </w:r>
      <w:r w:rsidRPr="00341878">
        <w:rPr>
          <w:szCs w:val="28"/>
          <w:lang w:val="en-US"/>
        </w:rPr>
        <w:t>).</w:t>
      </w:r>
    </w:p>
    <w:p w14:paraId="52FE00BA" w14:textId="77777777" w:rsidR="006641D1" w:rsidRPr="00341878" w:rsidRDefault="006641D1" w:rsidP="006641D1">
      <w:pPr>
        <w:numPr>
          <w:ilvl w:val="0"/>
          <w:numId w:val="34"/>
        </w:numPr>
        <w:tabs>
          <w:tab w:val="left" w:pos="567"/>
        </w:tabs>
        <w:autoSpaceDE w:val="0"/>
        <w:autoSpaceDN w:val="0"/>
        <w:adjustRightInd w:val="0"/>
        <w:ind w:left="-540" w:firstLine="0"/>
        <w:jc w:val="both"/>
        <w:rPr>
          <w:rFonts w:eastAsia="TimesNewRomanPSMT"/>
          <w:szCs w:val="28"/>
          <w:lang w:val="en-US"/>
        </w:rPr>
      </w:pPr>
      <w:r w:rsidRPr="00341878">
        <w:rPr>
          <w:rFonts w:eastAsia="SymbolMT"/>
          <w:position w:val="-4"/>
          <w:szCs w:val="28"/>
        </w:rPr>
        <w:object w:dxaOrig="240" w:dyaOrig="260" w14:anchorId="34DDAE97">
          <v:shape id="_x0000_i1722" type="#_x0000_t75" style="width:12pt;height:13pt" o:ole="">
            <v:imagedata r:id="rId1429" o:title=""/>
          </v:shape>
          <o:OLEObject Type="Embed" ProgID="Equation.3" ShapeID="_x0000_i1722" DrawAspect="Content" ObjectID="_1534599510" r:id="rId1430"/>
        </w:object>
      </w:r>
      <w:r w:rsidRPr="00341878">
        <w:rPr>
          <w:rFonts w:eastAsia="TimesNewRomanPSMT"/>
          <w:i/>
          <w:iCs/>
          <w:szCs w:val="28"/>
          <w:lang w:val="en-US"/>
        </w:rPr>
        <w:t>x</w:t>
      </w:r>
      <w:r w:rsidRPr="00341878">
        <w:rPr>
          <w:rFonts w:eastAsia="SymbolMT"/>
          <w:szCs w:val="28"/>
          <w:lang w:val="en-US"/>
        </w:rPr>
        <w:t>(</w:t>
      </w:r>
      <w:r w:rsidRPr="00341878">
        <w:rPr>
          <w:rFonts w:eastAsia="TimesNewRomanPSMT"/>
          <w:i/>
          <w:iCs/>
          <w:szCs w:val="28"/>
          <w:lang w:val="en-US"/>
        </w:rPr>
        <w:t>A</w:t>
      </w:r>
      <w:r w:rsidRPr="00341878">
        <w:rPr>
          <w:rFonts w:eastAsia="TimesNewRomanPSMT"/>
          <w:szCs w:val="28"/>
          <w:lang w:val="en-US"/>
        </w:rPr>
        <w:t>(</w:t>
      </w:r>
      <w:r w:rsidRPr="00341878">
        <w:rPr>
          <w:rFonts w:eastAsia="TimesNewRomanPSMT"/>
          <w:i/>
          <w:iCs/>
          <w:szCs w:val="28"/>
          <w:lang w:val="en-US"/>
        </w:rPr>
        <w:t>x</w:t>
      </w:r>
      <w:r w:rsidRPr="00341878">
        <w:rPr>
          <w:rFonts w:eastAsia="TimesNewRomanPSMT"/>
          <w:szCs w:val="28"/>
          <w:lang w:val="en-US"/>
        </w:rPr>
        <w:t>)</w:t>
      </w:r>
      <w:r w:rsidRPr="00341878">
        <w:rPr>
          <w:rFonts w:eastAsia="SymbolMT"/>
          <w:szCs w:val="28"/>
          <w:lang w:val="en-US"/>
        </w:rPr>
        <w:t xml:space="preserve">→ </w:t>
      </w:r>
      <w:r w:rsidRPr="00341878">
        <w:rPr>
          <w:rFonts w:eastAsia="SymbolMT"/>
          <w:position w:val="-4"/>
          <w:szCs w:val="28"/>
        </w:rPr>
        <w:object w:dxaOrig="240" w:dyaOrig="260" w14:anchorId="377FA1A2">
          <v:shape id="_x0000_i1723" type="#_x0000_t75" style="width:12pt;height:13pt" o:ole="">
            <v:imagedata r:id="rId1431" o:title=""/>
          </v:shape>
          <o:OLEObject Type="Embed" ProgID="Equation.3" ShapeID="_x0000_i1723" DrawAspect="Content" ObjectID="_1534599511" r:id="rId1432"/>
        </w:object>
      </w:r>
      <w:proofErr w:type="spellStart"/>
      <w:r w:rsidRPr="00341878">
        <w:rPr>
          <w:rFonts w:eastAsia="TimesNewRomanPSMT"/>
          <w:i/>
          <w:iCs/>
          <w:szCs w:val="28"/>
          <w:lang w:val="en-US"/>
        </w:rPr>
        <w:t>yB</w:t>
      </w:r>
      <w:proofErr w:type="spellEnd"/>
      <w:r w:rsidRPr="00341878">
        <w:rPr>
          <w:rFonts w:eastAsia="TimesNewRomanPSMT"/>
          <w:szCs w:val="28"/>
          <w:lang w:val="en-US"/>
        </w:rPr>
        <w:t xml:space="preserve">( </w:t>
      </w:r>
      <w:r w:rsidRPr="00341878">
        <w:rPr>
          <w:rFonts w:eastAsia="TimesNewRomanPSMT"/>
          <w:i/>
          <w:iCs/>
          <w:szCs w:val="28"/>
          <w:lang w:val="en-US"/>
        </w:rPr>
        <w:t>y</w:t>
      </w:r>
      <w:r w:rsidRPr="00341878">
        <w:rPr>
          <w:rFonts w:eastAsia="TimesNewRomanPSMT"/>
          <w:szCs w:val="28"/>
          <w:lang w:val="en-US"/>
        </w:rPr>
        <w:t>)</w:t>
      </w:r>
      <w:r w:rsidRPr="00341878">
        <w:rPr>
          <w:rFonts w:eastAsia="SymbolMT"/>
          <w:szCs w:val="28"/>
          <w:lang w:val="en-US"/>
        </w:rPr>
        <w:t>)</w:t>
      </w:r>
      <w:r w:rsidRPr="00341878">
        <w:rPr>
          <w:rFonts w:eastAsia="TimesNewRomanPSMT"/>
          <w:szCs w:val="28"/>
          <w:lang w:val="en-US"/>
        </w:rPr>
        <w:t>.</w:t>
      </w:r>
    </w:p>
    <w:p w14:paraId="756ED0C9" w14:textId="77777777" w:rsidR="006641D1" w:rsidRPr="00341878" w:rsidRDefault="006641D1" w:rsidP="006641D1">
      <w:pPr>
        <w:numPr>
          <w:ilvl w:val="0"/>
          <w:numId w:val="34"/>
        </w:numPr>
        <w:tabs>
          <w:tab w:val="left" w:pos="567"/>
        </w:tabs>
        <w:autoSpaceDE w:val="0"/>
        <w:autoSpaceDN w:val="0"/>
        <w:adjustRightInd w:val="0"/>
        <w:ind w:left="-540" w:firstLine="0"/>
        <w:jc w:val="both"/>
        <w:rPr>
          <w:rFonts w:eastAsia="TimesNewRomanPSMT"/>
          <w:szCs w:val="28"/>
          <w:lang w:val="en-US"/>
        </w:rPr>
      </w:pPr>
      <w:r w:rsidRPr="00341878">
        <w:rPr>
          <w:rFonts w:eastAsia="TimesNewRomanPSMT"/>
          <w:szCs w:val="28"/>
          <w:lang w:val="en-US"/>
        </w:rPr>
        <w:t xml:space="preserve"> </w:t>
      </w:r>
      <w:r w:rsidRPr="00341878">
        <w:rPr>
          <w:rFonts w:eastAsia="SymbolMT"/>
          <w:position w:val="-4"/>
          <w:szCs w:val="28"/>
          <w:lang w:val="en-US"/>
        </w:rPr>
        <w:object w:dxaOrig="200" w:dyaOrig="240" w14:anchorId="3668A855">
          <v:shape id="_x0000_i1724" type="#_x0000_t75" style="width:10pt;height:12pt" o:ole="">
            <v:imagedata r:id="rId1433" o:title=""/>
          </v:shape>
          <o:OLEObject Type="Embed" ProgID="Equation.3" ShapeID="_x0000_i1724" DrawAspect="Content" ObjectID="_1534599512" r:id="rId1434"/>
        </w:object>
      </w:r>
      <w:r w:rsidRPr="00341878">
        <w:rPr>
          <w:rFonts w:eastAsia="TimesNewRomanPSMT"/>
          <w:i/>
          <w:iCs/>
          <w:szCs w:val="28"/>
          <w:lang w:val="en-US"/>
        </w:rPr>
        <w:t>x</w:t>
      </w:r>
      <w:r w:rsidRPr="00341878">
        <w:rPr>
          <w:rFonts w:eastAsia="SymbolMT"/>
          <w:szCs w:val="28"/>
          <w:lang w:val="en-US"/>
        </w:rPr>
        <w:t>(</w:t>
      </w:r>
      <w:r w:rsidRPr="00341878">
        <w:rPr>
          <w:rFonts w:eastAsia="TimesNewRomanPSMT"/>
          <w:i/>
          <w:iCs/>
          <w:szCs w:val="28"/>
          <w:lang w:val="en-US"/>
        </w:rPr>
        <w:t>A</w:t>
      </w:r>
      <w:r w:rsidRPr="00341878">
        <w:rPr>
          <w:rFonts w:eastAsia="TimesNewRomanPSMT"/>
          <w:szCs w:val="28"/>
          <w:lang w:val="en-US"/>
        </w:rPr>
        <w:t>(</w:t>
      </w:r>
      <w:r w:rsidRPr="00341878">
        <w:rPr>
          <w:rFonts w:eastAsia="TimesNewRomanPSMT"/>
          <w:i/>
          <w:iCs/>
          <w:szCs w:val="28"/>
          <w:lang w:val="en-US"/>
        </w:rPr>
        <w:t>x</w:t>
      </w:r>
      <w:r w:rsidRPr="00341878">
        <w:rPr>
          <w:rFonts w:eastAsia="TimesNewRomanPSMT"/>
          <w:szCs w:val="28"/>
          <w:lang w:val="en-US"/>
        </w:rPr>
        <w:t>)</w:t>
      </w:r>
      <w:r w:rsidRPr="00341878">
        <w:rPr>
          <w:rFonts w:eastAsia="TimesNewRomanPSMT"/>
          <w:i/>
          <w:iCs/>
          <w:szCs w:val="28"/>
          <w:lang w:val="en-US"/>
        </w:rPr>
        <w:t>B</w:t>
      </w:r>
      <w:r w:rsidRPr="00341878">
        <w:rPr>
          <w:rFonts w:eastAsia="TimesNewRomanPSMT"/>
          <w:szCs w:val="28"/>
          <w:lang w:val="en-US"/>
        </w:rPr>
        <w:t>(</w:t>
      </w:r>
      <w:r w:rsidRPr="00341878">
        <w:rPr>
          <w:rFonts w:eastAsia="TimesNewRomanPSMT"/>
          <w:i/>
          <w:iCs/>
          <w:szCs w:val="28"/>
          <w:lang w:val="en-US"/>
        </w:rPr>
        <w:t>x</w:t>
      </w:r>
      <w:r w:rsidRPr="00341878">
        <w:rPr>
          <w:rFonts w:eastAsia="TimesNewRomanPSMT"/>
          <w:szCs w:val="28"/>
          <w:lang w:val="en-US"/>
        </w:rPr>
        <w:t>)</w:t>
      </w:r>
      <w:r w:rsidRPr="00341878">
        <w:rPr>
          <w:rFonts w:eastAsia="TimesNewRomanPSMT"/>
          <w:i/>
          <w:iCs/>
          <w:szCs w:val="28"/>
          <w:lang w:val="en-US"/>
        </w:rPr>
        <w:t>C</w:t>
      </w:r>
      <w:r w:rsidRPr="00341878">
        <w:rPr>
          <w:rFonts w:eastAsia="TimesNewRomanPSMT"/>
          <w:szCs w:val="28"/>
          <w:lang w:val="en-US"/>
        </w:rPr>
        <w:t>(</w:t>
      </w:r>
      <w:r w:rsidRPr="00341878">
        <w:rPr>
          <w:rFonts w:eastAsia="TimesNewRomanPSMT"/>
          <w:i/>
          <w:iCs/>
          <w:szCs w:val="28"/>
          <w:lang w:val="en-US"/>
        </w:rPr>
        <w:t>x</w:t>
      </w:r>
      <w:r w:rsidRPr="00341878">
        <w:rPr>
          <w:rFonts w:eastAsia="TimesNewRomanPSMT"/>
          <w:szCs w:val="28"/>
          <w:lang w:val="en-US"/>
        </w:rPr>
        <w:t>)</w:t>
      </w:r>
      <w:r w:rsidRPr="00341878">
        <w:rPr>
          <w:rFonts w:eastAsia="SymbolMT"/>
          <w:szCs w:val="28"/>
          <w:lang w:val="en-US"/>
        </w:rPr>
        <w:t>)</w:t>
      </w:r>
      <w:r w:rsidRPr="00341878">
        <w:rPr>
          <w:rFonts w:eastAsia="TimesNewRomanPSMT"/>
          <w:szCs w:val="28"/>
          <w:lang w:val="en-US"/>
        </w:rPr>
        <w:t>.</w:t>
      </w:r>
    </w:p>
    <w:p w14:paraId="374C9A78" w14:textId="77777777" w:rsidR="006641D1" w:rsidRPr="00341878" w:rsidRDefault="006641D1" w:rsidP="006641D1">
      <w:pPr>
        <w:numPr>
          <w:ilvl w:val="0"/>
          <w:numId w:val="34"/>
        </w:numPr>
        <w:tabs>
          <w:tab w:val="left" w:pos="567"/>
        </w:tabs>
        <w:autoSpaceDE w:val="0"/>
        <w:autoSpaceDN w:val="0"/>
        <w:adjustRightInd w:val="0"/>
        <w:ind w:left="-540" w:firstLine="0"/>
        <w:jc w:val="both"/>
        <w:rPr>
          <w:rFonts w:eastAsia="TimesNewRomanPSMT"/>
          <w:szCs w:val="28"/>
          <w:lang w:val="en-US"/>
        </w:rPr>
      </w:pPr>
      <w:r w:rsidRPr="00341878">
        <w:rPr>
          <w:rFonts w:eastAsia="TimesNewRomanPSMT"/>
          <w:szCs w:val="28"/>
          <w:lang w:val="en-US"/>
        </w:rPr>
        <w:t xml:space="preserve"> </w:t>
      </w:r>
      <w:r w:rsidRPr="00341878">
        <w:rPr>
          <w:rFonts w:eastAsia="SymbolMT"/>
          <w:position w:val="-4"/>
          <w:szCs w:val="28"/>
        </w:rPr>
        <w:object w:dxaOrig="240" w:dyaOrig="260" w14:anchorId="680E8E9B">
          <v:shape id="_x0000_i1725" type="#_x0000_t75" style="width:12pt;height:13pt" o:ole="">
            <v:imagedata r:id="rId1435" o:title=""/>
          </v:shape>
          <o:OLEObject Type="Embed" ProgID="Equation.3" ShapeID="_x0000_i1725" DrawAspect="Content" ObjectID="_1534599513" r:id="rId1436"/>
        </w:object>
      </w:r>
      <w:r w:rsidRPr="00341878">
        <w:rPr>
          <w:rFonts w:eastAsia="TimesNewRomanPSMT"/>
          <w:i/>
          <w:iCs/>
          <w:szCs w:val="28"/>
          <w:lang w:val="en-US"/>
        </w:rPr>
        <w:t>x</w:t>
      </w:r>
      <w:r w:rsidRPr="00341878">
        <w:rPr>
          <w:rFonts w:eastAsia="SymbolMT"/>
          <w:szCs w:val="28"/>
          <w:lang w:val="en-US"/>
        </w:rPr>
        <w:t>(</w:t>
      </w:r>
      <w:r w:rsidRPr="00341878">
        <w:rPr>
          <w:rFonts w:eastAsia="TimesNewRomanPSMT"/>
          <w:i/>
          <w:iCs/>
          <w:szCs w:val="28"/>
          <w:lang w:val="en-US"/>
        </w:rPr>
        <w:t>A</w:t>
      </w:r>
      <w:r w:rsidRPr="00341878">
        <w:rPr>
          <w:rFonts w:eastAsia="TimesNewRomanPSMT"/>
          <w:szCs w:val="28"/>
          <w:lang w:val="en-US"/>
        </w:rPr>
        <w:t>(</w:t>
      </w:r>
      <w:r w:rsidRPr="00341878">
        <w:rPr>
          <w:rFonts w:eastAsia="TimesNewRomanPSMT"/>
          <w:i/>
          <w:iCs/>
          <w:szCs w:val="28"/>
          <w:lang w:val="en-US"/>
        </w:rPr>
        <w:t>x</w:t>
      </w:r>
      <w:r w:rsidRPr="00341878">
        <w:rPr>
          <w:rFonts w:eastAsia="TimesNewRomanPSMT"/>
          <w:szCs w:val="28"/>
          <w:lang w:val="en-US"/>
        </w:rPr>
        <w:t>)</w:t>
      </w:r>
      <w:r w:rsidRPr="00341878">
        <w:rPr>
          <w:rFonts w:eastAsia="SymbolMT"/>
          <w:szCs w:val="28"/>
          <w:lang w:val="en-US"/>
        </w:rPr>
        <w:t xml:space="preserve">→ </w:t>
      </w:r>
      <w:r w:rsidRPr="00341878">
        <w:rPr>
          <w:rFonts w:eastAsia="TimesNewRomanPSMT"/>
          <w:i/>
          <w:iCs/>
          <w:szCs w:val="28"/>
          <w:lang w:val="en-US"/>
        </w:rPr>
        <w:t>B</w:t>
      </w:r>
      <w:r w:rsidRPr="00341878">
        <w:rPr>
          <w:rFonts w:eastAsia="TimesNewRomanPSMT"/>
          <w:szCs w:val="28"/>
          <w:lang w:val="en-US"/>
        </w:rPr>
        <w:t>(</w:t>
      </w:r>
      <w:r w:rsidRPr="00341878">
        <w:rPr>
          <w:rFonts w:eastAsia="TimesNewRomanPSMT"/>
          <w:i/>
          <w:iCs/>
          <w:szCs w:val="28"/>
          <w:lang w:val="en-US"/>
        </w:rPr>
        <w:t>x</w:t>
      </w:r>
      <w:r w:rsidRPr="00341878">
        <w:rPr>
          <w:rFonts w:eastAsia="TimesNewRomanPSMT"/>
          <w:szCs w:val="28"/>
          <w:lang w:val="en-US"/>
        </w:rPr>
        <w:t>)</w:t>
      </w:r>
      <w:r w:rsidRPr="00341878">
        <w:rPr>
          <w:rFonts w:eastAsia="SymbolMT"/>
          <w:szCs w:val="28"/>
          <w:lang w:val="en-US"/>
        </w:rPr>
        <w:t>)</w:t>
      </w:r>
      <w:r w:rsidRPr="00341878">
        <w:rPr>
          <w:rFonts w:eastAsia="TimesNewRomanPSMT"/>
          <w:szCs w:val="28"/>
          <w:lang w:val="en-US"/>
        </w:rPr>
        <w:t>.</w:t>
      </w:r>
    </w:p>
    <w:p w14:paraId="10CEB35B" w14:textId="77777777" w:rsidR="006641D1" w:rsidRPr="00341878" w:rsidRDefault="006641D1" w:rsidP="006641D1">
      <w:pPr>
        <w:numPr>
          <w:ilvl w:val="0"/>
          <w:numId w:val="34"/>
        </w:numPr>
        <w:tabs>
          <w:tab w:val="left" w:pos="567"/>
        </w:tabs>
        <w:autoSpaceDE w:val="0"/>
        <w:autoSpaceDN w:val="0"/>
        <w:adjustRightInd w:val="0"/>
        <w:ind w:left="-540" w:firstLine="0"/>
        <w:jc w:val="both"/>
        <w:rPr>
          <w:rFonts w:eastAsia="TimesNewRomanPSMT"/>
          <w:szCs w:val="28"/>
          <w:lang w:val="en-US"/>
        </w:rPr>
      </w:pPr>
      <w:r w:rsidRPr="00341878">
        <w:rPr>
          <w:rFonts w:eastAsia="TimesNewRomanPSMT"/>
          <w:szCs w:val="28"/>
          <w:lang w:val="en-US"/>
        </w:rPr>
        <w:t xml:space="preserve"> </w:t>
      </w:r>
      <w:r w:rsidRPr="00341878">
        <w:rPr>
          <w:rFonts w:eastAsia="SymbolMT"/>
          <w:position w:val="-4"/>
          <w:szCs w:val="28"/>
          <w:lang w:val="en-US"/>
        </w:rPr>
        <w:object w:dxaOrig="200" w:dyaOrig="240" w14:anchorId="1181C653">
          <v:shape id="_x0000_i1726" type="#_x0000_t75" style="width:10pt;height:12pt" o:ole="">
            <v:imagedata r:id="rId1437" o:title=""/>
          </v:shape>
          <o:OLEObject Type="Embed" ProgID="Equation.3" ShapeID="_x0000_i1726" DrawAspect="Content" ObjectID="_1534599514" r:id="rId1438"/>
        </w:object>
      </w:r>
      <w:r w:rsidRPr="00341878">
        <w:rPr>
          <w:rFonts w:eastAsia="TimesNewRomanPSMT"/>
          <w:i/>
          <w:iCs/>
          <w:szCs w:val="28"/>
          <w:lang w:val="en-US"/>
        </w:rPr>
        <w:t>x</w:t>
      </w:r>
      <w:r w:rsidRPr="00341878">
        <w:rPr>
          <w:rFonts w:eastAsia="SymbolMT"/>
          <w:szCs w:val="28"/>
          <w:lang w:val="en-US"/>
        </w:rPr>
        <w:t>(</w:t>
      </w:r>
      <w:r w:rsidRPr="00341878">
        <w:rPr>
          <w:rFonts w:eastAsia="TimesNewRomanPSMT"/>
          <w:i/>
          <w:iCs/>
          <w:szCs w:val="28"/>
          <w:lang w:val="en-US"/>
        </w:rPr>
        <w:t>A</w:t>
      </w:r>
      <w:r w:rsidRPr="00341878">
        <w:rPr>
          <w:rFonts w:eastAsia="TimesNewRomanPSMT"/>
          <w:szCs w:val="28"/>
          <w:lang w:val="en-US"/>
        </w:rPr>
        <w:t>(</w:t>
      </w:r>
      <w:r w:rsidRPr="00341878">
        <w:rPr>
          <w:rFonts w:eastAsia="TimesNewRomanPSMT"/>
          <w:i/>
          <w:iCs/>
          <w:szCs w:val="28"/>
          <w:lang w:val="en-US"/>
        </w:rPr>
        <w:t>x</w:t>
      </w:r>
      <w:r w:rsidRPr="00341878">
        <w:rPr>
          <w:rFonts w:eastAsia="TimesNewRomanPSMT"/>
          <w:szCs w:val="28"/>
          <w:lang w:val="en-US"/>
        </w:rPr>
        <w:t>)</w:t>
      </w:r>
      <w:r w:rsidRPr="00341878">
        <w:rPr>
          <w:rFonts w:eastAsia="SymbolMT"/>
          <w:szCs w:val="28"/>
          <w:lang w:val="en-US"/>
        </w:rPr>
        <w:t xml:space="preserve">↔ </w:t>
      </w:r>
      <w:r w:rsidRPr="00341878">
        <w:rPr>
          <w:rFonts w:eastAsia="TimesNewRomanPSMT"/>
          <w:i/>
          <w:iCs/>
          <w:szCs w:val="28"/>
          <w:lang w:val="en-US"/>
        </w:rPr>
        <w:t>B</w:t>
      </w:r>
      <w:r w:rsidRPr="00341878">
        <w:rPr>
          <w:rFonts w:eastAsia="TimesNewRomanPSMT"/>
          <w:szCs w:val="28"/>
          <w:lang w:val="en-US"/>
        </w:rPr>
        <w:t>(</w:t>
      </w:r>
      <w:r w:rsidRPr="00341878">
        <w:rPr>
          <w:rFonts w:eastAsia="TimesNewRomanPSMT"/>
          <w:i/>
          <w:iCs/>
          <w:szCs w:val="28"/>
          <w:lang w:val="en-US"/>
        </w:rPr>
        <w:t>x</w:t>
      </w:r>
      <w:r w:rsidRPr="00341878">
        <w:rPr>
          <w:rFonts w:eastAsia="TimesNewRomanPSMT"/>
          <w:szCs w:val="28"/>
          <w:lang w:val="en-US"/>
        </w:rPr>
        <w:t>)</w:t>
      </w:r>
      <w:r w:rsidRPr="00341878">
        <w:rPr>
          <w:rFonts w:eastAsia="SymbolMT"/>
          <w:szCs w:val="28"/>
          <w:lang w:val="en-US"/>
        </w:rPr>
        <w:t>)</w:t>
      </w:r>
      <w:r w:rsidRPr="00341878">
        <w:rPr>
          <w:rFonts w:eastAsia="TimesNewRomanPSMT"/>
          <w:szCs w:val="28"/>
          <w:lang w:val="en-US"/>
        </w:rPr>
        <w:t>.</w:t>
      </w:r>
    </w:p>
    <w:p w14:paraId="64C361A7" w14:textId="77777777" w:rsidR="006641D1" w:rsidRPr="00341878" w:rsidRDefault="006641D1" w:rsidP="006641D1">
      <w:pPr>
        <w:numPr>
          <w:ilvl w:val="0"/>
          <w:numId w:val="34"/>
        </w:numPr>
        <w:tabs>
          <w:tab w:val="left" w:pos="567"/>
        </w:tabs>
        <w:autoSpaceDE w:val="0"/>
        <w:autoSpaceDN w:val="0"/>
        <w:adjustRightInd w:val="0"/>
        <w:ind w:left="-540" w:firstLine="0"/>
        <w:jc w:val="both"/>
        <w:rPr>
          <w:rFonts w:eastAsia="TimesNewRomanPSMT"/>
          <w:szCs w:val="28"/>
          <w:lang w:val="en-US"/>
        </w:rPr>
      </w:pPr>
      <w:r w:rsidRPr="00341878">
        <w:rPr>
          <w:rFonts w:eastAsia="TimesNewRomanPSMT"/>
          <w:szCs w:val="28"/>
          <w:lang w:val="en-US"/>
        </w:rPr>
        <w:t xml:space="preserve"> </w:t>
      </w:r>
      <w:r w:rsidRPr="00341878">
        <w:rPr>
          <w:rFonts w:eastAsia="SymbolMT"/>
          <w:position w:val="-4"/>
          <w:szCs w:val="28"/>
        </w:rPr>
        <w:object w:dxaOrig="240" w:dyaOrig="260" w14:anchorId="3AA214DA">
          <v:shape id="_x0000_i1727" type="#_x0000_t75" style="width:12pt;height:13pt" o:ole="">
            <v:imagedata r:id="rId1439" o:title=""/>
          </v:shape>
          <o:OLEObject Type="Embed" ProgID="Equation.3" ShapeID="_x0000_i1727" DrawAspect="Content" ObjectID="_1534599515" r:id="rId1440"/>
        </w:object>
      </w:r>
      <w:r w:rsidRPr="00341878">
        <w:rPr>
          <w:rFonts w:eastAsia="TimesNewRomanPSMT"/>
          <w:i/>
          <w:iCs/>
          <w:szCs w:val="28"/>
          <w:lang w:val="en-US"/>
        </w:rPr>
        <w:t>x</w:t>
      </w:r>
      <w:r w:rsidRPr="00341878">
        <w:rPr>
          <w:rFonts w:eastAsia="SymbolMT"/>
          <w:szCs w:val="28"/>
          <w:lang w:val="en-US"/>
        </w:rPr>
        <w:t>(</w:t>
      </w:r>
      <w:r w:rsidRPr="00341878">
        <w:rPr>
          <w:rFonts w:eastAsia="TimesNewRomanPSMT"/>
          <w:i/>
          <w:iCs/>
          <w:szCs w:val="28"/>
          <w:lang w:val="en-US"/>
        </w:rPr>
        <w:t>A</w:t>
      </w:r>
      <w:r w:rsidRPr="00341878">
        <w:rPr>
          <w:rFonts w:eastAsia="TimesNewRomanPSMT"/>
          <w:szCs w:val="28"/>
          <w:lang w:val="en-US"/>
        </w:rPr>
        <w:t>(</w:t>
      </w:r>
      <w:r w:rsidRPr="00341878">
        <w:rPr>
          <w:rFonts w:eastAsia="TimesNewRomanPSMT"/>
          <w:i/>
          <w:iCs/>
          <w:szCs w:val="28"/>
          <w:lang w:val="en-US"/>
        </w:rPr>
        <w:t>x</w:t>
      </w:r>
      <w:r w:rsidRPr="00341878">
        <w:rPr>
          <w:rFonts w:eastAsia="TimesNewRomanPSMT"/>
          <w:szCs w:val="28"/>
          <w:lang w:val="en-US"/>
        </w:rPr>
        <w:t xml:space="preserve">) </w:t>
      </w:r>
      <w:r w:rsidRPr="00341878">
        <w:rPr>
          <w:rFonts w:eastAsia="TimesNewRomanPSMT"/>
          <w:position w:val="-4"/>
          <w:szCs w:val="28"/>
          <w:lang w:val="en-US"/>
        </w:rPr>
        <w:object w:dxaOrig="220" w:dyaOrig="200" w14:anchorId="7706B999">
          <v:shape id="_x0000_i1728" type="#_x0000_t75" style="width:11pt;height:10pt" o:ole="">
            <v:imagedata r:id="rId1441" o:title=""/>
          </v:shape>
          <o:OLEObject Type="Embed" ProgID="Equation.3" ShapeID="_x0000_i1728" DrawAspect="Content" ObjectID="_1534599516" r:id="rId1442"/>
        </w:object>
      </w:r>
      <w:r w:rsidRPr="00341878">
        <w:rPr>
          <w:rFonts w:eastAsia="SymbolMT"/>
          <w:position w:val="-4"/>
          <w:szCs w:val="28"/>
          <w:lang w:val="en-US"/>
        </w:rPr>
        <w:object w:dxaOrig="200" w:dyaOrig="240" w14:anchorId="580B0A95">
          <v:shape id="_x0000_i1729" type="#_x0000_t75" style="width:10pt;height:12pt" o:ole="">
            <v:imagedata r:id="rId1443" o:title=""/>
          </v:shape>
          <o:OLEObject Type="Embed" ProgID="Equation.3" ShapeID="_x0000_i1729" DrawAspect="Content" ObjectID="_1534599517" r:id="rId1444"/>
        </w:object>
      </w:r>
      <w:proofErr w:type="spellStart"/>
      <w:r w:rsidRPr="00341878">
        <w:rPr>
          <w:rFonts w:eastAsia="TimesNewRomanPSMT"/>
          <w:i/>
          <w:iCs/>
          <w:szCs w:val="28"/>
          <w:lang w:val="en-US"/>
        </w:rPr>
        <w:t>yB</w:t>
      </w:r>
      <w:proofErr w:type="spellEnd"/>
      <w:r w:rsidRPr="00341878">
        <w:rPr>
          <w:rFonts w:eastAsia="TimesNewRomanPSMT"/>
          <w:szCs w:val="28"/>
          <w:lang w:val="en-US"/>
        </w:rPr>
        <w:t xml:space="preserve">( </w:t>
      </w:r>
      <w:r w:rsidRPr="00341878">
        <w:rPr>
          <w:rFonts w:eastAsia="TimesNewRomanPSMT"/>
          <w:i/>
          <w:iCs/>
          <w:szCs w:val="28"/>
          <w:lang w:val="en-US"/>
        </w:rPr>
        <w:t>y</w:t>
      </w:r>
      <w:r w:rsidRPr="00341878">
        <w:rPr>
          <w:rFonts w:eastAsia="TimesNewRomanPSMT"/>
          <w:szCs w:val="28"/>
          <w:lang w:val="en-US"/>
        </w:rPr>
        <w:t>)</w:t>
      </w:r>
      <w:r w:rsidRPr="00341878">
        <w:rPr>
          <w:rFonts w:eastAsia="SymbolMT"/>
          <w:szCs w:val="28"/>
          <w:lang w:val="en-US"/>
        </w:rPr>
        <w:t>)</w:t>
      </w:r>
      <w:r w:rsidRPr="00341878">
        <w:rPr>
          <w:rFonts w:eastAsia="TimesNewRomanPSMT"/>
          <w:szCs w:val="28"/>
          <w:lang w:val="en-US"/>
        </w:rPr>
        <w:t>.</w:t>
      </w:r>
    </w:p>
    <w:p w14:paraId="36863B54" w14:textId="77777777" w:rsidR="006641D1" w:rsidRPr="00341878" w:rsidRDefault="006641D1" w:rsidP="006641D1">
      <w:pPr>
        <w:numPr>
          <w:ilvl w:val="0"/>
          <w:numId w:val="34"/>
        </w:numPr>
        <w:tabs>
          <w:tab w:val="left" w:pos="567"/>
        </w:tabs>
        <w:autoSpaceDE w:val="0"/>
        <w:autoSpaceDN w:val="0"/>
        <w:adjustRightInd w:val="0"/>
        <w:ind w:left="-540" w:firstLine="0"/>
        <w:jc w:val="both"/>
        <w:rPr>
          <w:rFonts w:eastAsia="TimesNewRomanPSMT"/>
          <w:szCs w:val="28"/>
          <w:lang w:val="en-US"/>
        </w:rPr>
      </w:pPr>
      <w:r w:rsidRPr="00341878">
        <w:rPr>
          <w:rFonts w:eastAsia="TimesNewRomanPSMT"/>
          <w:szCs w:val="28"/>
          <w:lang w:val="en-US"/>
        </w:rPr>
        <w:t xml:space="preserve"> </w:t>
      </w:r>
      <w:r w:rsidRPr="00341878">
        <w:rPr>
          <w:rFonts w:eastAsia="SymbolMT"/>
          <w:position w:val="-4"/>
          <w:szCs w:val="28"/>
        </w:rPr>
        <w:object w:dxaOrig="240" w:dyaOrig="260" w14:anchorId="3AA1D477">
          <v:shape id="_x0000_i1730" type="#_x0000_t75" style="width:12pt;height:13pt" o:ole="">
            <v:imagedata r:id="rId1445" o:title=""/>
          </v:shape>
          <o:OLEObject Type="Embed" ProgID="Equation.3" ShapeID="_x0000_i1730" DrawAspect="Content" ObjectID="_1534599518" r:id="rId1446"/>
        </w:object>
      </w:r>
      <w:r w:rsidRPr="00341878">
        <w:rPr>
          <w:rFonts w:eastAsia="TimesNewRomanPSMT"/>
          <w:i/>
          <w:iCs/>
          <w:szCs w:val="28"/>
          <w:lang w:val="en-US"/>
        </w:rPr>
        <w:t>x</w:t>
      </w:r>
      <w:r w:rsidRPr="00341878">
        <w:rPr>
          <w:rFonts w:eastAsia="SymbolMT"/>
          <w:szCs w:val="28"/>
          <w:lang w:val="en-US"/>
        </w:rPr>
        <w:t>(</w:t>
      </w:r>
      <w:r w:rsidRPr="00341878">
        <w:rPr>
          <w:rFonts w:eastAsia="TimesNewRomanPSMT"/>
          <w:i/>
          <w:iCs/>
          <w:szCs w:val="28"/>
          <w:lang w:val="en-US"/>
        </w:rPr>
        <w:t>A</w:t>
      </w:r>
      <w:r w:rsidRPr="00341878">
        <w:rPr>
          <w:rFonts w:eastAsia="TimesNewRomanPSMT"/>
          <w:szCs w:val="28"/>
          <w:lang w:val="en-US"/>
        </w:rPr>
        <w:t>(</w:t>
      </w:r>
      <w:r w:rsidRPr="00341878">
        <w:rPr>
          <w:rFonts w:eastAsia="TimesNewRomanPSMT"/>
          <w:i/>
          <w:iCs/>
          <w:szCs w:val="28"/>
          <w:lang w:val="en-US"/>
        </w:rPr>
        <w:t>x</w:t>
      </w:r>
      <w:r w:rsidRPr="00341878">
        <w:rPr>
          <w:rFonts w:eastAsia="TimesNewRomanPSMT"/>
          <w:szCs w:val="28"/>
          <w:lang w:val="en-US"/>
        </w:rPr>
        <w:t>)</w:t>
      </w:r>
      <w:r w:rsidRPr="00341878">
        <w:rPr>
          <w:rFonts w:eastAsia="SymbolMT"/>
          <w:szCs w:val="28"/>
          <w:lang w:val="en-US"/>
        </w:rPr>
        <w:t xml:space="preserve">→ </w:t>
      </w:r>
      <w:r w:rsidRPr="00341878">
        <w:rPr>
          <w:rFonts w:eastAsia="TimesNewRomanPSMT"/>
          <w:i/>
          <w:iCs/>
          <w:szCs w:val="28"/>
          <w:lang w:val="en-US"/>
        </w:rPr>
        <w:t>B</w:t>
      </w:r>
      <w:r w:rsidRPr="00341878">
        <w:rPr>
          <w:rFonts w:eastAsia="TimesNewRomanPSMT"/>
          <w:szCs w:val="28"/>
          <w:lang w:val="en-US"/>
        </w:rPr>
        <w:t>(</w:t>
      </w:r>
      <w:r w:rsidRPr="00341878">
        <w:rPr>
          <w:rFonts w:eastAsia="TimesNewRomanPSMT"/>
          <w:i/>
          <w:iCs/>
          <w:szCs w:val="28"/>
          <w:lang w:val="en-US"/>
        </w:rPr>
        <w:t>x</w:t>
      </w:r>
      <w:r w:rsidRPr="00341878">
        <w:rPr>
          <w:rFonts w:eastAsia="TimesNewRomanPSMT"/>
          <w:szCs w:val="28"/>
          <w:lang w:val="en-US"/>
        </w:rPr>
        <w:t>)</w:t>
      </w:r>
      <w:r w:rsidRPr="00341878">
        <w:rPr>
          <w:rFonts w:eastAsia="SymbolMT"/>
          <w:szCs w:val="28"/>
          <w:lang w:val="en-US"/>
        </w:rPr>
        <w:t>)</w:t>
      </w:r>
      <w:r w:rsidRPr="00341878">
        <w:rPr>
          <w:rFonts w:eastAsia="SymbolMT"/>
          <w:position w:val="-4"/>
          <w:szCs w:val="28"/>
          <w:lang w:val="en-US"/>
        </w:rPr>
        <w:object w:dxaOrig="220" w:dyaOrig="200" w14:anchorId="6D60A701">
          <v:shape id="_x0000_i1731" type="#_x0000_t75" style="width:11pt;height:10pt" o:ole="">
            <v:imagedata r:id="rId1447" o:title=""/>
          </v:shape>
          <o:OLEObject Type="Embed" ProgID="Equation.3" ShapeID="_x0000_i1731" DrawAspect="Content" ObjectID="_1534599519" r:id="rId1448"/>
        </w:object>
      </w:r>
      <w:r w:rsidRPr="00341878">
        <w:rPr>
          <w:rFonts w:eastAsia="SymbolMT"/>
          <w:szCs w:val="28"/>
          <w:lang w:val="en-US"/>
        </w:rPr>
        <w:t xml:space="preserve"> </w:t>
      </w:r>
      <w:r w:rsidRPr="00341878">
        <w:rPr>
          <w:rFonts w:eastAsia="SymbolMT"/>
          <w:position w:val="-4"/>
          <w:szCs w:val="28"/>
          <w:lang w:val="en-US"/>
        </w:rPr>
        <w:object w:dxaOrig="200" w:dyaOrig="240" w14:anchorId="2FF3C009">
          <v:shape id="_x0000_i1732" type="#_x0000_t75" style="width:10pt;height:12pt" o:ole="">
            <v:imagedata r:id="rId1449" o:title=""/>
          </v:shape>
          <o:OLEObject Type="Embed" ProgID="Equation.3" ShapeID="_x0000_i1732" DrawAspect="Content" ObjectID="_1534599520" r:id="rId1450"/>
        </w:object>
      </w:r>
      <w:r w:rsidRPr="00341878">
        <w:rPr>
          <w:rFonts w:eastAsia="TimesNewRomanPSMT"/>
          <w:i/>
          <w:iCs/>
          <w:szCs w:val="28"/>
          <w:lang w:val="en-US"/>
        </w:rPr>
        <w:t>x</w:t>
      </w:r>
      <w:r w:rsidRPr="00341878">
        <w:rPr>
          <w:rFonts w:eastAsia="SymbolMT"/>
          <w:szCs w:val="28"/>
          <w:lang w:val="en-US"/>
        </w:rPr>
        <w:t>(</w:t>
      </w:r>
      <w:r w:rsidRPr="00341878">
        <w:rPr>
          <w:rFonts w:eastAsia="TimesNewRomanPSMT"/>
          <w:i/>
          <w:iCs/>
          <w:szCs w:val="28"/>
          <w:lang w:val="en-US"/>
        </w:rPr>
        <w:t>C</w:t>
      </w:r>
      <w:r w:rsidRPr="00341878">
        <w:rPr>
          <w:rFonts w:eastAsia="TimesNewRomanPSMT"/>
          <w:szCs w:val="28"/>
          <w:lang w:val="en-US"/>
        </w:rPr>
        <w:t>(</w:t>
      </w:r>
      <w:r w:rsidRPr="00341878">
        <w:rPr>
          <w:rFonts w:eastAsia="TimesNewRomanPSMT"/>
          <w:i/>
          <w:iCs/>
          <w:szCs w:val="28"/>
          <w:lang w:val="en-US"/>
        </w:rPr>
        <w:t>x</w:t>
      </w:r>
      <w:r w:rsidRPr="00341878">
        <w:rPr>
          <w:rFonts w:eastAsia="TimesNewRomanPSMT"/>
          <w:szCs w:val="28"/>
          <w:lang w:val="en-US"/>
        </w:rPr>
        <w:t xml:space="preserve">) </w:t>
      </w:r>
      <w:r w:rsidRPr="00341878">
        <w:rPr>
          <w:rFonts w:eastAsia="SymbolMT"/>
          <w:position w:val="-4"/>
          <w:szCs w:val="28"/>
          <w:lang w:val="en-US"/>
        </w:rPr>
        <w:object w:dxaOrig="220" w:dyaOrig="200" w14:anchorId="351AD7B0">
          <v:shape id="_x0000_i1733" type="#_x0000_t75" style="width:11pt;height:10pt" o:ole="">
            <v:imagedata r:id="rId1451" o:title=""/>
          </v:shape>
          <o:OLEObject Type="Embed" ProgID="Equation.3" ShapeID="_x0000_i1733" DrawAspect="Content" ObjectID="_1534599521" r:id="rId1452"/>
        </w:object>
      </w:r>
      <w:r w:rsidRPr="00341878">
        <w:rPr>
          <w:rFonts w:eastAsia="SymbolMT"/>
          <w:szCs w:val="28"/>
          <w:lang w:val="en-US"/>
        </w:rPr>
        <w:t>¬</w:t>
      </w:r>
      <w:r w:rsidRPr="00341878">
        <w:rPr>
          <w:rFonts w:eastAsia="TimesNewRomanPSMT"/>
          <w:i/>
          <w:iCs/>
          <w:szCs w:val="28"/>
          <w:lang w:val="en-US"/>
        </w:rPr>
        <w:t>D</w:t>
      </w:r>
      <w:r w:rsidRPr="00341878">
        <w:rPr>
          <w:rFonts w:eastAsia="TimesNewRomanPSMT"/>
          <w:szCs w:val="28"/>
          <w:lang w:val="en-US"/>
        </w:rPr>
        <w:t>(</w:t>
      </w:r>
      <w:r w:rsidRPr="00341878">
        <w:rPr>
          <w:rFonts w:eastAsia="TimesNewRomanPSMT"/>
          <w:i/>
          <w:iCs/>
          <w:szCs w:val="28"/>
          <w:lang w:val="en-US"/>
        </w:rPr>
        <w:t>x</w:t>
      </w:r>
      <w:r w:rsidRPr="00341878">
        <w:rPr>
          <w:rFonts w:eastAsia="TimesNewRomanPSMT"/>
          <w:szCs w:val="28"/>
          <w:lang w:val="en-US"/>
        </w:rPr>
        <w:t>)</w:t>
      </w:r>
      <w:r w:rsidRPr="00341878">
        <w:rPr>
          <w:rFonts w:eastAsia="SymbolMT"/>
          <w:szCs w:val="28"/>
          <w:lang w:val="en-US"/>
        </w:rPr>
        <w:t>)</w:t>
      </w:r>
      <w:r w:rsidRPr="00341878">
        <w:rPr>
          <w:rFonts w:eastAsia="TimesNewRomanPSMT"/>
          <w:szCs w:val="28"/>
          <w:lang w:val="en-US"/>
        </w:rPr>
        <w:t>.</w:t>
      </w:r>
    </w:p>
    <w:p w14:paraId="569EE26D" w14:textId="77777777" w:rsidR="006641D1" w:rsidRPr="00341878" w:rsidRDefault="006641D1" w:rsidP="006641D1">
      <w:pPr>
        <w:numPr>
          <w:ilvl w:val="0"/>
          <w:numId w:val="34"/>
        </w:numPr>
        <w:tabs>
          <w:tab w:val="left" w:pos="567"/>
        </w:tabs>
        <w:autoSpaceDE w:val="0"/>
        <w:autoSpaceDN w:val="0"/>
        <w:adjustRightInd w:val="0"/>
        <w:ind w:left="-540" w:firstLine="0"/>
        <w:jc w:val="both"/>
        <w:rPr>
          <w:rFonts w:eastAsia="TimesNewRomanPSMT"/>
          <w:szCs w:val="28"/>
          <w:lang w:val="en-US"/>
        </w:rPr>
      </w:pPr>
      <w:r w:rsidRPr="00341878">
        <w:rPr>
          <w:rFonts w:eastAsia="TimesNewRomanPSMT"/>
          <w:szCs w:val="28"/>
          <w:lang w:val="en-US"/>
        </w:rPr>
        <w:t xml:space="preserve"> </w:t>
      </w:r>
      <w:r w:rsidRPr="00341878">
        <w:rPr>
          <w:rFonts w:eastAsia="SymbolMT"/>
          <w:position w:val="-4"/>
          <w:szCs w:val="28"/>
        </w:rPr>
        <w:object w:dxaOrig="240" w:dyaOrig="260" w14:anchorId="61D13A2D">
          <v:shape id="_x0000_i1734" type="#_x0000_t75" style="width:12pt;height:13pt" o:ole="">
            <v:imagedata r:id="rId1453" o:title=""/>
          </v:shape>
          <o:OLEObject Type="Embed" ProgID="Equation.3" ShapeID="_x0000_i1734" DrawAspect="Content" ObjectID="_1534599522" r:id="rId1454"/>
        </w:object>
      </w:r>
      <w:r w:rsidRPr="00341878">
        <w:rPr>
          <w:rFonts w:eastAsia="TimesNewRomanPSMT"/>
          <w:i/>
          <w:iCs/>
          <w:szCs w:val="28"/>
          <w:lang w:val="en-US"/>
        </w:rPr>
        <w:t>x</w:t>
      </w:r>
      <w:r w:rsidRPr="00341878">
        <w:rPr>
          <w:rFonts w:eastAsia="SymbolMT"/>
          <w:position w:val="-4"/>
          <w:szCs w:val="28"/>
          <w:lang w:val="en-US"/>
        </w:rPr>
        <w:object w:dxaOrig="200" w:dyaOrig="240" w14:anchorId="32B1B5E0">
          <v:shape id="_x0000_i1735" type="#_x0000_t75" style="width:10pt;height:12pt" o:ole="">
            <v:imagedata r:id="rId1455" o:title=""/>
          </v:shape>
          <o:OLEObject Type="Embed" ProgID="Equation.3" ShapeID="_x0000_i1735" DrawAspect="Content" ObjectID="_1534599523" r:id="rId1456"/>
        </w:object>
      </w:r>
      <w:r w:rsidRPr="00341878">
        <w:rPr>
          <w:rFonts w:eastAsia="TimesNewRomanPSMT"/>
          <w:i/>
          <w:iCs/>
          <w:szCs w:val="28"/>
          <w:lang w:val="en-US"/>
        </w:rPr>
        <w:t>y</w:t>
      </w:r>
      <w:r w:rsidRPr="00341878">
        <w:rPr>
          <w:rFonts w:eastAsia="SymbolMT"/>
          <w:position w:val="-4"/>
          <w:szCs w:val="28"/>
        </w:rPr>
        <w:object w:dxaOrig="240" w:dyaOrig="260" w14:anchorId="669B30EF">
          <v:shape id="_x0000_i1736" type="#_x0000_t75" style="width:12pt;height:13pt" o:ole="">
            <v:imagedata r:id="rId1457" o:title=""/>
          </v:shape>
          <o:OLEObject Type="Embed" ProgID="Equation.3" ShapeID="_x0000_i1736" DrawAspect="Content" ObjectID="_1534599524" r:id="rId1458"/>
        </w:object>
      </w:r>
      <w:r w:rsidRPr="00341878">
        <w:rPr>
          <w:rFonts w:eastAsia="TimesNewRomanPSMT"/>
          <w:i/>
          <w:iCs/>
          <w:szCs w:val="28"/>
          <w:lang w:val="en-US"/>
        </w:rPr>
        <w:t>z</w:t>
      </w:r>
      <w:r w:rsidRPr="00341878">
        <w:rPr>
          <w:rFonts w:eastAsia="SymbolMT"/>
          <w:szCs w:val="28"/>
          <w:lang w:val="en-US"/>
        </w:rPr>
        <w:t>(</w:t>
      </w:r>
      <w:r w:rsidRPr="00341878">
        <w:rPr>
          <w:rFonts w:eastAsia="TimesNewRomanPSMT"/>
          <w:i/>
          <w:iCs/>
          <w:szCs w:val="28"/>
          <w:lang w:val="en-US"/>
        </w:rPr>
        <w:t>A</w:t>
      </w:r>
      <w:r w:rsidRPr="00341878">
        <w:rPr>
          <w:rFonts w:eastAsia="TimesNewRomanPSMT"/>
          <w:szCs w:val="28"/>
          <w:lang w:val="en-US"/>
        </w:rPr>
        <w:t>(</w:t>
      </w:r>
      <w:r w:rsidRPr="00341878">
        <w:rPr>
          <w:rFonts w:eastAsia="TimesNewRomanPSMT"/>
          <w:i/>
          <w:iCs/>
          <w:szCs w:val="28"/>
          <w:lang w:val="en-US"/>
        </w:rPr>
        <w:t>x</w:t>
      </w:r>
      <w:r w:rsidRPr="00341878">
        <w:rPr>
          <w:rFonts w:eastAsia="TimesNewRomanPSMT"/>
          <w:szCs w:val="28"/>
          <w:lang w:val="en-US"/>
        </w:rPr>
        <w:t xml:space="preserve">, </w:t>
      </w:r>
      <w:r w:rsidRPr="00341878">
        <w:rPr>
          <w:rFonts w:eastAsia="TimesNewRomanPSMT"/>
          <w:i/>
          <w:iCs/>
          <w:szCs w:val="28"/>
          <w:lang w:val="en-US"/>
        </w:rPr>
        <w:t>y</w:t>
      </w:r>
      <w:r w:rsidRPr="00341878">
        <w:rPr>
          <w:rFonts w:eastAsia="TimesNewRomanPSMT"/>
          <w:szCs w:val="28"/>
          <w:lang w:val="en-US"/>
        </w:rPr>
        <w:t xml:space="preserve">, </w:t>
      </w:r>
      <w:r w:rsidRPr="00341878">
        <w:rPr>
          <w:rFonts w:eastAsia="TimesNewRomanPSMT"/>
          <w:i/>
          <w:iCs/>
          <w:szCs w:val="28"/>
          <w:lang w:val="en-US"/>
        </w:rPr>
        <w:t>z</w:t>
      </w:r>
      <w:r w:rsidRPr="00341878">
        <w:rPr>
          <w:rFonts w:eastAsia="TimesNewRomanPSMT"/>
          <w:szCs w:val="28"/>
          <w:lang w:val="en-US"/>
        </w:rPr>
        <w:t>)</w:t>
      </w:r>
      <w:r w:rsidRPr="00341878">
        <w:rPr>
          <w:rFonts w:eastAsia="SymbolMT"/>
          <w:szCs w:val="28"/>
          <w:lang w:val="en-US"/>
        </w:rPr>
        <w:t xml:space="preserve">→ </w:t>
      </w:r>
      <w:r w:rsidRPr="00341878">
        <w:rPr>
          <w:rFonts w:eastAsia="TimesNewRomanPSMT"/>
          <w:i/>
          <w:iCs/>
          <w:szCs w:val="28"/>
          <w:lang w:val="en-US"/>
        </w:rPr>
        <w:t>B</w:t>
      </w:r>
      <w:r w:rsidRPr="00341878">
        <w:rPr>
          <w:rFonts w:eastAsia="TimesNewRomanPSMT"/>
          <w:szCs w:val="28"/>
          <w:lang w:val="en-US"/>
        </w:rPr>
        <w:t>(</w:t>
      </w:r>
      <w:r w:rsidRPr="00341878">
        <w:rPr>
          <w:rFonts w:eastAsia="TimesNewRomanPSMT"/>
          <w:i/>
          <w:iCs/>
          <w:szCs w:val="28"/>
          <w:lang w:val="en-US"/>
        </w:rPr>
        <w:t>x</w:t>
      </w:r>
      <w:r w:rsidRPr="00341878">
        <w:rPr>
          <w:rFonts w:eastAsia="TimesNewRomanPSMT"/>
          <w:szCs w:val="28"/>
          <w:lang w:val="en-US"/>
        </w:rPr>
        <w:t xml:space="preserve">, </w:t>
      </w:r>
      <w:r w:rsidRPr="00341878">
        <w:rPr>
          <w:rFonts w:eastAsia="TimesNewRomanPSMT"/>
          <w:i/>
          <w:iCs/>
          <w:szCs w:val="28"/>
          <w:lang w:val="en-US"/>
        </w:rPr>
        <w:t>y</w:t>
      </w:r>
      <w:r w:rsidRPr="00341878">
        <w:rPr>
          <w:rFonts w:eastAsia="TimesNewRomanPSMT"/>
          <w:szCs w:val="28"/>
          <w:lang w:val="en-US"/>
        </w:rPr>
        <w:t xml:space="preserve">, </w:t>
      </w:r>
      <w:r w:rsidRPr="00341878">
        <w:rPr>
          <w:rFonts w:eastAsia="TimesNewRomanPSMT"/>
          <w:i/>
          <w:iCs/>
          <w:szCs w:val="28"/>
          <w:lang w:val="en-US"/>
        </w:rPr>
        <w:t>z</w:t>
      </w:r>
      <w:r w:rsidRPr="00341878">
        <w:rPr>
          <w:rFonts w:eastAsia="TimesNewRomanPSMT"/>
          <w:szCs w:val="28"/>
          <w:lang w:val="en-US"/>
        </w:rPr>
        <w:t>)</w:t>
      </w:r>
      <w:r w:rsidRPr="00341878">
        <w:rPr>
          <w:rFonts w:eastAsia="SymbolMT"/>
          <w:szCs w:val="28"/>
          <w:lang w:val="en-US"/>
        </w:rPr>
        <w:t>)</w:t>
      </w:r>
      <w:r w:rsidRPr="00341878">
        <w:rPr>
          <w:rFonts w:eastAsia="TimesNewRomanPSMT"/>
          <w:szCs w:val="28"/>
          <w:lang w:val="en-US"/>
        </w:rPr>
        <w:t>.</w:t>
      </w:r>
    </w:p>
    <w:p w14:paraId="2861526E" w14:textId="77777777" w:rsidR="006641D1" w:rsidRPr="00341878" w:rsidRDefault="006641D1" w:rsidP="006641D1">
      <w:pPr>
        <w:numPr>
          <w:ilvl w:val="0"/>
          <w:numId w:val="34"/>
        </w:numPr>
        <w:tabs>
          <w:tab w:val="left" w:pos="567"/>
        </w:tabs>
        <w:ind w:left="-540" w:firstLine="0"/>
        <w:jc w:val="both"/>
        <w:rPr>
          <w:szCs w:val="28"/>
          <w:lang w:val="en-US"/>
        </w:rPr>
      </w:pPr>
      <w:r w:rsidRPr="00341878">
        <w:rPr>
          <w:position w:val="-4"/>
          <w:szCs w:val="28"/>
          <w:lang w:val="en-US"/>
        </w:rPr>
        <w:object w:dxaOrig="240" w:dyaOrig="160" w14:anchorId="6AB12381">
          <v:shape id="_x0000_i1737" type="#_x0000_t75" style="width:12pt;height:8pt" o:ole="">
            <v:imagedata r:id="rId1459" o:title=""/>
          </v:shape>
          <o:OLEObject Type="Embed" ProgID="Equation.3" ShapeID="_x0000_i1737" DrawAspect="Content" ObjectID="_1534599525" r:id="rId1460"/>
        </w:object>
      </w:r>
      <w:r w:rsidRPr="00341878">
        <w:rPr>
          <w:szCs w:val="28"/>
          <w:lang w:val="en-US"/>
        </w:rPr>
        <w:t xml:space="preserve"> (</w:t>
      </w:r>
      <w:r w:rsidRPr="00341878">
        <w:rPr>
          <w:szCs w:val="28"/>
        </w:rPr>
        <w:sym w:font="Symbol" w:char="F022"/>
      </w:r>
      <w:r w:rsidRPr="00341878">
        <w:rPr>
          <w:i/>
          <w:szCs w:val="28"/>
          <w:lang w:val="en-US"/>
        </w:rPr>
        <w:t>xA</w:t>
      </w:r>
      <w:r w:rsidRPr="00341878">
        <w:rPr>
          <w:szCs w:val="28"/>
          <w:lang w:val="en-US"/>
        </w:rPr>
        <w:t>(</w:t>
      </w:r>
      <w:r w:rsidRPr="00341878">
        <w:rPr>
          <w:i/>
          <w:szCs w:val="28"/>
          <w:lang w:val="en-US"/>
        </w:rPr>
        <w:t>x</w:t>
      </w:r>
      <w:r w:rsidRPr="00341878">
        <w:rPr>
          <w:szCs w:val="28"/>
          <w:lang w:val="en-US"/>
        </w:rPr>
        <w:t xml:space="preserve">) </w:t>
      </w:r>
      <w:r w:rsidRPr="00341878">
        <w:rPr>
          <w:position w:val="-4"/>
          <w:szCs w:val="28"/>
        </w:rPr>
        <w:object w:dxaOrig="260" w:dyaOrig="200" w14:anchorId="28ABEE2C">
          <v:shape id="_x0000_i1738" type="#_x0000_t75" style="width:13pt;height:10pt" o:ole="">
            <v:imagedata r:id="rId1461" o:title=""/>
          </v:shape>
          <o:OLEObject Type="Embed" ProgID="Equation.3" ShapeID="_x0000_i1738" DrawAspect="Content" ObjectID="_1534599526" r:id="rId1462"/>
        </w:object>
      </w:r>
      <w:r w:rsidRPr="00341878">
        <w:rPr>
          <w:szCs w:val="28"/>
          <w:lang w:val="en-US"/>
        </w:rPr>
        <w:t xml:space="preserve"> </w:t>
      </w:r>
      <w:r w:rsidRPr="00341878">
        <w:rPr>
          <w:szCs w:val="28"/>
        </w:rPr>
        <w:sym w:font="Symbol" w:char="F024"/>
      </w:r>
      <w:r w:rsidRPr="00341878">
        <w:rPr>
          <w:i/>
          <w:szCs w:val="28"/>
          <w:lang w:val="en-US"/>
        </w:rPr>
        <w:t>x</w:t>
      </w:r>
      <w:r w:rsidRPr="00341878">
        <w:rPr>
          <w:position w:val="-4"/>
          <w:szCs w:val="28"/>
          <w:lang w:val="en-US"/>
        </w:rPr>
        <w:object w:dxaOrig="240" w:dyaOrig="160" w14:anchorId="66DCCD72">
          <v:shape id="_x0000_i1739" type="#_x0000_t75" style="width:12pt;height:8pt" o:ole="">
            <v:imagedata r:id="rId1463" o:title=""/>
          </v:shape>
          <o:OLEObject Type="Embed" ProgID="Equation.3" ShapeID="_x0000_i1739" DrawAspect="Content" ObjectID="_1534599527" r:id="rId1464"/>
        </w:object>
      </w:r>
      <w:r w:rsidRPr="00341878">
        <w:rPr>
          <w:i/>
          <w:szCs w:val="28"/>
          <w:lang w:val="en-US"/>
        </w:rPr>
        <w:t>B</w:t>
      </w:r>
      <w:r w:rsidRPr="00341878">
        <w:rPr>
          <w:szCs w:val="28"/>
          <w:lang w:val="en-US"/>
        </w:rPr>
        <w:t>(</w:t>
      </w:r>
      <w:r w:rsidRPr="00341878">
        <w:rPr>
          <w:i/>
          <w:szCs w:val="28"/>
          <w:lang w:val="en-US"/>
        </w:rPr>
        <w:t>x</w:t>
      </w:r>
      <w:r w:rsidRPr="00341878">
        <w:rPr>
          <w:szCs w:val="28"/>
          <w:lang w:val="en-US"/>
        </w:rPr>
        <w:t xml:space="preserve">, </w:t>
      </w:r>
      <w:r w:rsidRPr="00341878">
        <w:rPr>
          <w:i/>
          <w:szCs w:val="28"/>
          <w:lang w:val="en-US"/>
        </w:rPr>
        <w:t>y</w:t>
      </w:r>
      <w:r w:rsidRPr="00341878">
        <w:rPr>
          <w:szCs w:val="28"/>
          <w:lang w:val="en-US"/>
        </w:rPr>
        <w:t>)).</w:t>
      </w:r>
    </w:p>
    <w:p w14:paraId="38A40FD7" w14:textId="77777777" w:rsidR="006641D1" w:rsidRPr="00341878" w:rsidRDefault="006641D1" w:rsidP="006641D1">
      <w:pPr>
        <w:tabs>
          <w:tab w:val="left" w:pos="567"/>
        </w:tabs>
        <w:jc w:val="both"/>
        <w:rPr>
          <w:i/>
          <w:szCs w:val="28"/>
        </w:rPr>
      </w:pPr>
      <w:r w:rsidRPr="00341878">
        <w:rPr>
          <w:szCs w:val="28"/>
        </w:rPr>
        <w:t xml:space="preserve">4. </w:t>
      </w:r>
      <w:r w:rsidRPr="00341878">
        <w:rPr>
          <w:i/>
          <w:szCs w:val="28"/>
        </w:rPr>
        <w:t>Даны предикаты: А(x) и B(x). Записать словами предложенные формулы С  и D.</w:t>
      </w:r>
    </w:p>
    <w:p w14:paraId="090088B2" w14:textId="77777777" w:rsidR="006641D1" w:rsidRPr="00341878" w:rsidRDefault="006641D1" w:rsidP="006641D1">
      <w:pPr>
        <w:numPr>
          <w:ilvl w:val="0"/>
          <w:numId w:val="36"/>
        </w:numPr>
        <w:tabs>
          <w:tab w:val="left" w:pos="567"/>
        </w:tabs>
        <w:ind w:left="-540"/>
        <w:jc w:val="both"/>
        <w:rPr>
          <w:szCs w:val="28"/>
        </w:rPr>
      </w:pPr>
      <w:r w:rsidRPr="00341878">
        <w:rPr>
          <w:i/>
          <w:iCs/>
          <w:szCs w:val="28"/>
        </w:rPr>
        <w:t>А</w:t>
      </w:r>
      <w:r w:rsidRPr="00341878">
        <w:rPr>
          <w:szCs w:val="28"/>
        </w:rPr>
        <w:t>(</w:t>
      </w:r>
      <w:r w:rsidRPr="00341878">
        <w:rPr>
          <w:i/>
          <w:szCs w:val="28"/>
        </w:rPr>
        <w:t>x</w:t>
      </w:r>
      <w:r w:rsidRPr="00341878">
        <w:rPr>
          <w:szCs w:val="28"/>
        </w:rPr>
        <w:t>) = "</w:t>
      </w:r>
      <w:r w:rsidRPr="00341878">
        <w:rPr>
          <w:i/>
          <w:szCs w:val="28"/>
        </w:rPr>
        <w:t>x</w:t>
      </w:r>
      <w:r w:rsidRPr="00341878">
        <w:rPr>
          <w:szCs w:val="28"/>
        </w:rPr>
        <w:t xml:space="preserve"> – торговец подержанными автомобилями";</w:t>
      </w:r>
      <w:r w:rsidRPr="00341878">
        <w:rPr>
          <w:i/>
          <w:szCs w:val="28"/>
        </w:rPr>
        <w:t>B</w:t>
      </w:r>
      <w:r w:rsidRPr="00341878">
        <w:rPr>
          <w:szCs w:val="28"/>
        </w:rPr>
        <w:t>(</w:t>
      </w:r>
      <w:r w:rsidRPr="00341878">
        <w:rPr>
          <w:i/>
          <w:szCs w:val="28"/>
        </w:rPr>
        <w:t>x</w:t>
      </w:r>
      <w:r w:rsidRPr="00341878">
        <w:rPr>
          <w:szCs w:val="28"/>
        </w:rPr>
        <w:t>) = "</w:t>
      </w:r>
      <w:r w:rsidRPr="00341878">
        <w:rPr>
          <w:i/>
          <w:szCs w:val="28"/>
        </w:rPr>
        <w:t>x</w:t>
      </w:r>
      <w:r w:rsidRPr="00341878">
        <w:rPr>
          <w:szCs w:val="28"/>
        </w:rPr>
        <w:t xml:space="preserve"> – нечестный человек". </w:t>
      </w:r>
    </w:p>
    <w:p w14:paraId="7488C31E" w14:textId="77777777" w:rsidR="006641D1" w:rsidRPr="00341878" w:rsidRDefault="006641D1" w:rsidP="006641D1">
      <w:pPr>
        <w:tabs>
          <w:tab w:val="left" w:pos="567"/>
        </w:tabs>
        <w:jc w:val="both"/>
        <w:rPr>
          <w:szCs w:val="28"/>
        </w:rPr>
      </w:pPr>
      <w:r w:rsidRPr="00341878">
        <w:rPr>
          <w:szCs w:val="28"/>
        </w:rPr>
        <w:t xml:space="preserve">Записать словами: </w:t>
      </w:r>
      <w:r w:rsidRPr="00341878">
        <w:rPr>
          <w:i/>
          <w:szCs w:val="28"/>
        </w:rPr>
        <w:t>C</w:t>
      </w:r>
      <w:r w:rsidRPr="00341878">
        <w:rPr>
          <w:szCs w:val="28"/>
        </w:rPr>
        <w:t xml:space="preserve"> = </w:t>
      </w:r>
      <w:r w:rsidRPr="00341878">
        <w:rPr>
          <w:szCs w:val="28"/>
        </w:rPr>
        <w:t></w:t>
      </w:r>
      <m:oMath>
        <m:r>
          <w:rPr>
            <w:rFonts w:ascii="Cambria Math" w:hAnsi="Cambria Math"/>
            <w:szCs w:val="28"/>
          </w:rPr>
          <m:t>∀</m:t>
        </m:r>
      </m:oMath>
      <w:r w:rsidRPr="00341878">
        <w:rPr>
          <w:i/>
          <w:szCs w:val="28"/>
        </w:rPr>
        <w:t>x</w:t>
      </w:r>
      <w:r w:rsidRPr="00341878">
        <w:rPr>
          <w:szCs w:val="28"/>
        </w:rPr>
        <w:t>(</w:t>
      </w:r>
      <w:r w:rsidRPr="00341878">
        <w:rPr>
          <w:i/>
          <w:szCs w:val="28"/>
        </w:rPr>
        <w:t>A</w:t>
      </w:r>
      <w:r w:rsidRPr="00341878">
        <w:rPr>
          <w:szCs w:val="28"/>
        </w:rPr>
        <w:t>(</w:t>
      </w:r>
      <w:r w:rsidRPr="00341878">
        <w:rPr>
          <w:i/>
          <w:szCs w:val="28"/>
        </w:rPr>
        <w:t>x</w:t>
      </w:r>
      <w:r w:rsidRPr="00341878">
        <w:rPr>
          <w:szCs w:val="28"/>
        </w:rPr>
        <w:t xml:space="preserve">) </w:t>
      </w:r>
      <w:r w:rsidRPr="00341878">
        <w:rPr>
          <w:position w:val="-4"/>
          <w:szCs w:val="28"/>
        </w:rPr>
        <w:object w:dxaOrig="260" w:dyaOrig="200" w14:anchorId="3FC288D9">
          <v:shape id="_x0000_i1740" type="#_x0000_t75" style="width:13pt;height:10pt" o:ole="">
            <v:imagedata r:id="rId1465" o:title=""/>
          </v:shape>
          <o:OLEObject Type="Embed" ProgID="Equation.3" ShapeID="_x0000_i1740" DrawAspect="Content" ObjectID="_1534599528" r:id="rId1466"/>
        </w:object>
      </w:r>
      <w:r w:rsidRPr="00341878">
        <w:rPr>
          <w:i/>
          <w:szCs w:val="28"/>
        </w:rPr>
        <w:t>B</w:t>
      </w:r>
      <w:r w:rsidRPr="00341878">
        <w:rPr>
          <w:szCs w:val="28"/>
        </w:rPr>
        <w:t>(</w:t>
      </w:r>
      <w:r w:rsidRPr="00341878">
        <w:rPr>
          <w:i/>
          <w:szCs w:val="28"/>
        </w:rPr>
        <w:t>x</w:t>
      </w:r>
      <w:r w:rsidRPr="00341878">
        <w:rPr>
          <w:szCs w:val="28"/>
        </w:rPr>
        <w:t xml:space="preserve">)); </w:t>
      </w:r>
      <w:r w:rsidRPr="00341878">
        <w:rPr>
          <w:i/>
          <w:szCs w:val="28"/>
        </w:rPr>
        <w:t>D</w:t>
      </w:r>
      <w:r w:rsidRPr="00341878">
        <w:rPr>
          <w:szCs w:val="28"/>
        </w:rPr>
        <w:t xml:space="preserve"> =</w:t>
      </w:r>
      <w:r w:rsidRPr="00341878">
        <w:rPr>
          <w:szCs w:val="28"/>
        </w:rPr>
        <w:t></w:t>
      </w:r>
      <m:oMath>
        <m:r>
          <w:rPr>
            <w:rFonts w:ascii="Cambria Math" w:hAnsi="Cambria Math"/>
            <w:szCs w:val="28"/>
          </w:rPr>
          <m:t>∃</m:t>
        </m:r>
      </m:oMath>
      <w:r w:rsidRPr="00341878">
        <w:rPr>
          <w:i/>
          <w:szCs w:val="28"/>
        </w:rPr>
        <w:t>x</w:t>
      </w:r>
      <w:r w:rsidRPr="00341878">
        <w:rPr>
          <w:szCs w:val="28"/>
        </w:rPr>
        <w:t>(</w:t>
      </w:r>
      <w:r w:rsidRPr="00341878">
        <w:rPr>
          <w:i/>
          <w:szCs w:val="28"/>
        </w:rPr>
        <w:t>B</w:t>
      </w:r>
      <w:r w:rsidRPr="00341878">
        <w:rPr>
          <w:szCs w:val="28"/>
        </w:rPr>
        <w:t>(</w:t>
      </w:r>
      <w:r w:rsidRPr="00341878">
        <w:rPr>
          <w:i/>
          <w:szCs w:val="28"/>
        </w:rPr>
        <w:t>x</w:t>
      </w:r>
      <w:r w:rsidRPr="00341878">
        <w:rPr>
          <w:szCs w:val="28"/>
        </w:rPr>
        <w:t xml:space="preserve">) &amp; </w:t>
      </w:r>
      <w:r w:rsidRPr="00341878">
        <w:rPr>
          <w:i/>
          <w:szCs w:val="28"/>
        </w:rPr>
        <w:t>A</w:t>
      </w:r>
      <w:r w:rsidRPr="00341878">
        <w:rPr>
          <w:szCs w:val="28"/>
        </w:rPr>
        <w:t>(</w:t>
      </w:r>
      <w:r w:rsidRPr="00341878">
        <w:rPr>
          <w:i/>
          <w:szCs w:val="28"/>
        </w:rPr>
        <w:t>x</w:t>
      </w:r>
      <w:r w:rsidRPr="00341878">
        <w:rPr>
          <w:szCs w:val="28"/>
        </w:rPr>
        <w:t>)).</w:t>
      </w:r>
    </w:p>
    <w:p w14:paraId="3DB2476A" w14:textId="77777777" w:rsidR="006641D1" w:rsidRPr="00341878" w:rsidRDefault="006641D1" w:rsidP="006641D1">
      <w:pPr>
        <w:numPr>
          <w:ilvl w:val="0"/>
          <w:numId w:val="36"/>
        </w:numPr>
        <w:tabs>
          <w:tab w:val="left" w:pos="567"/>
        </w:tabs>
        <w:ind w:left="-540"/>
        <w:jc w:val="both"/>
        <w:rPr>
          <w:szCs w:val="28"/>
        </w:rPr>
      </w:pPr>
      <w:r w:rsidRPr="00341878">
        <w:rPr>
          <w:i/>
          <w:iCs/>
          <w:szCs w:val="28"/>
        </w:rPr>
        <w:t>А</w:t>
      </w:r>
      <w:r w:rsidRPr="00341878">
        <w:rPr>
          <w:szCs w:val="28"/>
        </w:rPr>
        <w:t>(</w:t>
      </w:r>
      <w:r w:rsidRPr="00341878">
        <w:rPr>
          <w:i/>
          <w:szCs w:val="28"/>
        </w:rPr>
        <w:t>x</w:t>
      </w:r>
      <w:r w:rsidRPr="00341878">
        <w:rPr>
          <w:szCs w:val="28"/>
        </w:rPr>
        <w:t>) = "</w:t>
      </w:r>
      <w:r w:rsidRPr="00341878">
        <w:rPr>
          <w:i/>
          <w:szCs w:val="28"/>
        </w:rPr>
        <w:t>x</w:t>
      </w:r>
      <w:r w:rsidRPr="00341878">
        <w:rPr>
          <w:szCs w:val="28"/>
        </w:rPr>
        <w:t xml:space="preserve"> – торговец наркотиками"; </w:t>
      </w:r>
      <w:r w:rsidRPr="00341878">
        <w:rPr>
          <w:i/>
          <w:szCs w:val="28"/>
        </w:rPr>
        <w:t>B</w:t>
      </w:r>
      <w:r w:rsidRPr="00341878">
        <w:rPr>
          <w:szCs w:val="28"/>
        </w:rPr>
        <w:t>(</w:t>
      </w:r>
      <w:r w:rsidRPr="00341878">
        <w:rPr>
          <w:i/>
          <w:szCs w:val="28"/>
        </w:rPr>
        <w:t>x</w:t>
      </w:r>
      <w:r w:rsidRPr="00341878">
        <w:rPr>
          <w:szCs w:val="28"/>
        </w:rPr>
        <w:t>) = "</w:t>
      </w:r>
      <w:r w:rsidRPr="00341878">
        <w:rPr>
          <w:i/>
          <w:szCs w:val="28"/>
        </w:rPr>
        <w:t>x</w:t>
      </w:r>
      <w:r w:rsidRPr="00341878">
        <w:rPr>
          <w:szCs w:val="28"/>
        </w:rPr>
        <w:t xml:space="preserve"> – наркоман". </w:t>
      </w:r>
    </w:p>
    <w:p w14:paraId="7B6A8E89" w14:textId="77777777" w:rsidR="006641D1" w:rsidRPr="00341878" w:rsidRDefault="006641D1" w:rsidP="006641D1">
      <w:pPr>
        <w:tabs>
          <w:tab w:val="left" w:pos="567"/>
        </w:tabs>
        <w:jc w:val="both"/>
        <w:rPr>
          <w:szCs w:val="28"/>
        </w:rPr>
      </w:pPr>
      <w:r w:rsidRPr="00341878">
        <w:rPr>
          <w:szCs w:val="28"/>
        </w:rPr>
        <w:t xml:space="preserve">Записать словами: </w:t>
      </w:r>
      <w:r w:rsidRPr="00341878">
        <w:rPr>
          <w:i/>
          <w:szCs w:val="28"/>
          <w:lang w:val="en-US"/>
        </w:rPr>
        <w:t>C</w:t>
      </w:r>
      <w:r w:rsidRPr="00341878">
        <w:rPr>
          <w:szCs w:val="28"/>
        </w:rPr>
        <w:t xml:space="preserve"> = </w:t>
      </w:r>
      <m:oMath>
        <m:r>
          <w:rPr>
            <w:rFonts w:ascii="Cambria Math" w:hAnsi="Cambria Math"/>
            <w:szCs w:val="28"/>
          </w:rPr>
          <m:t>∀</m:t>
        </m:r>
      </m:oMath>
      <w:r w:rsidRPr="00341878">
        <w:rPr>
          <w:szCs w:val="28"/>
        </w:rPr>
        <w:t></w:t>
      </w:r>
      <w:r w:rsidRPr="00341878">
        <w:rPr>
          <w:i/>
          <w:szCs w:val="28"/>
          <w:lang w:val="en-US"/>
        </w:rPr>
        <w:t>x</w:t>
      </w:r>
      <w:r w:rsidRPr="00341878">
        <w:rPr>
          <w:szCs w:val="28"/>
        </w:rPr>
        <w:t>(</w:t>
      </w:r>
      <w:r w:rsidRPr="00341878">
        <w:rPr>
          <w:i/>
          <w:szCs w:val="28"/>
          <w:lang w:val="en-US"/>
        </w:rPr>
        <w:t>A</w:t>
      </w:r>
      <w:r w:rsidRPr="00341878">
        <w:rPr>
          <w:szCs w:val="28"/>
        </w:rPr>
        <w:t>(</w:t>
      </w:r>
      <w:r w:rsidRPr="00341878">
        <w:rPr>
          <w:i/>
          <w:szCs w:val="28"/>
          <w:lang w:val="en-US"/>
        </w:rPr>
        <w:t>x</w:t>
      </w:r>
      <w:r w:rsidRPr="00341878">
        <w:rPr>
          <w:szCs w:val="28"/>
        </w:rPr>
        <w:t xml:space="preserve">) </w:t>
      </w:r>
      <w:r w:rsidRPr="00341878">
        <w:rPr>
          <w:position w:val="-4"/>
          <w:szCs w:val="28"/>
        </w:rPr>
        <w:object w:dxaOrig="260" w:dyaOrig="200" w14:anchorId="2508BF08">
          <v:shape id="_x0000_i1741" type="#_x0000_t75" style="width:13pt;height:10pt" o:ole="">
            <v:imagedata r:id="rId1467" o:title=""/>
          </v:shape>
          <o:OLEObject Type="Embed" ProgID="Equation.3" ShapeID="_x0000_i1741" DrawAspect="Content" ObjectID="_1534599529" r:id="rId1468"/>
        </w:object>
      </w:r>
      <w:r w:rsidRPr="00341878">
        <w:rPr>
          <w:szCs w:val="28"/>
        </w:rPr>
        <w:t xml:space="preserve"> </w:t>
      </w:r>
      <w:r w:rsidRPr="00341878">
        <w:rPr>
          <w:i/>
          <w:szCs w:val="28"/>
          <w:lang w:val="en-US"/>
        </w:rPr>
        <w:t>B</w:t>
      </w:r>
      <w:r w:rsidRPr="00341878">
        <w:rPr>
          <w:szCs w:val="28"/>
        </w:rPr>
        <w:t>(</w:t>
      </w:r>
      <w:r w:rsidRPr="00341878">
        <w:rPr>
          <w:i/>
          <w:szCs w:val="28"/>
          <w:lang w:val="en-US"/>
        </w:rPr>
        <w:t>x</w:t>
      </w:r>
      <w:r w:rsidRPr="00341878">
        <w:rPr>
          <w:szCs w:val="28"/>
        </w:rPr>
        <w:t xml:space="preserve">));   </w:t>
      </w:r>
      <w:r w:rsidRPr="00341878">
        <w:rPr>
          <w:i/>
          <w:szCs w:val="28"/>
          <w:lang w:val="en-US"/>
        </w:rPr>
        <w:t>D</w:t>
      </w:r>
      <w:r w:rsidRPr="00341878">
        <w:rPr>
          <w:szCs w:val="28"/>
        </w:rPr>
        <w:t xml:space="preserve"> =</w:t>
      </w:r>
      <m:oMath>
        <m:r>
          <w:rPr>
            <w:rFonts w:ascii="Cambria Math" w:hAnsi="Cambria Math"/>
            <w:szCs w:val="28"/>
          </w:rPr>
          <m:t>∃</m:t>
        </m:r>
      </m:oMath>
      <w:r w:rsidRPr="00341878">
        <w:rPr>
          <w:szCs w:val="28"/>
        </w:rPr>
        <w:t xml:space="preserve"> </w:t>
      </w:r>
      <w:r w:rsidRPr="00341878">
        <w:rPr>
          <w:szCs w:val="28"/>
        </w:rPr>
        <w:t></w:t>
      </w:r>
      <w:r w:rsidRPr="00341878">
        <w:rPr>
          <w:i/>
          <w:szCs w:val="28"/>
          <w:lang w:val="en-US"/>
        </w:rPr>
        <w:t>x</w:t>
      </w:r>
      <w:r w:rsidRPr="00341878">
        <w:rPr>
          <w:szCs w:val="28"/>
        </w:rPr>
        <w:t>(</w:t>
      </w:r>
      <w:r w:rsidRPr="00341878">
        <w:rPr>
          <w:i/>
          <w:szCs w:val="28"/>
          <w:lang w:val="en-US"/>
        </w:rPr>
        <w:t>A</w:t>
      </w:r>
      <w:r w:rsidRPr="00341878">
        <w:rPr>
          <w:szCs w:val="28"/>
        </w:rPr>
        <w:t>(</w:t>
      </w:r>
      <w:r w:rsidRPr="00341878">
        <w:rPr>
          <w:i/>
          <w:szCs w:val="28"/>
          <w:lang w:val="en-US"/>
        </w:rPr>
        <w:t>x</w:t>
      </w:r>
      <w:r w:rsidRPr="00341878">
        <w:rPr>
          <w:szCs w:val="28"/>
        </w:rPr>
        <w:t>)&amp;</w:t>
      </w:r>
      <w:r w:rsidRPr="00341878">
        <w:rPr>
          <w:i/>
          <w:szCs w:val="28"/>
          <w:lang w:val="en-US"/>
        </w:rPr>
        <w:t>B</w:t>
      </w:r>
      <w:r w:rsidRPr="00341878">
        <w:rPr>
          <w:szCs w:val="28"/>
        </w:rPr>
        <w:t>(</w:t>
      </w:r>
      <w:r w:rsidRPr="00341878">
        <w:rPr>
          <w:i/>
          <w:szCs w:val="28"/>
          <w:lang w:val="en-US"/>
        </w:rPr>
        <w:t>x</w:t>
      </w:r>
      <w:r w:rsidRPr="00341878">
        <w:rPr>
          <w:szCs w:val="28"/>
        </w:rPr>
        <w:t>)).</w:t>
      </w:r>
    </w:p>
    <w:p w14:paraId="41EB2697" w14:textId="77777777" w:rsidR="006641D1" w:rsidRPr="00341878" w:rsidRDefault="006641D1" w:rsidP="006641D1">
      <w:pPr>
        <w:numPr>
          <w:ilvl w:val="0"/>
          <w:numId w:val="36"/>
        </w:numPr>
        <w:tabs>
          <w:tab w:val="left" w:pos="567"/>
        </w:tabs>
        <w:ind w:left="-540"/>
        <w:jc w:val="both"/>
        <w:rPr>
          <w:szCs w:val="28"/>
        </w:rPr>
      </w:pPr>
      <w:r w:rsidRPr="00341878">
        <w:rPr>
          <w:i/>
          <w:iCs/>
          <w:szCs w:val="28"/>
        </w:rPr>
        <w:t>А</w:t>
      </w:r>
      <w:r w:rsidRPr="00341878">
        <w:rPr>
          <w:szCs w:val="28"/>
        </w:rPr>
        <w:t>(</w:t>
      </w:r>
      <w:r w:rsidRPr="00341878">
        <w:rPr>
          <w:i/>
          <w:szCs w:val="28"/>
        </w:rPr>
        <w:t>x</w:t>
      </w:r>
      <w:r w:rsidRPr="00341878">
        <w:rPr>
          <w:szCs w:val="28"/>
        </w:rPr>
        <w:t>) = "</w:t>
      </w:r>
      <w:r w:rsidRPr="00341878">
        <w:rPr>
          <w:i/>
          <w:szCs w:val="28"/>
        </w:rPr>
        <w:t>x</w:t>
      </w:r>
      <w:r w:rsidRPr="00341878">
        <w:rPr>
          <w:szCs w:val="28"/>
        </w:rPr>
        <w:t xml:space="preserve"> – рациональное число"; </w:t>
      </w:r>
      <w:r w:rsidRPr="00341878">
        <w:rPr>
          <w:i/>
          <w:szCs w:val="28"/>
        </w:rPr>
        <w:t>B</w:t>
      </w:r>
      <w:r w:rsidRPr="00341878">
        <w:rPr>
          <w:szCs w:val="28"/>
        </w:rPr>
        <w:t>(</w:t>
      </w:r>
      <w:r w:rsidRPr="00341878">
        <w:rPr>
          <w:i/>
          <w:szCs w:val="28"/>
        </w:rPr>
        <w:t>x</w:t>
      </w:r>
      <w:r w:rsidRPr="00341878">
        <w:rPr>
          <w:szCs w:val="28"/>
        </w:rPr>
        <w:t>) = "</w:t>
      </w:r>
      <w:r w:rsidRPr="00341878">
        <w:rPr>
          <w:i/>
          <w:szCs w:val="28"/>
        </w:rPr>
        <w:t>x</w:t>
      </w:r>
      <w:r w:rsidRPr="00341878">
        <w:rPr>
          <w:szCs w:val="28"/>
        </w:rPr>
        <w:t xml:space="preserve"> – действительное число". Записать словами: </w:t>
      </w:r>
      <w:r w:rsidRPr="00341878">
        <w:rPr>
          <w:i/>
          <w:szCs w:val="28"/>
        </w:rPr>
        <w:t>C</w:t>
      </w:r>
      <w:r w:rsidRPr="00341878">
        <w:rPr>
          <w:szCs w:val="28"/>
        </w:rPr>
        <w:t xml:space="preserve"> = </w:t>
      </w:r>
      <m:oMath>
        <m:r>
          <w:rPr>
            <w:rFonts w:ascii="Cambria Math" w:hAnsi="Cambria Math"/>
            <w:szCs w:val="28"/>
          </w:rPr>
          <m:t>∃</m:t>
        </m:r>
      </m:oMath>
      <w:r w:rsidRPr="00341878">
        <w:rPr>
          <w:szCs w:val="28"/>
        </w:rPr>
        <w:t></w:t>
      </w:r>
      <w:r w:rsidRPr="00341878">
        <w:rPr>
          <w:i/>
          <w:szCs w:val="28"/>
        </w:rPr>
        <w:t>x</w:t>
      </w:r>
      <w:r w:rsidRPr="00341878">
        <w:rPr>
          <w:szCs w:val="28"/>
        </w:rPr>
        <w:t>(</w:t>
      </w:r>
      <w:r w:rsidRPr="00341878">
        <w:rPr>
          <w:i/>
          <w:szCs w:val="28"/>
        </w:rPr>
        <w:t>B</w:t>
      </w:r>
      <w:r w:rsidRPr="00341878">
        <w:rPr>
          <w:szCs w:val="28"/>
        </w:rPr>
        <w:t>(</w:t>
      </w:r>
      <w:r w:rsidRPr="00341878">
        <w:rPr>
          <w:i/>
          <w:szCs w:val="28"/>
        </w:rPr>
        <w:t>x</w:t>
      </w:r>
      <w:r w:rsidRPr="00341878">
        <w:rPr>
          <w:szCs w:val="28"/>
        </w:rPr>
        <w:t xml:space="preserve">) &amp; </w:t>
      </w:r>
      <w:r w:rsidRPr="00341878">
        <w:rPr>
          <w:i/>
          <w:szCs w:val="28"/>
        </w:rPr>
        <w:t>A</w:t>
      </w:r>
      <w:r w:rsidRPr="00341878">
        <w:rPr>
          <w:szCs w:val="28"/>
        </w:rPr>
        <w:t>(</w:t>
      </w:r>
      <w:r w:rsidRPr="00341878">
        <w:rPr>
          <w:i/>
          <w:szCs w:val="28"/>
        </w:rPr>
        <w:t>x</w:t>
      </w:r>
      <w:r w:rsidRPr="00341878">
        <w:rPr>
          <w:szCs w:val="28"/>
        </w:rPr>
        <w:t xml:space="preserve">));  </w:t>
      </w:r>
      <w:r w:rsidRPr="00341878">
        <w:rPr>
          <w:i/>
          <w:szCs w:val="28"/>
        </w:rPr>
        <w:t>D</w:t>
      </w:r>
      <w:r w:rsidRPr="00341878">
        <w:rPr>
          <w:szCs w:val="28"/>
        </w:rPr>
        <w:t xml:space="preserve"> =  </w:t>
      </w:r>
      <m:oMath>
        <m:r>
          <w:rPr>
            <w:rFonts w:ascii="Cambria Math" w:hAnsi="Cambria Math"/>
            <w:szCs w:val="28"/>
          </w:rPr>
          <m:t>∀</m:t>
        </m:r>
      </m:oMath>
      <w:r w:rsidRPr="00341878">
        <w:rPr>
          <w:szCs w:val="28"/>
        </w:rPr>
        <w:t></w:t>
      </w:r>
      <w:r w:rsidRPr="00341878">
        <w:rPr>
          <w:i/>
          <w:szCs w:val="28"/>
        </w:rPr>
        <w:t>x</w:t>
      </w:r>
      <w:r w:rsidRPr="00341878">
        <w:rPr>
          <w:szCs w:val="28"/>
        </w:rPr>
        <w:t>(</w:t>
      </w:r>
      <w:r w:rsidRPr="00341878">
        <w:rPr>
          <w:i/>
          <w:szCs w:val="28"/>
        </w:rPr>
        <w:t>A</w:t>
      </w:r>
      <w:r w:rsidRPr="00341878">
        <w:rPr>
          <w:szCs w:val="28"/>
        </w:rPr>
        <w:t>(</w:t>
      </w:r>
      <w:r w:rsidRPr="00341878">
        <w:rPr>
          <w:i/>
          <w:szCs w:val="28"/>
        </w:rPr>
        <w:t>x</w:t>
      </w:r>
      <w:r w:rsidRPr="00341878">
        <w:rPr>
          <w:szCs w:val="28"/>
        </w:rPr>
        <w:t xml:space="preserve">) </w:t>
      </w:r>
      <w:r w:rsidRPr="00341878">
        <w:rPr>
          <w:position w:val="-4"/>
          <w:szCs w:val="28"/>
        </w:rPr>
        <w:object w:dxaOrig="260" w:dyaOrig="200" w14:anchorId="5B955359">
          <v:shape id="_x0000_i1742" type="#_x0000_t75" style="width:13pt;height:10pt" o:ole="">
            <v:imagedata r:id="rId1469" o:title=""/>
          </v:shape>
          <o:OLEObject Type="Embed" ProgID="Equation.3" ShapeID="_x0000_i1742" DrawAspect="Content" ObjectID="_1534599530" r:id="rId1470"/>
        </w:object>
      </w:r>
      <w:r w:rsidRPr="00341878">
        <w:rPr>
          <w:szCs w:val="28"/>
        </w:rPr>
        <w:t xml:space="preserve"> </w:t>
      </w:r>
      <w:r w:rsidRPr="00341878">
        <w:rPr>
          <w:i/>
          <w:szCs w:val="28"/>
        </w:rPr>
        <w:t>B</w:t>
      </w:r>
      <w:r w:rsidRPr="00341878">
        <w:rPr>
          <w:szCs w:val="28"/>
        </w:rPr>
        <w:t>(</w:t>
      </w:r>
      <w:r w:rsidRPr="00341878">
        <w:rPr>
          <w:i/>
          <w:szCs w:val="28"/>
        </w:rPr>
        <w:t>x</w:t>
      </w:r>
      <w:r w:rsidRPr="00341878">
        <w:rPr>
          <w:szCs w:val="28"/>
        </w:rPr>
        <w:t>)).</w:t>
      </w:r>
    </w:p>
    <w:p w14:paraId="75343C67" w14:textId="77777777" w:rsidR="006641D1" w:rsidRPr="00341878" w:rsidRDefault="006641D1" w:rsidP="006641D1">
      <w:pPr>
        <w:numPr>
          <w:ilvl w:val="0"/>
          <w:numId w:val="36"/>
        </w:numPr>
        <w:tabs>
          <w:tab w:val="left" w:pos="567"/>
        </w:tabs>
        <w:ind w:left="-540"/>
        <w:jc w:val="both"/>
        <w:rPr>
          <w:szCs w:val="28"/>
        </w:rPr>
      </w:pPr>
      <w:r w:rsidRPr="00341878">
        <w:rPr>
          <w:i/>
          <w:iCs/>
          <w:szCs w:val="28"/>
        </w:rPr>
        <w:t>А</w:t>
      </w:r>
      <w:r w:rsidRPr="00341878">
        <w:rPr>
          <w:szCs w:val="28"/>
        </w:rPr>
        <w:t>(</w:t>
      </w:r>
      <w:r w:rsidRPr="00341878">
        <w:rPr>
          <w:i/>
          <w:szCs w:val="28"/>
        </w:rPr>
        <w:t>x</w:t>
      </w:r>
      <w:r w:rsidRPr="00341878">
        <w:rPr>
          <w:szCs w:val="28"/>
        </w:rPr>
        <w:t>) = "</w:t>
      </w:r>
      <w:r w:rsidRPr="00341878">
        <w:rPr>
          <w:i/>
          <w:szCs w:val="28"/>
        </w:rPr>
        <w:t>x</w:t>
      </w:r>
      <w:r w:rsidRPr="00341878">
        <w:rPr>
          <w:szCs w:val="28"/>
        </w:rPr>
        <w:t xml:space="preserve"> – рыба"; </w:t>
      </w:r>
      <w:r w:rsidRPr="00341878">
        <w:rPr>
          <w:i/>
          <w:szCs w:val="28"/>
        </w:rPr>
        <w:t>B</w:t>
      </w:r>
      <w:r w:rsidRPr="00341878">
        <w:rPr>
          <w:szCs w:val="28"/>
        </w:rPr>
        <w:t>(</w:t>
      </w:r>
      <w:r w:rsidRPr="00341878">
        <w:rPr>
          <w:i/>
          <w:szCs w:val="28"/>
        </w:rPr>
        <w:t>x</w:t>
      </w:r>
      <w:r w:rsidRPr="00341878">
        <w:rPr>
          <w:szCs w:val="28"/>
        </w:rPr>
        <w:t>) = "</w:t>
      </w:r>
      <w:r w:rsidRPr="00341878">
        <w:rPr>
          <w:i/>
          <w:szCs w:val="28"/>
        </w:rPr>
        <w:t>x</w:t>
      </w:r>
      <w:r w:rsidRPr="00341878">
        <w:rPr>
          <w:szCs w:val="28"/>
        </w:rPr>
        <w:t xml:space="preserve"> – водное животное".</w:t>
      </w:r>
    </w:p>
    <w:p w14:paraId="6FFE3B8B" w14:textId="77777777" w:rsidR="006641D1" w:rsidRPr="00341878" w:rsidRDefault="006641D1" w:rsidP="006641D1">
      <w:pPr>
        <w:tabs>
          <w:tab w:val="left" w:pos="567"/>
        </w:tabs>
        <w:jc w:val="both"/>
        <w:rPr>
          <w:szCs w:val="28"/>
        </w:rPr>
      </w:pPr>
      <w:r w:rsidRPr="00341878">
        <w:rPr>
          <w:szCs w:val="28"/>
        </w:rPr>
        <w:t xml:space="preserve">Записать словами С = </w:t>
      </w:r>
      <m:oMath>
        <m:r>
          <w:rPr>
            <w:rFonts w:ascii="Cambria Math" w:hAnsi="Cambria Math"/>
            <w:szCs w:val="28"/>
          </w:rPr>
          <m:t>∃</m:t>
        </m:r>
      </m:oMath>
      <w:r w:rsidRPr="00341878">
        <w:rPr>
          <w:szCs w:val="28"/>
        </w:rPr>
        <w:t></w:t>
      </w:r>
      <w:r w:rsidRPr="00341878">
        <w:rPr>
          <w:i/>
          <w:szCs w:val="28"/>
          <w:lang w:val="en-US"/>
        </w:rPr>
        <w:t>x</w:t>
      </w:r>
      <w:r w:rsidRPr="00341878">
        <w:rPr>
          <w:szCs w:val="28"/>
        </w:rPr>
        <w:t>(</w:t>
      </w:r>
      <w:r w:rsidRPr="00341878">
        <w:rPr>
          <w:i/>
          <w:szCs w:val="28"/>
          <w:lang w:val="en-US"/>
        </w:rPr>
        <w:t>B</w:t>
      </w:r>
      <w:r w:rsidRPr="00341878">
        <w:rPr>
          <w:szCs w:val="28"/>
        </w:rPr>
        <w:t>(</w:t>
      </w:r>
      <w:r w:rsidRPr="00341878">
        <w:rPr>
          <w:i/>
          <w:szCs w:val="28"/>
          <w:lang w:val="en-US"/>
        </w:rPr>
        <w:t>x</w:t>
      </w:r>
      <w:r w:rsidRPr="00341878">
        <w:rPr>
          <w:szCs w:val="28"/>
        </w:rPr>
        <w:t xml:space="preserve">) &amp; </w:t>
      </w:r>
      <w:r w:rsidRPr="00341878">
        <w:rPr>
          <w:i/>
          <w:szCs w:val="28"/>
          <w:lang w:val="en-US"/>
        </w:rPr>
        <w:t>A</w:t>
      </w:r>
      <w:r w:rsidRPr="00341878">
        <w:rPr>
          <w:szCs w:val="28"/>
        </w:rPr>
        <w:t>(</w:t>
      </w:r>
      <w:r w:rsidRPr="00341878">
        <w:rPr>
          <w:i/>
          <w:szCs w:val="28"/>
          <w:lang w:val="en-US"/>
        </w:rPr>
        <w:t>x</w:t>
      </w:r>
      <w:r w:rsidRPr="00341878">
        <w:rPr>
          <w:szCs w:val="28"/>
        </w:rPr>
        <w:t xml:space="preserve">)); </w:t>
      </w:r>
      <w:r w:rsidRPr="00341878">
        <w:rPr>
          <w:i/>
          <w:szCs w:val="28"/>
          <w:lang w:val="en-US"/>
        </w:rPr>
        <w:t>D</w:t>
      </w:r>
      <w:r w:rsidRPr="00341878">
        <w:rPr>
          <w:szCs w:val="28"/>
        </w:rPr>
        <w:t xml:space="preserve"> = </w:t>
      </w:r>
      <w:r w:rsidRPr="00341878">
        <w:rPr>
          <w:szCs w:val="28"/>
        </w:rPr>
        <w:t></w:t>
      </w:r>
      <m:oMath>
        <m:r>
          <w:rPr>
            <w:rFonts w:ascii="Cambria Math" w:hAnsi="Cambria Math"/>
            <w:szCs w:val="28"/>
          </w:rPr>
          <m:t>∀</m:t>
        </m:r>
      </m:oMath>
      <w:r w:rsidRPr="00341878">
        <w:rPr>
          <w:i/>
          <w:szCs w:val="28"/>
          <w:lang w:val="en-US"/>
        </w:rPr>
        <w:t>x</w:t>
      </w:r>
      <w:r w:rsidRPr="00341878">
        <w:rPr>
          <w:szCs w:val="28"/>
        </w:rPr>
        <w:t>(</w:t>
      </w:r>
      <w:r w:rsidRPr="00341878">
        <w:rPr>
          <w:i/>
          <w:szCs w:val="28"/>
          <w:lang w:val="en-US"/>
        </w:rPr>
        <w:t>A</w:t>
      </w:r>
      <w:r w:rsidRPr="00341878">
        <w:rPr>
          <w:szCs w:val="28"/>
        </w:rPr>
        <w:t>(</w:t>
      </w:r>
      <w:r w:rsidRPr="00341878">
        <w:rPr>
          <w:i/>
          <w:szCs w:val="28"/>
          <w:lang w:val="en-US"/>
        </w:rPr>
        <w:t>x</w:t>
      </w:r>
      <w:r w:rsidRPr="00341878">
        <w:rPr>
          <w:szCs w:val="28"/>
        </w:rPr>
        <w:t xml:space="preserve">) </w:t>
      </w:r>
      <w:r w:rsidRPr="00341878">
        <w:rPr>
          <w:position w:val="-4"/>
          <w:szCs w:val="28"/>
        </w:rPr>
        <w:object w:dxaOrig="260" w:dyaOrig="200" w14:anchorId="0AAB5514">
          <v:shape id="_x0000_i1743" type="#_x0000_t75" style="width:13pt;height:10pt" o:ole="">
            <v:imagedata r:id="rId1471" o:title=""/>
          </v:shape>
          <o:OLEObject Type="Embed" ProgID="Equation.3" ShapeID="_x0000_i1743" DrawAspect="Content" ObjectID="_1534599531" r:id="rId1472"/>
        </w:object>
      </w:r>
      <w:r w:rsidRPr="00341878">
        <w:rPr>
          <w:szCs w:val="28"/>
        </w:rPr>
        <w:t xml:space="preserve"> </w:t>
      </w:r>
      <w:r w:rsidRPr="00341878">
        <w:rPr>
          <w:i/>
          <w:szCs w:val="28"/>
          <w:lang w:val="en-US"/>
        </w:rPr>
        <w:t>B</w:t>
      </w:r>
      <w:r w:rsidRPr="00341878">
        <w:rPr>
          <w:szCs w:val="28"/>
        </w:rPr>
        <w:t>(</w:t>
      </w:r>
      <w:r w:rsidRPr="00341878">
        <w:rPr>
          <w:i/>
          <w:szCs w:val="28"/>
          <w:lang w:val="en-US"/>
        </w:rPr>
        <w:t>x</w:t>
      </w:r>
      <w:r w:rsidRPr="00341878">
        <w:rPr>
          <w:szCs w:val="28"/>
        </w:rPr>
        <w:t>)).</w:t>
      </w:r>
    </w:p>
    <w:p w14:paraId="073F34B7" w14:textId="77777777" w:rsidR="006641D1" w:rsidRPr="00341878" w:rsidRDefault="006641D1" w:rsidP="006641D1">
      <w:pPr>
        <w:numPr>
          <w:ilvl w:val="0"/>
          <w:numId w:val="36"/>
        </w:numPr>
        <w:tabs>
          <w:tab w:val="left" w:pos="567"/>
        </w:tabs>
        <w:ind w:left="-540"/>
        <w:jc w:val="both"/>
        <w:rPr>
          <w:szCs w:val="28"/>
        </w:rPr>
      </w:pPr>
      <w:r w:rsidRPr="00341878">
        <w:rPr>
          <w:i/>
          <w:iCs/>
          <w:szCs w:val="28"/>
        </w:rPr>
        <w:t>А</w:t>
      </w:r>
      <w:r w:rsidRPr="00341878">
        <w:rPr>
          <w:szCs w:val="28"/>
        </w:rPr>
        <w:t>(</w:t>
      </w:r>
      <w:r w:rsidRPr="00341878">
        <w:rPr>
          <w:i/>
          <w:szCs w:val="28"/>
        </w:rPr>
        <w:t>x</w:t>
      </w:r>
      <w:r w:rsidRPr="00341878">
        <w:rPr>
          <w:szCs w:val="28"/>
        </w:rPr>
        <w:t>) = "</w:t>
      </w:r>
      <w:r w:rsidRPr="00341878">
        <w:rPr>
          <w:i/>
          <w:szCs w:val="28"/>
        </w:rPr>
        <w:t>x</w:t>
      </w:r>
      <w:r w:rsidRPr="00341878">
        <w:rPr>
          <w:szCs w:val="28"/>
        </w:rPr>
        <w:t xml:space="preserve"> – четное число"; </w:t>
      </w:r>
      <w:r w:rsidRPr="00341878">
        <w:rPr>
          <w:i/>
          <w:szCs w:val="28"/>
        </w:rPr>
        <w:t>B</w:t>
      </w:r>
      <w:r w:rsidRPr="00341878">
        <w:rPr>
          <w:szCs w:val="28"/>
        </w:rPr>
        <w:t>(</w:t>
      </w:r>
      <w:r w:rsidRPr="00341878">
        <w:rPr>
          <w:i/>
          <w:szCs w:val="28"/>
        </w:rPr>
        <w:t>x</w:t>
      </w:r>
      <w:r w:rsidRPr="00341878">
        <w:rPr>
          <w:szCs w:val="28"/>
        </w:rPr>
        <w:t>) = "</w:t>
      </w:r>
      <w:r w:rsidRPr="00341878">
        <w:rPr>
          <w:i/>
          <w:szCs w:val="28"/>
        </w:rPr>
        <w:t>x</w:t>
      </w:r>
      <w:r w:rsidRPr="00341878">
        <w:rPr>
          <w:szCs w:val="28"/>
        </w:rPr>
        <w:t xml:space="preserve"> делится на 6". </w:t>
      </w:r>
    </w:p>
    <w:p w14:paraId="1ED615A4" w14:textId="77777777" w:rsidR="006641D1" w:rsidRPr="00341878" w:rsidRDefault="006641D1" w:rsidP="006641D1">
      <w:pPr>
        <w:tabs>
          <w:tab w:val="left" w:pos="567"/>
        </w:tabs>
        <w:jc w:val="both"/>
        <w:rPr>
          <w:szCs w:val="28"/>
        </w:rPr>
      </w:pPr>
      <w:r w:rsidRPr="00341878">
        <w:rPr>
          <w:szCs w:val="28"/>
        </w:rPr>
        <w:t xml:space="preserve">Записать словами: </w:t>
      </w:r>
      <w:r w:rsidRPr="00341878">
        <w:rPr>
          <w:i/>
          <w:szCs w:val="28"/>
          <w:lang w:val="en-US"/>
        </w:rPr>
        <w:t>C</w:t>
      </w:r>
      <w:r w:rsidRPr="00341878">
        <w:rPr>
          <w:szCs w:val="28"/>
        </w:rPr>
        <w:t xml:space="preserve"> =  </w:t>
      </w:r>
      <m:oMath>
        <m:r>
          <w:rPr>
            <w:rFonts w:ascii="Cambria Math" w:hAnsi="Cambria Math"/>
            <w:szCs w:val="28"/>
          </w:rPr>
          <m:t>∀</m:t>
        </m:r>
      </m:oMath>
      <w:r w:rsidRPr="00341878">
        <w:rPr>
          <w:szCs w:val="28"/>
        </w:rPr>
        <w:t></w:t>
      </w:r>
      <w:r w:rsidRPr="00341878">
        <w:rPr>
          <w:i/>
          <w:szCs w:val="28"/>
          <w:lang w:val="en-US"/>
        </w:rPr>
        <w:t>x</w:t>
      </w:r>
      <w:r w:rsidRPr="00341878">
        <w:rPr>
          <w:szCs w:val="28"/>
        </w:rPr>
        <w:t>(</w:t>
      </w:r>
      <w:r w:rsidRPr="00341878">
        <w:rPr>
          <w:i/>
          <w:szCs w:val="28"/>
          <w:lang w:val="en-US"/>
        </w:rPr>
        <w:t>B</w:t>
      </w:r>
      <w:r w:rsidRPr="00341878">
        <w:rPr>
          <w:szCs w:val="28"/>
        </w:rPr>
        <w:t>(</w:t>
      </w:r>
      <w:r w:rsidRPr="00341878">
        <w:rPr>
          <w:i/>
          <w:szCs w:val="28"/>
          <w:lang w:val="en-US"/>
        </w:rPr>
        <w:t>x</w:t>
      </w:r>
      <w:r w:rsidRPr="00341878">
        <w:rPr>
          <w:szCs w:val="28"/>
        </w:rPr>
        <w:t xml:space="preserve">) </w:t>
      </w:r>
      <w:r w:rsidRPr="00341878">
        <w:rPr>
          <w:position w:val="-4"/>
          <w:szCs w:val="28"/>
        </w:rPr>
        <w:object w:dxaOrig="260" w:dyaOrig="200" w14:anchorId="69EB8846">
          <v:shape id="_x0000_i1744" type="#_x0000_t75" style="width:13pt;height:10pt" o:ole="">
            <v:imagedata r:id="rId1473" o:title=""/>
          </v:shape>
          <o:OLEObject Type="Embed" ProgID="Equation.3" ShapeID="_x0000_i1744" DrawAspect="Content" ObjectID="_1534599532" r:id="rId1474"/>
        </w:object>
      </w:r>
      <w:r w:rsidRPr="00341878">
        <w:rPr>
          <w:szCs w:val="28"/>
        </w:rPr>
        <w:t></w:t>
      </w:r>
      <w:r w:rsidRPr="00341878">
        <w:rPr>
          <w:i/>
          <w:szCs w:val="28"/>
          <w:lang w:val="en-US"/>
        </w:rPr>
        <w:t>A</w:t>
      </w:r>
      <w:r w:rsidRPr="00341878">
        <w:rPr>
          <w:szCs w:val="28"/>
        </w:rPr>
        <w:t>(</w:t>
      </w:r>
      <w:r w:rsidRPr="00341878">
        <w:rPr>
          <w:i/>
          <w:szCs w:val="28"/>
          <w:lang w:val="en-US"/>
        </w:rPr>
        <w:t>x</w:t>
      </w:r>
      <w:r w:rsidRPr="00341878">
        <w:rPr>
          <w:szCs w:val="28"/>
        </w:rPr>
        <w:t xml:space="preserve">));  </w:t>
      </w:r>
      <w:r w:rsidRPr="00341878">
        <w:rPr>
          <w:i/>
          <w:szCs w:val="28"/>
          <w:lang w:val="en-US"/>
        </w:rPr>
        <w:t>D</w:t>
      </w:r>
      <w:r w:rsidRPr="00341878">
        <w:rPr>
          <w:szCs w:val="28"/>
        </w:rPr>
        <w:t xml:space="preserve"> = </w:t>
      </w:r>
      <w:r w:rsidRPr="00341878">
        <w:rPr>
          <w:position w:val="-4"/>
          <w:szCs w:val="28"/>
          <w:lang w:val="en-US"/>
        </w:rPr>
        <w:object w:dxaOrig="240" w:dyaOrig="160" w14:anchorId="0BD7E57C">
          <v:shape id="_x0000_i1745" type="#_x0000_t75" style="width:12pt;height:8pt" o:ole="">
            <v:imagedata r:id="rId1475" o:title=""/>
          </v:shape>
          <o:OLEObject Type="Embed" ProgID="Equation.3" ShapeID="_x0000_i1745" DrawAspect="Content" ObjectID="_1534599533" r:id="rId1476"/>
        </w:object>
      </w:r>
      <w:r w:rsidRPr="00341878">
        <w:rPr>
          <w:position w:val="-4"/>
          <w:szCs w:val="28"/>
        </w:rPr>
        <w:t>(</w:t>
      </w:r>
      <w:r w:rsidRPr="00341878">
        <w:rPr>
          <w:szCs w:val="28"/>
        </w:rPr>
        <w:t></w:t>
      </w:r>
      <w:r w:rsidRPr="00341878">
        <w:rPr>
          <w:szCs w:val="28"/>
        </w:rPr>
        <w:t></w:t>
      </w:r>
      <m:oMath>
        <m:r>
          <w:rPr>
            <w:rFonts w:ascii="Cambria Math" w:hAnsi="Cambria Math"/>
            <w:szCs w:val="28"/>
          </w:rPr>
          <m:t>∃</m:t>
        </m:r>
      </m:oMath>
      <w:r w:rsidRPr="00341878">
        <w:rPr>
          <w:i/>
          <w:szCs w:val="28"/>
          <w:lang w:val="en-US"/>
        </w:rPr>
        <w:t>x</w:t>
      </w:r>
      <w:r w:rsidRPr="00341878">
        <w:rPr>
          <w:szCs w:val="28"/>
        </w:rPr>
        <w:t>(</w:t>
      </w:r>
      <w:r w:rsidRPr="00341878">
        <w:rPr>
          <w:position w:val="-4"/>
          <w:szCs w:val="28"/>
          <w:lang w:val="en-US"/>
        </w:rPr>
        <w:object w:dxaOrig="240" w:dyaOrig="160" w14:anchorId="748B89C7">
          <v:shape id="_x0000_i1746" type="#_x0000_t75" style="width:12pt;height:8pt" o:ole="">
            <v:imagedata r:id="rId1477" o:title=""/>
          </v:shape>
          <o:OLEObject Type="Embed" ProgID="Equation.3" ShapeID="_x0000_i1746" DrawAspect="Content" ObjectID="_1534599534" r:id="rId1478"/>
        </w:object>
      </w:r>
      <w:r w:rsidRPr="00341878">
        <w:rPr>
          <w:i/>
          <w:szCs w:val="28"/>
          <w:lang w:val="en-US"/>
        </w:rPr>
        <w:t>A</w:t>
      </w:r>
      <w:r w:rsidRPr="00341878">
        <w:rPr>
          <w:szCs w:val="28"/>
        </w:rPr>
        <w:t>(</w:t>
      </w:r>
      <w:r w:rsidRPr="00341878">
        <w:rPr>
          <w:i/>
          <w:szCs w:val="28"/>
          <w:lang w:val="en-US"/>
        </w:rPr>
        <w:t>x</w:t>
      </w:r>
      <w:r w:rsidRPr="00341878">
        <w:rPr>
          <w:szCs w:val="28"/>
        </w:rPr>
        <w:t>)&amp;</w:t>
      </w:r>
      <w:r w:rsidRPr="00341878">
        <w:rPr>
          <w:i/>
          <w:szCs w:val="28"/>
          <w:lang w:val="en-US"/>
        </w:rPr>
        <w:t>B</w:t>
      </w:r>
      <w:r w:rsidRPr="00341878">
        <w:rPr>
          <w:szCs w:val="28"/>
        </w:rPr>
        <w:t>(</w:t>
      </w:r>
      <w:r w:rsidRPr="00341878">
        <w:rPr>
          <w:i/>
          <w:szCs w:val="28"/>
          <w:lang w:val="en-US"/>
        </w:rPr>
        <w:t>x</w:t>
      </w:r>
      <w:r w:rsidRPr="00341878">
        <w:rPr>
          <w:szCs w:val="28"/>
        </w:rPr>
        <w:t>))).</w:t>
      </w:r>
    </w:p>
    <w:p w14:paraId="16090128" w14:textId="77777777" w:rsidR="006641D1" w:rsidRPr="00341878" w:rsidRDefault="006641D1" w:rsidP="006641D1">
      <w:pPr>
        <w:numPr>
          <w:ilvl w:val="0"/>
          <w:numId w:val="36"/>
        </w:numPr>
        <w:tabs>
          <w:tab w:val="left" w:pos="567"/>
        </w:tabs>
        <w:ind w:left="-540"/>
        <w:jc w:val="both"/>
        <w:rPr>
          <w:szCs w:val="28"/>
        </w:rPr>
      </w:pPr>
      <w:r w:rsidRPr="00341878">
        <w:rPr>
          <w:i/>
          <w:iCs/>
          <w:szCs w:val="28"/>
        </w:rPr>
        <w:t>А</w:t>
      </w:r>
      <w:r w:rsidRPr="00341878">
        <w:rPr>
          <w:szCs w:val="28"/>
        </w:rPr>
        <w:t>(</w:t>
      </w:r>
      <w:r w:rsidRPr="00341878">
        <w:rPr>
          <w:i/>
          <w:szCs w:val="28"/>
        </w:rPr>
        <w:t>x</w:t>
      </w:r>
      <w:r w:rsidRPr="00341878">
        <w:rPr>
          <w:szCs w:val="28"/>
        </w:rPr>
        <w:t>) = "</w:t>
      </w:r>
      <w:r w:rsidRPr="00341878">
        <w:rPr>
          <w:i/>
          <w:szCs w:val="28"/>
        </w:rPr>
        <w:t>x</w:t>
      </w:r>
      <w:r w:rsidRPr="00341878">
        <w:rPr>
          <w:szCs w:val="28"/>
        </w:rPr>
        <w:t xml:space="preserve"> – металл"; </w:t>
      </w:r>
      <w:r w:rsidRPr="00341878">
        <w:rPr>
          <w:i/>
          <w:szCs w:val="28"/>
        </w:rPr>
        <w:t>B</w:t>
      </w:r>
      <w:r w:rsidRPr="00341878">
        <w:rPr>
          <w:szCs w:val="28"/>
        </w:rPr>
        <w:t>(</w:t>
      </w:r>
      <w:r w:rsidRPr="00341878">
        <w:rPr>
          <w:i/>
          <w:szCs w:val="28"/>
        </w:rPr>
        <w:t>x</w:t>
      </w:r>
      <w:r w:rsidRPr="00341878">
        <w:rPr>
          <w:szCs w:val="28"/>
        </w:rPr>
        <w:t>) = "</w:t>
      </w:r>
      <w:r w:rsidRPr="00341878">
        <w:rPr>
          <w:i/>
          <w:szCs w:val="28"/>
        </w:rPr>
        <w:t>x</w:t>
      </w:r>
      <w:r w:rsidRPr="00341878">
        <w:rPr>
          <w:szCs w:val="28"/>
        </w:rPr>
        <w:t xml:space="preserve"> – теплопроводен". </w:t>
      </w:r>
    </w:p>
    <w:p w14:paraId="727E276E" w14:textId="77777777" w:rsidR="006641D1" w:rsidRPr="00341878" w:rsidRDefault="006641D1" w:rsidP="006641D1">
      <w:pPr>
        <w:tabs>
          <w:tab w:val="left" w:pos="567"/>
        </w:tabs>
        <w:jc w:val="both"/>
        <w:rPr>
          <w:szCs w:val="28"/>
        </w:rPr>
      </w:pPr>
      <w:r w:rsidRPr="00341878">
        <w:rPr>
          <w:szCs w:val="28"/>
        </w:rPr>
        <w:t>Записать словами:</w:t>
      </w:r>
      <w:r w:rsidRPr="00341878">
        <w:rPr>
          <w:i/>
          <w:szCs w:val="28"/>
          <w:lang w:val="en-US"/>
        </w:rPr>
        <w:t>C</w:t>
      </w:r>
      <w:r w:rsidRPr="00341878">
        <w:rPr>
          <w:szCs w:val="28"/>
        </w:rPr>
        <w:t xml:space="preserve"> =  </w:t>
      </w:r>
      <w:r w:rsidRPr="00341878">
        <w:rPr>
          <w:szCs w:val="28"/>
        </w:rPr>
        <w:t></w:t>
      </w:r>
      <m:oMath>
        <m:r>
          <w:rPr>
            <w:rFonts w:ascii="Cambria Math" w:hAnsi="Cambria Math"/>
            <w:szCs w:val="28"/>
          </w:rPr>
          <m:t>∃</m:t>
        </m:r>
      </m:oMath>
      <w:r w:rsidRPr="00341878">
        <w:rPr>
          <w:i/>
          <w:szCs w:val="28"/>
          <w:lang w:val="en-US"/>
        </w:rPr>
        <w:t>x</w:t>
      </w:r>
      <w:r w:rsidRPr="00341878">
        <w:rPr>
          <w:szCs w:val="28"/>
        </w:rPr>
        <w:t>(</w:t>
      </w:r>
      <w:r w:rsidRPr="00341878">
        <w:rPr>
          <w:i/>
          <w:szCs w:val="28"/>
          <w:lang w:val="en-US"/>
        </w:rPr>
        <w:t>B</w:t>
      </w:r>
      <w:r w:rsidRPr="00341878">
        <w:rPr>
          <w:szCs w:val="28"/>
        </w:rPr>
        <w:t>(</w:t>
      </w:r>
      <w:r w:rsidRPr="00341878">
        <w:rPr>
          <w:i/>
          <w:szCs w:val="28"/>
          <w:lang w:val="en-US"/>
        </w:rPr>
        <w:t>x</w:t>
      </w:r>
      <w:r w:rsidRPr="00341878">
        <w:rPr>
          <w:szCs w:val="28"/>
        </w:rPr>
        <w:t xml:space="preserve">) &amp; </w:t>
      </w:r>
      <w:r w:rsidRPr="00341878">
        <w:rPr>
          <w:i/>
          <w:szCs w:val="28"/>
          <w:lang w:val="en-US"/>
        </w:rPr>
        <w:t>A</w:t>
      </w:r>
      <w:r w:rsidRPr="00341878">
        <w:rPr>
          <w:szCs w:val="28"/>
        </w:rPr>
        <w:t>(</w:t>
      </w:r>
      <w:r w:rsidRPr="00341878">
        <w:rPr>
          <w:i/>
          <w:szCs w:val="28"/>
          <w:lang w:val="en-US"/>
        </w:rPr>
        <w:t>x</w:t>
      </w:r>
      <w:r w:rsidRPr="00341878">
        <w:rPr>
          <w:szCs w:val="28"/>
        </w:rPr>
        <w:t xml:space="preserve">));  </w:t>
      </w:r>
      <w:r w:rsidRPr="00341878">
        <w:rPr>
          <w:i/>
          <w:szCs w:val="28"/>
          <w:lang w:val="en-US"/>
        </w:rPr>
        <w:t>D</w:t>
      </w:r>
      <w:r w:rsidRPr="00341878">
        <w:rPr>
          <w:szCs w:val="28"/>
        </w:rPr>
        <w:t xml:space="preserve"> =  </w:t>
      </w:r>
      <m:oMath>
        <m:r>
          <w:rPr>
            <w:rFonts w:ascii="Cambria Math" w:hAnsi="Cambria Math"/>
            <w:szCs w:val="28"/>
          </w:rPr>
          <m:t>∀</m:t>
        </m:r>
      </m:oMath>
      <w:r w:rsidRPr="00341878">
        <w:rPr>
          <w:szCs w:val="28"/>
        </w:rPr>
        <w:t></w:t>
      </w:r>
      <w:r w:rsidRPr="00341878">
        <w:rPr>
          <w:i/>
          <w:szCs w:val="28"/>
          <w:lang w:val="en-US"/>
        </w:rPr>
        <w:t>x</w:t>
      </w:r>
      <w:r w:rsidRPr="00341878">
        <w:rPr>
          <w:szCs w:val="28"/>
        </w:rPr>
        <w:t>(</w:t>
      </w:r>
      <w:r w:rsidRPr="00341878">
        <w:rPr>
          <w:i/>
          <w:szCs w:val="28"/>
          <w:lang w:val="en-US"/>
        </w:rPr>
        <w:t>A</w:t>
      </w:r>
      <w:r w:rsidRPr="00341878">
        <w:rPr>
          <w:szCs w:val="28"/>
        </w:rPr>
        <w:t>(</w:t>
      </w:r>
      <w:r w:rsidRPr="00341878">
        <w:rPr>
          <w:i/>
          <w:szCs w:val="28"/>
          <w:lang w:val="en-US"/>
        </w:rPr>
        <w:t>x</w:t>
      </w:r>
      <w:r w:rsidRPr="00341878">
        <w:rPr>
          <w:szCs w:val="28"/>
        </w:rPr>
        <w:t xml:space="preserve">) </w:t>
      </w:r>
      <w:r w:rsidRPr="00341878">
        <w:rPr>
          <w:position w:val="-4"/>
          <w:szCs w:val="28"/>
        </w:rPr>
        <w:object w:dxaOrig="260" w:dyaOrig="200" w14:anchorId="28319F4A">
          <v:shape id="_x0000_i1747" type="#_x0000_t75" style="width:13pt;height:10pt" o:ole="">
            <v:imagedata r:id="rId1479" o:title=""/>
          </v:shape>
          <o:OLEObject Type="Embed" ProgID="Equation.3" ShapeID="_x0000_i1747" DrawAspect="Content" ObjectID="_1534599535" r:id="rId1480"/>
        </w:object>
      </w:r>
      <w:r w:rsidRPr="00341878">
        <w:rPr>
          <w:szCs w:val="28"/>
        </w:rPr>
        <w:t xml:space="preserve"> </w:t>
      </w:r>
      <w:r w:rsidRPr="00341878">
        <w:rPr>
          <w:i/>
          <w:szCs w:val="28"/>
          <w:lang w:val="en-US"/>
        </w:rPr>
        <w:t>B</w:t>
      </w:r>
      <w:r w:rsidRPr="00341878">
        <w:rPr>
          <w:szCs w:val="28"/>
        </w:rPr>
        <w:t>(</w:t>
      </w:r>
      <w:r w:rsidRPr="00341878">
        <w:rPr>
          <w:i/>
          <w:szCs w:val="28"/>
          <w:lang w:val="en-US"/>
        </w:rPr>
        <w:t>x</w:t>
      </w:r>
      <w:r w:rsidRPr="00341878">
        <w:rPr>
          <w:szCs w:val="28"/>
        </w:rPr>
        <w:t>)).</w:t>
      </w:r>
    </w:p>
    <w:p w14:paraId="6CBBA73C" w14:textId="77777777" w:rsidR="006641D1" w:rsidRPr="00341878" w:rsidRDefault="006641D1" w:rsidP="006641D1">
      <w:pPr>
        <w:numPr>
          <w:ilvl w:val="0"/>
          <w:numId w:val="36"/>
        </w:numPr>
        <w:tabs>
          <w:tab w:val="left" w:pos="567"/>
        </w:tabs>
        <w:ind w:left="-540"/>
        <w:jc w:val="both"/>
        <w:rPr>
          <w:szCs w:val="28"/>
        </w:rPr>
      </w:pPr>
      <w:r w:rsidRPr="00341878">
        <w:rPr>
          <w:i/>
          <w:iCs/>
          <w:szCs w:val="28"/>
        </w:rPr>
        <w:t>А</w:t>
      </w:r>
      <w:r w:rsidRPr="00341878">
        <w:rPr>
          <w:szCs w:val="28"/>
        </w:rPr>
        <w:t>(</w:t>
      </w:r>
      <w:r w:rsidRPr="00341878">
        <w:rPr>
          <w:i/>
          <w:szCs w:val="28"/>
        </w:rPr>
        <w:t>x</w:t>
      </w:r>
      <w:r w:rsidRPr="00341878">
        <w:rPr>
          <w:szCs w:val="28"/>
        </w:rPr>
        <w:t>) = "</w:t>
      </w:r>
      <w:r w:rsidRPr="00341878">
        <w:rPr>
          <w:i/>
          <w:szCs w:val="28"/>
        </w:rPr>
        <w:t>x</w:t>
      </w:r>
      <w:r w:rsidRPr="00341878">
        <w:rPr>
          <w:szCs w:val="28"/>
        </w:rPr>
        <w:t xml:space="preserve"> – простое  число"; </w:t>
      </w:r>
      <w:r w:rsidRPr="00341878">
        <w:rPr>
          <w:i/>
          <w:szCs w:val="28"/>
        </w:rPr>
        <w:t>B</w:t>
      </w:r>
      <w:r w:rsidRPr="00341878">
        <w:rPr>
          <w:szCs w:val="28"/>
        </w:rPr>
        <w:t>(</w:t>
      </w:r>
      <w:r w:rsidRPr="00341878">
        <w:rPr>
          <w:i/>
          <w:szCs w:val="28"/>
        </w:rPr>
        <w:t>x</w:t>
      </w:r>
      <w:r w:rsidRPr="00341878">
        <w:rPr>
          <w:szCs w:val="28"/>
        </w:rPr>
        <w:t>) = "</w:t>
      </w:r>
      <w:r w:rsidRPr="00341878">
        <w:rPr>
          <w:i/>
          <w:szCs w:val="28"/>
        </w:rPr>
        <w:t>x</w:t>
      </w:r>
      <w:r w:rsidRPr="00341878">
        <w:rPr>
          <w:szCs w:val="28"/>
        </w:rPr>
        <w:t xml:space="preserve"> четное число". </w:t>
      </w:r>
    </w:p>
    <w:p w14:paraId="760BA7CC" w14:textId="77777777" w:rsidR="006641D1" w:rsidRPr="00341878" w:rsidRDefault="006641D1" w:rsidP="006641D1">
      <w:pPr>
        <w:tabs>
          <w:tab w:val="left" w:pos="567"/>
        </w:tabs>
        <w:jc w:val="both"/>
        <w:rPr>
          <w:szCs w:val="28"/>
        </w:rPr>
      </w:pPr>
      <w:r w:rsidRPr="00341878">
        <w:rPr>
          <w:szCs w:val="28"/>
        </w:rPr>
        <w:t xml:space="preserve">Записать словами: </w:t>
      </w:r>
      <w:r w:rsidRPr="00341878">
        <w:rPr>
          <w:i/>
          <w:szCs w:val="28"/>
          <w:lang w:val="en-US"/>
        </w:rPr>
        <w:t>C</w:t>
      </w:r>
      <w:r w:rsidRPr="00341878">
        <w:rPr>
          <w:szCs w:val="28"/>
        </w:rPr>
        <w:t xml:space="preserve"> =</w:t>
      </w:r>
      <m:oMath>
        <m:r>
          <w:rPr>
            <w:rFonts w:ascii="Cambria Math" w:hAnsi="Cambria Math"/>
            <w:szCs w:val="28"/>
          </w:rPr>
          <m:t>∀</m:t>
        </m:r>
      </m:oMath>
      <w:r w:rsidRPr="00341878">
        <w:rPr>
          <w:szCs w:val="28"/>
        </w:rPr>
        <w:t xml:space="preserve"> </w:t>
      </w:r>
      <w:r w:rsidRPr="00341878">
        <w:rPr>
          <w:szCs w:val="28"/>
        </w:rPr>
        <w:t></w:t>
      </w:r>
      <w:r w:rsidRPr="00341878">
        <w:rPr>
          <w:i/>
          <w:szCs w:val="28"/>
          <w:lang w:val="en-US"/>
        </w:rPr>
        <w:t>x</w:t>
      </w:r>
      <w:r w:rsidRPr="00341878">
        <w:rPr>
          <w:szCs w:val="28"/>
        </w:rPr>
        <w:t>(</w:t>
      </w:r>
      <w:r w:rsidRPr="00341878">
        <w:rPr>
          <w:i/>
          <w:szCs w:val="28"/>
          <w:lang w:val="en-US"/>
        </w:rPr>
        <w:t>B</w:t>
      </w:r>
      <w:r w:rsidRPr="00341878">
        <w:rPr>
          <w:szCs w:val="28"/>
        </w:rPr>
        <w:t>(</w:t>
      </w:r>
      <w:r w:rsidRPr="00341878">
        <w:rPr>
          <w:i/>
          <w:szCs w:val="28"/>
          <w:lang w:val="en-US"/>
        </w:rPr>
        <w:t>x</w:t>
      </w:r>
      <w:r w:rsidRPr="00341878">
        <w:rPr>
          <w:szCs w:val="28"/>
        </w:rPr>
        <w:t xml:space="preserve">) </w:t>
      </w:r>
      <w:r w:rsidRPr="00341878">
        <w:rPr>
          <w:position w:val="-4"/>
          <w:szCs w:val="28"/>
        </w:rPr>
        <w:object w:dxaOrig="260" w:dyaOrig="200" w14:anchorId="12B8A770">
          <v:shape id="_x0000_i1748" type="#_x0000_t75" style="width:13pt;height:10pt" o:ole="">
            <v:imagedata r:id="rId1481" o:title=""/>
          </v:shape>
          <o:OLEObject Type="Embed" ProgID="Equation.3" ShapeID="_x0000_i1748" DrawAspect="Content" ObjectID="_1534599536" r:id="rId1482"/>
        </w:object>
      </w:r>
      <w:r w:rsidRPr="00341878">
        <w:rPr>
          <w:szCs w:val="28"/>
        </w:rPr>
        <w:t xml:space="preserve"> </w:t>
      </w:r>
      <w:r w:rsidRPr="00341878">
        <w:rPr>
          <w:szCs w:val="28"/>
        </w:rPr>
        <w:t></w:t>
      </w:r>
      <w:r w:rsidRPr="00341878">
        <w:rPr>
          <w:i/>
          <w:szCs w:val="28"/>
          <w:lang w:val="en-US"/>
        </w:rPr>
        <w:t>A</w:t>
      </w:r>
      <w:r w:rsidRPr="00341878">
        <w:rPr>
          <w:szCs w:val="28"/>
        </w:rPr>
        <w:t>(</w:t>
      </w:r>
      <w:r w:rsidRPr="00341878">
        <w:rPr>
          <w:i/>
          <w:szCs w:val="28"/>
          <w:lang w:val="en-US"/>
        </w:rPr>
        <w:t>x</w:t>
      </w:r>
      <w:r w:rsidRPr="00341878">
        <w:rPr>
          <w:szCs w:val="28"/>
        </w:rPr>
        <w:t xml:space="preserve">));  </w:t>
      </w:r>
      <w:r w:rsidRPr="00341878">
        <w:rPr>
          <w:i/>
          <w:szCs w:val="28"/>
          <w:lang w:val="en-US"/>
        </w:rPr>
        <w:t>D</w:t>
      </w:r>
      <w:r w:rsidRPr="00341878">
        <w:rPr>
          <w:szCs w:val="28"/>
        </w:rPr>
        <w:t xml:space="preserve"> = </w:t>
      </w:r>
      <w:r w:rsidRPr="00341878">
        <w:rPr>
          <w:szCs w:val="28"/>
        </w:rPr>
        <w:t></w:t>
      </w:r>
      <w:r w:rsidRPr="00341878">
        <w:rPr>
          <w:szCs w:val="28"/>
        </w:rPr>
        <w:t></w:t>
      </w:r>
      <w:r w:rsidRPr="00341878">
        <w:rPr>
          <w:szCs w:val="28"/>
        </w:rPr>
        <w:t></w:t>
      </w:r>
      <w:r w:rsidRPr="00341878">
        <w:rPr>
          <w:i/>
          <w:szCs w:val="28"/>
          <w:lang w:val="en-US"/>
        </w:rPr>
        <w:t>x</w:t>
      </w:r>
      <w:r w:rsidRPr="00341878">
        <w:rPr>
          <w:szCs w:val="28"/>
        </w:rPr>
        <w:t>((</w:t>
      </w:r>
      <w:r w:rsidRPr="00341878">
        <w:rPr>
          <w:i/>
          <w:szCs w:val="28"/>
          <w:lang w:val="en-US"/>
        </w:rPr>
        <w:t>A</w:t>
      </w:r>
      <w:r w:rsidRPr="00341878">
        <w:rPr>
          <w:szCs w:val="28"/>
        </w:rPr>
        <w:t>(</w:t>
      </w:r>
      <w:r w:rsidRPr="00341878">
        <w:rPr>
          <w:i/>
          <w:szCs w:val="28"/>
          <w:lang w:val="en-US"/>
        </w:rPr>
        <w:t>x</w:t>
      </w:r>
      <w:r w:rsidRPr="00341878">
        <w:rPr>
          <w:szCs w:val="28"/>
        </w:rPr>
        <w:t>)&amp;</w:t>
      </w:r>
      <w:r w:rsidRPr="00341878">
        <w:rPr>
          <w:i/>
          <w:szCs w:val="28"/>
          <w:lang w:val="en-US"/>
        </w:rPr>
        <w:t>B</w:t>
      </w:r>
      <w:r w:rsidRPr="00341878">
        <w:rPr>
          <w:szCs w:val="28"/>
        </w:rPr>
        <w:t>(</w:t>
      </w:r>
      <w:r w:rsidRPr="00341878">
        <w:rPr>
          <w:i/>
          <w:szCs w:val="28"/>
          <w:lang w:val="en-US"/>
        </w:rPr>
        <w:t>x</w:t>
      </w:r>
      <w:r w:rsidRPr="00341878">
        <w:rPr>
          <w:szCs w:val="28"/>
        </w:rPr>
        <w:t>))).</w:t>
      </w:r>
    </w:p>
    <w:p w14:paraId="383138D1" w14:textId="77777777" w:rsidR="006641D1" w:rsidRPr="00341878" w:rsidRDefault="006641D1" w:rsidP="006641D1">
      <w:pPr>
        <w:numPr>
          <w:ilvl w:val="0"/>
          <w:numId w:val="36"/>
        </w:numPr>
        <w:tabs>
          <w:tab w:val="left" w:pos="567"/>
        </w:tabs>
        <w:ind w:left="-540"/>
        <w:jc w:val="both"/>
        <w:rPr>
          <w:szCs w:val="28"/>
        </w:rPr>
      </w:pPr>
      <w:r w:rsidRPr="00341878">
        <w:rPr>
          <w:i/>
          <w:iCs/>
          <w:szCs w:val="28"/>
        </w:rPr>
        <w:t xml:space="preserve"> А</w:t>
      </w:r>
      <w:r w:rsidRPr="00341878">
        <w:rPr>
          <w:szCs w:val="28"/>
        </w:rPr>
        <w:t>(</w:t>
      </w:r>
      <w:r w:rsidRPr="00341878">
        <w:rPr>
          <w:i/>
          <w:szCs w:val="28"/>
        </w:rPr>
        <w:t>x</w:t>
      </w:r>
      <w:r w:rsidRPr="00341878">
        <w:rPr>
          <w:szCs w:val="28"/>
        </w:rPr>
        <w:t>) = "</w:t>
      </w:r>
      <w:r w:rsidRPr="00341878">
        <w:rPr>
          <w:i/>
          <w:szCs w:val="28"/>
        </w:rPr>
        <w:t>x</w:t>
      </w:r>
      <w:r w:rsidRPr="00341878">
        <w:rPr>
          <w:szCs w:val="28"/>
        </w:rPr>
        <w:t xml:space="preserve"> – студент"; </w:t>
      </w:r>
      <w:r w:rsidRPr="00341878">
        <w:rPr>
          <w:i/>
          <w:szCs w:val="28"/>
        </w:rPr>
        <w:t>B</w:t>
      </w:r>
      <w:r w:rsidRPr="00341878">
        <w:rPr>
          <w:szCs w:val="28"/>
        </w:rPr>
        <w:t>(</w:t>
      </w:r>
      <w:r w:rsidRPr="00341878">
        <w:rPr>
          <w:i/>
          <w:szCs w:val="28"/>
        </w:rPr>
        <w:t>x</w:t>
      </w:r>
      <w:r w:rsidRPr="00341878">
        <w:rPr>
          <w:szCs w:val="28"/>
        </w:rPr>
        <w:t>) = "</w:t>
      </w:r>
      <w:r w:rsidRPr="00341878">
        <w:rPr>
          <w:i/>
          <w:szCs w:val="28"/>
        </w:rPr>
        <w:t>x</w:t>
      </w:r>
      <w:r w:rsidRPr="00341878">
        <w:rPr>
          <w:szCs w:val="28"/>
        </w:rPr>
        <w:t xml:space="preserve"> – сдал экзамены". </w:t>
      </w:r>
    </w:p>
    <w:p w14:paraId="535D7F91" w14:textId="77777777" w:rsidR="006641D1" w:rsidRPr="00341878" w:rsidRDefault="006641D1" w:rsidP="006641D1">
      <w:pPr>
        <w:tabs>
          <w:tab w:val="left" w:pos="567"/>
        </w:tabs>
        <w:jc w:val="both"/>
        <w:rPr>
          <w:szCs w:val="28"/>
        </w:rPr>
      </w:pPr>
      <w:r w:rsidRPr="00341878">
        <w:rPr>
          <w:szCs w:val="28"/>
        </w:rPr>
        <w:t xml:space="preserve">Записать словами: </w:t>
      </w:r>
      <w:r w:rsidRPr="00341878">
        <w:rPr>
          <w:i/>
          <w:szCs w:val="28"/>
          <w:lang w:val="en-US"/>
        </w:rPr>
        <w:t>C</w:t>
      </w:r>
      <w:r w:rsidRPr="00341878">
        <w:rPr>
          <w:szCs w:val="28"/>
        </w:rPr>
        <w:t xml:space="preserve"> =  </w:t>
      </w:r>
      <w:r w:rsidRPr="00341878">
        <w:rPr>
          <w:szCs w:val="28"/>
        </w:rPr>
        <w:t></w:t>
      </w:r>
      <m:oMath>
        <m:r>
          <w:rPr>
            <w:rFonts w:ascii="Cambria Math" w:hAnsi="Cambria Math"/>
            <w:szCs w:val="28"/>
          </w:rPr>
          <m:t>∃</m:t>
        </m:r>
      </m:oMath>
      <w:r w:rsidRPr="00341878">
        <w:rPr>
          <w:i/>
          <w:szCs w:val="28"/>
          <w:lang w:val="en-US"/>
        </w:rPr>
        <w:t>x</w:t>
      </w:r>
      <w:r w:rsidRPr="00341878">
        <w:rPr>
          <w:szCs w:val="28"/>
        </w:rPr>
        <w:t>(</w:t>
      </w:r>
      <w:r w:rsidRPr="00341878">
        <w:rPr>
          <w:i/>
          <w:szCs w:val="28"/>
          <w:lang w:val="en-US"/>
        </w:rPr>
        <w:t>B</w:t>
      </w:r>
      <w:r w:rsidRPr="00341878">
        <w:rPr>
          <w:szCs w:val="28"/>
        </w:rPr>
        <w:t>(</w:t>
      </w:r>
      <w:r w:rsidRPr="00341878">
        <w:rPr>
          <w:i/>
          <w:szCs w:val="28"/>
          <w:lang w:val="en-US"/>
        </w:rPr>
        <w:t>x</w:t>
      </w:r>
      <w:r w:rsidRPr="00341878">
        <w:rPr>
          <w:szCs w:val="28"/>
        </w:rPr>
        <w:t xml:space="preserve">) &amp; </w:t>
      </w:r>
      <w:r w:rsidRPr="00341878">
        <w:rPr>
          <w:i/>
          <w:szCs w:val="28"/>
          <w:lang w:val="en-US"/>
        </w:rPr>
        <w:t>A</w:t>
      </w:r>
      <w:r w:rsidRPr="00341878">
        <w:rPr>
          <w:szCs w:val="28"/>
        </w:rPr>
        <w:t>(</w:t>
      </w:r>
      <w:r w:rsidRPr="00341878">
        <w:rPr>
          <w:i/>
          <w:szCs w:val="28"/>
          <w:lang w:val="en-US"/>
        </w:rPr>
        <w:t>x</w:t>
      </w:r>
      <w:r w:rsidRPr="00341878">
        <w:rPr>
          <w:szCs w:val="28"/>
        </w:rPr>
        <w:t xml:space="preserve">));  </w:t>
      </w:r>
      <w:r w:rsidRPr="00341878">
        <w:rPr>
          <w:i/>
          <w:szCs w:val="28"/>
          <w:lang w:val="en-US"/>
        </w:rPr>
        <w:t>D</w:t>
      </w:r>
      <w:r w:rsidRPr="00341878">
        <w:rPr>
          <w:szCs w:val="28"/>
        </w:rPr>
        <w:t xml:space="preserve"> = </w:t>
      </w:r>
      <m:oMath>
        <m:r>
          <w:rPr>
            <w:rFonts w:ascii="Cambria Math" w:hAnsi="Cambria Math"/>
            <w:szCs w:val="28"/>
          </w:rPr>
          <m:t>∀</m:t>
        </m:r>
      </m:oMath>
      <w:r w:rsidRPr="00341878">
        <w:rPr>
          <w:szCs w:val="28"/>
        </w:rPr>
        <w:t xml:space="preserve"> </w:t>
      </w:r>
      <w:r w:rsidRPr="00341878">
        <w:rPr>
          <w:szCs w:val="28"/>
        </w:rPr>
        <w:t></w:t>
      </w:r>
      <w:r w:rsidRPr="00341878">
        <w:rPr>
          <w:i/>
          <w:szCs w:val="28"/>
          <w:lang w:val="en-US"/>
        </w:rPr>
        <w:t>x</w:t>
      </w:r>
      <w:r w:rsidRPr="00341878">
        <w:rPr>
          <w:szCs w:val="28"/>
        </w:rPr>
        <w:t>(</w:t>
      </w:r>
      <w:r w:rsidRPr="00341878">
        <w:rPr>
          <w:i/>
          <w:szCs w:val="28"/>
          <w:lang w:val="en-US"/>
        </w:rPr>
        <w:t>A</w:t>
      </w:r>
      <w:r w:rsidRPr="00341878">
        <w:rPr>
          <w:szCs w:val="28"/>
        </w:rPr>
        <w:t>(</w:t>
      </w:r>
      <w:r w:rsidRPr="00341878">
        <w:rPr>
          <w:i/>
          <w:szCs w:val="28"/>
          <w:lang w:val="en-US"/>
        </w:rPr>
        <w:t>x</w:t>
      </w:r>
      <w:r w:rsidRPr="00341878">
        <w:rPr>
          <w:szCs w:val="28"/>
        </w:rPr>
        <w:t xml:space="preserve">) </w:t>
      </w:r>
      <w:r w:rsidRPr="00341878">
        <w:rPr>
          <w:position w:val="-4"/>
          <w:szCs w:val="28"/>
        </w:rPr>
        <w:object w:dxaOrig="260" w:dyaOrig="200" w14:anchorId="50FC2716">
          <v:shape id="_x0000_i1749" type="#_x0000_t75" style="width:13pt;height:10pt" o:ole="">
            <v:imagedata r:id="rId1483" o:title=""/>
          </v:shape>
          <o:OLEObject Type="Embed" ProgID="Equation.3" ShapeID="_x0000_i1749" DrawAspect="Content" ObjectID="_1534599537" r:id="rId1484"/>
        </w:object>
      </w:r>
      <w:r w:rsidRPr="00341878">
        <w:rPr>
          <w:szCs w:val="28"/>
        </w:rPr>
        <w:t xml:space="preserve"> </w:t>
      </w:r>
      <w:r w:rsidRPr="00341878">
        <w:rPr>
          <w:i/>
          <w:szCs w:val="28"/>
          <w:lang w:val="en-US"/>
        </w:rPr>
        <w:t>B</w:t>
      </w:r>
      <w:r w:rsidRPr="00341878">
        <w:rPr>
          <w:szCs w:val="28"/>
        </w:rPr>
        <w:t>(</w:t>
      </w:r>
      <w:r w:rsidRPr="00341878">
        <w:rPr>
          <w:i/>
          <w:szCs w:val="28"/>
          <w:lang w:val="en-US"/>
        </w:rPr>
        <w:t>x</w:t>
      </w:r>
      <w:r w:rsidRPr="00341878">
        <w:rPr>
          <w:szCs w:val="28"/>
        </w:rPr>
        <w:t>)).</w:t>
      </w:r>
    </w:p>
    <w:p w14:paraId="44F3CF1E" w14:textId="77777777" w:rsidR="006641D1" w:rsidRPr="00341878" w:rsidRDefault="006641D1" w:rsidP="006641D1">
      <w:pPr>
        <w:numPr>
          <w:ilvl w:val="0"/>
          <w:numId w:val="36"/>
        </w:numPr>
        <w:tabs>
          <w:tab w:val="left" w:pos="567"/>
        </w:tabs>
        <w:ind w:left="-540"/>
        <w:jc w:val="both"/>
        <w:rPr>
          <w:szCs w:val="28"/>
        </w:rPr>
      </w:pPr>
      <w:r w:rsidRPr="00341878">
        <w:rPr>
          <w:i/>
          <w:iCs/>
          <w:szCs w:val="28"/>
        </w:rPr>
        <w:t>А</w:t>
      </w:r>
      <w:r w:rsidRPr="00341878">
        <w:rPr>
          <w:szCs w:val="28"/>
        </w:rPr>
        <w:t>(</w:t>
      </w:r>
      <w:r w:rsidRPr="00341878">
        <w:rPr>
          <w:i/>
          <w:szCs w:val="28"/>
        </w:rPr>
        <w:t>x</w:t>
      </w:r>
      <w:r w:rsidRPr="00341878">
        <w:rPr>
          <w:szCs w:val="28"/>
        </w:rPr>
        <w:t>) = "</w:t>
      </w:r>
      <w:r w:rsidRPr="00341878">
        <w:rPr>
          <w:i/>
          <w:szCs w:val="28"/>
        </w:rPr>
        <w:t>x</w:t>
      </w:r>
      <w:r w:rsidRPr="00341878">
        <w:rPr>
          <w:szCs w:val="28"/>
        </w:rPr>
        <w:t xml:space="preserve"> - деятельность"; </w:t>
      </w:r>
      <w:r w:rsidRPr="00341878">
        <w:rPr>
          <w:i/>
          <w:szCs w:val="28"/>
        </w:rPr>
        <w:t>B</w:t>
      </w:r>
      <w:r w:rsidRPr="00341878">
        <w:rPr>
          <w:szCs w:val="28"/>
        </w:rPr>
        <w:t>(</w:t>
      </w:r>
      <w:r w:rsidRPr="00341878">
        <w:rPr>
          <w:i/>
          <w:szCs w:val="28"/>
        </w:rPr>
        <w:t>x</w:t>
      </w:r>
      <w:r w:rsidRPr="00341878">
        <w:rPr>
          <w:szCs w:val="28"/>
        </w:rPr>
        <w:t>) = "</w:t>
      </w:r>
      <w:r w:rsidRPr="00341878">
        <w:rPr>
          <w:i/>
          <w:szCs w:val="28"/>
        </w:rPr>
        <w:t>x</w:t>
      </w:r>
      <w:r w:rsidRPr="00341878">
        <w:rPr>
          <w:szCs w:val="28"/>
        </w:rPr>
        <w:t xml:space="preserve"> дает счастье". </w:t>
      </w:r>
    </w:p>
    <w:p w14:paraId="585D8BE3" w14:textId="77777777" w:rsidR="006641D1" w:rsidRPr="00341878" w:rsidRDefault="006641D1" w:rsidP="006641D1">
      <w:pPr>
        <w:tabs>
          <w:tab w:val="left" w:pos="567"/>
        </w:tabs>
        <w:jc w:val="both"/>
        <w:rPr>
          <w:szCs w:val="28"/>
        </w:rPr>
      </w:pPr>
      <w:r w:rsidRPr="00341878">
        <w:rPr>
          <w:szCs w:val="28"/>
        </w:rPr>
        <w:t xml:space="preserve">Записать словами: </w:t>
      </w:r>
      <w:r w:rsidRPr="00341878">
        <w:rPr>
          <w:i/>
          <w:szCs w:val="28"/>
          <w:lang w:val="en-US"/>
        </w:rPr>
        <w:t>C</w:t>
      </w:r>
      <w:r w:rsidRPr="00341878">
        <w:rPr>
          <w:szCs w:val="28"/>
        </w:rPr>
        <w:t xml:space="preserve"> = </w:t>
      </w:r>
      <m:oMath>
        <m:r>
          <w:rPr>
            <w:rFonts w:ascii="Cambria Math" w:hAnsi="Cambria Math"/>
            <w:szCs w:val="28"/>
          </w:rPr>
          <m:t>∀</m:t>
        </m:r>
      </m:oMath>
      <w:r w:rsidRPr="00341878">
        <w:rPr>
          <w:szCs w:val="28"/>
        </w:rPr>
        <w:t xml:space="preserve"> </w:t>
      </w:r>
      <w:r w:rsidRPr="00341878">
        <w:rPr>
          <w:szCs w:val="28"/>
        </w:rPr>
        <w:t></w:t>
      </w:r>
      <w:r w:rsidRPr="00341878">
        <w:rPr>
          <w:i/>
          <w:szCs w:val="28"/>
          <w:lang w:val="en-US"/>
        </w:rPr>
        <w:t>x</w:t>
      </w:r>
      <w:r w:rsidRPr="00341878">
        <w:rPr>
          <w:szCs w:val="28"/>
        </w:rPr>
        <w:t>(</w:t>
      </w:r>
      <w:r w:rsidRPr="00341878">
        <w:rPr>
          <w:i/>
          <w:szCs w:val="28"/>
          <w:lang w:val="en-US"/>
        </w:rPr>
        <w:t>B</w:t>
      </w:r>
      <w:r w:rsidRPr="00341878">
        <w:rPr>
          <w:szCs w:val="28"/>
        </w:rPr>
        <w:t>(</w:t>
      </w:r>
      <w:r w:rsidRPr="00341878">
        <w:rPr>
          <w:i/>
          <w:szCs w:val="28"/>
          <w:lang w:val="en-US"/>
        </w:rPr>
        <w:t>x</w:t>
      </w:r>
      <w:r w:rsidRPr="00341878">
        <w:rPr>
          <w:szCs w:val="28"/>
        </w:rPr>
        <w:t xml:space="preserve">) </w:t>
      </w:r>
      <w:r w:rsidRPr="00341878">
        <w:rPr>
          <w:position w:val="-4"/>
          <w:szCs w:val="28"/>
        </w:rPr>
        <w:object w:dxaOrig="260" w:dyaOrig="200" w14:anchorId="7474680E">
          <v:shape id="_x0000_i1750" type="#_x0000_t75" style="width:13pt;height:10pt" o:ole="">
            <v:imagedata r:id="rId1485" o:title=""/>
          </v:shape>
          <o:OLEObject Type="Embed" ProgID="Equation.3" ShapeID="_x0000_i1750" DrawAspect="Content" ObjectID="_1534599538" r:id="rId1486"/>
        </w:object>
      </w:r>
      <w:r w:rsidRPr="00341878">
        <w:rPr>
          <w:szCs w:val="28"/>
        </w:rPr>
        <w:t xml:space="preserve"> </w:t>
      </w:r>
      <w:r w:rsidRPr="00341878">
        <w:rPr>
          <w:szCs w:val="28"/>
        </w:rPr>
        <w:t></w:t>
      </w:r>
      <w:r w:rsidRPr="00341878">
        <w:rPr>
          <w:i/>
          <w:szCs w:val="28"/>
          <w:lang w:val="en-US"/>
        </w:rPr>
        <w:t>A</w:t>
      </w:r>
      <w:r w:rsidRPr="00341878">
        <w:rPr>
          <w:szCs w:val="28"/>
        </w:rPr>
        <w:t>(</w:t>
      </w:r>
      <w:r w:rsidRPr="00341878">
        <w:rPr>
          <w:i/>
          <w:szCs w:val="28"/>
          <w:lang w:val="en-US"/>
        </w:rPr>
        <w:t>x</w:t>
      </w:r>
      <w:r w:rsidRPr="00341878">
        <w:rPr>
          <w:szCs w:val="28"/>
        </w:rPr>
        <w:t xml:space="preserve">));  </w:t>
      </w:r>
      <w:r w:rsidRPr="00341878">
        <w:rPr>
          <w:i/>
          <w:szCs w:val="28"/>
          <w:lang w:val="en-US"/>
        </w:rPr>
        <w:t>D</w:t>
      </w:r>
      <w:r w:rsidRPr="00341878">
        <w:rPr>
          <w:szCs w:val="28"/>
        </w:rPr>
        <w:t xml:space="preserve"> = </w:t>
      </w:r>
      <w:r w:rsidRPr="00341878">
        <w:rPr>
          <w:szCs w:val="28"/>
        </w:rPr>
        <w:t></w:t>
      </w:r>
      <w:r w:rsidRPr="00341878">
        <w:rPr>
          <w:position w:val="-4"/>
          <w:szCs w:val="28"/>
          <w:lang w:val="en-US"/>
        </w:rPr>
        <w:object w:dxaOrig="240" w:dyaOrig="160" w14:anchorId="30C8E4F6">
          <v:shape id="_x0000_i1751" type="#_x0000_t75" style="width:12pt;height:8pt" o:ole="">
            <v:imagedata r:id="rId1487" o:title=""/>
          </v:shape>
          <o:OLEObject Type="Embed" ProgID="Equation.3" ShapeID="_x0000_i1751" DrawAspect="Content" ObjectID="_1534599539" r:id="rId1488"/>
        </w:object>
      </w:r>
      <w:r w:rsidRPr="00341878">
        <w:rPr>
          <w:position w:val="-4"/>
          <w:szCs w:val="28"/>
        </w:rPr>
        <w:t>(</w:t>
      </w:r>
      <m:oMath>
        <m:r>
          <w:rPr>
            <w:rFonts w:ascii="Cambria Math" w:hAnsi="Cambria Math"/>
            <w:szCs w:val="28"/>
          </w:rPr>
          <m:t>∃</m:t>
        </m:r>
      </m:oMath>
      <w:r w:rsidRPr="00341878">
        <w:rPr>
          <w:i/>
          <w:szCs w:val="28"/>
        </w:rPr>
        <w:t xml:space="preserve"> </w:t>
      </w:r>
      <w:r w:rsidRPr="00341878">
        <w:rPr>
          <w:i/>
          <w:szCs w:val="28"/>
          <w:lang w:val="en-US"/>
        </w:rPr>
        <w:t>x</w:t>
      </w:r>
      <w:r w:rsidRPr="00341878">
        <w:rPr>
          <w:szCs w:val="28"/>
        </w:rPr>
        <w:t>(</w:t>
      </w:r>
      <w:r w:rsidRPr="00341878">
        <w:rPr>
          <w:position w:val="-4"/>
          <w:szCs w:val="28"/>
          <w:lang w:val="en-US"/>
        </w:rPr>
        <w:object w:dxaOrig="240" w:dyaOrig="160" w14:anchorId="26047F38">
          <v:shape id="_x0000_i1752" type="#_x0000_t75" style="width:12pt;height:8pt" o:ole="">
            <v:imagedata r:id="rId1489" o:title=""/>
          </v:shape>
          <o:OLEObject Type="Embed" ProgID="Equation.3" ShapeID="_x0000_i1752" DrawAspect="Content" ObjectID="_1534599540" r:id="rId1490"/>
        </w:object>
      </w:r>
      <w:r w:rsidRPr="00341878">
        <w:rPr>
          <w:i/>
          <w:szCs w:val="28"/>
        </w:rPr>
        <w:t xml:space="preserve"> </w:t>
      </w:r>
      <w:r w:rsidRPr="00341878">
        <w:rPr>
          <w:i/>
          <w:szCs w:val="28"/>
          <w:lang w:val="en-US"/>
        </w:rPr>
        <w:t>A</w:t>
      </w:r>
      <w:r w:rsidRPr="00341878">
        <w:rPr>
          <w:szCs w:val="28"/>
        </w:rPr>
        <w:t>(</w:t>
      </w:r>
      <w:r w:rsidRPr="00341878">
        <w:rPr>
          <w:i/>
          <w:szCs w:val="28"/>
          <w:lang w:val="en-US"/>
        </w:rPr>
        <w:t>x</w:t>
      </w:r>
      <w:r w:rsidRPr="00341878">
        <w:rPr>
          <w:szCs w:val="28"/>
        </w:rPr>
        <w:t>)&amp;</w:t>
      </w:r>
      <w:r w:rsidRPr="00341878">
        <w:rPr>
          <w:i/>
          <w:szCs w:val="28"/>
          <w:lang w:val="en-US"/>
        </w:rPr>
        <w:t>B</w:t>
      </w:r>
      <w:r w:rsidRPr="00341878">
        <w:rPr>
          <w:szCs w:val="28"/>
        </w:rPr>
        <w:t>(</w:t>
      </w:r>
      <w:r w:rsidRPr="00341878">
        <w:rPr>
          <w:i/>
          <w:szCs w:val="28"/>
          <w:lang w:val="en-US"/>
        </w:rPr>
        <w:t>x</w:t>
      </w:r>
      <w:r w:rsidRPr="00341878">
        <w:rPr>
          <w:szCs w:val="28"/>
        </w:rPr>
        <w:t>))).</w:t>
      </w:r>
    </w:p>
    <w:p w14:paraId="17CC6313" w14:textId="77777777" w:rsidR="006641D1" w:rsidRPr="00341878" w:rsidRDefault="006641D1" w:rsidP="006641D1">
      <w:pPr>
        <w:numPr>
          <w:ilvl w:val="0"/>
          <w:numId w:val="36"/>
        </w:numPr>
        <w:tabs>
          <w:tab w:val="left" w:pos="567"/>
        </w:tabs>
        <w:ind w:left="-540"/>
        <w:jc w:val="both"/>
        <w:rPr>
          <w:szCs w:val="28"/>
        </w:rPr>
      </w:pPr>
      <w:r w:rsidRPr="00341878">
        <w:rPr>
          <w:i/>
          <w:iCs/>
          <w:szCs w:val="28"/>
        </w:rPr>
        <w:t>А</w:t>
      </w:r>
      <w:r w:rsidRPr="00341878">
        <w:rPr>
          <w:szCs w:val="28"/>
        </w:rPr>
        <w:t>(</w:t>
      </w:r>
      <w:r w:rsidRPr="00341878">
        <w:rPr>
          <w:i/>
          <w:szCs w:val="28"/>
        </w:rPr>
        <w:t>x</w:t>
      </w:r>
      <w:r w:rsidRPr="00341878">
        <w:rPr>
          <w:szCs w:val="28"/>
        </w:rPr>
        <w:t>) = "</w:t>
      </w:r>
      <w:r w:rsidRPr="00341878">
        <w:rPr>
          <w:i/>
          <w:szCs w:val="28"/>
        </w:rPr>
        <w:t>x</w:t>
      </w:r>
      <w:r w:rsidRPr="00341878">
        <w:rPr>
          <w:szCs w:val="28"/>
        </w:rPr>
        <w:t xml:space="preserve"> – политик"; </w:t>
      </w:r>
      <w:r w:rsidRPr="00341878">
        <w:rPr>
          <w:i/>
          <w:szCs w:val="28"/>
        </w:rPr>
        <w:t>B</w:t>
      </w:r>
      <w:r w:rsidRPr="00341878">
        <w:rPr>
          <w:szCs w:val="28"/>
        </w:rPr>
        <w:t>(</w:t>
      </w:r>
      <w:r w:rsidRPr="00341878">
        <w:rPr>
          <w:i/>
          <w:szCs w:val="28"/>
        </w:rPr>
        <w:t>x</w:t>
      </w:r>
      <w:r w:rsidRPr="00341878">
        <w:rPr>
          <w:szCs w:val="28"/>
        </w:rPr>
        <w:t>) = "</w:t>
      </w:r>
      <w:r w:rsidRPr="00341878">
        <w:rPr>
          <w:i/>
          <w:szCs w:val="28"/>
        </w:rPr>
        <w:t>x</w:t>
      </w:r>
      <w:r w:rsidRPr="00341878">
        <w:rPr>
          <w:szCs w:val="28"/>
        </w:rPr>
        <w:t xml:space="preserve"> – мошенник". </w:t>
      </w:r>
    </w:p>
    <w:p w14:paraId="1701A10D" w14:textId="77777777" w:rsidR="006641D1" w:rsidRPr="00341878" w:rsidRDefault="006641D1" w:rsidP="006641D1">
      <w:pPr>
        <w:tabs>
          <w:tab w:val="left" w:pos="567"/>
        </w:tabs>
        <w:jc w:val="both"/>
        <w:rPr>
          <w:szCs w:val="28"/>
        </w:rPr>
      </w:pPr>
      <w:r w:rsidRPr="00341878">
        <w:rPr>
          <w:szCs w:val="28"/>
        </w:rPr>
        <w:t xml:space="preserve">Записать словами: </w:t>
      </w:r>
      <w:r w:rsidRPr="00341878">
        <w:rPr>
          <w:i/>
          <w:szCs w:val="28"/>
          <w:lang w:val="en-US"/>
        </w:rPr>
        <w:t>C</w:t>
      </w:r>
      <w:r w:rsidRPr="00341878">
        <w:rPr>
          <w:szCs w:val="28"/>
        </w:rPr>
        <w:t xml:space="preserve"> = </w:t>
      </w:r>
      <w:r w:rsidRPr="00341878">
        <w:rPr>
          <w:position w:val="-4"/>
          <w:szCs w:val="28"/>
          <w:lang w:val="en-US"/>
        </w:rPr>
        <w:object w:dxaOrig="240" w:dyaOrig="160" w14:anchorId="1591569F">
          <v:shape id="_x0000_i1753" type="#_x0000_t75" style="width:12pt;height:8pt" o:ole="">
            <v:imagedata r:id="rId1491" o:title=""/>
          </v:shape>
          <o:OLEObject Type="Embed" ProgID="Equation.3" ShapeID="_x0000_i1753" DrawAspect="Content" ObjectID="_1534599541" r:id="rId1492"/>
        </w:object>
      </w:r>
      <w:r w:rsidRPr="00341878">
        <w:rPr>
          <w:szCs w:val="28"/>
        </w:rPr>
        <w:t></w:t>
      </w:r>
      <w:r w:rsidRPr="00341878">
        <w:rPr>
          <w:szCs w:val="28"/>
        </w:rPr>
        <w:t>(</w:t>
      </w:r>
      <m:oMath>
        <m:r>
          <w:rPr>
            <w:rFonts w:ascii="Cambria Math" w:hAnsi="Cambria Math"/>
            <w:szCs w:val="28"/>
          </w:rPr>
          <m:t>∀</m:t>
        </m:r>
      </m:oMath>
      <w:r w:rsidRPr="00341878">
        <w:rPr>
          <w:i/>
          <w:szCs w:val="28"/>
          <w:lang w:val="en-US"/>
        </w:rPr>
        <w:t>x</w:t>
      </w:r>
      <w:r w:rsidRPr="00341878">
        <w:rPr>
          <w:szCs w:val="28"/>
        </w:rPr>
        <w:t>(</w:t>
      </w:r>
      <w:r w:rsidRPr="00341878">
        <w:rPr>
          <w:i/>
          <w:szCs w:val="28"/>
          <w:lang w:val="en-US"/>
        </w:rPr>
        <w:t>A</w:t>
      </w:r>
      <w:r w:rsidRPr="00341878">
        <w:rPr>
          <w:szCs w:val="28"/>
        </w:rPr>
        <w:t>(</w:t>
      </w:r>
      <w:r w:rsidRPr="00341878">
        <w:rPr>
          <w:i/>
          <w:szCs w:val="28"/>
          <w:lang w:val="en-US"/>
        </w:rPr>
        <w:t>x</w:t>
      </w:r>
      <w:r w:rsidRPr="00341878">
        <w:rPr>
          <w:szCs w:val="28"/>
        </w:rPr>
        <w:t xml:space="preserve">) </w:t>
      </w:r>
      <w:r w:rsidRPr="00341878">
        <w:rPr>
          <w:position w:val="-4"/>
          <w:szCs w:val="28"/>
        </w:rPr>
        <w:object w:dxaOrig="260" w:dyaOrig="200" w14:anchorId="03B4CBFC">
          <v:shape id="_x0000_i1754" type="#_x0000_t75" style="width:13pt;height:10pt" o:ole="">
            <v:imagedata r:id="rId1493" o:title=""/>
          </v:shape>
          <o:OLEObject Type="Embed" ProgID="Equation.3" ShapeID="_x0000_i1754" DrawAspect="Content" ObjectID="_1534599542" r:id="rId1494"/>
        </w:object>
      </w:r>
      <w:r w:rsidRPr="00341878">
        <w:rPr>
          <w:szCs w:val="28"/>
        </w:rPr>
        <w:t xml:space="preserve"> </w:t>
      </w:r>
      <w:r w:rsidRPr="00341878">
        <w:rPr>
          <w:i/>
          <w:szCs w:val="28"/>
          <w:lang w:val="en-US"/>
        </w:rPr>
        <w:t>B</w:t>
      </w:r>
      <w:r w:rsidRPr="00341878">
        <w:rPr>
          <w:szCs w:val="28"/>
        </w:rPr>
        <w:t>(</w:t>
      </w:r>
      <w:r w:rsidRPr="00341878">
        <w:rPr>
          <w:i/>
          <w:szCs w:val="28"/>
          <w:lang w:val="en-US"/>
        </w:rPr>
        <w:t>x</w:t>
      </w:r>
      <w:r w:rsidRPr="00341878">
        <w:rPr>
          <w:szCs w:val="28"/>
        </w:rPr>
        <w:t xml:space="preserve">)));  </w:t>
      </w:r>
      <w:r w:rsidRPr="00341878">
        <w:rPr>
          <w:i/>
          <w:szCs w:val="28"/>
          <w:lang w:val="en-US"/>
        </w:rPr>
        <w:t>D</w:t>
      </w:r>
      <w:r w:rsidRPr="00341878">
        <w:rPr>
          <w:szCs w:val="28"/>
        </w:rPr>
        <w:t xml:space="preserve"> =  </w:t>
      </w:r>
      <m:oMath>
        <m:r>
          <w:rPr>
            <w:rFonts w:ascii="Cambria Math" w:hAnsi="Cambria Math"/>
            <w:szCs w:val="28"/>
          </w:rPr>
          <m:t>∃</m:t>
        </m:r>
      </m:oMath>
      <w:r w:rsidRPr="00341878">
        <w:rPr>
          <w:szCs w:val="28"/>
        </w:rPr>
        <w:t></w:t>
      </w:r>
      <w:r w:rsidRPr="00341878">
        <w:rPr>
          <w:i/>
          <w:szCs w:val="28"/>
          <w:lang w:val="en-US"/>
        </w:rPr>
        <w:t>x</w:t>
      </w:r>
      <w:r w:rsidRPr="00341878">
        <w:rPr>
          <w:szCs w:val="28"/>
        </w:rPr>
        <w:t>(</w:t>
      </w:r>
      <w:r w:rsidRPr="00341878">
        <w:rPr>
          <w:i/>
          <w:szCs w:val="28"/>
          <w:lang w:val="en-US"/>
        </w:rPr>
        <w:t>A</w:t>
      </w:r>
      <w:r w:rsidRPr="00341878">
        <w:rPr>
          <w:szCs w:val="28"/>
        </w:rPr>
        <w:t>(</w:t>
      </w:r>
      <w:r w:rsidRPr="00341878">
        <w:rPr>
          <w:i/>
          <w:szCs w:val="28"/>
          <w:lang w:val="en-US"/>
        </w:rPr>
        <w:t>x</w:t>
      </w:r>
      <w:r w:rsidRPr="00341878">
        <w:rPr>
          <w:szCs w:val="28"/>
        </w:rPr>
        <w:t xml:space="preserve">)&amp; </w:t>
      </w:r>
      <w:r w:rsidRPr="00341878">
        <w:rPr>
          <w:position w:val="-4"/>
          <w:szCs w:val="28"/>
          <w:lang w:val="en-US"/>
        </w:rPr>
        <w:object w:dxaOrig="240" w:dyaOrig="160" w14:anchorId="4A023B31">
          <v:shape id="_x0000_i1755" type="#_x0000_t75" style="width:12pt;height:8pt" o:ole="">
            <v:imagedata r:id="rId1495" o:title=""/>
          </v:shape>
          <o:OLEObject Type="Embed" ProgID="Equation.3" ShapeID="_x0000_i1755" DrawAspect="Content" ObjectID="_1534599543" r:id="rId1496"/>
        </w:object>
      </w:r>
      <w:r w:rsidRPr="00341878">
        <w:rPr>
          <w:i/>
          <w:szCs w:val="28"/>
          <w:lang w:val="en-US"/>
        </w:rPr>
        <w:t>B</w:t>
      </w:r>
      <w:r w:rsidRPr="00341878">
        <w:rPr>
          <w:szCs w:val="28"/>
        </w:rPr>
        <w:t>(</w:t>
      </w:r>
      <w:r w:rsidRPr="00341878">
        <w:rPr>
          <w:i/>
          <w:szCs w:val="28"/>
          <w:lang w:val="en-US"/>
        </w:rPr>
        <w:t>x</w:t>
      </w:r>
      <w:r w:rsidRPr="00341878">
        <w:rPr>
          <w:szCs w:val="28"/>
        </w:rPr>
        <w:t>)).</w:t>
      </w:r>
    </w:p>
    <w:p w14:paraId="348C3EB3" w14:textId="77777777" w:rsidR="006641D1" w:rsidRPr="00341878" w:rsidRDefault="006641D1" w:rsidP="006641D1">
      <w:pPr>
        <w:tabs>
          <w:tab w:val="left" w:pos="567"/>
        </w:tabs>
        <w:jc w:val="both"/>
        <w:rPr>
          <w:i/>
          <w:szCs w:val="28"/>
        </w:rPr>
      </w:pPr>
      <w:r w:rsidRPr="00341878">
        <w:rPr>
          <w:szCs w:val="28"/>
        </w:rPr>
        <w:t>5.</w:t>
      </w:r>
      <w:r w:rsidRPr="00341878">
        <w:rPr>
          <w:i/>
          <w:szCs w:val="28"/>
        </w:rPr>
        <w:t>Данное суждение записать в виде формулы логики предикатов. Построить отрицание да</w:t>
      </w:r>
      <w:r w:rsidRPr="00341878">
        <w:rPr>
          <w:i/>
          <w:szCs w:val="28"/>
        </w:rPr>
        <w:t>н</w:t>
      </w:r>
      <w:r w:rsidRPr="00341878">
        <w:rPr>
          <w:i/>
          <w:szCs w:val="28"/>
        </w:rPr>
        <w:t xml:space="preserve">ного суждения в виде формулы, не содержащей внешних знаков отрицания. Перевести на естественный язык. </w:t>
      </w:r>
    </w:p>
    <w:p w14:paraId="034E1DBE" w14:textId="77777777" w:rsidR="006641D1" w:rsidRPr="00341878" w:rsidRDefault="006641D1" w:rsidP="006641D1">
      <w:pPr>
        <w:numPr>
          <w:ilvl w:val="0"/>
          <w:numId w:val="37"/>
        </w:numPr>
        <w:tabs>
          <w:tab w:val="left" w:pos="567"/>
        </w:tabs>
        <w:jc w:val="both"/>
        <w:rPr>
          <w:szCs w:val="28"/>
        </w:rPr>
      </w:pPr>
      <w:r w:rsidRPr="00341878">
        <w:rPr>
          <w:szCs w:val="28"/>
        </w:rPr>
        <w:t>Не всякое действительное число является рациональным.</w:t>
      </w:r>
    </w:p>
    <w:p w14:paraId="66D7A4CA" w14:textId="77777777" w:rsidR="006641D1" w:rsidRPr="00341878" w:rsidRDefault="006641D1" w:rsidP="006641D1">
      <w:pPr>
        <w:numPr>
          <w:ilvl w:val="0"/>
          <w:numId w:val="37"/>
        </w:numPr>
        <w:tabs>
          <w:tab w:val="left" w:pos="567"/>
        </w:tabs>
        <w:jc w:val="both"/>
        <w:rPr>
          <w:szCs w:val="28"/>
        </w:rPr>
      </w:pPr>
      <w:r w:rsidRPr="00341878">
        <w:rPr>
          <w:szCs w:val="28"/>
        </w:rPr>
        <w:t>Каждый студент выполнил хотя бы одну лабораторную работу.</w:t>
      </w:r>
    </w:p>
    <w:p w14:paraId="79D9BE03" w14:textId="77777777" w:rsidR="006641D1" w:rsidRPr="00341878" w:rsidRDefault="006641D1" w:rsidP="006641D1">
      <w:pPr>
        <w:numPr>
          <w:ilvl w:val="0"/>
          <w:numId w:val="37"/>
        </w:numPr>
        <w:tabs>
          <w:tab w:val="left" w:pos="567"/>
        </w:tabs>
        <w:jc w:val="both"/>
        <w:rPr>
          <w:szCs w:val="28"/>
        </w:rPr>
      </w:pPr>
      <w:r w:rsidRPr="00341878">
        <w:rPr>
          <w:szCs w:val="28"/>
        </w:rPr>
        <w:t>Ни одно четное число, большее 2, не является простым.</w:t>
      </w:r>
    </w:p>
    <w:p w14:paraId="315B67C3" w14:textId="77777777" w:rsidR="006641D1" w:rsidRPr="00341878" w:rsidRDefault="006641D1" w:rsidP="006641D1">
      <w:pPr>
        <w:numPr>
          <w:ilvl w:val="0"/>
          <w:numId w:val="37"/>
        </w:numPr>
        <w:tabs>
          <w:tab w:val="left" w:pos="567"/>
        </w:tabs>
        <w:jc w:val="both"/>
        <w:rPr>
          <w:szCs w:val="28"/>
        </w:rPr>
      </w:pPr>
      <w:r w:rsidRPr="00341878">
        <w:rPr>
          <w:szCs w:val="28"/>
        </w:rPr>
        <w:t>Выгул собак или кошек запрещен.</w:t>
      </w:r>
    </w:p>
    <w:p w14:paraId="1AA86242" w14:textId="77777777" w:rsidR="006641D1" w:rsidRPr="00341878" w:rsidRDefault="006641D1" w:rsidP="006641D1">
      <w:pPr>
        <w:numPr>
          <w:ilvl w:val="0"/>
          <w:numId w:val="37"/>
        </w:numPr>
        <w:tabs>
          <w:tab w:val="left" w:pos="567"/>
        </w:tabs>
        <w:jc w:val="both"/>
        <w:rPr>
          <w:szCs w:val="28"/>
        </w:rPr>
      </w:pPr>
      <w:r w:rsidRPr="00341878">
        <w:rPr>
          <w:szCs w:val="28"/>
        </w:rPr>
        <w:t>Произведение любых двух простых чисел не является простым числом.</w:t>
      </w:r>
    </w:p>
    <w:p w14:paraId="48CE3D37" w14:textId="77777777" w:rsidR="006641D1" w:rsidRPr="00341878" w:rsidRDefault="006641D1" w:rsidP="006641D1">
      <w:pPr>
        <w:numPr>
          <w:ilvl w:val="0"/>
          <w:numId w:val="37"/>
        </w:numPr>
        <w:tabs>
          <w:tab w:val="left" w:pos="567"/>
        </w:tabs>
        <w:jc w:val="both"/>
        <w:rPr>
          <w:szCs w:val="28"/>
        </w:rPr>
      </w:pPr>
      <w:r w:rsidRPr="00341878">
        <w:rPr>
          <w:szCs w:val="28"/>
        </w:rPr>
        <w:t>Всякое положительное число больше всякого отрицательного числа.</w:t>
      </w:r>
    </w:p>
    <w:p w14:paraId="2B0F4C83" w14:textId="77777777" w:rsidR="006641D1" w:rsidRPr="00341878" w:rsidRDefault="006641D1" w:rsidP="006641D1">
      <w:pPr>
        <w:numPr>
          <w:ilvl w:val="0"/>
          <w:numId w:val="37"/>
        </w:numPr>
        <w:tabs>
          <w:tab w:val="left" w:pos="567"/>
        </w:tabs>
        <w:jc w:val="both"/>
        <w:rPr>
          <w:szCs w:val="28"/>
        </w:rPr>
      </w:pPr>
      <w:r w:rsidRPr="00341878">
        <w:rPr>
          <w:szCs w:val="28"/>
        </w:rPr>
        <w:t>Каждый, купивший билет, получит премию.</w:t>
      </w:r>
    </w:p>
    <w:p w14:paraId="04F6F5CA" w14:textId="77777777" w:rsidR="006641D1" w:rsidRPr="00341878" w:rsidRDefault="006641D1" w:rsidP="006641D1">
      <w:pPr>
        <w:numPr>
          <w:ilvl w:val="0"/>
          <w:numId w:val="37"/>
        </w:numPr>
        <w:tabs>
          <w:tab w:val="left" w:pos="567"/>
        </w:tabs>
        <w:jc w:val="both"/>
        <w:rPr>
          <w:szCs w:val="28"/>
        </w:rPr>
      </w:pPr>
      <w:r w:rsidRPr="00341878">
        <w:rPr>
          <w:szCs w:val="28"/>
        </w:rPr>
        <w:t>Всякое положительное число больше всякого отрицательного числа.</w:t>
      </w:r>
    </w:p>
    <w:p w14:paraId="114002B4" w14:textId="77777777" w:rsidR="006641D1" w:rsidRPr="00341878" w:rsidRDefault="006641D1" w:rsidP="006641D1">
      <w:pPr>
        <w:numPr>
          <w:ilvl w:val="0"/>
          <w:numId w:val="37"/>
        </w:numPr>
        <w:tabs>
          <w:tab w:val="left" w:pos="567"/>
        </w:tabs>
        <w:jc w:val="both"/>
        <w:rPr>
          <w:szCs w:val="28"/>
        </w:rPr>
      </w:pPr>
      <w:r w:rsidRPr="00341878">
        <w:rPr>
          <w:szCs w:val="28"/>
        </w:rPr>
        <w:t>Всякий равносторонний треугольник является равнобедренным.</w:t>
      </w:r>
    </w:p>
    <w:p w14:paraId="5FB46F55" w14:textId="77777777" w:rsidR="006641D1" w:rsidRDefault="006641D1" w:rsidP="006641D1">
      <w:pPr>
        <w:numPr>
          <w:ilvl w:val="0"/>
          <w:numId w:val="37"/>
        </w:numPr>
        <w:tabs>
          <w:tab w:val="left" w:pos="567"/>
        </w:tabs>
        <w:contextualSpacing/>
        <w:jc w:val="both"/>
        <w:rPr>
          <w:szCs w:val="28"/>
        </w:rPr>
      </w:pPr>
      <w:r w:rsidRPr="00341878">
        <w:rPr>
          <w:szCs w:val="28"/>
        </w:rPr>
        <w:t xml:space="preserve">Некоторые студенты сдали все зачеты. </w:t>
      </w:r>
    </w:p>
    <w:p w14:paraId="281FF5B5" w14:textId="77777777" w:rsidR="006641D1" w:rsidRDefault="006641D1" w:rsidP="006641D1">
      <w:pPr>
        <w:tabs>
          <w:tab w:val="left" w:pos="567"/>
        </w:tabs>
        <w:contextualSpacing/>
        <w:jc w:val="both"/>
        <w:rPr>
          <w:szCs w:val="28"/>
        </w:rPr>
      </w:pPr>
    </w:p>
    <w:p w14:paraId="6D21F4D2" w14:textId="77ACF87E" w:rsidR="006641D1" w:rsidRDefault="006641D1" w:rsidP="006641D1">
      <w:pPr>
        <w:pStyle w:val="Heading1"/>
      </w:pPr>
      <w:bookmarkStart w:id="41" w:name="_Toc390532402"/>
      <w:bookmarkStart w:id="42" w:name="_Toc416411367"/>
      <w:bookmarkStart w:id="43" w:name="_Toc432093615"/>
      <w:r>
        <w:t>2.5.2.3</w:t>
      </w:r>
      <w:r w:rsidRPr="00B510AB">
        <w:t xml:space="preserve"> </w:t>
      </w:r>
      <w:bookmarkEnd w:id="41"/>
      <w:r>
        <w:t>Нечеткая логика</w:t>
      </w:r>
      <w:bookmarkEnd w:id="42"/>
      <w:bookmarkEnd w:id="43"/>
    </w:p>
    <w:p w14:paraId="4ABA14D9" w14:textId="77777777" w:rsidR="006641D1" w:rsidRDefault="006641D1" w:rsidP="006641D1">
      <w:pPr>
        <w:rPr>
          <w:szCs w:val="28"/>
          <w:u w:val="single"/>
        </w:rPr>
      </w:pPr>
    </w:p>
    <w:p w14:paraId="5FBEACB6" w14:textId="77777777" w:rsidR="006641D1" w:rsidRDefault="006641D1" w:rsidP="006641D1">
      <w:pPr>
        <w:rPr>
          <w:szCs w:val="28"/>
        </w:rPr>
      </w:pPr>
      <w:r w:rsidRPr="00D20022">
        <w:rPr>
          <w:szCs w:val="28"/>
          <w:u w:val="single"/>
        </w:rPr>
        <w:t>Формируемые компетенции:</w:t>
      </w:r>
      <w:r>
        <w:rPr>
          <w:szCs w:val="28"/>
        </w:rPr>
        <w:t xml:space="preserve"> </w:t>
      </w:r>
    </w:p>
    <w:p w14:paraId="30F4A0D4" w14:textId="77777777" w:rsidR="006641D1" w:rsidRDefault="006641D1" w:rsidP="006641D1">
      <w:pPr>
        <w:pStyle w:val="ListParagraph"/>
        <w:numPr>
          <w:ilvl w:val="0"/>
          <w:numId w:val="28"/>
        </w:numPr>
        <w:ind w:left="0" w:firstLine="360"/>
        <w:rPr>
          <w:szCs w:val="28"/>
        </w:rPr>
      </w:pPr>
      <w:r w:rsidRPr="0071388E">
        <w:rPr>
          <w:szCs w:val="28"/>
        </w:rPr>
        <w:t>способность использовать естественнонаучные и математические знания для орие</w:t>
      </w:r>
      <w:r w:rsidRPr="0071388E">
        <w:rPr>
          <w:szCs w:val="28"/>
        </w:rPr>
        <w:t>н</w:t>
      </w:r>
      <w:r w:rsidRPr="0071388E">
        <w:rPr>
          <w:szCs w:val="28"/>
        </w:rPr>
        <w:t>тирования в современ</w:t>
      </w:r>
      <w:r>
        <w:rPr>
          <w:szCs w:val="28"/>
        </w:rPr>
        <w:t>ном информационном пространстве;</w:t>
      </w:r>
    </w:p>
    <w:p w14:paraId="33CAAF45" w14:textId="77777777" w:rsidR="006641D1" w:rsidRPr="001421D3" w:rsidRDefault="006641D1" w:rsidP="006641D1">
      <w:pPr>
        <w:pStyle w:val="ListParagraph"/>
        <w:numPr>
          <w:ilvl w:val="0"/>
          <w:numId w:val="28"/>
        </w:numPr>
        <w:ind w:left="0" w:firstLine="360"/>
        <w:rPr>
          <w:szCs w:val="28"/>
        </w:rPr>
      </w:pPr>
      <w:r>
        <w:t>готовность</w:t>
      </w:r>
      <w:r w:rsidRPr="005C0562">
        <w:t xml:space="preserve"> к взаимодействию с участниками образовательного процесса</w:t>
      </w:r>
    </w:p>
    <w:p w14:paraId="01B2C422" w14:textId="77777777" w:rsidR="006641D1" w:rsidRPr="0071388E" w:rsidRDefault="006641D1" w:rsidP="006641D1">
      <w:pPr>
        <w:ind w:firstLine="360"/>
        <w:rPr>
          <w:szCs w:val="28"/>
        </w:rPr>
      </w:pPr>
    </w:p>
    <w:p w14:paraId="421B0C91" w14:textId="77777777" w:rsidR="006641D1" w:rsidRPr="00D20022" w:rsidRDefault="006641D1" w:rsidP="006641D1">
      <w:pPr>
        <w:rPr>
          <w:szCs w:val="28"/>
          <w:u w:val="single"/>
        </w:rPr>
      </w:pPr>
      <w:r w:rsidRPr="00D20022">
        <w:rPr>
          <w:szCs w:val="28"/>
          <w:u w:val="single"/>
        </w:rPr>
        <w:t>Задачи:</w:t>
      </w:r>
    </w:p>
    <w:p w14:paraId="22BDE3B5" w14:textId="77777777" w:rsidR="006641D1" w:rsidRPr="00BF47CE" w:rsidRDefault="006641D1" w:rsidP="006641D1">
      <w:pPr>
        <w:pStyle w:val="ReportMain"/>
        <w:numPr>
          <w:ilvl w:val="0"/>
          <w:numId w:val="2"/>
        </w:numPr>
        <w:suppressAutoHyphens/>
        <w:rPr>
          <w:sz w:val="28"/>
          <w:szCs w:val="28"/>
        </w:rPr>
      </w:pPr>
      <w:r w:rsidRPr="00BF47CE">
        <w:rPr>
          <w:sz w:val="28"/>
          <w:szCs w:val="28"/>
        </w:rPr>
        <w:t>дать представление о роли и месте логики в мышлении, науке,  информатике и в обучении;</w:t>
      </w:r>
    </w:p>
    <w:p w14:paraId="69D556BE" w14:textId="77777777" w:rsidR="006641D1" w:rsidRPr="00BF47CE" w:rsidRDefault="006641D1" w:rsidP="006641D1">
      <w:pPr>
        <w:pStyle w:val="ReportMain"/>
        <w:numPr>
          <w:ilvl w:val="0"/>
          <w:numId w:val="2"/>
        </w:numPr>
        <w:suppressAutoHyphens/>
        <w:rPr>
          <w:sz w:val="28"/>
          <w:szCs w:val="28"/>
        </w:rPr>
      </w:pPr>
      <w:r w:rsidRPr="00BF47CE">
        <w:rPr>
          <w:sz w:val="28"/>
          <w:szCs w:val="28"/>
        </w:rPr>
        <w:t>научить устанавливать взаимосвязи математической логики с компьютерами, информатикой, системами искусственного интеллекта;</w:t>
      </w:r>
    </w:p>
    <w:p w14:paraId="386D9582" w14:textId="77777777" w:rsidR="006641D1" w:rsidRPr="00BF47CE" w:rsidRDefault="006641D1" w:rsidP="006641D1">
      <w:pPr>
        <w:pStyle w:val="ListParagraph"/>
        <w:widowControl w:val="0"/>
        <w:numPr>
          <w:ilvl w:val="0"/>
          <w:numId w:val="2"/>
        </w:numPr>
        <w:autoSpaceDE w:val="0"/>
        <w:autoSpaceDN w:val="0"/>
        <w:adjustRightInd w:val="0"/>
        <w:jc w:val="both"/>
        <w:rPr>
          <w:szCs w:val="28"/>
        </w:rPr>
      </w:pPr>
      <w:r w:rsidRPr="00BF47CE">
        <w:rPr>
          <w:szCs w:val="28"/>
        </w:rPr>
        <w:t>познакомить с методами построения и анализа моделей средствами математической логики.</w:t>
      </w:r>
    </w:p>
    <w:p w14:paraId="5F0D77F0" w14:textId="77777777" w:rsidR="006641D1" w:rsidRDefault="006641D1" w:rsidP="006641D1">
      <w:pPr>
        <w:pStyle w:val="BodyText2"/>
        <w:rPr>
          <w:szCs w:val="28"/>
        </w:rPr>
      </w:pPr>
    </w:p>
    <w:p w14:paraId="22BF189E" w14:textId="77777777" w:rsidR="006641D1" w:rsidRPr="00BF47CE" w:rsidRDefault="006641D1" w:rsidP="006641D1">
      <w:pPr>
        <w:pStyle w:val="BodyText2"/>
        <w:ind w:firstLine="709"/>
        <w:rPr>
          <w:b/>
          <w:sz w:val="36"/>
          <w:szCs w:val="36"/>
          <w:u w:val="single"/>
        </w:rPr>
      </w:pPr>
      <w:r w:rsidRPr="00BF47CE">
        <w:rPr>
          <w:b/>
          <w:sz w:val="36"/>
          <w:szCs w:val="36"/>
          <w:u w:val="single"/>
        </w:rPr>
        <w:t xml:space="preserve">Вопросы к занятию </w:t>
      </w:r>
    </w:p>
    <w:p w14:paraId="1820247E" w14:textId="77777777" w:rsidR="006641D1" w:rsidRPr="00BF47CE" w:rsidRDefault="006641D1" w:rsidP="006641D1">
      <w:pPr>
        <w:rPr>
          <w:sz w:val="36"/>
          <w:szCs w:val="36"/>
        </w:rPr>
      </w:pPr>
    </w:p>
    <w:p w14:paraId="2424A701" w14:textId="77777777" w:rsidR="006641D1" w:rsidRDefault="006641D1" w:rsidP="006641D1">
      <w:pPr>
        <w:rPr>
          <w:szCs w:val="28"/>
        </w:rPr>
      </w:pPr>
      <w:r w:rsidRPr="00831809">
        <w:rPr>
          <w:szCs w:val="28"/>
        </w:rPr>
        <w:t xml:space="preserve">1. </w:t>
      </w:r>
      <w:r w:rsidRPr="00376E62">
        <w:rPr>
          <w:szCs w:val="28"/>
        </w:rPr>
        <w:t>Нечеткие множества</w:t>
      </w:r>
      <w:r>
        <w:rPr>
          <w:szCs w:val="28"/>
        </w:rPr>
        <w:t>.</w:t>
      </w:r>
      <w:r w:rsidRPr="00376E62">
        <w:rPr>
          <w:szCs w:val="28"/>
        </w:rPr>
        <w:t xml:space="preserve"> </w:t>
      </w:r>
      <w:r>
        <w:rPr>
          <w:szCs w:val="28"/>
        </w:rPr>
        <w:t xml:space="preserve">Основные характеристики нечетких множеств. </w:t>
      </w:r>
    </w:p>
    <w:p w14:paraId="2D2791CE" w14:textId="77777777" w:rsidR="006641D1" w:rsidRDefault="006641D1" w:rsidP="006641D1">
      <w:pPr>
        <w:rPr>
          <w:szCs w:val="28"/>
        </w:rPr>
      </w:pPr>
      <w:r>
        <w:rPr>
          <w:szCs w:val="28"/>
        </w:rPr>
        <w:t xml:space="preserve">2. Операции над нечеткими множествами. </w:t>
      </w:r>
    </w:p>
    <w:p w14:paraId="62114767" w14:textId="77777777" w:rsidR="006641D1" w:rsidRDefault="006641D1" w:rsidP="006641D1">
      <w:pPr>
        <w:rPr>
          <w:szCs w:val="28"/>
        </w:rPr>
      </w:pPr>
      <w:r>
        <w:rPr>
          <w:szCs w:val="28"/>
        </w:rPr>
        <w:t xml:space="preserve">3. Нечеткая и лингвистическая переменная. </w:t>
      </w:r>
    </w:p>
    <w:p w14:paraId="4BED23C4" w14:textId="77777777" w:rsidR="006641D1" w:rsidRDefault="006641D1" w:rsidP="006641D1">
      <w:pPr>
        <w:rPr>
          <w:szCs w:val="28"/>
        </w:rPr>
      </w:pPr>
      <w:r>
        <w:rPr>
          <w:szCs w:val="28"/>
        </w:rPr>
        <w:t xml:space="preserve">4. Нечеткие множества в системах управления. </w:t>
      </w:r>
    </w:p>
    <w:p w14:paraId="6381FEE0" w14:textId="77777777" w:rsidR="006641D1" w:rsidRDefault="006641D1" w:rsidP="006641D1">
      <w:pPr>
        <w:rPr>
          <w:szCs w:val="28"/>
        </w:rPr>
      </w:pPr>
      <w:r>
        <w:rPr>
          <w:szCs w:val="28"/>
        </w:rPr>
        <w:t xml:space="preserve">5. </w:t>
      </w:r>
      <w:r w:rsidRPr="00376E62">
        <w:rPr>
          <w:szCs w:val="28"/>
        </w:rPr>
        <w:t>Нечеткие высказывания</w:t>
      </w:r>
      <w:r>
        <w:rPr>
          <w:szCs w:val="28"/>
        </w:rPr>
        <w:t xml:space="preserve"> и нечеткие модели систем.</w:t>
      </w:r>
      <w:r w:rsidRPr="00376E62">
        <w:rPr>
          <w:szCs w:val="28"/>
        </w:rPr>
        <w:t xml:space="preserve"> </w:t>
      </w:r>
    </w:p>
    <w:p w14:paraId="0D1BCE11" w14:textId="77777777" w:rsidR="006641D1" w:rsidRPr="00831809" w:rsidRDefault="006641D1" w:rsidP="006641D1">
      <w:pPr>
        <w:rPr>
          <w:szCs w:val="28"/>
        </w:rPr>
      </w:pPr>
      <w:r>
        <w:rPr>
          <w:szCs w:val="28"/>
        </w:rPr>
        <w:t>6.</w:t>
      </w:r>
      <w:r w:rsidRPr="00376E62">
        <w:rPr>
          <w:szCs w:val="28"/>
        </w:rPr>
        <w:t>Нечеткие предикаты</w:t>
      </w:r>
      <w:r>
        <w:rPr>
          <w:szCs w:val="28"/>
        </w:rPr>
        <w:t>.</w:t>
      </w:r>
    </w:p>
    <w:p w14:paraId="7EBD0ADC" w14:textId="77777777" w:rsidR="006641D1" w:rsidRPr="00831809" w:rsidRDefault="006641D1" w:rsidP="006641D1">
      <w:pPr>
        <w:rPr>
          <w:szCs w:val="28"/>
        </w:rPr>
      </w:pPr>
    </w:p>
    <w:p w14:paraId="35568BF7" w14:textId="77777777" w:rsidR="006641D1" w:rsidRDefault="006641D1" w:rsidP="006641D1">
      <w:pPr>
        <w:rPr>
          <w:szCs w:val="28"/>
        </w:rPr>
      </w:pPr>
    </w:p>
    <w:p w14:paraId="544447E3" w14:textId="77777777" w:rsidR="006641D1" w:rsidRPr="004E49A8" w:rsidRDefault="006641D1" w:rsidP="006641D1">
      <w:pPr>
        <w:rPr>
          <w:b/>
          <w:sz w:val="36"/>
          <w:szCs w:val="36"/>
          <w:u w:val="single"/>
        </w:rPr>
      </w:pPr>
      <w:r w:rsidRPr="004E49A8">
        <w:rPr>
          <w:b/>
          <w:sz w:val="36"/>
          <w:szCs w:val="36"/>
          <w:u w:val="single"/>
        </w:rPr>
        <w:t>Основные теоретические сведения</w:t>
      </w:r>
    </w:p>
    <w:p w14:paraId="5A86C267" w14:textId="77777777" w:rsidR="006641D1" w:rsidRDefault="006641D1" w:rsidP="006641D1">
      <w:pPr>
        <w:ind w:firstLine="720"/>
        <w:rPr>
          <w:b/>
          <w:i/>
          <w:szCs w:val="28"/>
        </w:rPr>
      </w:pPr>
    </w:p>
    <w:p w14:paraId="7EDCDBAE" w14:textId="77777777" w:rsidR="006641D1" w:rsidRPr="00621499" w:rsidRDefault="006641D1" w:rsidP="006641D1">
      <w:pPr>
        <w:ind w:firstLine="720"/>
        <w:rPr>
          <w:iCs/>
          <w:szCs w:val="28"/>
        </w:rPr>
      </w:pPr>
      <w:r>
        <w:rPr>
          <w:b/>
          <w:i/>
          <w:szCs w:val="28"/>
        </w:rPr>
        <w:t xml:space="preserve">Определение </w:t>
      </w:r>
      <w:r w:rsidRPr="00621499">
        <w:rPr>
          <w:b/>
          <w:i/>
          <w:szCs w:val="28"/>
        </w:rPr>
        <w:t>1.</w:t>
      </w:r>
      <w:r w:rsidRPr="00621499">
        <w:rPr>
          <w:szCs w:val="28"/>
        </w:rPr>
        <w:t xml:space="preserve"> Нечетким множеством </w:t>
      </w:r>
      <w:r w:rsidRPr="00621499">
        <w:rPr>
          <w:position w:val="-4"/>
          <w:szCs w:val="28"/>
        </w:rPr>
        <w:object w:dxaOrig="240" w:dyaOrig="320" w14:anchorId="52A5ACED">
          <v:shape id="_x0000_i1756" type="#_x0000_t75" style="width:12pt;height:16pt" o:ole="">
            <v:imagedata r:id="rId1497" o:title=""/>
          </v:shape>
          <o:OLEObject Type="Embed" ProgID="Equation.3" ShapeID="_x0000_i1756" DrawAspect="Content" ObjectID="_1534599544" r:id="rId1498"/>
        </w:object>
      </w:r>
      <w:r w:rsidRPr="00621499">
        <w:rPr>
          <w:szCs w:val="28"/>
        </w:rPr>
        <w:t xml:space="preserve">  на множестве</w:t>
      </w:r>
      <w:r w:rsidRPr="00621499">
        <w:rPr>
          <w:i/>
          <w:szCs w:val="28"/>
        </w:rPr>
        <w:t xml:space="preserve"> X</w:t>
      </w:r>
      <w:r w:rsidRPr="00621499">
        <w:rPr>
          <w:szCs w:val="28"/>
        </w:rPr>
        <w:t xml:space="preserve">   назовем пару (</w:t>
      </w:r>
      <w:r w:rsidRPr="00621499">
        <w:rPr>
          <w:i/>
          <w:szCs w:val="28"/>
        </w:rPr>
        <w:t>X</w:t>
      </w:r>
      <w:r w:rsidRPr="00621499">
        <w:rPr>
          <w:szCs w:val="28"/>
        </w:rPr>
        <w:t xml:space="preserve">, </w:t>
      </w:r>
      <w:r w:rsidRPr="00621499">
        <w:rPr>
          <w:i/>
          <w:szCs w:val="28"/>
        </w:rPr>
        <w:t>m</w:t>
      </w:r>
      <w:r w:rsidRPr="00621499">
        <w:rPr>
          <w:i/>
          <w:szCs w:val="28"/>
          <w:vertAlign w:val="subscript"/>
        </w:rPr>
        <w:t>A</w:t>
      </w:r>
      <w:r w:rsidRPr="00621499">
        <w:rPr>
          <w:szCs w:val="28"/>
        </w:rPr>
        <w:t xml:space="preserve">), где </w:t>
      </w:r>
      <w:r w:rsidRPr="00621499">
        <w:rPr>
          <w:i/>
          <w:szCs w:val="28"/>
        </w:rPr>
        <w:t>m</w:t>
      </w:r>
      <w:r w:rsidRPr="00621499">
        <w:rPr>
          <w:i/>
          <w:szCs w:val="28"/>
          <w:vertAlign w:val="subscript"/>
        </w:rPr>
        <w:t>A</w:t>
      </w:r>
      <w:r w:rsidRPr="00621499">
        <w:rPr>
          <w:szCs w:val="28"/>
        </w:rPr>
        <w:t>(</w:t>
      </w:r>
      <w:r w:rsidRPr="00621499">
        <w:rPr>
          <w:i/>
          <w:szCs w:val="28"/>
        </w:rPr>
        <w:t>x</w:t>
      </w:r>
      <w:r w:rsidRPr="00621499">
        <w:rPr>
          <w:szCs w:val="28"/>
        </w:rPr>
        <w:t xml:space="preserve">)  –   функция, каждое значение которой </w:t>
      </w:r>
      <w:r w:rsidRPr="00621499">
        <w:rPr>
          <w:i/>
          <w:szCs w:val="28"/>
        </w:rPr>
        <w:t>m</w:t>
      </w:r>
      <w:r w:rsidRPr="00621499">
        <w:rPr>
          <w:i/>
          <w:szCs w:val="28"/>
          <w:vertAlign w:val="subscript"/>
        </w:rPr>
        <w:t>A</w:t>
      </w:r>
      <w:r w:rsidRPr="00621499">
        <w:rPr>
          <w:szCs w:val="28"/>
        </w:rPr>
        <w:t>(</w:t>
      </w:r>
      <w:r w:rsidRPr="00621499">
        <w:rPr>
          <w:i/>
          <w:szCs w:val="28"/>
        </w:rPr>
        <w:t>x</w:t>
      </w:r>
      <w:r w:rsidRPr="00621499">
        <w:rPr>
          <w:szCs w:val="28"/>
        </w:rPr>
        <w:t xml:space="preserve">) </w:t>
      </w:r>
      <w:r w:rsidRPr="00621499">
        <w:rPr>
          <w:szCs w:val="28"/>
        </w:rPr>
        <w:sym w:font="Symbol" w:char="00CE"/>
      </w:r>
      <w:r w:rsidRPr="00621499">
        <w:rPr>
          <w:szCs w:val="28"/>
        </w:rPr>
        <w:t xml:space="preserve"> [0, 1] интерпретируется как степень принадлежности  точки </w:t>
      </w:r>
      <w:r w:rsidRPr="00621499">
        <w:rPr>
          <w:i/>
          <w:szCs w:val="28"/>
        </w:rPr>
        <w:t>x</w:t>
      </w:r>
      <w:r w:rsidRPr="00621499">
        <w:rPr>
          <w:szCs w:val="28"/>
        </w:rPr>
        <w:sym w:font="Symbol" w:char="00CE"/>
      </w:r>
      <w:r w:rsidRPr="00621499">
        <w:rPr>
          <w:i/>
          <w:szCs w:val="28"/>
        </w:rPr>
        <w:t>X</w:t>
      </w:r>
      <w:r w:rsidRPr="00621499">
        <w:rPr>
          <w:szCs w:val="28"/>
        </w:rPr>
        <w:t xml:space="preserve">  множеству</w:t>
      </w:r>
      <w:r w:rsidRPr="00621499">
        <w:rPr>
          <w:position w:val="-4"/>
          <w:szCs w:val="28"/>
        </w:rPr>
        <w:object w:dxaOrig="240" w:dyaOrig="320" w14:anchorId="38E7F00B">
          <v:shape id="_x0000_i1757" type="#_x0000_t75" style="width:12pt;height:16pt" o:ole="">
            <v:imagedata r:id="rId1499" o:title=""/>
          </v:shape>
          <o:OLEObject Type="Embed" ProgID="Equation.3" ShapeID="_x0000_i1757" DrawAspect="Content" ObjectID="_1534599545" r:id="rId1500"/>
        </w:object>
      </w:r>
      <w:r w:rsidRPr="00621499">
        <w:rPr>
          <w:szCs w:val="28"/>
        </w:rPr>
        <w:t xml:space="preserve">. Функция </w:t>
      </w:r>
      <w:r w:rsidRPr="00621499">
        <w:rPr>
          <w:i/>
          <w:szCs w:val="28"/>
        </w:rPr>
        <w:t>m</w:t>
      </w:r>
      <w:r w:rsidRPr="00621499">
        <w:rPr>
          <w:i/>
          <w:szCs w:val="28"/>
          <w:vertAlign w:val="subscript"/>
        </w:rPr>
        <w:t>A</w:t>
      </w:r>
      <w:r w:rsidRPr="00621499">
        <w:rPr>
          <w:szCs w:val="28"/>
        </w:rPr>
        <w:t xml:space="preserve"> – называется </w:t>
      </w:r>
      <w:r w:rsidRPr="00621499">
        <w:rPr>
          <w:i/>
          <w:szCs w:val="28"/>
        </w:rPr>
        <w:t>функцией принадле</w:t>
      </w:r>
      <w:r w:rsidRPr="00621499">
        <w:rPr>
          <w:i/>
          <w:szCs w:val="28"/>
        </w:rPr>
        <w:t>ж</w:t>
      </w:r>
      <w:r w:rsidRPr="00621499">
        <w:rPr>
          <w:i/>
          <w:szCs w:val="28"/>
        </w:rPr>
        <w:t xml:space="preserve">ности множества </w:t>
      </w:r>
      <w:r w:rsidRPr="00621499">
        <w:rPr>
          <w:position w:val="-4"/>
          <w:szCs w:val="28"/>
        </w:rPr>
        <w:object w:dxaOrig="240" w:dyaOrig="320" w14:anchorId="34F097B6">
          <v:shape id="_x0000_i1758" type="#_x0000_t75" style="width:12pt;height:16pt" o:ole="">
            <v:imagedata r:id="rId1501" o:title=""/>
          </v:shape>
          <o:OLEObject Type="Embed" ProgID="Equation.3" ShapeID="_x0000_i1758" DrawAspect="Content" ObjectID="_1534599546" r:id="rId1502"/>
        </w:object>
      </w:r>
      <w:r w:rsidRPr="00621499">
        <w:rPr>
          <w:i/>
          <w:szCs w:val="28"/>
        </w:rPr>
        <w:t xml:space="preserve">. </w:t>
      </w:r>
      <w:r w:rsidRPr="00621499">
        <w:rPr>
          <w:iCs/>
          <w:szCs w:val="28"/>
        </w:rPr>
        <w:t xml:space="preserve"> </w:t>
      </w:r>
    </w:p>
    <w:p w14:paraId="79E4A27C" w14:textId="77777777" w:rsidR="006641D1" w:rsidRPr="00621499" w:rsidRDefault="006641D1" w:rsidP="006641D1">
      <w:pPr>
        <w:rPr>
          <w:rFonts w:eastAsia="Arial Unicode MS"/>
        </w:rPr>
      </w:pPr>
      <w:r w:rsidRPr="00621499">
        <w:t xml:space="preserve">Для обычного четкого множества </w:t>
      </w:r>
      <w:r w:rsidRPr="00621499">
        <w:rPr>
          <w:i/>
        </w:rPr>
        <w:t xml:space="preserve">A </w:t>
      </w:r>
      <w:r w:rsidRPr="00621499">
        <w:t>можно положить</w:t>
      </w:r>
    </w:p>
    <w:p w14:paraId="533A6E0D" w14:textId="77777777" w:rsidR="006641D1" w:rsidRPr="00621499" w:rsidRDefault="006641D1" w:rsidP="006641D1">
      <w:pPr>
        <w:ind w:firstLine="720"/>
        <w:rPr>
          <w:szCs w:val="28"/>
        </w:rPr>
      </w:pPr>
      <w:r w:rsidRPr="00621499">
        <w:rPr>
          <w:i/>
          <w:szCs w:val="28"/>
        </w:rPr>
        <w:t>m</w:t>
      </w:r>
      <w:r w:rsidRPr="00621499">
        <w:rPr>
          <w:i/>
          <w:szCs w:val="28"/>
          <w:vertAlign w:val="subscript"/>
        </w:rPr>
        <w:t>A</w:t>
      </w:r>
      <w:r w:rsidRPr="00621499">
        <w:rPr>
          <w:szCs w:val="28"/>
        </w:rPr>
        <w:t>(</w:t>
      </w:r>
      <w:r w:rsidRPr="00621499">
        <w:rPr>
          <w:i/>
          <w:szCs w:val="28"/>
        </w:rPr>
        <w:t>x</w:t>
      </w:r>
      <w:r w:rsidRPr="00621499">
        <w:rPr>
          <w:szCs w:val="28"/>
        </w:rPr>
        <w:t xml:space="preserve">) = </w:t>
      </w:r>
      <w:r w:rsidRPr="00621499">
        <w:rPr>
          <w:position w:val="-30"/>
          <w:szCs w:val="28"/>
        </w:rPr>
        <w:object w:dxaOrig="1040" w:dyaOrig="720" w14:anchorId="0CF8E00F">
          <v:shape id="_x0000_i1759" type="#_x0000_t75" style="width:52pt;height:36pt" o:ole="" fillcolor="window">
            <v:imagedata r:id="rId1503" o:title=""/>
          </v:shape>
          <o:OLEObject Type="Embed" ProgID="Equation.3" ShapeID="_x0000_i1759" DrawAspect="Content" ObjectID="_1534599547" r:id="rId1504"/>
        </w:object>
      </w:r>
    </w:p>
    <w:p w14:paraId="039CBE12" w14:textId="77777777" w:rsidR="006641D1" w:rsidRPr="00621499" w:rsidRDefault="006641D1" w:rsidP="006641D1">
      <w:pPr>
        <w:ind w:firstLine="720"/>
        <w:rPr>
          <w:szCs w:val="28"/>
        </w:rPr>
      </w:pPr>
      <w:r w:rsidRPr="00621499">
        <w:rPr>
          <w:szCs w:val="28"/>
        </w:rPr>
        <w:t>Функцию принадлежности, как и всякую функцию, можно задавать таблично или аналитически.</w:t>
      </w:r>
    </w:p>
    <w:p w14:paraId="2F3467BF" w14:textId="77777777" w:rsidR="006641D1" w:rsidRPr="00621499" w:rsidRDefault="006641D1" w:rsidP="006641D1">
      <w:pPr>
        <w:ind w:firstLine="720"/>
        <w:rPr>
          <w:szCs w:val="28"/>
        </w:rPr>
      </w:pPr>
      <w:r w:rsidRPr="00621499">
        <w:rPr>
          <w:szCs w:val="28"/>
        </w:rPr>
        <w:t xml:space="preserve">Переменные, значениями которых являются нечеткие множества, называются </w:t>
      </w:r>
      <w:r w:rsidRPr="00621499">
        <w:rPr>
          <w:i/>
          <w:szCs w:val="28"/>
        </w:rPr>
        <w:t>лин</w:t>
      </w:r>
      <w:r w:rsidRPr="00621499">
        <w:rPr>
          <w:i/>
          <w:szCs w:val="28"/>
        </w:rPr>
        <w:t>г</w:t>
      </w:r>
      <w:r w:rsidRPr="00621499">
        <w:rPr>
          <w:i/>
          <w:szCs w:val="28"/>
        </w:rPr>
        <w:t>вистическими</w:t>
      </w:r>
      <w:r w:rsidRPr="00621499">
        <w:rPr>
          <w:szCs w:val="28"/>
        </w:rPr>
        <w:t>. Это основной тип переменных в языке людей.</w:t>
      </w:r>
    </w:p>
    <w:p w14:paraId="087CCE80" w14:textId="77777777" w:rsidR="006641D1" w:rsidRPr="00621499" w:rsidRDefault="006641D1" w:rsidP="006641D1">
      <w:pPr>
        <w:jc w:val="center"/>
        <w:rPr>
          <w:b/>
          <w:bCs/>
          <w:szCs w:val="28"/>
        </w:rPr>
      </w:pPr>
      <w:r w:rsidRPr="00621499">
        <w:rPr>
          <w:b/>
          <w:bCs/>
          <w:szCs w:val="28"/>
        </w:rPr>
        <w:t>Операции с нечеткими множествами</w:t>
      </w:r>
    </w:p>
    <w:p w14:paraId="370ABC3F" w14:textId="77777777" w:rsidR="006641D1" w:rsidRPr="00621499" w:rsidRDefault="006641D1" w:rsidP="006641D1">
      <w:pPr>
        <w:rPr>
          <w:szCs w:val="28"/>
        </w:rPr>
      </w:pPr>
      <w:r w:rsidRPr="00621499">
        <w:rPr>
          <w:szCs w:val="28"/>
        </w:rPr>
        <w:t xml:space="preserve">Пусть </w:t>
      </w:r>
      <w:r w:rsidRPr="00621499">
        <w:rPr>
          <w:position w:val="-4"/>
          <w:szCs w:val="28"/>
        </w:rPr>
        <w:object w:dxaOrig="240" w:dyaOrig="320" w14:anchorId="42B8691B">
          <v:shape id="_x0000_i1760" type="#_x0000_t75" style="width:12pt;height:16pt" o:ole="">
            <v:imagedata r:id="rId1505" o:title=""/>
          </v:shape>
          <o:OLEObject Type="Embed" ProgID="Equation.3" ShapeID="_x0000_i1760" DrawAspect="Content" ObjectID="_1534599548" r:id="rId1506"/>
        </w:object>
      </w:r>
      <w:r w:rsidRPr="00621499">
        <w:rPr>
          <w:szCs w:val="28"/>
        </w:rPr>
        <w:t xml:space="preserve"> и </w:t>
      </w:r>
      <w:r w:rsidRPr="00621499">
        <w:rPr>
          <w:position w:val="-4"/>
          <w:szCs w:val="28"/>
          <w:lang w:val="en-US"/>
        </w:rPr>
        <w:object w:dxaOrig="240" w:dyaOrig="320" w14:anchorId="37A4F97D">
          <v:shape id="_x0000_i1761" type="#_x0000_t75" style="width:12pt;height:16pt" o:ole="">
            <v:imagedata r:id="rId1507" o:title=""/>
          </v:shape>
          <o:OLEObject Type="Embed" ProgID="Equation.3" ShapeID="_x0000_i1761" DrawAspect="Content" ObjectID="_1534599549" r:id="rId1508"/>
        </w:object>
      </w:r>
      <w:r w:rsidRPr="00621499">
        <w:rPr>
          <w:szCs w:val="28"/>
        </w:rPr>
        <w:t xml:space="preserve"> – два нечетких множества с функциями принадлежности </w:t>
      </w:r>
      <w:r w:rsidRPr="00621499">
        <w:rPr>
          <w:i/>
          <w:szCs w:val="28"/>
        </w:rPr>
        <w:t>m</w:t>
      </w:r>
      <w:r w:rsidRPr="00621499">
        <w:rPr>
          <w:i/>
          <w:szCs w:val="28"/>
          <w:vertAlign w:val="subscript"/>
          <w:lang w:val="en-US"/>
        </w:rPr>
        <w:t>A</w:t>
      </w:r>
      <w:r w:rsidRPr="00621499">
        <w:rPr>
          <w:szCs w:val="28"/>
        </w:rPr>
        <w:t>(</w:t>
      </w:r>
      <w:r w:rsidRPr="00621499">
        <w:rPr>
          <w:i/>
          <w:szCs w:val="28"/>
          <w:lang w:val="en-US"/>
        </w:rPr>
        <w:t>x</w:t>
      </w:r>
      <w:r w:rsidRPr="00621499">
        <w:rPr>
          <w:szCs w:val="28"/>
        </w:rPr>
        <w:t xml:space="preserve">) и </w:t>
      </w:r>
      <w:r w:rsidRPr="00621499">
        <w:rPr>
          <w:i/>
          <w:szCs w:val="28"/>
        </w:rPr>
        <w:t>m</w:t>
      </w:r>
      <w:r w:rsidRPr="00621499">
        <w:rPr>
          <w:i/>
          <w:szCs w:val="28"/>
          <w:vertAlign w:val="subscript"/>
          <w:lang w:val="en-US"/>
        </w:rPr>
        <w:t>B</w:t>
      </w:r>
      <w:r w:rsidRPr="00621499">
        <w:rPr>
          <w:szCs w:val="28"/>
        </w:rPr>
        <w:t>(</w:t>
      </w:r>
      <w:r w:rsidRPr="00621499">
        <w:rPr>
          <w:i/>
          <w:szCs w:val="28"/>
          <w:lang w:val="en-US"/>
        </w:rPr>
        <w:t>x</w:t>
      </w:r>
      <w:r w:rsidRPr="00621499">
        <w:rPr>
          <w:szCs w:val="28"/>
        </w:rPr>
        <w:t>).</w:t>
      </w:r>
    </w:p>
    <w:p w14:paraId="31E49C1F" w14:textId="77777777" w:rsidR="006641D1" w:rsidRPr="00621499" w:rsidRDefault="006641D1" w:rsidP="006641D1">
      <w:pPr>
        <w:rPr>
          <w:szCs w:val="28"/>
        </w:rPr>
      </w:pPr>
      <w:r w:rsidRPr="00621499">
        <w:rPr>
          <w:szCs w:val="28"/>
        </w:rPr>
        <w:t xml:space="preserve">В табл. 1 приведены названия основных операций, их лингвистический смысл и формула для определения функции принадлежности множества </w:t>
      </w:r>
      <w:r w:rsidRPr="00621499">
        <w:rPr>
          <w:iCs/>
          <w:position w:val="-6"/>
          <w:szCs w:val="28"/>
        </w:rPr>
        <w:object w:dxaOrig="240" w:dyaOrig="340" w14:anchorId="4F041197">
          <v:shape id="_x0000_i1762" type="#_x0000_t75" style="width:12pt;height:16pt" o:ole="">
            <v:imagedata r:id="rId1509" o:title=""/>
          </v:shape>
          <o:OLEObject Type="Embed" ProgID="Equation.3" ShapeID="_x0000_i1762" DrawAspect="Content" ObjectID="_1534599550" r:id="rId1510"/>
        </w:object>
      </w:r>
      <w:r w:rsidRPr="00621499">
        <w:rPr>
          <w:szCs w:val="28"/>
        </w:rPr>
        <w:t>, которое является результатом соответствующей операции.</w:t>
      </w:r>
    </w:p>
    <w:p w14:paraId="2A4625EF" w14:textId="77777777" w:rsidR="006641D1" w:rsidRPr="00621499" w:rsidRDefault="006641D1" w:rsidP="006641D1">
      <w:pPr>
        <w:rPr>
          <w:szCs w:val="28"/>
        </w:rPr>
      </w:pPr>
      <w:r w:rsidRPr="00621499">
        <w:rPr>
          <w:szCs w:val="28"/>
        </w:rPr>
        <w:t xml:space="preserve">                                                                                   </w:t>
      </w:r>
      <w:r>
        <w:rPr>
          <w:szCs w:val="28"/>
        </w:rPr>
        <w:t xml:space="preserve">                       Табл. </w:t>
      </w:r>
      <w:r w:rsidRPr="00621499">
        <w:rPr>
          <w:szCs w:val="28"/>
        </w:rPr>
        <w:t>1</w:t>
      </w:r>
    </w:p>
    <w:tbl>
      <w:tblPr>
        <w:tblW w:w="0" w:type="auto"/>
        <w:jc w:val="center"/>
        <w:tblInd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238"/>
        <w:gridCol w:w="2448"/>
      </w:tblGrid>
      <w:tr w:rsidR="006641D1" w:rsidRPr="00621499" w14:paraId="75DAE876" w14:textId="77777777" w:rsidTr="00E362F3">
        <w:trPr>
          <w:jc w:val="center"/>
        </w:trPr>
        <w:tc>
          <w:tcPr>
            <w:tcW w:w="1843" w:type="dxa"/>
          </w:tcPr>
          <w:p w14:paraId="6029FF0A" w14:textId="77777777" w:rsidR="006641D1" w:rsidRPr="00621499" w:rsidRDefault="006641D1" w:rsidP="00E362F3">
            <w:pPr>
              <w:jc w:val="center"/>
              <w:rPr>
                <w:szCs w:val="28"/>
              </w:rPr>
            </w:pPr>
            <w:r w:rsidRPr="00621499">
              <w:rPr>
                <w:szCs w:val="28"/>
              </w:rPr>
              <w:t>Операции</w:t>
            </w:r>
          </w:p>
        </w:tc>
        <w:tc>
          <w:tcPr>
            <w:tcW w:w="1238" w:type="dxa"/>
          </w:tcPr>
          <w:p w14:paraId="462A0BD5" w14:textId="77777777" w:rsidR="006641D1" w:rsidRPr="00621499" w:rsidRDefault="006641D1" w:rsidP="00E362F3">
            <w:pPr>
              <w:jc w:val="center"/>
              <w:rPr>
                <w:szCs w:val="28"/>
              </w:rPr>
            </w:pPr>
            <w:r w:rsidRPr="00621499">
              <w:rPr>
                <w:szCs w:val="28"/>
              </w:rPr>
              <w:t>Лингв</w:t>
            </w:r>
            <w:r w:rsidRPr="00621499">
              <w:rPr>
                <w:szCs w:val="28"/>
              </w:rPr>
              <w:t>и</w:t>
            </w:r>
            <w:r w:rsidRPr="00621499">
              <w:rPr>
                <w:szCs w:val="28"/>
              </w:rPr>
              <w:t>стич</w:t>
            </w:r>
            <w:r w:rsidRPr="00621499">
              <w:rPr>
                <w:szCs w:val="28"/>
              </w:rPr>
              <w:t>е</w:t>
            </w:r>
            <w:r w:rsidRPr="00621499">
              <w:rPr>
                <w:szCs w:val="28"/>
              </w:rPr>
              <w:t>ский смысл</w:t>
            </w:r>
          </w:p>
        </w:tc>
        <w:tc>
          <w:tcPr>
            <w:tcW w:w="2448" w:type="dxa"/>
          </w:tcPr>
          <w:p w14:paraId="5614C51E" w14:textId="77777777" w:rsidR="006641D1" w:rsidRPr="00621499" w:rsidRDefault="006641D1" w:rsidP="00E362F3">
            <w:pPr>
              <w:jc w:val="center"/>
              <w:rPr>
                <w:szCs w:val="28"/>
              </w:rPr>
            </w:pPr>
            <w:r w:rsidRPr="00621499">
              <w:rPr>
                <w:szCs w:val="28"/>
              </w:rPr>
              <w:t xml:space="preserve">Формула для </w:t>
            </w:r>
            <w:r w:rsidRPr="00621499">
              <w:rPr>
                <w:i/>
                <w:szCs w:val="28"/>
              </w:rPr>
              <w:t>m</w:t>
            </w:r>
            <w:r w:rsidRPr="00621499">
              <w:rPr>
                <w:i/>
                <w:szCs w:val="28"/>
                <w:vertAlign w:val="subscript"/>
                <w:lang w:val="en-US"/>
              </w:rPr>
              <w:t>C</w:t>
            </w:r>
            <w:r w:rsidRPr="00621499">
              <w:rPr>
                <w:szCs w:val="28"/>
              </w:rPr>
              <w:t>(</w:t>
            </w:r>
            <w:r w:rsidRPr="00621499">
              <w:rPr>
                <w:i/>
                <w:szCs w:val="28"/>
                <w:lang w:val="en-US"/>
              </w:rPr>
              <w:t>x</w:t>
            </w:r>
            <w:r w:rsidRPr="00621499">
              <w:rPr>
                <w:szCs w:val="28"/>
              </w:rPr>
              <w:t>)</w:t>
            </w:r>
          </w:p>
        </w:tc>
      </w:tr>
      <w:tr w:rsidR="006641D1" w:rsidRPr="00621499" w14:paraId="21D9D17F" w14:textId="77777777" w:rsidTr="00E362F3">
        <w:trPr>
          <w:jc w:val="center"/>
        </w:trPr>
        <w:tc>
          <w:tcPr>
            <w:tcW w:w="1843" w:type="dxa"/>
          </w:tcPr>
          <w:p w14:paraId="6A14EB87" w14:textId="77777777" w:rsidR="006641D1" w:rsidRPr="00621499" w:rsidRDefault="006641D1" w:rsidP="00E362F3">
            <w:pPr>
              <w:jc w:val="center"/>
              <w:rPr>
                <w:szCs w:val="28"/>
              </w:rPr>
            </w:pPr>
            <w:r w:rsidRPr="00621499">
              <w:rPr>
                <w:szCs w:val="28"/>
              </w:rPr>
              <w:t>Пересечение</w:t>
            </w:r>
          </w:p>
          <w:p w14:paraId="3F9C9334" w14:textId="77777777" w:rsidR="006641D1" w:rsidRPr="00621499" w:rsidRDefault="006641D1" w:rsidP="00E362F3">
            <w:pPr>
              <w:jc w:val="center"/>
              <w:rPr>
                <w:szCs w:val="28"/>
              </w:rPr>
            </w:pPr>
            <w:r w:rsidRPr="00621499">
              <w:rPr>
                <w:iCs/>
                <w:position w:val="-6"/>
                <w:szCs w:val="28"/>
              </w:rPr>
              <w:object w:dxaOrig="240" w:dyaOrig="340" w14:anchorId="6A23BE3F">
                <v:shape id="_x0000_i1763" type="#_x0000_t75" style="width:12pt;height:16pt" o:ole="">
                  <v:imagedata r:id="rId1511" o:title=""/>
                </v:shape>
                <o:OLEObject Type="Embed" ProgID="Equation.3" ShapeID="_x0000_i1763" DrawAspect="Content" ObjectID="_1534599551" r:id="rId1512"/>
              </w:object>
            </w:r>
            <w:r w:rsidRPr="00621499">
              <w:rPr>
                <w:szCs w:val="28"/>
              </w:rPr>
              <w:t xml:space="preserve"> = </w:t>
            </w:r>
            <w:r w:rsidRPr="00621499">
              <w:rPr>
                <w:position w:val="-4"/>
                <w:szCs w:val="28"/>
              </w:rPr>
              <w:object w:dxaOrig="240" w:dyaOrig="320" w14:anchorId="78466268">
                <v:shape id="_x0000_i1764" type="#_x0000_t75" style="width:12pt;height:16pt" o:ole="">
                  <v:imagedata r:id="rId1513" o:title=""/>
                </v:shape>
                <o:OLEObject Type="Embed" ProgID="Equation.3" ShapeID="_x0000_i1764" DrawAspect="Content" ObjectID="_1534599552" r:id="rId1514"/>
              </w:object>
            </w:r>
            <w:r w:rsidRPr="00621499">
              <w:rPr>
                <w:szCs w:val="28"/>
              </w:rPr>
              <w:t xml:space="preserve"> </w:t>
            </w:r>
            <w:r w:rsidRPr="00621499">
              <w:rPr>
                <w:szCs w:val="28"/>
              </w:rPr>
              <w:sym w:font="Symbol" w:char="F0C7"/>
            </w:r>
            <w:r w:rsidRPr="00621499">
              <w:rPr>
                <w:szCs w:val="28"/>
              </w:rPr>
              <w:t xml:space="preserve"> </w:t>
            </w:r>
            <w:r w:rsidRPr="00621499">
              <w:rPr>
                <w:position w:val="-4"/>
                <w:szCs w:val="28"/>
                <w:lang w:val="en-US"/>
              </w:rPr>
              <w:object w:dxaOrig="240" w:dyaOrig="320" w14:anchorId="3F3A22B9">
                <v:shape id="_x0000_i1765" type="#_x0000_t75" style="width:12pt;height:16pt" o:ole="">
                  <v:imagedata r:id="rId1515" o:title=""/>
                </v:shape>
                <o:OLEObject Type="Embed" ProgID="Equation.3" ShapeID="_x0000_i1765" DrawAspect="Content" ObjectID="_1534599553" r:id="rId1516"/>
              </w:object>
            </w:r>
          </w:p>
          <w:p w14:paraId="74C800B6" w14:textId="77777777" w:rsidR="006641D1" w:rsidRPr="00621499" w:rsidRDefault="006641D1" w:rsidP="00E362F3">
            <w:pPr>
              <w:jc w:val="center"/>
              <w:rPr>
                <w:szCs w:val="28"/>
              </w:rPr>
            </w:pPr>
            <w:r w:rsidRPr="00621499">
              <w:rPr>
                <w:szCs w:val="28"/>
              </w:rPr>
              <w:t>Объединение</w:t>
            </w:r>
          </w:p>
          <w:p w14:paraId="37D0499E" w14:textId="77777777" w:rsidR="006641D1" w:rsidRPr="00621499" w:rsidRDefault="006641D1" w:rsidP="00E362F3">
            <w:pPr>
              <w:jc w:val="center"/>
              <w:rPr>
                <w:szCs w:val="28"/>
              </w:rPr>
            </w:pPr>
            <w:r w:rsidRPr="00621499">
              <w:rPr>
                <w:iCs/>
                <w:position w:val="-6"/>
                <w:szCs w:val="28"/>
              </w:rPr>
              <w:object w:dxaOrig="240" w:dyaOrig="340" w14:anchorId="3452DF43">
                <v:shape id="_x0000_i1766" type="#_x0000_t75" style="width:12pt;height:16pt" o:ole="">
                  <v:imagedata r:id="rId1517" o:title=""/>
                </v:shape>
                <o:OLEObject Type="Embed" ProgID="Equation.3" ShapeID="_x0000_i1766" DrawAspect="Content" ObjectID="_1534599554" r:id="rId1518"/>
              </w:object>
            </w:r>
            <w:r w:rsidRPr="00621499">
              <w:rPr>
                <w:szCs w:val="28"/>
              </w:rPr>
              <w:t xml:space="preserve"> = </w:t>
            </w:r>
            <w:r w:rsidRPr="00621499">
              <w:rPr>
                <w:position w:val="-4"/>
                <w:szCs w:val="28"/>
              </w:rPr>
              <w:object w:dxaOrig="240" w:dyaOrig="320" w14:anchorId="6A4BCED3">
                <v:shape id="_x0000_i1767" type="#_x0000_t75" style="width:12pt;height:16pt" o:ole="">
                  <v:imagedata r:id="rId1519" o:title=""/>
                </v:shape>
                <o:OLEObject Type="Embed" ProgID="Equation.3" ShapeID="_x0000_i1767" DrawAspect="Content" ObjectID="_1534599555" r:id="rId1520"/>
              </w:object>
            </w:r>
            <w:r w:rsidRPr="00621499">
              <w:rPr>
                <w:szCs w:val="28"/>
              </w:rPr>
              <w:t xml:space="preserve"> </w:t>
            </w:r>
            <w:r w:rsidRPr="00621499">
              <w:rPr>
                <w:szCs w:val="28"/>
                <w:lang w:val="en-US"/>
              </w:rPr>
              <w:sym w:font="Symbol" w:char="F0C8"/>
            </w:r>
            <w:r w:rsidRPr="00621499">
              <w:rPr>
                <w:szCs w:val="28"/>
              </w:rPr>
              <w:t xml:space="preserve"> </w:t>
            </w:r>
            <w:r w:rsidRPr="00621499">
              <w:rPr>
                <w:position w:val="-4"/>
                <w:szCs w:val="28"/>
                <w:lang w:val="en-US"/>
              </w:rPr>
              <w:object w:dxaOrig="240" w:dyaOrig="320" w14:anchorId="794A6B69">
                <v:shape id="_x0000_i1768" type="#_x0000_t75" style="width:12pt;height:16pt" o:ole="">
                  <v:imagedata r:id="rId1521" o:title=""/>
                </v:shape>
                <o:OLEObject Type="Embed" ProgID="Equation.3" ShapeID="_x0000_i1768" DrawAspect="Content" ObjectID="_1534599556" r:id="rId1522"/>
              </w:object>
            </w:r>
          </w:p>
          <w:p w14:paraId="4CA503D8" w14:textId="77777777" w:rsidR="006641D1" w:rsidRPr="00621499" w:rsidRDefault="006641D1" w:rsidP="00E362F3">
            <w:pPr>
              <w:jc w:val="center"/>
              <w:rPr>
                <w:szCs w:val="28"/>
              </w:rPr>
            </w:pPr>
          </w:p>
          <w:p w14:paraId="71916050" w14:textId="77777777" w:rsidR="006641D1" w:rsidRPr="00621499" w:rsidRDefault="006641D1" w:rsidP="00E362F3">
            <w:pPr>
              <w:jc w:val="center"/>
              <w:rPr>
                <w:szCs w:val="28"/>
              </w:rPr>
            </w:pPr>
            <w:r w:rsidRPr="00621499">
              <w:rPr>
                <w:szCs w:val="28"/>
              </w:rPr>
              <w:t>Дополнение</w:t>
            </w:r>
          </w:p>
          <w:p w14:paraId="7128DE03" w14:textId="77777777" w:rsidR="006641D1" w:rsidRPr="00621499" w:rsidRDefault="006641D1" w:rsidP="00E362F3">
            <w:pPr>
              <w:jc w:val="center"/>
              <w:rPr>
                <w:szCs w:val="28"/>
              </w:rPr>
            </w:pPr>
          </w:p>
          <w:p w14:paraId="47DA0A28" w14:textId="77777777" w:rsidR="006641D1" w:rsidRPr="00621499" w:rsidRDefault="006641D1" w:rsidP="00E362F3">
            <w:pPr>
              <w:jc w:val="center"/>
              <w:rPr>
                <w:szCs w:val="28"/>
              </w:rPr>
            </w:pPr>
            <w:r w:rsidRPr="00621499">
              <w:rPr>
                <w:szCs w:val="28"/>
              </w:rPr>
              <w:t>Концентрация</w:t>
            </w:r>
          </w:p>
          <w:p w14:paraId="12C47E1F" w14:textId="77777777" w:rsidR="006641D1" w:rsidRPr="00621499" w:rsidRDefault="006641D1" w:rsidP="00E362F3">
            <w:pPr>
              <w:jc w:val="center"/>
              <w:rPr>
                <w:szCs w:val="28"/>
              </w:rPr>
            </w:pPr>
          </w:p>
          <w:p w14:paraId="172719B8" w14:textId="77777777" w:rsidR="006641D1" w:rsidRPr="00621499" w:rsidRDefault="006641D1" w:rsidP="00E362F3">
            <w:pPr>
              <w:jc w:val="center"/>
              <w:rPr>
                <w:szCs w:val="28"/>
              </w:rPr>
            </w:pPr>
            <w:r w:rsidRPr="00621499">
              <w:rPr>
                <w:szCs w:val="28"/>
              </w:rPr>
              <w:t>Размывание</w:t>
            </w:r>
          </w:p>
        </w:tc>
        <w:tc>
          <w:tcPr>
            <w:tcW w:w="1238" w:type="dxa"/>
          </w:tcPr>
          <w:p w14:paraId="521272FF" w14:textId="77777777" w:rsidR="006641D1" w:rsidRPr="00621499" w:rsidRDefault="006641D1" w:rsidP="00E362F3">
            <w:pPr>
              <w:jc w:val="center"/>
              <w:rPr>
                <w:szCs w:val="28"/>
              </w:rPr>
            </w:pPr>
            <w:r w:rsidRPr="00621499">
              <w:rPr>
                <w:szCs w:val="28"/>
              </w:rPr>
              <w:t>и</w:t>
            </w:r>
          </w:p>
          <w:p w14:paraId="28D28198" w14:textId="77777777" w:rsidR="006641D1" w:rsidRPr="00621499" w:rsidRDefault="006641D1" w:rsidP="00E362F3">
            <w:pPr>
              <w:jc w:val="center"/>
              <w:rPr>
                <w:szCs w:val="28"/>
              </w:rPr>
            </w:pPr>
          </w:p>
          <w:p w14:paraId="2EC27FB5" w14:textId="77777777" w:rsidR="006641D1" w:rsidRPr="00621499" w:rsidRDefault="006641D1" w:rsidP="00E362F3">
            <w:pPr>
              <w:jc w:val="center"/>
              <w:rPr>
                <w:szCs w:val="28"/>
              </w:rPr>
            </w:pPr>
          </w:p>
          <w:p w14:paraId="76AA1446" w14:textId="77777777" w:rsidR="006641D1" w:rsidRPr="00621499" w:rsidRDefault="006641D1" w:rsidP="00E362F3">
            <w:pPr>
              <w:jc w:val="center"/>
              <w:rPr>
                <w:szCs w:val="28"/>
              </w:rPr>
            </w:pPr>
            <w:r w:rsidRPr="00621499">
              <w:rPr>
                <w:szCs w:val="28"/>
              </w:rPr>
              <w:t>или</w:t>
            </w:r>
          </w:p>
          <w:p w14:paraId="75D8B33E" w14:textId="77777777" w:rsidR="006641D1" w:rsidRPr="00621499" w:rsidRDefault="006641D1" w:rsidP="00E362F3">
            <w:pPr>
              <w:jc w:val="center"/>
              <w:rPr>
                <w:szCs w:val="28"/>
              </w:rPr>
            </w:pPr>
          </w:p>
          <w:p w14:paraId="15614E6F" w14:textId="77777777" w:rsidR="006641D1" w:rsidRPr="00621499" w:rsidRDefault="006641D1" w:rsidP="00E362F3">
            <w:pPr>
              <w:jc w:val="center"/>
              <w:rPr>
                <w:szCs w:val="28"/>
              </w:rPr>
            </w:pPr>
          </w:p>
          <w:p w14:paraId="510AA402" w14:textId="77777777" w:rsidR="006641D1" w:rsidRPr="00621499" w:rsidRDefault="006641D1" w:rsidP="00E362F3">
            <w:pPr>
              <w:jc w:val="center"/>
              <w:rPr>
                <w:szCs w:val="28"/>
              </w:rPr>
            </w:pPr>
            <w:r w:rsidRPr="00621499">
              <w:rPr>
                <w:szCs w:val="28"/>
              </w:rPr>
              <w:t>не</w:t>
            </w:r>
          </w:p>
          <w:p w14:paraId="2042B699" w14:textId="77777777" w:rsidR="006641D1" w:rsidRPr="00621499" w:rsidRDefault="006641D1" w:rsidP="00E362F3">
            <w:pPr>
              <w:jc w:val="center"/>
              <w:rPr>
                <w:szCs w:val="28"/>
              </w:rPr>
            </w:pPr>
          </w:p>
          <w:p w14:paraId="3A63C534" w14:textId="77777777" w:rsidR="006641D1" w:rsidRPr="00621499" w:rsidRDefault="006641D1" w:rsidP="00E362F3">
            <w:pPr>
              <w:jc w:val="center"/>
              <w:rPr>
                <w:szCs w:val="28"/>
              </w:rPr>
            </w:pPr>
            <w:r w:rsidRPr="00621499">
              <w:rPr>
                <w:szCs w:val="28"/>
              </w:rPr>
              <w:t>очень</w:t>
            </w:r>
          </w:p>
          <w:p w14:paraId="20912985" w14:textId="77777777" w:rsidR="006641D1" w:rsidRPr="00621499" w:rsidRDefault="006641D1" w:rsidP="00E362F3">
            <w:pPr>
              <w:jc w:val="center"/>
              <w:rPr>
                <w:szCs w:val="28"/>
              </w:rPr>
            </w:pPr>
          </w:p>
          <w:p w14:paraId="7BF28DAF" w14:textId="77777777" w:rsidR="006641D1" w:rsidRPr="00621499" w:rsidRDefault="006641D1" w:rsidP="00E362F3">
            <w:pPr>
              <w:jc w:val="center"/>
              <w:rPr>
                <w:szCs w:val="28"/>
              </w:rPr>
            </w:pPr>
            <w:r w:rsidRPr="00621499">
              <w:rPr>
                <w:szCs w:val="28"/>
              </w:rPr>
              <w:t>не очень</w:t>
            </w:r>
          </w:p>
        </w:tc>
        <w:tc>
          <w:tcPr>
            <w:tcW w:w="2448" w:type="dxa"/>
          </w:tcPr>
          <w:p w14:paraId="23325F86" w14:textId="77777777" w:rsidR="006641D1" w:rsidRPr="00621499" w:rsidRDefault="006641D1" w:rsidP="00E362F3">
            <w:pPr>
              <w:jc w:val="center"/>
              <w:rPr>
                <w:szCs w:val="28"/>
                <w:lang w:val="en-US"/>
              </w:rPr>
            </w:pPr>
            <w:r w:rsidRPr="00621499">
              <w:rPr>
                <w:i/>
                <w:szCs w:val="28"/>
                <w:lang w:val="en-US"/>
              </w:rPr>
              <w:t>min</w:t>
            </w:r>
            <w:r w:rsidRPr="00621499">
              <w:rPr>
                <w:szCs w:val="28"/>
                <w:lang w:val="en-US"/>
              </w:rPr>
              <w:t>(</w:t>
            </w:r>
            <w:r w:rsidRPr="00621499">
              <w:rPr>
                <w:i/>
                <w:szCs w:val="28"/>
                <w:lang w:val="en-US"/>
              </w:rPr>
              <w:t>m</w:t>
            </w:r>
            <w:r w:rsidRPr="00621499">
              <w:rPr>
                <w:i/>
                <w:szCs w:val="28"/>
                <w:vertAlign w:val="subscript"/>
                <w:lang w:val="en-US"/>
              </w:rPr>
              <w:t>A</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m</w:t>
            </w:r>
            <w:r w:rsidRPr="00621499">
              <w:rPr>
                <w:i/>
                <w:szCs w:val="28"/>
                <w:vertAlign w:val="subscript"/>
                <w:lang w:val="en-US"/>
              </w:rPr>
              <w:t>B</w:t>
            </w:r>
            <w:r w:rsidRPr="00621499">
              <w:rPr>
                <w:szCs w:val="28"/>
                <w:lang w:val="en-US"/>
              </w:rPr>
              <w:t>(</w:t>
            </w:r>
            <w:r w:rsidRPr="00621499">
              <w:rPr>
                <w:i/>
                <w:szCs w:val="28"/>
                <w:lang w:val="en-US"/>
              </w:rPr>
              <w:t>x</w:t>
            </w:r>
            <w:r w:rsidRPr="00621499">
              <w:rPr>
                <w:szCs w:val="28"/>
                <w:lang w:val="en-US"/>
              </w:rPr>
              <w:t>))</w:t>
            </w:r>
          </w:p>
          <w:p w14:paraId="5E874F5A" w14:textId="77777777" w:rsidR="006641D1" w:rsidRPr="00621499" w:rsidRDefault="006641D1" w:rsidP="00E362F3">
            <w:pPr>
              <w:jc w:val="center"/>
              <w:rPr>
                <w:szCs w:val="28"/>
                <w:lang w:val="en-US"/>
              </w:rPr>
            </w:pPr>
          </w:p>
          <w:p w14:paraId="07FC07F7" w14:textId="77777777" w:rsidR="006641D1" w:rsidRPr="00621499" w:rsidRDefault="006641D1" w:rsidP="00E362F3">
            <w:pPr>
              <w:jc w:val="center"/>
              <w:rPr>
                <w:i/>
                <w:szCs w:val="28"/>
                <w:lang w:val="en-US"/>
              </w:rPr>
            </w:pPr>
          </w:p>
          <w:p w14:paraId="6ACA4128" w14:textId="77777777" w:rsidR="006641D1" w:rsidRPr="00621499" w:rsidRDefault="006641D1" w:rsidP="00E362F3">
            <w:pPr>
              <w:jc w:val="center"/>
              <w:rPr>
                <w:szCs w:val="28"/>
                <w:lang w:val="en-US"/>
              </w:rPr>
            </w:pPr>
            <w:r w:rsidRPr="00621499">
              <w:rPr>
                <w:i/>
                <w:szCs w:val="28"/>
                <w:lang w:val="en-US"/>
              </w:rPr>
              <w:t>max</w:t>
            </w:r>
            <w:r w:rsidRPr="00621499">
              <w:rPr>
                <w:szCs w:val="28"/>
                <w:lang w:val="en-US"/>
              </w:rPr>
              <w:t>(</w:t>
            </w:r>
            <w:r w:rsidRPr="00621499">
              <w:rPr>
                <w:i/>
                <w:szCs w:val="28"/>
                <w:lang w:val="en-US"/>
              </w:rPr>
              <w:t>m</w:t>
            </w:r>
            <w:r w:rsidRPr="00621499">
              <w:rPr>
                <w:i/>
                <w:szCs w:val="28"/>
                <w:vertAlign w:val="subscript"/>
                <w:lang w:val="en-US"/>
              </w:rPr>
              <w:t>A</w:t>
            </w:r>
            <w:r w:rsidRPr="00621499">
              <w:rPr>
                <w:szCs w:val="28"/>
                <w:lang w:val="en-US"/>
              </w:rPr>
              <w:t>(</w:t>
            </w:r>
            <w:r w:rsidRPr="00621499">
              <w:rPr>
                <w:i/>
                <w:szCs w:val="28"/>
                <w:lang w:val="en-US"/>
              </w:rPr>
              <w:t>x</w:t>
            </w:r>
            <w:r w:rsidRPr="00621499">
              <w:rPr>
                <w:szCs w:val="28"/>
                <w:lang w:val="en-US"/>
              </w:rPr>
              <w:t xml:space="preserve">), </w:t>
            </w:r>
            <w:r w:rsidRPr="00621499">
              <w:rPr>
                <w:i/>
                <w:szCs w:val="28"/>
                <w:lang w:val="en-US"/>
              </w:rPr>
              <w:t>m</w:t>
            </w:r>
            <w:r w:rsidRPr="00621499">
              <w:rPr>
                <w:i/>
                <w:szCs w:val="28"/>
                <w:vertAlign w:val="subscript"/>
                <w:lang w:val="en-US"/>
              </w:rPr>
              <w:t>B</w:t>
            </w:r>
            <w:r w:rsidRPr="00621499">
              <w:rPr>
                <w:szCs w:val="28"/>
                <w:lang w:val="en-US"/>
              </w:rPr>
              <w:t>(</w:t>
            </w:r>
            <w:r w:rsidRPr="00621499">
              <w:rPr>
                <w:i/>
                <w:szCs w:val="28"/>
                <w:lang w:val="en-US"/>
              </w:rPr>
              <w:t>x</w:t>
            </w:r>
            <w:r w:rsidRPr="00621499">
              <w:rPr>
                <w:szCs w:val="28"/>
                <w:lang w:val="en-US"/>
              </w:rPr>
              <w:t>)).</w:t>
            </w:r>
          </w:p>
          <w:p w14:paraId="6C327EBC" w14:textId="77777777" w:rsidR="006641D1" w:rsidRPr="00621499" w:rsidRDefault="006641D1" w:rsidP="00E362F3">
            <w:pPr>
              <w:jc w:val="center"/>
              <w:rPr>
                <w:szCs w:val="28"/>
                <w:lang w:val="en-US"/>
              </w:rPr>
            </w:pPr>
          </w:p>
          <w:p w14:paraId="6834DF04" w14:textId="77777777" w:rsidR="006641D1" w:rsidRPr="00621499" w:rsidRDefault="006641D1" w:rsidP="00E362F3">
            <w:pPr>
              <w:jc w:val="center"/>
              <w:rPr>
                <w:szCs w:val="28"/>
                <w:lang w:val="en-US"/>
              </w:rPr>
            </w:pPr>
          </w:p>
          <w:p w14:paraId="4F5C8BDF" w14:textId="77777777" w:rsidR="006641D1" w:rsidRPr="00621499" w:rsidRDefault="006641D1" w:rsidP="00E362F3">
            <w:pPr>
              <w:jc w:val="center"/>
              <w:rPr>
                <w:szCs w:val="28"/>
                <w:lang w:val="en-US"/>
              </w:rPr>
            </w:pPr>
            <w:r w:rsidRPr="00621499">
              <w:rPr>
                <w:szCs w:val="28"/>
                <w:lang w:val="en-US"/>
              </w:rPr>
              <w:t xml:space="preserve">1 – </w:t>
            </w:r>
            <w:r w:rsidRPr="00621499">
              <w:rPr>
                <w:i/>
                <w:szCs w:val="28"/>
                <w:lang w:val="en-US"/>
              </w:rPr>
              <w:t>m</w:t>
            </w:r>
            <w:r w:rsidRPr="00621499">
              <w:rPr>
                <w:i/>
                <w:szCs w:val="28"/>
                <w:vertAlign w:val="subscript"/>
                <w:lang w:val="en-US"/>
              </w:rPr>
              <w:t>A</w:t>
            </w:r>
            <w:r w:rsidRPr="00621499">
              <w:rPr>
                <w:szCs w:val="28"/>
                <w:lang w:val="en-US"/>
              </w:rPr>
              <w:t>(</w:t>
            </w:r>
            <w:r w:rsidRPr="00621499">
              <w:rPr>
                <w:i/>
                <w:szCs w:val="28"/>
                <w:lang w:val="en-US"/>
              </w:rPr>
              <w:t>x</w:t>
            </w:r>
            <w:r w:rsidRPr="00621499">
              <w:rPr>
                <w:szCs w:val="28"/>
                <w:lang w:val="en-US"/>
              </w:rPr>
              <w:t>)</w:t>
            </w:r>
          </w:p>
          <w:p w14:paraId="2C6EC7AC" w14:textId="77777777" w:rsidR="006641D1" w:rsidRPr="00621499" w:rsidRDefault="006641D1" w:rsidP="00E362F3">
            <w:pPr>
              <w:jc w:val="center"/>
              <w:rPr>
                <w:szCs w:val="28"/>
                <w:lang w:val="en-US"/>
              </w:rPr>
            </w:pPr>
          </w:p>
          <w:p w14:paraId="30EEED46" w14:textId="77777777" w:rsidR="006641D1" w:rsidRPr="00621499" w:rsidRDefault="006641D1" w:rsidP="00E362F3">
            <w:pPr>
              <w:jc w:val="center"/>
              <w:rPr>
                <w:szCs w:val="28"/>
                <w:vertAlign w:val="superscript"/>
                <w:lang w:val="en-US"/>
              </w:rPr>
            </w:pPr>
            <w:r w:rsidRPr="00621499">
              <w:rPr>
                <w:iCs/>
                <w:szCs w:val="28"/>
                <w:lang w:val="en-US"/>
              </w:rPr>
              <w:t>[</w:t>
            </w:r>
            <w:r w:rsidRPr="00621499">
              <w:rPr>
                <w:i/>
                <w:szCs w:val="28"/>
                <w:lang w:val="en-US"/>
              </w:rPr>
              <w:t>m</w:t>
            </w:r>
            <w:r w:rsidRPr="00621499">
              <w:rPr>
                <w:i/>
                <w:szCs w:val="28"/>
                <w:vertAlign w:val="subscript"/>
                <w:lang w:val="en-US"/>
              </w:rPr>
              <w:t>A</w:t>
            </w:r>
            <w:r w:rsidRPr="00621499">
              <w:rPr>
                <w:szCs w:val="28"/>
                <w:lang w:val="en-US"/>
              </w:rPr>
              <w:t>(</w:t>
            </w:r>
            <w:r w:rsidRPr="00621499">
              <w:rPr>
                <w:i/>
                <w:szCs w:val="28"/>
                <w:lang w:val="en-US"/>
              </w:rPr>
              <w:t>x</w:t>
            </w:r>
            <w:r w:rsidRPr="00621499">
              <w:rPr>
                <w:szCs w:val="28"/>
                <w:lang w:val="en-US"/>
              </w:rPr>
              <w:t>)]</w:t>
            </w:r>
            <w:r w:rsidRPr="00621499">
              <w:rPr>
                <w:szCs w:val="28"/>
                <w:vertAlign w:val="superscript"/>
                <w:lang w:val="en-US"/>
              </w:rPr>
              <w:t>2</w:t>
            </w:r>
          </w:p>
          <w:p w14:paraId="59115D76" w14:textId="77777777" w:rsidR="006641D1" w:rsidRPr="00621499" w:rsidRDefault="006641D1" w:rsidP="00E362F3">
            <w:pPr>
              <w:jc w:val="center"/>
              <w:rPr>
                <w:szCs w:val="28"/>
                <w:lang w:val="en-US"/>
              </w:rPr>
            </w:pPr>
          </w:p>
          <w:p w14:paraId="0A3B5934" w14:textId="77777777" w:rsidR="006641D1" w:rsidRPr="00621499" w:rsidRDefault="006641D1" w:rsidP="00E362F3">
            <w:pPr>
              <w:jc w:val="center"/>
              <w:rPr>
                <w:szCs w:val="28"/>
              </w:rPr>
            </w:pPr>
            <w:r w:rsidRPr="00621499">
              <w:rPr>
                <w:iCs/>
                <w:szCs w:val="28"/>
              </w:rPr>
              <w:t>[</w:t>
            </w:r>
            <w:r w:rsidRPr="00621499">
              <w:rPr>
                <w:i/>
                <w:szCs w:val="28"/>
              </w:rPr>
              <w:t>m</w:t>
            </w:r>
            <w:r w:rsidRPr="00621499">
              <w:rPr>
                <w:i/>
                <w:szCs w:val="28"/>
                <w:vertAlign w:val="subscript"/>
                <w:lang w:val="en-US"/>
              </w:rPr>
              <w:t>A</w:t>
            </w:r>
            <w:r w:rsidRPr="00621499">
              <w:rPr>
                <w:szCs w:val="28"/>
              </w:rPr>
              <w:t>(</w:t>
            </w:r>
            <w:r w:rsidRPr="00621499">
              <w:rPr>
                <w:i/>
                <w:szCs w:val="28"/>
                <w:lang w:val="en-US"/>
              </w:rPr>
              <w:t>x</w:t>
            </w:r>
            <w:r w:rsidRPr="00621499">
              <w:rPr>
                <w:szCs w:val="28"/>
              </w:rPr>
              <w:t>)]</w:t>
            </w:r>
            <w:r w:rsidRPr="00621499">
              <w:rPr>
                <w:szCs w:val="28"/>
                <w:vertAlign w:val="superscript"/>
              </w:rPr>
              <w:t>1/2</w:t>
            </w:r>
          </w:p>
        </w:tc>
      </w:tr>
    </w:tbl>
    <w:p w14:paraId="3C46B20E" w14:textId="77777777" w:rsidR="006641D1" w:rsidRPr="00621499" w:rsidRDefault="006641D1" w:rsidP="006641D1">
      <w:pPr>
        <w:rPr>
          <w:szCs w:val="28"/>
        </w:rPr>
      </w:pPr>
    </w:p>
    <w:p w14:paraId="7F299069" w14:textId="77777777" w:rsidR="006641D1" w:rsidRPr="00621499" w:rsidRDefault="006641D1" w:rsidP="006641D1">
      <w:pPr>
        <w:rPr>
          <w:szCs w:val="28"/>
        </w:rPr>
      </w:pPr>
      <w:r w:rsidRPr="00621499">
        <w:rPr>
          <w:szCs w:val="28"/>
        </w:rPr>
        <w:t xml:space="preserve">Нечеткое множество называется </w:t>
      </w:r>
      <w:r w:rsidRPr="00621499">
        <w:rPr>
          <w:i/>
          <w:iCs/>
          <w:szCs w:val="28"/>
        </w:rPr>
        <w:t>пустым</w:t>
      </w:r>
      <w:r w:rsidRPr="00621499">
        <w:rPr>
          <w:szCs w:val="28"/>
        </w:rPr>
        <w:t xml:space="preserve">, если </w:t>
      </w:r>
      <w:r w:rsidRPr="00621499">
        <w:rPr>
          <w:i/>
          <w:szCs w:val="28"/>
        </w:rPr>
        <w:t>m</w:t>
      </w:r>
      <w:r w:rsidRPr="00621499">
        <w:rPr>
          <w:i/>
          <w:szCs w:val="28"/>
          <w:vertAlign w:val="subscript"/>
          <w:lang w:val="en-US"/>
        </w:rPr>
        <w:t>A</w:t>
      </w:r>
      <w:r w:rsidRPr="00621499">
        <w:rPr>
          <w:szCs w:val="28"/>
        </w:rPr>
        <w:t>(</w:t>
      </w:r>
      <w:r w:rsidRPr="00621499">
        <w:rPr>
          <w:i/>
          <w:szCs w:val="28"/>
          <w:lang w:val="en-US"/>
        </w:rPr>
        <w:t>x</w:t>
      </w:r>
      <w:r w:rsidRPr="00621499">
        <w:rPr>
          <w:szCs w:val="28"/>
        </w:rPr>
        <w:t xml:space="preserve">) = 0 для всех </w:t>
      </w:r>
      <w:r w:rsidRPr="00621499">
        <w:rPr>
          <w:i/>
          <w:szCs w:val="28"/>
        </w:rPr>
        <w:t>x</w:t>
      </w:r>
      <w:r w:rsidRPr="00621499">
        <w:rPr>
          <w:szCs w:val="28"/>
        </w:rPr>
        <w:sym w:font="Symbol" w:char="00CE"/>
      </w:r>
      <w:r w:rsidRPr="00621499">
        <w:rPr>
          <w:i/>
          <w:szCs w:val="28"/>
        </w:rPr>
        <w:t>X</w:t>
      </w:r>
      <w:r w:rsidRPr="00621499">
        <w:rPr>
          <w:szCs w:val="28"/>
        </w:rPr>
        <w:t xml:space="preserve">. </w:t>
      </w:r>
    </w:p>
    <w:p w14:paraId="7895F75D" w14:textId="77777777" w:rsidR="006641D1" w:rsidRDefault="006641D1" w:rsidP="006641D1">
      <w:pPr>
        <w:jc w:val="center"/>
        <w:rPr>
          <w:b/>
          <w:bCs/>
          <w:szCs w:val="28"/>
        </w:rPr>
      </w:pPr>
    </w:p>
    <w:p w14:paraId="2C3FA84B" w14:textId="77777777" w:rsidR="006641D1" w:rsidRPr="00621499" w:rsidRDefault="006641D1" w:rsidP="006641D1">
      <w:pPr>
        <w:jc w:val="center"/>
        <w:rPr>
          <w:b/>
          <w:bCs/>
          <w:szCs w:val="28"/>
        </w:rPr>
      </w:pPr>
      <w:r w:rsidRPr="00621499">
        <w:rPr>
          <w:b/>
          <w:bCs/>
          <w:szCs w:val="28"/>
        </w:rPr>
        <w:t>Нечеткие высказывания</w:t>
      </w:r>
    </w:p>
    <w:p w14:paraId="21280251" w14:textId="77777777" w:rsidR="006641D1" w:rsidRPr="00621499" w:rsidRDefault="006641D1" w:rsidP="006641D1">
      <w:pPr>
        <w:jc w:val="center"/>
        <w:rPr>
          <w:b/>
          <w:bCs/>
          <w:szCs w:val="28"/>
        </w:rPr>
      </w:pPr>
    </w:p>
    <w:p w14:paraId="16ED9254" w14:textId="77777777" w:rsidR="006641D1" w:rsidRPr="00621499" w:rsidRDefault="006641D1" w:rsidP="006641D1">
      <w:pPr>
        <w:rPr>
          <w:i/>
          <w:iCs/>
          <w:szCs w:val="28"/>
        </w:rPr>
      </w:pPr>
      <w:r>
        <w:rPr>
          <w:b/>
          <w:i/>
          <w:szCs w:val="28"/>
        </w:rPr>
        <w:t xml:space="preserve">Определение </w:t>
      </w:r>
      <w:r w:rsidRPr="00621499">
        <w:rPr>
          <w:b/>
          <w:i/>
          <w:szCs w:val="28"/>
        </w:rPr>
        <w:t>2.</w:t>
      </w:r>
      <w:r w:rsidRPr="00621499">
        <w:rPr>
          <w:szCs w:val="28"/>
        </w:rPr>
        <w:t xml:space="preserve"> </w:t>
      </w:r>
      <w:r w:rsidRPr="00621499">
        <w:rPr>
          <w:i/>
          <w:iCs/>
          <w:szCs w:val="28"/>
        </w:rPr>
        <w:t>Нечетким высказыванием</w:t>
      </w:r>
      <w:r w:rsidRPr="00621499">
        <w:rPr>
          <w:szCs w:val="28"/>
        </w:rPr>
        <w:t xml:space="preserve"> называется высказывание </w:t>
      </w:r>
      <w:r w:rsidRPr="00621499">
        <w:rPr>
          <w:position w:val="-4"/>
          <w:szCs w:val="28"/>
        </w:rPr>
        <w:object w:dxaOrig="240" w:dyaOrig="320" w14:anchorId="37079787">
          <v:shape id="_x0000_i1769" type="#_x0000_t75" style="width:12pt;height:16pt" o:ole="">
            <v:imagedata r:id="rId1523" o:title=""/>
          </v:shape>
          <o:OLEObject Type="Embed" ProgID="Equation.3" ShapeID="_x0000_i1769" DrawAspect="Content" ObjectID="_1534599557" r:id="rId1524"/>
        </w:object>
      </w:r>
      <w:r w:rsidRPr="00621499">
        <w:rPr>
          <w:szCs w:val="28"/>
        </w:rPr>
        <w:t xml:space="preserve">, </w:t>
      </w:r>
      <w:r w:rsidRPr="00621499">
        <w:rPr>
          <w:i/>
          <w:iCs/>
          <w:szCs w:val="28"/>
        </w:rPr>
        <w:t>степень истинн</w:t>
      </w:r>
      <w:r w:rsidRPr="00621499">
        <w:rPr>
          <w:i/>
          <w:iCs/>
          <w:szCs w:val="28"/>
        </w:rPr>
        <w:t>о</w:t>
      </w:r>
      <w:r w:rsidRPr="00621499">
        <w:rPr>
          <w:i/>
          <w:iCs/>
          <w:szCs w:val="28"/>
        </w:rPr>
        <w:t>сти</w:t>
      </w:r>
      <w:r w:rsidRPr="00621499">
        <w:rPr>
          <w:szCs w:val="28"/>
        </w:rPr>
        <w:t xml:space="preserve"> которого </w:t>
      </w:r>
      <w:r w:rsidRPr="00621499">
        <w:rPr>
          <w:szCs w:val="28"/>
        </w:rPr>
        <w:sym w:font="Symbol" w:char="F06D"/>
      </w:r>
      <w:r w:rsidRPr="00621499">
        <w:rPr>
          <w:szCs w:val="28"/>
        </w:rPr>
        <w:t>(</w:t>
      </w:r>
      <w:r w:rsidRPr="00621499">
        <w:rPr>
          <w:position w:val="-4"/>
          <w:szCs w:val="28"/>
        </w:rPr>
        <w:object w:dxaOrig="240" w:dyaOrig="320" w14:anchorId="394CDD9A">
          <v:shape id="_x0000_i1770" type="#_x0000_t75" style="width:12pt;height:16pt" o:ole="">
            <v:imagedata r:id="rId1525" o:title=""/>
          </v:shape>
          <o:OLEObject Type="Embed" ProgID="Equation.3" ShapeID="_x0000_i1770" DrawAspect="Content" ObjectID="_1534599558" r:id="rId1526"/>
        </w:object>
      </w:r>
      <w:r w:rsidRPr="00621499">
        <w:rPr>
          <w:szCs w:val="28"/>
        </w:rPr>
        <w:t xml:space="preserve">) можно оценить числом из интервала [0, 1], </w:t>
      </w:r>
      <w:r w:rsidRPr="00621499">
        <w:rPr>
          <w:szCs w:val="28"/>
        </w:rPr>
        <w:sym w:font="Symbol" w:char="F06D"/>
      </w:r>
      <w:r w:rsidRPr="00621499">
        <w:rPr>
          <w:szCs w:val="28"/>
        </w:rPr>
        <w:t>(</w:t>
      </w:r>
      <w:r w:rsidRPr="00621499">
        <w:rPr>
          <w:position w:val="-4"/>
          <w:szCs w:val="28"/>
        </w:rPr>
        <w:object w:dxaOrig="240" w:dyaOrig="320" w14:anchorId="54DE2254">
          <v:shape id="_x0000_i1771" type="#_x0000_t75" style="width:12pt;height:16pt" o:ole="">
            <v:imagedata r:id="rId1527" o:title=""/>
          </v:shape>
          <o:OLEObject Type="Embed" ProgID="Equation.3" ShapeID="_x0000_i1771" DrawAspect="Content" ObjectID="_1534599559" r:id="rId1528"/>
        </w:object>
      </w:r>
      <w:r w:rsidRPr="00621499">
        <w:rPr>
          <w:szCs w:val="28"/>
        </w:rPr>
        <w:t xml:space="preserve">) </w:t>
      </w:r>
      <w:r w:rsidRPr="00621499">
        <w:rPr>
          <w:szCs w:val="28"/>
        </w:rPr>
        <w:sym w:font="Symbol" w:char="00CE"/>
      </w:r>
      <w:r w:rsidRPr="00621499">
        <w:rPr>
          <w:szCs w:val="28"/>
        </w:rPr>
        <w:t xml:space="preserve"> [0, 1]. Если </w:t>
      </w:r>
      <w:r w:rsidRPr="00621499">
        <w:rPr>
          <w:szCs w:val="28"/>
        </w:rPr>
        <w:sym w:font="Symbol" w:char="F06D"/>
      </w:r>
      <w:r w:rsidRPr="00621499">
        <w:rPr>
          <w:szCs w:val="28"/>
        </w:rPr>
        <w:t>(</w:t>
      </w:r>
      <w:r w:rsidRPr="00621499">
        <w:rPr>
          <w:position w:val="-4"/>
          <w:szCs w:val="28"/>
        </w:rPr>
        <w:object w:dxaOrig="240" w:dyaOrig="320" w14:anchorId="68D7D1FF">
          <v:shape id="_x0000_i1772" type="#_x0000_t75" style="width:12pt;height:16pt" o:ole="">
            <v:imagedata r:id="rId1529" o:title=""/>
          </v:shape>
          <o:OLEObject Type="Embed" ProgID="Equation.3" ShapeID="_x0000_i1772" DrawAspect="Content" ObjectID="_1534599560" r:id="rId1530"/>
        </w:object>
      </w:r>
      <w:r w:rsidRPr="00621499">
        <w:rPr>
          <w:szCs w:val="28"/>
        </w:rPr>
        <w:t xml:space="preserve">) = 0,5, то высказывание называется </w:t>
      </w:r>
      <w:r w:rsidRPr="00621499">
        <w:rPr>
          <w:i/>
          <w:iCs/>
          <w:szCs w:val="28"/>
        </w:rPr>
        <w:t>индиффирентным.</w:t>
      </w:r>
    </w:p>
    <w:p w14:paraId="33135D22" w14:textId="77777777" w:rsidR="006641D1" w:rsidRPr="00621499" w:rsidRDefault="006641D1" w:rsidP="006641D1">
      <w:pPr>
        <w:pStyle w:val="BodyTextIndent2"/>
        <w:spacing w:line="240" w:lineRule="auto"/>
        <w:ind w:left="57" w:firstLine="709"/>
        <w:jc w:val="both"/>
        <w:rPr>
          <w:szCs w:val="28"/>
        </w:rPr>
      </w:pPr>
      <w:r>
        <w:rPr>
          <w:b/>
          <w:i/>
          <w:szCs w:val="28"/>
        </w:rPr>
        <w:t xml:space="preserve">Определение </w:t>
      </w:r>
      <w:r w:rsidRPr="00621499">
        <w:rPr>
          <w:b/>
          <w:i/>
          <w:szCs w:val="28"/>
        </w:rPr>
        <w:t xml:space="preserve">3. </w:t>
      </w:r>
      <w:r w:rsidRPr="00621499">
        <w:rPr>
          <w:bCs/>
          <w:i/>
          <w:szCs w:val="28"/>
        </w:rPr>
        <w:t xml:space="preserve">Нечеткой высказывательной переменной </w:t>
      </w:r>
      <w:r w:rsidRPr="00621499">
        <w:rPr>
          <w:szCs w:val="28"/>
          <w:vertAlign w:val="subscript"/>
        </w:rPr>
        <w:t xml:space="preserve"> </w:t>
      </w:r>
      <w:r w:rsidRPr="00621499">
        <w:rPr>
          <w:position w:val="-4"/>
          <w:szCs w:val="28"/>
        </w:rPr>
        <w:object w:dxaOrig="279" w:dyaOrig="320" w14:anchorId="3AA0098A">
          <v:shape id="_x0000_i1773" type="#_x0000_t75" style="width:13pt;height:16pt" o:ole="">
            <v:imagedata r:id="rId1531" o:title=""/>
          </v:shape>
          <o:OLEObject Type="Embed" ProgID="Equation.3" ShapeID="_x0000_i1773" DrawAspect="Content" ObjectID="_1534599561" r:id="rId1532"/>
        </w:object>
      </w:r>
      <w:r w:rsidRPr="00621499">
        <w:rPr>
          <w:szCs w:val="28"/>
        </w:rPr>
        <w:t>называется нечеткое в</w:t>
      </w:r>
      <w:r w:rsidRPr="00621499">
        <w:rPr>
          <w:szCs w:val="28"/>
        </w:rPr>
        <w:t>ы</w:t>
      </w:r>
      <w:r w:rsidRPr="00621499">
        <w:rPr>
          <w:szCs w:val="28"/>
        </w:rPr>
        <w:t xml:space="preserve">сказывапние </w:t>
      </w:r>
      <w:r w:rsidRPr="00621499">
        <w:rPr>
          <w:position w:val="-4"/>
          <w:szCs w:val="28"/>
        </w:rPr>
        <w:object w:dxaOrig="279" w:dyaOrig="320" w14:anchorId="289ACE2C">
          <v:shape id="_x0000_i1774" type="#_x0000_t75" style="width:13pt;height:16pt" o:ole="">
            <v:imagedata r:id="rId1533" o:title=""/>
          </v:shape>
          <o:OLEObject Type="Embed" ProgID="Equation.3" ShapeID="_x0000_i1774" DrawAspect="Content" ObjectID="_1534599562" r:id="rId1534"/>
        </w:object>
      </w:r>
      <w:r w:rsidRPr="00621499">
        <w:rPr>
          <w:szCs w:val="28"/>
        </w:rPr>
        <w:t xml:space="preserve">, степень истинности которого может меняться в интервале [0, 1]. </w:t>
      </w:r>
    </w:p>
    <w:p w14:paraId="08E8B92C" w14:textId="77777777" w:rsidR="006641D1" w:rsidRPr="00621499" w:rsidRDefault="006641D1" w:rsidP="006641D1">
      <w:pPr>
        <w:rPr>
          <w:bCs/>
          <w:iCs/>
          <w:szCs w:val="28"/>
        </w:rPr>
      </w:pPr>
      <w:r w:rsidRPr="00621499">
        <w:rPr>
          <w:bCs/>
          <w:iCs/>
          <w:szCs w:val="28"/>
        </w:rPr>
        <w:t>Нечеткие в</w:t>
      </w:r>
      <w:r w:rsidRPr="00621499">
        <w:rPr>
          <w:szCs w:val="28"/>
        </w:rPr>
        <w:t>ысказывания и степень их истинности обознача</w:t>
      </w:r>
      <w:r>
        <w:rPr>
          <w:szCs w:val="28"/>
        </w:rPr>
        <w:t>ют</w:t>
      </w:r>
      <w:r w:rsidRPr="00621499">
        <w:rPr>
          <w:szCs w:val="28"/>
        </w:rPr>
        <w:t xml:space="preserve"> большими буквами с тил</w:t>
      </w:r>
      <w:r w:rsidRPr="00621499">
        <w:rPr>
          <w:szCs w:val="28"/>
        </w:rPr>
        <w:t>ь</w:t>
      </w:r>
      <w:r w:rsidRPr="00621499">
        <w:rPr>
          <w:szCs w:val="28"/>
        </w:rPr>
        <w:t xml:space="preserve">дой:: </w:t>
      </w:r>
      <w:r w:rsidRPr="00621499">
        <w:rPr>
          <w:position w:val="-4"/>
          <w:szCs w:val="28"/>
        </w:rPr>
        <w:object w:dxaOrig="240" w:dyaOrig="320" w14:anchorId="55E43C0F">
          <v:shape id="_x0000_i1775" type="#_x0000_t75" style="width:12pt;height:16pt" o:ole="">
            <v:imagedata r:id="rId1535" o:title=""/>
          </v:shape>
          <o:OLEObject Type="Embed" ProgID="Equation.3" ShapeID="_x0000_i1775" DrawAspect="Content" ObjectID="_1534599563" r:id="rId1536"/>
        </w:object>
      </w:r>
      <w:r w:rsidRPr="00621499">
        <w:rPr>
          <w:szCs w:val="28"/>
        </w:rPr>
        <w:t xml:space="preserve">, </w:t>
      </w:r>
      <w:r w:rsidRPr="00621499">
        <w:rPr>
          <w:position w:val="-4"/>
          <w:szCs w:val="28"/>
          <w:lang w:val="en-US"/>
        </w:rPr>
        <w:object w:dxaOrig="240" w:dyaOrig="320" w14:anchorId="2FE0EFA1">
          <v:shape id="_x0000_i1776" type="#_x0000_t75" style="width:12pt;height:16pt" o:ole="">
            <v:imagedata r:id="rId1537" o:title=""/>
          </v:shape>
          <o:OLEObject Type="Embed" ProgID="Equation.3" ShapeID="_x0000_i1776" DrawAspect="Content" ObjectID="_1534599564" r:id="rId1538"/>
        </w:object>
      </w:r>
      <w:r w:rsidRPr="00621499">
        <w:rPr>
          <w:szCs w:val="28"/>
        </w:rPr>
        <w:t xml:space="preserve">, </w:t>
      </w:r>
      <w:r w:rsidRPr="00621499">
        <w:rPr>
          <w:position w:val="-4"/>
          <w:szCs w:val="28"/>
        </w:rPr>
        <w:object w:dxaOrig="279" w:dyaOrig="320" w14:anchorId="6355C7B5">
          <v:shape id="_x0000_i1777" type="#_x0000_t75" style="width:13pt;height:16pt" o:ole="">
            <v:imagedata r:id="rId1539" o:title=""/>
          </v:shape>
          <o:OLEObject Type="Embed" ProgID="Equation.3" ShapeID="_x0000_i1777" DrawAspect="Content" ObjectID="_1534599565" r:id="rId1540"/>
        </w:object>
      </w:r>
      <w:r w:rsidRPr="00621499">
        <w:rPr>
          <w:szCs w:val="28"/>
        </w:rPr>
        <w:t>, и т. д.</w:t>
      </w:r>
    </w:p>
    <w:p w14:paraId="63147BF6" w14:textId="77777777" w:rsidR="006641D1" w:rsidRPr="00621499" w:rsidRDefault="006641D1" w:rsidP="006641D1">
      <w:pPr>
        <w:rPr>
          <w:bCs/>
          <w:iCs/>
          <w:szCs w:val="28"/>
        </w:rPr>
      </w:pPr>
      <w:r>
        <w:rPr>
          <w:bCs/>
          <w:iCs/>
          <w:szCs w:val="28"/>
        </w:rPr>
        <w:t>Логические операции на множестве нечетких высказываний</w:t>
      </w:r>
    </w:p>
    <w:p w14:paraId="23E4884D" w14:textId="77777777" w:rsidR="006641D1" w:rsidRPr="00621499" w:rsidRDefault="006641D1" w:rsidP="006641D1">
      <w:pPr>
        <w:numPr>
          <w:ilvl w:val="0"/>
          <w:numId w:val="23"/>
        </w:numPr>
        <w:tabs>
          <w:tab w:val="left" w:pos="567"/>
        </w:tabs>
        <w:jc w:val="both"/>
        <w:rPr>
          <w:szCs w:val="28"/>
        </w:rPr>
      </w:pPr>
      <w:r w:rsidRPr="00621499">
        <w:rPr>
          <w:bCs/>
          <w:i/>
          <w:szCs w:val="28"/>
        </w:rPr>
        <w:t>Отрицание</w:t>
      </w:r>
      <w:r w:rsidRPr="00621499">
        <w:rPr>
          <w:bCs/>
          <w:iCs/>
          <w:szCs w:val="28"/>
        </w:rPr>
        <w:t xml:space="preserve"> нечеткого высказывания:</w:t>
      </w:r>
    </w:p>
    <w:p w14:paraId="114DB616" w14:textId="77777777" w:rsidR="006641D1" w:rsidRPr="00621499" w:rsidRDefault="006641D1" w:rsidP="006641D1">
      <w:pPr>
        <w:ind w:left="766"/>
        <w:rPr>
          <w:szCs w:val="28"/>
        </w:rPr>
      </w:pPr>
      <w:r w:rsidRPr="00621499">
        <w:rPr>
          <w:szCs w:val="28"/>
        </w:rPr>
        <w:t xml:space="preserve"> </w:t>
      </w:r>
      <w:r w:rsidRPr="00621499">
        <w:rPr>
          <w:szCs w:val="28"/>
        </w:rPr>
        <w:t></w:t>
      </w:r>
      <w:r w:rsidRPr="00621499">
        <w:rPr>
          <w:position w:val="-4"/>
          <w:szCs w:val="28"/>
        </w:rPr>
        <w:object w:dxaOrig="240" w:dyaOrig="320" w14:anchorId="6CDB4AE2">
          <v:shape id="_x0000_i1778" type="#_x0000_t75" style="width:12pt;height:16pt" o:ole="">
            <v:imagedata r:id="rId1541" o:title=""/>
          </v:shape>
          <o:OLEObject Type="Embed" ProgID="Equation.3" ShapeID="_x0000_i1778" DrawAspect="Content" ObjectID="_1534599566" r:id="rId1542"/>
        </w:object>
      </w:r>
      <w:r w:rsidRPr="00621499">
        <w:rPr>
          <w:szCs w:val="28"/>
        </w:rPr>
        <w:t>=1–</w:t>
      </w:r>
      <w:r w:rsidRPr="00621499">
        <w:rPr>
          <w:position w:val="-4"/>
          <w:szCs w:val="28"/>
        </w:rPr>
        <w:object w:dxaOrig="240" w:dyaOrig="320" w14:anchorId="33D4C207">
          <v:shape id="_x0000_i1779" type="#_x0000_t75" style="width:12pt;height:16pt" o:ole="">
            <v:imagedata r:id="rId1543" o:title=""/>
          </v:shape>
          <o:OLEObject Type="Embed" ProgID="Equation.3" ShapeID="_x0000_i1779" DrawAspect="Content" ObjectID="_1534599567" r:id="rId1544"/>
        </w:object>
      </w:r>
      <w:r w:rsidRPr="00621499">
        <w:rPr>
          <w:szCs w:val="28"/>
        </w:rPr>
        <w:t xml:space="preserve">.                                                                </w:t>
      </w:r>
      <w:r>
        <w:rPr>
          <w:szCs w:val="28"/>
        </w:rPr>
        <w:t xml:space="preserve">                             (</w:t>
      </w:r>
      <w:r w:rsidRPr="00621499">
        <w:rPr>
          <w:szCs w:val="28"/>
        </w:rPr>
        <w:t>1)</w:t>
      </w:r>
    </w:p>
    <w:p w14:paraId="6D4F21BD" w14:textId="77777777" w:rsidR="006641D1" w:rsidRPr="00621499" w:rsidRDefault="006641D1" w:rsidP="006641D1">
      <w:pPr>
        <w:numPr>
          <w:ilvl w:val="0"/>
          <w:numId w:val="23"/>
        </w:numPr>
        <w:tabs>
          <w:tab w:val="left" w:pos="567"/>
        </w:tabs>
        <w:jc w:val="both"/>
        <w:rPr>
          <w:bCs/>
          <w:iCs/>
          <w:szCs w:val="28"/>
        </w:rPr>
      </w:pPr>
      <w:r w:rsidRPr="00621499">
        <w:rPr>
          <w:bCs/>
          <w:i/>
          <w:szCs w:val="28"/>
        </w:rPr>
        <w:t>Конъюнкция</w:t>
      </w:r>
      <w:r w:rsidRPr="00621499">
        <w:rPr>
          <w:bCs/>
          <w:iCs/>
          <w:szCs w:val="28"/>
        </w:rPr>
        <w:t xml:space="preserve"> нечетких высказываний:</w:t>
      </w:r>
    </w:p>
    <w:p w14:paraId="0FCE2EE6" w14:textId="77777777" w:rsidR="006641D1" w:rsidRPr="00621499" w:rsidRDefault="006641D1" w:rsidP="006641D1">
      <w:pPr>
        <w:ind w:left="766"/>
        <w:rPr>
          <w:bCs/>
          <w:iCs/>
          <w:szCs w:val="28"/>
        </w:rPr>
      </w:pPr>
      <w:r w:rsidRPr="00621499">
        <w:rPr>
          <w:position w:val="-4"/>
          <w:szCs w:val="28"/>
        </w:rPr>
        <w:object w:dxaOrig="240" w:dyaOrig="320" w14:anchorId="04245F30">
          <v:shape id="_x0000_i1780" type="#_x0000_t75" style="width:12pt;height:16pt" o:ole="">
            <v:imagedata r:id="rId1545" o:title=""/>
          </v:shape>
          <o:OLEObject Type="Embed" ProgID="Equation.3" ShapeID="_x0000_i1780" DrawAspect="Content" ObjectID="_1534599568" r:id="rId1546"/>
        </w:object>
      </w:r>
      <w:r w:rsidRPr="00621499">
        <w:rPr>
          <w:szCs w:val="28"/>
        </w:rPr>
        <w:t>&amp;</w:t>
      </w:r>
      <w:r w:rsidRPr="00621499">
        <w:rPr>
          <w:position w:val="-4"/>
          <w:szCs w:val="28"/>
          <w:lang w:val="en-US"/>
        </w:rPr>
        <w:object w:dxaOrig="240" w:dyaOrig="320" w14:anchorId="02646359">
          <v:shape id="_x0000_i1781" type="#_x0000_t75" style="width:12pt;height:16pt" o:ole="">
            <v:imagedata r:id="rId1547" o:title=""/>
          </v:shape>
          <o:OLEObject Type="Embed" ProgID="Equation.3" ShapeID="_x0000_i1781" DrawAspect="Content" ObjectID="_1534599569" r:id="rId1548"/>
        </w:object>
      </w:r>
      <w:r w:rsidRPr="00621499">
        <w:rPr>
          <w:szCs w:val="28"/>
        </w:rPr>
        <w:t>=</w:t>
      </w:r>
      <w:r w:rsidRPr="00621499">
        <w:rPr>
          <w:i/>
          <w:szCs w:val="28"/>
          <w:lang w:val="en-US"/>
        </w:rPr>
        <w:t>min</w:t>
      </w:r>
      <w:r w:rsidRPr="00621499">
        <w:rPr>
          <w:szCs w:val="28"/>
        </w:rPr>
        <w:t>(</w:t>
      </w:r>
      <w:r w:rsidRPr="00621499">
        <w:rPr>
          <w:position w:val="-4"/>
          <w:szCs w:val="28"/>
        </w:rPr>
        <w:object w:dxaOrig="240" w:dyaOrig="320" w14:anchorId="6043F591">
          <v:shape id="_x0000_i1782" type="#_x0000_t75" style="width:12pt;height:16pt" o:ole="">
            <v:imagedata r:id="rId1549" o:title=""/>
          </v:shape>
          <o:OLEObject Type="Embed" ProgID="Equation.3" ShapeID="_x0000_i1782" DrawAspect="Content" ObjectID="_1534599570" r:id="rId1550"/>
        </w:object>
      </w:r>
      <w:r w:rsidRPr="00621499">
        <w:rPr>
          <w:szCs w:val="28"/>
        </w:rPr>
        <w:t>,</w:t>
      </w:r>
      <w:r w:rsidRPr="00621499">
        <w:rPr>
          <w:position w:val="-4"/>
          <w:szCs w:val="28"/>
          <w:lang w:val="en-US"/>
        </w:rPr>
        <w:object w:dxaOrig="240" w:dyaOrig="320" w14:anchorId="2A30AA46">
          <v:shape id="_x0000_i1783" type="#_x0000_t75" style="width:12pt;height:16pt" o:ole="">
            <v:imagedata r:id="rId1551" o:title=""/>
          </v:shape>
          <o:OLEObject Type="Embed" ProgID="Equation.3" ShapeID="_x0000_i1783" DrawAspect="Content" ObjectID="_1534599571" r:id="rId1552"/>
        </w:object>
      </w:r>
      <w:r w:rsidRPr="00621499">
        <w:rPr>
          <w:szCs w:val="28"/>
        </w:rPr>
        <w:t xml:space="preserve">).                                                   </w:t>
      </w:r>
      <w:r>
        <w:rPr>
          <w:szCs w:val="28"/>
        </w:rPr>
        <w:t xml:space="preserve">                             (</w:t>
      </w:r>
      <w:r w:rsidRPr="00621499">
        <w:rPr>
          <w:szCs w:val="28"/>
        </w:rPr>
        <w:t>2)</w:t>
      </w:r>
    </w:p>
    <w:p w14:paraId="73E9DBEF" w14:textId="77777777" w:rsidR="006641D1" w:rsidRPr="00621499" w:rsidRDefault="006641D1" w:rsidP="006641D1">
      <w:pPr>
        <w:numPr>
          <w:ilvl w:val="0"/>
          <w:numId w:val="23"/>
        </w:numPr>
        <w:tabs>
          <w:tab w:val="left" w:pos="567"/>
        </w:tabs>
        <w:jc w:val="both"/>
        <w:rPr>
          <w:bCs/>
          <w:iCs/>
          <w:szCs w:val="28"/>
        </w:rPr>
      </w:pPr>
      <w:r w:rsidRPr="00621499">
        <w:rPr>
          <w:i/>
          <w:iCs/>
          <w:szCs w:val="28"/>
        </w:rPr>
        <w:t>Дизъюнкция</w:t>
      </w:r>
      <w:r w:rsidRPr="00621499">
        <w:rPr>
          <w:szCs w:val="28"/>
        </w:rPr>
        <w:t xml:space="preserve"> </w:t>
      </w:r>
      <w:r w:rsidRPr="00621499">
        <w:rPr>
          <w:bCs/>
          <w:iCs/>
          <w:szCs w:val="28"/>
        </w:rPr>
        <w:t>нечетких высказываний</w:t>
      </w:r>
      <w:r w:rsidRPr="00621499">
        <w:rPr>
          <w:szCs w:val="28"/>
        </w:rPr>
        <w:t>:</w:t>
      </w:r>
    </w:p>
    <w:p w14:paraId="6DA74A5F" w14:textId="77777777" w:rsidR="006641D1" w:rsidRPr="00621499" w:rsidRDefault="006641D1" w:rsidP="006641D1">
      <w:pPr>
        <w:ind w:left="766"/>
        <w:rPr>
          <w:bCs/>
          <w:iCs/>
          <w:szCs w:val="28"/>
        </w:rPr>
      </w:pPr>
      <w:r w:rsidRPr="00621499">
        <w:rPr>
          <w:position w:val="-4"/>
          <w:szCs w:val="28"/>
        </w:rPr>
        <w:object w:dxaOrig="240" w:dyaOrig="320" w14:anchorId="28010DCE">
          <v:shape id="_x0000_i1784" type="#_x0000_t75" style="width:12pt;height:16pt" o:ole="">
            <v:imagedata r:id="rId1553" o:title=""/>
          </v:shape>
          <o:OLEObject Type="Embed" ProgID="Equation.3" ShapeID="_x0000_i1784" DrawAspect="Content" ObjectID="_1534599572" r:id="rId1554"/>
        </w:object>
      </w:r>
      <w:r w:rsidRPr="00621499">
        <w:rPr>
          <w:szCs w:val="28"/>
          <w:lang w:val="en-US"/>
        </w:rPr>
        <w:t>V</w:t>
      </w:r>
      <w:r w:rsidRPr="00621499">
        <w:rPr>
          <w:position w:val="-4"/>
          <w:szCs w:val="28"/>
          <w:lang w:val="en-US"/>
        </w:rPr>
        <w:object w:dxaOrig="240" w:dyaOrig="320" w14:anchorId="4B7B7186">
          <v:shape id="_x0000_i1785" type="#_x0000_t75" style="width:12pt;height:16pt" o:ole="">
            <v:imagedata r:id="rId1555" o:title=""/>
          </v:shape>
          <o:OLEObject Type="Embed" ProgID="Equation.3" ShapeID="_x0000_i1785" DrawAspect="Content" ObjectID="_1534599573" r:id="rId1556"/>
        </w:object>
      </w:r>
      <w:r w:rsidRPr="00621499">
        <w:rPr>
          <w:szCs w:val="28"/>
        </w:rPr>
        <w:t>=</w:t>
      </w:r>
      <w:r w:rsidRPr="00621499">
        <w:rPr>
          <w:i/>
          <w:szCs w:val="28"/>
          <w:lang w:val="en-US"/>
        </w:rPr>
        <w:t>max</w:t>
      </w:r>
      <w:r w:rsidRPr="00621499">
        <w:rPr>
          <w:szCs w:val="28"/>
        </w:rPr>
        <w:t>(</w:t>
      </w:r>
      <w:r w:rsidRPr="00621499">
        <w:rPr>
          <w:position w:val="-4"/>
          <w:szCs w:val="28"/>
        </w:rPr>
        <w:object w:dxaOrig="240" w:dyaOrig="320" w14:anchorId="59BF0BC7">
          <v:shape id="_x0000_i1786" type="#_x0000_t75" style="width:12pt;height:16pt" o:ole="">
            <v:imagedata r:id="rId1557" o:title=""/>
          </v:shape>
          <o:OLEObject Type="Embed" ProgID="Equation.3" ShapeID="_x0000_i1786" DrawAspect="Content" ObjectID="_1534599574" r:id="rId1558"/>
        </w:object>
      </w:r>
      <w:r w:rsidRPr="00621499">
        <w:rPr>
          <w:szCs w:val="28"/>
        </w:rPr>
        <w:t>,</w:t>
      </w:r>
      <w:r w:rsidRPr="00621499">
        <w:rPr>
          <w:position w:val="-4"/>
          <w:szCs w:val="28"/>
          <w:lang w:val="en-US"/>
        </w:rPr>
        <w:object w:dxaOrig="240" w:dyaOrig="320" w14:anchorId="1133B2ED">
          <v:shape id="_x0000_i1787" type="#_x0000_t75" style="width:12pt;height:16pt" o:ole="">
            <v:imagedata r:id="rId1559" o:title=""/>
          </v:shape>
          <o:OLEObject Type="Embed" ProgID="Equation.3" ShapeID="_x0000_i1787" DrawAspect="Content" ObjectID="_1534599575" r:id="rId1560"/>
        </w:object>
      </w:r>
      <w:r w:rsidRPr="00621499">
        <w:rPr>
          <w:szCs w:val="28"/>
        </w:rPr>
        <w:t xml:space="preserve">).                                                                     </w:t>
      </w:r>
      <w:r>
        <w:rPr>
          <w:szCs w:val="28"/>
        </w:rPr>
        <w:t xml:space="preserve">            (</w:t>
      </w:r>
      <w:r w:rsidRPr="00621499">
        <w:rPr>
          <w:szCs w:val="28"/>
        </w:rPr>
        <w:t>3)</w:t>
      </w:r>
    </w:p>
    <w:p w14:paraId="45DD03BD" w14:textId="77777777" w:rsidR="006641D1" w:rsidRPr="00621499" w:rsidRDefault="006641D1" w:rsidP="006641D1">
      <w:pPr>
        <w:numPr>
          <w:ilvl w:val="0"/>
          <w:numId w:val="23"/>
        </w:numPr>
        <w:tabs>
          <w:tab w:val="left" w:pos="567"/>
        </w:tabs>
        <w:jc w:val="both"/>
        <w:rPr>
          <w:bCs/>
          <w:iCs/>
          <w:szCs w:val="28"/>
        </w:rPr>
      </w:pPr>
      <w:r w:rsidRPr="00621499">
        <w:rPr>
          <w:i/>
          <w:iCs/>
          <w:szCs w:val="28"/>
        </w:rPr>
        <w:t>Импликация</w:t>
      </w:r>
      <w:r w:rsidRPr="00621499">
        <w:rPr>
          <w:szCs w:val="28"/>
        </w:rPr>
        <w:t xml:space="preserve"> </w:t>
      </w:r>
      <w:r w:rsidRPr="00621499">
        <w:rPr>
          <w:bCs/>
          <w:iCs/>
          <w:szCs w:val="28"/>
        </w:rPr>
        <w:t>нечетких высказываний</w:t>
      </w:r>
      <w:r w:rsidRPr="00621499">
        <w:rPr>
          <w:szCs w:val="28"/>
        </w:rPr>
        <w:t>:</w:t>
      </w:r>
    </w:p>
    <w:p w14:paraId="4AE552C9" w14:textId="77777777" w:rsidR="006641D1" w:rsidRPr="00621499" w:rsidRDefault="006641D1" w:rsidP="006641D1">
      <w:pPr>
        <w:ind w:left="766"/>
        <w:rPr>
          <w:bCs/>
          <w:iCs/>
          <w:szCs w:val="28"/>
        </w:rPr>
      </w:pPr>
      <w:r w:rsidRPr="00621499">
        <w:rPr>
          <w:position w:val="-4"/>
          <w:szCs w:val="28"/>
        </w:rPr>
        <w:object w:dxaOrig="240" w:dyaOrig="320" w14:anchorId="0763FB94">
          <v:shape id="_x0000_i1788" type="#_x0000_t75" style="width:12pt;height:16pt" o:ole="">
            <v:imagedata r:id="rId1561" o:title=""/>
          </v:shape>
          <o:OLEObject Type="Embed" ProgID="Equation.3" ShapeID="_x0000_i1788" DrawAspect="Content" ObjectID="_1534599576" r:id="rId1562"/>
        </w:object>
      </w:r>
      <w:r w:rsidRPr="00621499">
        <w:rPr>
          <w:szCs w:val="28"/>
        </w:rPr>
        <w:t></w:t>
      </w:r>
      <w:r w:rsidRPr="00621499">
        <w:rPr>
          <w:position w:val="-4"/>
          <w:szCs w:val="28"/>
          <w:lang w:val="en-US"/>
        </w:rPr>
        <w:object w:dxaOrig="240" w:dyaOrig="320" w14:anchorId="21B70933">
          <v:shape id="_x0000_i1789" type="#_x0000_t75" style="width:12pt;height:16pt" o:ole="">
            <v:imagedata r:id="rId1563" o:title=""/>
          </v:shape>
          <o:OLEObject Type="Embed" ProgID="Equation.3" ShapeID="_x0000_i1789" DrawAspect="Content" ObjectID="_1534599577" r:id="rId1564"/>
        </w:object>
      </w:r>
      <w:r w:rsidRPr="00621499">
        <w:rPr>
          <w:szCs w:val="28"/>
        </w:rPr>
        <w:t>=</w:t>
      </w:r>
      <w:r w:rsidRPr="00621499">
        <w:rPr>
          <w:i/>
          <w:szCs w:val="28"/>
          <w:lang w:val="en-US"/>
        </w:rPr>
        <w:t>max</w:t>
      </w:r>
      <w:r w:rsidRPr="00621499">
        <w:rPr>
          <w:szCs w:val="28"/>
        </w:rPr>
        <w:t>(1–</w:t>
      </w:r>
      <w:r w:rsidRPr="00621499">
        <w:rPr>
          <w:position w:val="-4"/>
          <w:szCs w:val="28"/>
        </w:rPr>
        <w:object w:dxaOrig="240" w:dyaOrig="320" w14:anchorId="05E8B85B">
          <v:shape id="_x0000_i1790" type="#_x0000_t75" style="width:12pt;height:16pt" o:ole="">
            <v:imagedata r:id="rId1565" o:title=""/>
          </v:shape>
          <o:OLEObject Type="Embed" ProgID="Equation.3" ShapeID="_x0000_i1790" DrawAspect="Content" ObjectID="_1534599578" r:id="rId1566"/>
        </w:object>
      </w:r>
      <w:r w:rsidRPr="00621499">
        <w:rPr>
          <w:szCs w:val="28"/>
        </w:rPr>
        <w:t>,</w:t>
      </w:r>
      <w:r w:rsidRPr="00621499">
        <w:rPr>
          <w:position w:val="-4"/>
          <w:szCs w:val="28"/>
          <w:lang w:val="en-US"/>
        </w:rPr>
        <w:object w:dxaOrig="240" w:dyaOrig="320" w14:anchorId="4BF531D5">
          <v:shape id="_x0000_i1791" type="#_x0000_t75" style="width:12pt;height:16pt" o:ole="">
            <v:imagedata r:id="rId1567" o:title=""/>
          </v:shape>
          <o:OLEObject Type="Embed" ProgID="Equation.3" ShapeID="_x0000_i1791" DrawAspect="Content" ObjectID="_1534599579" r:id="rId1568"/>
        </w:object>
      </w:r>
      <w:r w:rsidRPr="00621499">
        <w:rPr>
          <w:szCs w:val="28"/>
        </w:rPr>
        <w:t xml:space="preserve">).                                                 </w:t>
      </w:r>
      <w:r>
        <w:rPr>
          <w:szCs w:val="28"/>
        </w:rPr>
        <w:t xml:space="preserve">                             (</w:t>
      </w:r>
      <w:r w:rsidRPr="00621499">
        <w:rPr>
          <w:szCs w:val="28"/>
        </w:rPr>
        <w:t>4)</w:t>
      </w:r>
    </w:p>
    <w:p w14:paraId="5AA5BCCA" w14:textId="77777777" w:rsidR="006641D1" w:rsidRPr="00621499" w:rsidRDefault="006641D1" w:rsidP="006641D1">
      <w:pPr>
        <w:numPr>
          <w:ilvl w:val="0"/>
          <w:numId w:val="23"/>
        </w:numPr>
        <w:tabs>
          <w:tab w:val="left" w:pos="567"/>
        </w:tabs>
        <w:jc w:val="both"/>
        <w:rPr>
          <w:bCs/>
          <w:iCs/>
          <w:szCs w:val="28"/>
        </w:rPr>
      </w:pPr>
      <w:r w:rsidRPr="00621499">
        <w:rPr>
          <w:i/>
          <w:iCs/>
          <w:szCs w:val="28"/>
        </w:rPr>
        <w:t xml:space="preserve">Эквивалентность </w:t>
      </w:r>
      <w:r w:rsidRPr="00621499">
        <w:rPr>
          <w:bCs/>
          <w:iCs/>
          <w:szCs w:val="28"/>
        </w:rPr>
        <w:t>нечетких высказываний</w:t>
      </w:r>
      <w:r w:rsidRPr="00621499">
        <w:rPr>
          <w:szCs w:val="28"/>
        </w:rPr>
        <w:t>:</w:t>
      </w:r>
    </w:p>
    <w:p w14:paraId="23486E12" w14:textId="77777777" w:rsidR="006641D1" w:rsidRPr="00621499" w:rsidRDefault="006641D1" w:rsidP="006641D1">
      <w:pPr>
        <w:ind w:left="766"/>
        <w:rPr>
          <w:bCs/>
          <w:iCs/>
          <w:szCs w:val="28"/>
        </w:rPr>
      </w:pPr>
      <w:r w:rsidRPr="00621499">
        <w:rPr>
          <w:position w:val="-4"/>
          <w:szCs w:val="28"/>
        </w:rPr>
        <w:object w:dxaOrig="240" w:dyaOrig="320" w14:anchorId="188589C1">
          <v:shape id="_x0000_i1792" type="#_x0000_t75" style="width:12pt;height:16pt" o:ole="">
            <v:imagedata r:id="rId1569" o:title=""/>
          </v:shape>
          <o:OLEObject Type="Embed" ProgID="Equation.3" ShapeID="_x0000_i1792" DrawAspect="Content" ObjectID="_1534599580" r:id="rId1570"/>
        </w:object>
      </w:r>
      <w:r w:rsidRPr="00621499">
        <w:rPr>
          <w:szCs w:val="28"/>
        </w:rPr>
        <w:sym w:font="Symbol" w:char="F07E"/>
      </w:r>
      <w:r w:rsidRPr="00621499">
        <w:rPr>
          <w:position w:val="-4"/>
          <w:szCs w:val="28"/>
          <w:lang w:val="en-US"/>
        </w:rPr>
        <w:object w:dxaOrig="240" w:dyaOrig="320" w14:anchorId="56026EA1">
          <v:shape id="_x0000_i1793" type="#_x0000_t75" style="width:12pt;height:16pt" o:ole="">
            <v:imagedata r:id="rId1571" o:title=""/>
          </v:shape>
          <o:OLEObject Type="Embed" ProgID="Equation.3" ShapeID="_x0000_i1793" DrawAspect="Content" ObjectID="_1534599581" r:id="rId1572"/>
        </w:object>
      </w:r>
      <w:r w:rsidRPr="00621499">
        <w:rPr>
          <w:szCs w:val="28"/>
          <w:lang w:val="en-US"/>
        </w:rPr>
        <w:t xml:space="preserve"> = </w:t>
      </w:r>
      <w:r w:rsidRPr="00621499">
        <w:rPr>
          <w:i/>
          <w:szCs w:val="28"/>
          <w:lang w:val="en-US"/>
        </w:rPr>
        <w:t>min</w:t>
      </w:r>
      <w:r w:rsidRPr="00621499">
        <w:rPr>
          <w:szCs w:val="28"/>
          <w:lang w:val="en-US"/>
        </w:rPr>
        <w:t xml:space="preserve"> (</w:t>
      </w:r>
      <w:r w:rsidRPr="00621499">
        <w:rPr>
          <w:i/>
          <w:szCs w:val="28"/>
          <w:lang w:val="en-US"/>
        </w:rPr>
        <w:t>max</w:t>
      </w:r>
      <w:r w:rsidRPr="00621499">
        <w:rPr>
          <w:szCs w:val="28"/>
          <w:lang w:val="en-US"/>
        </w:rPr>
        <w:t xml:space="preserve"> (1 –</w:t>
      </w:r>
      <w:r w:rsidRPr="00621499">
        <w:rPr>
          <w:position w:val="-4"/>
          <w:szCs w:val="28"/>
        </w:rPr>
        <w:object w:dxaOrig="240" w:dyaOrig="320" w14:anchorId="365AF533">
          <v:shape id="_x0000_i1794" type="#_x0000_t75" style="width:12pt;height:16pt" o:ole="">
            <v:imagedata r:id="rId1573" o:title=""/>
          </v:shape>
          <o:OLEObject Type="Embed" ProgID="Equation.3" ShapeID="_x0000_i1794" DrawAspect="Content" ObjectID="_1534599582" r:id="rId1574"/>
        </w:object>
      </w:r>
      <w:r w:rsidRPr="00621499">
        <w:rPr>
          <w:szCs w:val="28"/>
          <w:lang w:val="en-US"/>
        </w:rPr>
        <w:t>,</w:t>
      </w:r>
      <w:r w:rsidRPr="00621499">
        <w:rPr>
          <w:position w:val="-4"/>
          <w:szCs w:val="28"/>
          <w:lang w:val="en-US"/>
        </w:rPr>
        <w:object w:dxaOrig="240" w:dyaOrig="320" w14:anchorId="5A7D6FC8">
          <v:shape id="_x0000_i1795" type="#_x0000_t75" style="width:12pt;height:16pt" o:ole="">
            <v:imagedata r:id="rId1575" o:title=""/>
          </v:shape>
          <o:OLEObject Type="Embed" ProgID="Equation.3" ShapeID="_x0000_i1795" DrawAspect="Content" ObjectID="_1534599583" r:id="rId1576"/>
        </w:object>
      </w:r>
      <w:r w:rsidRPr="00621499">
        <w:rPr>
          <w:szCs w:val="28"/>
          <w:lang w:val="en-US"/>
        </w:rPr>
        <w:t xml:space="preserve">), </w:t>
      </w:r>
      <w:r w:rsidRPr="00621499">
        <w:rPr>
          <w:i/>
          <w:szCs w:val="28"/>
          <w:lang w:val="en-US"/>
        </w:rPr>
        <w:t>max</w:t>
      </w:r>
      <w:r w:rsidRPr="00621499">
        <w:rPr>
          <w:szCs w:val="28"/>
          <w:lang w:val="en-US"/>
        </w:rPr>
        <w:t xml:space="preserve"> (</w:t>
      </w:r>
      <w:r w:rsidRPr="00621499">
        <w:rPr>
          <w:position w:val="-4"/>
          <w:szCs w:val="28"/>
        </w:rPr>
        <w:object w:dxaOrig="240" w:dyaOrig="320" w14:anchorId="193625B9">
          <v:shape id="_x0000_i1796" type="#_x0000_t75" style="width:12pt;height:16pt" o:ole="">
            <v:imagedata r:id="rId1577" o:title=""/>
          </v:shape>
          <o:OLEObject Type="Embed" ProgID="Equation.3" ShapeID="_x0000_i1796" DrawAspect="Content" ObjectID="_1534599584" r:id="rId1578"/>
        </w:object>
      </w:r>
      <w:r w:rsidRPr="00621499">
        <w:rPr>
          <w:szCs w:val="28"/>
          <w:lang w:val="en-US"/>
        </w:rPr>
        <w:t>, 1 –</w:t>
      </w:r>
      <w:r w:rsidRPr="00621499">
        <w:rPr>
          <w:position w:val="-4"/>
          <w:szCs w:val="28"/>
          <w:lang w:val="en-US"/>
        </w:rPr>
        <w:object w:dxaOrig="240" w:dyaOrig="320" w14:anchorId="4D51EA6C">
          <v:shape id="_x0000_i1797" type="#_x0000_t75" style="width:12pt;height:16pt" o:ole="">
            <v:imagedata r:id="rId1579" o:title=""/>
          </v:shape>
          <o:OLEObject Type="Embed" ProgID="Equation.3" ShapeID="_x0000_i1797" DrawAspect="Content" ObjectID="_1534599585" r:id="rId1580"/>
        </w:object>
      </w:r>
      <w:r w:rsidRPr="00621499">
        <w:rPr>
          <w:szCs w:val="28"/>
          <w:lang w:val="en-US"/>
        </w:rPr>
        <w:t xml:space="preserve">)).                                       </w:t>
      </w:r>
      <w:r>
        <w:rPr>
          <w:szCs w:val="28"/>
        </w:rPr>
        <w:t>(</w:t>
      </w:r>
      <w:r w:rsidRPr="00621499">
        <w:rPr>
          <w:szCs w:val="28"/>
        </w:rPr>
        <w:t>5)</w:t>
      </w:r>
    </w:p>
    <w:p w14:paraId="2CB37677" w14:textId="77777777" w:rsidR="006641D1" w:rsidRPr="00621499" w:rsidRDefault="006641D1" w:rsidP="006641D1">
      <w:pPr>
        <w:ind w:left="766"/>
        <w:rPr>
          <w:szCs w:val="28"/>
        </w:rPr>
      </w:pPr>
      <w:r w:rsidRPr="00621499">
        <w:rPr>
          <w:szCs w:val="28"/>
        </w:rPr>
        <w:t>Старшинство операций принято в поядке1) – 5).</w:t>
      </w:r>
    </w:p>
    <w:p w14:paraId="7BD48978" w14:textId="77777777" w:rsidR="006641D1" w:rsidRPr="00621499" w:rsidRDefault="006641D1" w:rsidP="006641D1">
      <w:pPr>
        <w:ind w:firstLine="720"/>
        <w:rPr>
          <w:bCs/>
          <w:iCs/>
          <w:szCs w:val="28"/>
        </w:rPr>
      </w:pPr>
      <w:r w:rsidRPr="00621499">
        <w:rPr>
          <w:szCs w:val="28"/>
        </w:rPr>
        <w:t>М</w:t>
      </w:r>
      <w:r w:rsidRPr="00621499">
        <w:rPr>
          <w:bCs/>
          <w:iCs/>
          <w:szCs w:val="28"/>
        </w:rPr>
        <w:t>ножество нечетких высказываний вместе с введенными на них операциями обр</w:t>
      </w:r>
      <w:r w:rsidRPr="00621499">
        <w:rPr>
          <w:bCs/>
          <w:iCs/>
          <w:szCs w:val="28"/>
        </w:rPr>
        <w:t>а</w:t>
      </w:r>
      <w:r w:rsidRPr="00621499">
        <w:rPr>
          <w:bCs/>
          <w:iCs/>
          <w:szCs w:val="28"/>
        </w:rPr>
        <w:t xml:space="preserve">зуют </w:t>
      </w:r>
      <w:r w:rsidRPr="00621499">
        <w:rPr>
          <w:bCs/>
          <w:i/>
          <w:szCs w:val="28"/>
        </w:rPr>
        <w:t>алгебру нечетких высказываний.</w:t>
      </w:r>
    </w:p>
    <w:p w14:paraId="23AAC36C" w14:textId="77777777" w:rsidR="006641D1" w:rsidRPr="00621499" w:rsidRDefault="006641D1" w:rsidP="006641D1">
      <w:pPr>
        <w:pStyle w:val="BodyTextIndent2"/>
        <w:spacing w:line="240" w:lineRule="auto"/>
        <w:ind w:left="57" w:firstLine="709"/>
        <w:jc w:val="both"/>
        <w:rPr>
          <w:szCs w:val="28"/>
        </w:rPr>
      </w:pPr>
      <w:r>
        <w:rPr>
          <w:b/>
          <w:i/>
          <w:szCs w:val="28"/>
        </w:rPr>
        <w:t xml:space="preserve">Определение </w:t>
      </w:r>
      <w:r w:rsidRPr="00621499">
        <w:rPr>
          <w:b/>
          <w:i/>
          <w:szCs w:val="28"/>
        </w:rPr>
        <w:t>4.</w:t>
      </w:r>
      <w:r w:rsidRPr="00621499">
        <w:rPr>
          <w:iCs/>
          <w:szCs w:val="28"/>
        </w:rPr>
        <w:t xml:space="preserve"> </w:t>
      </w:r>
      <w:r w:rsidRPr="00621499">
        <w:rPr>
          <w:i/>
          <w:szCs w:val="28"/>
        </w:rPr>
        <w:t>Нечеткой логической формулой</w:t>
      </w:r>
      <w:r w:rsidRPr="00621499">
        <w:rPr>
          <w:szCs w:val="28"/>
        </w:rPr>
        <w:t xml:space="preserve">  называется:</w:t>
      </w:r>
    </w:p>
    <w:p w14:paraId="6917BF67" w14:textId="77777777" w:rsidR="006641D1" w:rsidRPr="00621499" w:rsidRDefault="006641D1" w:rsidP="006641D1">
      <w:pPr>
        <w:pStyle w:val="BodyTextIndent2"/>
        <w:spacing w:line="240" w:lineRule="auto"/>
        <w:ind w:left="57" w:firstLine="709"/>
        <w:jc w:val="both"/>
        <w:rPr>
          <w:szCs w:val="28"/>
        </w:rPr>
      </w:pPr>
      <w:r w:rsidRPr="00621499">
        <w:rPr>
          <w:szCs w:val="28"/>
        </w:rPr>
        <w:t>а) любая нечеткая высказывательная переменная;</w:t>
      </w:r>
    </w:p>
    <w:p w14:paraId="4F16C2F6" w14:textId="77777777" w:rsidR="006641D1" w:rsidRPr="00621499" w:rsidRDefault="006641D1" w:rsidP="006641D1">
      <w:pPr>
        <w:rPr>
          <w:szCs w:val="28"/>
        </w:rPr>
      </w:pPr>
      <w:r w:rsidRPr="00621499">
        <w:rPr>
          <w:szCs w:val="28"/>
        </w:rPr>
        <w:t xml:space="preserve">б) если </w:t>
      </w:r>
      <w:r w:rsidRPr="00621499">
        <w:rPr>
          <w:position w:val="-4"/>
          <w:szCs w:val="28"/>
        </w:rPr>
        <w:object w:dxaOrig="240" w:dyaOrig="320" w14:anchorId="5A9AFE42">
          <v:shape id="_x0000_i1798" type="#_x0000_t75" style="width:12pt;height:16pt" o:ole="">
            <v:imagedata r:id="rId1581" o:title=""/>
          </v:shape>
          <o:OLEObject Type="Embed" ProgID="Equation.3" ShapeID="_x0000_i1798" DrawAspect="Content" ObjectID="_1534599586" r:id="rId1582"/>
        </w:object>
      </w:r>
      <w:r w:rsidRPr="00621499">
        <w:rPr>
          <w:szCs w:val="28"/>
        </w:rPr>
        <w:t xml:space="preserve"> и </w:t>
      </w:r>
      <w:r w:rsidRPr="00621499">
        <w:rPr>
          <w:position w:val="-4"/>
          <w:szCs w:val="28"/>
          <w:lang w:val="en-US"/>
        </w:rPr>
        <w:object w:dxaOrig="240" w:dyaOrig="320" w14:anchorId="07191FB1">
          <v:shape id="_x0000_i1799" type="#_x0000_t75" style="width:12pt;height:16pt" o:ole="">
            <v:imagedata r:id="rId1583" o:title=""/>
          </v:shape>
          <o:OLEObject Type="Embed" ProgID="Equation.3" ShapeID="_x0000_i1799" DrawAspect="Content" ObjectID="_1534599587" r:id="rId1584"/>
        </w:object>
      </w:r>
      <w:r w:rsidRPr="00621499">
        <w:rPr>
          <w:szCs w:val="28"/>
        </w:rPr>
        <w:t xml:space="preserve"> – нечеткие логические формулы, то </w:t>
      </w:r>
      <w:r w:rsidRPr="00621499">
        <w:rPr>
          <w:szCs w:val="28"/>
        </w:rPr>
        <w:t></w:t>
      </w:r>
      <w:r w:rsidRPr="00621499">
        <w:rPr>
          <w:position w:val="-4"/>
          <w:szCs w:val="28"/>
        </w:rPr>
        <w:object w:dxaOrig="240" w:dyaOrig="320" w14:anchorId="69E18A7C">
          <v:shape id="_x0000_i1800" type="#_x0000_t75" style="width:12pt;height:16pt" o:ole="">
            <v:imagedata r:id="rId1585" o:title=""/>
          </v:shape>
          <o:OLEObject Type="Embed" ProgID="Equation.3" ShapeID="_x0000_i1800" DrawAspect="Content" ObjectID="_1534599588" r:id="rId1586"/>
        </w:object>
      </w:r>
      <w:r w:rsidRPr="00621499">
        <w:rPr>
          <w:szCs w:val="28"/>
        </w:rPr>
        <w:t xml:space="preserve">, </w:t>
      </w:r>
      <w:r w:rsidRPr="00621499">
        <w:rPr>
          <w:position w:val="-4"/>
          <w:szCs w:val="28"/>
        </w:rPr>
        <w:object w:dxaOrig="240" w:dyaOrig="320" w14:anchorId="0C8AB84D">
          <v:shape id="_x0000_i1801" type="#_x0000_t75" style="width:12pt;height:16pt" o:ole="">
            <v:imagedata r:id="rId1587" o:title=""/>
          </v:shape>
          <o:OLEObject Type="Embed" ProgID="Equation.3" ShapeID="_x0000_i1801" DrawAspect="Content" ObjectID="_1534599589" r:id="rId1588"/>
        </w:object>
      </w:r>
      <w:r w:rsidRPr="00621499">
        <w:rPr>
          <w:szCs w:val="28"/>
        </w:rPr>
        <w:t>&amp;</w:t>
      </w:r>
      <w:r w:rsidRPr="00621499">
        <w:rPr>
          <w:position w:val="-4"/>
          <w:szCs w:val="28"/>
          <w:lang w:val="en-US"/>
        </w:rPr>
        <w:object w:dxaOrig="240" w:dyaOrig="320" w14:anchorId="40CD221D">
          <v:shape id="_x0000_i1802" type="#_x0000_t75" style="width:12pt;height:16pt" o:ole="">
            <v:imagedata r:id="rId1589" o:title=""/>
          </v:shape>
          <o:OLEObject Type="Embed" ProgID="Equation.3" ShapeID="_x0000_i1802" DrawAspect="Content" ObjectID="_1534599590" r:id="rId1590"/>
        </w:object>
      </w:r>
      <w:r w:rsidRPr="00621499">
        <w:rPr>
          <w:szCs w:val="28"/>
        </w:rPr>
        <w:t xml:space="preserve">, </w:t>
      </w:r>
      <w:r w:rsidRPr="00621499">
        <w:rPr>
          <w:position w:val="-4"/>
          <w:szCs w:val="28"/>
        </w:rPr>
        <w:object w:dxaOrig="240" w:dyaOrig="320" w14:anchorId="18A27899">
          <v:shape id="_x0000_i1803" type="#_x0000_t75" style="width:12pt;height:16pt" o:ole="">
            <v:imagedata r:id="rId1591" o:title=""/>
          </v:shape>
          <o:OLEObject Type="Embed" ProgID="Equation.3" ShapeID="_x0000_i1803" DrawAspect="Content" ObjectID="_1534599591" r:id="rId1592"/>
        </w:object>
      </w:r>
      <w:r w:rsidRPr="00621499">
        <w:rPr>
          <w:szCs w:val="28"/>
          <w:lang w:val="en-US"/>
        </w:rPr>
        <w:t>V</w:t>
      </w:r>
      <w:r w:rsidRPr="00621499">
        <w:rPr>
          <w:position w:val="-4"/>
          <w:szCs w:val="28"/>
          <w:lang w:val="en-US"/>
        </w:rPr>
        <w:object w:dxaOrig="240" w:dyaOrig="320" w14:anchorId="2BF932B1">
          <v:shape id="_x0000_i1804" type="#_x0000_t75" style="width:12pt;height:16pt" o:ole="">
            <v:imagedata r:id="rId1593" o:title=""/>
          </v:shape>
          <o:OLEObject Type="Embed" ProgID="Equation.3" ShapeID="_x0000_i1804" DrawAspect="Content" ObjectID="_1534599592" r:id="rId1594"/>
        </w:object>
      </w:r>
      <w:r w:rsidRPr="00621499">
        <w:rPr>
          <w:szCs w:val="28"/>
        </w:rPr>
        <w:t xml:space="preserve">, </w:t>
      </w:r>
      <w:r w:rsidRPr="00621499">
        <w:rPr>
          <w:position w:val="-4"/>
          <w:szCs w:val="28"/>
        </w:rPr>
        <w:object w:dxaOrig="240" w:dyaOrig="320" w14:anchorId="121A711E">
          <v:shape id="_x0000_i1805" type="#_x0000_t75" style="width:12pt;height:16pt" o:ole="">
            <v:imagedata r:id="rId1595" o:title=""/>
          </v:shape>
          <o:OLEObject Type="Embed" ProgID="Equation.3" ShapeID="_x0000_i1805" DrawAspect="Content" ObjectID="_1534599593" r:id="rId1596"/>
        </w:object>
      </w:r>
      <w:r w:rsidRPr="00621499">
        <w:rPr>
          <w:szCs w:val="28"/>
        </w:rPr>
        <w:t></w:t>
      </w:r>
      <w:r w:rsidRPr="00621499">
        <w:rPr>
          <w:position w:val="-4"/>
          <w:szCs w:val="28"/>
          <w:lang w:val="en-US"/>
        </w:rPr>
        <w:object w:dxaOrig="240" w:dyaOrig="320" w14:anchorId="1B7243F3">
          <v:shape id="_x0000_i1806" type="#_x0000_t75" style="width:12pt;height:16pt" o:ole="">
            <v:imagedata r:id="rId1597" o:title=""/>
          </v:shape>
          <o:OLEObject Type="Embed" ProgID="Equation.3" ShapeID="_x0000_i1806" DrawAspect="Content" ObjectID="_1534599594" r:id="rId1598"/>
        </w:object>
      </w:r>
      <w:r w:rsidRPr="00621499">
        <w:rPr>
          <w:szCs w:val="28"/>
        </w:rPr>
        <w:t xml:space="preserve">, </w:t>
      </w:r>
      <w:r w:rsidRPr="00621499">
        <w:rPr>
          <w:position w:val="-4"/>
          <w:szCs w:val="28"/>
        </w:rPr>
        <w:object w:dxaOrig="240" w:dyaOrig="320" w14:anchorId="09A56FA9">
          <v:shape id="_x0000_i1807" type="#_x0000_t75" style="width:12pt;height:16pt" o:ole="">
            <v:imagedata r:id="rId1599" o:title=""/>
          </v:shape>
          <o:OLEObject Type="Embed" ProgID="Equation.3" ShapeID="_x0000_i1807" DrawAspect="Content" ObjectID="_1534599595" r:id="rId1600"/>
        </w:object>
      </w:r>
      <w:r w:rsidRPr="00621499">
        <w:rPr>
          <w:szCs w:val="28"/>
        </w:rPr>
        <w:sym w:font="Symbol" w:char="F07E"/>
      </w:r>
      <w:r w:rsidRPr="00621499">
        <w:rPr>
          <w:position w:val="-4"/>
          <w:szCs w:val="28"/>
          <w:lang w:val="en-US"/>
        </w:rPr>
        <w:object w:dxaOrig="240" w:dyaOrig="320" w14:anchorId="2AB96A95">
          <v:shape id="_x0000_i1808" type="#_x0000_t75" style="width:12pt;height:16pt" o:ole="">
            <v:imagedata r:id="rId1601" o:title=""/>
          </v:shape>
          <o:OLEObject Type="Embed" ProgID="Equation.3" ShapeID="_x0000_i1808" DrawAspect="Content" ObjectID="_1534599596" r:id="rId1602"/>
        </w:object>
      </w:r>
      <w:r w:rsidRPr="00621499">
        <w:rPr>
          <w:szCs w:val="28"/>
        </w:rPr>
        <w:t xml:space="preserve">  – тоже н</w:t>
      </w:r>
      <w:r w:rsidRPr="00621499">
        <w:rPr>
          <w:szCs w:val="28"/>
        </w:rPr>
        <w:t>е</w:t>
      </w:r>
      <w:r w:rsidRPr="00621499">
        <w:rPr>
          <w:szCs w:val="28"/>
        </w:rPr>
        <w:t>четкие логические формулы.</w:t>
      </w:r>
    </w:p>
    <w:p w14:paraId="37422A77" w14:textId="77777777" w:rsidR="006641D1" w:rsidRPr="00621499" w:rsidRDefault="006641D1" w:rsidP="006641D1">
      <w:pPr>
        <w:ind w:firstLine="720"/>
        <w:rPr>
          <w:szCs w:val="28"/>
        </w:rPr>
      </w:pPr>
      <w:r>
        <w:rPr>
          <w:b/>
          <w:i/>
          <w:szCs w:val="28"/>
        </w:rPr>
        <w:t xml:space="preserve">Определение </w:t>
      </w:r>
      <w:r w:rsidRPr="00621499">
        <w:rPr>
          <w:b/>
          <w:i/>
          <w:szCs w:val="28"/>
        </w:rPr>
        <w:t>5.</w:t>
      </w:r>
      <w:r w:rsidRPr="00621499">
        <w:rPr>
          <w:bCs/>
          <w:iCs/>
          <w:szCs w:val="28"/>
        </w:rPr>
        <w:t xml:space="preserve"> Пусть </w:t>
      </w:r>
      <w:r w:rsidRPr="00621499">
        <w:rPr>
          <w:position w:val="-4"/>
          <w:szCs w:val="28"/>
        </w:rPr>
        <w:object w:dxaOrig="240" w:dyaOrig="320" w14:anchorId="263A94D9">
          <v:shape id="_x0000_i1809" type="#_x0000_t75" style="width:12pt;height:16pt" o:ole="">
            <v:imagedata r:id="rId1603" o:title=""/>
          </v:shape>
          <o:OLEObject Type="Embed" ProgID="Equation.3" ShapeID="_x0000_i1809" DrawAspect="Content" ObjectID="_1534599597" r:id="rId1604"/>
        </w:object>
      </w:r>
      <w:r w:rsidRPr="00621499">
        <w:rPr>
          <w:szCs w:val="28"/>
        </w:rPr>
        <w:t>(</w:t>
      </w:r>
      <w:r w:rsidRPr="00621499">
        <w:rPr>
          <w:position w:val="-4"/>
          <w:szCs w:val="28"/>
        </w:rPr>
        <w:object w:dxaOrig="279" w:dyaOrig="320" w14:anchorId="306CFD95">
          <v:shape id="_x0000_i1810" type="#_x0000_t75" style="width:13pt;height:16pt" o:ole="">
            <v:imagedata r:id="rId1605" o:title=""/>
          </v:shape>
          <o:OLEObject Type="Embed" ProgID="Equation.3" ShapeID="_x0000_i1810" DrawAspect="Content" ObjectID="_1534599598" r:id="rId1606"/>
        </w:object>
      </w:r>
      <w:r w:rsidRPr="00621499">
        <w:rPr>
          <w:szCs w:val="28"/>
          <w:vertAlign w:val="subscript"/>
        </w:rPr>
        <w:t>1</w:t>
      </w:r>
      <w:r w:rsidRPr="00621499">
        <w:rPr>
          <w:szCs w:val="28"/>
        </w:rPr>
        <w:t xml:space="preserve">, </w:t>
      </w:r>
      <w:r w:rsidRPr="00621499">
        <w:rPr>
          <w:position w:val="-4"/>
          <w:szCs w:val="28"/>
        </w:rPr>
        <w:object w:dxaOrig="279" w:dyaOrig="320" w14:anchorId="6049122C">
          <v:shape id="_x0000_i1811" type="#_x0000_t75" style="width:13pt;height:16pt" o:ole="">
            <v:imagedata r:id="rId1607" o:title=""/>
          </v:shape>
          <o:OLEObject Type="Embed" ProgID="Equation.3" ShapeID="_x0000_i1811" DrawAspect="Content" ObjectID="_1534599599" r:id="rId1608"/>
        </w:object>
      </w:r>
      <w:r w:rsidRPr="00621499">
        <w:rPr>
          <w:szCs w:val="28"/>
          <w:vertAlign w:val="subscript"/>
        </w:rPr>
        <w:t>2</w:t>
      </w:r>
      <w:r w:rsidRPr="00621499">
        <w:rPr>
          <w:szCs w:val="28"/>
        </w:rPr>
        <w:t>, …,</w:t>
      </w:r>
      <w:r w:rsidRPr="00621499">
        <w:rPr>
          <w:position w:val="-4"/>
          <w:szCs w:val="28"/>
        </w:rPr>
        <w:object w:dxaOrig="279" w:dyaOrig="320" w14:anchorId="6E4B020A">
          <v:shape id="_x0000_i1812" type="#_x0000_t75" style="width:13pt;height:16pt" o:ole="">
            <v:imagedata r:id="rId1609" o:title=""/>
          </v:shape>
          <o:OLEObject Type="Embed" ProgID="Equation.3" ShapeID="_x0000_i1812" DrawAspect="Content" ObjectID="_1534599600" r:id="rId1610"/>
        </w:object>
      </w:r>
      <w:r w:rsidRPr="00621499">
        <w:rPr>
          <w:i/>
          <w:szCs w:val="28"/>
          <w:vertAlign w:val="subscript"/>
        </w:rPr>
        <w:t>n</w:t>
      </w:r>
      <w:r w:rsidRPr="00621499">
        <w:rPr>
          <w:szCs w:val="28"/>
        </w:rPr>
        <w:t xml:space="preserve">) и </w:t>
      </w:r>
      <w:r w:rsidRPr="00621499">
        <w:rPr>
          <w:position w:val="-4"/>
          <w:szCs w:val="28"/>
          <w:lang w:val="en-US"/>
        </w:rPr>
        <w:object w:dxaOrig="240" w:dyaOrig="320" w14:anchorId="4E9A3497">
          <v:shape id="_x0000_i1813" type="#_x0000_t75" style="width:12pt;height:16pt" o:ole="">
            <v:imagedata r:id="rId1611" o:title=""/>
          </v:shape>
          <o:OLEObject Type="Embed" ProgID="Equation.3" ShapeID="_x0000_i1813" DrawAspect="Content" ObjectID="_1534599601" r:id="rId1612"/>
        </w:object>
      </w:r>
      <w:r w:rsidRPr="00621499">
        <w:rPr>
          <w:szCs w:val="28"/>
        </w:rPr>
        <w:t>(</w:t>
      </w:r>
      <w:r w:rsidRPr="00621499">
        <w:rPr>
          <w:position w:val="-4"/>
          <w:szCs w:val="28"/>
        </w:rPr>
        <w:object w:dxaOrig="279" w:dyaOrig="320" w14:anchorId="0CE0618C">
          <v:shape id="_x0000_i1814" type="#_x0000_t75" style="width:13pt;height:16pt" o:ole="">
            <v:imagedata r:id="rId1613" o:title=""/>
          </v:shape>
          <o:OLEObject Type="Embed" ProgID="Equation.3" ShapeID="_x0000_i1814" DrawAspect="Content" ObjectID="_1534599602" r:id="rId1614"/>
        </w:object>
      </w:r>
      <w:r w:rsidRPr="00621499">
        <w:rPr>
          <w:szCs w:val="28"/>
          <w:vertAlign w:val="subscript"/>
        </w:rPr>
        <w:t>1</w:t>
      </w:r>
      <w:r w:rsidRPr="00621499">
        <w:rPr>
          <w:szCs w:val="28"/>
        </w:rPr>
        <w:t xml:space="preserve">, </w:t>
      </w:r>
      <w:r w:rsidRPr="00621499">
        <w:rPr>
          <w:position w:val="-4"/>
          <w:szCs w:val="28"/>
        </w:rPr>
        <w:object w:dxaOrig="279" w:dyaOrig="320" w14:anchorId="170ADF6D">
          <v:shape id="_x0000_i1815" type="#_x0000_t75" style="width:13pt;height:16pt" o:ole="">
            <v:imagedata r:id="rId1615" o:title=""/>
          </v:shape>
          <o:OLEObject Type="Embed" ProgID="Equation.3" ShapeID="_x0000_i1815" DrawAspect="Content" ObjectID="_1534599603" r:id="rId1616"/>
        </w:object>
      </w:r>
      <w:r w:rsidRPr="00621499">
        <w:rPr>
          <w:szCs w:val="28"/>
          <w:vertAlign w:val="subscript"/>
        </w:rPr>
        <w:t>2</w:t>
      </w:r>
      <w:r w:rsidRPr="00621499">
        <w:rPr>
          <w:szCs w:val="28"/>
        </w:rPr>
        <w:t>, …,</w:t>
      </w:r>
      <w:r w:rsidRPr="00621499">
        <w:rPr>
          <w:position w:val="-4"/>
          <w:szCs w:val="28"/>
        </w:rPr>
        <w:object w:dxaOrig="279" w:dyaOrig="320" w14:anchorId="172A087B">
          <v:shape id="_x0000_i1816" type="#_x0000_t75" style="width:13pt;height:16pt" o:ole="">
            <v:imagedata r:id="rId1617" o:title=""/>
          </v:shape>
          <o:OLEObject Type="Embed" ProgID="Equation.3" ShapeID="_x0000_i1816" DrawAspect="Content" ObjectID="_1534599604" r:id="rId1618"/>
        </w:object>
      </w:r>
      <w:r w:rsidRPr="00621499">
        <w:rPr>
          <w:i/>
          <w:szCs w:val="28"/>
          <w:vertAlign w:val="subscript"/>
        </w:rPr>
        <w:t>n</w:t>
      </w:r>
      <w:r w:rsidRPr="00621499">
        <w:rPr>
          <w:szCs w:val="28"/>
        </w:rPr>
        <w:t xml:space="preserve">) – две нечеткие логические формулы. </w:t>
      </w:r>
      <w:r w:rsidRPr="00621499">
        <w:rPr>
          <w:i/>
          <w:iCs/>
          <w:szCs w:val="28"/>
        </w:rPr>
        <w:t xml:space="preserve">Степенью равносильности формул </w:t>
      </w:r>
      <w:r w:rsidRPr="00621499">
        <w:rPr>
          <w:position w:val="-4"/>
          <w:szCs w:val="28"/>
        </w:rPr>
        <w:object w:dxaOrig="240" w:dyaOrig="320" w14:anchorId="42940CC8">
          <v:shape id="_x0000_i1817" type="#_x0000_t75" style="width:12pt;height:16pt" o:ole="">
            <v:imagedata r:id="rId1619" o:title=""/>
          </v:shape>
          <o:OLEObject Type="Embed" ProgID="Equation.3" ShapeID="_x0000_i1817" DrawAspect="Content" ObjectID="_1534599605" r:id="rId1620"/>
        </w:object>
      </w:r>
      <w:r w:rsidRPr="00621499">
        <w:rPr>
          <w:szCs w:val="28"/>
        </w:rPr>
        <w:t xml:space="preserve"> и </w:t>
      </w:r>
      <w:r w:rsidRPr="00621499">
        <w:rPr>
          <w:position w:val="-4"/>
          <w:szCs w:val="28"/>
          <w:lang w:val="en-US"/>
        </w:rPr>
        <w:object w:dxaOrig="240" w:dyaOrig="320" w14:anchorId="44BB340A">
          <v:shape id="_x0000_i1818" type="#_x0000_t75" style="width:12pt;height:16pt" o:ole="">
            <v:imagedata r:id="rId1621" o:title=""/>
          </v:shape>
          <o:OLEObject Type="Embed" ProgID="Equation.3" ShapeID="_x0000_i1818" DrawAspect="Content" ObjectID="_1534599606" r:id="rId1622"/>
        </w:object>
      </w:r>
      <w:r w:rsidRPr="00621499">
        <w:rPr>
          <w:szCs w:val="28"/>
        </w:rPr>
        <w:t>называется величина</w:t>
      </w:r>
    </w:p>
    <w:p w14:paraId="0063DB92" w14:textId="77777777" w:rsidR="006641D1" w:rsidRPr="00621499" w:rsidRDefault="006641D1" w:rsidP="006641D1">
      <w:pPr>
        <w:ind w:firstLine="720"/>
        <w:rPr>
          <w:szCs w:val="28"/>
        </w:rPr>
      </w:pPr>
      <w:r w:rsidRPr="00621499">
        <w:rPr>
          <w:szCs w:val="28"/>
        </w:rPr>
        <w:sym w:font="Symbol" w:char="F06D"/>
      </w:r>
      <w:r w:rsidRPr="00621499">
        <w:rPr>
          <w:szCs w:val="28"/>
        </w:rPr>
        <w:t>(</w:t>
      </w:r>
      <w:r w:rsidRPr="00621499">
        <w:rPr>
          <w:position w:val="-4"/>
          <w:szCs w:val="28"/>
        </w:rPr>
        <w:object w:dxaOrig="240" w:dyaOrig="320" w14:anchorId="5CC8463D">
          <v:shape id="_x0000_i1819" type="#_x0000_t75" style="width:12pt;height:16pt" o:ole="">
            <v:imagedata r:id="rId1623" o:title=""/>
          </v:shape>
          <o:OLEObject Type="Embed" ProgID="Equation.3" ShapeID="_x0000_i1819" DrawAspect="Content" ObjectID="_1534599607" r:id="rId1624"/>
        </w:object>
      </w:r>
      <w:r w:rsidRPr="00621499">
        <w:rPr>
          <w:szCs w:val="28"/>
        </w:rPr>
        <w:t>,</w:t>
      </w:r>
      <w:r w:rsidRPr="00621499">
        <w:rPr>
          <w:position w:val="-4"/>
          <w:szCs w:val="28"/>
          <w:lang w:val="en-US"/>
        </w:rPr>
        <w:object w:dxaOrig="240" w:dyaOrig="320" w14:anchorId="0A3B6D80">
          <v:shape id="_x0000_i1820" type="#_x0000_t75" style="width:12pt;height:16pt" o:ole="">
            <v:imagedata r:id="rId1625" o:title=""/>
          </v:shape>
          <o:OLEObject Type="Embed" ProgID="Equation.3" ShapeID="_x0000_i1820" DrawAspect="Content" ObjectID="_1534599608" r:id="rId1626"/>
        </w:object>
      </w:r>
      <w:r w:rsidRPr="00621499">
        <w:rPr>
          <w:szCs w:val="28"/>
        </w:rPr>
        <w:t>)=</w:t>
      </w:r>
      <w:r w:rsidRPr="00621499">
        <w:rPr>
          <w:position w:val="-30"/>
          <w:szCs w:val="28"/>
        </w:rPr>
        <w:object w:dxaOrig="859" w:dyaOrig="560" w14:anchorId="24E48B16">
          <v:shape id="_x0000_i1821" type="#_x0000_t75" style="width:43pt;height:28pt" o:ole="">
            <v:imagedata r:id="rId1627" o:title=""/>
          </v:shape>
          <o:OLEObject Type="Embed" ProgID="Equation.3" ShapeID="_x0000_i1821" DrawAspect="Content" ObjectID="_1534599609" r:id="rId1628"/>
        </w:object>
      </w:r>
      <w:r w:rsidRPr="00621499">
        <w:rPr>
          <w:szCs w:val="28"/>
        </w:rPr>
        <w:t>{</w:t>
      </w:r>
      <w:r w:rsidRPr="00621499">
        <w:rPr>
          <w:position w:val="-4"/>
          <w:szCs w:val="28"/>
        </w:rPr>
        <w:object w:dxaOrig="240" w:dyaOrig="320" w14:anchorId="6EB89EAF">
          <v:shape id="_x0000_i1822" type="#_x0000_t75" style="width:12pt;height:16pt" o:ole="">
            <v:imagedata r:id="rId1629" o:title=""/>
          </v:shape>
          <o:OLEObject Type="Embed" ProgID="Equation.3" ShapeID="_x0000_i1822" DrawAspect="Content" ObjectID="_1534599610" r:id="rId1630"/>
        </w:object>
      </w:r>
      <w:r w:rsidRPr="00621499">
        <w:rPr>
          <w:szCs w:val="28"/>
        </w:rPr>
        <w:t>(</w:t>
      </w:r>
      <w:r w:rsidRPr="00621499">
        <w:rPr>
          <w:szCs w:val="28"/>
        </w:rPr>
        <w:sym w:font="Symbol" w:char="F061"/>
      </w:r>
      <w:r w:rsidRPr="00621499">
        <w:rPr>
          <w:szCs w:val="28"/>
          <w:vertAlign w:val="subscript"/>
        </w:rPr>
        <w:t>1</w:t>
      </w:r>
      <w:r w:rsidRPr="00621499">
        <w:rPr>
          <w:szCs w:val="28"/>
        </w:rPr>
        <w:t>,</w:t>
      </w:r>
      <w:r w:rsidRPr="00621499">
        <w:rPr>
          <w:szCs w:val="28"/>
        </w:rPr>
        <w:sym w:font="Symbol" w:char="F061"/>
      </w:r>
      <w:r w:rsidRPr="00621499">
        <w:rPr>
          <w:szCs w:val="28"/>
          <w:vertAlign w:val="subscript"/>
        </w:rPr>
        <w:t>2</w:t>
      </w:r>
      <w:r w:rsidRPr="00621499">
        <w:rPr>
          <w:szCs w:val="28"/>
        </w:rPr>
        <w:t>,…,</w:t>
      </w:r>
      <w:r w:rsidRPr="00621499">
        <w:rPr>
          <w:szCs w:val="28"/>
        </w:rPr>
        <w:sym w:font="Symbol" w:char="F061"/>
      </w:r>
      <w:r w:rsidRPr="00621499">
        <w:rPr>
          <w:i/>
          <w:szCs w:val="28"/>
          <w:vertAlign w:val="subscript"/>
        </w:rPr>
        <w:t>n</w:t>
      </w:r>
      <w:r w:rsidRPr="00621499">
        <w:rPr>
          <w:szCs w:val="28"/>
        </w:rPr>
        <w:t>)</w:t>
      </w:r>
      <w:r w:rsidRPr="00621499">
        <w:rPr>
          <w:szCs w:val="28"/>
        </w:rPr>
        <w:sym w:font="Symbol" w:char="F07E"/>
      </w:r>
      <w:r w:rsidRPr="00621499">
        <w:rPr>
          <w:position w:val="-4"/>
          <w:szCs w:val="28"/>
          <w:lang w:val="en-US"/>
        </w:rPr>
        <w:object w:dxaOrig="240" w:dyaOrig="320" w14:anchorId="3BAC9BA8">
          <v:shape id="_x0000_i1823" type="#_x0000_t75" style="width:12pt;height:16pt" o:ole="">
            <v:imagedata r:id="rId1631" o:title=""/>
          </v:shape>
          <o:OLEObject Type="Embed" ProgID="Equation.3" ShapeID="_x0000_i1823" DrawAspect="Content" ObjectID="_1534599611" r:id="rId1632"/>
        </w:object>
      </w:r>
      <w:r w:rsidRPr="00621499">
        <w:rPr>
          <w:szCs w:val="28"/>
        </w:rPr>
        <w:t>(</w:t>
      </w:r>
      <w:r w:rsidRPr="00621499">
        <w:rPr>
          <w:szCs w:val="28"/>
        </w:rPr>
        <w:sym w:font="Symbol" w:char="F061"/>
      </w:r>
      <w:r w:rsidRPr="00621499">
        <w:rPr>
          <w:szCs w:val="28"/>
          <w:vertAlign w:val="subscript"/>
        </w:rPr>
        <w:t>1</w:t>
      </w:r>
      <w:r w:rsidRPr="00621499">
        <w:rPr>
          <w:szCs w:val="28"/>
        </w:rPr>
        <w:t>,</w:t>
      </w:r>
      <w:r w:rsidRPr="00621499">
        <w:rPr>
          <w:szCs w:val="28"/>
        </w:rPr>
        <w:sym w:font="Symbol" w:char="F061"/>
      </w:r>
      <w:r w:rsidRPr="00621499">
        <w:rPr>
          <w:szCs w:val="28"/>
          <w:vertAlign w:val="subscript"/>
        </w:rPr>
        <w:t>2</w:t>
      </w:r>
      <w:r w:rsidRPr="00621499">
        <w:rPr>
          <w:szCs w:val="28"/>
        </w:rPr>
        <w:t>,…,</w:t>
      </w:r>
      <w:r w:rsidRPr="00621499">
        <w:rPr>
          <w:szCs w:val="28"/>
        </w:rPr>
        <w:sym w:font="Symbol" w:char="F061"/>
      </w:r>
      <w:r w:rsidRPr="00621499">
        <w:rPr>
          <w:i/>
          <w:szCs w:val="28"/>
          <w:vertAlign w:val="subscript"/>
        </w:rPr>
        <w:t>n</w:t>
      </w:r>
      <w:r w:rsidRPr="00621499">
        <w:rPr>
          <w:szCs w:val="28"/>
        </w:rPr>
        <w:t>)</w:t>
      </w:r>
      <w:r>
        <w:rPr>
          <w:szCs w:val="28"/>
        </w:rPr>
        <w:t>}                            (</w:t>
      </w:r>
      <w:r w:rsidRPr="00621499">
        <w:rPr>
          <w:szCs w:val="28"/>
        </w:rPr>
        <w:t>6)</w:t>
      </w:r>
    </w:p>
    <w:p w14:paraId="11EB1655" w14:textId="77777777" w:rsidR="006641D1" w:rsidRPr="00621499" w:rsidRDefault="006641D1" w:rsidP="006641D1">
      <w:pPr>
        <w:ind w:firstLine="720"/>
        <w:rPr>
          <w:bCs/>
          <w:szCs w:val="28"/>
        </w:rPr>
      </w:pPr>
      <w:r w:rsidRPr="00621499">
        <w:rPr>
          <w:szCs w:val="28"/>
        </w:rPr>
        <w:t xml:space="preserve">Множество всех </w:t>
      </w:r>
      <w:r w:rsidRPr="00621499">
        <w:rPr>
          <w:bCs/>
          <w:szCs w:val="28"/>
        </w:rPr>
        <w:t xml:space="preserve">наборов степеней истинности </w:t>
      </w:r>
      <w:r w:rsidRPr="00621499">
        <w:rPr>
          <w:szCs w:val="28"/>
        </w:rPr>
        <w:t>(</w:t>
      </w:r>
      <w:r w:rsidRPr="00621499">
        <w:rPr>
          <w:szCs w:val="28"/>
        </w:rPr>
        <w:sym w:font="Symbol" w:char="F061"/>
      </w:r>
      <w:r w:rsidRPr="00621499">
        <w:rPr>
          <w:szCs w:val="28"/>
          <w:vertAlign w:val="subscript"/>
        </w:rPr>
        <w:t>1</w:t>
      </w:r>
      <w:r w:rsidRPr="00621499">
        <w:rPr>
          <w:szCs w:val="28"/>
        </w:rPr>
        <w:t xml:space="preserve">, </w:t>
      </w:r>
      <w:r w:rsidRPr="00621499">
        <w:rPr>
          <w:szCs w:val="28"/>
        </w:rPr>
        <w:sym w:font="Symbol" w:char="F061"/>
      </w:r>
      <w:r w:rsidRPr="00621499">
        <w:rPr>
          <w:szCs w:val="28"/>
          <w:vertAlign w:val="subscript"/>
        </w:rPr>
        <w:t>2</w:t>
      </w:r>
      <w:r w:rsidRPr="00621499">
        <w:rPr>
          <w:szCs w:val="28"/>
        </w:rPr>
        <w:t>, …,</w:t>
      </w:r>
      <w:r w:rsidRPr="00621499">
        <w:rPr>
          <w:szCs w:val="28"/>
        </w:rPr>
        <w:sym w:font="Symbol" w:char="F061"/>
      </w:r>
      <w:r w:rsidRPr="00621499">
        <w:rPr>
          <w:i/>
          <w:szCs w:val="28"/>
          <w:vertAlign w:val="subscript"/>
        </w:rPr>
        <w:t>n</w:t>
      </w:r>
      <w:r w:rsidRPr="00621499">
        <w:rPr>
          <w:szCs w:val="28"/>
        </w:rPr>
        <w:t>)  нечетких переменных (</w:t>
      </w:r>
      <w:r w:rsidRPr="00621499">
        <w:rPr>
          <w:position w:val="-4"/>
          <w:szCs w:val="28"/>
        </w:rPr>
        <w:object w:dxaOrig="279" w:dyaOrig="320" w14:anchorId="67DC4E13">
          <v:shape id="_x0000_i1824" type="#_x0000_t75" style="width:13pt;height:16pt" o:ole="">
            <v:imagedata r:id="rId1633" o:title=""/>
          </v:shape>
          <o:OLEObject Type="Embed" ProgID="Equation.3" ShapeID="_x0000_i1824" DrawAspect="Content" ObjectID="_1534599612" r:id="rId1634"/>
        </w:object>
      </w:r>
      <w:r w:rsidRPr="00621499">
        <w:rPr>
          <w:szCs w:val="28"/>
          <w:vertAlign w:val="subscript"/>
        </w:rPr>
        <w:t>1</w:t>
      </w:r>
      <w:r w:rsidRPr="00621499">
        <w:rPr>
          <w:szCs w:val="28"/>
        </w:rPr>
        <w:t xml:space="preserve">, </w:t>
      </w:r>
      <w:r w:rsidRPr="00621499">
        <w:rPr>
          <w:position w:val="-4"/>
          <w:szCs w:val="28"/>
        </w:rPr>
        <w:object w:dxaOrig="279" w:dyaOrig="320" w14:anchorId="09AC2B23">
          <v:shape id="_x0000_i1825" type="#_x0000_t75" style="width:13pt;height:16pt" o:ole="">
            <v:imagedata r:id="rId1635" o:title=""/>
          </v:shape>
          <o:OLEObject Type="Embed" ProgID="Equation.3" ShapeID="_x0000_i1825" DrawAspect="Content" ObjectID="_1534599613" r:id="rId1636"/>
        </w:object>
      </w:r>
      <w:r w:rsidRPr="00621499">
        <w:rPr>
          <w:szCs w:val="28"/>
          <w:vertAlign w:val="subscript"/>
        </w:rPr>
        <w:t>2</w:t>
      </w:r>
      <w:r w:rsidRPr="00621499">
        <w:rPr>
          <w:szCs w:val="28"/>
        </w:rPr>
        <w:t>, …,</w:t>
      </w:r>
      <w:r w:rsidRPr="00621499">
        <w:rPr>
          <w:position w:val="-4"/>
          <w:szCs w:val="28"/>
        </w:rPr>
        <w:object w:dxaOrig="279" w:dyaOrig="320" w14:anchorId="2CFF9756">
          <v:shape id="_x0000_i1826" type="#_x0000_t75" style="width:13pt;height:16pt" o:ole="">
            <v:imagedata r:id="rId1637" o:title=""/>
          </v:shape>
          <o:OLEObject Type="Embed" ProgID="Equation.3" ShapeID="_x0000_i1826" DrawAspect="Content" ObjectID="_1534599614" r:id="rId1638"/>
        </w:object>
      </w:r>
      <w:r w:rsidRPr="00621499">
        <w:rPr>
          <w:i/>
          <w:szCs w:val="28"/>
          <w:vertAlign w:val="subscript"/>
        </w:rPr>
        <w:t>n</w:t>
      </w:r>
      <w:r w:rsidRPr="00621499">
        <w:rPr>
          <w:szCs w:val="28"/>
        </w:rPr>
        <w:t>) наз</w:t>
      </w:r>
      <w:r>
        <w:rPr>
          <w:szCs w:val="28"/>
        </w:rPr>
        <w:t>ывают</w:t>
      </w:r>
      <w:r w:rsidRPr="00621499">
        <w:rPr>
          <w:szCs w:val="28"/>
        </w:rPr>
        <w:t xml:space="preserve"> </w:t>
      </w:r>
      <w:r w:rsidRPr="00621499">
        <w:rPr>
          <w:i/>
          <w:iCs/>
          <w:szCs w:val="28"/>
        </w:rPr>
        <w:t xml:space="preserve">полной областью определения </w:t>
      </w:r>
      <w:r w:rsidRPr="00621499">
        <w:rPr>
          <w:i/>
          <w:iCs/>
          <w:szCs w:val="28"/>
          <w:lang w:val="en-US"/>
        </w:rPr>
        <w:t>C</w:t>
      </w:r>
      <w:r w:rsidRPr="00621499">
        <w:rPr>
          <w:i/>
          <w:iCs/>
          <w:szCs w:val="28"/>
          <w:vertAlign w:val="superscript"/>
          <w:lang w:val="en-US"/>
        </w:rPr>
        <w:t>n</w:t>
      </w:r>
      <w:r w:rsidRPr="00621499">
        <w:rPr>
          <w:szCs w:val="28"/>
        </w:rPr>
        <w:t xml:space="preserve">. </w:t>
      </w:r>
    </w:p>
    <w:p w14:paraId="02C46764" w14:textId="77777777" w:rsidR="006641D1" w:rsidRPr="00621499" w:rsidRDefault="006641D1" w:rsidP="006641D1">
      <w:pPr>
        <w:ind w:firstLine="720"/>
        <w:rPr>
          <w:i/>
          <w:iCs/>
          <w:szCs w:val="28"/>
        </w:rPr>
      </w:pPr>
      <w:r w:rsidRPr="00621499">
        <w:rPr>
          <w:iCs/>
          <w:szCs w:val="28"/>
        </w:rPr>
        <w:t xml:space="preserve">Если </w:t>
      </w:r>
      <w:r w:rsidRPr="00621499">
        <w:rPr>
          <w:szCs w:val="28"/>
        </w:rPr>
        <w:sym w:font="Symbol" w:char="F06D"/>
      </w:r>
      <w:r w:rsidRPr="00621499">
        <w:rPr>
          <w:szCs w:val="28"/>
        </w:rPr>
        <w:t>(</w:t>
      </w:r>
      <w:r w:rsidRPr="00621499">
        <w:rPr>
          <w:position w:val="-4"/>
          <w:szCs w:val="28"/>
        </w:rPr>
        <w:object w:dxaOrig="240" w:dyaOrig="320" w14:anchorId="645D8BDE">
          <v:shape id="_x0000_i1827" type="#_x0000_t75" style="width:12pt;height:16pt" o:ole="">
            <v:imagedata r:id="rId1639" o:title=""/>
          </v:shape>
          <o:OLEObject Type="Embed" ProgID="Equation.3" ShapeID="_x0000_i1827" DrawAspect="Content" ObjectID="_1534599615" r:id="rId1640"/>
        </w:object>
      </w:r>
      <w:r w:rsidRPr="00621499">
        <w:rPr>
          <w:szCs w:val="28"/>
        </w:rPr>
        <w:t>,</w:t>
      </w:r>
      <w:r w:rsidRPr="00621499">
        <w:rPr>
          <w:position w:val="-4"/>
          <w:szCs w:val="28"/>
          <w:lang w:val="en-US"/>
        </w:rPr>
        <w:object w:dxaOrig="240" w:dyaOrig="320" w14:anchorId="73CBA461">
          <v:shape id="_x0000_i1828" type="#_x0000_t75" style="width:12pt;height:16pt" o:ole="">
            <v:imagedata r:id="rId1641" o:title=""/>
          </v:shape>
          <o:OLEObject Type="Embed" ProgID="Equation.3" ShapeID="_x0000_i1828" DrawAspect="Content" ObjectID="_1534599616" r:id="rId1642"/>
        </w:object>
      </w:r>
      <w:r w:rsidRPr="00621499">
        <w:rPr>
          <w:szCs w:val="28"/>
        </w:rPr>
        <w:t xml:space="preserve">) = 0,5, то нечеткие формулы </w:t>
      </w:r>
      <w:r w:rsidRPr="00621499">
        <w:rPr>
          <w:position w:val="-4"/>
          <w:szCs w:val="28"/>
        </w:rPr>
        <w:object w:dxaOrig="240" w:dyaOrig="320" w14:anchorId="666E0A2F">
          <v:shape id="_x0000_i1829" type="#_x0000_t75" style="width:12pt;height:16pt" o:ole="">
            <v:imagedata r:id="rId1643" o:title=""/>
          </v:shape>
          <o:OLEObject Type="Embed" ProgID="Equation.3" ShapeID="_x0000_i1829" DrawAspect="Content" ObjectID="_1534599617" r:id="rId1644"/>
        </w:object>
      </w:r>
      <w:r w:rsidRPr="00621499">
        <w:rPr>
          <w:szCs w:val="28"/>
        </w:rPr>
        <w:t xml:space="preserve"> и </w:t>
      </w:r>
      <w:r w:rsidRPr="00621499">
        <w:rPr>
          <w:position w:val="-4"/>
          <w:szCs w:val="28"/>
          <w:lang w:val="en-US"/>
        </w:rPr>
        <w:object w:dxaOrig="240" w:dyaOrig="320" w14:anchorId="26898B1C">
          <v:shape id="_x0000_i1830" type="#_x0000_t75" style="width:12pt;height:16pt" o:ole="">
            <v:imagedata r:id="rId1645" o:title=""/>
          </v:shape>
          <o:OLEObject Type="Embed" ProgID="Equation.3" ShapeID="_x0000_i1830" DrawAspect="Content" ObjectID="_1534599618" r:id="rId1646"/>
        </w:object>
      </w:r>
      <w:r w:rsidRPr="00621499">
        <w:rPr>
          <w:szCs w:val="28"/>
        </w:rPr>
        <w:t xml:space="preserve"> называются </w:t>
      </w:r>
      <w:r w:rsidRPr="00621499">
        <w:rPr>
          <w:i/>
          <w:iCs/>
          <w:szCs w:val="28"/>
        </w:rPr>
        <w:t>индиффирентными.</w:t>
      </w:r>
    </w:p>
    <w:p w14:paraId="43BF2520" w14:textId="77777777" w:rsidR="006641D1" w:rsidRPr="00621499" w:rsidRDefault="006641D1" w:rsidP="006641D1">
      <w:pPr>
        <w:ind w:firstLine="720"/>
        <w:rPr>
          <w:i/>
          <w:iCs/>
          <w:szCs w:val="28"/>
        </w:rPr>
      </w:pPr>
      <w:r w:rsidRPr="00621499">
        <w:rPr>
          <w:iCs/>
          <w:szCs w:val="28"/>
        </w:rPr>
        <w:t xml:space="preserve">Если </w:t>
      </w:r>
      <w:r w:rsidRPr="00621499">
        <w:rPr>
          <w:szCs w:val="28"/>
        </w:rPr>
        <w:sym w:font="Symbol" w:char="F06D"/>
      </w:r>
      <w:r w:rsidRPr="00621499">
        <w:rPr>
          <w:szCs w:val="28"/>
        </w:rPr>
        <w:t>(</w:t>
      </w:r>
      <w:r w:rsidRPr="00621499">
        <w:rPr>
          <w:position w:val="-4"/>
          <w:szCs w:val="28"/>
        </w:rPr>
        <w:object w:dxaOrig="240" w:dyaOrig="320" w14:anchorId="05AA8971">
          <v:shape id="_x0000_i1831" type="#_x0000_t75" style="width:12pt;height:16pt" o:ole="">
            <v:imagedata r:id="rId1647" o:title=""/>
          </v:shape>
          <o:OLEObject Type="Embed" ProgID="Equation.3" ShapeID="_x0000_i1831" DrawAspect="Content" ObjectID="_1534599619" r:id="rId1648"/>
        </w:object>
      </w:r>
      <w:r w:rsidRPr="00621499">
        <w:rPr>
          <w:szCs w:val="28"/>
        </w:rPr>
        <w:t>,</w:t>
      </w:r>
      <w:r w:rsidRPr="00621499">
        <w:rPr>
          <w:position w:val="-4"/>
          <w:szCs w:val="28"/>
          <w:lang w:val="en-US"/>
        </w:rPr>
        <w:object w:dxaOrig="240" w:dyaOrig="320" w14:anchorId="7A676679">
          <v:shape id="_x0000_i1832" type="#_x0000_t75" style="width:12pt;height:16pt" o:ole="">
            <v:imagedata r:id="rId1649" o:title=""/>
          </v:shape>
          <o:OLEObject Type="Embed" ProgID="Equation.3" ShapeID="_x0000_i1832" DrawAspect="Content" ObjectID="_1534599620" r:id="rId1650"/>
        </w:object>
      </w:r>
      <w:r w:rsidRPr="00621499">
        <w:rPr>
          <w:szCs w:val="28"/>
        </w:rPr>
        <w:t xml:space="preserve">) &gt; 0,5, то нечеткие формулы </w:t>
      </w:r>
      <w:r w:rsidRPr="00621499">
        <w:rPr>
          <w:position w:val="-4"/>
          <w:szCs w:val="28"/>
        </w:rPr>
        <w:object w:dxaOrig="240" w:dyaOrig="320" w14:anchorId="6BD33986">
          <v:shape id="_x0000_i1833" type="#_x0000_t75" style="width:12pt;height:16pt" o:ole="">
            <v:imagedata r:id="rId1651" o:title=""/>
          </v:shape>
          <o:OLEObject Type="Embed" ProgID="Equation.3" ShapeID="_x0000_i1833" DrawAspect="Content" ObjectID="_1534599621" r:id="rId1652"/>
        </w:object>
      </w:r>
      <w:r w:rsidRPr="00621499">
        <w:rPr>
          <w:szCs w:val="28"/>
        </w:rPr>
        <w:t xml:space="preserve"> и </w:t>
      </w:r>
      <w:r w:rsidRPr="00621499">
        <w:rPr>
          <w:position w:val="-4"/>
          <w:szCs w:val="28"/>
          <w:lang w:val="en-US"/>
        </w:rPr>
        <w:object w:dxaOrig="240" w:dyaOrig="320" w14:anchorId="2152B667">
          <v:shape id="_x0000_i1834" type="#_x0000_t75" style="width:12pt;height:16pt" o:ole="">
            <v:imagedata r:id="rId1653" o:title=""/>
          </v:shape>
          <o:OLEObject Type="Embed" ProgID="Equation.3" ShapeID="_x0000_i1834" DrawAspect="Content" ObjectID="_1534599622" r:id="rId1654"/>
        </w:object>
      </w:r>
      <w:r w:rsidRPr="00621499">
        <w:rPr>
          <w:szCs w:val="28"/>
        </w:rPr>
        <w:t xml:space="preserve"> называются </w:t>
      </w:r>
      <w:r w:rsidRPr="00621499">
        <w:rPr>
          <w:i/>
          <w:iCs/>
          <w:szCs w:val="28"/>
        </w:rPr>
        <w:t>нечетко равносильными.</w:t>
      </w:r>
    </w:p>
    <w:p w14:paraId="170018B3" w14:textId="77777777" w:rsidR="006641D1" w:rsidRPr="00621499" w:rsidRDefault="006641D1" w:rsidP="006641D1">
      <w:pPr>
        <w:ind w:firstLine="720"/>
        <w:rPr>
          <w:szCs w:val="28"/>
        </w:rPr>
      </w:pPr>
      <w:r w:rsidRPr="00621499">
        <w:rPr>
          <w:iCs/>
          <w:szCs w:val="28"/>
        </w:rPr>
        <w:t xml:space="preserve">Если </w:t>
      </w:r>
      <w:r w:rsidRPr="00621499">
        <w:rPr>
          <w:szCs w:val="28"/>
        </w:rPr>
        <w:sym w:font="Symbol" w:char="F06D"/>
      </w:r>
      <w:r w:rsidRPr="00621499">
        <w:rPr>
          <w:szCs w:val="28"/>
        </w:rPr>
        <w:t>(</w:t>
      </w:r>
      <w:r w:rsidRPr="00621499">
        <w:rPr>
          <w:position w:val="-4"/>
          <w:szCs w:val="28"/>
        </w:rPr>
        <w:object w:dxaOrig="240" w:dyaOrig="320" w14:anchorId="7D2C5678">
          <v:shape id="_x0000_i1835" type="#_x0000_t75" style="width:12pt;height:16pt" o:ole="">
            <v:imagedata r:id="rId1655" o:title=""/>
          </v:shape>
          <o:OLEObject Type="Embed" ProgID="Equation.3" ShapeID="_x0000_i1835" DrawAspect="Content" ObjectID="_1534599623" r:id="rId1656"/>
        </w:object>
      </w:r>
      <w:r w:rsidRPr="00621499">
        <w:rPr>
          <w:szCs w:val="28"/>
        </w:rPr>
        <w:t>,</w:t>
      </w:r>
      <w:r w:rsidRPr="00621499">
        <w:rPr>
          <w:position w:val="-4"/>
          <w:szCs w:val="28"/>
          <w:lang w:val="en-US"/>
        </w:rPr>
        <w:object w:dxaOrig="240" w:dyaOrig="320" w14:anchorId="28FE3D9F">
          <v:shape id="_x0000_i1836" type="#_x0000_t75" style="width:12pt;height:16pt" o:ole="">
            <v:imagedata r:id="rId1657" o:title=""/>
          </v:shape>
          <o:OLEObject Type="Embed" ProgID="Equation.3" ShapeID="_x0000_i1836" DrawAspect="Content" ObjectID="_1534599624" r:id="rId1658"/>
        </w:object>
      </w:r>
      <w:r w:rsidRPr="00621499">
        <w:rPr>
          <w:szCs w:val="28"/>
        </w:rPr>
        <w:t xml:space="preserve">)  &lt; 0,5, то нечеткие формулы </w:t>
      </w:r>
      <w:r w:rsidRPr="00621499">
        <w:rPr>
          <w:position w:val="-4"/>
          <w:szCs w:val="28"/>
        </w:rPr>
        <w:object w:dxaOrig="240" w:dyaOrig="320" w14:anchorId="3C8EB256">
          <v:shape id="_x0000_i1837" type="#_x0000_t75" style="width:12pt;height:16pt" o:ole="">
            <v:imagedata r:id="rId1659" o:title=""/>
          </v:shape>
          <o:OLEObject Type="Embed" ProgID="Equation.3" ShapeID="_x0000_i1837" DrawAspect="Content" ObjectID="_1534599625" r:id="rId1660"/>
        </w:object>
      </w:r>
      <w:r w:rsidRPr="00621499">
        <w:rPr>
          <w:szCs w:val="28"/>
        </w:rPr>
        <w:t xml:space="preserve"> и </w:t>
      </w:r>
      <w:r w:rsidRPr="00621499">
        <w:rPr>
          <w:position w:val="-4"/>
          <w:szCs w:val="28"/>
          <w:lang w:val="en-US"/>
        </w:rPr>
        <w:object w:dxaOrig="240" w:dyaOrig="320" w14:anchorId="495C6236">
          <v:shape id="_x0000_i1838" type="#_x0000_t75" style="width:12pt;height:16pt" o:ole="">
            <v:imagedata r:id="rId1661" o:title=""/>
          </v:shape>
          <o:OLEObject Type="Embed" ProgID="Equation.3" ShapeID="_x0000_i1838" DrawAspect="Content" ObjectID="_1534599626" r:id="rId1662"/>
        </w:object>
      </w:r>
      <w:r w:rsidRPr="00621499">
        <w:rPr>
          <w:szCs w:val="28"/>
        </w:rPr>
        <w:t xml:space="preserve"> называются </w:t>
      </w:r>
      <w:r w:rsidRPr="00621499">
        <w:rPr>
          <w:i/>
          <w:iCs/>
          <w:szCs w:val="28"/>
        </w:rPr>
        <w:t>нечетко неравносил</w:t>
      </w:r>
      <w:r w:rsidRPr="00621499">
        <w:rPr>
          <w:i/>
          <w:iCs/>
          <w:szCs w:val="28"/>
        </w:rPr>
        <w:t>ь</w:t>
      </w:r>
      <w:r w:rsidRPr="00621499">
        <w:rPr>
          <w:i/>
          <w:iCs/>
          <w:szCs w:val="28"/>
        </w:rPr>
        <w:t>ными..</w:t>
      </w:r>
    </w:p>
    <w:p w14:paraId="79C04013" w14:textId="77777777" w:rsidR="006641D1" w:rsidRPr="00621499" w:rsidRDefault="006641D1" w:rsidP="006641D1">
      <w:pPr>
        <w:ind w:firstLine="720"/>
        <w:rPr>
          <w:szCs w:val="28"/>
        </w:rPr>
      </w:pPr>
      <w:r>
        <w:rPr>
          <w:b/>
          <w:i/>
          <w:szCs w:val="28"/>
        </w:rPr>
        <w:t xml:space="preserve">Определение </w:t>
      </w:r>
      <w:r w:rsidRPr="00621499">
        <w:rPr>
          <w:b/>
          <w:i/>
          <w:szCs w:val="28"/>
        </w:rPr>
        <w:t xml:space="preserve">6. </w:t>
      </w:r>
      <w:r w:rsidRPr="00621499">
        <w:rPr>
          <w:i/>
          <w:iCs/>
          <w:szCs w:val="28"/>
        </w:rPr>
        <w:t xml:space="preserve">Степенью неравносильности формул </w:t>
      </w:r>
      <w:r w:rsidRPr="00621499">
        <w:rPr>
          <w:position w:val="-4"/>
          <w:szCs w:val="28"/>
        </w:rPr>
        <w:object w:dxaOrig="240" w:dyaOrig="320" w14:anchorId="78308AB4">
          <v:shape id="_x0000_i1839" type="#_x0000_t75" style="width:12pt;height:16pt" o:ole="">
            <v:imagedata r:id="rId1663" o:title=""/>
          </v:shape>
          <o:OLEObject Type="Embed" ProgID="Equation.3" ShapeID="_x0000_i1839" DrawAspect="Content" ObjectID="_1534599627" r:id="rId1664"/>
        </w:object>
      </w:r>
      <w:r w:rsidRPr="00621499">
        <w:rPr>
          <w:szCs w:val="28"/>
        </w:rPr>
        <w:t xml:space="preserve"> и </w:t>
      </w:r>
      <w:r w:rsidRPr="00621499">
        <w:rPr>
          <w:position w:val="-4"/>
          <w:szCs w:val="28"/>
          <w:lang w:val="en-US"/>
        </w:rPr>
        <w:object w:dxaOrig="240" w:dyaOrig="320" w14:anchorId="79461A77">
          <v:shape id="_x0000_i1840" type="#_x0000_t75" style="width:12pt;height:16pt" o:ole="">
            <v:imagedata r:id="rId1665" o:title=""/>
          </v:shape>
          <o:OLEObject Type="Embed" ProgID="Equation.3" ShapeID="_x0000_i1840" DrawAspect="Content" ObjectID="_1534599628" r:id="rId1666"/>
        </w:object>
      </w:r>
      <w:r w:rsidRPr="00621499">
        <w:rPr>
          <w:szCs w:val="28"/>
        </w:rPr>
        <w:t xml:space="preserve"> называется величина</w:t>
      </w:r>
    </w:p>
    <w:p w14:paraId="5F6709D1" w14:textId="77777777" w:rsidR="006641D1" w:rsidRPr="00621499" w:rsidRDefault="006641D1" w:rsidP="006641D1">
      <w:pPr>
        <w:ind w:left="766"/>
        <w:rPr>
          <w:szCs w:val="28"/>
        </w:rPr>
      </w:pPr>
      <w:r w:rsidRPr="00621499">
        <w:rPr>
          <w:i/>
          <w:iCs/>
          <w:position w:val="-10"/>
          <w:szCs w:val="28"/>
        </w:rPr>
        <w:object w:dxaOrig="240" w:dyaOrig="300" w14:anchorId="117249D5">
          <v:shape id="_x0000_i1841" type="#_x0000_t75" style="width:12pt;height:15pt" o:ole="">
            <v:imagedata r:id="rId1667" o:title=""/>
          </v:shape>
          <o:OLEObject Type="Embed" ProgID="Equation.3" ShapeID="_x0000_i1841" DrawAspect="Content" ObjectID="_1534599629" r:id="rId1668"/>
        </w:object>
      </w:r>
      <w:r w:rsidRPr="00621499">
        <w:rPr>
          <w:szCs w:val="28"/>
        </w:rPr>
        <w:t>(</w:t>
      </w:r>
      <w:r w:rsidRPr="00621499">
        <w:rPr>
          <w:position w:val="-4"/>
          <w:szCs w:val="28"/>
        </w:rPr>
        <w:object w:dxaOrig="240" w:dyaOrig="320" w14:anchorId="68873AEE">
          <v:shape id="_x0000_i1842" type="#_x0000_t75" style="width:12pt;height:16pt" o:ole="">
            <v:imagedata r:id="rId1669" o:title=""/>
          </v:shape>
          <o:OLEObject Type="Embed" ProgID="Equation.3" ShapeID="_x0000_i1842" DrawAspect="Content" ObjectID="_1534599630" r:id="rId1670"/>
        </w:object>
      </w:r>
      <w:r w:rsidRPr="00621499">
        <w:rPr>
          <w:szCs w:val="28"/>
        </w:rPr>
        <w:t>,</w:t>
      </w:r>
      <w:r w:rsidRPr="00621499">
        <w:rPr>
          <w:position w:val="-4"/>
          <w:szCs w:val="28"/>
          <w:lang w:val="en-US"/>
        </w:rPr>
        <w:object w:dxaOrig="240" w:dyaOrig="320" w14:anchorId="26ECB266">
          <v:shape id="_x0000_i1843" type="#_x0000_t75" style="width:12pt;height:16pt" o:ole="">
            <v:imagedata r:id="rId1671" o:title=""/>
          </v:shape>
          <o:OLEObject Type="Embed" ProgID="Equation.3" ShapeID="_x0000_i1843" DrawAspect="Content" ObjectID="_1534599631" r:id="rId1672"/>
        </w:object>
      </w:r>
      <w:r w:rsidRPr="00621499">
        <w:rPr>
          <w:szCs w:val="28"/>
        </w:rPr>
        <w:t xml:space="preserve">) = 1 –  </w:t>
      </w:r>
      <w:r w:rsidRPr="00621499">
        <w:rPr>
          <w:szCs w:val="28"/>
        </w:rPr>
        <w:sym w:font="Symbol" w:char="F06D"/>
      </w:r>
      <w:r w:rsidRPr="00621499">
        <w:rPr>
          <w:szCs w:val="28"/>
        </w:rPr>
        <w:t>(</w:t>
      </w:r>
      <w:r w:rsidRPr="00621499">
        <w:rPr>
          <w:position w:val="-4"/>
          <w:szCs w:val="28"/>
        </w:rPr>
        <w:object w:dxaOrig="240" w:dyaOrig="320" w14:anchorId="6184C925">
          <v:shape id="_x0000_i1844" type="#_x0000_t75" style="width:12pt;height:16pt" o:ole="">
            <v:imagedata r:id="rId1673" o:title=""/>
          </v:shape>
          <o:OLEObject Type="Embed" ProgID="Equation.3" ShapeID="_x0000_i1844" DrawAspect="Content" ObjectID="_1534599632" r:id="rId1674"/>
        </w:object>
      </w:r>
      <w:r w:rsidRPr="00621499">
        <w:rPr>
          <w:szCs w:val="28"/>
        </w:rPr>
        <w:t>,</w:t>
      </w:r>
      <w:r w:rsidRPr="00621499">
        <w:rPr>
          <w:position w:val="-4"/>
          <w:szCs w:val="28"/>
          <w:lang w:val="en-US"/>
        </w:rPr>
        <w:object w:dxaOrig="240" w:dyaOrig="320" w14:anchorId="3E258554">
          <v:shape id="_x0000_i1845" type="#_x0000_t75" style="width:12pt;height:16pt" o:ole="">
            <v:imagedata r:id="rId1675" o:title=""/>
          </v:shape>
          <o:OLEObject Type="Embed" ProgID="Equation.3" ShapeID="_x0000_i1845" DrawAspect="Content" ObjectID="_1534599633" r:id="rId1676"/>
        </w:object>
      </w:r>
      <w:r w:rsidRPr="00621499">
        <w:rPr>
          <w:szCs w:val="28"/>
        </w:rPr>
        <w:t>).</w:t>
      </w:r>
    </w:p>
    <w:p w14:paraId="0EF08CF1" w14:textId="77777777" w:rsidR="006641D1" w:rsidRPr="00621499" w:rsidRDefault="006641D1" w:rsidP="006641D1">
      <w:pPr>
        <w:ind w:firstLine="720"/>
        <w:rPr>
          <w:szCs w:val="28"/>
        </w:rPr>
      </w:pPr>
      <w:r w:rsidRPr="00621499">
        <w:rPr>
          <w:b/>
          <w:i/>
          <w:szCs w:val="28"/>
        </w:rPr>
        <w:t>Опреде</w:t>
      </w:r>
      <w:r>
        <w:rPr>
          <w:b/>
          <w:i/>
          <w:szCs w:val="28"/>
        </w:rPr>
        <w:t xml:space="preserve">ление </w:t>
      </w:r>
      <w:r w:rsidRPr="00621499">
        <w:rPr>
          <w:b/>
          <w:i/>
          <w:szCs w:val="28"/>
        </w:rPr>
        <w:t xml:space="preserve">7. </w:t>
      </w:r>
      <w:r w:rsidRPr="00621499">
        <w:rPr>
          <w:bCs/>
          <w:iCs/>
          <w:szCs w:val="28"/>
        </w:rPr>
        <w:t xml:space="preserve">Пусть </w:t>
      </w:r>
      <w:r w:rsidRPr="00621499">
        <w:rPr>
          <w:position w:val="-4"/>
          <w:szCs w:val="28"/>
        </w:rPr>
        <w:object w:dxaOrig="240" w:dyaOrig="320" w14:anchorId="4078CF24">
          <v:shape id="_x0000_i1846" type="#_x0000_t75" style="width:12pt;height:16pt" o:ole="">
            <v:imagedata r:id="rId1677" o:title=""/>
          </v:shape>
          <o:OLEObject Type="Embed" ProgID="Equation.3" ShapeID="_x0000_i1846" DrawAspect="Content" ObjectID="_1534599634" r:id="rId1678"/>
        </w:object>
      </w:r>
      <w:r w:rsidRPr="00621499">
        <w:rPr>
          <w:szCs w:val="28"/>
        </w:rPr>
        <w:t>(</w:t>
      </w:r>
      <w:r w:rsidRPr="00621499">
        <w:rPr>
          <w:position w:val="-4"/>
          <w:szCs w:val="28"/>
        </w:rPr>
        <w:object w:dxaOrig="279" w:dyaOrig="320" w14:anchorId="75AF79EE">
          <v:shape id="_x0000_i1847" type="#_x0000_t75" style="width:13pt;height:16pt" o:ole="">
            <v:imagedata r:id="rId1679" o:title=""/>
          </v:shape>
          <o:OLEObject Type="Embed" ProgID="Equation.3" ShapeID="_x0000_i1847" DrawAspect="Content" ObjectID="_1534599635" r:id="rId1680"/>
        </w:object>
      </w:r>
      <w:r w:rsidRPr="00621499">
        <w:rPr>
          <w:szCs w:val="28"/>
          <w:vertAlign w:val="subscript"/>
        </w:rPr>
        <w:t>1</w:t>
      </w:r>
      <w:r w:rsidRPr="00621499">
        <w:rPr>
          <w:szCs w:val="28"/>
        </w:rPr>
        <w:t xml:space="preserve">, </w:t>
      </w:r>
      <w:r w:rsidRPr="00621499">
        <w:rPr>
          <w:position w:val="-4"/>
          <w:szCs w:val="28"/>
        </w:rPr>
        <w:object w:dxaOrig="279" w:dyaOrig="320" w14:anchorId="67E5A834">
          <v:shape id="_x0000_i1848" type="#_x0000_t75" style="width:13pt;height:16pt" o:ole="">
            <v:imagedata r:id="rId1681" o:title=""/>
          </v:shape>
          <o:OLEObject Type="Embed" ProgID="Equation.3" ShapeID="_x0000_i1848" DrawAspect="Content" ObjectID="_1534599636" r:id="rId1682"/>
        </w:object>
      </w:r>
      <w:r w:rsidRPr="00621499">
        <w:rPr>
          <w:szCs w:val="28"/>
          <w:vertAlign w:val="subscript"/>
        </w:rPr>
        <w:t>2</w:t>
      </w:r>
      <w:r w:rsidRPr="00621499">
        <w:rPr>
          <w:szCs w:val="28"/>
        </w:rPr>
        <w:t>, …,</w:t>
      </w:r>
      <w:r w:rsidRPr="00621499">
        <w:rPr>
          <w:position w:val="-4"/>
          <w:szCs w:val="28"/>
        </w:rPr>
        <w:object w:dxaOrig="279" w:dyaOrig="320" w14:anchorId="7072BFC2">
          <v:shape id="_x0000_i1849" type="#_x0000_t75" style="width:13pt;height:16pt" o:ole="">
            <v:imagedata r:id="rId1683" o:title=""/>
          </v:shape>
          <o:OLEObject Type="Embed" ProgID="Equation.3" ShapeID="_x0000_i1849" DrawAspect="Content" ObjectID="_1534599637" r:id="rId1684"/>
        </w:object>
      </w:r>
      <w:r w:rsidRPr="00621499">
        <w:rPr>
          <w:i/>
          <w:szCs w:val="28"/>
          <w:vertAlign w:val="subscript"/>
        </w:rPr>
        <w:t>n</w:t>
      </w:r>
      <w:r w:rsidRPr="00621499">
        <w:rPr>
          <w:szCs w:val="28"/>
        </w:rPr>
        <w:t xml:space="preserve">) и </w:t>
      </w:r>
      <w:r w:rsidRPr="00621499">
        <w:rPr>
          <w:position w:val="-4"/>
          <w:szCs w:val="28"/>
          <w:lang w:val="en-US"/>
        </w:rPr>
        <w:object w:dxaOrig="240" w:dyaOrig="320" w14:anchorId="7D3372C1">
          <v:shape id="_x0000_i1850" type="#_x0000_t75" style="width:12pt;height:16pt" o:ole="">
            <v:imagedata r:id="rId1685" o:title=""/>
          </v:shape>
          <o:OLEObject Type="Embed" ProgID="Equation.3" ShapeID="_x0000_i1850" DrawAspect="Content" ObjectID="_1534599638" r:id="rId1686"/>
        </w:object>
      </w:r>
      <w:r w:rsidRPr="00621499">
        <w:rPr>
          <w:szCs w:val="28"/>
        </w:rPr>
        <w:t>(</w:t>
      </w:r>
      <w:r w:rsidRPr="00621499">
        <w:rPr>
          <w:position w:val="-4"/>
          <w:szCs w:val="28"/>
        </w:rPr>
        <w:object w:dxaOrig="279" w:dyaOrig="320" w14:anchorId="39C64AED">
          <v:shape id="_x0000_i1851" type="#_x0000_t75" style="width:13pt;height:16pt" o:ole="">
            <v:imagedata r:id="rId1687" o:title=""/>
          </v:shape>
          <o:OLEObject Type="Embed" ProgID="Equation.3" ShapeID="_x0000_i1851" DrawAspect="Content" ObjectID="_1534599639" r:id="rId1688"/>
        </w:object>
      </w:r>
      <w:r w:rsidRPr="00621499">
        <w:rPr>
          <w:szCs w:val="28"/>
          <w:vertAlign w:val="subscript"/>
        </w:rPr>
        <w:t>1</w:t>
      </w:r>
      <w:r w:rsidRPr="00621499">
        <w:rPr>
          <w:szCs w:val="28"/>
        </w:rPr>
        <w:t xml:space="preserve">, </w:t>
      </w:r>
      <w:r w:rsidRPr="00621499">
        <w:rPr>
          <w:position w:val="-4"/>
          <w:szCs w:val="28"/>
        </w:rPr>
        <w:object w:dxaOrig="279" w:dyaOrig="320" w14:anchorId="073546D5">
          <v:shape id="_x0000_i1852" type="#_x0000_t75" style="width:13pt;height:16pt" o:ole="">
            <v:imagedata r:id="rId1689" o:title=""/>
          </v:shape>
          <o:OLEObject Type="Embed" ProgID="Equation.3" ShapeID="_x0000_i1852" DrawAspect="Content" ObjectID="_1534599640" r:id="rId1690"/>
        </w:object>
      </w:r>
      <w:r w:rsidRPr="00621499">
        <w:rPr>
          <w:szCs w:val="28"/>
          <w:vertAlign w:val="subscript"/>
        </w:rPr>
        <w:t>2</w:t>
      </w:r>
      <w:r w:rsidRPr="00621499">
        <w:rPr>
          <w:szCs w:val="28"/>
        </w:rPr>
        <w:t>, …,</w:t>
      </w:r>
      <w:r w:rsidRPr="00621499">
        <w:rPr>
          <w:position w:val="-4"/>
          <w:szCs w:val="28"/>
        </w:rPr>
        <w:object w:dxaOrig="279" w:dyaOrig="320" w14:anchorId="21EB1FF7">
          <v:shape id="_x0000_i1853" type="#_x0000_t75" style="width:13pt;height:16pt" o:ole="">
            <v:imagedata r:id="rId1691" o:title=""/>
          </v:shape>
          <o:OLEObject Type="Embed" ProgID="Equation.3" ShapeID="_x0000_i1853" DrawAspect="Content" ObjectID="_1534599641" r:id="rId1692"/>
        </w:object>
      </w:r>
      <w:r w:rsidRPr="00621499">
        <w:rPr>
          <w:i/>
          <w:szCs w:val="28"/>
          <w:vertAlign w:val="subscript"/>
        </w:rPr>
        <w:t>n</w:t>
      </w:r>
      <w:r w:rsidRPr="00621499">
        <w:rPr>
          <w:szCs w:val="28"/>
        </w:rPr>
        <w:t xml:space="preserve">) – две нечеткие логические формулы, рассмотренные на некотором множестве </w:t>
      </w:r>
      <w:r w:rsidRPr="00621499">
        <w:rPr>
          <w:i/>
          <w:szCs w:val="28"/>
          <w:lang w:val="en-US"/>
        </w:rPr>
        <w:t>M</w:t>
      </w:r>
      <w:r w:rsidRPr="00621499">
        <w:rPr>
          <w:szCs w:val="28"/>
        </w:rPr>
        <w:t xml:space="preserve"> изменения нечетких переменных </w:t>
      </w:r>
      <w:r w:rsidRPr="00621499">
        <w:rPr>
          <w:position w:val="-4"/>
          <w:szCs w:val="28"/>
        </w:rPr>
        <w:object w:dxaOrig="279" w:dyaOrig="320" w14:anchorId="5435FE40">
          <v:shape id="_x0000_i1854" type="#_x0000_t75" style="width:13pt;height:16pt" o:ole="">
            <v:imagedata r:id="rId1693" o:title=""/>
          </v:shape>
          <o:OLEObject Type="Embed" ProgID="Equation.3" ShapeID="_x0000_i1854" DrawAspect="Content" ObjectID="_1534599642" r:id="rId1694"/>
        </w:object>
      </w:r>
      <w:r w:rsidRPr="00621499">
        <w:rPr>
          <w:szCs w:val="28"/>
          <w:vertAlign w:val="subscript"/>
        </w:rPr>
        <w:t>1</w:t>
      </w:r>
      <w:r w:rsidRPr="00621499">
        <w:rPr>
          <w:szCs w:val="28"/>
        </w:rPr>
        <w:t xml:space="preserve">, </w:t>
      </w:r>
      <w:r w:rsidRPr="00621499">
        <w:rPr>
          <w:position w:val="-4"/>
          <w:szCs w:val="28"/>
        </w:rPr>
        <w:object w:dxaOrig="279" w:dyaOrig="320" w14:anchorId="3667CDF1">
          <v:shape id="_x0000_i1855" type="#_x0000_t75" style="width:13pt;height:16pt" o:ole="">
            <v:imagedata r:id="rId1695" o:title=""/>
          </v:shape>
          <o:OLEObject Type="Embed" ProgID="Equation.3" ShapeID="_x0000_i1855" DrawAspect="Content" ObjectID="_1534599643" r:id="rId1696"/>
        </w:object>
      </w:r>
      <w:r w:rsidRPr="00621499">
        <w:rPr>
          <w:szCs w:val="28"/>
          <w:vertAlign w:val="subscript"/>
        </w:rPr>
        <w:t>2</w:t>
      </w:r>
      <w:r w:rsidRPr="00621499">
        <w:rPr>
          <w:szCs w:val="28"/>
        </w:rPr>
        <w:t>, …,</w:t>
      </w:r>
      <w:r w:rsidRPr="00621499">
        <w:rPr>
          <w:position w:val="-4"/>
          <w:szCs w:val="28"/>
        </w:rPr>
        <w:object w:dxaOrig="279" w:dyaOrig="320" w14:anchorId="47547795">
          <v:shape id="_x0000_i1856" type="#_x0000_t75" style="width:13pt;height:16pt" o:ole="">
            <v:imagedata r:id="rId1697" o:title=""/>
          </v:shape>
          <o:OLEObject Type="Embed" ProgID="Equation.3" ShapeID="_x0000_i1856" DrawAspect="Content" ObjectID="_1534599644" r:id="rId1698"/>
        </w:object>
      </w:r>
      <w:r w:rsidRPr="00621499">
        <w:rPr>
          <w:i/>
          <w:szCs w:val="28"/>
          <w:vertAlign w:val="subscript"/>
        </w:rPr>
        <w:t>n</w:t>
      </w:r>
      <w:r w:rsidRPr="00621499">
        <w:rPr>
          <w:szCs w:val="28"/>
        </w:rPr>
        <w:t xml:space="preserve">. </w:t>
      </w:r>
      <w:r w:rsidRPr="00621499">
        <w:rPr>
          <w:i/>
          <w:iCs/>
          <w:szCs w:val="28"/>
        </w:rPr>
        <w:t>Областью нечеткой равносильности</w:t>
      </w:r>
      <w:r w:rsidRPr="00621499">
        <w:rPr>
          <w:szCs w:val="28"/>
        </w:rPr>
        <w:t xml:space="preserve"> </w:t>
      </w:r>
      <w:r w:rsidRPr="00621499">
        <w:rPr>
          <w:i/>
          <w:iCs/>
          <w:szCs w:val="28"/>
        </w:rPr>
        <w:t xml:space="preserve"> формул </w:t>
      </w:r>
      <w:r w:rsidRPr="00621499">
        <w:rPr>
          <w:position w:val="-4"/>
          <w:szCs w:val="28"/>
        </w:rPr>
        <w:object w:dxaOrig="240" w:dyaOrig="320" w14:anchorId="0E7C7197">
          <v:shape id="_x0000_i1857" type="#_x0000_t75" style="width:12pt;height:16pt" o:ole="">
            <v:imagedata r:id="rId1699" o:title=""/>
          </v:shape>
          <o:OLEObject Type="Embed" ProgID="Equation.3" ShapeID="_x0000_i1857" DrawAspect="Content" ObjectID="_1534599645" r:id="rId1700"/>
        </w:object>
      </w:r>
      <w:r w:rsidRPr="00621499">
        <w:rPr>
          <w:szCs w:val="28"/>
        </w:rPr>
        <w:t xml:space="preserve"> и </w:t>
      </w:r>
      <w:r w:rsidRPr="00621499">
        <w:rPr>
          <w:position w:val="-4"/>
          <w:szCs w:val="28"/>
          <w:lang w:val="en-US"/>
        </w:rPr>
        <w:object w:dxaOrig="240" w:dyaOrig="320" w14:anchorId="571E54E4">
          <v:shape id="_x0000_i1858" type="#_x0000_t75" style="width:12pt;height:16pt" o:ole="">
            <v:imagedata r:id="rId1701" o:title=""/>
          </v:shape>
          <o:OLEObject Type="Embed" ProgID="Equation.3" ShapeID="_x0000_i1858" DrawAspect="Content" ObjectID="_1534599646" r:id="rId1702"/>
        </w:object>
      </w:r>
      <w:r w:rsidRPr="00621499">
        <w:rPr>
          <w:szCs w:val="28"/>
        </w:rPr>
        <w:t xml:space="preserve"> называется подмножество множества </w:t>
      </w:r>
      <w:r w:rsidRPr="00621499">
        <w:rPr>
          <w:i/>
          <w:szCs w:val="28"/>
          <w:lang w:val="en-US"/>
        </w:rPr>
        <w:t>M</w:t>
      </w:r>
      <w:r w:rsidRPr="00621499">
        <w:rPr>
          <w:szCs w:val="28"/>
        </w:rPr>
        <w:t xml:space="preserve">, на котором формулы </w:t>
      </w:r>
      <w:r w:rsidRPr="00621499">
        <w:rPr>
          <w:position w:val="-4"/>
          <w:szCs w:val="28"/>
        </w:rPr>
        <w:object w:dxaOrig="240" w:dyaOrig="320" w14:anchorId="41ABA105">
          <v:shape id="_x0000_i1859" type="#_x0000_t75" style="width:12pt;height:16pt" o:ole="">
            <v:imagedata r:id="rId1703" o:title=""/>
          </v:shape>
          <o:OLEObject Type="Embed" ProgID="Equation.3" ShapeID="_x0000_i1859" DrawAspect="Content" ObjectID="_1534599647" r:id="rId1704"/>
        </w:object>
      </w:r>
      <w:r w:rsidRPr="00621499">
        <w:rPr>
          <w:szCs w:val="28"/>
        </w:rPr>
        <w:t xml:space="preserve"> и </w:t>
      </w:r>
      <w:r w:rsidRPr="00621499">
        <w:rPr>
          <w:position w:val="-4"/>
          <w:szCs w:val="28"/>
          <w:lang w:val="en-US"/>
        </w:rPr>
        <w:object w:dxaOrig="240" w:dyaOrig="320" w14:anchorId="704D0FC2">
          <v:shape id="_x0000_i1860" type="#_x0000_t75" style="width:12pt;height:16pt" o:ole="">
            <v:imagedata r:id="rId1705" o:title=""/>
          </v:shape>
          <o:OLEObject Type="Embed" ProgID="Equation.3" ShapeID="_x0000_i1860" DrawAspect="Content" ObjectID="_1534599648" r:id="rId1706"/>
        </w:object>
      </w:r>
      <w:r w:rsidRPr="00621499">
        <w:rPr>
          <w:szCs w:val="28"/>
        </w:rPr>
        <w:t xml:space="preserve"> нечетко равносильны. </w:t>
      </w:r>
    </w:p>
    <w:p w14:paraId="3D5BB040" w14:textId="77777777" w:rsidR="006641D1" w:rsidRPr="00621499" w:rsidRDefault="006641D1" w:rsidP="006641D1">
      <w:pPr>
        <w:rPr>
          <w:bCs/>
          <w:szCs w:val="28"/>
        </w:rPr>
      </w:pPr>
      <w:r>
        <w:rPr>
          <w:b/>
          <w:i/>
          <w:szCs w:val="28"/>
        </w:rPr>
        <w:t xml:space="preserve">Определение </w:t>
      </w:r>
      <w:r w:rsidRPr="00621499">
        <w:rPr>
          <w:b/>
          <w:i/>
          <w:szCs w:val="28"/>
        </w:rPr>
        <w:t xml:space="preserve">8. </w:t>
      </w:r>
      <w:r w:rsidRPr="00621499">
        <w:rPr>
          <w:bCs/>
          <w:iCs/>
          <w:szCs w:val="28"/>
        </w:rPr>
        <w:t xml:space="preserve">Если формула </w:t>
      </w:r>
      <w:r w:rsidRPr="00621499">
        <w:rPr>
          <w:position w:val="-4"/>
          <w:szCs w:val="28"/>
        </w:rPr>
        <w:object w:dxaOrig="240" w:dyaOrig="320" w14:anchorId="5762889A">
          <v:shape id="_x0000_i1861" type="#_x0000_t75" style="width:12pt;height:16pt" o:ole="">
            <v:imagedata r:id="rId1707" o:title=""/>
          </v:shape>
          <o:OLEObject Type="Embed" ProgID="Equation.3" ShapeID="_x0000_i1861" DrawAspect="Content" ObjectID="_1534599649" r:id="rId1708"/>
        </w:object>
      </w:r>
      <w:r w:rsidRPr="00621499">
        <w:rPr>
          <w:szCs w:val="28"/>
        </w:rPr>
        <w:t>(</w:t>
      </w:r>
      <w:r w:rsidRPr="00621499">
        <w:rPr>
          <w:position w:val="-4"/>
          <w:szCs w:val="28"/>
        </w:rPr>
        <w:object w:dxaOrig="279" w:dyaOrig="320" w14:anchorId="7A1F50FC">
          <v:shape id="_x0000_i1862" type="#_x0000_t75" style="width:13pt;height:16pt" o:ole="">
            <v:imagedata r:id="rId1709" o:title=""/>
          </v:shape>
          <o:OLEObject Type="Embed" ProgID="Equation.3" ShapeID="_x0000_i1862" DrawAspect="Content" ObjectID="_1534599650" r:id="rId1710"/>
        </w:object>
      </w:r>
      <w:r w:rsidRPr="00621499">
        <w:rPr>
          <w:szCs w:val="28"/>
          <w:vertAlign w:val="subscript"/>
        </w:rPr>
        <w:t>1</w:t>
      </w:r>
      <w:r w:rsidRPr="00621499">
        <w:rPr>
          <w:szCs w:val="28"/>
        </w:rPr>
        <w:t xml:space="preserve">, </w:t>
      </w:r>
      <w:r w:rsidRPr="00621499">
        <w:rPr>
          <w:position w:val="-4"/>
          <w:szCs w:val="28"/>
        </w:rPr>
        <w:object w:dxaOrig="279" w:dyaOrig="320" w14:anchorId="1E72D9F8">
          <v:shape id="_x0000_i1863" type="#_x0000_t75" style="width:13pt;height:16pt" o:ole="">
            <v:imagedata r:id="rId1711" o:title=""/>
          </v:shape>
          <o:OLEObject Type="Embed" ProgID="Equation.3" ShapeID="_x0000_i1863" DrawAspect="Content" ObjectID="_1534599651" r:id="rId1712"/>
        </w:object>
      </w:r>
      <w:r w:rsidRPr="00621499">
        <w:rPr>
          <w:szCs w:val="28"/>
          <w:vertAlign w:val="subscript"/>
        </w:rPr>
        <w:t>2</w:t>
      </w:r>
      <w:r w:rsidRPr="00621499">
        <w:rPr>
          <w:szCs w:val="28"/>
        </w:rPr>
        <w:t>, …,</w:t>
      </w:r>
      <w:r w:rsidRPr="00621499">
        <w:rPr>
          <w:position w:val="-4"/>
          <w:szCs w:val="28"/>
        </w:rPr>
        <w:object w:dxaOrig="279" w:dyaOrig="320" w14:anchorId="3720D3D7">
          <v:shape id="_x0000_i1864" type="#_x0000_t75" style="width:13pt;height:16pt" o:ole="">
            <v:imagedata r:id="rId1713" o:title=""/>
          </v:shape>
          <o:OLEObject Type="Embed" ProgID="Equation.3" ShapeID="_x0000_i1864" DrawAspect="Content" ObjectID="_1534599652" r:id="rId1714"/>
        </w:object>
      </w:r>
      <w:r w:rsidRPr="00621499">
        <w:rPr>
          <w:i/>
          <w:szCs w:val="28"/>
          <w:vertAlign w:val="subscript"/>
        </w:rPr>
        <w:t>n</w:t>
      </w:r>
      <w:r w:rsidRPr="00621499">
        <w:rPr>
          <w:szCs w:val="28"/>
        </w:rPr>
        <w:t xml:space="preserve">) на всех наборах переменных </w:t>
      </w:r>
      <w:r w:rsidRPr="00621499">
        <w:rPr>
          <w:position w:val="-4"/>
          <w:szCs w:val="28"/>
        </w:rPr>
        <w:object w:dxaOrig="279" w:dyaOrig="320" w14:anchorId="016BA34B">
          <v:shape id="_x0000_i1865" type="#_x0000_t75" style="width:13pt;height:16pt" o:ole="">
            <v:imagedata r:id="rId1715" o:title=""/>
          </v:shape>
          <o:OLEObject Type="Embed" ProgID="Equation.3" ShapeID="_x0000_i1865" DrawAspect="Content" ObjectID="_1534599653" r:id="rId1716"/>
        </w:object>
      </w:r>
      <w:r w:rsidRPr="00621499">
        <w:rPr>
          <w:szCs w:val="28"/>
          <w:vertAlign w:val="subscript"/>
        </w:rPr>
        <w:t>1</w:t>
      </w:r>
      <w:r w:rsidRPr="00621499">
        <w:rPr>
          <w:szCs w:val="28"/>
        </w:rPr>
        <w:t xml:space="preserve">, </w:t>
      </w:r>
      <w:r w:rsidRPr="00621499">
        <w:rPr>
          <w:position w:val="-4"/>
          <w:szCs w:val="28"/>
        </w:rPr>
        <w:object w:dxaOrig="279" w:dyaOrig="320" w14:anchorId="196432F7">
          <v:shape id="_x0000_i1866" type="#_x0000_t75" style="width:13pt;height:16pt" o:ole="">
            <v:imagedata r:id="rId1717" o:title=""/>
          </v:shape>
          <o:OLEObject Type="Embed" ProgID="Equation.3" ShapeID="_x0000_i1866" DrawAspect="Content" ObjectID="_1534599654" r:id="rId1718"/>
        </w:object>
      </w:r>
      <w:r w:rsidRPr="00621499">
        <w:rPr>
          <w:szCs w:val="28"/>
          <w:vertAlign w:val="subscript"/>
        </w:rPr>
        <w:t>2</w:t>
      </w:r>
      <w:r w:rsidRPr="00621499">
        <w:rPr>
          <w:szCs w:val="28"/>
        </w:rPr>
        <w:t>, …,</w:t>
      </w:r>
      <w:r w:rsidRPr="00621499">
        <w:rPr>
          <w:position w:val="-4"/>
          <w:szCs w:val="28"/>
        </w:rPr>
        <w:object w:dxaOrig="279" w:dyaOrig="320" w14:anchorId="3403E27B">
          <v:shape id="_x0000_i1867" type="#_x0000_t75" style="width:13pt;height:16pt" o:ole="">
            <v:imagedata r:id="rId1719" o:title=""/>
          </v:shape>
          <o:OLEObject Type="Embed" ProgID="Equation.3" ShapeID="_x0000_i1867" DrawAspect="Content" ObjectID="_1534599655" r:id="rId1720"/>
        </w:object>
      </w:r>
      <w:r w:rsidRPr="00621499">
        <w:rPr>
          <w:i/>
          <w:szCs w:val="28"/>
          <w:vertAlign w:val="subscript"/>
        </w:rPr>
        <w:t>n</w:t>
      </w:r>
      <w:r w:rsidRPr="00621499">
        <w:rPr>
          <w:szCs w:val="28"/>
        </w:rPr>
        <w:t xml:space="preserve"> из некоторого множества </w:t>
      </w:r>
      <w:r w:rsidRPr="00621499">
        <w:rPr>
          <w:i/>
          <w:szCs w:val="28"/>
          <w:lang w:val="en-US"/>
        </w:rPr>
        <w:t>M</w:t>
      </w:r>
      <w:r w:rsidRPr="00621499">
        <w:rPr>
          <w:szCs w:val="28"/>
        </w:rPr>
        <w:t xml:space="preserve"> имеет степень истинности большую или равную 0,5, то она б</w:t>
      </w:r>
      <w:r w:rsidRPr="00621499">
        <w:rPr>
          <w:szCs w:val="28"/>
        </w:rPr>
        <w:t>у</w:t>
      </w:r>
      <w:r w:rsidRPr="00621499">
        <w:rPr>
          <w:szCs w:val="28"/>
        </w:rPr>
        <w:t xml:space="preserve">дет на нем </w:t>
      </w:r>
      <w:r w:rsidRPr="00621499">
        <w:rPr>
          <w:i/>
          <w:iCs/>
          <w:szCs w:val="28"/>
        </w:rPr>
        <w:t>нечетко истинной</w:t>
      </w:r>
      <w:r w:rsidRPr="00621499">
        <w:rPr>
          <w:szCs w:val="28"/>
        </w:rPr>
        <w:t xml:space="preserve">. Обозначается это так: </w:t>
      </w:r>
      <w:r w:rsidRPr="00621499">
        <w:rPr>
          <w:position w:val="-4"/>
          <w:szCs w:val="28"/>
        </w:rPr>
        <w:object w:dxaOrig="240" w:dyaOrig="320" w14:anchorId="1414693B">
          <v:shape id="_x0000_i1868" type="#_x0000_t75" style="width:12pt;height:16pt" o:ole="">
            <v:imagedata r:id="rId1721" o:title=""/>
          </v:shape>
          <o:OLEObject Type="Embed" ProgID="Equation.3" ShapeID="_x0000_i1868" DrawAspect="Content" ObjectID="_1534599656" r:id="rId1722"/>
        </w:object>
      </w:r>
      <w:r w:rsidRPr="00621499">
        <w:rPr>
          <w:szCs w:val="28"/>
        </w:rPr>
        <w:t xml:space="preserve">= </w:t>
      </w:r>
      <w:r w:rsidRPr="00621499">
        <w:rPr>
          <w:position w:val="-4"/>
          <w:szCs w:val="28"/>
        </w:rPr>
        <w:object w:dxaOrig="279" w:dyaOrig="320" w14:anchorId="6E15C4C6">
          <v:shape id="_x0000_i1869" type="#_x0000_t75" style="width:13pt;height:16pt" o:ole="">
            <v:imagedata r:id="rId1723" o:title=""/>
          </v:shape>
          <o:OLEObject Type="Embed" ProgID="Equation.3" ShapeID="_x0000_i1869" DrawAspect="Content" ObjectID="_1534599657" r:id="rId1724"/>
        </w:object>
      </w:r>
      <w:r w:rsidRPr="00621499">
        <w:rPr>
          <w:szCs w:val="28"/>
        </w:rPr>
        <w:t>.</w:t>
      </w:r>
    </w:p>
    <w:p w14:paraId="018551A8" w14:textId="77777777" w:rsidR="006641D1" w:rsidRPr="00621499" w:rsidRDefault="006641D1" w:rsidP="006641D1">
      <w:pPr>
        <w:rPr>
          <w:bCs/>
          <w:szCs w:val="28"/>
        </w:rPr>
      </w:pPr>
      <w:r>
        <w:rPr>
          <w:b/>
          <w:i/>
          <w:szCs w:val="28"/>
        </w:rPr>
        <w:t xml:space="preserve">Определение </w:t>
      </w:r>
      <w:r w:rsidRPr="00621499">
        <w:rPr>
          <w:b/>
          <w:i/>
          <w:szCs w:val="28"/>
        </w:rPr>
        <w:t xml:space="preserve">9. </w:t>
      </w:r>
      <w:r w:rsidRPr="00621499">
        <w:rPr>
          <w:bCs/>
          <w:iCs/>
          <w:szCs w:val="28"/>
        </w:rPr>
        <w:t xml:space="preserve">Если формула </w:t>
      </w:r>
      <w:r w:rsidRPr="00621499">
        <w:rPr>
          <w:position w:val="-4"/>
          <w:szCs w:val="28"/>
        </w:rPr>
        <w:object w:dxaOrig="240" w:dyaOrig="320" w14:anchorId="542ADB4C">
          <v:shape id="_x0000_i1870" type="#_x0000_t75" style="width:12pt;height:16pt" o:ole="">
            <v:imagedata r:id="rId1725" o:title=""/>
          </v:shape>
          <o:OLEObject Type="Embed" ProgID="Equation.3" ShapeID="_x0000_i1870" DrawAspect="Content" ObjectID="_1534599658" r:id="rId1726"/>
        </w:object>
      </w:r>
      <w:r w:rsidRPr="00621499">
        <w:rPr>
          <w:szCs w:val="28"/>
        </w:rPr>
        <w:t>(</w:t>
      </w:r>
      <w:r w:rsidRPr="00621499">
        <w:rPr>
          <w:position w:val="-4"/>
          <w:szCs w:val="28"/>
        </w:rPr>
        <w:object w:dxaOrig="279" w:dyaOrig="320" w14:anchorId="0B2BE27B">
          <v:shape id="_x0000_i1871" type="#_x0000_t75" style="width:13pt;height:16pt" o:ole="">
            <v:imagedata r:id="rId1727" o:title=""/>
          </v:shape>
          <o:OLEObject Type="Embed" ProgID="Equation.3" ShapeID="_x0000_i1871" DrawAspect="Content" ObjectID="_1534599659" r:id="rId1728"/>
        </w:object>
      </w:r>
      <w:r w:rsidRPr="00621499">
        <w:rPr>
          <w:szCs w:val="28"/>
          <w:vertAlign w:val="subscript"/>
        </w:rPr>
        <w:t>1</w:t>
      </w:r>
      <w:r w:rsidRPr="00621499">
        <w:rPr>
          <w:szCs w:val="28"/>
        </w:rPr>
        <w:t xml:space="preserve">, </w:t>
      </w:r>
      <w:r w:rsidRPr="00621499">
        <w:rPr>
          <w:position w:val="-4"/>
          <w:szCs w:val="28"/>
        </w:rPr>
        <w:object w:dxaOrig="279" w:dyaOrig="320" w14:anchorId="2D9C436E">
          <v:shape id="_x0000_i1872" type="#_x0000_t75" style="width:13pt;height:16pt" o:ole="">
            <v:imagedata r:id="rId1729" o:title=""/>
          </v:shape>
          <o:OLEObject Type="Embed" ProgID="Equation.3" ShapeID="_x0000_i1872" DrawAspect="Content" ObjectID="_1534599660" r:id="rId1730"/>
        </w:object>
      </w:r>
      <w:r w:rsidRPr="00621499">
        <w:rPr>
          <w:szCs w:val="28"/>
          <w:vertAlign w:val="subscript"/>
        </w:rPr>
        <w:t>2</w:t>
      </w:r>
      <w:r w:rsidRPr="00621499">
        <w:rPr>
          <w:szCs w:val="28"/>
        </w:rPr>
        <w:t>, …,</w:t>
      </w:r>
      <w:r w:rsidRPr="00621499">
        <w:rPr>
          <w:position w:val="-4"/>
          <w:szCs w:val="28"/>
        </w:rPr>
        <w:object w:dxaOrig="279" w:dyaOrig="320" w14:anchorId="5ED39605">
          <v:shape id="_x0000_i1873" type="#_x0000_t75" style="width:13pt;height:16pt" o:ole="">
            <v:imagedata r:id="rId1731" o:title=""/>
          </v:shape>
          <o:OLEObject Type="Embed" ProgID="Equation.3" ShapeID="_x0000_i1873" DrawAspect="Content" ObjectID="_1534599661" r:id="rId1732"/>
        </w:object>
      </w:r>
      <w:r w:rsidRPr="00621499">
        <w:rPr>
          <w:i/>
          <w:szCs w:val="28"/>
          <w:vertAlign w:val="subscript"/>
        </w:rPr>
        <w:t>n</w:t>
      </w:r>
      <w:r w:rsidRPr="00621499">
        <w:rPr>
          <w:szCs w:val="28"/>
        </w:rPr>
        <w:t xml:space="preserve">) на всех наборах переменных </w:t>
      </w:r>
      <w:r w:rsidRPr="00621499">
        <w:rPr>
          <w:position w:val="-4"/>
          <w:szCs w:val="28"/>
        </w:rPr>
        <w:object w:dxaOrig="279" w:dyaOrig="320" w14:anchorId="762F2D75">
          <v:shape id="_x0000_i1874" type="#_x0000_t75" style="width:13pt;height:16pt" o:ole="">
            <v:imagedata r:id="rId1733" o:title=""/>
          </v:shape>
          <o:OLEObject Type="Embed" ProgID="Equation.3" ShapeID="_x0000_i1874" DrawAspect="Content" ObjectID="_1534599662" r:id="rId1734"/>
        </w:object>
      </w:r>
      <w:r w:rsidRPr="00621499">
        <w:rPr>
          <w:szCs w:val="28"/>
          <w:vertAlign w:val="subscript"/>
        </w:rPr>
        <w:t>1</w:t>
      </w:r>
      <w:r w:rsidRPr="00621499">
        <w:rPr>
          <w:szCs w:val="28"/>
        </w:rPr>
        <w:t xml:space="preserve">, </w:t>
      </w:r>
      <w:r w:rsidRPr="00621499">
        <w:rPr>
          <w:position w:val="-4"/>
          <w:szCs w:val="28"/>
        </w:rPr>
        <w:object w:dxaOrig="279" w:dyaOrig="320" w14:anchorId="0AEFD413">
          <v:shape id="_x0000_i1875" type="#_x0000_t75" style="width:13pt;height:16pt" o:ole="">
            <v:imagedata r:id="rId1735" o:title=""/>
          </v:shape>
          <o:OLEObject Type="Embed" ProgID="Equation.3" ShapeID="_x0000_i1875" DrawAspect="Content" ObjectID="_1534599663" r:id="rId1736"/>
        </w:object>
      </w:r>
      <w:r w:rsidRPr="00621499">
        <w:rPr>
          <w:szCs w:val="28"/>
          <w:vertAlign w:val="subscript"/>
        </w:rPr>
        <w:t>2</w:t>
      </w:r>
      <w:r w:rsidRPr="00621499">
        <w:rPr>
          <w:szCs w:val="28"/>
        </w:rPr>
        <w:t>, …,</w:t>
      </w:r>
      <w:r w:rsidRPr="00621499">
        <w:rPr>
          <w:position w:val="-4"/>
          <w:szCs w:val="28"/>
        </w:rPr>
        <w:object w:dxaOrig="279" w:dyaOrig="320" w14:anchorId="2DA7860A">
          <v:shape id="_x0000_i1876" type="#_x0000_t75" style="width:13pt;height:16pt" o:ole="">
            <v:imagedata r:id="rId1737" o:title=""/>
          </v:shape>
          <o:OLEObject Type="Embed" ProgID="Equation.3" ShapeID="_x0000_i1876" DrawAspect="Content" ObjectID="_1534599664" r:id="rId1738"/>
        </w:object>
      </w:r>
      <w:r w:rsidRPr="00621499">
        <w:rPr>
          <w:i/>
          <w:szCs w:val="28"/>
          <w:vertAlign w:val="subscript"/>
        </w:rPr>
        <w:t>n</w:t>
      </w:r>
      <w:r w:rsidRPr="00621499">
        <w:rPr>
          <w:szCs w:val="28"/>
        </w:rPr>
        <w:t xml:space="preserve"> из некоторого множества </w:t>
      </w:r>
      <w:r w:rsidRPr="00621499">
        <w:rPr>
          <w:i/>
          <w:szCs w:val="28"/>
          <w:lang w:val="en-US"/>
        </w:rPr>
        <w:t>M</w:t>
      </w:r>
      <w:r w:rsidRPr="00621499">
        <w:rPr>
          <w:szCs w:val="28"/>
        </w:rPr>
        <w:t xml:space="preserve"> имеет степень истинности меньшую или равную 0,5, то она б</w:t>
      </w:r>
      <w:r w:rsidRPr="00621499">
        <w:rPr>
          <w:szCs w:val="28"/>
        </w:rPr>
        <w:t>у</w:t>
      </w:r>
      <w:r w:rsidRPr="00621499">
        <w:rPr>
          <w:szCs w:val="28"/>
        </w:rPr>
        <w:t xml:space="preserve">дет на нем </w:t>
      </w:r>
      <w:r w:rsidRPr="00621499">
        <w:rPr>
          <w:i/>
          <w:iCs/>
          <w:szCs w:val="28"/>
        </w:rPr>
        <w:t>нечетко ложной</w:t>
      </w:r>
      <w:r w:rsidRPr="00621499">
        <w:rPr>
          <w:szCs w:val="28"/>
        </w:rPr>
        <w:t xml:space="preserve">. Обозначается это так: </w:t>
      </w:r>
      <w:r w:rsidRPr="00621499">
        <w:rPr>
          <w:position w:val="-4"/>
          <w:szCs w:val="28"/>
        </w:rPr>
        <w:object w:dxaOrig="240" w:dyaOrig="320" w14:anchorId="0ECDFCC3">
          <v:shape id="_x0000_i1877" type="#_x0000_t75" style="width:12pt;height:16pt" o:ole="">
            <v:imagedata r:id="rId1739" o:title=""/>
          </v:shape>
          <o:OLEObject Type="Embed" ProgID="Equation.3" ShapeID="_x0000_i1877" DrawAspect="Content" ObjectID="_1534599665" r:id="rId1740"/>
        </w:object>
      </w:r>
      <w:r w:rsidRPr="00621499">
        <w:rPr>
          <w:szCs w:val="28"/>
        </w:rPr>
        <w:t>=</w:t>
      </w:r>
      <w:r w:rsidRPr="00621499">
        <w:rPr>
          <w:position w:val="-6"/>
          <w:szCs w:val="28"/>
        </w:rPr>
        <w:object w:dxaOrig="279" w:dyaOrig="340" w14:anchorId="0F667120">
          <v:shape id="_x0000_i1878" type="#_x0000_t75" style="width:13pt;height:16pt" o:ole="">
            <v:imagedata r:id="rId1741" o:title=""/>
          </v:shape>
          <o:OLEObject Type="Embed" ProgID="Equation.3" ShapeID="_x0000_i1878" DrawAspect="Content" ObjectID="_1534599666" r:id="rId1742"/>
        </w:object>
      </w:r>
      <w:r w:rsidRPr="00621499">
        <w:rPr>
          <w:szCs w:val="28"/>
        </w:rPr>
        <w:t>.</w:t>
      </w:r>
    </w:p>
    <w:p w14:paraId="729A5BAA" w14:textId="77777777" w:rsidR="006641D1" w:rsidRPr="00621499" w:rsidRDefault="006641D1" w:rsidP="006641D1">
      <w:pPr>
        <w:jc w:val="center"/>
        <w:rPr>
          <w:b/>
          <w:bCs/>
          <w:szCs w:val="28"/>
        </w:rPr>
      </w:pPr>
    </w:p>
    <w:p w14:paraId="26BB8D75" w14:textId="77777777" w:rsidR="006641D1" w:rsidRPr="00621499" w:rsidRDefault="006641D1" w:rsidP="006641D1">
      <w:pPr>
        <w:jc w:val="center"/>
        <w:rPr>
          <w:b/>
          <w:bCs/>
          <w:szCs w:val="28"/>
        </w:rPr>
      </w:pPr>
      <w:r w:rsidRPr="00621499">
        <w:rPr>
          <w:b/>
          <w:bCs/>
          <w:szCs w:val="28"/>
        </w:rPr>
        <w:t xml:space="preserve"> Нечеткие предикаты</w:t>
      </w:r>
    </w:p>
    <w:p w14:paraId="042E9AE6" w14:textId="77777777" w:rsidR="006641D1" w:rsidRPr="00621499" w:rsidRDefault="006641D1" w:rsidP="006641D1">
      <w:pPr>
        <w:rPr>
          <w:b/>
          <w:bCs/>
          <w:szCs w:val="28"/>
        </w:rPr>
      </w:pPr>
    </w:p>
    <w:p w14:paraId="0AF9116C" w14:textId="77777777" w:rsidR="006641D1" w:rsidRPr="00621499" w:rsidRDefault="006641D1" w:rsidP="006641D1">
      <w:pPr>
        <w:rPr>
          <w:szCs w:val="28"/>
        </w:rPr>
      </w:pPr>
      <w:r>
        <w:rPr>
          <w:b/>
          <w:i/>
          <w:szCs w:val="28"/>
        </w:rPr>
        <w:t xml:space="preserve">Определение </w:t>
      </w:r>
      <w:r w:rsidRPr="00621499">
        <w:rPr>
          <w:b/>
          <w:i/>
          <w:szCs w:val="28"/>
        </w:rPr>
        <w:t xml:space="preserve">10. </w:t>
      </w:r>
      <w:r w:rsidRPr="00621499">
        <w:rPr>
          <w:bCs/>
          <w:i/>
          <w:szCs w:val="28"/>
        </w:rPr>
        <w:t>Нечетким п</w:t>
      </w:r>
      <w:r w:rsidRPr="00621499">
        <w:rPr>
          <w:i/>
          <w:szCs w:val="28"/>
        </w:rPr>
        <w:t xml:space="preserve">редикатом </w:t>
      </w:r>
      <w:r w:rsidRPr="00621499">
        <w:rPr>
          <w:i/>
          <w:position w:val="-4"/>
          <w:szCs w:val="28"/>
        </w:rPr>
        <w:object w:dxaOrig="240" w:dyaOrig="320" w14:anchorId="680E9983">
          <v:shape id="_x0000_i1879" type="#_x0000_t75" style="width:12pt;height:16pt" o:ole="">
            <v:imagedata r:id="rId1743" o:title=""/>
          </v:shape>
          <o:OLEObject Type="Embed" ProgID="Equation.3" ShapeID="_x0000_i1879" DrawAspect="Content" ObjectID="_1534599667" r:id="rId1744"/>
        </w:object>
      </w:r>
      <w:r w:rsidRPr="00621499">
        <w:rPr>
          <w:szCs w:val="28"/>
        </w:rPr>
        <w:t>(</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rPr>
        <w:t>) называется нечеткая формула, пер</w:t>
      </w:r>
      <w:r w:rsidRPr="00621499">
        <w:rPr>
          <w:szCs w:val="28"/>
        </w:rPr>
        <w:t>е</w:t>
      </w:r>
      <w:r w:rsidRPr="00621499">
        <w:rPr>
          <w:szCs w:val="28"/>
        </w:rPr>
        <w:t xml:space="preserve">менные которой определены на некотором множестве М,  </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vertAlign w:val="subscript"/>
        </w:rPr>
        <w:t xml:space="preserve"> </w:t>
      </w:r>
      <w:r w:rsidRPr="00621499">
        <w:rPr>
          <w:szCs w:val="28"/>
        </w:rPr>
        <w:t xml:space="preserve"> </w:t>
      </w:r>
      <w:r w:rsidRPr="00621499">
        <w:rPr>
          <w:position w:val="-4"/>
          <w:szCs w:val="28"/>
        </w:rPr>
        <w:object w:dxaOrig="200" w:dyaOrig="200" w14:anchorId="13241BF9">
          <v:shape id="_x0000_i1880" type="#_x0000_t75" style="width:9pt;height:9pt" o:ole="">
            <v:imagedata r:id="rId1745" o:title=""/>
          </v:shape>
          <o:OLEObject Type="Embed" ProgID="Equation.2" ShapeID="_x0000_i1880" DrawAspect="Content" ObjectID="_1534599668" r:id="rId1746"/>
        </w:object>
      </w:r>
      <w:r w:rsidRPr="00621499">
        <w:rPr>
          <w:szCs w:val="28"/>
        </w:rPr>
        <w:t xml:space="preserve"> </w:t>
      </w:r>
      <w:r w:rsidRPr="00621499">
        <w:rPr>
          <w:i/>
          <w:szCs w:val="28"/>
        </w:rPr>
        <w:t>M</w:t>
      </w:r>
      <w:r w:rsidRPr="00621499">
        <w:rPr>
          <w:szCs w:val="28"/>
        </w:rPr>
        <w:t>, а сама она прин</w:t>
      </w:r>
      <w:r w:rsidRPr="00621499">
        <w:rPr>
          <w:szCs w:val="28"/>
        </w:rPr>
        <w:t>и</w:t>
      </w:r>
      <w:r w:rsidRPr="00621499">
        <w:rPr>
          <w:szCs w:val="28"/>
        </w:rPr>
        <w:t xml:space="preserve">мает  значения из интервала  [0, 1]. </w:t>
      </w:r>
    </w:p>
    <w:p w14:paraId="101E01A0" w14:textId="77777777" w:rsidR="006641D1" w:rsidRPr="00621499" w:rsidRDefault="006641D1" w:rsidP="006641D1">
      <w:pPr>
        <w:rPr>
          <w:bCs/>
          <w:iCs/>
          <w:szCs w:val="28"/>
        </w:rPr>
      </w:pPr>
      <w:r w:rsidRPr="00621499">
        <w:rPr>
          <w:szCs w:val="28"/>
        </w:rPr>
        <w:t xml:space="preserve">Нечеткий предикат от </w:t>
      </w:r>
      <w:r w:rsidRPr="00621499">
        <w:rPr>
          <w:i/>
          <w:szCs w:val="28"/>
        </w:rPr>
        <w:t>n</w:t>
      </w:r>
      <w:r w:rsidRPr="00621499">
        <w:rPr>
          <w:szCs w:val="28"/>
        </w:rPr>
        <w:t xml:space="preserve"> переменных называется </w:t>
      </w:r>
      <w:r w:rsidRPr="00621499">
        <w:rPr>
          <w:i/>
          <w:szCs w:val="28"/>
        </w:rPr>
        <w:t xml:space="preserve">n-местным нечетким предикатом. </w:t>
      </w:r>
      <w:r w:rsidRPr="00621499">
        <w:rPr>
          <w:bCs/>
          <w:iCs/>
          <w:szCs w:val="28"/>
        </w:rPr>
        <w:t xml:space="preserve"> Нече</w:t>
      </w:r>
      <w:r w:rsidRPr="00621499">
        <w:rPr>
          <w:bCs/>
          <w:iCs/>
          <w:szCs w:val="28"/>
        </w:rPr>
        <w:t>т</w:t>
      </w:r>
      <w:r w:rsidRPr="00621499">
        <w:rPr>
          <w:bCs/>
          <w:iCs/>
          <w:szCs w:val="28"/>
        </w:rPr>
        <w:t xml:space="preserve">кое высказывание </w:t>
      </w:r>
      <w:r w:rsidRPr="00621499">
        <w:rPr>
          <w:position w:val="-4"/>
          <w:szCs w:val="28"/>
        </w:rPr>
        <w:object w:dxaOrig="240" w:dyaOrig="320" w14:anchorId="6B51C9B7">
          <v:shape id="_x0000_i1881" type="#_x0000_t75" style="width:12pt;height:16pt" o:ole="">
            <v:imagedata r:id="rId1747" o:title=""/>
          </v:shape>
          <o:OLEObject Type="Embed" ProgID="Equation.3" ShapeID="_x0000_i1881" DrawAspect="Content" ObjectID="_1534599669" r:id="rId1748"/>
        </w:object>
      </w:r>
      <w:r w:rsidRPr="00621499">
        <w:rPr>
          <w:bCs/>
          <w:iCs/>
          <w:szCs w:val="28"/>
        </w:rPr>
        <w:t xml:space="preserve">, задаваемое степенью истинности </w:t>
      </w:r>
      <w:r w:rsidRPr="00621499">
        <w:rPr>
          <w:szCs w:val="28"/>
        </w:rPr>
        <w:sym w:font="Symbol" w:char="F06D"/>
      </w:r>
      <w:r w:rsidRPr="00621499">
        <w:rPr>
          <w:szCs w:val="28"/>
        </w:rPr>
        <w:t>(</w:t>
      </w:r>
      <w:r w:rsidRPr="00621499">
        <w:rPr>
          <w:position w:val="-4"/>
          <w:szCs w:val="28"/>
        </w:rPr>
        <w:object w:dxaOrig="240" w:dyaOrig="320" w14:anchorId="3BB45C67">
          <v:shape id="_x0000_i1882" type="#_x0000_t75" style="width:12pt;height:16pt" o:ole="">
            <v:imagedata r:id="rId1749" o:title=""/>
          </v:shape>
          <o:OLEObject Type="Embed" ProgID="Equation.3" ShapeID="_x0000_i1882" DrawAspect="Content" ObjectID="_1534599670" r:id="rId1750"/>
        </w:object>
      </w:r>
      <w:r w:rsidRPr="00621499">
        <w:rPr>
          <w:szCs w:val="28"/>
        </w:rPr>
        <w:t xml:space="preserve">) </w:t>
      </w:r>
      <w:r w:rsidRPr="00621499">
        <w:rPr>
          <w:szCs w:val="28"/>
        </w:rPr>
        <w:sym w:font="Symbol" w:char="00CE"/>
      </w:r>
      <w:r w:rsidRPr="00621499">
        <w:rPr>
          <w:szCs w:val="28"/>
        </w:rPr>
        <w:t xml:space="preserve"> [0, 1] является одноместным нечетким предикатом..</w:t>
      </w:r>
    </w:p>
    <w:p w14:paraId="6A31231A" w14:textId="77777777" w:rsidR="006641D1" w:rsidRPr="00621499" w:rsidRDefault="006641D1" w:rsidP="006641D1">
      <w:pPr>
        <w:rPr>
          <w:bCs/>
          <w:iCs/>
          <w:szCs w:val="28"/>
        </w:rPr>
      </w:pPr>
      <w:r>
        <w:rPr>
          <w:b/>
          <w:i/>
          <w:szCs w:val="28"/>
        </w:rPr>
        <w:t xml:space="preserve">Определение </w:t>
      </w:r>
      <w:r w:rsidRPr="00621499">
        <w:rPr>
          <w:b/>
          <w:i/>
          <w:szCs w:val="28"/>
        </w:rPr>
        <w:t xml:space="preserve">11. </w:t>
      </w:r>
      <w:r w:rsidRPr="00621499">
        <w:rPr>
          <w:bCs/>
          <w:i/>
          <w:szCs w:val="28"/>
        </w:rPr>
        <w:t xml:space="preserve">Нечеткими кванторами </w:t>
      </w:r>
      <w:r w:rsidRPr="00621499">
        <w:rPr>
          <w:bCs/>
          <w:i/>
          <w:position w:val="-4"/>
          <w:szCs w:val="28"/>
        </w:rPr>
        <w:object w:dxaOrig="240" w:dyaOrig="320" w14:anchorId="1149BD0D">
          <v:shape id="_x0000_i1883" type="#_x0000_t75" style="width:12pt;height:16pt" o:ole="">
            <v:imagedata r:id="rId1751" o:title=""/>
          </v:shape>
          <o:OLEObject Type="Embed" ProgID="Equation.3" ShapeID="_x0000_i1883" DrawAspect="Content" ObjectID="_1534599671" r:id="rId1752"/>
        </w:object>
      </w:r>
      <w:r w:rsidRPr="00621499">
        <w:rPr>
          <w:bCs/>
          <w:iCs/>
          <w:szCs w:val="28"/>
        </w:rPr>
        <w:t xml:space="preserve"> и </w:t>
      </w:r>
      <w:r w:rsidRPr="00621499">
        <w:rPr>
          <w:bCs/>
          <w:iCs/>
          <w:position w:val="-4"/>
          <w:szCs w:val="28"/>
        </w:rPr>
        <w:object w:dxaOrig="220" w:dyaOrig="320" w14:anchorId="54E66933">
          <v:shape id="_x0000_i1884" type="#_x0000_t75" style="width:11pt;height:16pt" o:ole="">
            <v:imagedata r:id="rId1753" o:title=""/>
          </v:shape>
          <o:OLEObject Type="Embed" ProgID="Equation.3" ShapeID="_x0000_i1884" DrawAspect="Content" ObjectID="_1534599672" r:id="rId1754"/>
        </w:object>
      </w:r>
      <w:r w:rsidRPr="00621499">
        <w:rPr>
          <w:bCs/>
          <w:iCs/>
          <w:szCs w:val="28"/>
        </w:rPr>
        <w:t xml:space="preserve"> называются логические символы, которые придают включающим их выражениям следующий смысл:</w:t>
      </w:r>
    </w:p>
    <w:p w14:paraId="7A1C7D53" w14:textId="77777777" w:rsidR="006641D1" w:rsidRPr="00621499" w:rsidRDefault="006641D1" w:rsidP="006641D1">
      <w:pPr>
        <w:rPr>
          <w:szCs w:val="28"/>
        </w:rPr>
      </w:pPr>
      <w:r w:rsidRPr="00621499">
        <w:rPr>
          <w:bCs/>
          <w:i/>
          <w:position w:val="-4"/>
          <w:szCs w:val="28"/>
        </w:rPr>
        <w:object w:dxaOrig="240" w:dyaOrig="320" w14:anchorId="265E9C53">
          <v:shape id="_x0000_i1885" type="#_x0000_t75" style="width:12pt;height:16pt" o:ole="">
            <v:imagedata r:id="rId1755" o:title=""/>
          </v:shape>
          <o:OLEObject Type="Embed" ProgID="Equation.3" ShapeID="_x0000_i1885" DrawAspect="Content" ObjectID="_1534599673" r:id="rId1756"/>
        </w:object>
      </w:r>
      <w:r w:rsidRPr="00621499">
        <w:rPr>
          <w:i/>
          <w:position w:val="-4"/>
          <w:szCs w:val="28"/>
        </w:rPr>
        <w:object w:dxaOrig="240" w:dyaOrig="320" w14:anchorId="169FEAFB">
          <v:shape id="_x0000_i1886" type="#_x0000_t75" style="width:12pt;height:16pt" o:ole="">
            <v:imagedata r:id="rId1757" o:title=""/>
          </v:shape>
          <o:OLEObject Type="Embed" ProgID="Equation.3" ShapeID="_x0000_i1886" DrawAspect="Content" ObjectID="_1534599674" r:id="rId1758"/>
        </w:object>
      </w:r>
      <w:r w:rsidRPr="00621499">
        <w:rPr>
          <w:szCs w:val="28"/>
        </w:rPr>
        <w:t>(</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rPr>
        <w:t xml:space="preserve">) = </w:t>
      </w:r>
      <w:r w:rsidRPr="00621499">
        <w:rPr>
          <w:position w:val="-30"/>
          <w:szCs w:val="28"/>
        </w:rPr>
        <w:object w:dxaOrig="420" w:dyaOrig="560" w14:anchorId="100655F6">
          <v:shape id="_x0000_i1887" type="#_x0000_t75" style="width:21pt;height:28pt" o:ole="">
            <v:imagedata r:id="rId1759" o:title=""/>
          </v:shape>
          <o:OLEObject Type="Embed" ProgID="Equation.3" ShapeID="_x0000_i1887" DrawAspect="Content" ObjectID="_1534599675" r:id="rId1760"/>
        </w:object>
      </w:r>
      <w:r w:rsidRPr="00621499">
        <w:rPr>
          <w:i/>
          <w:position w:val="-4"/>
          <w:szCs w:val="28"/>
        </w:rPr>
        <w:object w:dxaOrig="240" w:dyaOrig="320" w14:anchorId="5E1C6960">
          <v:shape id="_x0000_i1888" type="#_x0000_t75" style="width:12pt;height:16pt" o:ole="">
            <v:imagedata r:id="rId1761" o:title=""/>
          </v:shape>
          <o:OLEObject Type="Embed" ProgID="Equation.3" ShapeID="_x0000_i1888" DrawAspect="Content" ObjectID="_1534599676" r:id="rId1762"/>
        </w:object>
      </w:r>
      <w:r w:rsidRPr="00621499">
        <w:rPr>
          <w:szCs w:val="28"/>
        </w:rPr>
        <w:t>(</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rPr>
        <w:t xml:space="preserve">) = </w:t>
      </w:r>
      <w:r w:rsidRPr="00621499">
        <w:rPr>
          <w:position w:val="-30"/>
          <w:szCs w:val="28"/>
        </w:rPr>
        <w:object w:dxaOrig="639" w:dyaOrig="540" w14:anchorId="03036BC2">
          <v:shape id="_x0000_i1889" type="#_x0000_t75" style="width:37pt;height:29pt" o:ole="">
            <v:imagedata r:id="rId1763" o:title=""/>
          </v:shape>
          <o:OLEObject Type="Embed" ProgID="Equation.3" ShapeID="_x0000_i1889" DrawAspect="Content" ObjectID="_1534599677" r:id="rId1764"/>
        </w:object>
      </w:r>
      <w:r w:rsidRPr="00621499">
        <w:rPr>
          <w:i/>
          <w:position w:val="-4"/>
          <w:szCs w:val="28"/>
        </w:rPr>
        <w:object w:dxaOrig="240" w:dyaOrig="320" w14:anchorId="3549A9D3">
          <v:shape id="_x0000_i1890" type="#_x0000_t75" style="width:12pt;height:16pt" o:ole="">
            <v:imagedata r:id="rId1765" o:title=""/>
          </v:shape>
          <o:OLEObject Type="Embed" ProgID="Equation.3" ShapeID="_x0000_i1890" DrawAspect="Content" ObjectID="_1534599678" r:id="rId1766"/>
        </w:object>
      </w:r>
      <w:r w:rsidRPr="00621499">
        <w:rPr>
          <w:szCs w:val="28"/>
        </w:rPr>
        <w:t>(</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rPr>
        <w:t>).</w:t>
      </w:r>
    </w:p>
    <w:p w14:paraId="3200D409" w14:textId="77777777" w:rsidR="006641D1" w:rsidRPr="00621499" w:rsidRDefault="006641D1" w:rsidP="006641D1">
      <w:pPr>
        <w:rPr>
          <w:b/>
          <w:bCs/>
          <w:iCs/>
          <w:szCs w:val="28"/>
        </w:rPr>
      </w:pPr>
      <w:r w:rsidRPr="00621499">
        <w:rPr>
          <w:bCs/>
          <w:iCs/>
          <w:position w:val="-4"/>
          <w:szCs w:val="28"/>
        </w:rPr>
        <w:object w:dxaOrig="220" w:dyaOrig="320" w14:anchorId="6604CDE8">
          <v:shape id="_x0000_i1891" type="#_x0000_t75" style="width:11pt;height:16pt" o:ole="">
            <v:imagedata r:id="rId1767" o:title=""/>
          </v:shape>
          <o:OLEObject Type="Embed" ProgID="Equation.3" ShapeID="_x0000_i1891" DrawAspect="Content" ObjectID="_1534599679" r:id="rId1768"/>
        </w:object>
      </w:r>
      <w:r w:rsidRPr="00621499">
        <w:rPr>
          <w:i/>
          <w:position w:val="-4"/>
          <w:szCs w:val="28"/>
        </w:rPr>
        <w:object w:dxaOrig="240" w:dyaOrig="320" w14:anchorId="615C2E59">
          <v:shape id="_x0000_i1892" type="#_x0000_t75" style="width:12pt;height:16pt" o:ole="">
            <v:imagedata r:id="rId1769" o:title=""/>
          </v:shape>
          <o:OLEObject Type="Embed" ProgID="Equation.3" ShapeID="_x0000_i1892" DrawAspect="Content" ObjectID="_1534599680" r:id="rId1770"/>
        </w:object>
      </w:r>
      <w:r w:rsidRPr="00621499">
        <w:rPr>
          <w:szCs w:val="28"/>
        </w:rPr>
        <w:t>(</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rPr>
        <w:t xml:space="preserve">) = </w:t>
      </w:r>
      <w:r w:rsidRPr="00621499">
        <w:rPr>
          <w:position w:val="-30"/>
          <w:szCs w:val="28"/>
        </w:rPr>
        <w:object w:dxaOrig="420" w:dyaOrig="560" w14:anchorId="286AE9D8">
          <v:shape id="_x0000_i1893" type="#_x0000_t75" style="width:21pt;height:28pt" o:ole="">
            <v:imagedata r:id="rId1771" o:title=""/>
          </v:shape>
          <o:OLEObject Type="Embed" ProgID="Equation.3" ShapeID="_x0000_i1893" DrawAspect="Content" ObjectID="_1534599681" r:id="rId1772"/>
        </w:object>
      </w:r>
      <w:r w:rsidRPr="00621499">
        <w:rPr>
          <w:i/>
          <w:position w:val="-4"/>
          <w:szCs w:val="28"/>
        </w:rPr>
        <w:object w:dxaOrig="240" w:dyaOrig="320" w14:anchorId="2899D152">
          <v:shape id="_x0000_i1894" type="#_x0000_t75" style="width:12pt;height:16pt" o:ole="">
            <v:imagedata r:id="rId1773" o:title=""/>
          </v:shape>
          <o:OLEObject Type="Embed" ProgID="Equation.3" ShapeID="_x0000_i1894" DrawAspect="Content" ObjectID="_1534599682" r:id="rId1774"/>
        </w:object>
      </w:r>
      <w:r w:rsidRPr="00621499">
        <w:rPr>
          <w:szCs w:val="28"/>
        </w:rPr>
        <w:t>(</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rPr>
        <w:t xml:space="preserve">) = </w:t>
      </w:r>
      <w:r w:rsidRPr="00621499">
        <w:rPr>
          <w:position w:val="-30"/>
          <w:szCs w:val="28"/>
        </w:rPr>
        <w:object w:dxaOrig="700" w:dyaOrig="560" w14:anchorId="30000611">
          <v:shape id="_x0000_i1895" type="#_x0000_t75" style="width:35pt;height:28pt" o:ole="">
            <v:imagedata r:id="rId1775" o:title=""/>
          </v:shape>
          <o:OLEObject Type="Embed" ProgID="Equation.3" ShapeID="_x0000_i1895" DrawAspect="Content" ObjectID="_1534599683" r:id="rId1776"/>
        </w:object>
      </w:r>
      <w:r w:rsidRPr="00621499">
        <w:rPr>
          <w:i/>
          <w:position w:val="-4"/>
          <w:szCs w:val="28"/>
        </w:rPr>
        <w:object w:dxaOrig="240" w:dyaOrig="320" w14:anchorId="0BF57466">
          <v:shape id="_x0000_i1896" type="#_x0000_t75" style="width:12pt;height:16pt" o:ole="">
            <v:imagedata r:id="rId1777" o:title=""/>
          </v:shape>
          <o:OLEObject Type="Embed" ProgID="Equation.3" ShapeID="_x0000_i1896" DrawAspect="Content" ObjectID="_1534599684" r:id="rId1778"/>
        </w:object>
      </w:r>
      <w:r w:rsidRPr="00621499">
        <w:rPr>
          <w:szCs w:val="28"/>
        </w:rPr>
        <w:t>(</w:t>
      </w:r>
      <w:r w:rsidRPr="00621499">
        <w:rPr>
          <w:i/>
          <w:szCs w:val="28"/>
        </w:rPr>
        <w:t>x</w:t>
      </w:r>
      <w:r w:rsidRPr="00621499">
        <w:rPr>
          <w:szCs w:val="28"/>
          <w:vertAlign w:val="subscript"/>
        </w:rPr>
        <w:t>1</w:t>
      </w:r>
      <w:r w:rsidRPr="00621499">
        <w:rPr>
          <w:szCs w:val="28"/>
        </w:rPr>
        <w:t xml:space="preserve">, </w:t>
      </w:r>
      <w:r w:rsidRPr="00621499">
        <w:rPr>
          <w:i/>
          <w:szCs w:val="28"/>
        </w:rPr>
        <w:t>x</w:t>
      </w:r>
      <w:r w:rsidRPr="00621499">
        <w:rPr>
          <w:szCs w:val="28"/>
          <w:vertAlign w:val="subscript"/>
        </w:rPr>
        <w:t>2</w:t>
      </w:r>
      <w:r w:rsidRPr="00621499">
        <w:rPr>
          <w:szCs w:val="28"/>
        </w:rPr>
        <w:t xml:space="preserve">, ... , </w:t>
      </w:r>
      <w:r w:rsidRPr="00621499">
        <w:rPr>
          <w:i/>
          <w:szCs w:val="28"/>
        </w:rPr>
        <w:t>x</w:t>
      </w:r>
      <w:r w:rsidRPr="00621499">
        <w:rPr>
          <w:i/>
          <w:szCs w:val="28"/>
          <w:vertAlign w:val="subscript"/>
        </w:rPr>
        <w:t>n</w:t>
      </w:r>
      <w:r w:rsidRPr="00621499">
        <w:rPr>
          <w:szCs w:val="28"/>
        </w:rPr>
        <w:t>).</w:t>
      </w:r>
    </w:p>
    <w:p w14:paraId="64D332E9" w14:textId="77777777" w:rsidR="006641D1" w:rsidRDefault="006641D1" w:rsidP="006641D1">
      <w:pPr>
        <w:tabs>
          <w:tab w:val="left" w:pos="567"/>
        </w:tabs>
        <w:ind w:left="57" w:firstLine="709"/>
        <w:jc w:val="center"/>
        <w:rPr>
          <w:szCs w:val="28"/>
        </w:rPr>
      </w:pPr>
    </w:p>
    <w:p w14:paraId="15550617" w14:textId="77777777" w:rsidR="006641D1" w:rsidRPr="004E49A8" w:rsidRDefault="006641D1" w:rsidP="006641D1">
      <w:pPr>
        <w:rPr>
          <w:rFonts w:eastAsia="TimesNewRomanPSMT"/>
          <w:b/>
          <w:bCs/>
          <w:sz w:val="36"/>
          <w:szCs w:val="36"/>
          <w:u w:val="single"/>
        </w:rPr>
      </w:pPr>
      <w:r w:rsidRPr="004E49A8">
        <w:rPr>
          <w:rFonts w:eastAsia="TimesNewRomanPSMT"/>
          <w:b/>
          <w:bCs/>
          <w:sz w:val="36"/>
          <w:szCs w:val="36"/>
          <w:u w:val="single"/>
        </w:rPr>
        <w:t>Практические задания</w:t>
      </w:r>
    </w:p>
    <w:p w14:paraId="79D753FA" w14:textId="77777777" w:rsidR="006641D1" w:rsidRPr="00624B99" w:rsidRDefault="006641D1" w:rsidP="006641D1">
      <w:pPr>
        <w:ind w:firstLine="720"/>
        <w:rPr>
          <w:i/>
          <w:szCs w:val="28"/>
        </w:rPr>
      </w:pPr>
      <w:r w:rsidRPr="00624B99">
        <w:rPr>
          <w:iCs/>
          <w:szCs w:val="28"/>
        </w:rPr>
        <w:t>Определить степень равносильности формул</w:t>
      </w:r>
      <w:r w:rsidRPr="00624B99">
        <w:rPr>
          <w:i/>
          <w:szCs w:val="28"/>
        </w:rPr>
        <w:t>.</w:t>
      </w:r>
      <w:r w:rsidRPr="00624B99">
        <w:rPr>
          <w:position w:val="-4"/>
          <w:szCs w:val="28"/>
        </w:rPr>
        <w:object w:dxaOrig="240" w:dyaOrig="320" w14:anchorId="627F25B3">
          <v:shape id="_x0000_i1897" type="#_x0000_t75" style="width:12pt;height:16pt" o:ole="">
            <v:imagedata r:id="rId1779" o:title=""/>
          </v:shape>
          <o:OLEObject Type="Embed" ProgID="Equation.3" ShapeID="_x0000_i1897" DrawAspect="Content" ObjectID="_1534599685" r:id="rId1780"/>
        </w:object>
      </w:r>
      <w:r w:rsidRPr="00624B99">
        <w:rPr>
          <w:szCs w:val="28"/>
        </w:rPr>
        <w:t xml:space="preserve"> и</w:t>
      </w:r>
      <w:r w:rsidRPr="00624B99">
        <w:rPr>
          <w:position w:val="-4"/>
          <w:szCs w:val="28"/>
          <w:lang w:val="en-US"/>
        </w:rPr>
        <w:object w:dxaOrig="240" w:dyaOrig="320" w14:anchorId="42D62A28">
          <v:shape id="_x0000_i1898" type="#_x0000_t75" style="width:12pt;height:16pt" o:ole="">
            <v:imagedata r:id="rId1781" o:title=""/>
          </v:shape>
          <o:OLEObject Type="Embed" ProgID="Equation.3" ShapeID="_x0000_i1898" DrawAspect="Content" ObjectID="_1534599686" r:id="rId1782"/>
        </w:object>
      </w:r>
      <w:r w:rsidRPr="00624B99">
        <w:rPr>
          <w:szCs w:val="28"/>
        </w:rPr>
        <w:t xml:space="preserve"> </w:t>
      </w:r>
      <w:r w:rsidRPr="00624B99">
        <w:rPr>
          <w:rFonts w:ascii="Symbol" w:hAnsi="Symbol"/>
          <w:szCs w:val="28"/>
        </w:rPr>
        <w:t></w:t>
      </w:r>
      <w:r w:rsidRPr="00624B99">
        <w:rPr>
          <w:szCs w:val="28"/>
        </w:rPr>
        <w:t xml:space="preserve">при условии, что </w:t>
      </w:r>
      <w:r w:rsidRPr="00624B99">
        <w:rPr>
          <w:position w:val="-4"/>
          <w:szCs w:val="28"/>
        </w:rPr>
        <w:object w:dxaOrig="279" w:dyaOrig="320" w14:anchorId="2D1C0A1D">
          <v:shape id="_x0000_i1899" type="#_x0000_t75" style="width:13pt;height:13pt" o:ole="">
            <v:imagedata r:id="rId1783" o:title=""/>
          </v:shape>
          <o:OLEObject Type="Embed" ProgID="Equation.3" ShapeID="_x0000_i1899" DrawAspect="Content" ObjectID="_1534599687" r:id="rId1784"/>
        </w:object>
      </w:r>
      <w:r w:rsidRPr="00624B99">
        <w:rPr>
          <w:szCs w:val="28"/>
        </w:rPr>
        <w:t xml:space="preserve"> и </w:t>
      </w:r>
      <w:r w:rsidRPr="00624B99">
        <w:rPr>
          <w:rFonts w:ascii="Symbol" w:hAnsi="Symbol"/>
          <w:position w:val="-4"/>
          <w:szCs w:val="28"/>
        </w:rPr>
        <w:object w:dxaOrig="240" w:dyaOrig="320" w14:anchorId="27BCBC40">
          <v:shape id="_x0000_i1900" type="#_x0000_t75" style="width:12pt;height:16pt" o:ole="">
            <v:imagedata r:id="rId1785" o:title=""/>
          </v:shape>
          <o:OLEObject Type="Embed" ProgID="Equation.3" ShapeID="_x0000_i1900" DrawAspect="Content" ObjectID="_1534599688" r:id="rId1786"/>
        </w:object>
      </w:r>
      <w:r w:rsidRPr="00624B99">
        <w:rPr>
          <w:rFonts w:ascii="Symbol" w:hAnsi="Symbol"/>
          <w:szCs w:val="28"/>
        </w:rPr>
        <w:t></w:t>
      </w:r>
      <w:r w:rsidRPr="00624B99">
        <w:rPr>
          <w:szCs w:val="28"/>
        </w:rPr>
        <w:t>принимают значения степеней истинности из множества {0,2; 0,3}.</w:t>
      </w:r>
    </w:p>
    <w:tbl>
      <w:tblPr>
        <w:tblW w:w="8515" w:type="dxa"/>
        <w:jc w:val="center"/>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5"/>
        <w:gridCol w:w="1714"/>
        <w:gridCol w:w="1420"/>
        <w:gridCol w:w="1105"/>
        <w:gridCol w:w="1595"/>
        <w:gridCol w:w="1576"/>
      </w:tblGrid>
      <w:tr w:rsidR="006641D1" w:rsidRPr="00624B99" w14:paraId="22EDBE86" w14:textId="77777777" w:rsidTr="00E362F3">
        <w:trPr>
          <w:jc w:val="center"/>
        </w:trPr>
        <w:tc>
          <w:tcPr>
            <w:tcW w:w="0" w:type="auto"/>
          </w:tcPr>
          <w:p w14:paraId="54BDA3CB" w14:textId="77777777" w:rsidR="006641D1" w:rsidRDefault="006641D1" w:rsidP="00E362F3">
            <w:pPr>
              <w:jc w:val="center"/>
              <w:rPr>
                <w:szCs w:val="28"/>
              </w:rPr>
            </w:pPr>
            <w:r w:rsidRPr="00624B99">
              <w:rPr>
                <w:szCs w:val="28"/>
              </w:rPr>
              <w:t>№</w:t>
            </w:r>
          </w:p>
          <w:p w14:paraId="0A4173E6" w14:textId="77777777" w:rsidR="006641D1" w:rsidRPr="00624B99" w:rsidRDefault="006641D1" w:rsidP="00E362F3">
            <w:pPr>
              <w:jc w:val="center"/>
              <w:rPr>
                <w:szCs w:val="28"/>
              </w:rPr>
            </w:pPr>
            <w:r>
              <w:rPr>
                <w:szCs w:val="28"/>
              </w:rPr>
              <w:t>задания</w:t>
            </w:r>
          </w:p>
        </w:tc>
        <w:tc>
          <w:tcPr>
            <w:tcW w:w="1989" w:type="dxa"/>
          </w:tcPr>
          <w:p w14:paraId="0C07E72B" w14:textId="77777777" w:rsidR="006641D1" w:rsidRPr="00624B99" w:rsidRDefault="006641D1" w:rsidP="00E362F3">
            <w:pPr>
              <w:jc w:val="center"/>
              <w:rPr>
                <w:szCs w:val="28"/>
              </w:rPr>
            </w:pPr>
            <w:r w:rsidRPr="00624B99">
              <w:rPr>
                <w:position w:val="-4"/>
                <w:szCs w:val="28"/>
              </w:rPr>
              <w:object w:dxaOrig="240" w:dyaOrig="320" w14:anchorId="0E8EA231">
                <v:shape id="_x0000_i1901" type="#_x0000_t75" style="width:12pt;height:16pt" o:ole="">
                  <v:imagedata r:id="rId1787" o:title=""/>
                </v:shape>
                <o:OLEObject Type="Embed" ProgID="Equation.3" ShapeID="_x0000_i1901" DrawAspect="Content" ObjectID="_1534599689" r:id="rId1788"/>
              </w:object>
            </w:r>
          </w:p>
        </w:tc>
        <w:tc>
          <w:tcPr>
            <w:tcW w:w="1712" w:type="dxa"/>
          </w:tcPr>
          <w:p w14:paraId="263C2155" w14:textId="77777777" w:rsidR="006641D1" w:rsidRPr="00624B99" w:rsidRDefault="006641D1" w:rsidP="00E362F3">
            <w:pPr>
              <w:tabs>
                <w:tab w:val="left" w:pos="1414"/>
              </w:tabs>
              <w:jc w:val="center"/>
              <w:rPr>
                <w:szCs w:val="28"/>
              </w:rPr>
            </w:pPr>
            <w:r w:rsidRPr="00624B99">
              <w:rPr>
                <w:position w:val="-4"/>
                <w:szCs w:val="28"/>
                <w:lang w:val="en-US"/>
              </w:rPr>
              <w:object w:dxaOrig="240" w:dyaOrig="320" w14:anchorId="10F0FB75">
                <v:shape id="_x0000_i1902" type="#_x0000_t75" style="width:12pt;height:16pt" o:ole="">
                  <v:imagedata r:id="rId1789" o:title=""/>
                </v:shape>
                <o:OLEObject Type="Embed" ProgID="Equation.3" ShapeID="_x0000_i1902" DrawAspect="Content" ObjectID="_1534599690" r:id="rId1790"/>
              </w:object>
            </w:r>
          </w:p>
        </w:tc>
        <w:tc>
          <w:tcPr>
            <w:tcW w:w="556" w:type="dxa"/>
          </w:tcPr>
          <w:p w14:paraId="6BD78302" w14:textId="77777777" w:rsidR="006641D1" w:rsidRDefault="006641D1" w:rsidP="00E362F3">
            <w:pPr>
              <w:jc w:val="center"/>
              <w:rPr>
                <w:szCs w:val="28"/>
              </w:rPr>
            </w:pPr>
            <w:r w:rsidRPr="00624B99">
              <w:rPr>
                <w:szCs w:val="28"/>
              </w:rPr>
              <w:t>№</w:t>
            </w:r>
          </w:p>
          <w:p w14:paraId="45C9C85B" w14:textId="77777777" w:rsidR="006641D1" w:rsidRPr="00624B99" w:rsidRDefault="006641D1" w:rsidP="00E362F3">
            <w:pPr>
              <w:jc w:val="center"/>
              <w:rPr>
                <w:szCs w:val="28"/>
              </w:rPr>
            </w:pPr>
            <w:r>
              <w:rPr>
                <w:szCs w:val="28"/>
              </w:rPr>
              <w:t>задания</w:t>
            </w:r>
          </w:p>
        </w:tc>
        <w:tc>
          <w:tcPr>
            <w:tcW w:w="1810" w:type="dxa"/>
          </w:tcPr>
          <w:p w14:paraId="691822CC" w14:textId="77777777" w:rsidR="006641D1" w:rsidRPr="00624B99" w:rsidRDefault="006641D1" w:rsidP="00E362F3">
            <w:pPr>
              <w:jc w:val="center"/>
              <w:rPr>
                <w:szCs w:val="28"/>
              </w:rPr>
            </w:pPr>
            <w:r w:rsidRPr="00624B99">
              <w:rPr>
                <w:position w:val="-4"/>
                <w:szCs w:val="28"/>
              </w:rPr>
              <w:object w:dxaOrig="240" w:dyaOrig="320" w14:anchorId="07EB8030">
                <v:shape id="_x0000_i1903" type="#_x0000_t75" style="width:12pt;height:16pt" o:ole="">
                  <v:imagedata r:id="rId1791" o:title=""/>
                </v:shape>
                <o:OLEObject Type="Embed" ProgID="Equation.3" ShapeID="_x0000_i1903" DrawAspect="Content" ObjectID="_1534599691" r:id="rId1792"/>
              </w:object>
            </w:r>
          </w:p>
        </w:tc>
        <w:tc>
          <w:tcPr>
            <w:tcW w:w="1934" w:type="dxa"/>
          </w:tcPr>
          <w:p w14:paraId="5DFBE0D9" w14:textId="77777777" w:rsidR="006641D1" w:rsidRPr="00624B99" w:rsidRDefault="006641D1" w:rsidP="00E362F3">
            <w:pPr>
              <w:jc w:val="center"/>
              <w:rPr>
                <w:szCs w:val="28"/>
              </w:rPr>
            </w:pPr>
            <w:r w:rsidRPr="00624B99">
              <w:rPr>
                <w:position w:val="-4"/>
                <w:szCs w:val="28"/>
                <w:lang w:val="en-US"/>
              </w:rPr>
              <w:object w:dxaOrig="240" w:dyaOrig="320" w14:anchorId="70A16C41">
                <v:shape id="_x0000_i1904" type="#_x0000_t75" style="width:12pt;height:16pt" o:ole="">
                  <v:imagedata r:id="rId1793" o:title=""/>
                </v:shape>
                <o:OLEObject Type="Embed" ProgID="Equation.3" ShapeID="_x0000_i1904" DrawAspect="Content" ObjectID="_1534599692" r:id="rId1794"/>
              </w:object>
            </w:r>
          </w:p>
        </w:tc>
      </w:tr>
      <w:tr w:rsidR="006641D1" w:rsidRPr="00624B99" w14:paraId="3207E39A" w14:textId="77777777" w:rsidTr="00E362F3">
        <w:trPr>
          <w:jc w:val="center"/>
        </w:trPr>
        <w:tc>
          <w:tcPr>
            <w:tcW w:w="0" w:type="auto"/>
            <w:vAlign w:val="center"/>
          </w:tcPr>
          <w:p w14:paraId="15B2DE6B" w14:textId="77777777" w:rsidR="006641D1" w:rsidRPr="00624B99" w:rsidRDefault="006641D1" w:rsidP="00E362F3">
            <w:pPr>
              <w:jc w:val="center"/>
              <w:rPr>
                <w:szCs w:val="28"/>
              </w:rPr>
            </w:pPr>
            <w:r>
              <w:rPr>
                <w:szCs w:val="28"/>
              </w:rPr>
              <w:t>1</w:t>
            </w:r>
          </w:p>
        </w:tc>
        <w:tc>
          <w:tcPr>
            <w:tcW w:w="1989" w:type="dxa"/>
            <w:vAlign w:val="center"/>
          </w:tcPr>
          <w:p w14:paraId="0A0B6A25" w14:textId="77777777" w:rsidR="006641D1" w:rsidRPr="00624B99" w:rsidRDefault="006641D1" w:rsidP="00E362F3">
            <w:pPr>
              <w:jc w:val="center"/>
              <w:rPr>
                <w:szCs w:val="28"/>
              </w:rPr>
            </w:pPr>
            <w:r>
              <w:rPr>
                <w:szCs w:val="28"/>
              </w:rPr>
              <w:t xml:space="preserve">а)   </w:t>
            </w:r>
            <w:r w:rsidRPr="00624B99">
              <w:rPr>
                <w:position w:val="-4"/>
                <w:szCs w:val="28"/>
              </w:rPr>
              <w:object w:dxaOrig="279" w:dyaOrig="320" w14:anchorId="7BC2EA01">
                <v:shape id="_x0000_i1905" type="#_x0000_t75" style="width:13pt;height:16pt" o:ole="">
                  <v:imagedata r:id="rId1795" o:title=""/>
                </v:shape>
                <o:OLEObject Type="Embed" ProgID="Equation.3" ShapeID="_x0000_i1905" DrawAspect="Content" ObjectID="_1534599693" r:id="rId1796"/>
              </w:objec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7F9813E2">
                <v:shape id="_x0000_i1906" type="#_x0000_t75" style="width:12pt;height:16pt" o:ole="">
                  <v:imagedata r:id="rId1797" o:title=""/>
                </v:shape>
                <o:OLEObject Type="Embed" ProgID="Equation.3" ShapeID="_x0000_i1906" DrawAspect="Content" ObjectID="_1534599694" r:id="rId1798"/>
              </w:object>
            </w:r>
          </w:p>
          <w:p w14:paraId="72F3B48D" w14:textId="77777777" w:rsidR="006641D1" w:rsidRPr="00624B99" w:rsidRDefault="006641D1" w:rsidP="00E362F3">
            <w:pPr>
              <w:jc w:val="center"/>
              <w:rPr>
                <w:szCs w:val="28"/>
              </w:rPr>
            </w:pPr>
            <w:r>
              <w:rPr>
                <w:szCs w:val="28"/>
              </w:rPr>
              <w:t>б</w:t>
            </w:r>
            <w:r>
              <w:rPr>
                <w:rFonts w:ascii="Symbol" w:hAnsi="Symbol"/>
                <w:szCs w:val="28"/>
              </w:rPr>
              <w:t></w:t>
            </w:r>
            <w:r>
              <w:rPr>
                <w:rFonts w:ascii="Symbol" w:hAnsi="Symbol"/>
                <w:szCs w:val="28"/>
              </w:rPr>
              <w:t></w:t>
            </w:r>
            <w:r w:rsidRPr="00624B99">
              <w:rPr>
                <w:rFonts w:ascii="Symbol" w:hAnsi="Symbol"/>
                <w:szCs w:val="28"/>
              </w:rPr>
              <w:t></w:t>
            </w:r>
            <w:r w:rsidRPr="00624B99">
              <w:rPr>
                <w:position w:val="-4"/>
                <w:szCs w:val="28"/>
              </w:rPr>
              <w:object w:dxaOrig="279" w:dyaOrig="320" w14:anchorId="083FB81F">
                <v:shape id="_x0000_i1907" type="#_x0000_t75" style="width:13pt;height:16pt" o:ole="">
                  <v:imagedata r:id="rId1799" o:title=""/>
                </v:shape>
                <o:OLEObject Type="Embed" ProgID="Equation.3" ShapeID="_x0000_i1907" DrawAspect="Content" ObjectID="_1534599695" r:id="rId1800"/>
              </w:object>
            </w:r>
            <w:r w:rsidRPr="00624B99">
              <w:rPr>
                <w:szCs w:val="28"/>
                <w:lang w:val="en-US"/>
              </w:rPr>
              <w:t>V</w:t>
            </w:r>
            <w:r w:rsidRPr="00624B99">
              <w:rPr>
                <w:rFonts w:ascii="Symbol" w:hAnsi="Symbol"/>
                <w:szCs w:val="28"/>
              </w:rPr>
              <w:t></w:t>
            </w:r>
            <w:r w:rsidRPr="00624B99">
              <w:rPr>
                <w:rFonts w:ascii="Symbol" w:hAnsi="Symbol"/>
                <w:position w:val="-4"/>
                <w:szCs w:val="28"/>
              </w:rPr>
              <w:object w:dxaOrig="240" w:dyaOrig="320" w14:anchorId="0F8729D9">
                <v:shape id="_x0000_i1908" type="#_x0000_t75" style="width:12pt;height:16pt" o:ole="">
                  <v:imagedata r:id="rId1801" o:title=""/>
                </v:shape>
                <o:OLEObject Type="Embed" ProgID="Equation.3" ShapeID="_x0000_i1908" DrawAspect="Content" ObjectID="_1534599696" r:id="rId1802"/>
              </w:object>
            </w:r>
          </w:p>
        </w:tc>
        <w:tc>
          <w:tcPr>
            <w:tcW w:w="1712" w:type="dxa"/>
            <w:vAlign w:val="center"/>
          </w:tcPr>
          <w:p w14:paraId="0A627E63" w14:textId="77777777" w:rsidR="006641D1" w:rsidRPr="00624B99" w:rsidRDefault="006641D1" w:rsidP="00E362F3">
            <w:pPr>
              <w:jc w:val="center"/>
              <w:rPr>
                <w:szCs w:val="28"/>
              </w:rPr>
            </w:pPr>
            <w:r w:rsidRPr="00624B99">
              <w:rPr>
                <w:rFonts w:ascii="Symbol" w:hAnsi="Symbol"/>
                <w:szCs w:val="28"/>
              </w:rPr>
              <w:t></w:t>
            </w:r>
            <w:r w:rsidRPr="00624B99">
              <w:rPr>
                <w:position w:val="-4"/>
                <w:szCs w:val="28"/>
              </w:rPr>
              <w:object w:dxaOrig="279" w:dyaOrig="320" w14:anchorId="4F5D203B">
                <v:shape id="_x0000_i1909" type="#_x0000_t75" style="width:13pt;height:16pt" o:ole="">
                  <v:imagedata r:id="rId1803" o:title=""/>
                </v:shape>
                <o:OLEObject Type="Embed" ProgID="Equation.3" ShapeID="_x0000_i1909" DrawAspect="Content" ObjectID="_1534599697" r:id="rId1804"/>
              </w:object>
            </w:r>
            <w:r w:rsidRPr="00624B99">
              <w:rPr>
                <w:szCs w:val="28"/>
              </w:rPr>
              <w:t>&amp;</w:t>
            </w:r>
            <w:r w:rsidRPr="00624B99">
              <w:rPr>
                <w:rFonts w:ascii="Symbol" w:hAnsi="Symbol"/>
                <w:szCs w:val="28"/>
              </w:rPr>
              <w:t></w:t>
            </w:r>
            <w:r w:rsidRPr="00624B99">
              <w:rPr>
                <w:rFonts w:ascii="Symbol" w:hAnsi="Symbol"/>
                <w:position w:val="-4"/>
                <w:szCs w:val="28"/>
              </w:rPr>
              <w:object w:dxaOrig="240" w:dyaOrig="320" w14:anchorId="42AA4C54">
                <v:shape id="_x0000_i1910" type="#_x0000_t75" style="width:12pt;height:16pt" o:ole="">
                  <v:imagedata r:id="rId1805" o:title=""/>
                </v:shape>
                <o:OLEObject Type="Embed" ProgID="Equation.3" ShapeID="_x0000_i1910" DrawAspect="Content" ObjectID="_1534599698" r:id="rId1806"/>
              </w:object>
            </w:r>
          </w:p>
          <w:p w14:paraId="7F97447F" w14:textId="77777777" w:rsidR="006641D1" w:rsidRPr="00624B99" w:rsidRDefault="006641D1" w:rsidP="00E362F3">
            <w:pPr>
              <w:jc w:val="center"/>
              <w:rPr>
                <w:szCs w:val="28"/>
              </w:rPr>
            </w:pPr>
            <w:r w:rsidRPr="00624B99">
              <w:rPr>
                <w:position w:val="-4"/>
                <w:szCs w:val="28"/>
              </w:rPr>
              <w:object w:dxaOrig="279" w:dyaOrig="320" w14:anchorId="1A3F04A4">
                <v:shape id="_x0000_i1911" type="#_x0000_t75" style="width:13pt;height:16pt" o:ole="">
                  <v:imagedata r:id="rId1807" o:title=""/>
                </v:shape>
                <o:OLEObject Type="Embed" ProgID="Equation.3" ShapeID="_x0000_i1911" DrawAspect="Content" ObjectID="_1534599699" r:id="rId1808"/>
              </w:object>
            </w:r>
            <w:r w:rsidRPr="00624B99">
              <w:rPr>
                <w:szCs w:val="28"/>
              </w:rPr>
              <w:t>&amp;</w:t>
            </w:r>
            <w:r w:rsidRPr="00624B99">
              <w:rPr>
                <w:rFonts w:ascii="Symbol" w:hAnsi="Symbol"/>
                <w:szCs w:val="28"/>
              </w:rPr>
              <w:t></w:t>
            </w:r>
            <w:r w:rsidRPr="00624B99">
              <w:rPr>
                <w:rFonts w:ascii="Symbol" w:hAnsi="Symbol"/>
                <w:position w:val="-4"/>
                <w:szCs w:val="28"/>
              </w:rPr>
              <w:object w:dxaOrig="240" w:dyaOrig="320" w14:anchorId="7EA1BE0C">
                <v:shape id="_x0000_i1912" type="#_x0000_t75" style="width:12pt;height:16pt" o:ole="">
                  <v:imagedata r:id="rId1809" o:title=""/>
                </v:shape>
                <o:OLEObject Type="Embed" ProgID="Equation.3" ShapeID="_x0000_i1912" DrawAspect="Content" ObjectID="_1534599700" r:id="rId1810"/>
              </w:object>
            </w:r>
          </w:p>
        </w:tc>
        <w:tc>
          <w:tcPr>
            <w:tcW w:w="556" w:type="dxa"/>
            <w:vAlign w:val="center"/>
          </w:tcPr>
          <w:p w14:paraId="692BC69A" w14:textId="77777777" w:rsidR="006641D1" w:rsidRPr="00624B99" w:rsidRDefault="006641D1" w:rsidP="00E362F3">
            <w:pPr>
              <w:jc w:val="center"/>
              <w:rPr>
                <w:szCs w:val="28"/>
              </w:rPr>
            </w:pPr>
            <w:r>
              <w:rPr>
                <w:szCs w:val="28"/>
              </w:rPr>
              <w:t>6</w:t>
            </w:r>
          </w:p>
        </w:tc>
        <w:tc>
          <w:tcPr>
            <w:tcW w:w="1810" w:type="dxa"/>
            <w:vAlign w:val="center"/>
          </w:tcPr>
          <w:p w14:paraId="4F6EF58F" w14:textId="77777777" w:rsidR="006641D1" w:rsidRPr="00624B99" w:rsidRDefault="006641D1" w:rsidP="00E362F3">
            <w:pPr>
              <w:jc w:val="center"/>
              <w:rPr>
                <w:szCs w:val="28"/>
              </w:rPr>
            </w:pPr>
            <w:r>
              <w:rPr>
                <w:szCs w:val="28"/>
              </w:rPr>
              <w:t>а)</w:t>
            </w:r>
            <w:r w:rsidRPr="00624B99">
              <w:rPr>
                <w:rFonts w:ascii="Symbol" w:hAnsi="Symbol"/>
                <w:position w:val="-4"/>
                <w:szCs w:val="28"/>
              </w:rPr>
              <w:object w:dxaOrig="240" w:dyaOrig="320" w14:anchorId="1E04D496">
                <v:shape id="_x0000_i1913" type="#_x0000_t75" style="width:12pt;height:16pt" o:ole="">
                  <v:imagedata r:id="rId1811" o:title=""/>
                </v:shape>
                <o:OLEObject Type="Embed" ProgID="Equation.3" ShapeID="_x0000_i1913" DrawAspect="Content" ObjectID="_1534599701" r:id="rId1812"/>
              </w:object>
            </w:r>
            <w:r w:rsidRPr="00624B99">
              <w:rPr>
                <w:szCs w:val="28"/>
              </w:rPr>
              <w:t>&amp;</w:t>
            </w:r>
            <w:r w:rsidRPr="00624B99">
              <w:rPr>
                <w:rFonts w:ascii="Symbol" w:hAnsi="Symbol"/>
                <w:szCs w:val="28"/>
              </w:rPr>
              <w:t></w:t>
            </w:r>
            <w:r w:rsidRPr="00624B99">
              <w:rPr>
                <w:rFonts w:ascii="Symbol" w:hAnsi="Symbol"/>
                <w:szCs w:val="28"/>
              </w:rPr>
              <w:t></w:t>
            </w:r>
            <w:r w:rsidRPr="00624B99">
              <w:rPr>
                <w:position w:val="-4"/>
                <w:szCs w:val="28"/>
              </w:rPr>
              <w:object w:dxaOrig="279" w:dyaOrig="320" w14:anchorId="3A5C4CA5">
                <v:shape id="_x0000_i1914" type="#_x0000_t75" style="width:13pt;height:16pt" o:ole="">
                  <v:imagedata r:id="rId1813" o:title=""/>
                </v:shape>
                <o:OLEObject Type="Embed" ProgID="Equation.3" ShapeID="_x0000_i1914" DrawAspect="Content" ObjectID="_1534599702" r:id="rId1814"/>
              </w:object>
            </w:r>
          </w:p>
          <w:p w14:paraId="6ECF5333" w14:textId="77777777" w:rsidR="006641D1" w:rsidRPr="00624B99" w:rsidRDefault="006641D1" w:rsidP="00E362F3">
            <w:pPr>
              <w:jc w:val="center"/>
              <w:rPr>
                <w:szCs w:val="28"/>
              </w:rPr>
            </w:pPr>
            <w:r>
              <w:rPr>
                <w:position w:val="-4"/>
                <w:szCs w:val="28"/>
              </w:rPr>
              <w:t>б</w:t>
            </w:r>
            <w:r>
              <w:rPr>
                <w:rFonts w:ascii="Symbol" w:hAnsi="Symbol"/>
                <w:position w:val="-4"/>
                <w:szCs w:val="28"/>
              </w:rPr>
              <w:t></w:t>
            </w:r>
            <w:r>
              <w:rPr>
                <w:rFonts w:ascii="Symbol" w:hAnsi="Symbol"/>
                <w:position w:val="-4"/>
                <w:szCs w:val="28"/>
              </w:rPr>
              <w:t></w:t>
            </w:r>
            <w:r>
              <w:rPr>
                <w:rFonts w:ascii="Symbol" w:hAnsi="Symbol"/>
                <w:position w:val="-4"/>
                <w:szCs w:val="28"/>
              </w:rPr>
              <w:t></w:t>
            </w:r>
            <w:r>
              <w:rPr>
                <w:rFonts w:ascii="Symbol" w:hAnsi="Symbol"/>
                <w:position w:val="-4"/>
                <w:szCs w:val="28"/>
              </w:rPr>
              <w:t></w:t>
            </w:r>
            <w:r>
              <w:rPr>
                <w:rFonts w:ascii="Symbol" w:hAnsi="Symbol"/>
                <w:position w:val="-4"/>
                <w:szCs w:val="28"/>
              </w:rPr>
              <w:t></w:t>
            </w:r>
            <w:r w:rsidRPr="00624B99">
              <w:rPr>
                <w:rFonts w:ascii="Symbol" w:hAnsi="Symbol"/>
                <w:position w:val="-4"/>
                <w:szCs w:val="28"/>
              </w:rPr>
              <w:object w:dxaOrig="240" w:dyaOrig="320" w14:anchorId="01F51ABB">
                <v:shape id="_x0000_i1915" type="#_x0000_t75" style="width:12pt;height:16pt" o:ole="">
                  <v:imagedata r:id="rId1815" o:title=""/>
                </v:shape>
                <o:OLEObject Type="Embed" ProgID="Equation.3" ShapeID="_x0000_i1915" DrawAspect="Content" ObjectID="_1534599703" r:id="rId1816"/>
              </w:object>
            </w:r>
            <w:r w:rsidRPr="00624B99">
              <w:rPr>
                <w:rFonts w:ascii="Symbol" w:hAnsi="Symbol"/>
                <w:szCs w:val="28"/>
              </w:rPr>
              <w:t></w:t>
            </w:r>
            <w:r w:rsidRPr="00624B99">
              <w:rPr>
                <w:position w:val="-4"/>
                <w:szCs w:val="28"/>
              </w:rPr>
              <w:object w:dxaOrig="279" w:dyaOrig="320" w14:anchorId="330F21AB">
                <v:shape id="_x0000_i1916" type="#_x0000_t75" style="width:13pt;height:16pt" o:ole="">
                  <v:imagedata r:id="rId1817" o:title=""/>
                </v:shape>
                <o:OLEObject Type="Embed" ProgID="Equation.3" ShapeID="_x0000_i1916" DrawAspect="Content" ObjectID="_1534599704" r:id="rId1818"/>
              </w:object>
            </w:r>
          </w:p>
        </w:tc>
        <w:tc>
          <w:tcPr>
            <w:tcW w:w="1934" w:type="dxa"/>
            <w:vAlign w:val="center"/>
          </w:tcPr>
          <w:p w14:paraId="22B7CD15" w14:textId="77777777" w:rsidR="006641D1" w:rsidRPr="00624B99" w:rsidRDefault="006641D1" w:rsidP="00E362F3">
            <w:pPr>
              <w:jc w:val="center"/>
              <w:rPr>
                <w:szCs w:val="28"/>
              </w:rPr>
            </w:pPr>
            <w:r w:rsidRPr="00624B99">
              <w:rPr>
                <w:rFonts w:ascii="Symbol" w:hAnsi="Symbol"/>
                <w:szCs w:val="28"/>
              </w:rPr>
              <w:t></w:t>
            </w:r>
            <w:r w:rsidRPr="00624B99">
              <w:rPr>
                <w:position w:val="-4"/>
                <w:szCs w:val="28"/>
              </w:rPr>
              <w:object w:dxaOrig="279" w:dyaOrig="320" w14:anchorId="668B7DA1">
                <v:shape id="_x0000_i1917" type="#_x0000_t75" style="width:13pt;height:16pt" o:ole="">
                  <v:imagedata r:id="rId1819" o:title=""/>
                </v:shape>
                <o:OLEObject Type="Embed" ProgID="Equation.3" ShapeID="_x0000_i1917" DrawAspect="Content" ObjectID="_1534599705" r:id="rId1820"/>
              </w:objec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105F7889">
                <v:shape id="_x0000_i1918" type="#_x0000_t75" style="width:12pt;height:16pt" o:ole="">
                  <v:imagedata r:id="rId1821" o:title=""/>
                </v:shape>
                <o:OLEObject Type="Embed" ProgID="Equation.3" ShapeID="_x0000_i1918" DrawAspect="Content" ObjectID="_1534599706" r:id="rId1822"/>
              </w:object>
            </w:r>
          </w:p>
          <w:p w14:paraId="0043545B" w14:textId="77777777" w:rsidR="006641D1" w:rsidRPr="00624B99" w:rsidRDefault="006641D1" w:rsidP="00E362F3">
            <w:pPr>
              <w:jc w:val="center"/>
              <w:rPr>
                <w:szCs w:val="28"/>
              </w:rPr>
            </w:pPr>
            <w:r w:rsidRPr="00624B99">
              <w:rPr>
                <w:rFonts w:ascii="Symbol" w:hAnsi="Symbol"/>
                <w:szCs w:val="28"/>
              </w:rPr>
              <w:t></w:t>
            </w:r>
            <w:r w:rsidRPr="00624B99">
              <w:rPr>
                <w:position w:val="-4"/>
                <w:szCs w:val="28"/>
              </w:rPr>
              <w:object w:dxaOrig="279" w:dyaOrig="320" w14:anchorId="399FDA97">
                <v:shape id="_x0000_i1919" type="#_x0000_t75" style="width:13pt;height:16pt" o:ole="">
                  <v:imagedata r:id="rId1823" o:title=""/>
                </v:shape>
                <o:OLEObject Type="Embed" ProgID="Equation.3" ShapeID="_x0000_i1919" DrawAspect="Content" ObjectID="_1534599707" r:id="rId1824"/>
              </w:object>
            </w:r>
            <w:r w:rsidRPr="00624B99">
              <w:rPr>
                <w:szCs w:val="28"/>
                <w:lang w:val="en-US"/>
              </w:rPr>
              <w:t>V</w:t>
            </w:r>
            <w:r w:rsidRPr="00624B99">
              <w:rPr>
                <w:rFonts w:ascii="Symbol" w:hAnsi="Symbol"/>
                <w:szCs w:val="28"/>
              </w:rPr>
              <w:t></w:t>
            </w:r>
            <w:r w:rsidRPr="00624B99">
              <w:rPr>
                <w:rFonts w:ascii="Symbol" w:hAnsi="Symbol"/>
                <w:position w:val="-4"/>
                <w:szCs w:val="28"/>
              </w:rPr>
              <w:object w:dxaOrig="240" w:dyaOrig="320" w14:anchorId="44919CE2">
                <v:shape id="_x0000_i1920" type="#_x0000_t75" style="width:12pt;height:16pt" o:ole="">
                  <v:imagedata r:id="rId1825" o:title=""/>
                </v:shape>
                <o:OLEObject Type="Embed" ProgID="Equation.3" ShapeID="_x0000_i1920" DrawAspect="Content" ObjectID="_1534599708" r:id="rId1826"/>
              </w:object>
            </w:r>
          </w:p>
        </w:tc>
      </w:tr>
      <w:tr w:rsidR="006641D1" w:rsidRPr="00624B99" w14:paraId="7167A64F" w14:textId="77777777" w:rsidTr="00E362F3">
        <w:trPr>
          <w:jc w:val="center"/>
        </w:trPr>
        <w:tc>
          <w:tcPr>
            <w:tcW w:w="0" w:type="auto"/>
            <w:vAlign w:val="center"/>
          </w:tcPr>
          <w:p w14:paraId="73B35BCB" w14:textId="77777777" w:rsidR="006641D1" w:rsidRPr="00624B99" w:rsidRDefault="006641D1" w:rsidP="00E362F3">
            <w:pPr>
              <w:jc w:val="center"/>
              <w:rPr>
                <w:szCs w:val="28"/>
              </w:rPr>
            </w:pPr>
            <w:r>
              <w:rPr>
                <w:szCs w:val="28"/>
              </w:rPr>
              <w:t>2</w:t>
            </w:r>
          </w:p>
        </w:tc>
        <w:tc>
          <w:tcPr>
            <w:tcW w:w="1989" w:type="dxa"/>
            <w:vAlign w:val="center"/>
          </w:tcPr>
          <w:p w14:paraId="42D56299" w14:textId="77777777" w:rsidR="006641D1" w:rsidRPr="00624B99" w:rsidRDefault="006641D1" w:rsidP="00E362F3">
            <w:pPr>
              <w:jc w:val="center"/>
              <w:rPr>
                <w:szCs w:val="28"/>
              </w:rPr>
            </w:pPr>
            <w:r>
              <w:rPr>
                <w:szCs w:val="28"/>
              </w:rPr>
              <w:t xml:space="preserve">а) </w:t>
            </w:r>
            <w:r w:rsidRPr="00624B99">
              <w:rPr>
                <w:position w:val="-4"/>
                <w:szCs w:val="28"/>
              </w:rPr>
              <w:object w:dxaOrig="279" w:dyaOrig="320" w14:anchorId="213C75A0">
                <v:shape id="_x0000_i1921" type="#_x0000_t75" style="width:13pt;height:16pt" o:ole="">
                  <v:imagedata r:id="rId1827" o:title=""/>
                </v:shape>
                <o:OLEObject Type="Embed" ProgID="Equation.3" ShapeID="_x0000_i1921" DrawAspect="Content" ObjectID="_1534599709" r:id="rId1828"/>
              </w:object>
            </w:r>
            <w:r w:rsidRPr="00624B99">
              <w:rPr>
                <w:szCs w:val="28"/>
              </w:rPr>
              <w:t>&amp;</w:t>
            </w:r>
            <w:r w:rsidRPr="00624B99">
              <w:rPr>
                <w:rFonts w:ascii="Symbol" w:hAnsi="Symbol"/>
                <w:position w:val="-4"/>
                <w:szCs w:val="28"/>
              </w:rPr>
              <w:object w:dxaOrig="240" w:dyaOrig="320" w14:anchorId="277947B4">
                <v:shape id="_x0000_i1922" type="#_x0000_t75" style="width:12pt;height:16pt" o:ole="">
                  <v:imagedata r:id="rId1829" o:title=""/>
                </v:shape>
                <o:OLEObject Type="Embed" ProgID="Equation.3" ShapeID="_x0000_i1922" DrawAspect="Content" ObjectID="_1534599710" r:id="rId1830"/>
              </w:object>
            </w:r>
          </w:p>
          <w:p w14:paraId="0F345822" w14:textId="77777777" w:rsidR="006641D1" w:rsidRDefault="006641D1" w:rsidP="00E362F3">
            <w:pPr>
              <w:jc w:val="center"/>
              <w:rPr>
                <w:szCs w:val="28"/>
              </w:rPr>
            </w:pPr>
            <w:r>
              <w:rPr>
                <w:szCs w:val="28"/>
              </w:rPr>
              <w:t>б</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sidRPr="00624B99">
              <w:rPr>
                <w:rFonts w:ascii="Symbol" w:hAnsi="Symbol"/>
                <w:szCs w:val="28"/>
              </w:rPr>
              <w:t></w:t>
            </w:r>
            <w:r w:rsidRPr="00624B99">
              <w:rPr>
                <w:position w:val="-4"/>
                <w:szCs w:val="28"/>
              </w:rPr>
              <w:object w:dxaOrig="279" w:dyaOrig="320" w14:anchorId="72C0904A">
                <v:shape id="_x0000_i1923" type="#_x0000_t75" style="width:13pt;height:16pt" o:ole="">
                  <v:imagedata r:id="rId1831" o:title=""/>
                </v:shape>
                <o:OLEObject Type="Embed" ProgID="Equation.3" ShapeID="_x0000_i1923" DrawAspect="Content" ObjectID="_1534599711" r:id="rId1832"/>
              </w:object>
            </w:r>
          </w:p>
        </w:tc>
        <w:tc>
          <w:tcPr>
            <w:tcW w:w="1712" w:type="dxa"/>
            <w:vAlign w:val="center"/>
          </w:tcPr>
          <w:p w14:paraId="6625CDF1" w14:textId="77777777" w:rsidR="006641D1" w:rsidRPr="00624B99" w:rsidRDefault="006641D1" w:rsidP="00E362F3">
            <w:pPr>
              <w:jc w:val="center"/>
              <w:rPr>
                <w:szCs w:val="28"/>
              </w:rPr>
            </w:pPr>
            <w:r w:rsidRPr="00624B99">
              <w:rPr>
                <w:position w:val="-4"/>
                <w:szCs w:val="28"/>
              </w:rPr>
              <w:object w:dxaOrig="279" w:dyaOrig="320" w14:anchorId="606C6729">
                <v:shape id="_x0000_i1924" type="#_x0000_t75" style="width:13pt;height:16pt" o:ole="">
                  <v:imagedata r:id="rId1833" o:title=""/>
                </v:shape>
                <o:OLEObject Type="Embed" ProgID="Equation.3" ShapeID="_x0000_i1924" DrawAspect="Content" ObjectID="_1534599712" r:id="rId1834"/>
              </w:object>
            </w:r>
            <w:r w:rsidRPr="00624B99">
              <w:rPr>
                <w:rFonts w:ascii="Symbol" w:hAnsi="Symbol"/>
                <w:szCs w:val="28"/>
              </w:rPr>
              <w:t></w: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39BE6889">
                <v:shape id="_x0000_i1925" type="#_x0000_t75" style="width:12pt;height:16pt" o:ole="">
                  <v:imagedata r:id="rId1835" o:title=""/>
                </v:shape>
                <o:OLEObject Type="Embed" ProgID="Equation.3" ShapeID="_x0000_i1925" DrawAspect="Content" ObjectID="_1534599713" r:id="rId1836"/>
              </w:object>
            </w:r>
          </w:p>
          <w:p w14:paraId="535A7C3A" w14:textId="77777777" w:rsidR="006641D1" w:rsidRPr="00624B99" w:rsidRDefault="006641D1" w:rsidP="00E362F3">
            <w:pPr>
              <w:jc w:val="center"/>
              <w:rPr>
                <w:rFonts w:ascii="Symbol" w:hAnsi="Symbol"/>
                <w:szCs w:val="28"/>
              </w:rPr>
            </w:pPr>
            <w:r w:rsidRPr="00624B99">
              <w:rPr>
                <w:rFonts w:ascii="Symbol" w:hAnsi="Symbol"/>
                <w:szCs w:val="28"/>
              </w:rPr>
              <w:t></w:t>
            </w:r>
            <w:r w:rsidRPr="00624B99">
              <w:rPr>
                <w:position w:val="-4"/>
                <w:szCs w:val="28"/>
              </w:rPr>
              <w:object w:dxaOrig="279" w:dyaOrig="320" w14:anchorId="58BD2509">
                <v:shape id="_x0000_i1926" type="#_x0000_t75" style="width:13pt;height:16pt" o:ole="">
                  <v:imagedata r:id="rId1837" o:title=""/>
                </v:shape>
                <o:OLEObject Type="Embed" ProgID="Equation.3" ShapeID="_x0000_i1926" DrawAspect="Content" ObjectID="_1534599714" r:id="rId1838"/>
              </w:object>
            </w:r>
            <w:r w:rsidRPr="00624B99">
              <w:rPr>
                <w:szCs w:val="28"/>
                <w:lang w:val="en-US"/>
              </w:rPr>
              <w:t>V</w:t>
            </w:r>
            <w:r w:rsidRPr="00624B99">
              <w:rPr>
                <w:rFonts w:ascii="Symbol" w:hAnsi="Symbol"/>
                <w:szCs w:val="28"/>
              </w:rPr>
              <w:t></w:t>
            </w:r>
            <w:r w:rsidRPr="00624B99">
              <w:rPr>
                <w:rFonts w:ascii="Symbol" w:hAnsi="Symbol"/>
                <w:position w:val="-4"/>
                <w:szCs w:val="28"/>
              </w:rPr>
              <w:object w:dxaOrig="240" w:dyaOrig="320" w14:anchorId="6B42BF3B">
                <v:shape id="_x0000_i1927" type="#_x0000_t75" style="width:12pt;height:16pt" o:ole="">
                  <v:imagedata r:id="rId1839" o:title=""/>
                </v:shape>
                <o:OLEObject Type="Embed" ProgID="Equation.3" ShapeID="_x0000_i1927" DrawAspect="Content" ObjectID="_1534599715" r:id="rId1840"/>
              </w:object>
            </w:r>
          </w:p>
        </w:tc>
        <w:tc>
          <w:tcPr>
            <w:tcW w:w="556" w:type="dxa"/>
            <w:vAlign w:val="center"/>
          </w:tcPr>
          <w:p w14:paraId="515CA991" w14:textId="77777777" w:rsidR="006641D1" w:rsidRPr="00624B99" w:rsidRDefault="006641D1" w:rsidP="00E362F3">
            <w:pPr>
              <w:jc w:val="center"/>
              <w:rPr>
                <w:szCs w:val="28"/>
              </w:rPr>
            </w:pPr>
            <w:r>
              <w:rPr>
                <w:szCs w:val="28"/>
              </w:rPr>
              <w:t>7</w:t>
            </w:r>
          </w:p>
        </w:tc>
        <w:tc>
          <w:tcPr>
            <w:tcW w:w="1810" w:type="dxa"/>
            <w:vAlign w:val="center"/>
          </w:tcPr>
          <w:p w14:paraId="6AE1FA1D" w14:textId="77777777" w:rsidR="006641D1" w:rsidRPr="00624B99" w:rsidRDefault="006641D1" w:rsidP="00E362F3">
            <w:pPr>
              <w:jc w:val="center"/>
              <w:rPr>
                <w:szCs w:val="28"/>
              </w:rPr>
            </w:pPr>
            <w:r>
              <w:rPr>
                <w:szCs w:val="28"/>
              </w:rPr>
              <w:t>а</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sidRPr="00624B99">
              <w:rPr>
                <w:rFonts w:ascii="Symbol" w:hAnsi="Symbol"/>
                <w:szCs w:val="28"/>
              </w:rPr>
              <w:t></w:t>
            </w:r>
            <w:r w:rsidRPr="00624B99">
              <w:rPr>
                <w:position w:val="-4"/>
                <w:szCs w:val="28"/>
              </w:rPr>
              <w:object w:dxaOrig="279" w:dyaOrig="320" w14:anchorId="7AAF2906">
                <v:shape id="_x0000_i1928" type="#_x0000_t75" style="width:13pt;height:16pt" o:ole="">
                  <v:imagedata r:id="rId1841" o:title=""/>
                </v:shape>
                <o:OLEObject Type="Embed" ProgID="Equation.3" ShapeID="_x0000_i1928" DrawAspect="Content" ObjectID="_1534599716" r:id="rId1842"/>
              </w:object>
            </w:r>
          </w:p>
          <w:p w14:paraId="7A450D96" w14:textId="77777777" w:rsidR="006641D1" w:rsidRPr="00624B99" w:rsidRDefault="006641D1" w:rsidP="00E362F3">
            <w:pPr>
              <w:jc w:val="center"/>
              <w:rPr>
                <w:szCs w:val="28"/>
              </w:rPr>
            </w:pPr>
            <w:r>
              <w:rPr>
                <w:szCs w:val="28"/>
              </w:rPr>
              <w:t>б</w:t>
            </w:r>
            <w:r>
              <w:rPr>
                <w:rFonts w:ascii="Symbol" w:hAnsi="Symbol"/>
                <w:szCs w:val="28"/>
              </w:rPr>
              <w:t></w:t>
            </w:r>
            <w:r>
              <w:rPr>
                <w:rFonts w:ascii="Symbol" w:hAnsi="Symbol"/>
                <w:szCs w:val="28"/>
              </w:rPr>
              <w:t></w:t>
            </w:r>
            <w:r w:rsidRPr="00624B99">
              <w:rPr>
                <w:rFonts w:ascii="Symbol" w:hAnsi="Symbol"/>
                <w:szCs w:val="28"/>
              </w:rPr>
              <w:t></w:t>
            </w:r>
            <w:r w:rsidRPr="00624B99">
              <w:rPr>
                <w:position w:val="-4"/>
                <w:szCs w:val="28"/>
              </w:rPr>
              <w:object w:dxaOrig="279" w:dyaOrig="320" w14:anchorId="2CC5CF48">
                <v:shape id="_x0000_i1929" type="#_x0000_t75" style="width:13pt;height:16pt" o:ole="">
                  <v:imagedata r:id="rId1843" o:title=""/>
                </v:shape>
                <o:OLEObject Type="Embed" ProgID="Equation.3" ShapeID="_x0000_i1929" DrawAspect="Content" ObjectID="_1534599717" r:id="rId1844"/>
              </w:object>
            </w:r>
            <w:r w:rsidRPr="00624B99">
              <w:rPr>
                <w:szCs w:val="28"/>
              </w:rPr>
              <w:t>&amp;</w:t>
            </w:r>
            <w:r w:rsidRPr="00624B99">
              <w:rPr>
                <w:rFonts w:ascii="Symbol" w:hAnsi="Symbol"/>
                <w:position w:val="-4"/>
                <w:szCs w:val="28"/>
              </w:rPr>
              <w:object w:dxaOrig="240" w:dyaOrig="320" w14:anchorId="3BADB9A0">
                <v:shape id="_x0000_i1930" type="#_x0000_t75" style="width:12pt;height:16pt" o:ole="">
                  <v:imagedata r:id="rId1845" o:title=""/>
                </v:shape>
                <o:OLEObject Type="Embed" ProgID="Equation.3" ShapeID="_x0000_i1930" DrawAspect="Content" ObjectID="_1534599718" r:id="rId1846"/>
              </w:object>
            </w:r>
          </w:p>
          <w:p w14:paraId="462738CA" w14:textId="77777777" w:rsidR="006641D1" w:rsidRDefault="006641D1" w:rsidP="00E362F3">
            <w:pPr>
              <w:jc w:val="center"/>
              <w:rPr>
                <w:szCs w:val="28"/>
              </w:rPr>
            </w:pPr>
          </w:p>
        </w:tc>
        <w:tc>
          <w:tcPr>
            <w:tcW w:w="1934" w:type="dxa"/>
            <w:vAlign w:val="center"/>
          </w:tcPr>
          <w:p w14:paraId="69BA7C9D" w14:textId="77777777" w:rsidR="006641D1" w:rsidRPr="00624B99" w:rsidRDefault="006641D1" w:rsidP="00E362F3">
            <w:pPr>
              <w:jc w:val="center"/>
              <w:rPr>
                <w:szCs w:val="28"/>
              </w:rPr>
            </w:pPr>
            <w:r w:rsidRPr="00624B99">
              <w:rPr>
                <w:position w:val="-4"/>
                <w:szCs w:val="28"/>
              </w:rPr>
              <w:object w:dxaOrig="279" w:dyaOrig="320" w14:anchorId="12B6F902">
                <v:shape id="_x0000_i1931" type="#_x0000_t75" style="width:13pt;height:16pt" o:ole="">
                  <v:imagedata r:id="rId1847" o:title=""/>
                </v:shape>
                <o:OLEObject Type="Embed" ProgID="Equation.3" ShapeID="_x0000_i1931" DrawAspect="Content" ObjectID="_1534599719" r:id="rId1848"/>
              </w:object>
            </w:r>
            <w:r w:rsidRPr="00624B99">
              <w:rPr>
                <w:szCs w:val="28"/>
              </w:rPr>
              <w:t>&amp;</w:t>
            </w:r>
            <w:r w:rsidRPr="00624B99">
              <w:rPr>
                <w:rFonts w:ascii="Symbol" w:hAnsi="Symbol"/>
                <w:szCs w:val="28"/>
              </w:rPr>
              <w:t></w:t>
            </w:r>
            <w:r w:rsidRPr="00624B99">
              <w:rPr>
                <w:rFonts w:ascii="Symbol" w:hAnsi="Symbol"/>
                <w:position w:val="-4"/>
                <w:szCs w:val="28"/>
              </w:rPr>
              <w:object w:dxaOrig="240" w:dyaOrig="320" w14:anchorId="107B78F4">
                <v:shape id="_x0000_i1932" type="#_x0000_t75" style="width:12pt;height:16pt" o:ole="">
                  <v:imagedata r:id="rId1849" o:title=""/>
                </v:shape>
                <o:OLEObject Type="Embed" ProgID="Equation.3" ShapeID="_x0000_i1932" DrawAspect="Content" ObjectID="_1534599720" r:id="rId1850"/>
              </w:object>
            </w:r>
          </w:p>
          <w:p w14:paraId="324B8E12" w14:textId="77777777" w:rsidR="006641D1" w:rsidRPr="00624B99" w:rsidRDefault="006641D1" w:rsidP="00E362F3">
            <w:pPr>
              <w:jc w:val="center"/>
              <w:rPr>
                <w:szCs w:val="28"/>
              </w:rPr>
            </w:pPr>
            <w:r w:rsidRPr="00624B99">
              <w:rPr>
                <w:position w:val="-4"/>
                <w:szCs w:val="28"/>
              </w:rPr>
              <w:object w:dxaOrig="279" w:dyaOrig="320" w14:anchorId="6BDBD718">
                <v:shape id="_x0000_i1933" type="#_x0000_t75" style="width:13pt;height:16pt" o:ole="">
                  <v:imagedata r:id="rId1851" o:title=""/>
                </v:shape>
                <o:OLEObject Type="Embed" ProgID="Equation.3" ShapeID="_x0000_i1933" DrawAspect="Content" ObjectID="_1534599721" r:id="rId1852"/>
              </w:object>
            </w:r>
            <w:r w:rsidRPr="00624B99">
              <w:rPr>
                <w:szCs w:val="28"/>
                <w:lang w:val="en-US"/>
              </w:rPr>
              <w:t>V</w: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6BD7A53C">
                <v:shape id="_x0000_i1934" type="#_x0000_t75" style="width:12pt;height:16pt" o:ole="">
                  <v:imagedata r:id="rId1853" o:title=""/>
                </v:shape>
                <o:OLEObject Type="Embed" ProgID="Equation.3" ShapeID="_x0000_i1934" DrawAspect="Content" ObjectID="_1534599722" r:id="rId1854"/>
              </w:object>
            </w:r>
          </w:p>
          <w:p w14:paraId="179605C2" w14:textId="77777777" w:rsidR="006641D1" w:rsidRPr="00624B99" w:rsidRDefault="006641D1" w:rsidP="00E362F3">
            <w:pPr>
              <w:jc w:val="center"/>
              <w:rPr>
                <w:rFonts w:ascii="Symbol" w:hAnsi="Symbol"/>
                <w:szCs w:val="28"/>
              </w:rPr>
            </w:pPr>
          </w:p>
        </w:tc>
      </w:tr>
      <w:tr w:rsidR="006641D1" w:rsidRPr="00624B99" w14:paraId="20CB3F12" w14:textId="77777777" w:rsidTr="00E362F3">
        <w:trPr>
          <w:jc w:val="center"/>
        </w:trPr>
        <w:tc>
          <w:tcPr>
            <w:tcW w:w="0" w:type="auto"/>
            <w:vAlign w:val="center"/>
          </w:tcPr>
          <w:p w14:paraId="306425CD" w14:textId="77777777" w:rsidR="006641D1" w:rsidRPr="00624B99" w:rsidRDefault="006641D1" w:rsidP="00E362F3">
            <w:pPr>
              <w:jc w:val="center"/>
              <w:rPr>
                <w:szCs w:val="28"/>
              </w:rPr>
            </w:pPr>
            <w:r>
              <w:rPr>
                <w:szCs w:val="28"/>
              </w:rPr>
              <w:t>3</w:t>
            </w:r>
          </w:p>
        </w:tc>
        <w:tc>
          <w:tcPr>
            <w:tcW w:w="1989" w:type="dxa"/>
            <w:vAlign w:val="center"/>
          </w:tcPr>
          <w:p w14:paraId="0D0B021E" w14:textId="77777777" w:rsidR="006641D1" w:rsidRDefault="006641D1" w:rsidP="00E362F3">
            <w:pPr>
              <w:jc w:val="center"/>
              <w:rPr>
                <w:rFonts w:ascii="Symbol" w:hAnsi="Symbol"/>
                <w:szCs w:val="28"/>
              </w:rPr>
            </w:pPr>
            <w:r>
              <w:rPr>
                <w:szCs w:val="28"/>
              </w:rPr>
              <w:t xml:space="preserve">а) </w:t>
            </w:r>
            <w:r w:rsidRPr="00624B99">
              <w:rPr>
                <w:rFonts w:ascii="Symbol" w:hAnsi="Symbol"/>
                <w:position w:val="-4"/>
                <w:szCs w:val="28"/>
              </w:rPr>
              <w:object w:dxaOrig="240" w:dyaOrig="320" w14:anchorId="4AEACFD4">
                <v:shape id="_x0000_i1935" type="#_x0000_t75" style="width:12pt;height:16pt" o:ole="">
                  <v:imagedata r:id="rId1855" o:title=""/>
                </v:shape>
                <o:OLEObject Type="Embed" ProgID="Equation.3" ShapeID="_x0000_i1935" DrawAspect="Content" ObjectID="_1534599723" r:id="rId1856"/>
              </w:object>
            </w:r>
            <w:r w:rsidRPr="00624B99">
              <w:rPr>
                <w:rFonts w:ascii="Symbol" w:hAnsi="Symbol"/>
                <w:szCs w:val="28"/>
              </w:rPr>
              <w:t></w:t>
            </w:r>
            <w:r w:rsidRPr="00624B99">
              <w:rPr>
                <w:rFonts w:ascii="Symbol" w:hAnsi="Symbol"/>
                <w:szCs w:val="28"/>
              </w:rPr>
              <w:t></w:t>
            </w:r>
            <w:r w:rsidRPr="00624B99">
              <w:rPr>
                <w:rFonts w:ascii="Symbol" w:hAnsi="Symbol"/>
                <w:szCs w:val="28"/>
              </w:rPr>
              <w:t></w:t>
            </w:r>
            <w:r w:rsidRPr="00624B99">
              <w:rPr>
                <w:position w:val="-4"/>
                <w:szCs w:val="28"/>
              </w:rPr>
              <w:object w:dxaOrig="279" w:dyaOrig="320" w14:anchorId="2D33DA8C">
                <v:shape id="_x0000_i1936" type="#_x0000_t75" style="width:13pt;height:16pt" o:ole="">
                  <v:imagedata r:id="rId1857" o:title=""/>
                </v:shape>
                <o:OLEObject Type="Embed" ProgID="Equation.3" ShapeID="_x0000_i1936" DrawAspect="Content" ObjectID="_1534599724" r:id="rId1858"/>
              </w:object>
            </w:r>
            <w:r w:rsidRPr="00624B99">
              <w:rPr>
                <w:rFonts w:ascii="Symbol" w:hAnsi="Symbol"/>
                <w:szCs w:val="28"/>
              </w:rPr>
              <w:t></w:t>
            </w:r>
          </w:p>
          <w:p w14:paraId="7A5CE7CD" w14:textId="77777777" w:rsidR="006641D1" w:rsidRDefault="006641D1" w:rsidP="00E362F3">
            <w:pPr>
              <w:jc w:val="center"/>
              <w:rPr>
                <w:szCs w:val="28"/>
              </w:rPr>
            </w:pPr>
            <w:r>
              <w:rPr>
                <w:position w:val="-4"/>
                <w:szCs w:val="28"/>
              </w:rPr>
              <w:t xml:space="preserve">б)   </w:t>
            </w:r>
            <w:r w:rsidRPr="00624B99">
              <w:rPr>
                <w:position w:val="-4"/>
                <w:szCs w:val="28"/>
              </w:rPr>
              <w:object w:dxaOrig="279" w:dyaOrig="320" w14:anchorId="3954013B">
                <v:shape id="_x0000_i1937" type="#_x0000_t75" style="width:13pt;height:16pt" o:ole="">
                  <v:imagedata r:id="rId1859" o:title=""/>
                </v:shape>
                <o:OLEObject Type="Embed" ProgID="Equation.3" ShapeID="_x0000_i1937" DrawAspect="Content" ObjectID="_1534599725" r:id="rId1860"/>
              </w:objec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66BFFC23">
                <v:shape id="_x0000_i1938" type="#_x0000_t75" style="width:12pt;height:16pt" o:ole="">
                  <v:imagedata r:id="rId1861" o:title=""/>
                </v:shape>
                <o:OLEObject Type="Embed" ProgID="Equation.3" ShapeID="_x0000_i1938" DrawAspect="Content" ObjectID="_1534599726" r:id="rId1862"/>
              </w:object>
            </w:r>
          </w:p>
        </w:tc>
        <w:tc>
          <w:tcPr>
            <w:tcW w:w="1712" w:type="dxa"/>
            <w:vAlign w:val="center"/>
          </w:tcPr>
          <w:p w14:paraId="5935986F" w14:textId="77777777" w:rsidR="006641D1" w:rsidRPr="00624B99" w:rsidRDefault="006641D1" w:rsidP="00E362F3">
            <w:pPr>
              <w:jc w:val="center"/>
              <w:rPr>
                <w:szCs w:val="28"/>
              </w:rPr>
            </w:pPr>
            <w:r w:rsidRPr="00624B99">
              <w:rPr>
                <w:position w:val="-4"/>
                <w:szCs w:val="28"/>
              </w:rPr>
              <w:object w:dxaOrig="279" w:dyaOrig="320" w14:anchorId="6E38C465">
                <v:shape id="_x0000_i1939" type="#_x0000_t75" style="width:13pt;height:16pt" o:ole="">
                  <v:imagedata r:id="rId1863" o:title=""/>
                </v:shape>
                <o:OLEObject Type="Embed" ProgID="Equation.3" ShapeID="_x0000_i1939" DrawAspect="Content" ObjectID="_1534599727" r:id="rId1864"/>
              </w:object>
            </w:r>
            <w:r w:rsidRPr="00624B99">
              <w:rPr>
                <w:szCs w:val="28"/>
              </w:rPr>
              <w:t>&amp;</w:t>
            </w:r>
            <w:r w:rsidRPr="00624B99">
              <w:rPr>
                <w:rFonts w:ascii="Symbol" w:hAnsi="Symbol"/>
                <w:szCs w:val="28"/>
              </w:rPr>
              <w:t></w:t>
            </w:r>
            <w:r w:rsidRPr="00624B99">
              <w:rPr>
                <w:rFonts w:ascii="Symbol" w:hAnsi="Symbol"/>
                <w:position w:val="-4"/>
                <w:szCs w:val="28"/>
              </w:rPr>
              <w:object w:dxaOrig="240" w:dyaOrig="320" w14:anchorId="12D3564C">
                <v:shape id="_x0000_i1940" type="#_x0000_t75" style="width:12pt;height:16pt" o:ole="">
                  <v:imagedata r:id="rId1865" o:title=""/>
                </v:shape>
                <o:OLEObject Type="Embed" ProgID="Equation.3" ShapeID="_x0000_i1940" DrawAspect="Content" ObjectID="_1534599728" r:id="rId1866"/>
              </w:object>
            </w:r>
          </w:p>
          <w:p w14:paraId="7825C8FD" w14:textId="77777777" w:rsidR="006641D1" w:rsidRPr="00624B99" w:rsidRDefault="006641D1" w:rsidP="00E362F3">
            <w:pPr>
              <w:jc w:val="center"/>
              <w:rPr>
                <w:rFonts w:ascii="Symbol" w:hAnsi="Symbol"/>
                <w:szCs w:val="28"/>
              </w:rPr>
            </w:pPr>
            <w:r w:rsidRPr="00624B99">
              <w:rPr>
                <w:rFonts w:ascii="Symbol" w:hAnsi="Symbol"/>
                <w:szCs w:val="28"/>
              </w:rPr>
              <w:t></w:t>
            </w:r>
            <w:r w:rsidRPr="00624B99">
              <w:rPr>
                <w:rFonts w:ascii="Symbol" w:hAnsi="Symbol"/>
                <w:position w:val="-4"/>
                <w:szCs w:val="28"/>
              </w:rPr>
              <w:object w:dxaOrig="240" w:dyaOrig="320" w14:anchorId="50A261F9">
                <v:shape id="_x0000_i1941" type="#_x0000_t75" style="width:12pt;height:16pt" o:ole="">
                  <v:imagedata r:id="rId1867" o:title=""/>
                </v:shape>
                <o:OLEObject Type="Embed" ProgID="Equation.3" ShapeID="_x0000_i1941" DrawAspect="Content" ObjectID="_1534599729" r:id="rId1868"/>
              </w:object>
            </w:r>
          </w:p>
        </w:tc>
        <w:tc>
          <w:tcPr>
            <w:tcW w:w="556" w:type="dxa"/>
            <w:vAlign w:val="center"/>
          </w:tcPr>
          <w:p w14:paraId="5C9C9CFA" w14:textId="77777777" w:rsidR="006641D1" w:rsidRPr="00624B99" w:rsidRDefault="006641D1" w:rsidP="00E362F3">
            <w:pPr>
              <w:jc w:val="center"/>
              <w:rPr>
                <w:szCs w:val="28"/>
              </w:rPr>
            </w:pPr>
            <w:r>
              <w:rPr>
                <w:szCs w:val="28"/>
              </w:rPr>
              <w:t>8</w:t>
            </w:r>
          </w:p>
        </w:tc>
        <w:tc>
          <w:tcPr>
            <w:tcW w:w="1810" w:type="dxa"/>
            <w:vAlign w:val="center"/>
          </w:tcPr>
          <w:p w14:paraId="7F3F0174" w14:textId="77777777" w:rsidR="006641D1" w:rsidRPr="00624B99" w:rsidRDefault="006641D1" w:rsidP="00E362F3">
            <w:pPr>
              <w:jc w:val="center"/>
              <w:rPr>
                <w:szCs w:val="28"/>
              </w:rPr>
            </w:pPr>
            <w:r>
              <w:rPr>
                <w:szCs w:val="28"/>
              </w:rPr>
              <w:t xml:space="preserve">а)  </w:t>
            </w:r>
            <w:r w:rsidRPr="00624B99">
              <w:rPr>
                <w:rFonts w:ascii="Symbol" w:hAnsi="Symbol"/>
                <w:position w:val="-4"/>
                <w:szCs w:val="28"/>
              </w:rPr>
              <w:object w:dxaOrig="240" w:dyaOrig="320" w14:anchorId="0095686D">
                <v:shape id="_x0000_i1942" type="#_x0000_t75" style="width:12pt;height:16pt" o:ole="">
                  <v:imagedata r:id="rId1869" o:title=""/>
                </v:shape>
                <o:OLEObject Type="Embed" ProgID="Equation.3" ShapeID="_x0000_i1942" DrawAspect="Content" ObjectID="_1534599730" r:id="rId1870"/>
              </w:object>
            </w:r>
            <w:r w:rsidRPr="00624B99">
              <w:rPr>
                <w:szCs w:val="28"/>
                <w:lang w:val="en-US"/>
              </w:rPr>
              <w:t>V</w:t>
            </w:r>
            <w:r w:rsidRPr="00624B99">
              <w:rPr>
                <w:rFonts w:ascii="Symbol" w:hAnsi="Symbol"/>
                <w:szCs w:val="28"/>
              </w:rPr>
              <w:t></w:t>
            </w:r>
            <w:r w:rsidRPr="00624B99">
              <w:rPr>
                <w:rFonts w:ascii="Symbol" w:hAnsi="Symbol"/>
                <w:szCs w:val="28"/>
              </w:rPr>
              <w:t></w:t>
            </w:r>
            <w:r w:rsidRPr="00624B99">
              <w:rPr>
                <w:position w:val="-4"/>
                <w:szCs w:val="28"/>
              </w:rPr>
              <w:object w:dxaOrig="279" w:dyaOrig="320" w14:anchorId="7ED3BE56">
                <v:shape id="_x0000_i1943" type="#_x0000_t75" style="width:13pt;height:16pt" o:ole="">
                  <v:imagedata r:id="rId1871" o:title=""/>
                </v:shape>
                <o:OLEObject Type="Embed" ProgID="Equation.3" ShapeID="_x0000_i1943" DrawAspect="Content" ObjectID="_1534599731" r:id="rId1872"/>
              </w:object>
            </w:r>
          </w:p>
          <w:p w14:paraId="2F27A8CA" w14:textId="77777777" w:rsidR="006641D1" w:rsidRDefault="006641D1" w:rsidP="00E362F3">
            <w:pPr>
              <w:jc w:val="center"/>
              <w:rPr>
                <w:szCs w:val="28"/>
              </w:rPr>
            </w:pPr>
            <w:r>
              <w:rPr>
                <w:szCs w:val="28"/>
              </w:rPr>
              <w:t xml:space="preserve">б)     </w: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1C39F7E9">
                <v:shape id="_x0000_i1944" type="#_x0000_t75" style="width:12pt;height:16pt" o:ole="">
                  <v:imagedata r:id="rId1873" o:title=""/>
                </v:shape>
                <o:OLEObject Type="Embed" ProgID="Equation.3" ShapeID="_x0000_i1944" DrawAspect="Content" ObjectID="_1534599732" r:id="rId1874"/>
              </w:object>
            </w:r>
          </w:p>
        </w:tc>
        <w:tc>
          <w:tcPr>
            <w:tcW w:w="1934" w:type="dxa"/>
            <w:vAlign w:val="center"/>
          </w:tcPr>
          <w:p w14:paraId="1F832BB8" w14:textId="77777777" w:rsidR="006641D1" w:rsidRPr="00624B99" w:rsidRDefault="006641D1" w:rsidP="00E362F3">
            <w:pPr>
              <w:jc w:val="center"/>
              <w:rPr>
                <w:szCs w:val="28"/>
              </w:rPr>
            </w:pPr>
            <w:r w:rsidRPr="00624B99">
              <w:rPr>
                <w:rFonts w:ascii="Symbol" w:hAnsi="Symbol"/>
                <w:szCs w:val="28"/>
              </w:rPr>
              <w:t></w:t>
            </w:r>
            <w:r w:rsidRPr="00624B99">
              <w:rPr>
                <w:rFonts w:ascii="Symbol" w:hAnsi="Symbol"/>
                <w:position w:val="-4"/>
                <w:szCs w:val="28"/>
              </w:rPr>
              <w:object w:dxaOrig="240" w:dyaOrig="320" w14:anchorId="76E85EA9">
                <v:shape id="_x0000_i1945" type="#_x0000_t75" style="width:12pt;height:16pt" o:ole="">
                  <v:imagedata r:id="rId1875" o:title=""/>
                </v:shape>
                <o:OLEObject Type="Embed" ProgID="Equation.3" ShapeID="_x0000_i1945" DrawAspect="Content" ObjectID="_1534599733" r:id="rId1876"/>
              </w:object>
            </w:r>
          </w:p>
          <w:p w14:paraId="0630FFA0" w14:textId="77777777" w:rsidR="006641D1" w:rsidRPr="00624B99" w:rsidRDefault="006641D1" w:rsidP="00E362F3">
            <w:pPr>
              <w:jc w:val="center"/>
              <w:rPr>
                <w:rFonts w:ascii="Symbol" w:hAnsi="Symbol"/>
                <w:szCs w:val="28"/>
              </w:rPr>
            </w:pPr>
            <w:r w:rsidRPr="00624B99">
              <w:rPr>
                <w:rFonts w:ascii="Symbol" w:hAnsi="Symbol"/>
                <w:szCs w:val="28"/>
              </w:rPr>
              <w:t></w:t>
            </w:r>
            <w:r w:rsidRPr="00624B99">
              <w:rPr>
                <w:position w:val="-4"/>
                <w:szCs w:val="28"/>
              </w:rPr>
              <w:object w:dxaOrig="279" w:dyaOrig="320" w14:anchorId="4B84825D">
                <v:shape id="_x0000_i1946" type="#_x0000_t75" style="width:13pt;height:16pt" o:ole="">
                  <v:imagedata r:id="rId1877" o:title=""/>
                </v:shape>
                <o:OLEObject Type="Embed" ProgID="Equation.3" ShapeID="_x0000_i1946" DrawAspect="Content" ObjectID="_1534599734" r:id="rId1878"/>
              </w:objec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358A0520">
                <v:shape id="_x0000_i1947" type="#_x0000_t75" style="width:12pt;height:16pt" o:ole="">
                  <v:imagedata r:id="rId1879" o:title=""/>
                </v:shape>
                <o:OLEObject Type="Embed" ProgID="Equation.3" ShapeID="_x0000_i1947" DrawAspect="Content" ObjectID="_1534599735" r:id="rId1880"/>
              </w:object>
            </w:r>
          </w:p>
        </w:tc>
      </w:tr>
      <w:tr w:rsidR="006641D1" w:rsidRPr="00624B99" w14:paraId="4F73FCCA" w14:textId="77777777" w:rsidTr="00E362F3">
        <w:trPr>
          <w:jc w:val="center"/>
        </w:trPr>
        <w:tc>
          <w:tcPr>
            <w:tcW w:w="0" w:type="auto"/>
            <w:vAlign w:val="center"/>
          </w:tcPr>
          <w:p w14:paraId="303F53E1" w14:textId="77777777" w:rsidR="006641D1" w:rsidRPr="00624B99" w:rsidRDefault="006641D1" w:rsidP="00E362F3">
            <w:pPr>
              <w:jc w:val="center"/>
              <w:rPr>
                <w:szCs w:val="28"/>
              </w:rPr>
            </w:pPr>
            <w:r>
              <w:rPr>
                <w:szCs w:val="28"/>
              </w:rPr>
              <w:t>4</w:t>
            </w:r>
          </w:p>
        </w:tc>
        <w:tc>
          <w:tcPr>
            <w:tcW w:w="1989" w:type="dxa"/>
            <w:vAlign w:val="center"/>
          </w:tcPr>
          <w:p w14:paraId="0881BD60" w14:textId="77777777" w:rsidR="006641D1" w:rsidRPr="00624B99" w:rsidRDefault="006641D1" w:rsidP="00E362F3">
            <w:pPr>
              <w:jc w:val="center"/>
              <w:rPr>
                <w:szCs w:val="28"/>
              </w:rPr>
            </w:pPr>
            <w:r>
              <w:rPr>
                <w:szCs w:val="28"/>
              </w:rPr>
              <w:t>а)</w:t>
            </w:r>
            <w:r w:rsidRPr="00624B99">
              <w:rPr>
                <w:position w:val="-4"/>
                <w:szCs w:val="28"/>
              </w:rPr>
              <w:object w:dxaOrig="279" w:dyaOrig="320" w14:anchorId="0AF36037">
                <v:shape id="_x0000_i1948" type="#_x0000_t75" style="width:13pt;height:16pt" o:ole="">
                  <v:imagedata r:id="rId1881" o:title=""/>
                </v:shape>
                <o:OLEObject Type="Embed" ProgID="Equation.3" ShapeID="_x0000_i1948" DrawAspect="Content" ObjectID="_1534599736" r:id="rId1882"/>
              </w:object>
            </w:r>
            <w:r w:rsidRPr="00624B99">
              <w:rPr>
                <w:szCs w:val="28"/>
              </w:rPr>
              <w:t>&amp;</w: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35BECB50">
                <v:shape id="_x0000_i1949" type="#_x0000_t75" style="width:12pt;height:16pt" o:ole="">
                  <v:imagedata r:id="rId1883" o:title=""/>
                </v:shape>
                <o:OLEObject Type="Embed" ProgID="Equation.3" ShapeID="_x0000_i1949" DrawAspect="Content" ObjectID="_1534599737" r:id="rId1884"/>
              </w:object>
            </w:r>
          </w:p>
          <w:p w14:paraId="744ACF28" w14:textId="77777777" w:rsidR="006641D1" w:rsidRDefault="006641D1" w:rsidP="00E362F3">
            <w:pPr>
              <w:jc w:val="center"/>
              <w:rPr>
                <w:szCs w:val="28"/>
              </w:rPr>
            </w:pPr>
            <w:r>
              <w:rPr>
                <w:szCs w:val="28"/>
              </w:rPr>
              <w:t>б</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738A91C7">
                <v:shape id="_x0000_i1950" type="#_x0000_t75" style="width:12pt;height:16pt" o:ole="">
                  <v:imagedata r:id="rId1885" o:title=""/>
                </v:shape>
                <o:OLEObject Type="Embed" ProgID="Equation.3" ShapeID="_x0000_i1950" DrawAspect="Content" ObjectID="_1534599738" r:id="rId1886"/>
              </w:object>
            </w:r>
          </w:p>
        </w:tc>
        <w:tc>
          <w:tcPr>
            <w:tcW w:w="1712" w:type="dxa"/>
            <w:vAlign w:val="center"/>
          </w:tcPr>
          <w:p w14:paraId="74FA3614" w14:textId="77777777" w:rsidR="006641D1" w:rsidRPr="00624B99" w:rsidRDefault="006641D1" w:rsidP="00E362F3">
            <w:pPr>
              <w:jc w:val="center"/>
              <w:rPr>
                <w:szCs w:val="28"/>
              </w:rPr>
            </w:pPr>
            <w:r w:rsidRPr="00624B99">
              <w:rPr>
                <w:rFonts w:ascii="Symbol" w:hAnsi="Symbol"/>
                <w:szCs w:val="28"/>
              </w:rPr>
              <w:t></w:t>
            </w:r>
            <w:r w:rsidRPr="00624B99">
              <w:rPr>
                <w:position w:val="-4"/>
                <w:szCs w:val="28"/>
              </w:rPr>
              <w:object w:dxaOrig="279" w:dyaOrig="320" w14:anchorId="260777B4">
                <v:shape id="_x0000_i1951" type="#_x0000_t75" style="width:13pt;height:16pt" o:ole="">
                  <v:imagedata r:id="rId1887" o:title=""/>
                </v:shape>
                <o:OLEObject Type="Embed" ProgID="Equation.3" ShapeID="_x0000_i1951" DrawAspect="Content" ObjectID="_1534599739" r:id="rId1888"/>
              </w:object>
            </w:r>
          </w:p>
          <w:p w14:paraId="3DF9838B" w14:textId="77777777" w:rsidR="006641D1" w:rsidRPr="00624B99" w:rsidRDefault="006641D1" w:rsidP="00E362F3">
            <w:pPr>
              <w:jc w:val="center"/>
              <w:rPr>
                <w:rFonts w:ascii="Symbol" w:hAnsi="Symbol"/>
                <w:szCs w:val="28"/>
              </w:rPr>
            </w:pPr>
            <w:r w:rsidRPr="00624B99">
              <w:rPr>
                <w:rFonts w:ascii="Symbol" w:hAnsi="Symbol"/>
                <w:szCs w:val="28"/>
              </w:rPr>
              <w:t></w:t>
            </w:r>
            <w:r w:rsidRPr="00624B99">
              <w:rPr>
                <w:position w:val="-4"/>
                <w:szCs w:val="28"/>
              </w:rPr>
              <w:object w:dxaOrig="279" w:dyaOrig="320" w14:anchorId="07880A56">
                <v:shape id="_x0000_i1952" type="#_x0000_t75" style="width:13pt;height:16pt" o:ole="">
                  <v:imagedata r:id="rId1889" o:title=""/>
                </v:shape>
                <o:OLEObject Type="Embed" ProgID="Equation.3" ShapeID="_x0000_i1952" DrawAspect="Content" ObjectID="_1534599740" r:id="rId1890"/>
              </w:object>
            </w:r>
            <w:r w:rsidRPr="00624B99">
              <w:rPr>
                <w:rFonts w:ascii="Symbol" w:hAnsi="Symbol"/>
                <w:szCs w:val="28"/>
              </w:rPr>
              <w:t></w: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090145D6">
                <v:shape id="_x0000_i1953" type="#_x0000_t75" style="width:12pt;height:16pt" o:ole="">
                  <v:imagedata r:id="rId1891" o:title=""/>
                </v:shape>
                <o:OLEObject Type="Embed" ProgID="Equation.3" ShapeID="_x0000_i1953" DrawAspect="Content" ObjectID="_1534599741" r:id="rId1892"/>
              </w:object>
            </w:r>
          </w:p>
        </w:tc>
        <w:tc>
          <w:tcPr>
            <w:tcW w:w="556" w:type="dxa"/>
            <w:vAlign w:val="center"/>
          </w:tcPr>
          <w:p w14:paraId="28384317" w14:textId="77777777" w:rsidR="006641D1" w:rsidRPr="00624B99" w:rsidRDefault="006641D1" w:rsidP="00E362F3">
            <w:pPr>
              <w:jc w:val="center"/>
              <w:rPr>
                <w:szCs w:val="28"/>
              </w:rPr>
            </w:pPr>
            <w:r>
              <w:rPr>
                <w:szCs w:val="28"/>
              </w:rPr>
              <w:t>9</w:t>
            </w:r>
          </w:p>
        </w:tc>
        <w:tc>
          <w:tcPr>
            <w:tcW w:w="1810" w:type="dxa"/>
            <w:vAlign w:val="center"/>
          </w:tcPr>
          <w:p w14:paraId="117289CC" w14:textId="77777777" w:rsidR="006641D1" w:rsidRPr="00624B99" w:rsidRDefault="006641D1" w:rsidP="00E362F3">
            <w:pPr>
              <w:jc w:val="center"/>
              <w:rPr>
                <w:rFonts w:ascii="Symbol" w:hAnsi="Symbol"/>
                <w:szCs w:val="28"/>
              </w:rPr>
            </w:pPr>
            <w:r>
              <w:rPr>
                <w:position w:val="-4"/>
                <w:szCs w:val="28"/>
              </w:rPr>
              <w:t>а)</w:t>
            </w:r>
            <w:r w:rsidRPr="00624B99">
              <w:rPr>
                <w:position w:val="-4"/>
                <w:szCs w:val="28"/>
              </w:rPr>
              <w:object w:dxaOrig="279" w:dyaOrig="320" w14:anchorId="10E0C5E3">
                <v:shape id="_x0000_i1954" type="#_x0000_t75" style="width:13pt;height:16pt" o:ole="">
                  <v:imagedata r:id="rId1893" o:title=""/>
                </v:shape>
                <o:OLEObject Type="Embed" ProgID="Equation.3" ShapeID="_x0000_i1954" DrawAspect="Content" ObjectID="_1534599742" r:id="rId1894"/>
              </w:objec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1A145036">
                <v:shape id="_x0000_i1955" type="#_x0000_t75" style="width:12pt;height:16pt" o:ole="">
                  <v:imagedata r:id="rId1895" o:title=""/>
                </v:shape>
                <o:OLEObject Type="Embed" ProgID="Equation.3" ShapeID="_x0000_i1955" DrawAspect="Content" ObjectID="_1534599743" r:id="rId1896"/>
              </w:object>
            </w:r>
          </w:p>
          <w:p w14:paraId="721D12AD" w14:textId="77777777" w:rsidR="006641D1" w:rsidRPr="00624B99" w:rsidRDefault="006641D1" w:rsidP="00E362F3">
            <w:pPr>
              <w:jc w:val="center"/>
              <w:rPr>
                <w:szCs w:val="28"/>
              </w:rPr>
            </w:pPr>
            <w:r>
              <w:rPr>
                <w:szCs w:val="28"/>
              </w:rPr>
              <w:t xml:space="preserve">б)     </w:t>
            </w:r>
            <w:r w:rsidRPr="00624B99">
              <w:rPr>
                <w:rFonts w:ascii="Symbol" w:hAnsi="Symbol"/>
                <w:szCs w:val="28"/>
              </w:rPr>
              <w:t></w:t>
            </w:r>
            <w:r w:rsidRPr="00624B99">
              <w:rPr>
                <w:rFonts w:ascii="Symbol" w:hAnsi="Symbol"/>
                <w:position w:val="-4"/>
                <w:szCs w:val="28"/>
              </w:rPr>
              <w:object w:dxaOrig="240" w:dyaOrig="320" w14:anchorId="1855EAAE">
                <v:shape id="_x0000_i1956" type="#_x0000_t75" style="width:12pt;height:16pt" o:ole="">
                  <v:imagedata r:id="rId1897" o:title=""/>
                </v:shape>
                <o:OLEObject Type="Embed" ProgID="Equation.3" ShapeID="_x0000_i1956" DrawAspect="Content" ObjectID="_1534599744" r:id="rId1898"/>
              </w:object>
            </w:r>
          </w:p>
          <w:p w14:paraId="60626032" w14:textId="77777777" w:rsidR="006641D1" w:rsidRDefault="006641D1" w:rsidP="00E362F3">
            <w:pPr>
              <w:jc w:val="center"/>
              <w:rPr>
                <w:szCs w:val="28"/>
              </w:rPr>
            </w:pPr>
          </w:p>
        </w:tc>
        <w:tc>
          <w:tcPr>
            <w:tcW w:w="1934" w:type="dxa"/>
            <w:vAlign w:val="center"/>
          </w:tcPr>
          <w:p w14:paraId="391146FD" w14:textId="77777777" w:rsidR="006641D1" w:rsidRPr="00624B99" w:rsidRDefault="006641D1" w:rsidP="00E362F3">
            <w:pPr>
              <w:jc w:val="center"/>
              <w:rPr>
                <w:rFonts w:ascii="Symbol" w:hAnsi="Symbol"/>
                <w:szCs w:val="28"/>
              </w:rPr>
            </w:pPr>
            <w:r w:rsidRPr="00624B99">
              <w:rPr>
                <w:rFonts w:ascii="Symbol" w:hAnsi="Symbol"/>
                <w:szCs w:val="28"/>
              </w:rPr>
              <w:t></w:t>
            </w:r>
            <w:r w:rsidRPr="00624B99">
              <w:rPr>
                <w:position w:val="-4"/>
                <w:szCs w:val="28"/>
              </w:rPr>
              <w:object w:dxaOrig="279" w:dyaOrig="320" w14:anchorId="3318DE7E">
                <v:shape id="_x0000_i1957" type="#_x0000_t75" style="width:13pt;height:16pt" o:ole="">
                  <v:imagedata r:id="rId1899" o:title=""/>
                </v:shape>
                <o:OLEObject Type="Embed" ProgID="Equation.3" ShapeID="_x0000_i1957" DrawAspect="Content" ObjectID="_1534599745" r:id="rId1900"/>
              </w:object>
            </w:r>
            <w:r w:rsidRPr="00624B99">
              <w:rPr>
                <w:szCs w:val="28"/>
              </w:rPr>
              <w:t>&amp;</w:t>
            </w:r>
            <w:r w:rsidRPr="00624B99">
              <w:rPr>
                <w:rFonts w:ascii="Symbol" w:hAnsi="Symbol"/>
                <w:szCs w:val="28"/>
              </w:rPr>
              <w:t></w:t>
            </w:r>
            <w:r w:rsidRPr="00624B99">
              <w:rPr>
                <w:rFonts w:ascii="Symbol" w:hAnsi="Symbol"/>
                <w:position w:val="-4"/>
                <w:szCs w:val="28"/>
              </w:rPr>
              <w:object w:dxaOrig="240" w:dyaOrig="320" w14:anchorId="5C1C53F9">
                <v:shape id="_x0000_i1958" type="#_x0000_t75" style="width:12pt;height:16pt" o:ole="">
                  <v:imagedata r:id="rId1901" o:title=""/>
                </v:shape>
                <o:OLEObject Type="Embed" ProgID="Equation.3" ShapeID="_x0000_i1958" DrawAspect="Content" ObjectID="_1534599746" r:id="rId1902"/>
              </w:object>
            </w:r>
          </w:p>
          <w:p w14:paraId="66DD362B" w14:textId="77777777" w:rsidR="006641D1" w:rsidRPr="00624B99" w:rsidRDefault="006641D1" w:rsidP="00E362F3">
            <w:pPr>
              <w:jc w:val="center"/>
              <w:rPr>
                <w:rFonts w:ascii="Symbol" w:hAnsi="Symbol"/>
                <w:szCs w:val="28"/>
              </w:rPr>
            </w:pPr>
            <w:r w:rsidRPr="00624B99">
              <w:rPr>
                <w:rFonts w:ascii="Symbol" w:hAnsi="Symbol"/>
                <w:szCs w:val="28"/>
              </w:rPr>
              <w:t></w:t>
            </w:r>
            <w:r w:rsidRPr="00624B99">
              <w:rPr>
                <w:position w:val="-4"/>
                <w:szCs w:val="28"/>
              </w:rPr>
              <w:object w:dxaOrig="279" w:dyaOrig="320" w14:anchorId="45CE6D3F">
                <v:shape id="_x0000_i1959" type="#_x0000_t75" style="width:13pt;height:16pt" o:ole="">
                  <v:imagedata r:id="rId1903" o:title=""/>
                </v:shape>
                <o:OLEObject Type="Embed" ProgID="Equation.3" ShapeID="_x0000_i1959" DrawAspect="Content" ObjectID="_1534599747" r:id="rId1904"/>
              </w:objec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1B41D20C">
                <v:shape id="_x0000_i1960" type="#_x0000_t75" style="width:12pt;height:16pt" o:ole="">
                  <v:imagedata r:id="rId1905" o:title=""/>
                </v:shape>
                <o:OLEObject Type="Embed" ProgID="Equation.3" ShapeID="_x0000_i1960" DrawAspect="Content" ObjectID="_1534599748" r:id="rId1906"/>
              </w:object>
            </w:r>
          </w:p>
        </w:tc>
      </w:tr>
      <w:tr w:rsidR="006641D1" w:rsidRPr="00624B99" w14:paraId="4AB62AFF" w14:textId="77777777" w:rsidTr="00E362F3">
        <w:trPr>
          <w:jc w:val="center"/>
        </w:trPr>
        <w:tc>
          <w:tcPr>
            <w:tcW w:w="0" w:type="auto"/>
            <w:vAlign w:val="center"/>
          </w:tcPr>
          <w:p w14:paraId="2FB5C42D" w14:textId="77777777" w:rsidR="006641D1" w:rsidRPr="00624B99" w:rsidRDefault="006641D1" w:rsidP="00E362F3">
            <w:pPr>
              <w:jc w:val="center"/>
              <w:rPr>
                <w:szCs w:val="28"/>
              </w:rPr>
            </w:pPr>
            <w:r>
              <w:rPr>
                <w:szCs w:val="28"/>
              </w:rPr>
              <w:t>5</w:t>
            </w:r>
          </w:p>
        </w:tc>
        <w:tc>
          <w:tcPr>
            <w:tcW w:w="1989" w:type="dxa"/>
            <w:vAlign w:val="center"/>
          </w:tcPr>
          <w:p w14:paraId="6B33B050" w14:textId="77777777" w:rsidR="006641D1" w:rsidRPr="00624B99" w:rsidRDefault="006641D1" w:rsidP="00E362F3">
            <w:pPr>
              <w:jc w:val="center"/>
              <w:rPr>
                <w:rFonts w:ascii="Symbol" w:hAnsi="Symbol"/>
                <w:szCs w:val="28"/>
              </w:rPr>
            </w:pPr>
            <w:r>
              <w:rPr>
                <w:szCs w:val="28"/>
              </w:rPr>
              <w:t>а)</w:t>
            </w:r>
            <w:r w:rsidRPr="00624B99">
              <w:rPr>
                <w:rFonts w:ascii="Symbol" w:hAnsi="Symbol"/>
                <w:position w:val="-4"/>
                <w:szCs w:val="28"/>
              </w:rPr>
              <w:object w:dxaOrig="240" w:dyaOrig="320" w14:anchorId="4723C6C3">
                <v:shape id="_x0000_i1961" type="#_x0000_t75" style="width:12pt;height:16pt" o:ole="">
                  <v:imagedata r:id="rId1907" o:title=""/>
                </v:shape>
                <o:OLEObject Type="Embed" ProgID="Equation.3" ShapeID="_x0000_i1961" DrawAspect="Content" ObjectID="_1534599749" r:id="rId1908"/>
              </w:object>
            </w:r>
            <w:r w:rsidRPr="00624B99">
              <w:rPr>
                <w:rFonts w:ascii="Symbol" w:hAnsi="Symbol"/>
                <w:szCs w:val="28"/>
              </w:rPr>
              <w:t></w:t>
            </w:r>
            <w:r w:rsidRPr="00624B99">
              <w:rPr>
                <w:position w:val="-4"/>
                <w:szCs w:val="28"/>
              </w:rPr>
              <w:object w:dxaOrig="279" w:dyaOrig="320" w14:anchorId="428D0DB7">
                <v:shape id="_x0000_i1962" type="#_x0000_t75" style="width:13pt;height:16pt" o:ole="">
                  <v:imagedata r:id="rId1909" o:title=""/>
                </v:shape>
                <o:OLEObject Type="Embed" ProgID="Equation.3" ShapeID="_x0000_i1962" DrawAspect="Content" ObjectID="_1534599750" r:id="rId1910"/>
              </w:object>
            </w:r>
          </w:p>
          <w:p w14:paraId="38FFCF38" w14:textId="77777777" w:rsidR="006641D1" w:rsidRDefault="006641D1" w:rsidP="00E362F3">
            <w:pPr>
              <w:jc w:val="center"/>
              <w:rPr>
                <w:szCs w:val="28"/>
              </w:rPr>
            </w:pPr>
            <w:r>
              <w:rPr>
                <w:szCs w:val="28"/>
              </w:rPr>
              <w:t>б</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Pr>
                <w:rFonts w:ascii="Symbol" w:hAnsi="Symbol"/>
                <w:szCs w:val="28"/>
              </w:rPr>
              <w:t></w:t>
            </w:r>
            <w:r w:rsidRPr="00624B99">
              <w:rPr>
                <w:rFonts w:ascii="Symbol" w:hAnsi="Symbol"/>
                <w:szCs w:val="28"/>
              </w:rPr>
              <w:t></w:t>
            </w:r>
            <w:r w:rsidRPr="00624B99">
              <w:rPr>
                <w:position w:val="-4"/>
                <w:szCs w:val="28"/>
              </w:rPr>
              <w:object w:dxaOrig="279" w:dyaOrig="320" w14:anchorId="38540E62">
                <v:shape id="_x0000_i1963" type="#_x0000_t75" style="width:13pt;height:16pt" o:ole="">
                  <v:imagedata r:id="rId1911" o:title=""/>
                </v:shape>
                <o:OLEObject Type="Embed" ProgID="Equation.3" ShapeID="_x0000_i1963" DrawAspect="Content" ObjectID="_1534599751" r:id="rId1912"/>
              </w:object>
            </w:r>
          </w:p>
        </w:tc>
        <w:tc>
          <w:tcPr>
            <w:tcW w:w="1712" w:type="dxa"/>
            <w:vAlign w:val="center"/>
          </w:tcPr>
          <w:p w14:paraId="48BD6F62" w14:textId="77777777" w:rsidR="006641D1" w:rsidRPr="00624B99" w:rsidRDefault="006641D1" w:rsidP="00E362F3">
            <w:pPr>
              <w:jc w:val="center"/>
              <w:rPr>
                <w:rFonts w:ascii="Symbol" w:hAnsi="Symbol"/>
                <w:szCs w:val="28"/>
              </w:rPr>
            </w:pPr>
            <w:r w:rsidRPr="00624B99">
              <w:rPr>
                <w:position w:val="-4"/>
                <w:szCs w:val="28"/>
              </w:rPr>
              <w:object w:dxaOrig="279" w:dyaOrig="320" w14:anchorId="0BB88478">
                <v:shape id="_x0000_i1964" type="#_x0000_t75" style="width:13pt;height:16pt" o:ole="">
                  <v:imagedata r:id="rId1913" o:title=""/>
                </v:shape>
                <o:OLEObject Type="Embed" ProgID="Equation.3" ShapeID="_x0000_i1964" DrawAspect="Content" ObjectID="_1534599752" r:id="rId1914"/>
              </w:object>
            </w:r>
            <w:r w:rsidRPr="00624B99">
              <w:rPr>
                <w:szCs w:val="28"/>
                <w:lang w:val="en-US"/>
              </w:rPr>
              <w:t>V</w: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40BEB248">
                <v:shape id="_x0000_i1965" type="#_x0000_t75" style="width:12pt;height:16pt" o:ole="">
                  <v:imagedata r:id="rId1915" o:title=""/>
                </v:shape>
                <o:OLEObject Type="Embed" ProgID="Equation.3" ShapeID="_x0000_i1965" DrawAspect="Content" ObjectID="_1534599753" r:id="rId1916"/>
              </w:object>
            </w:r>
          </w:p>
          <w:p w14:paraId="2666ECDA" w14:textId="77777777" w:rsidR="006641D1" w:rsidRPr="00624B99" w:rsidRDefault="006641D1" w:rsidP="00E362F3">
            <w:pPr>
              <w:jc w:val="center"/>
              <w:rPr>
                <w:rFonts w:ascii="Symbol" w:hAnsi="Symbol"/>
                <w:szCs w:val="28"/>
              </w:rPr>
            </w:pPr>
            <w:r>
              <w:rPr>
                <w:rFonts w:ascii="Symbol" w:hAnsi="Symbol"/>
                <w:position w:val="-4"/>
                <w:szCs w:val="28"/>
              </w:rPr>
              <w:t></w:t>
            </w:r>
            <w:r w:rsidRPr="00624B99">
              <w:rPr>
                <w:rFonts w:ascii="Symbol" w:hAnsi="Symbol"/>
                <w:position w:val="-4"/>
                <w:szCs w:val="28"/>
              </w:rPr>
              <w:object w:dxaOrig="240" w:dyaOrig="320" w14:anchorId="6ECA40F5">
                <v:shape id="_x0000_i1966" type="#_x0000_t75" style="width:12pt;height:16pt" o:ole="">
                  <v:imagedata r:id="rId1917" o:title=""/>
                </v:shape>
                <o:OLEObject Type="Embed" ProgID="Equation.3" ShapeID="_x0000_i1966" DrawAspect="Content" ObjectID="_1534599754" r:id="rId1918"/>
              </w:object>
            </w:r>
            <w:r w:rsidRPr="00624B99">
              <w:rPr>
                <w:rFonts w:ascii="Symbol" w:hAnsi="Symbol"/>
                <w:szCs w:val="28"/>
              </w:rPr>
              <w:t></w:t>
            </w:r>
            <w:r w:rsidRPr="00624B99">
              <w:rPr>
                <w:position w:val="-4"/>
                <w:szCs w:val="28"/>
              </w:rPr>
              <w:object w:dxaOrig="279" w:dyaOrig="320" w14:anchorId="602AD7CF">
                <v:shape id="_x0000_i1967" type="#_x0000_t75" style="width:13pt;height:16pt" o:ole="">
                  <v:imagedata r:id="rId1919" o:title=""/>
                </v:shape>
                <o:OLEObject Type="Embed" ProgID="Equation.3" ShapeID="_x0000_i1967" DrawAspect="Content" ObjectID="_1534599755" r:id="rId1920"/>
              </w:object>
            </w:r>
          </w:p>
        </w:tc>
        <w:tc>
          <w:tcPr>
            <w:tcW w:w="556" w:type="dxa"/>
            <w:vAlign w:val="center"/>
          </w:tcPr>
          <w:p w14:paraId="55993066" w14:textId="77777777" w:rsidR="006641D1" w:rsidRPr="00624B99" w:rsidRDefault="006641D1" w:rsidP="00E362F3">
            <w:pPr>
              <w:jc w:val="center"/>
              <w:rPr>
                <w:szCs w:val="28"/>
              </w:rPr>
            </w:pPr>
            <w:r>
              <w:rPr>
                <w:szCs w:val="28"/>
              </w:rPr>
              <w:t>10</w:t>
            </w:r>
          </w:p>
        </w:tc>
        <w:tc>
          <w:tcPr>
            <w:tcW w:w="1810" w:type="dxa"/>
            <w:vAlign w:val="center"/>
          </w:tcPr>
          <w:p w14:paraId="70E2A4A6" w14:textId="77777777" w:rsidR="006641D1" w:rsidRPr="00624B99" w:rsidRDefault="006641D1" w:rsidP="00E362F3">
            <w:pPr>
              <w:jc w:val="center"/>
              <w:rPr>
                <w:rFonts w:ascii="Symbol" w:hAnsi="Symbol"/>
                <w:szCs w:val="28"/>
              </w:rPr>
            </w:pPr>
            <w:r>
              <w:rPr>
                <w:position w:val="-4"/>
                <w:szCs w:val="28"/>
              </w:rPr>
              <w:t xml:space="preserve">а) </w:t>
            </w:r>
            <w:r w:rsidRPr="00624B99">
              <w:rPr>
                <w:position w:val="-4"/>
                <w:szCs w:val="28"/>
              </w:rPr>
              <w:object w:dxaOrig="279" w:dyaOrig="320" w14:anchorId="66A6141C">
                <v:shape id="_x0000_i1968" type="#_x0000_t75" style="width:13pt;height:16pt" o:ole="">
                  <v:imagedata r:id="rId1921" o:title=""/>
                </v:shape>
                <o:OLEObject Type="Embed" ProgID="Equation.3" ShapeID="_x0000_i1968" DrawAspect="Content" ObjectID="_1534599756" r:id="rId1922"/>
              </w:object>
            </w:r>
            <w:r w:rsidRPr="00624B99">
              <w:rPr>
                <w:szCs w:val="28"/>
              </w:rPr>
              <w:t>&amp;</w: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0C5E764D">
                <v:shape id="_x0000_i1969" type="#_x0000_t75" style="width:12pt;height:16pt" o:ole="">
                  <v:imagedata r:id="rId1923" o:title=""/>
                </v:shape>
                <o:OLEObject Type="Embed" ProgID="Equation.3" ShapeID="_x0000_i1969" DrawAspect="Content" ObjectID="_1534599757" r:id="rId1924"/>
              </w:object>
            </w:r>
          </w:p>
          <w:p w14:paraId="41D36E37" w14:textId="77777777" w:rsidR="006641D1" w:rsidRDefault="006641D1" w:rsidP="00E362F3">
            <w:pPr>
              <w:jc w:val="center"/>
              <w:rPr>
                <w:szCs w:val="28"/>
              </w:rPr>
            </w:pPr>
            <w:r>
              <w:rPr>
                <w:position w:val="-4"/>
                <w:szCs w:val="28"/>
              </w:rPr>
              <w:t xml:space="preserve">б)    </w:t>
            </w:r>
            <w:r w:rsidRPr="00624B99">
              <w:rPr>
                <w:rFonts w:ascii="Symbol" w:hAnsi="Symbol"/>
                <w:position w:val="-4"/>
                <w:szCs w:val="28"/>
              </w:rPr>
              <w:object w:dxaOrig="240" w:dyaOrig="320" w14:anchorId="1EED32AE">
                <v:shape id="_x0000_i1970" type="#_x0000_t75" style="width:12pt;height:16pt" o:ole="">
                  <v:imagedata r:id="rId1925" o:title=""/>
                </v:shape>
                <o:OLEObject Type="Embed" ProgID="Equation.3" ShapeID="_x0000_i1970" DrawAspect="Content" ObjectID="_1534599758" r:id="rId1926"/>
              </w:object>
            </w:r>
            <w:r w:rsidRPr="00624B99">
              <w:rPr>
                <w:szCs w:val="28"/>
              </w:rPr>
              <w:t>&amp;</w:t>
            </w:r>
            <w:r w:rsidRPr="00624B99">
              <w:rPr>
                <w:position w:val="-4"/>
                <w:szCs w:val="28"/>
              </w:rPr>
              <w:object w:dxaOrig="279" w:dyaOrig="320" w14:anchorId="0CBDF45D">
                <v:shape id="_x0000_i1971" type="#_x0000_t75" style="width:13pt;height:16pt" o:ole="">
                  <v:imagedata r:id="rId1927" o:title=""/>
                </v:shape>
                <o:OLEObject Type="Embed" ProgID="Equation.3" ShapeID="_x0000_i1971" DrawAspect="Content" ObjectID="_1534599759" r:id="rId1928"/>
              </w:object>
            </w:r>
          </w:p>
        </w:tc>
        <w:tc>
          <w:tcPr>
            <w:tcW w:w="1934" w:type="dxa"/>
            <w:vAlign w:val="center"/>
          </w:tcPr>
          <w:p w14:paraId="6737FBD6" w14:textId="77777777" w:rsidR="006641D1" w:rsidRPr="00624B99" w:rsidRDefault="006641D1" w:rsidP="00E362F3">
            <w:pPr>
              <w:jc w:val="center"/>
              <w:rPr>
                <w:szCs w:val="28"/>
              </w:rPr>
            </w:pPr>
            <w:r w:rsidRPr="00624B99">
              <w:rPr>
                <w:rFonts w:ascii="Symbol" w:hAnsi="Symbol"/>
                <w:szCs w:val="28"/>
              </w:rPr>
              <w:t></w:t>
            </w:r>
            <w:r w:rsidRPr="00624B99">
              <w:rPr>
                <w:position w:val="-4"/>
                <w:szCs w:val="28"/>
              </w:rPr>
              <w:object w:dxaOrig="279" w:dyaOrig="320" w14:anchorId="6E543B45">
                <v:shape id="_x0000_i1972" type="#_x0000_t75" style="width:13pt;height:16pt" o:ole="">
                  <v:imagedata r:id="rId1929" o:title=""/>
                </v:shape>
                <o:OLEObject Type="Embed" ProgID="Equation.3" ShapeID="_x0000_i1972" DrawAspect="Content" ObjectID="_1534599760" r:id="rId1930"/>
              </w:object>
            </w:r>
          </w:p>
          <w:p w14:paraId="69C521FF" w14:textId="77777777" w:rsidR="006641D1" w:rsidRPr="00624B99" w:rsidRDefault="006641D1" w:rsidP="00E362F3">
            <w:pPr>
              <w:jc w:val="center"/>
              <w:rPr>
                <w:rFonts w:ascii="Symbol" w:hAnsi="Symbol"/>
                <w:szCs w:val="28"/>
              </w:rPr>
            </w:pPr>
            <w:r w:rsidRPr="00624B99">
              <w:rPr>
                <w:rFonts w:ascii="Symbol" w:hAnsi="Symbol"/>
                <w:szCs w:val="28"/>
              </w:rPr>
              <w:t></w:t>
            </w:r>
            <w:r w:rsidRPr="00624B99">
              <w:rPr>
                <w:position w:val="-4"/>
                <w:szCs w:val="28"/>
              </w:rPr>
              <w:object w:dxaOrig="279" w:dyaOrig="320" w14:anchorId="3072BBB5">
                <v:shape id="_x0000_i1973" type="#_x0000_t75" style="width:13pt;height:16pt" o:ole="">
                  <v:imagedata r:id="rId1931" o:title=""/>
                </v:shape>
                <o:OLEObject Type="Embed" ProgID="Equation.3" ShapeID="_x0000_i1973" DrawAspect="Content" ObjectID="_1534599761" r:id="rId1932"/>
              </w:object>
            </w:r>
            <w:r w:rsidRPr="00624B99">
              <w:rPr>
                <w:szCs w:val="28"/>
                <w:lang w:val="en-US"/>
              </w:rPr>
              <w:t>V</w:t>
            </w:r>
            <w:r w:rsidRPr="00624B99">
              <w:rPr>
                <w:rFonts w:ascii="Symbol" w:hAnsi="Symbol"/>
                <w:szCs w:val="28"/>
              </w:rPr>
              <w:t></w:t>
            </w:r>
            <w:r w:rsidRPr="00624B99">
              <w:rPr>
                <w:rFonts w:ascii="Symbol" w:hAnsi="Symbol"/>
                <w:szCs w:val="28"/>
              </w:rPr>
              <w:t></w:t>
            </w:r>
            <w:r w:rsidRPr="00624B99">
              <w:rPr>
                <w:rFonts w:ascii="Symbol" w:hAnsi="Symbol"/>
                <w:position w:val="-4"/>
                <w:szCs w:val="28"/>
              </w:rPr>
              <w:object w:dxaOrig="240" w:dyaOrig="320" w14:anchorId="3C97C920">
                <v:shape id="_x0000_i1974" type="#_x0000_t75" style="width:12pt;height:16pt" o:ole="">
                  <v:imagedata r:id="rId1933" o:title=""/>
                </v:shape>
                <o:OLEObject Type="Embed" ProgID="Equation.3" ShapeID="_x0000_i1974" DrawAspect="Content" ObjectID="_1534599762" r:id="rId1934"/>
              </w:object>
            </w:r>
          </w:p>
        </w:tc>
      </w:tr>
    </w:tbl>
    <w:p w14:paraId="499C600A" w14:textId="77777777" w:rsidR="006641D1" w:rsidRPr="00624B99" w:rsidRDefault="006641D1" w:rsidP="006641D1">
      <w:pPr>
        <w:ind w:left="360"/>
        <w:jc w:val="both"/>
        <w:rPr>
          <w:szCs w:val="28"/>
        </w:rPr>
      </w:pPr>
    </w:p>
    <w:p w14:paraId="0F1D2C96" w14:textId="77777777" w:rsidR="006641D1" w:rsidRPr="00624B99" w:rsidRDefault="006641D1" w:rsidP="006641D1">
      <w:pPr>
        <w:ind w:left="360"/>
        <w:jc w:val="both"/>
        <w:rPr>
          <w:szCs w:val="28"/>
        </w:rPr>
      </w:pPr>
    </w:p>
    <w:p w14:paraId="3ADFF5CB" w14:textId="1DB6250C" w:rsidR="002712D3" w:rsidRDefault="002712D3" w:rsidP="006641D1">
      <w:pPr>
        <w:pStyle w:val="Heading1"/>
      </w:pPr>
    </w:p>
    <w:p w14:paraId="0D5F3859" w14:textId="40F76F81" w:rsidR="00AD5DA8" w:rsidRDefault="002712D3" w:rsidP="00AD5DA8">
      <w:pPr>
        <w:pStyle w:val="Heading1"/>
      </w:pPr>
      <w:bookmarkStart w:id="44" w:name="_Toc432093616"/>
      <w:r>
        <w:t>3</w:t>
      </w:r>
      <w:r w:rsidR="00AD5DA8">
        <w:t xml:space="preserve">.1 </w:t>
      </w:r>
      <w:r w:rsidR="00AD5DA8" w:rsidRPr="001B0694">
        <w:t>Организация самостоятельной работы</w:t>
      </w:r>
      <w:bookmarkEnd w:id="37"/>
      <w:bookmarkEnd w:id="44"/>
    </w:p>
    <w:p w14:paraId="1901713F" w14:textId="77777777" w:rsidR="00AD5DA8" w:rsidRPr="00CB3749" w:rsidRDefault="00AD5DA8" w:rsidP="00AD5DA8"/>
    <w:p w14:paraId="6762393A" w14:textId="77777777" w:rsidR="00AD5DA8" w:rsidRPr="009C70D5" w:rsidRDefault="00AD5DA8" w:rsidP="002712D3">
      <w:pPr>
        <w:shd w:val="clear" w:color="auto" w:fill="FFFFFF"/>
        <w:ind w:firstLine="709"/>
        <w:jc w:val="both"/>
        <w:rPr>
          <w:rFonts w:ascii="Times New Roman" w:hAnsi="Times New Roman" w:cs="Times New Roman"/>
          <w:sz w:val="28"/>
          <w:szCs w:val="28"/>
        </w:rPr>
      </w:pPr>
      <w:r w:rsidRPr="009C70D5">
        <w:rPr>
          <w:rFonts w:ascii="Times New Roman" w:hAnsi="Times New Roman" w:cs="Times New Roman"/>
          <w:sz w:val="28"/>
          <w:szCs w:val="28"/>
        </w:rPr>
        <w:t>Самостоятельная работа обучающихся осуществляется в сроки, определяемые календарно-тематическим планом и расписанием занятий, с учетом специфики направления, профиля, индивидуальных особенностей обучающегося.</w:t>
      </w:r>
    </w:p>
    <w:p w14:paraId="3E3A60E1" w14:textId="6F7D76AF" w:rsidR="00AD5DA8" w:rsidRPr="009C70D5" w:rsidRDefault="00AD5DA8" w:rsidP="002712D3">
      <w:pPr>
        <w:shd w:val="clear" w:color="auto" w:fill="FFFFFF"/>
        <w:tabs>
          <w:tab w:val="left" w:pos="0"/>
        </w:tabs>
        <w:ind w:firstLine="964"/>
        <w:jc w:val="both"/>
        <w:rPr>
          <w:rFonts w:ascii="Times New Roman" w:hAnsi="Times New Roman" w:cs="Times New Roman"/>
          <w:sz w:val="28"/>
          <w:szCs w:val="28"/>
        </w:rPr>
      </w:pPr>
      <w:r w:rsidRPr="009C70D5">
        <w:rPr>
          <w:rFonts w:ascii="Times New Roman" w:hAnsi="Times New Roman" w:cs="Times New Roman"/>
          <w:sz w:val="28"/>
          <w:szCs w:val="28"/>
        </w:rPr>
        <w:t>Выдача заданий обучающимся на внеаудиторную самостоятельную работу должна сопровождаться со стороны преподавателя подробным инструктажем по ее выполнению, включающим изложение цели задания, его содержания, сроков в</w:t>
      </w:r>
      <w:r w:rsidRPr="009C70D5">
        <w:rPr>
          <w:rFonts w:ascii="Times New Roman" w:hAnsi="Times New Roman" w:cs="Times New Roman"/>
          <w:sz w:val="28"/>
          <w:szCs w:val="28"/>
        </w:rPr>
        <w:t>ы</w:t>
      </w:r>
      <w:r w:rsidRPr="009C70D5">
        <w:rPr>
          <w:rFonts w:ascii="Times New Roman" w:hAnsi="Times New Roman" w:cs="Times New Roman"/>
          <w:sz w:val="28"/>
          <w:szCs w:val="28"/>
        </w:rPr>
        <w:t>полнения, ориентировочного объема работы, основных требований к результатам работы и к отчету по ним, сведения о возможных ошибках и критериях оценки в</w:t>
      </w:r>
      <w:r w:rsidRPr="009C70D5">
        <w:rPr>
          <w:rFonts w:ascii="Times New Roman" w:hAnsi="Times New Roman" w:cs="Times New Roman"/>
          <w:sz w:val="28"/>
          <w:szCs w:val="28"/>
        </w:rPr>
        <w:t>ы</w:t>
      </w:r>
      <w:r w:rsidRPr="009C70D5">
        <w:rPr>
          <w:rFonts w:ascii="Times New Roman" w:hAnsi="Times New Roman" w:cs="Times New Roman"/>
          <w:sz w:val="28"/>
          <w:szCs w:val="28"/>
        </w:rPr>
        <w:t>полнения работ. Инструктаж проводится преподавателем.</w:t>
      </w:r>
    </w:p>
    <w:p w14:paraId="60A36669" w14:textId="77777777" w:rsidR="00AD5DA8" w:rsidRPr="009C70D5" w:rsidRDefault="00AD5DA8" w:rsidP="002712D3">
      <w:pPr>
        <w:ind w:firstLine="709"/>
        <w:jc w:val="both"/>
        <w:rPr>
          <w:rFonts w:ascii="Times New Roman" w:hAnsi="Times New Roman" w:cs="Times New Roman"/>
          <w:sz w:val="28"/>
          <w:szCs w:val="28"/>
        </w:rPr>
      </w:pPr>
      <w:r w:rsidRPr="009C70D5">
        <w:rPr>
          <w:rFonts w:ascii="Times New Roman" w:hAnsi="Times New Roman" w:cs="Times New Roman"/>
          <w:sz w:val="28"/>
          <w:szCs w:val="28"/>
        </w:rPr>
        <w:t>В ходе выполнения заданий самостоятельной работы и при необходимости студенты могут обращаться к выдавшему задание преподавателю за дополнител</w:t>
      </w:r>
      <w:r w:rsidRPr="009C70D5">
        <w:rPr>
          <w:rFonts w:ascii="Times New Roman" w:hAnsi="Times New Roman" w:cs="Times New Roman"/>
          <w:sz w:val="28"/>
          <w:szCs w:val="28"/>
        </w:rPr>
        <w:t>ь</w:t>
      </w:r>
      <w:r w:rsidRPr="009C70D5">
        <w:rPr>
          <w:rFonts w:ascii="Times New Roman" w:hAnsi="Times New Roman" w:cs="Times New Roman"/>
          <w:sz w:val="28"/>
          <w:szCs w:val="28"/>
        </w:rPr>
        <w:t>ной консультацией. Студент может получить устную консультацию у преподавателя в соответствии с графиком консультаций преподавателя, о котором можно узнать на сайте института.</w:t>
      </w:r>
    </w:p>
    <w:p w14:paraId="53735C5E" w14:textId="77777777" w:rsidR="00AD5DA8" w:rsidRPr="009C70D5" w:rsidRDefault="00AD5DA8" w:rsidP="003E7EFD">
      <w:pPr>
        <w:shd w:val="clear" w:color="auto" w:fill="FFFFFF"/>
        <w:tabs>
          <w:tab w:val="left" w:pos="0"/>
        </w:tabs>
        <w:ind w:firstLine="993"/>
        <w:jc w:val="both"/>
        <w:rPr>
          <w:rFonts w:ascii="Times New Roman" w:hAnsi="Times New Roman" w:cs="Times New Roman"/>
          <w:sz w:val="28"/>
          <w:szCs w:val="28"/>
        </w:rPr>
      </w:pPr>
      <w:r w:rsidRPr="009C70D5">
        <w:rPr>
          <w:rFonts w:ascii="Times New Roman" w:hAnsi="Times New Roman" w:cs="Times New Roman"/>
          <w:sz w:val="28"/>
          <w:szCs w:val="28"/>
        </w:rPr>
        <w:t>Контроль результатов самостоятельной работы проходит в письменной форме с представлением обучающимися отчетов о своей деятельности в виде ко</w:t>
      </w:r>
      <w:r w:rsidRPr="009C70D5">
        <w:rPr>
          <w:rFonts w:ascii="Times New Roman" w:hAnsi="Times New Roman" w:cs="Times New Roman"/>
          <w:sz w:val="28"/>
          <w:szCs w:val="28"/>
        </w:rPr>
        <w:t>н</w:t>
      </w:r>
      <w:r w:rsidRPr="009C70D5">
        <w:rPr>
          <w:rFonts w:ascii="Times New Roman" w:hAnsi="Times New Roman" w:cs="Times New Roman"/>
          <w:sz w:val="28"/>
          <w:szCs w:val="28"/>
        </w:rPr>
        <w:t xml:space="preserve">трольной работы. </w:t>
      </w:r>
    </w:p>
    <w:p w14:paraId="0BAB6548" w14:textId="77777777" w:rsidR="00AD5DA8" w:rsidRPr="009C70D5" w:rsidRDefault="00AD5DA8" w:rsidP="003E7EFD">
      <w:pPr>
        <w:shd w:val="clear" w:color="auto" w:fill="FFFFFF"/>
        <w:ind w:firstLine="993"/>
        <w:jc w:val="both"/>
        <w:rPr>
          <w:rFonts w:ascii="Times New Roman" w:hAnsi="Times New Roman" w:cs="Times New Roman"/>
          <w:sz w:val="28"/>
          <w:szCs w:val="28"/>
        </w:rPr>
      </w:pPr>
      <w:r w:rsidRPr="009C70D5">
        <w:rPr>
          <w:rFonts w:ascii="Times New Roman" w:hAnsi="Times New Roman" w:cs="Times New Roman"/>
          <w:sz w:val="28"/>
          <w:szCs w:val="28"/>
        </w:rPr>
        <w:t>Контрольная работа должна быть сдана на нормоконтроль в соответствии с графиком самостоятельной работы студента.</w:t>
      </w:r>
    </w:p>
    <w:p w14:paraId="008E67AE" w14:textId="5200CE44" w:rsidR="00802D61" w:rsidRPr="00802D61" w:rsidRDefault="003E7EFD" w:rsidP="00802D61">
      <w:pPr>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Работа оценивается удовлетворительно при условии выполнения не менее 70% заданий. </w:t>
      </w:r>
      <w:r w:rsidR="00802D61">
        <w:rPr>
          <w:rFonts w:ascii="Times New Roman" w:eastAsia="Times New Roman" w:hAnsi="Times New Roman" w:cs="Times New Roman"/>
          <w:sz w:val="28"/>
          <w:szCs w:val="28"/>
        </w:rPr>
        <w:t>Каждое задание, в свою очередь,</w:t>
      </w:r>
      <w:r w:rsidR="00802D61" w:rsidRPr="00802D61">
        <w:rPr>
          <w:rFonts w:ascii="Times New Roman" w:eastAsia="Times New Roman" w:hAnsi="Times New Roman" w:cs="Times New Roman"/>
          <w:sz w:val="28"/>
          <w:szCs w:val="28"/>
        </w:rPr>
        <w:t xml:space="preserve"> считается выполненным и </w:t>
      </w:r>
      <w:r w:rsidR="00802D61">
        <w:rPr>
          <w:rFonts w:ascii="Times New Roman" w:eastAsia="Times New Roman" w:hAnsi="Times New Roman" w:cs="Times New Roman"/>
          <w:sz w:val="28"/>
          <w:szCs w:val="28"/>
        </w:rPr>
        <w:t>может быть зачтено</w:t>
      </w:r>
      <w:r w:rsidR="00802D61" w:rsidRPr="00802D61">
        <w:rPr>
          <w:rFonts w:ascii="Times New Roman" w:eastAsia="Times New Roman" w:hAnsi="Times New Roman" w:cs="Times New Roman"/>
          <w:sz w:val="28"/>
          <w:szCs w:val="28"/>
        </w:rPr>
        <w:t xml:space="preserve">, если выполнены 70%-94%  условий и требований, сформулированных в нем. </w:t>
      </w:r>
    </w:p>
    <w:p w14:paraId="49593A8C" w14:textId="2B2BB57B" w:rsidR="00AD5DA8" w:rsidRDefault="00AD5DA8" w:rsidP="003E7EFD">
      <w:pPr>
        <w:shd w:val="clear" w:color="auto" w:fill="FFFFFF"/>
        <w:tabs>
          <w:tab w:val="left" w:pos="0"/>
        </w:tabs>
        <w:ind w:firstLine="993"/>
        <w:jc w:val="both"/>
        <w:rPr>
          <w:rFonts w:ascii="Times New Roman" w:hAnsi="Times New Roman" w:cs="Times New Roman"/>
          <w:sz w:val="28"/>
          <w:szCs w:val="28"/>
        </w:rPr>
      </w:pPr>
      <w:r w:rsidRPr="009C70D5">
        <w:rPr>
          <w:rFonts w:ascii="Times New Roman" w:hAnsi="Times New Roman" w:cs="Times New Roman"/>
          <w:sz w:val="28"/>
          <w:szCs w:val="28"/>
        </w:rPr>
        <w:t>В случае неудовлетворительной оценки работы, она возвращается на дор</w:t>
      </w:r>
      <w:r w:rsidRPr="009C70D5">
        <w:rPr>
          <w:rFonts w:ascii="Times New Roman" w:hAnsi="Times New Roman" w:cs="Times New Roman"/>
          <w:sz w:val="28"/>
          <w:szCs w:val="28"/>
        </w:rPr>
        <w:t>а</w:t>
      </w:r>
      <w:r w:rsidRPr="009C70D5">
        <w:rPr>
          <w:rFonts w:ascii="Times New Roman" w:hAnsi="Times New Roman" w:cs="Times New Roman"/>
          <w:sz w:val="28"/>
          <w:szCs w:val="28"/>
        </w:rPr>
        <w:t xml:space="preserve">ботку студенту. В </w:t>
      </w:r>
      <w:r w:rsidRPr="009C70D5">
        <w:rPr>
          <w:rFonts w:ascii="Times New Roman" w:hAnsi="Times New Roman" w:cs="Times New Roman"/>
          <w:i/>
          <w:sz w:val="28"/>
          <w:szCs w:val="28"/>
          <w:u w:val="single"/>
        </w:rPr>
        <w:t>этой же</w:t>
      </w:r>
      <w:r w:rsidRPr="009C70D5">
        <w:rPr>
          <w:rFonts w:ascii="Times New Roman" w:hAnsi="Times New Roman" w:cs="Times New Roman"/>
          <w:sz w:val="28"/>
          <w:szCs w:val="28"/>
        </w:rPr>
        <w:t xml:space="preserve"> работе студент должен устранить замечания и сдать на повторную проверку. Обучающиеся, не выполнившие задания и не представившие результаты самостоятельной работы, аттестуются по курсу «неудовлетворительно» и к аттестации по </w:t>
      </w:r>
      <w:r w:rsidR="003E7EFD">
        <w:rPr>
          <w:rFonts w:ascii="Times New Roman" w:hAnsi="Times New Roman" w:cs="Times New Roman"/>
          <w:sz w:val="28"/>
          <w:szCs w:val="28"/>
        </w:rPr>
        <w:t>дисциплине</w:t>
      </w:r>
      <w:r w:rsidRPr="009C70D5">
        <w:rPr>
          <w:rFonts w:ascii="Times New Roman" w:hAnsi="Times New Roman" w:cs="Times New Roman"/>
          <w:sz w:val="28"/>
          <w:szCs w:val="28"/>
        </w:rPr>
        <w:t xml:space="preserve"> не допускаются.</w:t>
      </w:r>
    </w:p>
    <w:p w14:paraId="13FD8971" w14:textId="77777777" w:rsidR="00802D61" w:rsidRDefault="00802D61" w:rsidP="00BD218C">
      <w:pPr>
        <w:pStyle w:val="Heading1"/>
      </w:pPr>
    </w:p>
    <w:p w14:paraId="46DDFF55" w14:textId="0CA83FDB" w:rsidR="003E7EFD" w:rsidRPr="009C70D5" w:rsidRDefault="00BD218C" w:rsidP="00BD218C">
      <w:pPr>
        <w:pStyle w:val="Heading1"/>
      </w:pPr>
      <w:bookmarkStart w:id="45" w:name="_Toc432093617"/>
      <w:r>
        <w:t>3.2 Материалы к промежуточной аттестации</w:t>
      </w:r>
      <w:bookmarkEnd w:id="45"/>
    </w:p>
    <w:p w14:paraId="0ECAA71C" w14:textId="77777777" w:rsidR="00AD5DA8" w:rsidRDefault="00AD5DA8" w:rsidP="00AD5DA8">
      <w:pPr>
        <w:rPr>
          <w:b/>
        </w:rPr>
      </w:pPr>
    </w:p>
    <w:p w14:paraId="0129B663" w14:textId="77777777" w:rsidR="00D41298" w:rsidRPr="00570787" w:rsidRDefault="00D41298" w:rsidP="00D41298">
      <w:pPr>
        <w:jc w:val="center"/>
        <w:rPr>
          <w:b/>
          <w:sz w:val="28"/>
        </w:rPr>
      </w:pPr>
      <w:r w:rsidRPr="00570787">
        <w:rPr>
          <w:b/>
          <w:sz w:val="28"/>
          <w:szCs w:val="28"/>
        </w:rPr>
        <w:t xml:space="preserve">Вопросы к </w:t>
      </w:r>
      <w:r>
        <w:rPr>
          <w:b/>
          <w:sz w:val="28"/>
        </w:rPr>
        <w:t>зачету</w:t>
      </w:r>
    </w:p>
    <w:p w14:paraId="38469B4E" w14:textId="77777777" w:rsidR="00D41298" w:rsidRPr="00570787" w:rsidRDefault="00D41298" w:rsidP="00D41298">
      <w:pPr>
        <w:jc w:val="center"/>
        <w:rPr>
          <w:sz w:val="28"/>
        </w:rPr>
      </w:pPr>
    </w:p>
    <w:p w14:paraId="5BEED42C" w14:textId="77777777" w:rsidR="00D41298" w:rsidRPr="00D41298" w:rsidRDefault="00D41298" w:rsidP="00D41298">
      <w:pPr>
        <w:pStyle w:val="ListParagraph"/>
        <w:ind w:left="0"/>
        <w:rPr>
          <w:rFonts w:ascii="Times New Roman" w:hAnsi="Times New Roman" w:cs="Times New Roman"/>
          <w:bCs/>
          <w:sz w:val="28"/>
          <w:szCs w:val="28"/>
        </w:rPr>
      </w:pPr>
    </w:p>
    <w:p w14:paraId="333AB6EC" w14:textId="77777777" w:rsidR="00F06326" w:rsidRDefault="00F06326" w:rsidP="00F06326">
      <w:pPr>
        <w:pStyle w:val="ListParagraph"/>
        <w:widowControl w:val="0"/>
        <w:numPr>
          <w:ilvl w:val="0"/>
          <w:numId w:val="38"/>
        </w:numPr>
        <w:autoSpaceDE w:val="0"/>
        <w:autoSpaceDN w:val="0"/>
        <w:adjustRightInd w:val="0"/>
      </w:pPr>
      <w:r>
        <w:t>Математическая логика и основания математики.</w:t>
      </w:r>
    </w:p>
    <w:p w14:paraId="6E8840E4" w14:textId="77777777" w:rsidR="00F06326" w:rsidRDefault="00F06326" w:rsidP="00F06326">
      <w:pPr>
        <w:pStyle w:val="ListParagraph"/>
        <w:widowControl w:val="0"/>
        <w:numPr>
          <w:ilvl w:val="0"/>
          <w:numId w:val="38"/>
        </w:numPr>
        <w:autoSpaceDE w:val="0"/>
        <w:autoSpaceDN w:val="0"/>
        <w:adjustRightInd w:val="0"/>
      </w:pPr>
      <w:r>
        <w:t>Логические и семантические парадоксы.</w:t>
      </w:r>
    </w:p>
    <w:p w14:paraId="7C2E5DC4" w14:textId="77777777" w:rsidR="00F06326" w:rsidRDefault="00F06326" w:rsidP="00F06326">
      <w:pPr>
        <w:pStyle w:val="ListParagraph"/>
        <w:widowControl w:val="0"/>
        <w:numPr>
          <w:ilvl w:val="0"/>
          <w:numId w:val="38"/>
        </w:numPr>
        <w:autoSpaceDE w:val="0"/>
        <w:autoSpaceDN w:val="0"/>
        <w:adjustRightInd w:val="0"/>
      </w:pPr>
      <w:r>
        <w:t>Теоретико-множественные основы математической логики.</w:t>
      </w:r>
    </w:p>
    <w:p w14:paraId="19D01A9F" w14:textId="77777777" w:rsidR="00F06326" w:rsidRDefault="00F06326" w:rsidP="00F06326">
      <w:pPr>
        <w:pStyle w:val="ListParagraph"/>
        <w:widowControl w:val="0"/>
        <w:numPr>
          <w:ilvl w:val="0"/>
          <w:numId w:val="38"/>
        </w:numPr>
        <w:autoSpaceDE w:val="0"/>
        <w:autoSpaceDN w:val="0"/>
        <w:adjustRightInd w:val="0"/>
      </w:pPr>
      <w:r>
        <w:t>Языковые основы математической логики.</w:t>
      </w:r>
    </w:p>
    <w:p w14:paraId="5F9A0753" w14:textId="77777777" w:rsidR="00F06326" w:rsidRDefault="00F06326" w:rsidP="00F06326">
      <w:pPr>
        <w:pStyle w:val="ListParagraph"/>
        <w:widowControl w:val="0"/>
        <w:numPr>
          <w:ilvl w:val="0"/>
          <w:numId w:val="38"/>
        </w:numPr>
        <w:autoSpaceDE w:val="0"/>
        <w:autoSpaceDN w:val="0"/>
        <w:adjustRightInd w:val="0"/>
      </w:pPr>
      <w:r>
        <w:t>Логико-математические языки.</w:t>
      </w:r>
    </w:p>
    <w:p w14:paraId="3317D285" w14:textId="77777777" w:rsidR="00F06326" w:rsidRPr="00FE065D" w:rsidRDefault="00F06326" w:rsidP="00F06326">
      <w:pPr>
        <w:pStyle w:val="ListParagraph"/>
        <w:widowControl w:val="0"/>
        <w:numPr>
          <w:ilvl w:val="0"/>
          <w:numId w:val="38"/>
        </w:numPr>
        <w:autoSpaceDE w:val="0"/>
        <w:autoSpaceDN w:val="0"/>
        <w:adjustRightInd w:val="0"/>
      </w:pPr>
      <w:r w:rsidRPr="00FE065D">
        <w:t>Логика  высказываний. Определение высказывания</w:t>
      </w:r>
    </w:p>
    <w:p w14:paraId="33F40A37" w14:textId="77777777" w:rsidR="00F06326" w:rsidRPr="00FE065D" w:rsidRDefault="00F06326" w:rsidP="00F06326">
      <w:pPr>
        <w:pStyle w:val="ListParagraph"/>
        <w:widowControl w:val="0"/>
        <w:numPr>
          <w:ilvl w:val="0"/>
          <w:numId w:val="38"/>
        </w:numPr>
        <w:autoSpaceDE w:val="0"/>
        <w:autoSpaceDN w:val="0"/>
        <w:adjustRightInd w:val="0"/>
      </w:pPr>
      <w:r w:rsidRPr="00FE065D">
        <w:t>Операции над высказываниями. Алгебра высказываний</w:t>
      </w:r>
    </w:p>
    <w:p w14:paraId="3438A7EA" w14:textId="77777777" w:rsidR="00F06326" w:rsidRPr="00FE065D" w:rsidRDefault="00F06326" w:rsidP="00F06326">
      <w:pPr>
        <w:pStyle w:val="ListParagraph"/>
        <w:widowControl w:val="0"/>
        <w:numPr>
          <w:ilvl w:val="0"/>
          <w:numId w:val="38"/>
        </w:numPr>
        <w:autoSpaceDE w:val="0"/>
        <w:autoSpaceDN w:val="0"/>
        <w:adjustRightInd w:val="0"/>
      </w:pPr>
      <w:r w:rsidRPr="00FE065D">
        <w:t>Формулы  логики высказываний.  Равносильность формул</w:t>
      </w:r>
    </w:p>
    <w:p w14:paraId="7C8E7DDE" w14:textId="77777777" w:rsidR="00F06326" w:rsidRPr="00FE065D" w:rsidRDefault="00F06326" w:rsidP="00F06326">
      <w:pPr>
        <w:pStyle w:val="ListParagraph"/>
        <w:widowControl w:val="0"/>
        <w:numPr>
          <w:ilvl w:val="0"/>
          <w:numId w:val="38"/>
        </w:numPr>
        <w:autoSpaceDE w:val="0"/>
        <w:autoSpaceDN w:val="0"/>
        <w:adjustRightInd w:val="0"/>
      </w:pPr>
      <w:r w:rsidRPr="00FE065D">
        <w:t>Запись  сложного высказывания в виде формулы логики высказываний</w:t>
      </w:r>
    </w:p>
    <w:p w14:paraId="017FA0E4" w14:textId="77777777" w:rsidR="00F06326" w:rsidRPr="00FE065D" w:rsidRDefault="00F06326" w:rsidP="00F06326">
      <w:pPr>
        <w:pStyle w:val="ListParagraph"/>
        <w:widowControl w:val="0"/>
        <w:numPr>
          <w:ilvl w:val="0"/>
          <w:numId w:val="38"/>
        </w:numPr>
        <w:autoSpaceDE w:val="0"/>
        <w:autoSpaceDN w:val="0"/>
        <w:adjustRightInd w:val="0"/>
      </w:pPr>
      <w:r w:rsidRPr="00FE065D">
        <w:t>Тождественно-истинные и тождественно-ложные формулы. Проблема</w:t>
      </w:r>
      <w:r>
        <w:t xml:space="preserve"> разрешимости</w:t>
      </w:r>
    </w:p>
    <w:p w14:paraId="184C0C65" w14:textId="77777777" w:rsidR="00F06326" w:rsidRDefault="00F06326" w:rsidP="00F06326">
      <w:pPr>
        <w:pStyle w:val="ListParagraph"/>
        <w:widowControl w:val="0"/>
        <w:numPr>
          <w:ilvl w:val="0"/>
          <w:numId w:val="38"/>
        </w:numPr>
        <w:autoSpaceDE w:val="0"/>
        <w:autoSpaceDN w:val="0"/>
        <w:adjustRightInd w:val="0"/>
      </w:pPr>
      <w:r w:rsidRPr="00FE065D">
        <w:t>Формализация рассуждений. Правильные рассуждения</w:t>
      </w:r>
      <w:r>
        <w:t>.</w:t>
      </w:r>
    </w:p>
    <w:p w14:paraId="38842FB2" w14:textId="77777777" w:rsidR="00F06326" w:rsidRPr="00FE065D" w:rsidRDefault="00F06326" w:rsidP="00F06326">
      <w:pPr>
        <w:pStyle w:val="ListParagraph"/>
        <w:widowControl w:val="0"/>
        <w:numPr>
          <w:ilvl w:val="0"/>
          <w:numId w:val="38"/>
        </w:numPr>
        <w:autoSpaceDE w:val="0"/>
        <w:autoSpaceDN w:val="0"/>
        <w:adjustRightInd w:val="0"/>
      </w:pPr>
      <w:r w:rsidRPr="00FE065D">
        <w:t>Логика  предикатов. Определение предиката. Кванторы</w:t>
      </w:r>
    </w:p>
    <w:p w14:paraId="42269D10" w14:textId="77777777" w:rsidR="00F06326" w:rsidRPr="00FE065D" w:rsidRDefault="00F06326" w:rsidP="00F06326">
      <w:pPr>
        <w:pStyle w:val="ListParagraph"/>
        <w:widowControl w:val="0"/>
        <w:numPr>
          <w:ilvl w:val="0"/>
          <w:numId w:val="38"/>
        </w:numPr>
        <w:autoSpaceDE w:val="0"/>
        <w:autoSpaceDN w:val="0"/>
        <w:adjustRightInd w:val="0"/>
      </w:pPr>
      <w:r w:rsidRPr="00FE065D">
        <w:t xml:space="preserve">Формулы  логики предикатов. Равносильность формул </w:t>
      </w:r>
    </w:p>
    <w:p w14:paraId="5E64456E" w14:textId="77777777" w:rsidR="00F06326" w:rsidRPr="00FE065D" w:rsidRDefault="00F06326" w:rsidP="00F06326">
      <w:pPr>
        <w:pStyle w:val="ListParagraph"/>
        <w:widowControl w:val="0"/>
        <w:numPr>
          <w:ilvl w:val="0"/>
          <w:numId w:val="38"/>
        </w:numPr>
        <w:autoSpaceDE w:val="0"/>
        <w:autoSpaceDN w:val="0"/>
        <w:adjustRightInd w:val="0"/>
      </w:pPr>
      <w:r w:rsidRPr="00FE065D">
        <w:t>Приведенные и нормальные формулы</w:t>
      </w:r>
    </w:p>
    <w:p w14:paraId="47C865E7" w14:textId="77777777" w:rsidR="00F06326" w:rsidRPr="00FE065D" w:rsidRDefault="00F06326" w:rsidP="00F06326">
      <w:pPr>
        <w:pStyle w:val="ListParagraph"/>
        <w:widowControl w:val="0"/>
        <w:numPr>
          <w:ilvl w:val="0"/>
          <w:numId w:val="38"/>
        </w:numPr>
        <w:autoSpaceDE w:val="0"/>
        <w:autoSpaceDN w:val="0"/>
        <w:adjustRightInd w:val="0"/>
      </w:pPr>
      <w:r w:rsidRPr="00FE065D">
        <w:t>Выражение суждения в виде формулы логики предикатов</w:t>
      </w:r>
    </w:p>
    <w:p w14:paraId="6DFA19B2" w14:textId="77777777" w:rsidR="00F06326" w:rsidRPr="00FE065D" w:rsidRDefault="00F06326" w:rsidP="00F06326">
      <w:pPr>
        <w:pStyle w:val="ListParagraph"/>
        <w:widowControl w:val="0"/>
        <w:numPr>
          <w:ilvl w:val="0"/>
          <w:numId w:val="38"/>
        </w:numPr>
        <w:autoSpaceDE w:val="0"/>
        <w:autoSpaceDN w:val="0"/>
        <w:adjustRightInd w:val="0"/>
      </w:pPr>
      <w:r w:rsidRPr="00FE065D">
        <w:t>Интерпретация формулы логики предикатов в виде суждения.</w:t>
      </w:r>
    </w:p>
    <w:p w14:paraId="2EB8A625" w14:textId="77777777" w:rsidR="00F06326" w:rsidRPr="00FE065D" w:rsidRDefault="00F06326" w:rsidP="00F06326">
      <w:pPr>
        <w:pStyle w:val="ListParagraph"/>
        <w:widowControl w:val="0"/>
        <w:numPr>
          <w:ilvl w:val="0"/>
          <w:numId w:val="38"/>
        </w:numPr>
        <w:autoSpaceDE w:val="0"/>
        <w:autoSpaceDN w:val="0"/>
        <w:adjustRightInd w:val="0"/>
      </w:pPr>
      <w:r w:rsidRPr="00FE065D">
        <w:t>Выполнимость. Общезначимость</w:t>
      </w:r>
    </w:p>
    <w:p w14:paraId="7CCAA33E" w14:textId="77777777" w:rsidR="00F06326" w:rsidRPr="00FE065D" w:rsidRDefault="00F06326" w:rsidP="00F06326">
      <w:pPr>
        <w:pStyle w:val="ListParagraph"/>
        <w:widowControl w:val="0"/>
        <w:numPr>
          <w:ilvl w:val="0"/>
          <w:numId w:val="38"/>
        </w:numPr>
        <w:autoSpaceDE w:val="0"/>
        <w:autoSpaceDN w:val="0"/>
        <w:adjustRightInd w:val="0"/>
      </w:pPr>
      <w:r w:rsidRPr="00FE065D">
        <w:t>Принципы построения формальных теорий</w:t>
      </w:r>
    </w:p>
    <w:p w14:paraId="04E57E82" w14:textId="77777777" w:rsidR="00F06326" w:rsidRDefault="00F06326" w:rsidP="00F06326">
      <w:pPr>
        <w:pStyle w:val="ListParagraph"/>
        <w:widowControl w:val="0"/>
        <w:numPr>
          <w:ilvl w:val="0"/>
          <w:numId w:val="38"/>
        </w:numPr>
        <w:autoSpaceDE w:val="0"/>
        <w:autoSpaceDN w:val="0"/>
        <w:adjustRightInd w:val="0"/>
      </w:pPr>
      <w:r>
        <w:t>Алгебра высказываний и синтаксис языка математических и логических знаков.</w:t>
      </w:r>
    </w:p>
    <w:p w14:paraId="7332F3CD" w14:textId="77777777" w:rsidR="00F06326" w:rsidRDefault="00F06326" w:rsidP="00F06326">
      <w:pPr>
        <w:pStyle w:val="ListParagraph"/>
        <w:widowControl w:val="0"/>
        <w:numPr>
          <w:ilvl w:val="0"/>
          <w:numId w:val="38"/>
        </w:numPr>
        <w:autoSpaceDE w:val="0"/>
        <w:autoSpaceDN w:val="0"/>
        <w:adjustRightInd w:val="0"/>
      </w:pPr>
      <w:r w:rsidRPr="00FE065D">
        <w:t>Исчисление высказываний</w:t>
      </w:r>
    </w:p>
    <w:p w14:paraId="04BFF09E" w14:textId="77777777" w:rsidR="00F06326" w:rsidRDefault="00F06326" w:rsidP="00F06326">
      <w:pPr>
        <w:pStyle w:val="ListParagraph"/>
        <w:widowControl w:val="0"/>
        <w:numPr>
          <w:ilvl w:val="0"/>
          <w:numId w:val="38"/>
        </w:numPr>
        <w:autoSpaceDE w:val="0"/>
        <w:autoSpaceDN w:val="0"/>
        <w:adjustRightInd w:val="0"/>
      </w:pPr>
      <w:r>
        <w:t>Структура логико-алгебраических моделей.</w:t>
      </w:r>
    </w:p>
    <w:p w14:paraId="527E9BAA" w14:textId="77777777" w:rsidR="00F06326" w:rsidRDefault="00F06326" w:rsidP="00F06326">
      <w:pPr>
        <w:pStyle w:val="ListParagraph"/>
        <w:widowControl w:val="0"/>
        <w:numPr>
          <w:ilvl w:val="0"/>
          <w:numId w:val="38"/>
        </w:numPr>
        <w:autoSpaceDE w:val="0"/>
        <w:autoSpaceDN w:val="0"/>
        <w:adjustRightInd w:val="0"/>
      </w:pPr>
      <w:r>
        <w:t>Принцип дедукции</w:t>
      </w:r>
    </w:p>
    <w:p w14:paraId="5E26A06C" w14:textId="77777777" w:rsidR="00F06326" w:rsidRDefault="00F06326" w:rsidP="00F06326">
      <w:pPr>
        <w:pStyle w:val="ListParagraph"/>
        <w:widowControl w:val="0"/>
        <w:numPr>
          <w:ilvl w:val="0"/>
          <w:numId w:val="38"/>
        </w:numPr>
        <w:autoSpaceDE w:val="0"/>
        <w:autoSpaceDN w:val="0"/>
        <w:adjustRightInd w:val="0"/>
      </w:pPr>
      <w:r>
        <w:t>Формальный вывод и выводимые формулы</w:t>
      </w:r>
    </w:p>
    <w:p w14:paraId="0AE53D02" w14:textId="77777777" w:rsidR="00F06326" w:rsidRDefault="00F06326" w:rsidP="00F06326">
      <w:pPr>
        <w:pStyle w:val="ListParagraph"/>
        <w:widowControl w:val="0"/>
        <w:numPr>
          <w:ilvl w:val="0"/>
          <w:numId w:val="38"/>
        </w:numPr>
        <w:autoSpaceDE w:val="0"/>
        <w:autoSpaceDN w:val="0"/>
        <w:adjustRightInd w:val="0"/>
      </w:pPr>
      <w:r>
        <w:t>Логическое следование</w:t>
      </w:r>
    </w:p>
    <w:p w14:paraId="17622D2D" w14:textId="77777777" w:rsidR="00F06326" w:rsidRPr="00FE065D" w:rsidRDefault="00F06326" w:rsidP="00F06326">
      <w:pPr>
        <w:pStyle w:val="ListParagraph"/>
        <w:widowControl w:val="0"/>
        <w:numPr>
          <w:ilvl w:val="0"/>
          <w:numId w:val="38"/>
        </w:numPr>
        <w:autoSpaceDE w:val="0"/>
        <w:autoSpaceDN w:val="0"/>
        <w:adjustRightInd w:val="0"/>
      </w:pPr>
      <w:r>
        <w:t>Непротиворечивость. Семантическая полнота исчисления высказываний</w:t>
      </w:r>
    </w:p>
    <w:p w14:paraId="2C6BDAB6" w14:textId="77777777" w:rsidR="00F06326" w:rsidRDefault="00F06326" w:rsidP="00F06326">
      <w:pPr>
        <w:pStyle w:val="ListParagraph"/>
        <w:widowControl w:val="0"/>
        <w:numPr>
          <w:ilvl w:val="0"/>
          <w:numId w:val="38"/>
        </w:numPr>
        <w:autoSpaceDE w:val="0"/>
        <w:autoSpaceDN w:val="0"/>
        <w:adjustRightInd w:val="0"/>
      </w:pPr>
      <w:r w:rsidRPr="00FE065D">
        <w:t>Исчисление предикатов</w:t>
      </w:r>
      <w:r>
        <w:t>. Основные понятия.</w:t>
      </w:r>
    </w:p>
    <w:p w14:paraId="40B236E8" w14:textId="77777777" w:rsidR="00F06326" w:rsidRDefault="00F06326" w:rsidP="00F06326">
      <w:pPr>
        <w:pStyle w:val="ListParagraph"/>
        <w:widowControl w:val="0"/>
        <w:numPr>
          <w:ilvl w:val="0"/>
          <w:numId w:val="38"/>
        </w:numPr>
        <w:autoSpaceDE w:val="0"/>
        <w:autoSpaceDN w:val="0"/>
        <w:adjustRightInd w:val="0"/>
      </w:pPr>
      <w:r>
        <w:t>Алгебра предикатов.</w:t>
      </w:r>
    </w:p>
    <w:p w14:paraId="0FF1445E" w14:textId="77777777" w:rsidR="00F06326" w:rsidRDefault="00F06326" w:rsidP="00F06326">
      <w:pPr>
        <w:pStyle w:val="ListParagraph"/>
        <w:widowControl w:val="0"/>
        <w:numPr>
          <w:ilvl w:val="0"/>
          <w:numId w:val="38"/>
        </w:numPr>
        <w:autoSpaceDE w:val="0"/>
        <w:autoSpaceDN w:val="0"/>
        <w:adjustRightInd w:val="0"/>
      </w:pPr>
      <w:r>
        <w:t>Исчисление предикатов. Синтаксис и семантика языка логики предикатов.</w:t>
      </w:r>
    </w:p>
    <w:p w14:paraId="35D874B5" w14:textId="77777777" w:rsidR="00F06326" w:rsidRPr="00FE065D" w:rsidRDefault="00F06326" w:rsidP="00F06326">
      <w:pPr>
        <w:pStyle w:val="ListParagraph"/>
        <w:widowControl w:val="0"/>
        <w:numPr>
          <w:ilvl w:val="0"/>
          <w:numId w:val="38"/>
        </w:numPr>
        <w:autoSpaceDE w:val="0"/>
        <w:autoSpaceDN w:val="0"/>
        <w:adjustRightInd w:val="0"/>
      </w:pPr>
      <w:r>
        <w:t>Правила вывода и предложения исчисления предикатов</w:t>
      </w:r>
    </w:p>
    <w:p w14:paraId="4C022430" w14:textId="77777777" w:rsidR="00F06326" w:rsidRDefault="00F06326" w:rsidP="00F06326">
      <w:pPr>
        <w:pStyle w:val="ListParagraph"/>
        <w:widowControl w:val="0"/>
        <w:numPr>
          <w:ilvl w:val="0"/>
          <w:numId w:val="38"/>
        </w:numPr>
        <w:autoSpaceDE w:val="0"/>
        <w:autoSpaceDN w:val="0"/>
        <w:adjustRightInd w:val="0"/>
      </w:pPr>
      <w:r w:rsidRPr="00FC19BB">
        <w:t xml:space="preserve">Автоматическое доказательство теорем. </w:t>
      </w:r>
    </w:p>
    <w:p w14:paraId="09331683" w14:textId="77777777" w:rsidR="00F06326" w:rsidRDefault="00F06326" w:rsidP="00F06326">
      <w:pPr>
        <w:pStyle w:val="ListParagraph"/>
        <w:widowControl w:val="0"/>
        <w:numPr>
          <w:ilvl w:val="0"/>
          <w:numId w:val="38"/>
        </w:numPr>
        <w:autoSpaceDE w:val="0"/>
        <w:autoSpaceDN w:val="0"/>
        <w:adjustRightInd w:val="0"/>
      </w:pPr>
      <w:r>
        <w:t xml:space="preserve">Доказательство теорем методом резолюций. </w:t>
      </w:r>
    </w:p>
    <w:p w14:paraId="07F3679A" w14:textId="77777777" w:rsidR="00F06326" w:rsidRDefault="00F06326" w:rsidP="00F06326">
      <w:pPr>
        <w:pStyle w:val="ListParagraph"/>
        <w:widowControl w:val="0"/>
        <w:numPr>
          <w:ilvl w:val="0"/>
          <w:numId w:val="38"/>
        </w:numPr>
        <w:autoSpaceDE w:val="0"/>
        <w:autoSpaceDN w:val="0"/>
        <w:adjustRightInd w:val="0"/>
      </w:pPr>
      <w:r>
        <w:t>Нечеткая логика. Использование нечеткой логики.</w:t>
      </w:r>
    </w:p>
    <w:p w14:paraId="1FDA216A" w14:textId="77777777" w:rsidR="00F06326" w:rsidRDefault="00F06326" w:rsidP="00F06326">
      <w:pPr>
        <w:pStyle w:val="ListParagraph"/>
        <w:widowControl w:val="0"/>
        <w:numPr>
          <w:ilvl w:val="0"/>
          <w:numId w:val="38"/>
        </w:numPr>
        <w:autoSpaceDE w:val="0"/>
        <w:autoSpaceDN w:val="0"/>
        <w:adjustRightInd w:val="0"/>
      </w:pPr>
      <w:r w:rsidRPr="00FE065D">
        <w:t xml:space="preserve">Нечеткие множества. </w:t>
      </w:r>
      <w:r>
        <w:t>Основные понятия.</w:t>
      </w:r>
    </w:p>
    <w:p w14:paraId="0E40A844" w14:textId="77777777" w:rsidR="00F06326" w:rsidRDefault="00F06326" w:rsidP="00F06326">
      <w:pPr>
        <w:pStyle w:val="ListParagraph"/>
        <w:widowControl w:val="0"/>
        <w:numPr>
          <w:ilvl w:val="0"/>
          <w:numId w:val="38"/>
        </w:numPr>
        <w:autoSpaceDE w:val="0"/>
        <w:autoSpaceDN w:val="0"/>
        <w:adjustRightInd w:val="0"/>
      </w:pPr>
      <w:r w:rsidRPr="00FE065D">
        <w:t>Операции с нечеткими множествами</w:t>
      </w:r>
    </w:p>
    <w:p w14:paraId="6183FA7D" w14:textId="77777777" w:rsidR="00F06326" w:rsidRPr="00FE065D" w:rsidRDefault="00F06326" w:rsidP="00F06326">
      <w:pPr>
        <w:pStyle w:val="ListParagraph"/>
        <w:widowControl w:val="0"/>
        <w:numPr>
          <w:ilvl w:val="0"/>
          <w:numId w:val="38"/>
        </w:numPr>
        <w:autoSpaceDE w:val="0"/>
        <w:autoSpaceDN w:val="0"/>
        <w:adjustRightInd w:val="0"/>
      </w:pPr>
      <w:r>
        <w:t>Нечеткие отношения</w:t>
      </w:r>
    </w:p>
    <w:p w14:paraId="1F2D79AF" w14:textId="77777777" w:rsidR="00F06326" w:rsidRDefault="00F06326" w:rsidP="00F06326">
      <w:pPr>
        <w:pStyle w:val="ListParagraph"/>
        <w:widowControl w:val="0"/>
        <w:numPr>
          <w:ilvl w:val="0"/>
          <w:numId w:val="38"/>
        </w:numPr>
        <w:autoSpaceDE w:val="0"/>
        <w:autoSpaceDN w:val="0"/>
        <w:adjustRightInd w:val="0"/>
        <w:rPr>
          <w:bCs/>
        </w:rPr>
      </w:pPr>
      <w:r>
        <w:rPr>
          <w:bCs/>
        </w:rPr>
        <w:t>Модальные логики.</w:t>
      </w:r>
    </w:p>
    <w:p w14:paraId="2EA1F41C" w14:textId="77777777" w:rsidR="00F06326" w:rsidRDefault="00F06326" w:rsidP="00F06326">
      <w:pPr>
        <w:pStyle w:val="ListParagraph"/>
        <w:widowControl w:val="0"/>
        <w:numPr>
          <w:ilvl w:val="0"/>
          <w:numId w:val="38"/>
        </w:numPr>
        <w:autoSpaceDE w:val="0"/>
        <w:autoSpaceDN w:val="0"/>
        <w:adjustRightInd w:val="0"/>
        <w:rPr>
          <w:bCs/>
        </w:rPr>
      </w:pPr>
      <w:r>
        <w:rPr>
          <w:bCs/>
        </w:rPr>
        <w:t>Язык модальной логики</w:t>
      </w:r>
    </w:p>
    <w:p w14:paraId="161E9F3B" w14:textId="77777777" w:rsidR="00F06326" w:rsidRDefault="00F06326" w:rsidP="00F06326">
      <w:pPr>
        <w:pStyle w:val="ListParagraph"/>
        <w:widowControl w:val="0"/>
        <w:numPr>
          <w:ilvl w:val="0"/>
          <w:numId w:val="38"/>
        </w:numPr>
        <w:autoSpaceDE w:val="0"/>
        <w:autoSpaceDN w:val="0"/>
        <w:adjustRightInd w:val="0"/>
        <w:rPr>
          <w:bCs/>
        </w:rPr>
      </w:pPr>
      <w:r>
        <w:rPr>
          <w:bCs/>
        </w:rPr>
        <w:t>Темпоральная логика.</w:t>
      </w:r>
    </w:p>
    <w:p w14:paraId="2FCF51BB" w14:textId="77777777" w:rsidR="00F06326" w:rsidRPr="00FE065D" w:rsidRDefault="00F06326" w:rsidP="00F06326">
      <w:pPr>
        <w:pStyle w:val="ListParagraph"/>
        <w:widowControl w:val="0"/>
        <w:numPr>
          <w:ilvl w:val="0"/>
          <w:numId w:val="38"/>
        </w:numPr>
        <w:autoSpaceDE w:val="0"/>
        <w:autoSpaceDN w:val="0"/>
        <w:adjustRightInd w:val="0"/>
        <w:rPr>
          <w:bCs/>
        </w:rPr>
      </w:pPr>
      <w:r w:rsidRPr="00FE065D">
        <w:rPr>
          <w:bCs/>
        </w:rPr>
        <w:t>Нечеткие высказывания</w:t>
      </w:r>
    </w:p>
    <w:p w14:paraId="3F7F4EB9" w14:textId="77777777" w:rsidR="00F06326" w:rsidRDefault="00F06326" w:rsidP="00F06326">
      <w:pPr>
        <w:pStyle w:val="ListParagraph"/>
        <w:widowControl w:val="0"/>
        <w:numPr>
          <w:ilvl w:val="0"/>
          <w:numId w:val="38"/>
        </w:numPr>
        <w:autoSpaceDE w:val="0"/>
        <w:autoSpaceDN w:val="0"/>
        <w:adjustRightInd w:val="0"/>
        <w:rPr>
          <w:bCs/>
        </w:rPr>
      </w:pPr>
      <w:r w:rsidRPr="00FE065D">
        <w:rPr>
          <w:bCs/>
        </w:rPr>
        <w:t>Нечеткие предикаты</w:t>
      </w:r>
    </w:p>
    <w:p w14:paraId="11FBD63E" w14:textId="77777777" w:rsidR="00F06326" w:rsidRPr="00FE065D" w:rsidRDefault="00F06326" w:rsidP="00F06326">
      <w:pPr>
        <w:pStyle w:val="ListParagraph"/>
        <w:widowControl w:val="0"/>
        <w:numPr>
          <w:ilvl w:val="0"/>
          <w:numId w:val="38"/>
        </w:numPr>
        <w:autoSpaceDE w:val="0"/>
        <w:autoSpaceDN w:val="0"/>
        <w:adjustRightInd w:val="0"/>
        <w:rPr>
          <w:bCs/>
        </w:rPr>
      </w:pPr>
      <w:r>
        <w:rPr>
          <w:bCs/>
        </w:rPr>
        <w:t>Лингвистические переменные и исчисление нечетких высказываний.</w:t>
      </w:r>
    </w:p>
    <w:p w14:paraId="0556C37F" w14:textId="77777777" w:rsidR="00F06326" w:rsidRDefault="00F06326" w:rsidP="00F06326">
      <w:pPr>
        <w:pStyle w:val="ListParagraph"/>
        <w:widowControl w:val="0"/>
        <w:numPr>
          <w:ilvl w:val="0"/>
          <w:numId w:val="38"/>
        </w:numPr>
        <w:autoSpaceDE w:val="0"/>
        <w:autoSpaceDN w:val="0"/>
        <w:adjustRightInd w:val="0"/>
      </w:pPr>
      <w:r>
        <w:t>Аксиоматический метод.</w:t>
      </w:r>
    </w:p>
    <w:p w14:paraId="6C9690BD" w14:textId="77777777" w:rsidR="00F06326" w:rsidRDefault="00F06326" w:rsidP="00F06326">
      <w:pPr>
        <w:pStyle w:val="ListParagraph"/>
        <w:widowControl w:val="0"/>
        <w:numPr>
          <w:ilvl w:val="0"/>
          <w:numId w:val="38"/>
        </w:numPr>
        <w:autoSpaceDE w:val="0"/>
        <w:autoSpaceDN w:val="0"/>
        <w:adjustRightInd w:val="0"/>
      </w:pPr>
      <w:r>
        <w:t>Понятие о метаязыке и метатеории.</w:t>
      </w:r>
    </w:p>
    <w:p w14:paraId="673B85F0" w14:textId="77777777" w:rsidR="00F06326" w:rsidRDefault="00F06326" w:rsidP="00F06326">
      <w:pPr>
        <w:pStyle w:val="ListParagraph"/>
        <w:widowControl w:val="0"/>
        <w:numPr>
          <w:ilvl w:val="0"/>
          <w:numId w:val="38"/>
        </w:numPr>
        <w:autoSpaceDE w:val="0"/>
        <w:autoSpaceDN w:val="0"/>
        <w:adjustRightInd w:val="0"/>
      </w:pPr>
      <w:r>
        <w:t>Интерпретация формальной системы и теории</w:t>
      </w:r>
    </w:p>
    <w:p w14:paraId="718E3BF3" w14:textId="77777777" w:rsidR="00F06326" w:rsidRDefault="00F06326" w:rsidP="00F06326">
      <w:pPr>
        <w:pStyle w:val="ListParagraph"/>
        <w:widowControl w:val="0"/>
        <w:numPr>
          <w:ilvl w:val="0"/>
          <w:numId w:val="38"/>
        </w:numPr>
        <w:autoSpaceDE w:val="0"/>
        <w:autoSpaceDN w:val="0"/>
        <w:adjustRightInd w:val="0"/>
      </w:pPr>
      <w:r>
        <w:t>Структура языка и выражения. Функторы</w:t>
      </w:r>
    </w:p>
    <w:p w14:paraId="789ECB77" w14:textId="77777777" w:rsidR="00F06326" w:rsidRDefault="00F06326" w:rsidP="00F06326">
      <w:pPr>
        <w:pStyle w:val="ListParagraph"/>
        <w:widowControl w:val="0"/>
        <w:numPr>
          <w:ilvl w:val="0"/>
          <w:numId w:val="38"/>
        </w:numPr>
        <w:autoSpaceDE w:val="0"/>
        <w:autoSpaceDN w:val="0"/>
        <w:adjustRightInd w:val="0"/>
      </w:pPr>
      <w:r>
        <w:t>Грамматики</w:t>
      </w:r>
    </w:p>
    <w:p w14:paraId="7EF08D89" w14:textId="77777777" w:rsidR="00F06326" w:rsidRDefault="00F06326" w:rsidP="00F06326">
      <w:pPr>
        <w:pStyle w:val="ListParagraph"/>
        <w:widowControl w:val="0"/>
        <w:numPr>
          <w:ilvl w:val="0"/>
          <w:numId w:val="38"/>
        </w:numPr>
        <w:autoSpaceDE w:val="0"/>
        <w:autoSpaceDN w:val="0"/>
        <w:adjustRightInd w:val="0"/>
      </w:pPr>
      <w:r>
        <w:t>Определение формальной системы</w:t>
      </w:r>
    </w:p>
    <w:p w14:paraId="6D72C3F7" w14:textId="77777777" w:rsidR="00F06326" w:rsidRDefault="00F06326" w:rsidP="00F06326">
      <w:pPr>
        <w:pStyle w:val="ListParagraph"/>
        <w:widowControl w:val="0"/>
        <w:numPr>
          <w:ilvl w:val="0"/>
          <w:numId w:val="38"/>
        </w:numPr>
        <w:autoSpaceDE w:val="0"/>
        <w:autoSpaceDN w:val="0"/>
        <w:adjustRightInd w:val="0"/>
      </w:pPr>
      <w:r w:rsidRPr="00FE065D">
        <w:t>Алгоритмы. Определение алгоритма</w:t>
      </w:r>
    </w:p>
    <w:p w14:paraId="66D4DD07" w14:textId="77777777" w:rsidR="00F06326" w:rsidRDefault="00F06326" w:rsidP="00F06326">
      <w:pPr>
        <w:pStyle w:val="ListParagraph"/>
        <w:widowControl w:val="0"/>
        <w:numPr>
          <w:ilvl w:val="0"/>
          <w:numId w:val="38"/>
        </w:numPr>
        <w:autoSpaceDE w:val="0"/>
        <w:autoSpaceDN w:val="0"/>
        <w:adjustRightInd w:val="0"/>
      </w:pPr>
      <w:r>
        <w:t>Интуитивное понятие алгоритма.</w:t>
      </w:r>
    </w:p>
    <w:p w14:paraId="0F3050F4" w14:textId="77777777" w:rsidR="00F06326" w:rsidRDefault="00F06326" w:rsidP="00F06326">
      <w:pPr>
        <w:pStyle w:val="ListParagraph"/>
        <w:widowControl w:val="0"/>
        <w:numPr>
          <w:ilvl w:val="0"/>
          <w:numId w:val="38"/>
        </w:numPr>
        <w:autoSpaceDE w:val="0"/>
        <w:autoSpaceDN w:val="0"/>
        <w:adjustRightInd w:val="0"/>
      </w:pPr>
      <w:r>
        <w:t>Формализация и обобщение понятия алгоритма</w:t>
      </w:r>
    </w:p>
    <w:p w14:paraId="4B9E5A56" w14:textId="77777777" w:rsidR="00F06326" w:rsidRDefault="00F06326" w:rsidP="00F06326">
      <w:pPr>
        <w:pStyle w:val="ListParagraph"/>
        <w:widowControl w:val="0"/>
        <w:numPr>
          <w:ilvl w:val="0"/>
          <w:numId w:val="38"/>
        </w:numPr>
        <w:autoSpaceDE w:val="0"/>
        <w:autoSpaceDN w:val="0"/>
        <w:adjustRightInd w:val="0"/>
      </w:pPr>
      <w:r>
        <w:t>Марковские алгоритмы.</w:t>
      </w:r>
    </w:p>
    <w:p w14:paraId="14FC69D7" w14:textId="77777777" w:rsidR="00F06326" w:rsidRDefault="00F06326" w:rsidP="00F06326">
      <w:pPr>
        <w:pStyle w:val="ListParagraph"/>
        <w:widowControl w:val="0"/>
        <w:numPr>
          <w:ilvl w:val="0"/>
          <w:numId w:val="38"/>
        </w:numPr>
        <w:autoSpaceDE w:val="0"/>
        <w:autoSpaceDN w:val="0"/>
        <w:adjustRightInd w:val="0"/>
      </w:pPr>
      <w:r>
        <w:t>Челночные алгоритмы</w:t>
      </w:r>
    </w:p>
    <w:p w14:paraId="3275135B" w14:textId="77777777" w:rsidR="00F06326" w:rsidRPr="00FE065D" w:rsidRDefault="00F06326" w:rsidP="00F06326">
      <w:pPr>
        <w:pStyle w:val="ListParagraph"/>
        <w:widowControl w:val="0"/>
        <w:numPr>
          <w:ilvl w:val="0"/>
          <w:numId w:val="38"/>
        </w:numPr>
        <w:autoSpaceDE w:val="0"/>
        <w:autoSpaceDN w:val="0"/>
        <w:adjustRightInd w:val="0"/>
      </w:pPr>
      <w:r>
        <w:t>Вычислимые функции</w:t>
      </w:r>
    </w:p>
    <w:p w14:paraId="50745104" w14:textId="77777777" w:rsidR="00F06326" w:rsidRDefault="00F06326" w:rsidP="00F06326">
      <w:pPr>
        <w:pStyle w:val="ListParagraph"/>
        <w:widowControl w:val="0"/>
        <w:numPr>
          <w:ilvl w:val="0"/>
          <w:numId w:val="38"/>
        </w:numPr>
        <w:autoSpaceDE w:val="0"/>
        <w:autoSpaceDN w:val="0"/>
        <w:adjustRightInd w:val="0"/>
      </w:pPr>
      <w:r w:rsidRPr="00FE065D">
        <w:t xml:space="preserve">Машина Тьюринга. </w:t>
      </w:r>
    </w:p>
    <w:p w14:paraId="1954E0D2" w14:textId="77777777" w:rsidR="00F06326" w:rsidRPr="00503465" w:rsidRDefault="00F06326" w:rsidP="00F06326">
      <w:pPr>
        <w:pStyle w:val="ListParagraph"/>
        <w:widowControl w:val="0"/>
        <w:numPr>
          <w:ilvl w:val="0"/>
          <w:numId w:val="38"/>
        </w:numPr>
        <w:autoSpaceDE w:val="0"/>
        <w:autoSpaceDN w:val="0"/>
        <w:adjustRightInd w:val="0"/>
      </w:pPr>
      <w:r w:rsidRPr="00FE065D">
        <w:rPr>
          <w:bCs/>
        </w:rPr>
        <w:t>Вычислимые по Тьюрингу функции</w:t>
      </w:r>
    </w:p>
    <w:p w14:paraId="68418E03" w14:textId="77777777" w:rsidR="00F06326" w:rsidRDefault="00F06326" w:rsidP="00F06326">
      <w:pPr>
        <w:pStyle w:val="ListParagraph"/>
        <w:widowControl w:val="0"/>
        <w:numPr>
          <w:ilvl w:val="0"/>
          <w:numId w:val="38"/>
        </w:numPr>
        <w:autoSpaceDE w:val="0"/>
        <w:autoSpaceDN w:val="0"/>
        <w:adjustRightInd w:val="0"/>
      </w:pPr>
      <w:r>
        <w:t>Теорема Геделя о неполноте математики</w:t>
      </w:r>
    </w:p>
    <w:p w14:paraId="35F1EBFF" w14:textId="77777777" w:rsidR="00F06326" w:rsidRDefault="00F06326" w:rsidP="00F06326">
      <w:pPr>
        <w:pStyle w:val="ListParagraph"/>
        <w:widowControl w:val="0"/>
        <w:numPr>
          <w:ilvl w:val="0"/>
          <w:numId w:val="38"/>
        </w:numPr>
        <w:autoSpaceDE w:val="0"/>
        <w:autoSpaceDN w:val="0"/>
        <w:adjustRightInd w:val="0"/>
      </w:pPr>
      <w:r>
        <w:t>Формальная арифметика</w:t>
      </w:r>
    </w:p>
    <w:p w14:paraId="1CF7667D" w14:textId="77777777" w:rsidR="00F06326" w:rsidRDefault="00F06326" w:rsidP="00F06326">
      <w:pPr>
        <w:pStyle w:val="ListParagraph"/>
        <w:widowControl w:val="0"/>
        <w:numPr>
          <w:ilvl w:val="0"/>
          <w:numId w:val="38"/>
        </w:numPr>
        <w:autoSpaceDE w:val="0"/>
        <w:autoSpaceDN w:val="0"/>
        <w:adjustRightInd w:val="0"/>
      </w:pPr>
      <w:r>
        <w:t>Сложность вычислений и элементы логического программирования</w:t>
      </w:r>
    </w:p>
    <w:p w14:paraId="5A237C83" w14:textId="77777777" w:rsidR="00F06326" w:rsidRDefault="00F06326" w:rsidP="00F06326">
      <w:pPr>
        <w:pStyle w:val="ListParagraph"/>
        <w:widowControl w:val="0"/>
        <w:numPr>
          <w:ilvl w:val="0"/>
          <w:numId w:val="38"/>
        </w:numPr>
        <w:autoSpaceDE w:val="0"/>
        <w:autoSpaceDN w:val="0"/>
        <w:adjustRightInd w:val="0"/>
      </w:pPr>
      <w:r>
        <w:t xml:space="preserve"> Рекурсивные множества.</w:t>
      </w:r>
    </w:p>
    <w:p w14:paraId="1E6C82C9" w14:textId="77777777" w:rsidR="00F06326" w:rsidRDefault="00F06326" w:rsidP="00F06326">
      <w:pPr>
        <w:pStyle w:val="ListParagraph"/>
        <w:widowControl w:val="0"/>
        <w:numPr>
          <w:ilvl w:val="0"/>
          <w:numId w:val="38"/>
        </w:numPr>
        <w:autoSpaceDE w:val="0"/>
        <w:autoSpaceDN w:val="0"/>
        <w:adjustRightInd w:val="0"/>
      </w:pPr>
      <w:r>
        <w:t>Рекурсивные функции</w:t>
      </w:r>
    </w:p>
    <w:p w14:paraId="577C92A7" w14:textId="77777777" w:rsidR="00D41298" w:rsidRPr="00D41298" w:rsidRDefault="00D41298" w:rsidP="00D41298">
      <w:pPr>
        <w:pStyle w:val="BodyTextIndent2"/>
        <w:tabs>
          <w:tab w:val="left" w:pos="1792"/>
        </w:tabs>
        <w:spacing w:line="240" w:lineRule="auto"/>
        <w:ind w:left="0"/>
        <w:rPr>
          <w:rFonts w:ascii="Times New Roman" w:hAnsi="Times New Roman" w:cs="Times New Roman"/>
          <w:sz w:val="28"/>
          <w:szCs w:val="28"/>
        </w:rPr>
      </w:pPr>
    </w:p>
    <w:p w14:paraId="74F58175" w14:textId="13DD66BF" w:rsidR="00086332" w:rsidRDefault="00086332" w:rsidP="005447FE">
      <w:pPr>
        <w:pStyle w:val="ListParagraph"/>
        <w:widowControl w:val="0"/>
        <w:shd w:val="clear" w:color="auto" w:fill="FFFFFF"/>
        <w:autoSpaceDE w:val="0"/>
        <w:autoSpaceDN w:val="0"/>
        <w:adjustRightInd w:val="0"/>
        <w:rPr>
          <w:rFonts w:ascii="Times New Roman" w:hAnsi="Times New Roman" w:cs="Times New Roman"/>
          <w:sz w:val="28"/>
          <w:szCs w:val="28"/>
        </w:rPr>
      </w:pPr>
    </w:p>
    <w:p w14:paraId="388804BA" w14:textId="5A715BFF" w:rsidR="00D41298" w:rsidRPr="00767601" w:rsidRDefault="00802D61" w:rsidP="00767601">
      <w:pPr>
        <w:ind w:left="851" w:firstLine="720"/>
        <w:rPr>
          <w:rFonts w:ascii="Times New Roman" w:hAnsi="Times New Roman" w:cs="Times New Roman"/>
          <w:b/>
          <w:sz w:val="28"/>
          <w:szCs w:val="28"/>
        </w:rPr>
      </w:pPr>
      <w:r w:rsidRPr="00767601">
        <w:rPr>
          <w:rFonts w:ascii="Times New Roman" w:hAnsi="Times New Roman" w:cs="Times New Roman"/>
          <w:b/>
          <w:sz w:val="28"/>
          <w:szCs w:val="28"/>
        </w:rPr>
        <w:t>Критерии оценивания</w:t>
      </w:r>
      <w:r w:rsidR="00767601" w:rsidRPr="00767601">
        <w:rPr>
          <w:rFonts w:ascii="Times New Roman" w:hAnsi="Times New Roman" w:cs="Times New Roman"/>
          <w:b/>
          <w:sz w:val="28"/>
          <w:szCs w:val="28"/>
        </w:rPr>
        <w:t xml:space="preserve"> на зачете</w:t>
      </w:r>
    </w:p>
    <w:p w14:paraId="1ADD1F50" w14:textId="77777777" w:rsidR="00767601" w:rsidRPr="00767601" w:rsidRDefault="00767601" w:rsidP="00767601">
      <w:pPr>
        <w:ind w:left="851" w:firstLine="720"/>
        <w:rPr>
          <w:rFonts w:ascii="Times New Roman" w:hAnsi="Times New Roman" w:cs="Times New Roman"/>
          <w:sz w:val="28"/>
          <w:szCs w:val="28"/>
        </w:rPr>
      </w:pPr>
    </w:p>
    <w:p w14:paraId="29DF359F" w14:textId="4DD53412" w:rsidR="00767601" w:rsidRPr="00767601" w:rsidRDefault="00767601" w:rsidP="00767601">
      <w:pPr>
        <w:ind w:left="851" w:firstLine="720"/>
        <w:rPr>
          <w:rFonts w:ascii="Times New Roman" w:hAnsi="Times New Roman" w:cs="Times New Roman"/>
          <w:sz w:val="28"/>
          <w:szCs w:val="28"/>
        </w:rPr>
      </w:pPr>
      <w:r w:rsidRPr="00767601">
        <w:rPr>
          <w:rFonts w:ascii="Times New Roman" w:hAnsi="Times New Roman" w:cs="Times New Roman"/>
          <w:b/>
          <w:sz w:val="28"/>
          <w:szCs w:val="28"/>
        </w:rPr>
        <w:t>Зачтено</w:t>
      </w:r>
      <w:r w:rsidRPr="00767601">
        <w:rPr>
          <w:rFonts w:ascii="Times New Roman" w:hAnsi="Times New Roman" w:cs="Times New Roman"/>
          <w:sz w:val="28"/>
          <w:szCs w:val="28"/>
        </w:rPr>
        <w:t xml:space="preserve"> – оценка  ставится за  знание фактического материла по ди</w:t>
      </w:r>
      <w:r w:rsidRPr="00767601">
        <w:rPr>
          <w:rFonts w:ascii="Times New Roman" w:hAnsi="Times New Roman" w:cs="Times New Roman"/>
          <w:sz w:val="28"/>
          <w:szCs w:val="28"/>
        </w:rPr>
        <w:t>с</w:t>
      </w:r>
      <w:r w:rsidRPr="00767601">
        <w:rPr>
          <w:rFonts w:ascii="Times New Roman" w:hAnsi="Times New Roman" w:cs="Times New Roman"/>
          <w:sz w:val="28"/>
          <w:szCs w:val="28"/>
        </w:rPr>
        <w:t>циплине, владение понятиями системы знаний по дисциплине, личную осв</w:t>
      </w:r>
      <w:r w:rsidRPr="00767601">
        <w:rPr>
          <w:rFonts w:ascii="Times New Roman" w:hAnsi="Times New Roman" w:cs="Times New Roman"/>
          <w:sz w:val="28"/>
          <w:szCs w:val="28"/>
        </w:rPr>
        <w:t>о</w:t>
      </w:r>
      <w:r w:rsidRPr="00767601">
        <w:rPr>
          <w:rFonts w:ascii="Times New Roman" w:hAnsi="Times New Roman" w:cs="Times New Roman"/>
          <w:sz w:val="28"/>
          <w:szCs w:val="28"/>
        </w:rPr>
        <w:t>енность знаний, умение объяснять сущность понятий, умение выделять гла</w:t>
      </w:r>
      <w:r w:rsidRPr="00767601">
        <w:rPr>
          <w:rFonts w:ascii="Times New Roman" w:hAnsi="Times New Roman" w:cs="Times New Roman"/>
          <w:sz w:val="28"/>
          <w:szCs w:val="28"/>
        </w:rPr>
        <w:t>в</w:t>
      </w:r>
      <w:r w:rsidRPr="00767601">
        <w:rPr>
          <w:rFonts w:ascii="Times New Roman" w:hAnsi="Times New Roman" w:cs="Times New Roman"/>
          <w:sz w:val="28"/>
          <w:szCs w:val="28"/>
        </w:rPr>
        <w:t>ное в учебном материале,  готовность к самостоятельному выбору, решению, умение найти эффективный способ решения проблемной ситуации, умение использовать знания в стандартных и нестандартных ситуациях, логичное и доказательное изложение учебного материала, владение точной речью, ум</w:t>
      </w:r>
      <w:r w:rsidRPr="00767601">
        <w:rPr>
          <w:rFonts w:ascii="Times New Roman" w:hAnsi="Times New Roman" w:cs="Times New Roman"/>
          <w:sz w:val="28"/>
          <w:szCs w:val="28"/>
        </w:rPr>
        <w:t>е</w:t>
      </w:r>
      <w:r w:rsidRPr="00767601">
        <w:rPr>
          <w:rFonts w:ascii="Times New Roman" w:hAnsi="Times New Roman" w:cs="Times New Roman"/>
          <w:sz w:val="28"/>
          <w:szCs w:val="28"/>
        </w:rPr>
        <w:t>ние аргументировано отвечать па вопросы; вступать в обсуждение, умение аргументировать выбор представленного решения выполненного задания</w:t>
      </w:r>
    </w:p>
    <w:p w14:paraId="7318E96E" w14:textId="073B6E82" w:rsidR="00767601" w:rsidRPr="00767601" w:rsidRDefault="00767601" w:rsidP="00767601">
      <w:pPr>
        <w:ind w:left="851" w:firstLine="720"/>
        <w:rPr>
          <w:rFonts w:ascii="Times New Roman" w:hAnsi="Times New Roman" w:cs="Times New Roman"/>
          <w:sz w:val="28"/>
          <w:szCs w:val="28"/>
        </w:rPr>
      </w:pPr>
      <w:r w:rsidRPr="00767601">
        <w:rPr>
          <w:rFonts w:ascii="Times New Roman" w:hAnsi="Times New Roman" w:cs="Times New Roman"/>
          <w:b/>
          <w:sz w:val="28"/>
          <w:szCs w:val="28"/>
        </w:rPr>
        <w:t>Не зачтено</w:t>
      </w:r>
      <w:r w:rsidRPr="00767601">
        <w:rPr>
          <w:rFonts w:ascii="Times New Roman" w:hAnsi="Times New Roman" w:cs="Times New Roman"/>
          <w:sz w:val="28"/>
          <w:szCs w:val="28"/>
        </w:rPr>
        <w:t xml:space="preserve"> – оценка  ставится за отсутствие знаний по дисциплине, представления по вопрос, непонимание материала по дисциплине, отсутствие решения задачи, наличие коммуникативных «барьеров» в общении, отсу</w:t>
      </w:r>
      <w:r w:rsidRPr="00767601">
        <w:rPr>
          <w:rFonts w:ascii="Times New Roman" w:hAnsi="Times New Roman" w:cs="Times New Roman"/>
          <w:sz w:val="28"/>
          <w:szCs w:val="28"/>
        </w:rPr>
        <w:t>т</w:t>
      </w:r>
      <w:r w:rsidRPr="00767601">
        <w:rPr>
          <w:rFonts w:ascii="Times New Roman" w:hAnsi="Times New Roman" w:cs="Times New Roman"/>
          <w:sz w:val="28"/>
          <w:szCs w:val="28"/>
        </w:rPr>
        <w:t>ствие ответа на предложенный вопрос.</w:t>
      </w:r>
    </w:p>
    <w:p w14:paraId="19E7533F" w14:textId="77777777" w:rsidR="00767601" w:rsidRDefault="00767601" w:rsidP="005447FE">
      <w:pPr>
        <w:pStyle w:val="ListParagraph"/>
        <w:widowControl w:val="0"/>
        <w:shd w:val="clear" w:color="auto" w:fill="FFFFFF"/>
        <w:autoSpaceDE w:val="0"/>
        <w:autoSpaceDN w:val="0"/>
        <w:adjustRightInd w:val="0"/>
        <w:rPr>
          <w:rFonts w:ascii="Times New Roman" w:hAnsi="Times New Roman" w:cs="Times New Roman"/>
          <w:b/>
          <w:sz w:val="28"/>
          <w:szCs w:val="28"/>
        </w:rPr>
      </w:pPr>
    </w:p>
    <w:p w14:paraId="3F675723" w14:textId="77777777" w:rsidR="007A4CB6" w:rsidRDefault="007A4CB6" w:rsidP="007A4CB6">
      <w:pPr>
        <w:pStyle w:val="Heading1"/>
        <w:ind w:firstLine="709"/>
        <w:rPr>
          <w:sz w:val="24"/>
        </w:rPr>
      </w:pPr>
      <w:bookmarkStart w:id="46" w:name="_Toc373934952"/>
    </w:p>
    <w:p w14:paraId="7A86BE44" w14:textId="74C35A3D" w:rsidR="007A4CB6" w:rsidRPr="007A4CB6" w:rsidRDefault="007A4CB6" w:rsidP="007A4CB6">
      <w:pPr>
        <w:pStyle w:val="Heading1"/>
        <w:ind w:firstLine="709"/>
        <w:rPr>
          <w:sz w:val="28"/>
          <w:szCs w:val="28"/>
        </w:rPr>
      </w:pPr>
      <w:bookmarkStart w:id="47" w:name="_Toc432093618"/>
      <w:r w:rsidRPr="007A4CB6">
        <w:rPr>
          <w:sz w:val="28"/>
          <w:szCs w:val="28"/>
        </w:rPr>
        <w:t>Литература</w:t>
      </w:r>
      <w:bookmarkEnd w:id="47"/>
    </w:p>
    <w:p w14:paraId="44DC275D" w14:textId="77777777" w:rsidR="007A4CB6" w:rsidRDefault="007A4CB6" w:rsidP="007A4CB6">
      <w:pPr>
        <w:pStyle w:val="Heading1"/>
        <w:ind w:firstLine="709"/>
        <w:rPr>
          <w:sz w:val="28"/>
          <w:szCs w:val="28"/>
        </w:rPr>
      </w:pPr>
    </w:p>
    <w:p w14:paraId="7236F6D3" w14:textId="0569BF4A" w:rsidR="007A4CB6" w:rsidRPr="007A4CB6" w:rsidRDefault="007A4CB6" w:rsidP="007A4CB6">
      <w:pPr>
        <w:ind w:firstLine="709"/>
        <w:rPr>
          <w:b/>
          <w:sz w:val="28"/>
          <w:szCs w:val="28"/>
        </w:rPr>
      </w:pPr>
      <w:r w:rsidRPr="007A4CB6">
        <w:rPr>
          <w:b/>
          <w:sz w:val="28"/>
          <w:szCs w:val="28"/>
        </w:rPr>
        <w:t>Основная литература</w:t>
      </w:r>
      <w:bookmarkEnd w:id="46"/>
    </w:p>
    <w:p w14:paraId="41A7EBFF" w14:textId="77777777" w:rsidR="007A4CB6" w:rsidRPr="00D31F8E" w:rsidRDefault="007A4CB6" w:rsidP="007A4CB6">
      <w:pPr>
        <w:ind w:firstLine="709"/>
      </w:pPr>
    </w:p>
    <w:p w14:paraId="62156C7A" w14:textId="77777777" w:rsidR="007A4CB6" w:rsidRPr="00304984" w:rsidRDefault="007A4CB6" w:rsidP="007A4CB6">
      <w:pPr>
        <w:ind w:firstLine="737"/>
        <w:rPr>
          <w:rFonts w:eastAsia="Times New Roman" w:cs="Times New Roman"/>
        </w:rPr>
      </w:pPr>
      <w:r w:rsidRPr="00D31F8E">
        <w:rPr>
          <w:bCs/>
          <w:color w:val="000000"/>
        </w:rPr>
        <w:t xml:space="preserve">1. </w:t>
      </w:r>
      <w:r w:rsidRPr="00304984">
        <w:rPr>
          <w:rFonts w:eastAsia="Times New Roman" w:cs="Times New Roman"/>
        </w:rPr>
        <w:t>Триумфгородских, М.В. Дискретная математика и математическая логика для и</w:t>
      </w:r>
      <w:r w:rsidRPr="00304984">
        <w:rPr>
          <w:rFonts w:eastAsia="Times New Roman" w:cs="Times New Roman"/>
        </w:rPr>
        <w:t>н</w:t>
      </w:r>
      <w:r w:rsidRPr="00304984">
        <w:rPr>
          <w:rFonts w:eastAsia="Times New Roman" w:cs="Times New Roman"/>
        </w:rPr>
        <w:t xml:space="preserve">форматиков, экономистов и менеджеров : учебное пособие  [Электронный ресурс]/ М.В. Триумфгородских. – Москва : Диалог-МИФИ, 2011. - 180 с. : табл., граф., ил. - Библиогр. в кн. - ISBN 978-5-86404-238-0 ; </w:t>
      </w:r>
      <w:r w:rsidRPr="00304984">
        <w:rPr>
          <w:color w:val="000000"/>
        </w:rPr>
        <w:t>Режим дост</w:t>
      </w:r>
      <w:r w:rsidRPr="00304984">
        <w:rPr>
          <w:color w:val="000000"/>
        </w:rPr>
        <w:t>у</w:t>
      </w:r>
      <w:r w:rsidRPr="00304984">
        <w:rPr>
          <w:color w:val="000000"/>
        </w:rPr>
        <w:t>па</w:t>
      </w:r>
      <w:r w:rsidRPr="00304984">
        <w:rPr>
          <w:rFonts w:eastAsia="Times New Roman" w:cs="Times New Roman"/>
        </w:rPr>
        <w:t>:</w:t>
      </w:r>
      <w:hyperlink r:id="rId1935" w:history="1">
        <w:r w:rsidRPr="00304984">
          <w:rPr>
            <w:rStyle w:val="Hyperlink"/>
            <w:rFonts w:eastAsia="Times New Roman" w:cs="Times New Roman"/>
            <w:color w:val="0000FF"/>
          </w:rPr>
          <w:t>http://biblioclub.ru/index.php?page=book&amp;id=136106</w:t>
        </w:r>
      </w:hyperlink>
      <w:r w:rsidRPr="00304984">
        <w:rPr>
          <w:rStyle w:val="apple-converted-space"/>
          <w:rFonts w:ascii="Helvetica" w:hAnsi="Helvetica"/>
          <w:color w:val="0000FF"/>
        </w:rPr>
        <w:t> </w:t>
      </w:r>
    </w:p>
    <w:p w14:paraId="6AEF722A" w14:textId="77777777" w:rsidR="007A4CB6" w:rsidRDefault="007A4CB6" w:rsidP="007A4CB6">
      <w:pPr>
        <w:pStyle w:val="ListParagraph"/>
        <w:ind w:left="0" w:firstLine="709"/>
        <w:rPr>
          <w:color w:val="000000"/>
        </w:rPr>
      </w:pPr>
    </w:p>
    <w:p w14:paraId="7EFB9A08" w14:textId="4CDEFE70" w:rsidR="007A4CB6" w:rsidRPr="007A4CB6" w:rsidRDefault="007A4CB6" w:rsidP="007A4CB6">
      <w:pPr>
        <w:ind w:firstLine="709"/>
        <w:rPr>
          <w:b/>
          <w:sz w:val="28"/>
          <w:szCs w:val="28"/>
        </w:rPr>
      </w:pPr>
      <w:bookmarkStart w:id="48" w:name="_Toc373934953"/>
      <w:bookmarkStart w:id="49" w:name="_Toc416411966"/>
      <w:r w:rsidRPr="007A4CB6">
        <w:rPr>
          <w:b/>
          <w:sz w:val="28"/>
          <w:szCs w:val="28"/>
        </w:rPr>
        <w:t>Дополнительная литература</w:t>
      </w:r>
      <w:bookmarkEnd w:id="48"/>
      <w:bookmarkEnd w:id="49"/>
    </w:p>
    <w:p w14:paraId="155130F3" w14:textId="77777777" w:rsidR="007A4CB6" w:rsidRDefault="007A4CB6" w:rsidP="007A4CB6">
      <w:pPr>
        <w:pStyle w:val="ListParagraph"/>
        <w:ind w:left="0" w:firstLine="709"/>
        <w:rPr>
          <w:color w:val="000000"/>
        </w:rPr>
      </w:pPr>
      <w:r>
        <w:rPr>
          <w:bCs/>
          <w:color w:val="000000"/>
        </w:rPr>
        <w:t xml:space="preserve">1. </w:t>
      </w:r>
      <w:r w:rsidRPr="00750611">
        <w:rPr>
          <w:bCs/>
          <w:color w:val="000000"/>
        </w:rPr>
        <w:t>Гурова Л. М.  Математическая логика и теория алгоритмов. Учебное пос</w:t>
      </w:r>
      <w:r w:rsidRPr="00750611">
        <w:rPr>
          <w:bCs/>
          <w:color w:val="000000"/>
        </w:rPr>
        <w:t>о</w:t>
      </w:r>
      <w:r w:rsidRPr="00750611">
        <w:rPr>
          <w:bCs/>
          <w:color w:val="000000"/>
        </w:rPr>
        <w:t>бие</w:t>
      </w:r>
      <w:r w:rsidRPr="00750611">
        <w:rPr>
          <w:color w:val="000000"/>
        </w:rPr>
        <w:t> [Электронный ресурс]  / Гурова Л. М., Зайцева Е. В. - Московский государственный го</w:t>
      </w:r>
      <w:r w:rsidRPr="00750611">
        <w:rPr>
          <w:color w:val="000000"/>
        </w:rPr>
        <w:t>р</w:t>
      </w:r>
      <w:r w:rsidRPr="00750611">
        <w:rPr>
          <w:color w:val="000000"/>
        </w:rPr>
        <w:t>ный университет, 2006</w:t>
      </w:r>
      <w:r>
        <w:rPr>
          <w:color w:val="000000"/>
        </w:rPr>
        <w:t xml:space="preserve"> – Режим доступа </w:t>
      </w:r>
      <w:hyperlink r:id="rId1936" w:history="1">
        <w:r w:rsidRPr="00CB5D21">
          <w:rPr>
            <w:rStyle w:val="Hyperlink"/>
          </w:rPr>
          <w:t>http://biblioclub.ru/index.php?page=book&amp;id=83721/</w:t>
        </w:r>
      </w:hyperlink>
    </w:p>
    <w:p w14:paraId="66CFA07C" w14:textId="77777777" w:rsidR="007A4CB6" w:rsidRDefault="007A4CB6" w:rsidP="007A4CB6">
      <w:pPr>
        <w:pStyle w:val="ListParagraph"/>
        <w:ind w:left="0" w:firstLine="709"/>
        <w:rPr>
          <w:color w:val="000000"/>
        </w:rPr>
      </w:pPr>
      <w:r>
        <w:rPr>
          <w:bCs/>
          <w:color w:val="000000"/>
        </w:rPr>
        <w:t xml:space="preserve">2. </w:t>
      </w:r>
      <w:r w:rsidRPr="00750611">
        <w:rPr>
          <w:bCs/>
          <w:color w:val="000000"/>
        </w:rPr>
        <w:t>Гладких О. Б. Математическая логика: учебно-методическое пособие</w:t>
      </w:r>
      <w:r w:rsidRPr="00750611">
        <w:rPr>
          <w:color w:val="000000"/>
        </w:rPr>
        <w:t> [Электронный ресурс]  / Гладких О. Б., Белых О. Н. - ЕГУ им. И.А. Бунина, 2011.</w:t>
      </w:r>
      <w:r>
        <w:rPr>
          <w:color w:val="000000"/>
        </w:rPr>
        <w:t>- Режим доступа -</w:t>
      </w:r>
      <w:r w:rsidRPr="003C7AE5">
        <w:t xml:space="preserve"> </w:t>
      </w:r>
      <w:hyperlink r:id="rId1937" w:history="1">
        <w:r w:rsidRPr="00CB5D21">
          <w:rPr>
            <w:rStyle w:val="Hyperlink"/>
          </w:rPr>
          <w:t>http://biblioclub.ru/index.php?page=book_red&amp;id=272140&amp;sr=1</w:t>
        </w:r>
      </w:hyperlink>
    </w:p>
    <w:p w14:paraId="464C9674" w14:textId="77777777" w:rsidR="007A4CB6" w:rsidRDefault="007A4CB6" w:rsidP="007A4CB6">
      <w:pPr>
        <w:pStyle w:val="ListParagraph"/>
        <w:ind w:left="0" w:firstLine="709"/>
        <w:rPr>
          <w:color w:val="000000"/>
        </w:rPr>
      </w:pPr>
      <w:r>
        <w:rPr>
          <w:bCs/>
          <w:color w:val="000000"/>
        </w:rPr>
        <w:t xml:space="preserve">3. </w:t>
      </w:r>
      <w:r w:rsidRPr="00750611">
        <w:rPr>
          <w:bCs/>
          <w:color w:val="000000"/>
        </w:rPr>
        <w:t>Бояринцева Т. Е. Математическая логика и теория алгоритмов : Методические ук</w:t>
      </w:r>
      <w:r w:rsidRPr="00750611">
        <w:rPr>
          <w:bCs/>
          <w:color w:val="000000"/>
        </w:rPr>
        <w:t>а</w:t>
      </w:r>
      <w:r w:rsidRPr="00750611">
        <w:rPr>
          <w:bCs/>
          <w:color w:val="000000"/>
        </w:rPr>
        <w:t>зания к выполнению типового расчета</w:t>
      </w:r>
      <w:r w:rsidRPr="00750611">
        <w:rPr>
          <w:color w:val="000000"/>
        </w:rPr>
        <w:t xml:space="preserve"> [Электронный ресурс]  / Бояринцева Т. Е., Золотова Н. В., Исмагилов </w:t>
      </w:r>
      <w:r w:rsidRPr="009F129D">
        <w:rPr>
          <w:color w:val="000000"/>
        </w:rPr>
        <w:t>И. Р. - Издательство МГТУ им. Н.Э. Баумана, 2011.</w:t>
      </w:r>
      <w:r>
        <w:rPr>
          <w:color w:val="000000"/>
        </w:rPr>
        <w:t xml:space="preserve"> – Режим доступа  - </w:t>
      </w:r>
      <w:hyperlink r:id="rId1938" w:history="1">
        <w:r w:rsidRPr="00CB5D21">
          <w:rPr>
            <w:rStyle w:val="Hyperlink"/>
          </w:rPr>
          <w:t>http://biblioclub.ru/index.php?page=book&amp;id=257607</w:t>
        </w:r>
      </w:hyperlink>
    </w:p>
    <w:p w14:paraId="0334BF14" w14:textId="77777777" w:rsidR="007A4CB6" w:rsidRPr="009F129D" w:rsidRDefault="007A4CB6" w:rsidP="007A4CB6">
      <w:pPr>
        <w:rPr>
          <w:rFonts w:ascii="Times" w:eastAsia="Times New Roman" w:hAnsi="Times" w:cs="Times New Roman"/>
        </w:rPr>
      </w:pPr>
    </w:p>
    <w:p w14:paraId="19931B10" w14:textId="21D3FEDB" w:rsidR="007A4CB6" w:rsidRPr="007A4CB6" w:rsidRDefault="007A4CB6" w:rsidP="007A4CB6">
      <w:pPr>
        <w:ind w:firstLine="709"/>
        <w:rPr>
          <w:b/>
          <w:sz w:val="28"/>
          <w:szCs w:val="28"/>
        </w:rPr>
      </w:pPr>
      <w:bookmarkStart w:id="50" w:name="_Toc373934954"/>
      <w:r w:rsidRPr="007A4CB6">
        <w:rPr>
          <w:b/>
          <w:sz w:val="28"/>
          <w:szCs w:val="28"/>
        </w:rPr>
        <w:t>Периодические издания</w:t>
      </w:r>
      <w:bookmarkEnd w:id="50"/>
    </w:p>
    <w:p w14:paraId="3B820284" w14:textId="77777777" w:rsidR="007A4CB6" w:rsidRPr="009F129D" w:rsidRDefault="007A4CB6" w:rsidP="007A4CB6">
      <w:pPr>
        <w:pStyle w:val="ReportMain"/>
        <w:numPr>
          <w:ilvl w:val="0"/>
          <w:numId w:val="39"/>
        </w:numPr>
        <w:suppressAutoHyphens/>
        <w:jc w:val="both"/>
        <w:rPr>
          <w:szCs w:val="24"/>
        </w:rPr>
      </w:pPr>
      <w:r>
        <w:rPr>
          <w:szCs w:val="24"/>
        </w:rPr>
        <w:t xml:space="preserve">Информатика и образование: журнал. – Москва: «Образование и Информатика» , 2015 </w:t>
      </w:r>
      <w:r w:rsidRPr="009F129D">
        <w:rPr>
          <w:szCs w:val="24"/>
        </w:rPr>
        <w:t>;</w:t>
      </w:r>
    </w:p>
    <w:p w14:paraId="05A75A4C" w14:textId="77777777" w:rsidR="007A4CB6" w:rsidRPr="009F129D" w:rsidRDefault="007A4CB6" w:rsidP="007A4CB6">
      <w:pPr>
        <w:pStyle w:val="ReportMain"/>
        <w:numPr>
          <w:ilvl w:val="0"/>
          <w:numId w:val="39"/>
        </w:numPr>
        <w:suppressAutoHyphens/>
        <w:jc w:val="both"/>
        <w:rPr>
          <w:szCs w:val="24"/>
        </w:rPr>
      </w:pPr>
      <w:r>
        <w:rPr>
          <w:szCs w:val="24"/>
        </w:rPr>
        <w:t>Инновации в образовании: журнал. Москва: Издательство СГУ, 2015</w:t>
      </w:r>
    </w:p>
    <w:p w14:paraId="003FCF02" w14:textId="77777777" w:rsidR="007A4CB6" w:rsidRPr="009F129D" w:rsidRDefault="007A4CB6" w:rsidP="007A4CB6">
      <w:pPr>
        <w:pStyle w:val="ReportMain"/>
        <w:keepNext/>
        <w:suppressAutoHyphens/>
        <w:ind w:firstLine="709"/>
        <w:jc w:val="both"/>
        <w:outlineLvl w:val="1"/>
        <w:rPr>
          <w:b/>
          <w:szCs w:val="24"/>
        </w:rPr>
      </w:pPr>
    </w:p>
    <w:p w14:paraId="2AF53873" w14:textId="5CE4EE2D" w:rsidR="007A4CB6" w:rsidRPr="007A4CB6" w:rsidRDefault="007A4CB6" w:rsidP="007A4CB6">
      <w:pPr>
        <w:ind w:firstLine="709"/>
        <w:rPr>
          <w:b/>
          <w:sz w:val="28"/>
          <w:szCs w:val="28"/>
        </w:rPr>
      </w:pPr>
      <w:bookmarkStart w:id="51" w:name="_Toc373934955"/>
      <w:r w:rsidRPr="007A4CB6">
        <w:rPr>
          <w:b/>
          <w:sz w:val="28"/>
          <w:szCs w:val="28"/>
        </w:rPr>
        <w:t>Интернет-ресурсы</w:t>
      </w:r>
      <w:bookmarkEnd w:id="51"/>
    </w:p>
    <w:p w14:paraId="1C835A83" w14:textId="77777777" w:rsidR="007A4CB6" w:rsidRDefault="00F569CF" w:rsidP="007A4CB6">
      <w:pPr>
        <w:pStyle w:val="ReportMain"/>
        <w:suppressAutoHyphens/>
        <w:ind w:firstLine="709"/>
        <w:jc w:val="both"/>
        <w:rPr>
          <w:szCs w:val="24"/>
        </w:rPr>
      </w:pPr>
      <w:hyperlink r:id="rId1939" w:history="1">
        <w:r w:rsidR="007A4CB6" w:rsidRPr="00A15E18">
          <w:rPr>
            <w:rStyle w:val="Hyperlink"/>
            <w:szCs w:val="24"/>
          </w:rPr>
          <w:t>https://openedu.ru/course/spbstu/MATLOG/</w:t>
        </w:r>
      </w:hyperlink>
      <w:r w:rsidR="007A4CB6">
        <w:rPr>
          <w:szCs w:val="24"/>
        </w:rPr>
        <w:t xml:space="preserve">  </w:t>
      </w:r>
      <w:r w:rsidR="007A4CB6">
        <w:t>«Открытое образование», Каталог курсов, МООК:  «Математическая логика»;</w:t>
      </w:r>
    </w:p>
    <w:p w14:paraId="7634276E" w14:textId="77777777" w:rsidR="007A4CB6" w:rsidRPr="009F129D" w:rsidRDefault="007A4CB6" w:rsidP="007A4CB6">
      <w:pPr>
        <w:pStyle w:val="ReportMain"/>
        <w:suppressAutoHyphens/>
        <w:ind w:firstLine="709"/>
        <w:jc w:val="both"/>
        <w:rPr>
          <w:szCs w:val="24"/>
        </w:rPr>
      </w:pPr>
      <w:r w:rsidRPr="009F129D">
        <w:rPr>
          <w:szCs w:val="24"/>
        </w:rPr>
        <w:t xml:space="preserve">Онлайн инструменты по математической логике  </w:t>
      </w:r>
      <w:hyperlink r:id="rId1940" w:history="1">
        <w:r w:rsidRPr="009F129D">
          <w:rPr>
            <w:rStyle w:val="Hyperlink"/>
            <w:szCs w:val="24"/>
          </w:rPr>
          <w:t>http://tablica-istinnosti.ru/ru/</w:t>
        </w:r>
      </w:hyperlink>
    </w:p>
    <w:p w14:paraId="49D9B0FB" w14:textId="77777777" w:rsidR="007A4CB6" w:rsidRPr="009F129D" w:rsidRDefault="007A4CB6" w:rsidP="007A4CB6">
      <w:pPr>
        <w:pStyle w:val="ReportMain"/>
        <w:suppressAutoHyphens/>
        <w:ind w:firstLine="709"/>
        <w:jc w:val="both"/>
        <w:rPr>
          <w:szCs w:val="24"/>
        </w:rPr>
      </w:pPr>
      <w:r w:rsidRPr="009F129D">
        <w:rPr>
          <w:szCs w:val="24"/>
        </w:rPr>
        <w:t xml:space="preserve">Онлайн калькулятор. Таблица истинности </w:t>
      </w:r>
      <w:hyperlink r:id="rId1941" w:history="1">
        <w:r w:rsidRPr="009F129D">
          <w:rPr>
            <w:rStyle w:val="Hyperlink"/>
            <w:szCs w:val="24"/>
          </w:rPr>
          <w:t>http://math.semestr.ru/inf/table.php</w:t>
        </w:r>
      </w:hyperlink>
    </w:p>
    <w:p w14:paraId="27C824AF" w14:textId="77777777" w:rsidR="00802D61" w:rsidRPr="00802D61" w:rsidRDefault="00802D61" w:rsidP="005447FE">
      <w:pPr>
        <w:pStyle w:val="ListParagraph"/>
        <w:widowControl w:val="0"/>
        <w:shd w:val="clear" w:color="auto" w:fill="FFFFFF"/>
        <w:autoSpaceDE w:val="0"/>
        <w:autoSpaceDN w:val="0"/>
        <w:adjustRightInd w:val="0"/>
        <w:rPr>
          <w:rFonts w:ascii="Times New Roman" w:hAnsi="Times New Roman" w:cs="Times New Roman"/>
          <w:b/>
          <w:sz w:val="28"/>
          <w:szCs w:val="28"/>
        </w:rPr>
      </w:pPr>
    </w:p>
    <w:sectPr w:rsidR="00802D61" w:rsidRPr="00802D61" w:rsidSect="0037031E">
      <w:pgSz w:w="11901" w:h="16817"/>
      <w:pgMar w:top="1134" w:right="1134" w:bottom="1134" w:left="567" w:header="709" w:footer="709"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6D7CF5" w14:textId="77777777" w:rsidR="00E362F3" w:rsidRDefault="00E362F3" w:rsidP="000356CF">
      <w:r>
        <w:separator/>
      </w:r>
    </w:p>
  </w:endnote>
  <w:endnote w:type="continuationSeparator" w:id="0">
    <w:p w14:paraId="4ACF7112" w14:textId="77777777" w:rsidR="00E362F3" w:rsidRDefault="00E362F3" w:rsidP="00035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CY">
    <w:panose1 w:val="020B0600040502020204"/>
    <w:charset w:val="59"/>
    <w:family w:val="auto"/>
    <w:pitch w:val="variable"/>
    <w:sig w:usb0="E1000AEF" w:usb1="5000A1FF" w:usb2="00000000" w:usb3="00000000" w:csb0="000001BF" w:csb1="00000000"/>
  </w:font>
  <w:font w:name="Times">
    <w:altName w:val="Times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MathSoftText">
    <w:altName w:val="Courier New"/>
    <w:charset w:val="00"/>
    <w:family w:val="auto"/>
    <w:pitch w:val="variable"/>
    <w:sig w:usb0="00000003" w:usb1="00000000" w:usb2="00000000" w:usb3="00000000" w:csb0="00000001" w:csb1="00000000"/>
  </w:font>
  <w:font w:name="Lucida Bright Math Symbol">
    <w:altName w:val="Cambria"/>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GreekMathSymbols">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80"/>
    <w:family w:val="auto"/>
    <w:notTrueType/>
    <w:pitch w:val="default"/>
    <w:sig w:usb0="00000000" w:usb1="08070000" w:usb2="00000010" w:usb3="00000000" w:csb0="00020000" w:csb1="00000000"/>
  </w:font>
  <w:font w:name="Symbo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B4937" w14:textId="77777777" w:rsidR="00E362F3" w:rsidRDefault="00E362F3" w:rsidP="003703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B326FB" w14:textId="77777777" w:rsidR="00E362F3" w:rsidRDefault="00E362F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B8FE4" w14:textId="77777777" w:rsidR="00E362F3" w:rsidRDefault="00E362F3" w:rsidP="003703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569CF">
      <w:rPr>
        <w:rStyle w:val="PageNumber"/>
        <w:noProof/>
      </w:rPr>
      <w:t>4</w:t>
    </w:r>
    <w:r>
      <w:rPr>
        <w:rStyle w:val="PageNumber"/>
      </w:rPr>
      <w:fldChar w:fldCharType="end"/>
    </w:r>
  </w:p>
  <w:p w14:paraId="1264569D" w14:textId="77777777" w:rsidR="00E362F3" w:rsidRDefault="00E362F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ED70EB" w14:textId="77777777" w:rsidR="00E362F3" w:rsidRDefault="00E362F3" w:rsidP="000356CF">
      <w:r>
        <w:separator/>
      </w:r>
    </w:p>
  </w:footnote>
  <w:footnote w:type="continuationSeparator" w:id="0">
    <w:p w14:paraId="26C85BC2" w14:textId="77777777" w:rsidR="00E362F3" w:rsidRDefault="00E362F3" w:rsidP="000356C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43F4"/>
    <w:multiLevelType w:val="hybridMultilevel"/>
    <w:tmpl w:val="B98EF55C"/>
    <w:lvl w:ilvl="0" w:tplc="5094B10A">
      <w:start w:val="1"/>
      <w:numFmt w:val="decimal"/>
      <w:lvlText w:val="%1."/>
      <w:lvlJc w:val="left"/>
      <w:pPr>
        <w:tabs>
          <w:tab w:val="num" w:pos="360"/>
        </w:tabs>
        <w:ind w:left="360" w:hanging="360"/>
      </w:pPr>
      <w:rPr>
        <w:rFonts w:hint="default"/>
        <w:sz w:val="28"/>
        <w:szCs w:val="28"/>
      </w:rPr>
    </w:lvl>
    <w:lvl w:ilvl="1" w:tplc="F6A25AE6">
      <w:start w:val="1"/>
      <w:numFmt w:val="bullet"/>
      <w:lvlText w:val=""/>
      <w:lvlJc w:val="left"/>
      <w:pPr>
        <w:tabs>
          <w:tab w:val="num" w:pos="1440"/>
        </w:tabs>
        <w:ind w:left="1440" w:hanging="360"/>
      </w:pPr>
      <w:rPr>
        <w:rFonts w:ascii="Wingdings" w:hAnsi="Wingdings" w:hint="default"/>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1255D1"/>
    <w:multiLevelType w:val="singleLevel"/>
    <w:tmpl w:val="066C9E00"/>
    <w:lvl w:ilvl="0">
      <w:start w:val="1"/>
      <w:numFmt w:val="decimal"/>
      <w:lvlText w:val="%1."/>
      <w:lvlJc w:val="left"/>
      <w:pPr>
        <w:tabs>
          <w:tab w:val="num" w:pos="927"/>
        </w:tabs>
        <w:ind w:left="927" w:hanging="360"/>
      </w:pPr>
      <w:rPr>
        <w:rFonts w:hint="default"/>
      </w:rPr>
    </w:lvl>
  </w:abstractNum>
  <w:abstractNum w:abstractNumId="2">
    <w:nsid w:val="06F220B8"/>
    <w:multiLevelType w:val="hybridMultilevel"/>
    <w:tmpl w:val="E75C6B5C"/>
    <w:lvl w:ilvl="0" w:tplc="03646196">
      <w:start w:val="1"/>
      <w:numFmt w:val="decimal"/>
      <w:lvlText w:val="%1."/>
      <w:lvlJc w:val="left"/>
      <w:pPr>
        <w:tabs>
          <w:tab w:val="num" w:pos="1892"/>
        </w:tabs>
        <w:ind w:left="1892" w:hanging="360"/>
      </w:pPr>
      <w:rPr>
        <w:rFonts w:hint="default"/>
      </w:rPr>
    </w:lvl>
    <w:lvl w:ilvl="1" w:tplc="04190019" w:tentative="1">
      <w:start w:val="1"/>
      <w:numFmt w:val="lowerLetter"/>
      <w:lvlText w:val="%2."/>
      <w:lvlJc w:val="left"/>
      <w:pPr>
        <w:tabs>
          <w:tab w:val="num" w:pos="2206"/>
        </w:tabs>
        <w:ind w:left="2206" w:hanging="360"/>
      </w:pPr>
    </w:lvl>
    <w:lvl w:ilvl="2" w:tplc="0419001B" w:tentative="1">
      <w:start w:val="1"/>
      <w:numFmt w:val="lowerRoman"/>
      <w:lvlText w:val="%3."/>
      <w:lvlJc w:val="right"/>
      <w:pPr>
        <w:tabs>
          <w:tab w:val="num" w:pos="2926"/>
        </w:tabs>
        <w:ind w:left="2926" w:hanging="180"/>
      </w:pPr>
    </w:lvl>
    <w:lvl w:ilvl="3" w:tplc="0419000F" w:tentative="1">
      <w:start w:val="1"/>
      <w:numFmt w:val="decimal"/>
      <w:lvlText w:val="%4."/>
      <w:lvlJc w:val="left"/>
      <w:pPr>
        <w:tabs>
          <w:tab w:val="num" w:pos="3646"/>
        </w:tabs>
        <w:ind w:left="3646" w:hanging="360"/>
      </w:pPr>
    </w:lvl>
    <w:lvl w:ilvl="4" w:tplc="04190019" w:tentative="1">
      <w:start w:val="1"/>
      <w:numFmt w:val="lowerLetter"/>
      <w:lvlText w:val="%5."/>
      <w:lvlJc w:val="left"/>
      <w:pPr>
        <w:tabs>
          <w:tab w:val="num" w:pos="4366"/>
        </w:tabs>
        <w:ind w:left="4366" w:hanging="360"/>
      </w:pPr>
    </w:lvl>
    <w:lvl w:ilvl="5" w:tplc="0419001B" w:tentative="1">
      <w:start w:val="1"/>
      <w:numFmt w:val="lowerRoman"/>
      <w:lvlText w:val="%6."/>
      <w:lvlJc w:val="right"/>
      <w:pPr>
        <w:tabs>
          <w:tab w:val="num" w:pos="5086"/>
        </w:tabs>
        <w:ind w:left="5086" w:hanging="180"/>
      </w:pPr>
    </w:lvl>
    <w:lvl w:ilvl="6" w:tplc="0419000F" w:tentative="1">
      <w:start w:val="1"/>
      <w:numFmt w:val="decimal"/>
      <w:lvlText w:val="%7."/>
      <w:lvlJc w:val="left"/>
      <w:pPr>
        <w:tabs>
          <w:tab w:val="num" w:pos="5806"/>
        </w:tabs>
        <w:ind w:left="5806" w:hanging="360"/>
      </w:pPr>
    </w:lvl>
    <w:lvl w:ilvl="7" w:tplc="04190019" w:tentative="1">
      <w:start w:val="1"/>
      <w:numFmt w:val="lowerLetter"/>
      <w:lvlText w:val="%8."/>
      <w:lvlJc w:val="left"/>
      <w:pPr>
        <w:tabs>
          <w:tab w:val="num" w:pos="6526"/>
        </w:tabs>
        <w:ind w:left="6526" w:hanging="360"/>
      </w:pPr>
    </w:lvl>
    <w:lvl w:ilvl="8" w:tplc="0419001B" w:tentative="1">
      <w:start w:val="1"/>
      <w:numFmt w:val="lowerRoman"/>
      <w:lvlText w:val="%9."/>
      <w:lvlJc w:val="right"/>
      <w:pPr>
        <w:tabs>
          <w:tab w:val="num" w:pos="7246"/>
        </w:tabs>
        <w:ind w:left="7246" w:hanging="180"/>
      </w:pPr>
    </w:lvl>
  </w:abstractNum>
  <w:abstractNum w:abstractNumId="3">
    <w:nsid w:val="08CC3A0B"/>
    <w:multiLevelType w:val="hybridMultilevel"/>
    <w:tmpl w:val="A6685952"/>
    <w:lvl w:ilvl="0" w:tplc="EF46EAF6">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213"/>
        </w:tabs>
        <w:ind w:left="1213" w:hanging="360"/>
      </w:pPr>
    </w:lvl>
    <w:lvl w:ilvl="2" w:tplc="0419001B" w:tentative="1">
      <w:start w:val="1"/>
      <w:numFmt w:val="lowerRoman"/>
      <w:lvlText w:val="%3."/>
      <w:lvlJc w:val="right"/>
      <w:pPr>
        <w:tabs>
          <w:tab w:val="num" w:pos="1933"/>
        </w:tabs>
        <w:ind w:left="1933" w:hanging="180"/>
      </w:pPr>
    </w:lvl>
    <w:lvl w:ilvl="3" w:tplc="0419000F" w:tentative="1">
      <w:start w:val="1"/>
      <w:numFmt w:val="decimal"/>
      <w:lvlText w:val="%4."/>
      <w:lvlJc w:val="left"/>
      <w:pPr>
        <w:tabs>
          <w:tab w:val="num" w:pos="2653"/>
        </w:tabs>
        <w:ind w:left="2653" w:hanging="360"/>
      </w:pPr>
    </w:lvl>
    <w:lvl w:ilvl="4" w:tplc="04190019" w:tentative="1">
      <w:start w:val="1"/>
      <w:numFmt w:val="lowerLetter"/>
      <w:lvlText w:val="%5."/>
      <w:lvlJc w:val="left"/>
      <w:pPr>
        <w:tabs>
          <w:tab w:val="num" w:pos="3373"/>
        </w:tabs>
        <w:ind w:left="3373" w:hanging="360"/>
      </w:pPr>
    </w:lvl>
    <w:lvl w:ilvl="5" w:tplc="0419001B" w:tentative="1">
      <w:start w:val="1"/>
      <w:numFmt w:val="lowerRoman"/>
      <w:lvlText w:val="%6."/>
      <w:lvlJc w:val="right"/>
      <w:pPr>
        <w:tabs>
          <w:tab w:val="num" w:pos="4093"/>
        </w:tabs>
        <w:ind w:left="4093" w:hanging="180"/>
      </w:pPr>
    </w:lvl>
    <w:lvl w:ilvl="6" w:tplc="0419000F" w:tentative="1">
      <w:start w:val="1"/>
      <w:numFmt w:val="decimal"/>
      <w:lvlText w:val="%7."/>
      <w:lvlJc w:val="left"/>
      <w:pPr>
        <w:tabs>
          <w:tab w:val="num" w:pos="4813"/>
        </w:tabs>
        <w:ind w:left="4813" w:hanging="360"/>
      </w:pPr>
    </w:lvl>
    <w:lvl w:ilvl="7" w:tplc="04190019" w:tentative="1">
      <w:start w:val="1"/>
      <w:numFmt w:val="lowerLetter"/>
      <w:lvlText w:val="%8."/>
      <w:lvlJc w:val="left"/>
      <w:pPr>
        <w:tabs>
          <w:tab w:val="num" w:pos="5533"/>
        </w:tabs>
        <w:ind w:left="5533" w:hanging="360"/>
      </w:pPr>
    </w:lvl>
    <w:lvl w:ilvl="8" w:tplc="0419001B" w:tentative="1">
      <w:start w:val="1"/>
      <w:numFmt w:val="lowerRoman"/>
      <w:lvlText w:val="%9."/>
      <w:lvlJc w:val="right"/>
      <w:pPr>
        <w:tabs>
          <w:tab w:val="num" w:pos="6253"/>
        </w:tabs>
        <w:ind w:left="6253" w:hanging="180"/>
      </w:pPr>
    </w:lvl>
  </w:abstractNum>
  <w:abstractNum w:abstractNumId="4">
    <w:nsid w:val="0B5D1C47"/>
    <w:multiLevelType w:val="singleLevel"/>
    <w:tmpl w:val="2F74D504"/>
    <w:lvl w:ilvl="0">
      <w:start w:val="1"/>
      <w:numFmt w:val="decimal"/>
      <w:lvlText w:val="(%1)"/>
      <w:lvlJc w:val="left"/>
      <w:pPr>
        <w:tabs>
          <w:tab w:val="num" w:pos="927"/>
        </w:tabs>
        <w:ind w:left="927" w:hanging="360"/>
      </w:pPr>
      <w:rPr>
        <w:rFonts w:hint="default"/>
      </w:rPr>
    </w:lvl>
  </w:abstractNum>
  <w:abstractNum w:abstractNumId="5">
    <w:nsid w:val="0F7416A6"/>
    <w:multiLevelType w:val="hybridMultilevel"/>
    <w:tmpl w:val="7C926ED4"/>
    <w:lvl w:ilvl="0" w:tplc="0419000F">
      <w:start w:val="1"/>
      <w:numFmt w:val="decimal"/>
      <w:lvlText w:val="%1."/>
      <w:lvlJc w:val="left"/>
      <w:pPr>
        <w:tabs>
          <w:tab w:val="num" w:pos="1350"/>
        </w:tabs>
        <w:ind w:left="1350" w:hanging="810"/>
      </w:pPr>
      <w:rPr>
        <w:rFonts w:hint="default"/>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15F2F84"/>
    <w:multiLevelType w:val="multilevel"/>
    <w:tmpl w:val="E904C8B6"/>
    <w:lvl w:ilvl="0">
      <w:start w:val="1"/>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
    <w:nsid w:val="14A40103"/>
    <w:multiLevelType w:val="hybridMultilevel"/>
    <w:tmpl w:val="E6223068"/>
    <w:name w:val="WW8Num12"/>
    <w:lvl w:ilvl="0" w:tplc="0B5C4A00">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9006F1"/>
    <w:multiLevelType w:val="hybridMultilevel"/>
    <w:tmpl w:val="03DA3178"/>
    <w:lvl w:ilvl="0" w:tplc="8DAC9AF8">
      <w:start w:val="1"/>
      <w:numFmt w:val="decimal"/>
      <w:lvlText w:val="%1)"/>
      <w:lvlJc w:val="left"/>
      <w:pPr>
        <w:ind w:left="0" w:firstLine="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BE733A8"/>
    <w:multiLevelType w:val="singleLevel"/>
    <w:tmpl w:val="EECEF5BA"/>
    <w:lvl w:ilvl="0">
      <w:start w:val="1"/>
      <w:numFmt w:val="decimal"/>
      <w:lvlText w:val="(%1)"/>
      <w:lvlJc w:val="left"/>
      <w:pPr>
        <w:tabs>
          <w:tab w:val="num" w:pos="927"/>
        </w:tabs>
        <w:ind w:left="927" w:hanging="360"/>
      </w:pPr>
      <w:rPr>
        <w:rFonts w:hint="default"/>
      </w:rPr>
    </w:lvl>
  </w:abstractNum>
  <w:abstractNum w:abstractNumId="10">
    <w:nsid w:val="1E600BA6"/>
    <w:multiLevelType w:val="hybridMultilevel"/>
    <w:tmpl w:val="F0406F82"/>
    <w:lvl w:ilvl="0" w:tplc="0B5C4A00">
      <w:start w:val="1"/>
      <w:numFmt w:val="bullet"/>
      <w:suff w:val="space"/>
      <w:lvlText w:val=""/>
      <w:lvlJc w:val="left"/>
      <w:pPr>
        <w:ind w:left="283" w:firstLine="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1">
    <w:nsid w:val="1EB12AE1"/>
    <w:multiLevelType w:val="hybridMultilevel"/>
    <w:tmpl w:val="7996DEF0"/>
    <w:lvl w:ilvl="0" w:tplc="38B4DD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20E2C65"/>
    <w:multiLevelType w:val="hybridMultilevel"/>
    <w:tmpl w:val="8298A808"/>
    <w:lvl w:ilvl="0" w:tplc="FE5A4946">
      <w:start w:val="1"/>
      <w:numFmt w:val="decimal"/>
      <w:lvlText w:val="%1)"/>
      <w:lvlJc w:val="left"/>
      <w:pPr>
        <w:tabs>
          <w:tab w:val="num" w:pos="227"/>
        </w:tabs>
        <w:ind w:left="227" w:hanging="227"/>
      </w:pPr>
      <w:rPr>
        <w:rFonts w:hint="default"/>
      </w:rPr>
    </w:lvl>
    <w:lvl w:ilvl="1" w:tplc="04190019" w:tentative="1">
      <w:start w:val="1"/>
      <w:numFmt w:val="lowerLetter"/>
      <w:lvlText w:val="%2."/>
      <w:lvlJc w:val="left"/>
      <w:pPr>
        <w:tabs>
          <w:tab w:val="num" w:pos="1213"/>
        </w:tabs>
        <w:ind w:left="1213" w:hanging="360"/>
      </w:pPr>
    </w:lvl>
    <w:lvl w:ilvl="2" w:tplc="0419001B" w:tentative="1">
      <w:start w:val="1"/>
      <w:numFmt w:val="lowerRoman"/>
      <w:lvlText w:val="%3."/>
      <w:lvlJc w:val="right"/>
      <w:pPr>
        <w:tabs>
          <w:tab w:val="num" w:pos="1933"/>
        </w:tabs>
        <w:ind w:left="1933" w:hanging="180"/>
      </w:pPr>
    </w:lvl>
    <w:lvl w:ilvl="3" w:tplc="0419000F" w:tentative="1">
      <w:start w:val="1"/>
      <w:numFmt w:val="decimal"/>
      <w:lvlText w:val="%4."/>
      <w:lvlJc w:val="left"/>
      <w:pPr>
        <w:tabs>
          <w:tab w:val="num" w:pos="2653"/>
        </w:tabs>
        <w:ind w:left="2653" w:hanging="360"/>
      </w:pPr>
    </w:lvl>
    <w:lvl w:ilvl="4" w:tplc="04190019" w:tentative="1">
      <w:start w:val="1"/>
      <w:numFmt w:val="lowerLetter"/>
      <w:lvlText w:val="%5."/>
      <w:lvlJc w:val="left"/>
      <w:pPr>
        <w:tabs>
          <w:tab w:val="num" w:pos="3373"/>
        </w:tabs>
        <w:ind w:left="3373" w:hanging="360"/>
      </w:pPr>
    </w:lvl>
    <w:lvl w:ilvl="5" w:tplc="0419001B" w:tentative="1">
      <w:start w:val="1"/>
      <w:numFmt w:val="lowerRoman"/>
      <w:lvlText w:val="%6."/>
      <w:lvlJc w:val="right"/>
      <w:pPr>
        <w:tabs>
          <w:tab w:val="num" w:pos="4093"/>
        </w:tabs>
        <w:ind w:left="4093" w:hanging="180"/>
      </w:pPr>
    </w:lvl>
    <w:lvl w:ilvl="6" w:tplc="0419000F" w:tentative="1">
      <w:start w:val="1"/>
      <w:numFmt w:val="decimal"/>
      <w:lvlText w:val="%7."/>
      <w:lvlJc w:val="left"/>
      <w:pPr>
        <w:tabs>
          <w:tab w:val="num" w:pos="4813"/>
        </w:tabs>
        <w:ind w:left="4813" w:hanging="360"/>
      </w:pPr>
    </w:lvl>
    <w:lvl w:ilvl="7" w:tplc="04190019" w:tentative="1">
      <w:start w:val="1"/>
      <w:numFmt w:val="lowerLetter"/>
      <w:lvlText w:val="%8."/>
      <w:lvlJc w:val="left"/>
      <w:pPr>
        <w:tabs>
          <w:tab w:val="num" w:pos="5533"/>
        </w:tabs>
        <w:ind w:left="5533" w:hanging="360"/>
      </w:pPr>
    </w:lvl>
    <w:lvl w:ilvl="8" w:tplc="0419001B" w:tentative="1">
      <w:start w:val="1"/>
      <w:numFmt w:val="lowerRoman"/>
      <w:lvlText w:val="%9."/>
      <w:lvlJc w:val="right"/>
      <w:pPr>
        <w:tabs>
          <w:tab w:val="num" w:pos="6253"/>
        </w:tabs>
        <w:ind w:left="6253" w:hanging="180"/>
      </w:pPr>
    </w:lvl>
  </w:abstractNum>
  <w:abstractNum w:abstractNumId="13">
    <w:nsid w:val="22931D82"/>
    <w:multiLevelType w:val="hybridMultilevel"/>
    <w:tmpl w:val="4016E148"/>
    <w:lvl w:ilvl="0" w:tplc="892C00C0">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4452A8"/>
    <w:multiLevelType w:val="hybridMultilevel"/>
    <w:tmpl w:val="DCD09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445613"/>
    <w:multiLevelType w:val="hybridMultilevel"/>
    <w:tmpl w:val="0D480254"/>
    <w:lvl w:ilvl="0" w:tplc="C0307A7A">
      <w:start w:val="1"/>
      <w:numFmt w:val="decimal"/>
      <w:lvlText w:val="%1)"/>
      <w:lvlJc w:val="left"/>
      <w:pPr>
        <w:tabs>
          <w:tab w:val="num" w:pos="1126"/>
        </w:tabs>
        <w:ind w:left="1126" w:hanging="360"/>
      </w:pPr>
      <w:rPr>
        <w:rFonts w:hint="default"/>
      </w:rPr>
    </w:lvl>
    <w:lvl w:ilvl="1" w:tplc="04090019" w:tentative="1">
      <w:start w:val="1"/>
      <w:numFmt w:val="lowerLetter"/>
      <w:lvlText w:val="%2."/>
      <w:lvlJc w:val="left"/>
      <w:pPr>
        <w:tabs>
          <w:tab w:val="num" w:pos="1846"/>
        </w:tabs>
        <w:ind w:left="1846" w:hanging="360"/>
      </w:pPr>
    </w:lvl>
    <w:lvl w:ilvl="2" w:tplc="0409001B" w:tentative="1">
      <w:start w:val="1"/>
      <w:numFmt w:val="lowerRoman"/>
      <w:lvlText w:val="%3."/>
      <w:lvlJc w:val="right"/>
      <w:pPr>
        <w:tabs>
          <w:tab w:val="num" w:pos="2566"/>
        </w:tabs>
        <w:ind w:left="2566" w:hanging="180"/>
      </w:pPr>
    </w:lvl>
    <w:lvl w:ilvl="3" w:tplc="0409000F" w:tentative="1">
      <w:start w:val="1"/>
      <w:numFmt w:val="decimal"/>
      <w:lvlText w:val="%4."/>
      <w:lvlJc w:val="left"/>
      <w:pPr>
        <w:tabs>
          <w:tab w:val="num" w:pos="3286"/>
        </w:tabs>
        <w:ind w:left="3286" w:hanging="360"/>
      </w:pPr>
    </w:lvl>
    <w:lvl w:ilvl="4" w:tplc="04090019" w:tentative="1">
      <w:start w:val="1"/>
      <w:numFmt w:val="lowerLetter"/>
      <w:lvlText w:val="%5."/>
      <w:lvlJc w:val="left"/>
      <w:pPr>
        <w:tabs>
          <w:tab w:val="num" w:pos="4006"/>
        </w:tabs>
        <w:ind w:left="4006" w:hanging="360"/>
      </w:pPr>
    </w:lvl>
    <w:lvl w:ilvl="5" w:tplc="0409001B" w:tentative="1">
      <w:start w:val="1"/>
      <w:numFmt w:val="lowerRoman"/>
      <w:lvlText w:val="%6."/>
      <w:lvlJc w:val="right"/>
      <w:pPr>
        <w:tabs>
          <w:tab w:val="num" w:pos="4726"/>
        </w:tabs>
        <w:ind w:left="4726" w:hanging="180"/>
      </w:pPr>
    </w:lvl>
    <w:lvl w:ilvl="6" w:tplc="0409000F" w:tentative="1">
      <w:start w:val="1"/>
      <w:numFmt w:val="decimal"/>
      <w:lvlText w:val="%7."/>
      <w:lvlJc w:val="left"/>
      <w:pPr>
        <w:tabs>
          <w:tab w:val="num" w:pos="5446"/>
        </w:tabs>
        <w:ind w:left="5446" w:hanging="360"/>
      </w:pPr>
    </w:lvl>
    <w:lvl w:ilvl="7" w:tplc="04090019" w:tentative="1">
      <w:start w:val="1"/>
      <w:numFmt w:val="lowerLetter"/>
      <w:lvlText w:val="%8."/>
      <w:lvlJc w:val="left"/>
      <w:pPr>
        <w:tabs>
          <w:tab w:val="num" w:pos="6166"/>
        </w:tabs>
        <w:ind w:left="6166" w:hanging="360"/>
      </w:pPr>
    </w:lvl>
    <w:lvl w:ilvl="8" w:tplc="0409001B" w:tentative="1">
      <w:start w:val="1"/>
      <w:numFmt w:val="lowerRoman"/>
      <w:lvlText w:val="%9."/>
      <w:lvlJc w:val="right"/>
      <w:pPr>
        <w:tabs>
          <w:tab w:val="num" w:pos="6886"/>
        </w:tabs>
        <w:ind w:left="6886" w:hanging="180"/>
      </w:pPr>
    </w:lvl>
  </w:abstractNum>
  <w:abstractNum w:abstractNumId="16">
    <w:nsid w:val="2DD15FD8"/>
    <w:multiLevelType w:val="hybridMultilevel"/>
    <w:tmpl w:val="CB8672E2"/>
    <w:lvl w:ilvl="0" w:tplc="0186C554">
      <w:start w:val="1"/>
      <w:numFmt w:val="decimal"/>
      <w:lvlText w:val="%1."/>
      <w:lvlJc w:val="left"/>
      <w:pPr>
        <w:tabs>
          <w:tab w:val="num" w:pos="1126"/>
        </w:tabs>
        <w:ind w:left="1126" w:hanging="360"/>
      </w:pPr>
      <w:rPr>
        <w:rFonts w:hint="default"/>
        <w:b w:val="0"/>
      </w:rPr>
    </w:lvl>
    <w:lvl w:ilvl="1" w:tplc="04190019" w:tentative="1">
      <w:start w:val="1"/>
      <w:numFmt w:val="lowerLetter"/>
      <w:lvlText w:val="%2."/>
      <w:lvlJc w:val="left"/>
      <w:pPr>
        <w:tabs>
          <w:tab w:val="num" w:pos="1846"/>
        </w:tabs>
        <w:ind w:left="1846" w:hanging="360"/>
      </w:pPr>
    </w:lvl>
    <w:lvl w:ilvl="2" w:tplc="0419001B" w:tentative="1">
      <w:start w:val="1"/>
      <w:numFmt w:val="lowerRoman"/>
      <w:lvlText w:val="%3."/>
      <w:lvlJc w:val="right"/>
      <w:pPr>
        <w:tabs>
          <w:tab w:val="num" w:pos="2566"/>
        </w:tabs>
        <w:ind w:left="2566" w:hanging="180"/>
      </w:pPr>
    </w:lvl>
    <w:lvl w:ilvl="3" w:tplc="0419000F" w:tentative="1">
      <w:start w:val="1"/>
      <w:numFmt w:val="decimal"/>
      <w:lvlText w:val="%4."/>
      <w:lvlJc w:val="left"/>
      <w:pPr>
        <w:tabs>
          <w:tab w:val="num" w:pos="3286"/>
        </w:tabs>
        <w:ind w:left="3286" w:hanging="360"/>
      </w:pPr>
    </w:lvl>
    <w:lvl w:ilvl="4" w:tplc="04190019" w:tentative="1">
      <w:start w:val="1"/>
      <w:numFmt w:val="lowerLetter"/>
      <w:lvlText w:val="%5."/>
      <w:lvlJc w:val="left"/>
      <w:pPr>
        <w:tabs>
          <w:tab w:val="num" w:pos="4006"/>
        </w:tabs>
        <w:ind w:left="4006" w:hanging="360"/>
      </w:pPr>
    </w:lvl>
    <w:lvl w:ilvl="5" w:tplc="0419001B" w:tentative="1">
      <w:start w:val="1"/>
      <w:numFmt w:val="lowerRoman"/>
      <w:lvlText w:val="%6."/>
      <w:lvlJc w:val="right"/>
      <w:pPr>
        <w:tabs>
          <w:tab w:val="num" w:pos="4726"/>
        </w:tabs>
        <w:ind w:left="4726" w:hanging="180"/>
      </w:pPr>
    </w:lvl>
    <w:lvl w:ilvl="6" w:tplc="0419000F" w:tentative="1">
      <w:start w:val="1"/>
      <w:numFmt w:val="decimal"/>
      <w:lvlText w:val="%7."/>
      <w:lvlJc w:val="left"/>
      <w:pPr>
        <w:tabs>
          <w:tab w:val="num" w:pos="5446"/>
        </w:tabs>
        <w:ind w:left="5446" w:hanging="360"/>
      </w:pPr>
    </w:lvl>
    <w:lvl w:ilvl="7" w:tplc="04190019" w:tentative="1">
      <w:start w:val="1"/>
      <w:numFmt w:val="lowerLetter"/>
      <w:lvlText w:val="%8."/>
      <w:lvlJc w:val="left"/>
      <w:pPr>
        <w:tabs>
          <w:tab w:val="num" w:pos="6166"/>
        </w:tabs>
        <w:ind w:left="6166" w:hanging="360"/>
      </w:pPr>
    </w:lvl>
    <w:lvl w:ilvl="8" w:tplc="0419001B" w:tentative="1">
      <w:start w:val="1"/>
      <w:numFmt w:val="lowerRoman"/>
      <w:lvlText w:val="%9."/>
      <w:lvlJc w:val="right"/>
      <w:pPr>
        <w:tabs>
          <w:tab w:val="num" w:pos="6886"/>
        </w:tabs>
        <w:ind w:left="6886" w:hanging="180"/>
      </w:pPr>
    </w:lvl>
  </w:abstractNum>
  <w:abstractNum w:abstractNumId="17">
    <w:nsid w:val="30561C96"/>
    <w:multiLevelType w:val="hybridMultilevel"/>
    <w:tmpl w:val="41E2ED00"/>
    <w:lvl w:ilvl="0" w:tplc="9D28A59E">
      <w:start w:val="1"/>
      <w:numFmt w:val="decimal"/>
      <w:lvlText w:val="%1)"/>
      <w:lvlJc w:val="left"/>
      <w:pPr>
        <w:tabs>
          <w:tab w:val="num" w:pos="1126"/>
        </w:tabs>
        <w:ind w:left="1126" w:hanging="360"/>
      </w:pPr>
      <w:rPr>
        <w:rFonts w:hint="default"/>
      </w:rPr>
    </w:lvl>
    <w:lvl w:ilvl="1" w:tplc="04090019" w:tentative="1">
      <w:start w:val="1"/>
      <w:numFmt w:val="lowerLetter"/>
      <w:lvlText w:val="%2."/>
      <w:lvlJc w:val="left"/>
      <w:pPr>
        <w:tabs>
          <w:tab w:val="num" w:pos="1846"/>
        </w:tabs>
        <w:ind w:left="1846" w:hanging="360"/>
      </w:pPr>
    </w:lvl>
    <w:lvl w:ilvl="2" w:tplc="0409001B" w:tentative="1">
      <w:start w:val="1"/>
      <w:numFmt w:val="lowerRoman"/>
      <w:lvlText w:val="%3."/>
      <w:lvlJc w:val="right"/>
      <w:pPr>
        <w:tabs>
          <w:tab w:val="num" w:pos="2566"/>
        </w:tabs>
        <w:ind w:left="2566" w:hanging="180"/>
      </w:pPr>
    </w:lvl>
    <w:lvl w:ilvl="3" w:tplc="0409000F" w:tentative="1">
      <w:start w:val="1"/>
      <w:numFmt w:val="decimal"/>
      <w:lvlText w:val="%4."/>
      <w:lvlJc w:val="left"/>
      <w:pPr>
        <w:tabs>
          <w:tab w:val="num" w:pos="3286"/>
        </w:tabs>
        <w:ind w:left="3286" w:hanging="360"/>
      </w:pPr>
    </w:lvl>
    <w:lvl w:ilvl="4" w:tplc="04090019" w:tentative="1">
      <w:start w:val="1"/>
      <w:numFmt w:val="lowerLetter"/>
      <w:lvlText w:val="%5."/>
      <w:lvlJc w:val="left"/>
      <w:pPr>
        <w:tabs>
          <w:tab w:val="num" w:pos="4006"/>
        </w:tabs>
        <w:ind w:left="4006" w:hanging="360"/>
      </w:pPr>
    </w:lvl>
    <w:lvl w:ilvl="5" w:tplc="0409001B" w:tentative="1">
      <w:start w:val="1"/>
      <w:numFmt w:val="lowerRoman"/>
      <w:lvlText w:val="%6."/>
      <w:lvlJc w:val="right"/>
      <w:pPr>
        <w:tabs>
          <w:tab w:val="num" w:pos="4726"/>
        </w:tabs>
        <w:ind w:left="4726" w:hanging="180"/>
      </w:pPr>
    </w:lvl>
    <w:lvl w:ilvl="6" w:tplc="0409000F" w:tentative="1">
      <w:start w:val="1"/>
      <w:numFmt w:val="decimal"/>
      <w:lvlText w:val="%7."/>
      <w:lvlJc w:val="left"/>
      <w:pPr>
        <w:tabs>
          <w:tab w:val="num" w:pos="5446"/>
        </w:tabs>
        <w:ind w:left="5446" w:hanging="360"/>
      </w:pPr>
    </w:lvl>
    <w:lvl w:ilvl="7" w:tplc="04090019" w:tentative="1">
      <w:start w:val="1"/>
      <w:numFmt w:val="lowerLetter"/>
      <w:lvlText w:val="%8."/>
      <w:lvlJc w:val="left"/>
      <w:pPr>
        <w:tabs>
          <w:tab w:val="num" w:pos="6166"/>
        </w:tabs>
        <w:ind w:left="6166" w:hanging="360"/>
      </w:pPr>
    </w:lvl>
    <w:lvl w:ilvl="8" w:tplc="0409001B" w:tentative="1">
      <w:start w:val="1"/>
      <w:numFmt w:val="lowerRoman"/>
      <w:lvlText w:val="%9."/>
      <w:lvlJc w:val="right"/>
      <w:pPr>
        <w:tabs>
          <w:tab w:val="num" w:pos="6886"/>
        </w:tabs>
        <w:ind w:left="6886" w:hanging="180"/>
      </w:pPr>
    </w:lvl>
  </w:abstractNum>
  <w:abstractNum w:abstractNumId="18">
    <w:nsid w:val="310C50F4"/>
    <w:multiLevelType w:val="hybridMultilevel"/>
    <w:tmpl w:val="CA026190"/>
    <w:lvl w:ilvl="0" w:tplc="DC927AA0">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F7614E"/>
    <w:multiLevelType w:val="hybridMultilevel"/>
    <w:tmpl w:val="60842FEC"/>
    <w:lvl w:ilvl="0" w:tplc="517A4130">
      <w:start w:val="3"/>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7127BE0"/>
    <w:multiLevelType w:val="hybridMultilevel"/>
    <w:tmpl w:val="2182FABC"/>
    <w:lvl w:ilvl="0" w:tplc="230CF5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420502CF"/>
    <w:multiLevelType w:val="hybridMultilevel"/>
    <w:tmpl w:val="A12207A6"/>
    <w:lvl w:ilvl="0" w:tplc="C750FC3E">
      <w:start w:val="1"/>
      <w:numFmt w:val="decimal"/>
      <w:lvlText w:val="%1)"/>
      <w:lvlJc w:val="left"/>
      <w:pPr>
        <w:tabs>
          <w:tab w:val="num" w:pos="1126"/>
        </w:tabs>
        <w:ind w:left="1126" w:hanging="360"/>
      </w:pPr>
      <w:rPr>
        <w:rFonts w:hint="default"/>
      </w:rPr>
    </w:lvl>
    <w:lvl w:ilvl="1" w:tplc="04090019" w:tentative="1">
      <w:start w:val="1"/>
      <w:numFmt w:val="lowerLetter"/>
      <w:lvlText w:val="%2."/>
      <w:lvlJc w:val="left"/>
      <w:pPr>
        <w:tabs>
          <w:tab w:val="num" w:pos="1846"/>
        </w:tabs>
        <w:ind w:left="1846" w:hanging="360"/>
      </w:pPr>
    </w:lvl>
    <w:lvl w:ilvl="2" w:tplc="0409001B" w:tentative="1">
      <w:start w:val="1"/>
      <w:numFmt w:val="lowerRoman"/>
      <w:lvlText w:val="%3."/>
      <w:lvlJc w:val="right"/>
      <w:pPr>
        <w:tabs>
          <w:tab w:val="num" w:pos="2566"/>
        </w:tabs>
        <w:ind w:left="2566" w:hanging="180"/>
      </w:pPr>
    </w:lvl>
    <w:lvl w:ilvl="3" w:tplc="0409000F" w:tentative="1">
      <w:start w:val="1"/>
      <w:numFmt w:val="decimal"/>
      <w:lvlText w:val="%4."/>
      <w:lvlJc w:val="left"/>
      <w:pPr>
        <w:tabs>
          <w:tab w:val="num" w:pos="3286"/>
        </w:tabs>
        <w:ind w:left="3286" w:hanging="360"/>
      </w:pPr>
    </w:lvl>
    <w:lvl w:ilvl="4" w:tplc="04090019" w:tentative="1">
      <w:start w:val="1"/>
      <w:numFmt w:val="lowerLetter"/>
      <w:lvlText w:val="%5."/>
      <w:lvlJc w:val="left"/>
      <w:pPr>
        <w:tabs>
          <w:tab w:val="num" w:pos="4006"/>
        </w:tabs>
        <w:ind w:left="4006" w:hanging="360"/>
      </w:pPr>
    </w:lvl>
    <w:lvl w:ilvl="5" w:tplc="0409001B" w:tentative="1">
      <w:start w:val="1"/>
      <w:numFmt w:val="lowerRoman"/>
      <w:lvlText w:val="%6."/>
      <w:lvlJc w:val="right"/>
      <w:pPr>
        <w:tabs>
          <w:tab w:val="num" w:pos="4726"/>
        </w:tabs>
        <w:ind w:left="4726" w:hanging="180"/>
      </w:pPr>
    </w:lvl>
    <w:lvl w:ilvl="6" w:tplc="0409000F" w:tentative="1">
      <w:start w:val="1"/>
      <w:numFmt w:val="decimal"/>
      <w:lvlText w:val="%7."/>
      <w:lvlJc w:val="left"/>
      <w:pPr>
        <w:tabs>
          <w:tab w:val="num" w:pos="5446"/>
        </w:tabs>
        <w:ind w:left="5446" w:hanging="360"/>
      </w:pPr>
    </w:lvl>
    <w:lvl w:ilvl="7" w:tplc="04090019" w:tentative="1">
      <w:start w:val="1"/>
      <w:numFmt w:val="lowerLetter"/>
      <w:lvlText w:val="%8."/>
      <w:lvlJc w:val="left"/>
      <w:pPr>
        <w:tabs>
          <w:tab w:val="num" w:pos="6166"/>
        </w:tabs>
        <w:ind w:left="6166" w:hanging="360"/>
      </w:pPr>
    </w:lvl>
    <w:lvl w:ilvl="8" w:tplc="0409001B" w:tentative="1">
      <w:start w:val="1"/>
      <w:numFmt w:val="lowerRoman"/>
      <w:lvlText w:val="%9."/>
      <w:lvlJc w:val="right"/>
      <w:pPr>
        <w:tabs>
          <w:tab w:val="num" w:pos="6886"/>
        </w:tabs>
        <w:ind w:left="6886" w:hanging="180"/>
      </w:pPr>
    </w:lvl>
  </w:abstractNum>
  <w:abstractNum w:abstractNumId="22">
    <w:nsid w:val="42382C8E"/>
    <w:multiLevelType w:val="hybridMultilevel"/>
    <w:tmpl w:val="B778F66C"/>
    <w:lvl w:ilvl="0" w:tplc="3370D25E">
      <w:start w:val="1"/>
      <w:numFmt w:val="decimal"/>
      <w:lvlText w:val="%1."/>
      <w:lvlJc w:val="left"/>
      <w:pPr>
        <w:tabs>
          <w:tab w:val="num" w:pos="1126"/>
        </w:tabs>
        <w:ind w:left="1126" w:hanging="360"/>
      </w:pPr>
      <w:rPr>
        <w:rFonts w:hint="default"/>
      </w:rPr>
    </w:lvl>
    <w:lvl w:ilvl="1" w:tplc="D632F612">
      <w:numFmt w:val="none"/>
      <w:lvlText w:val=""/>
      <w:lvlJc w:val="left"/>
      <w:pPr>
        <w:tabs>
          <w:tab w:val="num" w:pos="360"/>
        </w:tabs>
      </w:pPr>
    </w:lvl>
    <w:lvl w:ilvl="2" w:tplc="CCFA0826">
      <w:numFmt w:val="none"/>
      <w:lvlText w:val=""/>
      <w:lvlJc w:val="left"/>
      <w:pPr>
        <w:tabs>
          <w:tab w:val="num" w:pos="360"/>
        </w:tabs>
      </w:pPr>
    </w:lvl>
    <w:lvl w:ilvl="3" w:tplc="05B66D9E">
      <w:numFmt w:val="none"/>
      <w:lvlText w:val=""/>
      <w:lvlJc w:val="left"/>
      <w:pPr>
        <w:tabs>
          <w:tab w:val="num" w:pos="360"/>
        </w:tabs>
      </w:pPr>
    </w:lvl>
    <w:lvl w:ilvl="4" w:tplc="CF4AE38C">
      <w:numFmt w:val="none"/>
      <w:lvlText w:val=""/>
      <w:lvlJc w:val="left"/>
      <w:pPr>
        <w:tabs>
          <w:tab w:val="num" w:pos="360"/>
        </w:tabs>
      </w:pPr>
    </w:lvl>
    <w:lvl w:ilvl="5" w:tplc="F208C518">
      <w:numFmt w:val="none"/>
      <w:lvlText w:val=""/>
      <w:lvlJc w:val="left"/>
      <w:pPr>
        <w:tabs>
          <w:tab w:val="num" w:pos="360"/>
        </w:tabs>
      </w:pPr>
    </w:lvl>
    <w:lvl w:ilvl="6" w:tplc="DD407C86">
      <w:numFmt w:val="none"/>
      <w:lvlText w:val=""/>
      <w:lvlJc w:val="left"/>
      <w:pPr>
        <w:tabs>
          <w:tab w:val="num" w:pos="360"/>
        </w:tabs>
      </w:pPr>
    </w:lvl>
    <w:lvl w:ilvl="7" w:tplc="B3928474">
      <w:numFmt w:val="none"/>
      <w:lvlText w:val=""/>
      <w:lvlJc w:val="left"/>
      <w:pPr>
        <w:tabs>
          <w:tab w:val="num" w:pos="360"/>
        </w:tabs>
      </w:pPr>
    </w:lvl>
    <w:lvl w:ilvl="8" w:tplc="E59ACEE4">
      <w:numFmt w:val="none"/>
      <w:lvlText w:val=""/>
      <w:lvlJc w:val="left"/>
      <w:pPr>
        <w:tabs>
          <w:tab w:val="num" w:pos="360"/>
        </w:tabs>
      </w:pPr>
    </w:lvl>
  </w:abstractNum>
  <w:abstractNum w:abstractNumId="23">
    <w:nsid w:val="4DF56C0F"/>
    <w:multiLevelType w:val="singleLevel"/>
    <w:tmpl w:val="8F0C4016"/>
    <w:lvl w:ilvl="0">
      <w:start w:val="1"/>
      <w:numFmt w:val="decimal"/>
      <w:lvlText w:val="(%1)"/>
      <w:lvlJc w:val="left"/>
      <w:pPr>
        <w:tabs>
          <w:tab w:val="num" w:pos="927"/>
        </w:tabs>
        <w:ind w:left="927" w:hanging="360"/>
      </w:pPr>
      <w:rPr>
        <w:rFonts w:hint="default"/>
      </w:rPr>
    </w:lvl>
  </w:abstractNum>
  <w:abstractNum w:abstractNumId="24">
    <w:nsid w:val="4E1D6822"/>
    <w:multiLevelType w:val="hybridMultilevel"/>
    <w:tmpl w:val="2806F9DA"/>
    <w:lvl w:ilvl="0" w:tplc="A7C49BF4">
      <w:start w:val="1"/>
      <w:numFmt w:val="decimal"/>
      <w:lvlText w:val="%1)"/>
      <w:lvlJc w:val="left"/>
      <w:pPr>
        <w:tabs>
          <w:tab w:val="num" w:pos="454"/>
        </w:tabs>
        <w:ind w:left="454"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0800D19"/>
    <w:multiLevelType w:val="hybridMultilevel"/>
    <w:tmpl w:val="4E5693F4"/>
    <w:lvl w:ilvl="0" w:tplc="6A0490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4F0FA8"/>
    <w:multiLevelType w:val="singleLevel"/>
    <w:tmpl w:val="2F74D504"/>
    <w:lvl w:ilvl="0">
      <w:start w:val="1"/>
      <w:numFmt w:val="decimal"/>
      <w:lvlText w:val="(%1)"/>
      <w:lvlJc w:val="left"/>
      <w:pPr>
        <w:tabs>
          <w:tab w:val="num" w:pos="927"/>
        </w:tabs>
        <w:ind w:left="927" w:hanging="360"/>
      </w:pPr>
      <w:rPr>
        <w:rFonts w:hint="default"/>
      </w:rPr>
    </w:lvl>
  </w:abstractNum>
  <w:abstractNum w:abstractNumId="27">
    <w:nsid w:val="519D31C5"/>
    <w:multiLevelType w:val="hybridMultilevel"/>
    <w:tmpl w:val="374E28BA"/>
    <w:lvl w:ilvl="0" w:tplc="D278F9DE">
      <w:start w:val="1"/>
      <w:numFmt w:val="bullet"/>
      <w:lvlText w:val=""/>
      <w:lvlJc w:val="left"/>
      <w:pPr>
        <w:tabs>
          <w:tab w:val="num" w:pos="510"/>
        </w:tabs>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8E56B8"/>
    <w:multiLevelType w:val="hybridMultilevel"/>
    <w:tmpl w:val="0DF0F906"/>
    <w:lvl w:ilvl="0" w:tplc="E4B240D2">
      <w:start w:val="1"/>
      <w:numFmt w:val="decimal"/>
      <w:lvlText w:val="%1."/>
      <w:lvlJc w:val="left"/>
      <w:pPr>
        <w:tabs>
          <w:tab w:val="num" w:pos="510"/>
        </w:tabs>
        <w:ind w:left="397" w:hanging="37"/>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892D87"/>
    <w:multiLevelType w:val="hybridMultilevel"/>
    <w:tmpl w:val="B778F66C"/>
    <w:lvl w:ilvl="0" w:tplc="3370D25E">
      <w:start w:val="1"/>
      <w:numFmt w:val="decimal"/>
      <w:lvlText w:val="%1."/>
      <w:lvlJc w:val="left"/>
      <w:pPr>
        <w:tabs>
          <w:tab w:val="num" w:pos="1126"/>
        </w:tabs>
        <w:ind w:left="1126" w:hanging="360"/>
      </w:pPr>
      <w:rPr>
        <w:rFonts w:hint="default"/>
      </w:rPr>
    </w:lvl>
    <w:lvl w:ilvl="1" w:tplc="D632F612">
      <w:numFmt w:val="none"/>
      <w:lvlText w:val=""/>
      <w:lvlJc w:val="left"/>
      <w:pPr>
        <w:tabs>
          <w:tab w:val="num" w:pos="360"/>
        </w:tabs>
      </w:pPr>
    </w:lvl>
    <w:lvl w:ilvl="2" w:tplc="CCFA0826">
      <w:numFmt w:val="none"/>
      <w:lvlText w:val=""/>
      <w:lvlJc w:val="left"/>
      <w:pPr>
        <w:tabs>
          <w:tab w:val="num" w:pos="360"/>
        </w:tabs>
      </w:pPr>
    </w:lvl>
    <w:lvl w:ilvl="3" w:tplc="05B66D9E">
      <w:numFmt w:val="none"/>
      <w:lvlText w:val=""/>
      <w:lvlJc w:val="left"/>
      <w:pPr>
        <w:tabs>
          <w:tab w:val="num" w:pos="360"/>
        </w:tabs>
      </w:pPr>
    </w:lvl>
    <w:lvl w:ilvl="4" w:tplc="CF4AE38C">
      <w:numFmt w:val="none"/>
      <w:lvlText w:val=""/>
      <w:lvlJc w:val="left"/>
      <w:pPr>
        <w:tabs>
          <w:tab w:val="num" w:pos="360"/>
        </w:tabs>
      </w:pPr>
    </w:lvl>
    <w:lvl w:ilvl="5" w:tplc="F208C518">
      <w:numFmt w:val="none"/>
      <w:lvlText w:val=""/>
      <w:lvlJc w:val="left"/>
      <w:pPr>
        <w:tabs>
          <w:tab w:val="num" w:pos="360"/>
        </w:tabs>
      </w:pPr>
    </w:lvl>
    <w:lvl w:ilvl="6" w:tplc="DD407C86">
      <w:numFmt w:val="none"/>
      <w:lvlText w:val=""/>
      <w:lvlJc w:val="left"/>
      <w:pPr>
        <w:tabs>
          <w:tab w:val="num" w:pos="360"/>
        </w:tabs>
      </w:pPr>
    </w:lvl>
    <w:lvl w:ilvl="7" w:tplc="B3928474">
      <w:numFmt w:val="none"/>
      <w:lvlText w:val=""/>
      <w:lvlJc w:val="left"/>
      <w:pPr>
        <w:tabs>
          <w:tab w:val="num" w:pos="360"/>
        </w:tabs>
      </w:pPr>
    </w:lvl>
    <w:lvl w:ilvl="8" w:tplc="E59ACEE4">
      <w:numFmt w:val="none"/>
      <w:lvlText w:val=""/>
      <w:lvlJc w:val="left"/>
      <w:pPr>
        <w:tabs>
          <w:tab w:val="num" w:pos="360"/>
        </w:tabs>
      </w:pPr>
    </w:lvl>
  </w:abstractNum>
  <w:abstractNum w:abstractNumId="30">
    <w:nsid w:val="57034511"/>
    <w:multiLevelType w:val="hybridMultilevel"/>
    <w:tmpl w:val="C66ED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A747D8"/>
    <w:multiLevelType w:val="hybridMultilevel"/>
    <w:tmpl w:val="E30CE510"/>
    <w:lvl w:ilvl="0" w:tplc="6A0490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5008EB"/>
    <w:multiLevelType w:val="hybridMultilevel"/>
    <w:tmpl w:val="ED30F240"/>
    <w:lvl w:ilvl="0" w:tplc="DB20E528">
      <w:start w:val="3"/>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33">
    <w:nsid w:val="62EF38C6"/>
    <w:multiLevelType w:val="hybridMultilevel"/>
    <w:tmpl w:val="ED6A8CA2"/>
    <w:lvl w:ilvl="0" w:tplc="F084AE0E">
      <w:start w:val="6"/>
      <w:numFmt w:val="decimal"/>
      <w:lvlText w:val="%1)"/>
      <w:lvlJc w:val="left"/>
      <w:pPr>
        <w:tabs>
          <w:tab w:val="num" w:pos="1126"/>
        </w:tabs>
        <w:ind w:left="1126" w:hanging="360"/>
      </w:pPr>
      <w:rPr>
        <w:rFonts w:hint="default"/>
      </w:rPr>
    </w:lvl>
    <w:lvl w:ilvl="1" w:tplc="04090019" w:tentative="1">
      <w:start w:val="1"/>
      <w:numFmt w:val="lowerLetter"/>
      <w:lvlText w:val="%2."/>
      <w:lvlJc w:val="left"/>
      <w:pPr>
        <w:tabs>
          <w:tab w:val="num" w:pos="1846"/>
        </w:tabs>
        <w:ind w:left="1846" w:hanging="360"/>
      </w:pPr>
    </w:lvl>
    <w:lvl w:ilvl="2" w:tplc="0409001B" w:tentative="1">
      <w:start w:val="1"/>
      <w:numFmt w:val="lowerRoman"/>
      <w:lvlText w:val="%3."/>
      <w:lvlJc w:val="right"/>
      <w:pPr>
        <w:tabs>
          <w:tab w:val="num" w:pos="2566"/>
        </w:tabs>
        <w:ind w:left="2566" w:hanging="180"/>
      </w:pPr>
    </w:lvl>
    <w:lvl w:ilvl="3" w:tplc="0409000F" w:tentative="1">
      <w:start w:val="1"/>
      <w:numFmt w:val="decimal"/>
      <w:lvlText w:val="%4."/>
      <w:lvlJc w:val="left"/>
      <w:pPr>
        <w:tabs>
          <w:tab w:val="num" w:pos="3286"/>
        </w:tabs>
        <w:ind w:left="3286" w:hanging="360"/>
      </w:pPr>
    </w:lvl>
    <w:lvl w:ilvl="4" w:tplc="04090019" w:tentative="1">
      <w:start w:val="1"/>
      <w:numFmt w:val="lowerLetter"/>
      <w:lvlText w:val="%5."/>
      <w:lvlJc w:val="left"/>
      <w:pPr>
        <w:tabs>
          <w:tab w:val="num" w:pos="4006"/>
        </w:tabs>
        <w:ind w:left="4006" w:hanging="360"/>
      </w:pPr>
    </w:lvl>
    <w:lvl w:ilvl="5" w:tplc="0409001B" w:tentative="1">
      <w:start w:val="1"/>
      <w:numFmt w:val="lowerRoman"/>
      <w:lvlText w:val="%6."/>
      <w:lvlJc w:val="right"/>
      <w:pPr>
        <w:tabs>
          <w:tab w:val="num" w:pos="4726"/>
        </w:tabs>
        <w:ind w:left="4726" w:hanging="180"/>
      </w:pPr>
    </w:lvl>
    <w:lvl w:ilvl="6" w:tplc="0409000F" w:tentative="1">
      <w:start w:val="1"/>
      <w:numFmt w:val="decimal"/>
      <w:lvlText w:val="%7."/>
      <w:lvlJc w:val="left"/>
      <w:pPr>
        <w:tabs>
          <w:tab w:val="num" w:pos="5446"/>
        </w:tabs>
        <w:ind w:left="5446" w:hanging="360"/>
      </w:pPr>
    </w:lvl>
    <w:lvl w:ilvl="7" w:tplc="04090019" w:tentative="1">
      <w:start w:val="1"/>
      <w:numFmt w:val="lowerLetter"/>
      <w:lvlText w:val="%8."/>
      <w:lvlJc w:val="left"/>
      <w:pPr>
        <w:tabs>
          <w:tab w:val="num" w:pos="6166"/>
        </w:tabs>
        <w:ind w:left="6166" w:hanging="360"/>
      </w:pPr>
    </w:lvl>
    <w:lvl w:ilvl="8" w:tplc="0409001B" w:tentative="1">
      <w:start w:val="1"/>
      <w:numFmt w:val="lowerRoman"/>
      <w:lvlText w:val="%9."/>
      <w:lvlJc w:val="right"/>
      <w:pPr>
        <w:tabs>
          <w:tab w:val="num" w:pos="6886"/>
        </w:tabs>
        <w:ind w:left="6886" w:hanging="180"/>
      </w:pPr>
    </w:lvl>
  </w:abstractNum>
  <w:abstractNum w:abstractNumId="34">
    <w:nsid w:val="65163A5A"/>
    <w:multiLevelType w:val="hybridMultilevel"/>
    <w:tmpl w:val="9E9403EE"/>
    <w:lvl w:ilvl="0" w:tplc="6A04907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677532D8"/>
    <w:multiLevelType w:val="multilevel"/>
    <w:tmpl w:val="041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77A6E5E"/>
    <w:multiLevelType w:val="hybridMultilevel"/>
    <w:tmpl w:val="93EEAA0A"/>
    <w:lvl w:ilvl="0" w:tplc="5094B10A">
      <w:start w:val="1"/>
      <w:numFmt w:val="decimal"/>
      <w:lvlText w:val="%1."/>
      <w:lvlJc w:val="left"/>
      <w:pPr>
        <w:tabs>
          <w:tab w:val="num" w:pos="360"/>
        </w:tabs>
        <w:ind w:left="360" w:hanging="360"/>
      </w:pPr>
      <w:rPr>
        <w:rFonts w:hint="default"/>
        <w:sz w:val="28"/>
        <w:szCs w:val="28"/>
      </w:rPr>
    </w:lvl>
    <w:lvl w:ilvl="1" w:tplc="0186C554">
      <w:start w:val="1"/>
      <w:numFmt w:val="decimal"/>
      <w:lvlText w:val="%2."/>
      <w:lvlJc w:val="left"/>
      <w:pPr>
        <w:tabs>
          <w:tab w:val="num" w:pos="1440"/>
        </w:tabs>
        <w:ind w:left="1440" w:hanging="360"/>
      </w:pPr>
      <w:rPr>
        <w:rFonts w:hint="default"/>
        <w:b w:val="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7CC3950"/>
    <w:multiLevelType w:val="multilevel"/>
    <w:tmpl w:val="FDC877CA"/>
    <w:styleLink w:val="Style5"/>
    <w:lvl w:ilvl="0">
      <w:start w:val="1"/>
      <w:numFmt w:val="bullet"/>
      <w:lvlText w:val=""/>
      <w:lvlJc w:val="left"/>
      <w:pPr>
        <w:tabs>
          <w:tab w:val="num" w:pos="851"/>
        </w:tabs>
        <w:ind w:left="0" w:firstLine="851"/>
      </w:pPr>
      <w:rPr>
        <w:rFonts w:ascii="Times New Roman" w:hAnsi="Times New Roman" w:cs="Times New Roman" w:hint="default"/>
        <w:sz w:val="28"/>
        <w:szCs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nsid w:val="772A57CD"/>
    <w:multiLevelType w:val="hybridMultilevel"/>
    <w:tmpl w:val="86E22682"/>
    <w:lvl w:ilvl="0" w:tplc="A73E8E48">
      <w:start w:val="1"/>
      <w:numFmt w:val="decimal"/>
      <w:lvlText w:val="%1."/>
      <w:lvlJc w:val="left"/>
      <w:pPr>
        <w:tabs>
          <w:tab w:val="num" w:pos="1126"/>
        </w:tabs>
        <w:ind w:left="1126" w:hanging="360"/>
      </w:pPr>
      <w:rPr>
        <w:rFonts w:hint="default"/>
      </w:rPr>
    </w:lvl>
    <w:lvl w:ilvl="1" w:tplc="E5882EF8">
      <w:numFmt w:val="none"/>
      <w:lvlText w:val=""/>
      <w:lvlJc w:val="left"/>
      <w:pPr>
        <w:tabs>
          <w:tab w:val="num" w:pos="360"/>
        </w:tabs>
      </w:pPr>
    </w:lvl>
    <w:lvl w:ilvl="2" w:tplc="6D249C0C">
      <w:numFmt w:val="none"/>
      <w:lvlText w:val=""/>
      <w:lvlJc w:val="left"/>
      <w:pPr>
        <w:tabs>
          <w:tab w:val="num" w:pos="360"/>
        </w:tabs>
      </w:pPr>
    </w:lvl>
    <w:lvl w:ilvl="3" w:tplc="E2321866">
      <w:numFmt w:val="none"/>
      <w:lvlText w:val=""/>
      <w:lvlJc w:val="left"/>
      <w:pPr>
        <w:tabs>
          <w:tab w:val="num" w:pos="360"/>
        </w:tabs>
      </w:pPr>
    </w:lvl>
    <w:lvl w:ilvl="4" w:tplc="42FC2D5A">
      <w:numFmt w:val="none"/>
      <w:lvlText w:val=""/>
      <w:lvlJc w:val="left"/>
      <w:pPr>
        <w:tabs>
          <w:tab w:val="num" w:pos="360"/>
        </w:tabs>
      </w:pPr>
    </w:lvl>
    <w:lvl w:ilvl="5" w:tplc="3E440B94">
      <w:numFmt w:val="none"/>
      <w:lvlText w:val=""/>
      <w:lvlJc w:val="left"/>
      <w:pPr>
        <w:tabs>
          <w:tab w:val="num" w:pos="360"/>
        </w:tabs>
      </w:pPr>
    </w:lvl>
    <w:lvl w:ilvl="6" w:tplc="755603F6">
      <w:numFmt w:val="none"/>
      <w:lvlText w:val=""/>
      <w:lvlJc w:val="left"/>
      <w:pPr>
        <w:tabs>
          <w:tab w:val="num" w:pos="360"/>
        </w:tabs>
      </w:pPr>
    </w:lvl>
    <w:lvl w:ilvl="7" w:tplc="75F485CE">
      <w:numFmt w:val="none"/>
      <w:lvlText w:val=""/>
      <w:lvlJc w:val="left"/>
      <w:pPr>
        <w:tabs>
          <w:tab w:val="num" w:pos="360"/>
        </w:tabs>
      </w:pPr>
    </w:lvl>
    <w:lvl w:ilvl="8" w:tplc="D1542192">
      <w:numFmt w:val="none"/>
      <w:lvlText w:val=""/>
      <w:lvlJc w:val="left"/>
      <w:pPr>
        <w:tabs>
          <w:tab w:val="num" w:pos="360"/>
        </w:tabs>
      </w:pPr>
    </w:lvl>
  </w:abstractNum>
  <w:abstractNum w:abstractNumId="39">
    <w:nsid w:val="7A3F2043"/>
    <w:multiLevelType w:val="hybridMultilevel"/>
    <w:tmpl w:val="193E9DE6"/>
    <w:lvl w:ilvl="0" w:tplc="E87A4832">
      <w:start w:val="1"/>
      <w:numFmt w:val="decimal"/>
      <w:lvlText w:val="%1."/>
      <w:lvlJc w:val="left"/>
      <w:pPr>
        <w:tabs>
          <w:tab w:val="num" w:pos="1126"/>
        </w:tabs>
        <w:ind w:left="1126" w:hanging="360"/>
      </w:pPr>
      <w:rPr>
        <w:rFonts w:hint="default"/>
      </w:rPr>
    </w:lvl>
    <w:lvl w:ilvl="1" w:tplc="04090019" w:tentative="1">
      <w:start w:val="1"/>
      <w:numFmt w:val="lowerLetter"/>
      <w:lvlText w:val="%2."/>
      <w:lvlJc w:val="left"/>
      <w:pPr>
        <w:tabs>
          <w:tab w:val="num" w:pos="1846"/>
        </w:tabs>
        <w:ind w:left="1846" w:hanging="360"/>
      </w:pPr>
    </w:lvl>
    <w:lvl w:ilvl="2" w:tplc="0409001B" w:tentative="1">
      <w:start w:val="1"/>
      <w:numFmt w:val="lowerRoman"/>
      <w:lvlText w:val="%3."/>
      <w:lvlJc w:val="right"/>
      <w:pPr>
        <w:tabs>
          <w:tab w:val="num" w:pos="2566"/>
        </w:tabs>
        <w:ind w:left="2566" w:hanging="180"/>
      </w:pPr>
    </w:lvl>
    <w:lvl w:ilvl="3" w:tplc="0409000F" w:tentative="1">
      <w:start w:val="1"/>
      <w:numFmt w:val="decimal"/>
      <w:lvlText w:val="%4."/>
      <w:lvlJc w:val="left"/>
      <w:pPr>
        <w:tabs>
          <w:tab w:val="num" w:pos="3286"/>
        </w:tabs>
        <w:ind w:left="3286" w:hanging="360"/>
      </w:pPr>
    </w:lvl>
    <w:lvl w:ilvl="4" w:tplc="04090019" w:tentative="1">
      <w:start w:val="1"/>
      <w:numFmt w:val="lowerLetter"/>
      <w:lvlText w:val="%5."/>
      <w:lvlJc w:val="left"/>
      <w:pPr>
        <w:tabs>
          <w:tab w:val="num" w:pos="4006"/>
        </w:tabs>
        <w:ind w:left="4006" w:hanging="360"/>
      </w:pPr>
    </w:lvl>
    <w:lvl w:ilvl="5" w:tplc="0409001B" w:tentative="1">
      <w:start w:val="1"/>
      <w:numFmt w:val="lowerRoman"/>
      <w:lvlText w:val="%6."/>
      <w:lvlJc w:val="right"/>
      <w:pPr>
        <w:tabs>
          <w:tab w:val="num" w:pos="4726"/>
        </w:tabs>
        <w:ind w:left="4726" w:hanging="180"/>
      </w:pPr>
    </w:lvl>
    <w:lvl w:ilvl="6" w:tplc="0409000F" w:tentative="1">
      <w:start w:val="1"/>
      <w:numFmt w:val="decimal"/>
      <w:lvlText w:val="%7."/>
      <w:lvlJc w:val="left"/>
      <w:pPr>
        <w:tabs>
          <w:tab w:val="num" w:pos="5446"/>
        </w:tabs>
        <w:ind w:left="5446" w:hanging="360"/>
      </w:pPr>
    </w:lvl>
    <w:lvl w:ilvl="7" w:tplc="04090019" w:tentative="1">
      <w:start w:val="1"/>
      <w:numFmt w:val="lowerLetter"/>
      <w:lvlText w:val="%8."/>
      <w:lvlJc w:val="left"/>
      <w:pPr>
        <w:tabs>
          <w:tab w:val="num" w:pos="6166"/>
        </w:tabs>
        <w:ind w:left="6166" w:hanging="360"/>
      </w:pPr>
    </w:lvl>
    <w:lvl w:ilvl="8" w:tplc="0409001B" w:tentative="1">
      <w:start w:val="1"/>
      <w:numFmt w:val="lowerRoman"/>
      <w:lvlText w:val="%9."/>
      <w:lvlJc w:val="right"/>
      <w:pPr>
        <w:tabs>
          <w:tab w:val="num" w:pos="6886"/>
        </w:tabs>
        <w:ind w:left="6886" w:hanging="180"/>
      </w:pPr>
    </w:lvl>
  </w:abstractNum>
  <w:num w:numId="1">
    <w:abstractNumId w:val="37"/>
  </w:num>
  <w:num w:numId="2">
    <w:abstractNumId w:val="10"/>
  </w:num>
  <w:num w:numId="3">
    <w:abstractNumId w:val="31"/>
  </w:num>
  <w:num w:numId="4">
    <w:abstractNumId w:val="27"/>
  </w:num>
  <w:num w:numId="5">
    <w:abstractNumId w:val="35"/>
  </w:num>
  <w:num w:numId="6">
    <w:abstractNumId w:val="5"/>
  </w:num>
  <w:num w:numId="7">
    <w:abstractNumId w:val="20"/>
  </w:num>
  <w:num w:numId="8">
    <w:abstractNumId w:val="28"/>
  </w:num>
  <w:num w:numId="9">
    <w:abstractNumId w:val="30"/>
  </w:num>
  <w:num w:numId="10">
    <w:abstractNumId w:val="25"/>
  </w:num>
  <w:num w:numId="11">
    <w:abstractNumId w:val="19"/>
  </w:num>
  <w:num w:numId="12">
    <w:abstractNumId w:val="1"/>
  </w:num>
  <w:num w:numId="13">
    <w:abstractNumId w:val="4"/>
  </w:num>
  <w:num w:numId="14">
    <w:abstractNumId w:val="26"/>
  </w:num>
  <w:num w:numId="15">
    <w:abstractNumId w:val="9"/>
  </w:num>
  <w:num w:numId="16">
    <w:abstractNumId w:val="23"/>
  </w:num>
  <w:num w:numId="17">
    <w:abstractNumId w:val="22"/>
  </w:num>
  <w:num w:numId="18">
    <w:abstractNumId w:val="39"/>
  </w:num>
  <w:num w:numId="19">
    <w:abstractNumId w:val="15"/>
  </w:num>
  <w:num w:numId="20">
    <w:abstractNumId w:val="33"/>
  </w:num>
  <w:num w:numId="21">
    <w:abstractNumId w:val="21"/>
  </w:num>
  <w:num w:numId="22">
    <w:abstractNumId w:val="17"/>
  </w:num>
  <w:num w:numId="23">
    <w:abstractNumId w:val="38"/>
  </w:num>
  <w:num w:numId="24">
    <w:abstractNumId w:val="13"/>
  </w:num>
  <w:num w:numId="25">
    <w:abstractNumId w:val="14"/>
  </w:num>
  <w:num w:numId="26">
    <w:abstractNumId w:val="32"/>
  </w:num>
  <w:num w:numId="27">
    <w:abstractNumId w:val="29"/>
  </w:num>
  <w:num w:numId="28">
    <w:abstractNumId w:val="18"/>
  </w:num>
  <w:num w:numId="29">
    <w:abstractNumId w:val="16"/>
  </w:num>
  <w:num w:numId="30">
    <w:abstractNumId w:val="36"/>
  </w:num>
  <w:num w:numId="31">
    <w:abstractNumId w:val="0"/>
  </w:num>
  <w:num w:numId="32">
    <w:abstractNumId w:val="11"/>
  </w:num>
  <w:num w:numId="33">
    <w:abstractNumId w:val="2"/>
  </w:num>
  <w:num w:numId="34">
    <w:abstractNumId w:val="24"/>
  </w:num>
  <w:num w:numId="35">
    <w:abstractNumId w:val="3"/>
  </w:num>
  <w:num w:numId="36">
    <w:abstractNumId w:val="12"/>
  </w:num>
  <w:num w:numId="37">
    <w:abstractNumId w:val="8"/>
  </w:num>
  <w:num w:numId="38">
    <w:abstractNumId w:val="6"/>
  </w:num>
  <w:num w:numId="39">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GrammaticalErrors/>
  <w:proofState w:spelling="clean"/>
  <w:defaultTabStop w:val="720"/>
  <w:autoHyphenation/>
  <w:hyphenationZone w:val="357"/>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F58"/>
    <w:rsid w:val="0001221A"/>
    <w:rsid w:val="000356CF"/>
    <w:rsid w:val="000363D0"/>
    <w:rsid w:val="0004423D"/>
    <w:rsid w:val="00046B63"/>
    <w:rsid w:val="00064CD7"/>
    <w:rsid w:val="00073256"/>
    <w:rsid w:val="00075676"/>
    <w:rsid w:val="00086332"/>
    <w:rsid w:val="00087B30"/>
    <w:rsid w:val="00091D32"/>
    <w:rsid w:val="000A2633"/>
    <w:rsid w:val="000A2757"/>
    <w:rsid w:val="000B0BFF"/>
    <w:rsid w:val="000B0CC9"/>
    <w:rsid w:val="000B1C16"/>
    <w:rsid w:val="000C3503"/>
    <w:rsid w:val="000D3AB0"/>
    <w:rsid w:val="000E22B7"/>
    <w:rsid w:val="001019EA"/>
    <w:rsid w:val="001224C8"/>
    <w:rsid w:val="00133D7A"/>
    <w:rsid w:val="00137332"/>
    <w:rsid w:val="0016593E"/>
    <w:rsid w:val="001662F9"/>
    <w:rsid w:val="00181AE2"/>
    <w:rsid w:val="001A3BE6"/>
    <w:rsid w:val="001A6945"/>
    <w:rsid w:val="001A73CF"/>
    <w:rsid w:val="001B6CB3"/>
    <w:rsid w:val="001B7EC4"/>
    <w:rsid w:val="001F3845"/>
    <w:rsid w:val="0020423E"/>
    <w:rsid w:val="00216C74"/>
    <w:rsid w:val="00216F37"/>
    <w:rsid w:val="00222397"/>
    <w:rsid w:val="00222D7C"/>
    <w:rsid w:val="002304D0"/>
    <w:rsid w:val="0023118C"/>
    <w:rsid w:val="002376A6"/>
    <w:rsid w:val="0023784C"/>
    <w:rsid w:val="00250817"/>
    <w:rsid w:val="002529D4"/>
    <w:rsid w:val="002536AF"/>
    <w:rsid w:val="002712D3"/>
    <w:rsid w:val="00271D83"/>
    <w:rsid w:val="002A36AA"/>
    <w:rsid w:val="002A4A0A"/>
    <w:rsid w:val="002A6BFD"/>
    <w:rsid w:val="002B0337"/>
    <w:rsid w:val="002C099F"/>
    <w:rsid w:val="002D22E0"/>
    <w:rsid w:val="002D2BBB"/>
    <w:rsid w:val="002D48C5"/>
    <w:rsid w:val="002D7C4A"/>
    <w:rsid w:val="002F7F59"/>
    <w:rsid w:val="0030015D"/>
    <w:rsid w:val="00304620"/>
    <w:rsid w:val="00315220"/>
    <w:rsid w:val="00315F40"/>
    <w:rsid w:val="00320A92"/>
    <w:rsid w:val="00320B72"/>
    <w:rsid w:val="0032103D"/>
    <w:rsid w:val="00333263"/>
    <w:rsid w:val="00350718"/>
    <w:rsid w:val="00350FE0"/>
    <w:rsid w:val="003676A3"/>
    <w:rsid w:val="003676E3"/>
    <w:rsid w:val="0037031E"/>
    <w:rsid w:val="00384DEE"/>
    <w:rsid w:val="00386ACD"/>
    <w:rsid w:val="003A0FBD"/>
    <w:rsid w:val="003D26DD"/>
    <w:rsid w:val="003D2A3B"/>
    <w:rsid w:val="003D4763"/>
    <w:rsid w:val="003E7EFD"/>
    <w:rsid w:val="003E7F67"/>
    <w:rsid w:val="003F65EF"/>
    <w:rsid w:val="003F74C2"/>
    <w:rsid w:val="003F7CA1"/>
    <w:rsid w:val="00411CB0"/>
    <w:rsid w:val="00415869"/>
    <w:rsid w:val="0042101E"/>
    <w:rsid w:val="00426E87"/>
    <w:rsid w:val="00440803"/>
    <w:rsid w:val="00455F66"/>
    <w:rsid w:val="00463DD8"/>
    <w:rsid w:val="00467706"/>
    <w:rsid w:val="0047172D"/>
    <w:rsid w:val="00482F98"/>
    <w:rsid w:val="004850CF"/>
    <w:rsid w:val="00485C90"/>
    <w:rsid w:val="00486346"/>
    <w:rsid w:val="00493CE6"/>
    <w:rsid w:val="00495D9E"/>
    <w:rsid w:val="00495EAC"/>
    <w:rsid w:val="004A2F69"/>
    <w:rsid w:val="004A331D"/>
    <w:rsid w:val="004A359B"/>
    <w:rsid w:val="004D2ABD"/>
    <w:rsid w:val="004E12C2"/>
    <w:rsid w:val="004E47C6"/>
    <w:rsid w:val="004F7D1C"/>
    <w:rsid w:val="004F7F58"/>
    <w:rsid w:val="00513DEA"/>
    <w:rsid w:val="00524788"/>
    <w:rsid w:val="005447FE"/>
    <w:rsid w:val="00566E32"/>
    <w:rsid w:val="00570CD1"/>
    <w:rsid w:val="00573F1E"/>
    <w:rsid w:val="0057674E"/>
    <w:rsid w:val="00576796"/>
    <w:rsid w:val="00582FC8"/>
    <w:rsid w:val="005853B6"/>
    <w:rsid w:val="005A0678"/>
    <w:rsid w:val="005A1017"/>
    <w:rsid w:val="005A1E2C"/>
    <w:rsid w:val="005A6602"/>
    <w:rsid w:val="005C4858"/>
    <w:rsid w:val="005E0132"/>
    <w:rsid w:val="005E24BD"/>
    <w:rsid w:val="005E3157"/>
    <w:rsid w:val="005E6522"/>
    <w:rsid w:val="005F2A14"/>
    <w:rsid w:val="00607875"/>
    <w:rsid w:val="00610E79"/>
    <w:rsid w:val="00617D74"/>
    <w:rsid w:val="00624E64"/>
    <w:rsid w:val="00651846"/>
    <w:rsid w:val="006601E8"/>
    <w:rsid w:val="00660D1C"/>
    <w:rsid w:val="0066116F"/>
    <w:rsid w:val="006641D1"/>
    <w:rsid w:val="00681026"/>
    <w:rsid w:val="00692741"/>
    <w:rsid w:val="00692B3F"/>
    <w:rsid w:val="006B4667"/>
    <w:rsid w:val="006B52C0"/>
    <w:rsid w:val="006B6C92"/>
    <w:rsid w:val="006C3F37"/>
    <w:rsid w:val="006C60F3"/>
    <w:rsid w:val="006D2A16"/>
    <w:rsid w:val="006F65EB"/>
    <w:rsid w:val="006F7F98"/>
    <w:rsid w:val="0070005D"/>
    <w:rsid w:val="00705BF7"/>
    <w:rsid w:val="00705DC2"/>
    <w:rsid w:val="007065F5"/>
    <w:rsid w:val="00707C7A"/>
    <w:rsid w:val="0071388E"/>
    <w:rsid w:val="007213DD"/>
    <w:rsid w:val="00732314"/>
    <w:rsid w:val="00733A02"/>
    <w:rsid w:val="007352EF"/>
    <w:rsid w:val="00743C8B"/>
    <w:rsid w:val="00757B56"/>
    <w:rsid w:val="007617D7"/>
    <w:rsid w:val="00767601"/>
    <w:rsid w:val="00767C09"/>
    <w:rsid w:val="00783112"/>
    <w:rsid w:val="00793B8C"/>
    <w:rsid w:val="00794353"/>
    <w:rsid w:val="00797842"/>
    <w:rsid w:val="007A07D9"/>
    <w:rsid w:val="007A3E2E"/>
    <w:rsid w:val="007A449E"/>
    <w:rsid w:val="007A4CB6"/>
    <w:rsid w:val="007B378A"/>
    <w:rsid w:val="007B54E6"/>
    <w:rsid w:val="007C7F0D"/>
    <w:rsid w:val="007D5751"/>
    <w:rsid w:val="007D5B7C"/>
    <w:rsid w:val="007D6718"/>
    <w:rsid w:val="007D6C81"/>
    <w:rsid w:val="007E1A6B"/>
    <w:rsid w:val="007E3BD2"/>
    <w:rsid w:val="007E6564"/>
    <w:rsid w:val="00802D61"/>
    <w:rsid w:val="00804FC0"/>
    <w:rsid w:val="00815B9E"/>
    <w:rsid w:val="00820AEA"/>
    <w:rsid w:val="00820CB8"/>
    <w:rsid w:val="0083311F"/>
    <w:rsid w:val="00855EBC"/>
    <w:rsid w:val="00882FBB"/>
    <w:rsid w:val="008903B4"/>
    <w:rsid w:val="00890FCE"/>
    <w:rsid w:val="0089544C"/>
    <w:rsid w:val="008C1C91"/>
    <w:rsid w:val="008D3DC9"/>
    <w:rsid w:val="008E2CF8"/>
    <w:rsid w:val="008F082E"/>
    <w:rsid w:val="008F0F47"/>
    <w:rsid w:val="00913E68"/>
    <w:rsid w:val="009144BB"/>
    <w:rsid w:val="0092112E"/>
    <w:rsid w:val="009503DF"/>
    <w:rsid w:val="009509F1"/>
    <w:rsid w:val="00957468"/>
    <w:rsid w:val="00960B49"/>
    <w:rsid w:val="009669D8"/>
    <w:rsid w:val="009743B1"/>
    <w:rsid w:val="00995466"/>
    <w:rsid w:val="009A1B0E"/>
    <w:rsid w:val="009C4220"/>
    <w:rsid w:val="009C70D5"/>
    <w:rsid w:val="009F19DC"/>
    <w:rsid w:val="009F2C3A"/>
    <w:rsid w:val="009F3C34"/>
    <w:rsid w:val="009F653A"/>
    <w:rsid w:val="00A179F2"/>
    <w:rsid w:val="00A30AFE"/>
    <w:rsid w:val="00A319C0"/>
    <w:rsid w:val="00A4141C"/>
    <w:rsid w:val="00A43A1F"/>
    <w:rsid w:val="00A46925"/>
    <w:rsid w:val="00A5474D"/>
    <w:rsid w:val="00A617AF"/>
    <w:rsid w:val="00A6422B"/>
    <w:rsid w:val="00A71389"/>
    <w:rsid w:val="00A7202C"/>
    <w:rsid w:val="00A744F4"/>
    <w:rsid w:val="00A76F04"/>
    <w:rsid w:val="00A81A74"/>
    <w:rsid w:val="00A86D49"/>
    <w:rsid w:val="00A934ED"/>
    <w:rsid w:val="00AD207F"/>
    <w:rsid w:val="00AD315E"/>
    <w:rsid w:val="00AD392B"/>
    <w:rsid w:val="00AD3C24"/>
    <w:rsid w:val="00AD5DA8"/>
    <w:rsid w:val="00AD791C"/>
    <w:rsid w:val="00B262B8"/>
    <w:rsid w:val="00B26496"/>
    <w:rsid w:val="00B271FD"/>
    <w:rsid w:val="00B33A04"/>
    <w:rsid w:val="00B510AB"/>
    <w:rsid w:val="00B53CBD"/>
    <w:rsid w:val="00B624FE"/>
    <w:rsid w:val="00B97E4A"/>
    <w:rsid w:val="00BA260A"/>
    <w:rsid w:val="00BA3AA4"/>
    <w:rsid w:val="00BA7D02"/>
    <w:rsid w:val="00BB02DA"/>
    <w:rsid w:val="00BC5595"/>
    <w:rsid w:val="00BD218C"/>
    <w:rsid w:val="00BD22D3"/>
    <w:rsid w:val="00BE05A2"/>
    <w:rsid w:val="00C13895"/>
    <w:rsid w:val="00C15A04"/>
    <w:rsid w:val="00C16784"/>
    <w:rsid w:val="00C31910"/>
    <w:rsid w:val="00C34DA1"/>
    <w:rsid w:val="00C357DF"/>
    <w:rsid w:val="00C37302"/>
    <w:rsid w:val="00C41EDF"/>
    <w:rsid w:val="00C50C14"/>
    <w:rsid w:val="00C519EA"/>
    <w:rsid w:val="00C75F3D"/>
    <w:rsid w:val="00C87690"/>
    <w:rsid w:val="00C9192C"/>
    <w:rsid w:val="00C93FE3"/>
    <w:rsid w:val="00C95165"/>
    <w:rsid w:val="00C95B5B"/>
    <w:rsid w:val="00C963E2"/>
    <w:rsid w:val="00C97757"/>
    <w:rsid w:val="00CA3ED5"/>
    <w:rsid w:val="00CA5E7B"/>
    <w:rsid w:val="00CA67D4"/>
    <w:rsid w:val="00CB2487"/>
    <w:rsid w:val="00CB4FCC"/>
    <w:rsid w:val="00CC6F13"/>
    <w:rsid w:val="00CE440D"/>
    <w:rsid w:val="00CE59D8"/>
    <w:rsid w:val="00CF35D9"/>
    <w:rsid w:val="00CF5E1F"/>
    <w:rsid w:val="00D075AD"/>
    <w:rsid w:val="00D20022"/>
    <w:rsid w:val="00D41298"/>
    <w:rsid w:val="00D45E5F"/>
    <w:rsid w:val="00D54F5F"/>
    <w:rsid w:val="00D643D3"/>
    <w:rsid w:val="00D73EAE"/>
    <w:rsid w:val="00D75EF0"/>
    <w:rsid w:val="00D8567E"/>
    <w:rsid w:val="00D8628E"/>
    <w:rsid w:val="00DB41DB"/>
    <w:rsid w:val="00DB7CE0"/>
    <w:rsid w:val="00DC4845"/>
    <w:rsid w:val="00DD0594"/>
    <w:rsid w:val="00DE67F7"/>
    <w:rsid w:val="00E071D8"/>
    <w:rsid w:val="00E22F6D"/>
    <w:rsid w:val="00E24450"/>
    <w:rsid w:val="00E24D38"/>
    <w:rsid w:val="00E31684"/>
    <w:rsid w:val="00E362F3"/>
    <w:rsid w:val="00E513F7"/>
    <w:rsid w:val="00E55AEF"/>
    <w:rsid w:val="00E57780"/>
    <w:rsid w:val="00E60DD5"/>
    <w:rsid w:val="00E61812"/>
    <w:rsid w:val="00E646EE"/>
    <w:rsid w:val="00E749AA"/>
    <w:rsid w:val="00E80841"/>
    <w:rsid w:val="00E9075B"/>
    <w:rsid w:val="00E9275C"/>
    <w:rsid w:val="00E940B6"/>
    <w:rsid w:val="00EB05A4"/>
    <w:rsid w:val="00EB6773"/>
    <w:rsid w:val="00EC2B26"/>
    <w:rsid w:val="00EC4BC7"/>
    <w:rsid w:val="00EC7C6B"/>
    <w:rsid w:val="00ED28DA"/>
    <w:rsid w:val="00EE2A5C"/>
    <w:rsid w:val="00F04759"/>
    <w:rsid w:val="00F06326"/>
    <w:rsid w:val="00F11CA1"/>
    <w:rsid w:val="00F21EBA"/>
    <w:rsid w:val="00F50498"/>
    <w:rsid w:val="00F569CF"/>
    <w:rsid w:val="00F575F3"/>
    <w:rsid w:val="00F611DE"/>
    <w:rsid w:val="00F620FA"/>
    <w:rsid w:val="00F74D51"/>
    <w:rsid w:val="00F7676B"/>
    <w:rsid w:val="00F806AE"/>
    <w:rsid w:val="00F83E33"/>
    <w:rsid w:val="00F91C31"/>
    <w:rsid w:val="00F96DBC"/>
    <w:rsid w:val="00FA73AC"/>
    <w:rsid w:val="00FD0AED"/>
    <w:rsid w:val="00FE07A6"/>
    <w:rsid w:val="00FE1864"/>
    <w:rsid w:val="00FF04B8"/>
    <w:rsid w:val="00FF68CB"/>
    <w:rsid w:val="00FF7A8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78"/>
    <o:shapelayout v:ext="edit">
      <o:idmap v:ext="edit" data="1"/>
    </o:shapelayout>
  </w:shapeDefaults>
  <w:decimalSymbol w:val=","/>
  <w:listSeparator w:val=";"/>
  <w14:docId w14:val="525A66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51846"/>
    <w:pPr>
      <w:keepNext/>
      <w:keepLines/>
      <w:outlineLvl w:val="0"/>
    </w:pPr>
    <w:rPr>
      <w:rFonts w:ascii="Times New Roman" w:eastAsiaTheme="majorEastAsia" w:hAnsi="Times New Roman" w:cs="Times New Roman"/>
      <w:b/>
      <w:bCs/>
      <w:sz w:val="32"/>
      <w:szCs w:val="32"/>
    </w:rPr>
  </w:style>
  <w:style w:type="paragraph" w:styleId="Heading2">
    <w:name w:val="heading 2"/>
    <w:basedOn w:val="Normal"/>
    <w:next w:val="Normal"/>
    <w:link w:val="Heading2Char"/>
    <w:unhideWhenUsed/>
    <w:qFormat/>
    <w:rsid w:val="009C70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95466"/>
    <w:pPr>
      <w:keepNext/>
      <w:keepLines/>
      <w:widowControl w:val="0"/>
      <w:autoSpaceDE w:val="0"/>
      <w:autoSpaceDN w:val="0"/>
      <w:adjustRightInd w:val="0"/>
      <w:spacing w:before="200"/>
      <w:outlineLvl w:val="2"/>
    </w:pPr>
    <w:rPr>
      <w:rFonts w:asciiTheme="majorHAnsi" w:eastAsiaTheme="majorEastAsia" w:hAnsiTheme="majorHAnsi" w:cstheme="majorBidi"/>
      <w:b/>
      <w:bCs/>
      <w:color w:val="4F81BD" w:themeColor="accent1"/>
      <w:sz w:val="28"/>
      <w:szCs w:val="20"/>
      <w:lang w:eastAsia="ru-RU"/>
    </w:rPr>
  </w:style>
  <w:style w:type="paragraph" w:styleId="Heading4">
    <w:name w:val="heading 4"/>
    <w:basedOn w:val="Normal"/>
    <w:next w:val="Normal"/>
    <w:link w:val="Heading4Char"/>
    <w:qFormat/>
    <w:rsid w:val="00995466"/>
    <w:pPr>
      <w:keepNext/>
      <w:widowControl w:val="0"/>
      <w:autoSpaceDE w:val="0"/>
      <w:autoSpaceDN w:val="0"/>
      <w:adjustRightInd w:val="0"/>
      <w:spacing w:before="240" w:after="60"/>
      <w:outlineLvl w:val="3"/>
    </w:pPr>
    <w:rPr>
      <w:rFonts w:ascii="Times New Roman" w:eastAsia="Times New Roman" w:hAnsi="Times New Roman" w:cs="Times New Roman"/>
      <w:b/>
      <w:bCs/>
      <w:sz w:val="28"/>
      <w:szCs w:val="28"/>
      <w:lang w:eastAsia="ru-RU"/>
    </w:rPr>
  </w:style>
  <w:style w:type="paragraph" w:styleId="Heading5">
    <w:name w:val="heading 5"/>
    <w:basedOn w:val="Normal"/>
    <w:next w:val="Normal"/>
    <w:link w:val="Heading5Char"/>
    <w:qFormat/>
    <w:rsid w:val="00995466"/>
    <w:pPr>
      <w:keepNext/>
      <w:tabs>
        <w:tab w:val="left" w:pos="567"/>
      </w:tabs>
      <w:ind w:left="57" w:firstLine="709"/>
      <w:jc w:val="both"/>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nhideWhenUsed/>
    <w:qFormat/>
    <w:rsid w:val="00995466"/>
    <w:pPr>
      <w:keepNext/>
      <w:keepLines/>
      <w:widowControl w:val="0"/>
      <w:autoSpaceDE w:val="0"/>
      <w:autoSpaceDN w:val="0"/>
      <w:adjustRightInd w:val="0"/>
      <w:spacing w:before="200"/>
      <w:outlineLvl w:val="5"/>
    </w:pPr>
    <w:rPr>
      <w:rFonts w:asciiTheme="majorHAnsi" w:eastAsiaTheme="majorEastAsia" w:hAnsiTheme="majorHAnsi" w:cstheme="majorBidi"/>
      <w:i/>
      <w:iCs/>
      <w:color w:val="243F60" w:themeColor="accent1" w:themeShade="7F"/>
      <w:sz w:val="28"/>
      <w:szCs w:val="20"/>
      <w:lang w:eastAsia="ru-RU"/>
    </w:rPr>
  </w:style>
  <w:style w:type="paragraph" w:styleId="Heading7">
    <w:name w:val="heading 7"/>
    <w:basedOn w:val="Normal"/>
    <w:next w:val="Normal"/>
    <w:link w:val="Heading7Char"/>
    <w:unhideWhenUsed/>
    <w:qFormat/>
    <w:rsid w:val="00995466"/>
    <w:pPr>
      <w:keepNext/>
      <w:keepLines/>
      <w:widowControl w:val="0"/>
      <w:autoSpaceDE w:val="0"/>
      <w:autoSpaceDN w:val="0"/>
      <w:adjustRightInd w:val="0"/>
      <w:spacing w:before="200"/>
      <w:outlineLvl w:val="6"/>
    </w:pPr>
    <w:rPr>
      <w:rFonts w:asciiTheme="majorHAnsi" w:eastAsiaTheme="majorEastAsia" w:hAnsiTheme="majorHAnsi" w:cstheme="majorBidi"/>
      <w:i/>
      <w:iCs/>
      <w:color w:val="404040" w:themeColor="text1" w:themeTint="BF"/>
      <w:sz w:val="28"/>
      <w:szCs w:val="20"/>
      <w:lang w:eastAsia="ru-RU"/>
    </w:rPr>
  </w:style>
  <w:style w:type="paragraph" w:styleId="Heading8">
    <w:name w:val="heading 8"/>
    <w:basedOn w:val="Normal"/>
    <w:next w:val="Normal"/>
    <w:link w:val="Heading8Char"/>
    <w:unhideWhenUsed/>
    <w:qFormat/>
    <w:rsid w:val="00995466"/>
    <w:pPr>
      <w:keepNext/>
      <w:keepLines/>
      <w:widowControl w:val="0"/>
      <w:autoSpaceDE w:val="0"/>
      <w:autoSpaceDN w:val="0"/>
      <w:adjustRightInd w:val="0"/>
      <w:spacing w:before="200"/>
      <w:outlineLvl w:val="7"/>
    </w:pPr>
    <w:rPr>
      <w:rFonts w:asciiTheme="majorHAnsi" w:eastAsiaTheme="majorEastAsia" w:hAnsiTheme="majorHAnsi" w:cstheme="majorBidi"/>
      <w:color w:val="404040" w:themeColor="text1" w:themeTint="BF"/>
      <w:sz w:val="20"/>
      <w:szCs w:val="20"/>
      <w:lang w:eastAsia="ru-RU"/>
    </w:rPr>
  </w:style>
  <w:style w:type="paragraph" w:styleId="Heading9">
    <w:name w:val="heading 9"/>
    <w:basedOn w:val="Normal"/>
    <w:next w:val="Normal"/>
    <w:link w:val="Heading9Char"/>
    <w:qFormat/>
    <w:rsid w:val="00995466"/>
    <w:pPr>
      <w:keepNext/>
      <w:tabs>
        <w:tab w:val="left" w:pos="567"/>
        <w:tab w:val="left" w:pos="1134"/>
      </w:tabs>
      <w:ind w:left="766"/>
      <w:jc w:val="both"/>
      <w:outlineLvl w:val="8"/>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5">
    <w:name w:val="Style5"/>
    <w:uiPriority w:val="99"/>
    <w:rsid w:val="00A7202C"/>
    <w:pPr>
      <w:numPr>
        <w:numId w:val="1"/>
      </w:numPr>
    </w:pPr>
  </w:style>
  <w:style w:type="paragraph" w:styleId="ListParagraph">
    <w:name w:val="List Paragraph"/>
    <w:basedOn w:val="Normal"/>
    <w:uiPriority w:val="34"/>
    <w:qFormat/>
    <w:rsid w:val="004F7F58"/>
    <w:pPr>
      <w:ind w:left="720"/>
      <w:contextualSpacing/>
    </w:pPr>
  </w:style>
  <w:style w:type="paragraph" w:customStyle="1" w:styleId="ReportMain">
    <w:name w:val="Report_Main"/>
    <w:basedOn w:val="Normal"/>
    <w:link w:val="ReportMain0"/>
    <w:rsid w:val="00075676"/>
    <w:rPr>
      <w:rFonts w:ascii="Times New Roman" w:eastAsia="Times New Roman" w:hAnsi="Times New Roman" w:cs="Times New Roman"/>
      <w:szCs w:val="20"/>
      <w:lang w:eastAsia="ru-RU"/>
    </w:rPr>
  </w:style>
  <w:style w:type="character" w:customStyle="1" w:styleId="ReportMain0">
    <w:name w:val="Report_Main Знак"/>
    <w:basedOn w:val="DefaultParagraphFont"/>
    <w:link w:val="ReportMain"/>
    <w:rsid w:val="00075676"/>
    <w:rPr>
      <w:rFonts w:ascii="Times New Roman" w:eastAsia="Times New Roman" w:hAnsi="Times New Roman" w:cs="Times New Roman"/>
      <w:szCs w:val="20"/>
      <w:lang w:eastAsia="ru-RU"/>
    </w:rPr>
  </w:style>
  <w:style w:type="paragraph" w:styleId="BodyText2">
    <w:name w:val="Body Text 2"/>
    <w:basedOn w:val="Normal"/>
    <w:link w:val="BodyText2Char"/>
    <w:unhideWhenUsed/>
    <w:rsid w:val="00D20022"/>
    <w:pPr>
      <w:widowControl w:val="0"/>
      <w:autoSpaceDE w:val="0"/>
      <w:autoSpaceDN w:val="0"/>
      <w:adjustRightInd w:val="0"/>
      <w:spacing w:after="120" w:line="480" w:lineRule="auto"/>
    </w:pPr>
    <w:rPr>
      <w:rFonts w:ascii="Times New Roman" w:eastAsia="Times New Roman" w:hAnsi="Times New Roman" w:cs="Times New Roman"/>
      <w:sz w:val="28"/>
      <w:szCs w:val="20"/>
      <w:lang w:eastAsia="ru-RU"/>
    </w:rPr>
  </w:style>
  <w:style w:type="character" w:customStyle="1" w:styleId="BodyText2Char">
    <w:name w:val="Body Text 2 Char"/>
    <w:basedOn w:val="DefaultParagraphFont"/>
    <w:link w:val="BodyText2"/>
    <w:rsid w:val="00D20022"/>
    <w:rPr>
      <w:rFonts w:ascii="Times New Roman" w:eastAsia="Times New Roman" w:hAnsi="Times New Roman" w:cs="Times New Roman"/>
      <w:sz w:val="28"/>
      <w:szCs w:val="20"/>
      <w:lang w:eastAsia="ru-RU"/>
    </w:rPr>
  </w:style>
  <w:style w:type="character" w:customStyle="1" w:styleId="Heading1Char">
    <w:name w:val="Heading 1 Char"/>
    <w:basedOn w:val="DefaultParagraphFont"/>
    <w:link w:val="Heading1"/>
    <w:uiPriority w:val="9"/>
    <w:rsid w:val="00651846"/>
    <w:rPr>
      <w:rFonts w:ascii="Times New Roman" w:eastAsiaTheme="majorEastAsia" w:hAnsi="Times New Roman" w:cs="Times New Roman"/>
      <w:b/>
      <w:bCs/>
      <w:sz w:val="32"/>
      <w:szCs w:val="32"/>
    </w:rPr>
  </w:style>
  <w:style w:type="paragraph" w:styleId="TOCHeading">
    <w:name w:val="TOC Heading"/>
    <w:basedOn w:val="Heading1"/>
    <w:next w:val="Normal"/>
    <w:uiPriority w:val="39"/>
    <w:unhideWhenUsed/>
    <w:qFormat/>
    <w:rsid w:val="00B510AB"/>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913E68"/>
    <w:pPr>
      <w:tabs>
        <w:tab w:val="right" w:leader="dot" w:pos="10190"/>
      </w:tabs>
      <w:spacing w:before="120"/>
    </w:pPr>
    <w:rPr>
      <w:b/>
    </w:rPr>
  </w:style>
  <w:style w:type="paragraph" w:styleId="BalloonText">
    <w:name w:val="Balloon Text"/>
    <w:basedOn w:val="Normal"/>
    <w:link w:val="BalloonTextChar"/>
    <w:uiPriority w:val="99"/>
    <w:unhideWhenUsed/>
    <w:rsid w:val="00B510AB"/>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rsid w:val="00B510AB"/>
    <w:rPr>
      <w:rFonts w:ascii="Lucida Grande CY" w:hAnsi="Lucida Grande CY" w:cs="Lucida Grande CY"/>
      <w:sz w:val="18"/>
      <w:szCs w:val="18"/>
    </w:rPr>
  </w:style>
  <w:style w:type="paragraph" w:styleId="TOC2">
    <w:name w:val="toc 2"/>
    <w:basedOn w:val="Normal"/>
    <w:next w:val="Normal"/>
    <w:autoRedefine/>
    <w:uiPriority w:val="39"/>
    <w:unhideWhenUsed/>
    <w:rsid w:val="00B510AB"/>
    <w:pPr>
      <w:ind w:left="240"/>
    </w:pPr>
    <w:rPr>
      <w:b/>
      <w:sz w:val="22"/>
      <w:szCs w:val="22"/>
    </w:rPr>
  </w:style>
  <w:style w:type="paragraph" w:styleId="TOC3">
    <w:name w:val="toc 3"/>
    <w:basedOn w:val="Normal"/>
    <w:next w:val="Normal"/>
    <w:autoRedefine/>
    <w:uiPriority w:val="39"/>
    <w:unhideWhenUsed/>
    <w:rsid w:val="00B510AB"/>
    <w:pPr>
      <w:ind w:left="480"/>
    </w:pPr>
    <w:rPr>
      <w:sz w:val="22"/>
      <w:szCs w:val="22"/>
    </w:rPr>
  </w:style>
  <w:style w:type="paragraph" w:styleId="TOC4">
    <w:name w:val="toc 4"/>
    <w:basedOn w:val="Normal"/>
    <w:next w:val="Normal"/>
    <w:autoRedefine/>
    <w:uiPriority w:val="39"/>
    <w:unhideWhenUsed/>
    <w:rsid w:val="00B510AB"/>
    <w:pPr>
      <w:ind w:left="720"/>
    </w:pPr>
    <w:rPr>
      <w:sz w:val="20"/>
      <w:szCs w:val="20"/>
    </w:rPr>
  </w:style>
  <w:style w:type="paragraph" w:styleId="TOC5">
    <w:name w:val="toc 5"/>
    <w:basedOn w:val="Normal"/>
    <w:next w:val="Normal"/>
    <w:autoRedefine/>
    <w:uiPriority w:val="39"/>
    <w:semiHidden/>
    <w:unhideWhenUsed/>
    <w:rsid w:val="00B510AB"/>
    <w:pPr>
      <w:ind w:left="960"/>
    </w:pPr>
    <w:rPr>
      <w:sz w:val="20"/>
      <w:szCs w:val="20"/>
    </w:rPr>
  </w:style>
  <w:style w:type="paragraph" w:styleId="TOC6">
    <w:name w:val="toc 6"/>
    <w:basedOn w:val="Normal"/>
    <w:next w:val="Normal"/>
    <w:autoRedefine/>
    <w:uiPriority w:val="39"/>
    <w:semiHidden/>
    <w:unhideWhenUsed/>
    <w:rsid w:val="00B510AB"/>
    <w:pPr>
      <w:ind w:left="1200"/>
    </w:pPr>
    <w:rPr>
      <w:sz w:val="20"/>
      <w:szCs w:val="20"/>
    </w:rPr>
  </w:style>
  <w:style w:type="paragraph" w:styleId="TOC7">
    <w:name w:val="toc 7"/>
    <w:basedOn w:val="Normal"/>
    <w:next w:val="Normal"/>
    <w:autoRedefine/>
    <w:uiPriority w:val="39"/>
    <w:semiHidden/>
    <w:unhideWhenUsed/>
    <w:rsid w:val="00B510AB"/>
    <w:pPr>
      <w:ind w:left="1440"/>
    </w:pPr>
    <w:rPr>
      <w:sz w:val="20"/>
      <w:szCs w:val="20"/>
    </w:rPr>
  </w:style>
  <w:style w:type="paragraph" w:styleId="TOC8">
    <w:name w:val="toc 8"/>
    <w:basedOn w:val="Normal"/>
    <w:next w:val="Normal"/>
    <w:autoRedefine/>
    <w:uiPriority w:val="39"/>
    <w:unhideWhenUsed/>
    <w:rsid w:val="00B510AB"/>
    <w:pPr>
      <w:ind w:left="1680"/>
    </w:pPr>
    <w:rPr>
      <w:sz w:val="20"/>
      <w:szCs w:val="20"/>
    </w:rPr>
  </w:style>
  <w:style w:type="paragraph" w:styleId="TOC9">
    <w:name w:val="toc 9"/>
    <w:basedOn w:val="Normal"/>
    <w:next w:val="Normal"/>
    <w:autoRedefine/>
    <w:uiPriority w:val="39"/>
    <w:semiHidden/>
    <w:unhideWhenUsed/>
    <w:rsid w:val="00B510AB"/>
    <w:pPr>
      <w:ind w:left="1920"/>
    </w:pPr>
    <w:rPr>
      <w:sz w:val="20"/>
      <w:szCs w:val="20"/>
    </w:rPr>
  </w:style>
  <w:style w:type="character" w:styleId="PlaceholderText">
    <w:name w:val="Placeholder Text"/>
    <w:basedOn w:val="DefaultParagraphFont"/>
    <w:uiPriority w:val="99"/>
    <w:semiHidden/>
    <w:rsid w:val="002A36AA"/>
    <w:rPr>
      <w:color w:val="808080"/>
    </w:rPr>
  </w:style>
  <w:style w:type="table" w:styleId="TableGrid">
    <w:name w:val="Table Grid"/>
    <w:basedOn w:val="TableNormal"/>
    <w:uiPriority w:val="59"/>
    <w:rsid w:val="00D75E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356CF"/>
  </w:style>
  <w:style w:type="character" w:customStyle="1" w:styleId="FootnoteTextChar">
    <w:name w:val="Footnote Text Char"/>
    <w:basedOn w:val="DefaultParagraphFont"/>
    <w:link w:val="FootnoteText"/>
    <w:uiPriority w:val="99"/>
    <w:rsid w:val="000356CF"/>
  </w:style>
  <w:style w:type="character" w:styleId="FootnoteReference">
    <w:name w:val="footnote reference"/>
    <w:basedOn w:val="DefaultParagraphFont"/>
    <w:uiPriority w:val="99"/>
    <w:unhideWhenUsed/>
    <w:rsid w:val="000356CF"/>
    <w:rPr>
      <w:vertAlign w:val="superscript"/>
    </w:rPr>
  </w:style>
  <w:style w:type="paragraph" w:styleId="Footer">
    <w:name w:val="footer"/>
    <w:basedOn w:val="Normal"/>
    <w:link w:val="FooterChar"/>
    <w:uiPriority w:val="99"/>
    <w:unhideWhenUsed/>
    <w:rsid w:val="000356CF"/>
    <w:pPr>
      <w:tabs>
        <w:tab w:val="center" w:pos="4153"/>
        <w:tab w:val="right" w:pos="8306"/>
      </w:tabs>
    </w:pPr>
  </w:style>
  <w:style w:type="character" w:customStyle="1" w:styleId="FooterChar">
    <w:name w:val="Footer Char"/>
    <w:basedOn w:val="DefaultParagraphFont"/>
    <w:link w:val="Footer"/>
    <w:uiPriority w:val="99"/>
    <w:rsid w:val="000356CF"/>
  </w:style>
  <w:style w:type="character" w:styleId="PageNumber">
    <w:name w:val="page number"/>
    <w:basedOn w:val="DefaultParagraphFont"/>
    <w:unhideWhenUsed/>
    <w:rsid w:val="000356CF"/>
  </w:style>
  <w:style w:type="paragraph" w:styleId="Header">
    <w:name w:val="header"/>
    <w:basedOn w:val="Normal"/>
    <w:link w:val="HeaderChar"/>
    <w:uiPriority w:val="99"/>
    <w:unhideWhenUsed/>
    <w:rsid w:val="00BC5595"/>
    <w:pPr>
      <w:tabs>
        <w:tab w:val="center" w:pos="4153"/>
        <w:tab w:val="right" w:pos="8306"/>
      </w:tabs>
    </w:pPr>
  </w:style>
  <w:style w:type="character" w:customStyle="1" w:styleId="HeaderChar">
    <w:name w:val="Header Char"/>
    <w:basedOn w:val="DefaultParagraphFont"/>
    <w:link w:val="Header"/>
    <w:uiPriority w:val="99"/>
    <w:rsid w:val="00BC5595"/>
  </w:style>
  <w:style w:type="character" w:styleId="Hyperlink">
    <w:name w:val="Hyperlink"/>
    <w:basedOn w:val="DefaultParagraphFont"/>
    <w:uiPriority w:val="99"/>
    <w:unhideWhenUsed/>
    <w:rsid w:val="002304D0"/>
    <w:rPr>
      <w:color w:val="0000FF" w:themeColor="hyperlink"/>
      <w:u w:val="single"/>
    </w:rPr>
  </w:style>
  <w:style w:type="character" w:customStyle="1" w:styleId="Heading2Char">
    <w:name w:val="Heading 2 Char"/>
    <w:basedOn w:val="DefaultParagraphFont"/>
    <w:link w:val="Heading2"/>
    <w:uiPriority w:val="9"/>
    <w:rsid w:val="009C70D5"/>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FE07A6"/>
    <w:rPr>
      <w:color w:val="800080" w:themeColor="followedHyperlink"/>
      <w:u w:val="single"/>
    </w:rPr>
  </w:style>
  <w:style w:type="numbering" w:styleId="111111">
    <w:name w:val="Outline List 2"/>
    <w:basedOn w:val="NoList"/>
    <w:uiPriority w:val="99"/>
    <w:semiHidden/>
    <w:unhideWhenUsed/>
    <w:rsid w:val="00C41EDF"/>
    <w:pPr>
      <w:numPr>
        <w:numId w:val="5"/>
      </w:numPr>
    </w:pPr>
  </w:style>
  <w:style w:type="character" w:customStyle="1" w:styleId="apple-converted-space">
    <w:name w:val="apple-converted-space"/>
    <w:basedOn w:val="DefaultParagraphFont"/>
    <w:rsid w:val="00617D74"/>
  </w:style>
  <w:style w:type="paragraph" w:styleId="NormalWeb">
    <w:name w:val="Normal (Web)"/>
    <w:basedOn w:val="Normal"/>
    <w:uiPriority w:val="99"/>
    <w:unhideWhenUsed/>
    <w:rsid w:val="00617D74"/>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F91C31"/>
    <w:rPr>
      <w:b/>
      <w:bCs/>
    </w:rPr>
  </w:style>
  <w:style w:type="character" w:customStyle="1" w:styleId="blindlabel">
    <w:name w:val="blind_label"/>
    <w:basedOn w:val="DefaultParagraphFont"/>
    <w:rsid w:val="00F91C31"/>
  </w:style>
  <w:style w:type="character" w:customStyle="1" w:styleId="butback">
    <w:name w:val="butback"/>
    <w:basedOn w:val="DefaultParagraphFont"/>
    <w:rsid w:val="0089544C"/>
  </w:style>
  <w:style w:type="character" w:customStyle="1" w:styleId="submenu-table">
    <w:name w:val="submenu-table"/>
    <w:basedOn w:val="DefaultParagraphFont"/>
    <w:rsid w:val="0089544C"/>
  </w:style>
  <w:style w:type="paragraph" w:styleId="EndnoteText">
    <w:name w:val="endnote text"/>
    <w:basedOn w:val="Normal"/>
    <w:link w:val="EndnoteTextChar"/>
    <w:uiPriority w:val="99"/>
    <w:unhideWhenUsed/>
    <w:rsid w:val="00411CB0"/>
    <w:rPr>
      <w:rFonts w:eastAsiaTheme="minorHAnsi"/>
    </w:rPr>
  </w:style>
  <w:style w:type="character" w:customStyle="1" w:styleId="EndnoteTextChar">
    <w:name w:val="Endnote Text Char"/>
    <w:basedOn w:val="DefaultParagraphFont"/>
    <w:link w:val="EndnoteText"/>
    <w:uiPriority w:val="99"/>
    <w:rsid w:val="00411CB0"/>
    <w:rPr>
      <w:rFonts w:eastAsiaTheme="minorHAnsi"/>
    </w:rPr>
  </w:style>
  <w:style w:type="character" w:styleId="EndnoteReference">
    <w:name w:val="endnote reference"/>
    <w:basedOn w:val="DefaultParagraphFont"/>
    <w:uiPriority w:val="99"/>
    <w:unhideWhenUsed/>
    <w:rsid w:val="00411CB0"/>
    <w:rPr>
      <w:vertAlign w:val="superscript"/>
    </w:rPr>
  </w:style>
  <w:style w:type="paragraph" w:styleId="BodyTextIndent2">
    <w:name w:val="Body Text Indent 2"/>
    <w:basedOn w:val="Normal"/>
    <w:link w:val="BodyTextIndent2Char"/>
    <w:unhideWhenUsed/>
    <w:rsid w:val="00D41298"/>
    <w:pPr>
      <w:spacing w:after="120" w:line="480" w:lineRule="auto"/>
      <w:ind w:left="283"/>
    </w:pPr>
  </w:style>
  <w:style w:type="character" w:customStyle="1" w:styleId="BodyTextIndent2Char">
    <w:name w:val="Body Text Indent 2 Char"/>
    <w:basedOn w:val="DefaultParagraphFont"/>
    <w:link w:val="BodyTextIndent2"/>
    <w:rsid w:val="00D41298"/>
  </w:style>
  <w:style w:type="paragraph" w:customStyle="1" w:styleId="c1">
    <w:name w:val="c1"/>
    <w:basedOn w:val="Normal"/>
    <w:rsid w:val="00767601"/>
    <w:pPr>
      <w:spacing w:before="30" w:after="150"/>
      <w:jc w:val="center"/>
    </w:pPr>
    <w:rPr>
      <w:rFonts w:ascii="Arial" w:eastAsia="Calibri" w:hAnsi="Arial" w:cs="Arial"/>
      <w:sz w:val="20"/>
      <w:szCs w:val="20"/>
      <w:lang w:eastAsia="ru-RU"/>
    </w:rPr>
  </w:style>
  <w:style w:type="paragraph" w:customStyle="1" w:styleId="ReportHead">
    <w:name w:val="Report_Head"/>
    <w:basedOn w:val="Normal"/>
    <w:link w:val="ReportHead0"/>
    <w:rsid w:val="00415869"/>
    <w:pPr>
      <w:jc w:val="center"/>
    </w:pPr>
    <w:rPr>
      <w:rFonts w:ascii="Times New Roman" w:eastAsia="Calibri" w:hAnsi="Times New Roman" w:cs="Times New Roman"/>
      <w:sz w:val="28"/>
      <w:szCs w:val="20"/>
    </w:rPr>
  </w:style>
  <w:style w:type="character" w:customStyle="1" w:styleId="ReportHead0">
    <w:name w:val="Report_Head Знак"/>
    <w:link w:val="ReportHead"/>
    <w:rsid w:val="00415869"/>
    <w:rPr>
      <w:rFonts w:ascii="Times New Roman" w:eastAsia="Calibri" w:hAnsi="Times New Roman" w:cs="Times New Roman"/>
      <w:sz w:val="28"/>
      <w:szCs w:val="20"/>
    </w:rPr>
  </w:style>
  <w:style w:type="character" w:customStyle="1" w:styleId="Heading3Char">
    <w:name w:val="Heading 3 Char"/>
    <w:basedOn w:val="DefaultParagraphFont"/>
    <w:link w:val="Heading3"/>
    <w:uiPriority w:val="9"/>
    <w:rsid w:val="00995466"/>
    <w:rPr>
      <w:rFonts w:asciiTheme="majorHAnsi" w:eastAsiaTheme="majorEastAsia" w:hAnsiTheme="majorHAnsi" w:cstheme="majorBidi"/>
      <w:b/>
      <w:bCs/>
      <w:color w:val="4F81BD" w:themeColor="accent1"/>
      <w:sz w:val="28"/>
      <w:szCs w:val="20"/>
      <w:lang w:eastAsia="ru-RU"/>
    </w:rPr>
  </w:style>
  <w:style w:type="character" w:customStyle="1" w:styleId="Heading4Char">
    <w:name w:val="Heading 4 Char"/>
    <w:basedOn w:val="DefaultParagraphFont"/>
    <w:link w:val="Heading4"/>
    <w:rsid w:val="00995466"/>
    <w:rPr>
      <w:rFonts w:ascii="Times New Roman" w:eastAsia="Times New Roman" w:hAnsi="Times New Roman" w:cs="Times New Roman"/>
      <w:b/>
      <w:bCs/>
      <w:sz w:val="28"/>
      <w:szCs w:val="28"/>
      <w:lang w:eastAsia="ru-RU"/>
    </w:rPr>
  </w:style>
  <w:style w:type="character" w:customStyle="1" w:styleId="Heading5Char">
    <w:name w:val="Heading 5 Char"/>
    <w:basedOn w:val="DefaultParagraphFont"/>
    <w:link w:val="Heading5"/>
    <w:rsid w:val="00995466"/>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995466"/>
    <w:rPr>
      <w:rFonts w:asciiTheme="majorHAnsi" w:eastAsiaTheme="majorEastAsia" w:hAnsiTheme="majorHAnsi" w:cstheme="majorBidi"/>
      <w:i/>
      <w:iCs/>
      <w:color w:val="243F60" w:themeColor="accent1" w:themeShade="7F"/>
      <w:sz w:val="28"/>
      <w:szCs w:val="20"/>
      <w:lang w:eastAsia="ru-RU"/>
    </w:rPr>
  </w:style>
  <w:style w:type="character" w:customStyle="1" w:styleId="Heading7Char">
    <w:name w:val="Heading 7 Char"/>
    <w:basedOn w:val="DefaultParagraphFont"/>
    <w:link w:val="Heading7"/>
    <w:uiPriority w:val="9"/>
    <w:rsid w:val="00995466"/>
    <w:rPr>
      <w:rFonts w:asciiTheme="majorHAnsi" w:eastAsiaTheme="majorEastAsia" w:hAnsiTheme="majorHAnsi" w:cstheme="majorBidi"/>
      <w:i/>
      <w:iCs/>
      <w:color w:val="404040" w:themeColor="text1" w:themeTint="BF"/>
      <w:sz w:val="28"/>
      <w:szCs w:val="20"/>
      <w:lang w:eastAsia="ru-RU"/>
    </w:rPr>
  </w:style>
  <w:style w:type="character" w:customStyle="1" w:styleId="Heading8Char">
    <w:name w:val="Heading 8 Char"/>
    <w:basedOn w:val="DefaultParagraphFont"/>
    <w:link w:val="Heading8"/>
    <w:uiPriority w:val="9"/>
    <w:rsid w:val="00995466"/>
    <w:rPr>
      <w:rFonts w:asciiTheme="majorHAnsi" w:eastAsiaTheme="majorEastAsia" w:hAnsiTheme="majorHAnsi" w:cstheme="majorBidi"/>
      <w:color w:val="404040" w:themeColor="text1" w:themeTint="BF"/>
      <w:sz w:val="20"/>
      <w:szCs w:val="20"/>
      <w:lang w:eastAsia="ru-RU"/>
    </w:rPr>
  </w:style>
  <w:style w:type="character" w:customStyle="1" w:styleId="Heading9Char">
    <w:name w:val="Heading 9 Char"/>
    <w:basedOn w:val="DefaultParagraphFont"/>
    <w:link w:val="Heading9"/>
    <w:rsid w:val="00995466"/>
    <w:rPr>
      <w:rFonts w:ascii="Times New Roman" w:eastAsia="Times New Roman" w:hAnsi="Times New Roman" w:cs="Times New Roman"/>
      <w:b/>
      <w:bCs/>
      <w:sz w:val="20"/>
      <w:szCs w:val="20"/>
    </w:rPr>
  </w:style>
  <w:style w:type="paragraph" w:styleId="BodyText">
    <w:name w:val="Body Text"/>
    <w:basedOn w:val="Normal"/>
    <w:link w:val="BodyTextChar"/>
    <w:rsid w:val="00995466"/>
    <w:rPr>
      <w:rFonts w:ascii="Times New Roman" w:eastAsia="Times New Roman" w:hAnsi="Times New Roman" w:cs="Times New Roman"/>
      <w:sz w:val="28"/>
      <w:szCs w:val="20"/>
      <w:lang w:eastAsia="ru-RU"/>
    </w:rPr>
  </w:style>
  <w:style w:type="character" w:customStyle="1" w:styleId="BodyTextChar">
    <w:name w:val="Body Text Char"/>
    <w:basedOn w:val="DefaultParagraphFont"/>
    <w:link w:val="BodyText"/>
    <w:rsid w:val="00995466"/>
    <w:rPr>
      <w:rFonts w:ascii="Times New Roman" w:eastAsia="Times New Roman" w:hAnsi="Times New Roman" w:cs="Times New Roman"/>
      <w:sz w:val="28"/>
      <w:szCs w:val="20"/>
      <w:lang w:eastAsia="ru-RU"/>
    </w:rPr>
  </w:style>
  <w:style w:type="paragraph" w:customStyle="1" w:styleId="a">
    <w:name w:val="список с точками"/>
    <w:basedOn w:val="Normal"/>
    <w:rsid w:val="00995466"/>
    <w:pPr>
      <w:tabs>
        <w:tab w:val="num" w:pos="720"/>
        <w:tab w:val="num" w:pos="756"/>
      </w:tabs>
      <w:spacing w:line="312" w:lineRule="auto"/>
      <w:ind w:left="756" w:hanging="360"/>
      <w:jc w:val="both"/>
    </w:pPr>
    <w:rPr>
      <w:rFonts w:ascii="Times New Roman" w:eastAsia="Times New Roman" w:hAnsi="Times New Roman" w:cs="Times New Roman"/>
      <w:lang w:eastAsia="ru-RU"/>
    </w:rPr>
  </w:style>
  <w:style w:type="paragraph" w:styleId="NoSpacing">
    <w:name w:val="No Spacing"/>
    <w:uiPriority w:val="1"/>
    <w:qFormat/>
    <w:rsid w:val="00995466"/>
    <w:pPr>
      <w:widowControl w:val="0"/>
      <w:autoSpaceDE w:val="0"/>
      <w:autoSpaceDN w:val="0"/>
      <w:adjustRightInd w:val="0"/>
    </w:pPr>
    <w:rPr>
      <w:rFonts w:ascii="Times New Roman" w:eastAsia="Times New Roman" w:hAnsi="Times New Roman" w:cs="Times New Roman"/>
      <w:sz w:val="28"/>
      <w:szCs w:val="20"/>
      <w:lang w:eastAsia="ru-RU"/>
    </w:rPr>
  </w:style>
  <w:style w:type="paragraph" w:styleId="BodyTextIndent">
    <w:name w:val="Body Text Indent"/>
    <w:basedOn w:val="Normal"/>
    <w:link w:val="BodyTextIndentChar"/>
    <w:unhideWhenUsed/>
    <w:rsid w:val="00995466"/>
    <w:pPr>
      <w:widowControl w:val="0"/>
      <w:autoSpaceDE w:val="0"/>
      <w:autoSpaceDN w:val="0"/>
      <w:adjustRightInd w:val="0"/>
      <w:spacing w:after="120"/>
      <w:ind w:left="283"/>
    </w:pPr>
    <w:rPr>
      <w:rFonts w:ascii="Times New Roman" w:eastAsia="Times New Roman" w:hAnsi="Times New Roman" w:cs="Times New Roman"/>
      <w:sz w:val="28"/>
      <w:szCs w:val="20"/>
      <w:lang w:eastAsia="ru-RU"/>
    </w:rPr>
  </w:style>
  <w:style w:type="character" w:customStyle="1" w:styleId="BodyTextIndentChar">
    <w:name w:val="Body Text Indent Char"/>
    <w:basedOn w:val="DefaultParagraphFont"/>
    <w:link w:val="BodyTextIndent"/>
    <w:uiPriority w:val="99"/>
    <w:rsid w:val="00995466"/>
    <w:rPr>
      <w:rFonts w:ascii="Times New Roman" w:eastAsia="Times New Roman" w:hAnsi="Times New Roman" w:cs="Times New Roman"/>
      <w:sz w:val="28"/>
      <w:szCs w:val="20"/>
      <w:lang w:eastAsia="ru-RU"/>
    </w:rPr>
  </w:style>
  <w:style w:type="paragraph" w:styleId="DocumentMap">
    <w:name w:val="Document Map"/>
    <w:basedOn w:val="Normal"/>
    <w:link w:val="DocumentMapChar"/>
    <w:semiHidden/>
    <w:rsid w:val="00995466"/>
    <w:pPr>
      <w:shd w:val="clear" w:color="auto" w:fill="000080"/>
      <w:tabs>
        <w:tab w:val="left" w:pos="567"/>
      </w:tabs>
      <w:spacing w:line="360" w:lineRule="auto"/>
      <w:ind w:left="57" w:firstLine="709"/>
      <w:jc w:val="both"/>
    </w:pPr>
    <w:rPr>
      <w:rFonts w:ascii="Tahoma" w:eastAsia="Times New Roman" w:hAnsi="Tahoma" w:cs="Times New Roman"/>
      <w:szCs w:val="20"/>
    </w:rPr>
  </w:style>
  <w:style w:type="character" w:customStyle="1" w:styleId="DocumentMapChar">
    <w:name w:val="Document Map Char"/>
    <w:basedOn w:val="DefaultParagraphFont"/>
    <w:link w:val="DocumentMap"/>
    <w:semiHidden/>
    <w:rsid w:val="00995466"/>
    <w:rPr>
      <w:rFonts w:ascii="Tahoma" w:eastAsia="Times New Roman" w:hAnsi="Tahoma" w:cs="Times New Roman"/>
      <w:szCs w:val="20"/>
      <w:shd w:val="clear" w:color="auto" w:fill="000080"/>
    </w:rPr>
  </w:style>
  <w:style w:type="paragraph" w:styleId="BodyTextIndent3">
    <w:name w:val="Body Text Indent 3"/>
    <w:basedOn w:val="Normal"/>
    <w:link w:val="BodyTextIndent3Char"/>
    <w:rsid w:val="00995466"/>
    <w:pPr>
      <w:tabs>
        <w:tab w:val="left" w:pos="567"/>
      </w:tabs>
      <w:spacing w:line="360" w:lineRule="auto"/>
      <w:ind w:left="57" w:firstLine="709"/>
      <w:jc w:val="center"/>
    </w:pPr>
    <w:rPr>
      <w:rFonts w:ascii="Times New Roman" w:eastAsia="Times New Roman" w:hAnsi="Times New Roman" w:cs="Times New Roman"/>
      <w:i/>
      <w:szCs w:val="20"/>
    </w:rPr>
  </w:style>
  <w:style w:type="character" w:customStyle="1" w:styleId="BodyTextIndent3Char">
    <w:name w:val="Body Text Indent 3 Char"/>
    <w:basedOn w:val="DefaultParagraphFont"/>
    <w:link w:val="BodyTextIndent3"/>
    <w:rsid w:val="00995466"/>
    <w:rPr>
      <w:rFonts w:ascii="Times New Roman" w:eastAsia="Times New Roman" w:hAnsi="Times New Roman" w:cs="Times New Roman"/>
      <w:i/>
      <w:szCs w:val="20"/>
    </w:rPr>
  </w:style>
  <w:style w:type="paragraph" w:styleId="BlockText">
    <w:name w:val="Block Text"/>
    <w:basedOn w:val="Normal"/>
    <w:rsid w:val="00995466"/>
    <w:pPr>
      <w:tabs>
        <w:tab w:val="left" w:pos="567"/>
      </w:tabs>
      <w:spacing w:line="360" w:lineRule="auto"/>
      <w:ind w:left="-284" w:right="-766" w:firstLine="426"/>
    </w:pPr>
    <w:rPr>
      <w:rFonts w:ascii="Times New Roman" w:eastAsia="Times New Roman" w:hAnsi="Times New Roman" w:cs="Times New Roman"/>
      <w:szCs w:val="20"/>
      <w:lang w:eastAsia="ru-RU"/>
    </w:rPr>
  </w:style>
  <w:style w:type="paragraph" w:styleId="Caption">
    <w:name w:val="caption"/>
    <w:basedOn w:val="Normal"/>
    <w:next w:val="Normal"/>
    <w:qFormat/>
    <w:rsid w:val="00995466"/>
    <w:pPr>
      <w:tabs>
        <w:tab w:val="left" w:pos="567"/>
      </w:tabs>
      <w:ind w:left="57" w:firstLine="709"/>
      <w:jc w:val="center"/>
    </w:pPr>
    <w:rPr>
      <w:rFonts w:ascii="Times New Roman" w:eastAsia="Times New Roman" w:hAnsi="Times New Roman" w:cs="Times New Roman"/>
      <w:b/>
      <w:szCs w:val="20"/>
    </w:rPr>
  </w:style>
  <w:style w:type="paragraph" w:customStyle="1" w:styleId="1">
    <w:name w:val="Обычный (веб)1"/>
    <w:basedOn w:val="Normal"/>
    <w:rsid w:val="00995466"/>
    <w:pPr>
      <w:overflowPunct w:val="0"/>
      <w:autoSpaceDE w:val="0"/>
      <w:autoSpaceDN w:val="0"/>
      <w:adjustRightInd w:val="0"/>
      <w:spacing w:before="100" w:after="100"/>
    </w:pPr>
    <w:rPr>
      <w:rFonts w:ascii="Arial Unicode MS" w:eastAsia="Arial Unicode MS" w:hAnsi="Peterburg" w:cs="Times New Roman" w:hint="eastAsia"/>
      <w:szCs w:val="20"/>
    </w:rPr>
  </w:style>
  <w:style w:type="paragraph" w:styleId="Title">
    <w:name w:val="Title"/>
    <w:basedOn w:val="Normal"/>
    <w:link w:val="TitleChar"/>
    <w:qFormat/>
    <w:rsid w:val="00995466"/>
    <w:pPr>
      <w:jc w:val="center"/>
    </w:pPr>
    <w:rPr>
      <w:rFonts w:ascii="Times New Roman" w:eastAsia="Times New Roman" w:hAnsi="Times New Roman" w:cs="Times New Roman"/>
      <w:b/>
      <w:bCs/>
      <w:szCs w:val="20"/>
    </w:rPr>
  </w:style>
  <w:style w:type="character" w:customStyle="1" w:styleId="TitleChar">
    <w:name w:val="Title Char"/>
    <w:basedOn w:val="DefaultParagraphFont"/>
    <w:link w:val="Title"/>
    <w:rsid w:val="00995466"/>
    <w:rPr>
      <w:rFonts w:ascii="Times New Roman" w:eastAsia="Times New Roman" w:hAnsi="Times New Roman" w:cs="Times New Roman"/>
      <w:b/>
      <w:bCs/>
      <w:szCs w:val="20"/>
    </w:rPr>
  </w:style>
  <w:style w:type="paragraph" w:styleId="BodyText3">
    <w:name w:val="Body Text 3"/>
    <w:basedOn w:val="Normal"/>
    <w:link w:val="BodyText3Char"/>
    <w:rsid w:val="00995466"/>
    <w:pPr>
      <w:tabs>
        <w:tab w:val="left" w:pos="567"/>
      </w:tabs>
      <w:spacing w:line="360" w:lineRule="auto"/>
      <w:jc w:val="center"/>
    </w:pPr>
    <w:rPr>
      <w:rFonts w:ascii="Times New Roman" w:eastAsia="Times New Roman" w:hAnsi="Times New Roman" w:cs="Times New Roman"/>
      <w:sz w:val="20"/>
      <w:szCs w:val="20"/>
    </w:rPr>
  </w:style>
  <w:style w:type="character" w:customStyle="1" w:styleId="BodyText3Char">
    <w:name w:val="Body Text 3 Char"/>
    <w:basedOn w:val="DefaultParagraphFont"/>
    <w:link w:val="BodyText3"/>
    <w:rsid w:val="00995466"/>
    <w:rPr>
      <w:rFonts w:ascii="Times New Roman" w:eastAsia="Times New Roman" w:hAnsi="Times New Roman" w:cs="Times New Roman"/>
      <w:sz w:val="20"/>
      <w:szCs w:val="20"/>
    </w:rPr>
  </w:style>
  <w:style w:type="numbering" w:customStyle="1" w:styleId="10">
    <w:name w:val="Нет списка1"/>
    <w:next w:val="NoList"/>
    <w:semiHidden/>
    <w:rsid w:val="00995466"/>
  </w:style>
  <w:style w:type="paragraph" w:styleId="HTMLPreformatted">
    <w:name w:val="HTML Preformatted"/>
    <w:basedOn w:val="Normal"/>
    <w:link w:val="HTMLPreformattedChar"/>
    <w:rsid w:val="00995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US"/>
    </w:rPr>
  </w:style>
  <w:style w:type="character" w:customStyle="1" w:styleId="HTMLPreformattedChar">
    <w:name w:val="HTML Preformatted Char"/>
    <w:basedOn w:val="DefaultParagraphFont"/>
    <w:link w:val="HTMLPreformatted"/>
    <w:rsid w:val="00995466"/>
    <w:rPr>
      <w:rFonts w:ascii="Courier New" w:eastAsia="Courier New" w:hAnsi="Courier New" w:cs="Courier New"/>
      <w:sz w:val="20"/>
      <w:szCs w:val="20"/>
      <w:lang w:val="en-US"/>
    </w:rPr>
  </w:style>
  <w:style w:type="numbering" w:customStyle="1" w:styleId="2">
    <w:name w:val="Нет списка2"/>
    <w:next w:val="NoList"/>
    <w:uiPriority w:val="99"/>
    <w:semiHidden/>
    <w:unhideWhenUsed/>
    <w:rsid w:val="00995466"/>
  </w:style>
  <w:style w:type="table" w:customStyle="1" w:styleId="11">
    <w:name w:val="Сетка таблицы1"/>
    <w:basedOn w:val="TableNormal"/>
    <w:next w:val="TableGrid"/>
    <w:rsid w:val="00995466"/>
    <w:pPr>
      <w:tabs>
        <w:tab w:val="left" w:pos="567"/>
      </w:tabs>
      <w:spacing w:line="360" w:lineRule="auto"/>
      <w:ind w:left="57"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51846"/>
    <w:pPr>
      <w:keepNext/>
      <w:keepLines/>
      <w:outlineLvl w:val="0"/>
    </w:pPr>
    <w:rPr>
      <w:rFonts w:ascii="Times New Roman" w:eastAsiaTheme="majorEastAsia" w:hAnsi="Times New Roman" w:cs="Times New Roman"/>
      <w:b/>
      <w:bCs/>
      <w:sz w:val="32"/>
      <w:szCs w:val="32"/>
    </w:rPr>
  </w:style>
  <w:style w:type="paragraph" w:styleId="Heading2">
    <w:name w:val="heading 2"/>
    <w:basedOn w:val="Normal"/>
    <w:next w:val="Normal"/>
    <w:link w:val="Heading2Char"/>
    <w:unhideWhenUsed/>
    <w:qFormat/>
    <w:rsid w:val="009C70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95466"/>
    <w:pPr>
      <w:keepNext/>
      <w:keepLines/>
      <w:widowControl w:val="0"/>
      <w:autoSpaceDE w:val="0"/>
      <w:autoSpaceDN w:val="0"/>
      <w:adjustRightInd w:val="0"/>
      <w:spacing w:before="200"/>
      <w:outlineLvl w:val="2"/>
    </w:pPr>
    <w:rPr>
      <w:rFonts w:asciiTheme="majorHAnsi" w:eastAsiaTheme="majorEastAsia" w:hAnsiTheme="majorHAnsi" w:cstheme="majorBidi"/>
      <w:b/>
      <w:bCs/>
      <w:color w:val="4F81BD" w:themeColor="accent1"/>
      <w:sz w:val="28"/>
      <w:szCs w:val="20"/>
      <w:lang w:eastAsia="ru-RU"/>
    </w:rPr>
  </w:style>
  <w:style w:type="paragraph" w:styleId="Heading4">
    <w:name w:val="heading 4"/>
    <w:basedOn w:val="Normal"/>
    <w:next w:val="Normal"/>
    <w:link w:val="Heading4Char"/>
    <w:qFormat/>
    <w:rsid w:val="00995466"/>
    <w:pPr>
      <w:keepNext/>
      <w:widowControl w:val="0"/>
      <w:autoSpaceDE w:val="0"/>
      <w:autoSpaceDN w:val="0"/>
      <w:adjustRightInd w:val="0"/>
      <w:spacing w:before="240" w:after="60"/>
      <w:outlineLvl w:val="3"/>
    </w:pPr>
    <w:rPr>
      <w:rFonts w:ascii="Times New Roman" w:eastAsia="Times New Roman" w:hAnsi="Times New Roman" w:cs="Times New Roman"/>
      <w:b/>
      <w:bCs/>
      <w:sz w:val="28"/>
      <w:szCs w:val="28"/>
      <w:lang w:eastAsia="ru-RU"/>
    </w:rPr>
  </w:style>
  <w:style w:type="paragraph" w:styleId="Heading5">
    <w:name w:val="heading 5"/>
    <w:basedOn w:val="Normal"/>
    <w:next w:val="Normal"/>
    <w:link w:val="Heading5Char"/>
    <w:qFormat/>
    <w:rsid w:val="00995466"/>
    <w:pPr>
      <w:keepNext/>
      <w:tabs>
        <w:tab w:val="left" w:pos="567"/>
      </w:tabs>
      <w:ind w:left="57" w:firstLine="709"/>
      <w:jc w:val="both"/>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nhideWhenUsed/>
    <w:qFormat/>
    <w:rsid w:val="00995466"/>
    <w:pPr>
      <w:keepNext/>
      <w:keepLines/>
      <w:widowControl w:val="0"/>
      <w:autoSpaceDE w:val="0"/>
      <w:autoSpaceDN w:val="0"/>
      <w:adjustRightInd w:val="0"/>
      <w:spacing w:before="200"/>
      <w:outlineLvl w:val="5"/>
    </w:pPr>
    <w:rPr>
      <w:rFonts w:asciiTheme="majorHAnsi" w:eastAsiaTheme="majorEastAsia" w:hAnsiTheme="majorHAnsi" w:cstheme="majorBidi"/>
      <w:i/>
      <w:iCs/>
      <w:color w:val="243F60" w:themeColor="accent1" w:themeShade="7F"/>
      <w:sz w:val="28"/>
      <w:szCs w:val="20"/>
      <w:lang w:eastAsia="ru-RU"/>
    </w:rPr>
  </w:style>
  <w:style w:type="paragraph" w:styleId="Heading7">
    <w:name w:val="heading 7"/>
    <w:basedOn w:val="Normal"/>
    <w:next w:val="Normal"/>
    <w:link w:val="Heading7Char"/>
    <w:unhideWhenUsed/>
    <w:qFormat/>
    <w:rsid w:val="00995466"/>
    <w:pPr>
      <w:keepNext/>
      <w:keepLines/>
      <w:widowControl w:val="0"/>
      <w:autoSpaceDE w:val="0"/>
      <w:autoSpaceDN w:val="0"/>
      <w:adjustRightInd w:val="0"/>
      <w:spacing w:before="200"/>
      <w:outlineLvl w:val="6"/>
    </w:pPr>
    <w:rPr>
      <w:rFonts w:asciiTheme="majorHAnsi" w:eastAsiaTheme="majorEastAsia" w:hAnsiTheme="majorHAnsi" w:cstheme="majorBidi"/>
      <w:i/>
      <w:iCs/>
      <w:color w:val="404040" w:themeColor="text1" w:themeTint="BF"/>
      <w:sz w:val="28"/>
      <w:szCs w:val="20"/>
      <w:lang w:eastAsia="ru-RU"/>
    </w:rPr>
  </w:style>
  <w:style w:type="paragraph" w:styleId="Heading8">
    <w:name w:val="heading 8"/>
    <w:basedOn w:val="Normal"/>
    <w:next w:val="Normal"/>
    <w:link w:val="Heading8Char"/>
    <w:unhideWhenUsed/>
    <w:qFormat/>
    <w:rsid w:val="00995466"/>
    <w:pPr>
      <w:keepNext/>
      <w:keepLines/>
      <w:widowControl w:val="0"/>
      <w:autoSpaceDE w:val="0"/>
      <w:autoSpaceDN w:val="0"/>
      <w:adjustRightInd w:val="0"/>
      <w:spacing w:before="200"/>
      <w:outlineLvl w:val="7"/>
    </w:pPr>
    <w:rPr>
      <w:rFonts w:asciiTheme="majorHAnsi" w:eastAsiaTheme="majorEastAsia" w:hAnsiTheme="majorHAnsi" w:cstheme="majorBidi"/>
      <w:color w:val="404040" w:themeColor="text1" w:themeTint="BF"/>
      <w:sz w:val="20"/>
      <w:szCs w:val="20"/>
      <w:lang w:eastAsia="ru-RU"/>
    </w:rPr>
  </w:style>
  <w:style w:type="paragraph" w:styleId="Heading9">
    <w:name w:val="heading 9"/>
    <w:basedOn w:val="Normal"/>
    <w:next w:val="Normal"/>
    <w:link w:val="Heading9Char"/>
    <w:qFormat/>
    <w:rsid w:val="00995466"/>
    <w:pPr>
      <w:keepNext/>
      <w:tabs>
        <w:tab w:val="left" w:pos="567"/>
        <w:tab w:val="left" w:pos="1134"/>
      </w:tabs>
      <w:ind w:left="766"/>
      <w:jc w:val="both"/>
      <w:outlineLvl w:val="8"/>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5">
    <w:name w:val="Style5"/>
    <w:uiPriority w:val="99"/>
    <w:rsid w:val="00A7202C"/>
    <w:pPr>
      <w:numPr>
        <w:numId w:val="1"/>
      </w:numPr>
    </w:pPr>
  </w:style>
  <w:style w:type="paragraph" w:styleId="ListParagraph">
    <w:name w:val="List Paragraph"/>
    <w:basedOn w:val="Normal"/>
    <w:uiPriority w:val="34"/>
    <w:qFormat/>
    <w:rsid w:val="004F7F58"/>
    <w:pPr>
      <w:ind w:left="720"/>
      <w:contextualSpacing/>
    </w:pPr>
  </w:style>
  <w:style w:type="paragraph" w:customStyle="1" w:styleId="ReportMain">
    <w:name w:val="Report_Main"/>
    <w:basedOn w:val="Normal"/>
    <w:link w:val="ReportMain0"/>
    <w:rsid w:val="00075676"/>
    <w:rPr>
      <w:rFonts w:ascii="Times New Roman" w:eastAsia="Times New Roman" w:hAnsi="Times New Roman" w:cs="Times New Roman"/>
      <w:szCs w:val="20"/>
      <w:lang w:eastAsia="ru-RU"/>
    </w:rPr>
  </w:style>
  <w:style w:type="character" w:customStyle="1" w:styleId="ReportMain0">
    <w:name w:val="Report_Main Знак"/>
    <w:basedOn w:val="DefaultParagraphFont"/>
    <w:link w:val="ReportMain"/>
    <w:rsid w:val="00075676"/>
    <w:rPr>
      <w:rFonts w:ascii="Times New Roman" w:eastAsia="Times New Roman" w:hAnsi="Times New Roman" w:cs="Times New Roman"/>
      <w:szCs w:val="20"/>
      <w:lang w:eastAsia="ru-RU"/>
    </w:rPr>
  </w:style>
  <w:style w:type="paragraph" w:styleId="BodyText2">
    <w:name w:val="Body Text 2"/>
    <w:basedOn w:val="Normal"/>
    <w:link w:val="BodyText2Char"/>
    <w:unhideWhenUsed/>
    <w:rsid w:val="00D20022"/>
    <w:pPr>
      <w:widowControl w:val="0"/>
      <w:autoSpaceDE w:val="0"/>
      <w:autoSpaceDN w:val="0"/>
      <w:adjustRightInd w:val="0"/>
      <w:spacing w:after="120" w:line="480" w:lineRule="auto"/>
    </w:pPr>
    <w:rPr>
      <w:rFonts w:ascii="Times New Roman" w:eastAsia="Times New Roman" w:hAnsi="Times New Roman" w:cs="Times New Roman"/>
      <w:sz w:val="28"/>
      <w:szCs w:val="20"/>
      <w:lang w:eastAsia="ru-RU"/>
    </w:rPr>
  </w:style>
  <w:style w:type="character" w:customStyle="1" w:styleId="BodyText2Char">
    <w:name w:val="Body Text 2 Char"/>
    <w:basedOn w:val="DefaultParagraphFont"/>
    <w:link w:val="BodyText2"/>
    <w:rsid w:val="00D20022"/>
    <w:rPr>
      <w:rFonts w:ascii="Times New Roman" w:eastAsia="Times New Roman" w:hAnsi="Times New Roman" w:cs="Times New Roman"/>
      <w:sz w:val="28"/>
      <w:szCs w:val="20"/>
      <w:lang w:eastAsia="ru-RU"/>
    </w:rPr>
  </w:style>
  <w:style w:type="character" w:customStyle="1" w:styleId="Heading1Char">
    <w:name w:val="Heading 1 Char"/>
    <w:basedOn w:val="DefaultParagraphFont"/>
    <w:link w:val="Heading1"/>
    <w:uiPriority w:val="9"/>
    <w:rsid w:val="00651846"/>
    <w:rPr>
      <w:rFonts w:ascii="Times New Roman" w:eastAsiaTheme="majorEastAsia" w:hAnsi="Times New Roman" w:cs="Times New Roman"/>
      <w:b/>
      <w:bCs/>
      <w:sz w:val="32"/>
      <w:szCs w:val="32"/>
    </w:rPr>
  </w:style>
  <w:style w:type="paragraph" w:styleId="TOCHeading">
    <w:name w:val="TOC Heading"/>
    <w:basedOn w:val="Heading1"/>
    <w:next w:val="Normal"/>
    <w:uiPriority w:val="39"/>
    <w:unhideWhenUsed/>
    <w:qFormat/>
    <w:rsid w:val="00B510AB"/>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913E68"/>
    <w:pPr>
      <w:tabs>
        <w:tab w:val="right" w:leader="dot" w:pos="10190"/>
      </w:tabs>
      <w:spacing w:before="120"/>
    </w:pPr>
    <w:rPr>
      <w:b/>
    </w:rPr>
  </w:style>
  <w:style w:type="paragraph" w:styleId="BalloonText">
    <w:name w:val="Balloon Text"/>
    <w:basedOn w:val="Normal"/>
    <w:link w:val="BalloonTextChar"/>
    <w:uiPriority w:val="99"/>
    <w:unhideWhenUsed/>
    <w:rsid w:val="00B510AB"/>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rsid w:val="00B510AB"/>
    <w:rPr>
      <w:rFonts w:ascii="Lucida Grande CY" w:hAnsi="Lucida Grande CY" w:cs="Lucida Grande CY"/>
      <w:sz w:val="18"/>
      <w:szCs w:val="18"/>
    </w:rPr>
  </w:style>
  <w:style w:type="paragraph" w:styleId="TOC2">
    <w:name w:val="toc 2"/>
    <w:basedOn w:val="Normal"/>
    <w:next w:val="Normal"/>
    <w:autoRedefine/>
    <w:uiPriority w:val="39"/>
    <w:unhideWhenUsed/>
    <w:rsid w:val="00B510AB"/>
    <w:pPr>
      <w:ind w:left="240"/>
    </w:pPr>
    <w:rPr>
      <w:b/>
      <w:sz w:val="22"/>
      <w:szCs w:val="22"/>
    </w:rPr>
  </w:style>
  <w:style w:type="paragraph" w:styleId="TOC3">
    <w:name w:val="toc 3"/>
    <w:basedOn w:val="Normal"/>
    <w:next w:val="Normal"/>
    <w:autoRedefine/>
    <w:uiPriority w:val="39"/>
    <w:unhideWhenUsed/>
    <w:rsid w:val="00B510AB"/>
    <w:pPr>
      <w:ind w:left="480"/>
    </w:pPr>
    <w:rPr>
      <w:sz w:val="22"/>
      <w:szCs w:val="22"/>
    </w:rPr>
  </w:style>
  <w:style w:type="paragraph" w:styleId="TOC4">
    <w:name w:val="toc 4"/>
    <w:basedOn w:val="Normal"/>
    <w:next w:val="Normal"/>
    <w:autoRedefine/>
    <w:uiPriority w:val="39"/>
    <w:unhideWhenUsed/>
    <w:rsid w:val="00B510AB"/>
    <w:pPr>
      <w:ind w:left="720"/>
    </w:pPr>
    <w:rPr>
      <w:sz w:val="20"/>
      <w:szCs w:val="20"/>
    </w:rPr>
  </w:style>
  <w:style w:type="paragraph" w:styleId="TOC5">
    <w:name w:val="toc 5"/>
    <w:basedOn w:val="Normal"/>
    <w:next w:val="Normal"/>
    <w:autoRedefine/>
    <w:uiPriority w:val="39"/>
    <w:semiHidden/>
    <w:unhideWhenUsed/>
    <w:rsid w:val="00B510AB"/>
    <w:pPr>
      <w:ind w:left="960"/>
    </w:pPr>
    <w:rPr>
      <w:sz w:val="20"/>
      <w:szCs w:val="20"/>
    </w:rPr>
  </w:style>
  <w:style w:type="paragraph" w:styleId="TOC6">
    <w:name w:val="toc 6"/>
    <w:basedOn w:val="Normal"/>
    <w:next w:val="Normal"/>
    <w:autoRedefine/>
    <w:uiPriority w:val="39"/>
    <w:semiHidden/>
    <w:unhideWhenUsed/>
    <w:rsid w:val="00B510AB"/>
    <w:pPr>
      <w:ind w:left="1200"/>
    </w:pPr>
    <w:rPr>
      <w:sz w:val="20"/>
      <w:szCs w:val="20"/>
    </w:rPr>
  </w:style>
  <w:style w:type="paragraph" w:styleId="TOC7">
    <w:name w:val="toc 7"/>
    <w:basedOn w:val="Normal"/>
    <w:next w:val="Normal"/>
    <w:autoRedefine/>
    <w:uiPriority w:val="39"/>
    <w:semiHidden/>
    <w:unhideWhenUsed/>
    <w:rsid w:val="00B510AB"/>
    <w:pPr>
      <w:ind w:left="1440"/>
    </w:pPr>
    <w:rPr>
      <w:sz w:val="20"/>
      <w:szCs w:val="20"/>
    </w:rPr>
  </w:style>
  <w:style w:type="paragraph" w:styleId="TOC8">
    <w:name w:val="toc 8"/>
    <w:basedOn w:val="Normal"/>
    <w:next w:val="Normal"/>
    <w:autoRedefine/>
    <w:uiPriority w:val="39"/>
    <w:unhideWhenUsed/>
    <w:rsid w:val="00B510AB"/>
    <w:pPr>
      <w:ind w:left="1680"/>
    </w:pPr>
    <w:rPr>
      <w:sz w:val="20"/>
      <w:szCs w:val="20"/>
    </w:rPr>
  </w:style>
  <w:style w:type="paragraph" w:styleId="TOC9">
    <w:name w:val="toc 9"/>
    <w:basedOn w:val="Normal"/>
    <w:next w:val="Normal"/>
    <w:autoRedefine/>
    <w:uiPriority w:val="39"/>
    <w:semiHidden/>
    <w:unhideWhenUsed/>
    <w:rsid w:val="00B510AB"/>
    <w:pPr>
      <w:ind w:left="1920"/>
    </w:pPr>
    <w:rPr>
      <w:sz w:val="20"/>
      <w:szCs w:val="20"/>
    </w:rPr>
  </w:style>
  <w:style w:type="character" w:styleId="PlaceholderText">
    <w:name w:val="Placeholder Text"/>
    <w:basedOn w:val="DefaultParagraphFont"/>
    <w:uiPriority w:val="99"/>
    <w:semiHidden/>
    <w:rsid w:val="002A36AA"/>
    <w:rPr>
      <w:color w:val="808080"/>
    </w:rPr>
  </w:style>
  <w:style w:type="table" w:styleId="TableGrid">
    <w:name w:val="Table Grid"/>
    <w:basedOn w:val="TableNormal"/>
    <w:uiPriority w:val="59"/>
    <w:rsid w:val="00D75E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356CF"/>
  </w:style>
  <w:style w:type="character" w:customStyle="1" w:styleId="FootnoteTextChar">
    <w:name w:val="Footnote Text Char"/>
    <w:basedOn w:val="DefaultParagraphFont"/>
    <w:link w:val="FootnoteText"/>
    <w:uiPriority w:val="99"/>
    <w:rsid w:val="000356CF"/>
  </w:style>
  <w:style w:type="character" w:styleId="FootnoteReference">
    <w:name w:val="footnote reference"/>
    <w:basedOn w:val="DefaultParagraphFont"/>
    <w:uiPriority w:val="99"/>
    <w:unhideWhenUsed/>
    <w:rsid w:val="000356CF"/>
    <w:rPr>
      <w:vertAlign w:val="superscript"/>
    </w:rPr>
  </w:style>
  <w:style w:type="paragraph" w:styleId="Footer">
    <w:name w:val="footer"/>
    <w:basedOn w:val="Normal"/>
    <w:link w:val="FooterChar"/>
    <w:uiPriority w:val="99"/>
    <w:unhideWhenUsed/>
    <w:rsid w:val="000356CF"/>
    <w:pPr>
      <w:tabs>
        <w:tab w:val="center" w:pos="4153"/>
        <w:tab w:val="right" w:pos="8306"/>
      </w:tabs>
    </w:pPr>
  </w:style>
  <w:style w:type="character" w:customStyle="1" w:styleId="FooterChar">
    <w:name w:val="Footer Char"/>
    <w:basedOn w:val="DefaultParagraphFont"/>
    <w:link w:val="Footer"/>
    <w:uiPriority w:val="99"/>
    <w:rsid w:val="000356CF"/>
  </w:style>
  <w:style w:type="character" w:styleId="PageNumber">
    <w:name w:val="page number"/>
    <w:basedOn w:val="DefaultParagraphFont"/>
    <w:unhideWhenUsed/>
    <w:rsid w:val="000356CF"/>
  </w:style>
  <w:style w:type="paragraph" w:styleId="Header">
    <w:name w:val="header"/>
    <w:basedOn w:val="Normal"/>
    <w:link w:val="HeaderChar"/>
    <w:uiPriority w:val="99"/>
    <w:unhideWhenUsed/>
    <w:rsid w:val="00BC5595"/>
    <w:pPr>
      <w:tabs>
        <w:tab w:val="center" w:pos="4153"/>
        <w:tab w:val="right" w:pos="8306"/>
      </w:tabs>
    </w:pPr>
  </w:style>
  <w:style w:type="character" w:customStyle="1" w:styleId="HeaderChar">
    <w:name w:val="Header Char"/>
    <w:basedOn w:val="DefaultParagraphFont"/>
    <w:link w:val="Header"/>
    <w:uiPriority w:val="99"/>
    <w:rsid w:val="00BC5595"/>
  </w:style>
  <w:style w:type="character" w:styleId="Hyperlink">
    <w:name w:val="Hyperlink"/>
    <w:basedOn w:val="DefaultParagraphFont"/>
    <w:uiPriority w:val="99"/>
    <w:unhideWhenUsed/>
    <w:rsid w:val="002304D0"/>
    <w:rPr>
      <w:color w:val="0000FF" w:themeColor="hyperlink"/>
      <w:u w:val="single"/>
    </w:rPr>
  </w:style>
  <w:style w:type="character" w:customStyle="1" w:styleId="Heading2Char">
    <w:name w:val="Heading 2 Char"/>
    <w:basedOn w:val="DefaultParagraphFont"/>
    <w:link w:val="Heading2"/>
    <w:uiPriority w:val="9"/>
    <w:rsid w:val="009C70D5"/>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FE07A6"/>
    <w:rPr>
      <w:color w:val="800080" w:themeColor="followedHyperlink"/>
      <w:u w:val="single"/>
    </w:rPr>
  </w:style>
  <w:style w:type="numbering" w:styleId="111111">
    <w:name w:val="Outline List 2"/>
    <w:basedOn w:val="NoList"/>
    <w:uiPriority w:val="99"/>
    <w:semiHidden/>
    <w:unhideWhenUsed/>
    <w:rsid w:val="00C41EDF"/>
    <w:pPr>
      <w:numPr>
        <w:numId w:val="5"/>
      </w:numPr>
    </w:pPr>
  </w:style>
  <w:style w:type="character" w:customStyle="1" w:styleId="apple-converted-space">
    <w:name w:val="apple-converted-space"/>
    <w:basedOn w:val="DefaultParagraphFont"/>
    <w:rsid w:val="00617D74"/>
  </w:style>
  <w:style w:type="paragraph" w:styleId="NormalWeb">
    <w:name w:val="Normal (Web)"/>
    <w:basedOn w:val="Normal"/>
    <w:uiPriority w:val="99"/>
    <w:unhideWhenUsed/>
    <w:rsid w:val="00617D74"/>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F91C31"/>
    <w:rPr>
      <w:b/>
      <w:bCs/>
    </w:rPr>
  </w:style>
  <w:style w:type="character" w:customStyle="1" w:styleId="blindlabel">
    <w:name w:val="blind_label"/>
    <w:basedOn w:val="DefaultParagraphFont"/>
    <w:rsid w:val="00F91C31"/>
  </w:style>
  <w:style w:type="character" w:customStyle="1" w:styleId="butback">
    <w:name w:val="butback"/>
    <w:basedOn w:val="DefaultParagraphFont"/>
    <w:rsid w:val="0089544C"/>
  </w:style>
  <w:style w:type="character" w:customStyle="1" w:styleId="submenu-table">
    <w:name w:val="submenu-table"/>
    <w:basedOn w:val="DefaultParagraphFont"/>
    <w:rsid w:val="0089544C"/>
  </w:style>
  <w:style w:type="paragraph" w:styleId="EndnoteText">
    <w:name w:val="endnote text"/>
    <w:basedOn w:val="Normal"/>
    <w:link w:val="EndnoteTextChar"/>
    <w:uiPriority w:val="99"/>
    <w:unhideWhenUsed/>
    <w:rsid w:val="00411CB0"/>
    <w:rPr>
      <w:rFonts w:eastAsiaTheme="minorHAnsi"/>
    </w:rPr>
  </w:style>
  <w:style w:type="character" w:customStyle="1" w:styleId="EndnoteTextChar">
    <w:name w:val="Endnote Text Char"/>
    <w:basedOn w:val="DefaultParagraphFont"/>
    <w:link w:val="EndnoteText"/>
    <w:uiPriority w:val="99"/>
    <w:rsid w:val="00411CB0"/>
    <w:rPr>
      <w:rFonts w:eastAsiaTheme="minorHAnsi"/>
    </w:rPr>
  </w:style>
  <w:style w:type="character" w:styleId="EndnoteReference">
    <w:name w:val="endnote reference"/>
    <w:basedOn w:val="DefaultParagraphFont"/>
    <w:uiPriority w:val="99"/>
    <w:unhideWhenUsed/>
    <w:rsid w:val="00411CB0"/>
    <w:rPr>
      <w:vertAlign w:val="superscript"/>
    </w:rPr>
  </w:style>
  <w:style w:type="paragraph" w:styleId="BodyTextIndent2">
    <w:name w:val="Body Text Indent 2"/>
    <w:basedOn w:val="Normal"/>
    <w:link w:val="BodyTextIndent2Char"/>
    <w:unhideWhenUsed/>
    <w:rsid w:val="00D41298"/>
    <w:pPr>
      <w:spacing w:after="120" w:line="480" w:lineRule="auto"/>
      <w:ind w:left="283"/>
    </w:pPr>
  </w:style>
  <w:style w:type="character" w:customStyle="1" w:styleId="BodyTextIndent2Char">
    <w:name w:val="Body Text Indent 2 Char"/>
    <w:basedOn w:val="DefaultParagraphFont"/>
    <w:link w:val="BodyTextIndent2"/>
    <w:rsid w:val="00D41298"/>
  </w:style>
  <w:style w:type="paragraph" w:customStyle="1" w:styleId="c1">
    <w:name w:val="c1"/>
    <w:basedOn w:val="Normal"/>
    <w:rsid w:val="00767601"/>
    <w:pPr>
      <w:spacing w:before="30" w:after="150"/>
      <w:jc w:val="center"/>
    </w:pPr>
    <w:rPr>
      <w:rFonts w:ascii="Arial" w:eastAsia="Calibri" w:hAnsi="Arial" w:cs="Arial"/>
      <w:sz w:val="20"/>
      <w:szCs w:val="20"/>
      <w:lang w:eastAsia="ru-RU"/>
    </w:rPr>
  </w:style>
  <w:style w:type="paragraph" w:customStyle="1" w:styleId="ReportHead">
    <w:name w:val="Report_Head"/>
    <w:basedOn w:val="Normal"/>
    <w:link w:val="ReportHead0"/>
    <w:rsid w:val="00415869"/>
    <w:pPr>
      <w:jc w:val="center"/>
    </w:pPr>
    <w:rPr>
      <w:rFonts w:ascii="Times New Roman" w:eastAsia="Calibri" w:hAnsi="Times New Roman" w:cs="Times New Roman"/>
      <w:sz w:val="28"/>
      <w:szCs w:val="20"/>
    </w:rPr>
  </w:style>
  <w:style w:type="character" w:customStyle="1" w:styleId="ReportHead0">
    <w:name w:val="Report_Head Знак"/>
    <w:link w:val="ReportHead"/>
    <w:rsid w:val="00415869"/>
    <w:rPr>
      <w:rFonts w:ascii="Times New Roman" w:eastAsia="Calibri" w:hAnsi="Times New Roman" w:cs="Times New Roman"/>
      <w:sz w:val="28"/>
      <w:szCs w:val="20"/>
    </w:rPr>
  </w:style>
  <w:style w:type="character" w:customStyle="1" w:styleId="Heading3Char">
    <w:name w:val="Heading 3 Char"/>
    <w:basedOn w:val="DefaultParagraphFont"/>
    <w:link w:val="Heading3"/>
    <w:uiPriority w:val="9"/>
    <w:rsid w:val="00995466"/>
    <w:rPr>
      <w:rFonts w:asciiTheme="majorHAnsi" w:eastAsiaTheme="majorEastAsia" w:hAnsiTheme="majorHAnsi" w:cstheme="majorBidi"/>
      <w:b/>
      <w:bCs/>
      <w:color w:val="4F81BD" w:themeColor="accent1"/>
      <w:sz w:val="28"/>
      <w:szCs w:val="20"/>
      <w:lang w:eastAsia="ru-RU"/>
    </w:rPr>
  </w:style>
  <w:style w:type="character" w:customStyle="1" w:styleId="Heading4Char">
    <w:name w:val="Heading 4 Char"/>
    <w:basedOn w:val="DefaultParagraphFont"/>
    <w:link w:val="Heading4"/>
    <w:rsid w:val="00995466"/>
    <w:rPr>
      <w:rFonts w:ascii="Times New Roman" w:eastAsia="Times New Roman" w:hAnsi="Times New Roman" w:cs="Times New Roman"/>
      <w:b/>
      <w:bCs/>
      <w:sz w:val="28"/>
      <w:szCs w:val="28"/>
      <w:lang w:eastAsia="ru-RU"/>
    </w:rPr>
  </w:style>
  <w:style w:type="character" w:customStyle="1" w:styleId="Heading5Char">
    <w:name w:val="Heading 5 Char"/>
    <w:basedOn w:val="DefaultParagraphFont"/>
    <w:link w:val="Heading5"/>
    <w:rsid w:val="00995466"/>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995466"/>
    <w:rPr>
      <w:rFonts w:asciiTheme="majorHAnsi" w:eastAsiaTheme="majorEastAsia" w:hAnsiTheme="majorHAnsi" w:cstheme="majorBidi"/>
      <w:i/>
      <w:iCs/>
      <w:color w:val="243F60" w:themeColor="accent1" w:themeShade="7F"/>
      <w:sz w:val="28"/>
      <w:szCs w:val="20"/>
      <w:lang w:eastAsia="ru-RU"/>
    </w:rPr>
  </w:style>
  <w:style w:type="character" w:customStyle="1" w:styleId="Heading7Char">
    <w:name w:val="Heading 7 Char"/>
    <w:basedOn w:val="DefaultParagraphFont"/>
    <w:link w:val="Heading7"/>
    <w:uiPriority w:val="9"/>
    <w:rsid w:val="00995466"/>
    <w:rPr>
      <w:rFonts w:asciiTheme="majorHAnsi" w:eastAsiaTheme="majorEastAsia" w:hAnsiTheme="majorHAnsi" w:cstheme="majorBidi"/>
      <w:i/>
      <w:iCs/>
      <w:color w:val="404040" w:themeColor="text1" w:themeTint="BF"/>
      <w:sz w:val="28"/>
      <w:szCs w:val="20"/>
      <w:lang w:eastAsia="ru-RU"/>
    </w:rPr>
  </w:style>
  <w:style w:type="character" w:customStyle="1" w:styleId="Heading8Char">
    <w:name w:val="Heading 8 Char"/>
    <w:basedOn w:val="DefaultParagraphFont"/>
    <w:link w:val="Heading8"/>
    <w:uiPriority w:val="9"/>
    <w:rsid w:val="00995466"/>
    <w:rPr>
      <w:rFonts w:asciiTheme="majorHAnsi" w:eastAsiaTheme="majorEastAsia" w:hAnsiTheme="majorHAnsi" w:cstheme="majorBidi"/>
      <w:color w:val="404040" w:themeColor="text1" w:themeTint="BF"/>
      <w:sz w:val="20"/>
      <w:szCs w:val="20"/>
      <w:lang w:eastAsia="ru-RU"/>
    </w:rPr>
  </w:style>
  <w:style w:type="character" w:customStyle="1" w:styleId="Heading9Char">
    <w:name w:val="Heading 9 Char"/>
    <w:basedOn w:val="DefaultParagraphFont"/>
    <w:link w:val="Heading9"/>
    <w:rsid w:val="00995466"/>
    <w:rPr>
      <w:rFonts w:ascii="Times New Roman" w:eastAsia="Times New Roman" w:hAnsi="Times New Roman" w:cs="Times New Roman"/>
      <w:b/>
      <w:bCs/>
      <w:sz w:val="20"/>
      <w:szCs w:val="20"/>
    </w:rPr>
  </w:style>
  <w:style w:type="paragraph" w:styleId="BodyText">
    <w:name w:val="Body Text"/>
    <w:basedOn w:val="Normal"/>
    <w:link w:val="BodyTextChar"/>
    <w:rsid w:val="00995466"/>
    <w:rPr>
      <w:rFonts w:ascii="Times New Roman" w:eastAsia="Times New Roman" w:hAnsi="Times New Roman" w:cs="Times New Roman"/>
      <w:sz w:val="28"/>
      <w:szCs w:val="20"/>
      <w:lang w:eastAsia="ru-RU"/>
    </w:rPr>
  </w:style>
  <w:style w:type="character" w:customStyle="1" w:styleId="BodyTextChar">
    <w:name w:val="Body Text Char"/>
    <w:basedOn w:val="DefaultParagraphFont"/>
    <w:link w:val="BodyText"/>
    <w:rsid w:val="00995466"/>
    <w:rPr>
      <w:rFonts w:ascii="Times New Roman" w:eastAsia="Times New Roman" w:hAnsi="Times New Roman" w:cs="Times New Roman"/>
      <w:sz w:val="28"/>
      <w:szCs w:val="20"/>
      <w:lang w:eastAsia="ru-RU"/>
    </w:rPr>
  </w:style>
  <w:style w:type="paragraph" w:customStyle="1" w:styleId="a">
    <w:name w:val="список с точками"/>
    <w:basedOn w:val="Normal"/>
    <w:rsid w:val="00995466"/>
    <w:pPr>
      <w:tabs>
        <w:tab w:val="num" w:pos="720"/>
        <w:tab w:val="num" w:pos="756"/>
      </w:tabs>
      <w:spacing w:line="312" w:lineRule="auto"/>
      <w:ind w:left="756" w:hanging="360"/>
      <w:jc w:val="both"/>
    </w:pPr>
    <w:rPr>
      <w:rFonts w:ascii="Times New Roman" w:eastAsia="Times New Roman" w:hAnsi="Times New Roman" w:cs="Times New Roman"/>
      <w:lang w:eastAsia="ru-RU"/>
    </w:rPr>
  </w:style>
  <w:style w:type="paragraph" w:styleId="NoSpacing">
    <w:name w:val="No Spacing"/>
    <w:uiPriority w:val="1"/>
    <w:qFormat/>
    <w:rsid w:val="00995466"/>
    <w:pPr>
      <w:widowControl w:val="0"/>
      <w:autoSpaceDE w:val="0"/>
      <w:autoSpaceDN w:val="0"/>
      <w:adjustRightInd w:val="0"/>
    </w:pPr>
    <w:rPr>
      <w:rFonts w:ascii="Times New Roman" w:eastAsia="Times New Roman" w:hAnsi="Times New Roman" w:cs="Times New Roman"/>
      <w:sz w:val="28"/>
      <w:szCs w:val="20"/>
      <w:lang w:eastAsia="ru-RU"/>
    </w:rPr>
  </w:style>
  <w:style w:type="paragraph" w:styleId="BodyTextIndent">
    <w:name w:val="Body Text Indent"/>
    <w:basedOn w:val="Normal"/>
    <w:link w:val="BodyTextIndentChar"/>
    <w:unhideWhenUsed/>
    <w:rsid w:val="00995466"/>
    <w:pPr>
      <w:widowControl w:val="0"/>
      <w:autoSpaceDE w:val="0"/>
      <w:autoSpaceDN w:val="0"/>
      <w:adjustRightInd w:val="0"/>
      <w:spacing w:after="120"/>
      <w:ind w:left="283"/>
    </w:pPr>
    <w:rPr>
      <w:rFonts w:ascii="Times New Roman" w:eastAsia="Times New Roman" w:hAnsi="Times New Roman" w:cs="Times New Roman"/>
      <w:sz w:val="28"/>
      <w:szCs w:val="20"/>
      <w:lang w:eastAsia="ru-RU"/>
    </w:rPr>
  </w:style>
  <w:style w:type="character" w:customStyle="1" w:styleId="BodyTextIndentChar">
    <w:name w:val="Body Text Indent Char"/>
    <w:basedOn w:val="DefaultParagraphFont"/>
    <w:link w:val="BodyTextIndent"/>
    <w:uiPriority w:val="99"/>
    <w:rsid w:val="00995466"/>
    <w:rPr>
      <w:rFonts w:ascii="Times New Roman" w:eastAsia="Times New Roman" w:hAnsi="Times New Roman" w:cs="Times New Roman"/>
      <w:sz w:val="28"/>
      <w:szCs w:val="20"/>
      <w:lang w:eastAsia="ru-RU"/>
    </w:rPr>
  </w:style>
  <w:style w:type="paragraph" w:styleId="DocumentMap">
    <w:name w:val="Document Map"/>
    <w:basedOn w:val="Normal"/>
    <w:link w:val="DocumentMapChar"/>
    <w:semiHidden/>
    <w:rsid w:val="00995466"/>
    <w:pPr>
      <w:shd w:val="clear" w:color="auto" w:fill="000080"/>
      <w:tabs>
        <w:tab w:val="left" w:pos="567"/>
      </w:tabs>
      <w:spacing w:line="360" w:lineRule="auto"/>
      <w:ind w:left="57" w:firstLine="709"/>
      <w:jc w:val="both"/>
    </w:pPr>
    <w:rPr>
      <w:rFonts w:ascii="Tahoma" w:eastAsia="Times New Roman" w:hAnsi="Tahoma" w:cs="Times New Roman"/>
      <w:szCs w:val="20"/>
    </w:rPr>
  </w:style>
  <w:style w:type="character" w:customStyle="1" w:styleId="DocumentMapChar">
    <w:name w:val="Document Map Char"/>
    <w:basedOn w:val="DefaultParagraphFont"/>
    <w:link w:val="DocumentMap"/>
    <w:semiHidden/>
    <w:rsid w:val="00995466"/>
    <w:rPr>
      <w:rFonts w:ascii="Tahoma" w:eastAsia="Times New Roman" w:hAnsi="Tahoma" w:cs="Times New Roman"/>
      <w:szCs w:val="20"/>
      <w:shd w:val="clear" w:color="auto" w:fill="000080"/>
    </w:rPr>
  </w:style>
  <w:style w:type="paragraph" w:styleId="BodyTextIndent3">
    <w:name w:val="Body Text Indent 3"/>
    <w:basedOn w:val="Normal"/>
    <w:link w:val="BodyTextIndent3Char"/>
    <w:rsid w:val="00995466"/>
    <w:pPr>
      <w:tabs>
        <w:tab w:val="left" w:pos="567"/>
      </w:tabs>
      <w:spacing w:line="360" w:lineRule="auto"/>
      <w:ind w:left="57" w:firstLine="709"/>
      <w:jc w:val="center"/>
    </w:pPr>
    <w:rPr>
      <w:rFonts w:ascii="Times New Roman" w:eastAsia="Times New Roman" w:hAnsi="Times New Roman" w:cs="Times New Roman"/>
      <w:i/>
      <w:szCs w:val="20"/>
    </w:rPr>
  </w:style>
  <w:style w:type="character" w:customStyle="1" w:styleId="BodyTextIndent3Char">
    <w:name w:val="Body Text Indent 3 Char"/>
    <w:basedOn w:val="DefaultParagraphFont"/>
    <w:link w:val="BodyTextIndent3"/>
    <w:rsid w:val="00995466"/>
    <w:rPr>
      <w:rFonts w:ascii="Times New Roman" w:eastAsia="Times New Roman" w:hAnsi="Times New Roman" w:cs="Times New Roman"/>
      <w:i/>
      <w:szCs w:val="20"/>
    </w:rPr>
  </w:style>
  <w:style w:type="paragraph" w:styleId="BlockText">
    <w:name w:val="Block Text"/>
    <w:basedOn w:val="Normal"/>
    <w:rsid w:val="00995466"/>
    <w:pPr>
      <w:tabs>
        <w:tab w:val="left" w:pos="567"/>
      </w:tabs>
      <w:spacing w:line="360" w:lineRule="auto"/>
      <w:ind w:left="-284" w:right="-766" w:firstLine="426"/>
    </w:pPr>
    <w:rPr>
      <w:rFonts w:ascii="Times New Roman" w:eastAsia="Times New Roman" w:hAnsi="Times New Roman" w:cs="Times New Roman"/>
      <w:szCs w:val="20"/>
      <w:lang w:eastAsia="ru-RU"/>
    </w:rPr>
  </w:style>
  <w:style w:type="paragraph" w:styleId="Caption">
    <w:name w:val="caption"/>
    <w:basedOn w:val="Normal"/>
    <w:next w:val="Normal"/>
    <w:qFormat/>
    <w:rsid w:val="00995466"/>
    <w:pPr>
      <w:tabs>
        <w:tab w:val="left" w:pos="567"/>
      </w:tabs>
      <w:ind w:left="57" w:firstLine="709"/>
      <w:jc w:val="center"/>
    </w:pPr>
    <w:rPr>
      <w:rFonts w:ascii="Times New Roman" w:eastAsia="Times New Roman" w:hAnsi="Times New Roman" w:cs="Times New Roman"/>
      <w:b/>
      <w:szCs w:val="20"/>
    </w:rPr>
  </w:style>
  <w:style w:type="paragraph" w:customStyle="1" w:styleId="1">
    <w:name w:val="Обычный (веб)1"/>
    <w:basedOn w:val="Normal"/>
    <w:rsid w:val="00995466"/>
    <w:pPr>
      <w:overflowPunct w:val="0"/>
      <w:autoSpaceDE w:val="0"/>
      <w:autoSpaceDN w:val="0"/>
      <w:adjustRightInd w:val="0"/>
      <w:spacing w:before="100" w:after="100"/>
    </w:pPr>
    <w:rPr>
      <w:rFonts w:ascii="Arial Unicode MS" w:eastAsia="Arial Unicode MS" w:hAnsi="Peterburg" w:cs="Times New Roman" w:hint="eastAsia"/>
      <w:szCs w:val="20"/>
    </w:rPr>
  </w:style>
  <w:style w:type="paragraph" w:styleId="Title">
    <w:name w:val="Title"/>
    <w:basedOn w:val="Normal"/>
    <w:link w:val="TitleChar"/>
    <w:qFormat/>
    <w:rsid w:val="00995466"/>
    <w:pPr>
      <w:jc w:val="center"/>
    </w:pPr>
    <w:rPr>
      <w:rFonts w:ascii="Times New Roman" w:eastAsia="Times New Roman" w:hAnsi="Times New Roman" w:cs="Times New Roman"/>
      <w:b/>
      <w:bCs/>
      <w:szCs w:val="20"/>
    </w:rPr>
  </w:style>
  <w:style w:type="character" w:customStyle="1" w:styleId="TitleChar">
    <w:name w:val="Title Char"/>
    <w:basedOn w:val="DefaultParagraphFont"/>
    <w:link w:val="Title"/>
    <w:rsid w:val="00995466"/>
    <w:rPr>
      <w:rFonts w:ascii="Times New Roman" w:eastAsia="Times New Roman" w:hAnsi="Times New Roman" w:cs="Times New Roman"/>
      <w:b/>
      <w:bCs/>
      <w:szCs w:val="20"/>
    </w:rPr>
  </w:style>
  <w:style w:type="paragraph" w:styleId="BodyText3">
    <w:name w:val="Body Text 3"/>
    <w:basedOn w:val="Normal"/>
    <w:link w:val="BodyText3Char"/>
    <w:rsid w:val="00995466"/>
    <w:pPr>
      <w:tabs>
        <w:tab w:val="left" w:pos="567"/>
      </w:tabs>
      <w:spacing w:line="360" w:lineRule="auto"/>
      <w:jc w:val="center"/>
    </w:pPr>
    <w:rPr>
      <w:rFonts w:ascii="Times New Roman" w:eastAsia="Times New Roman" w:hAnsi="Times New Roman" w:cs="Times New Roman"/>
      <w:sz w:val="20"/>
      <w:szCs w:val="20"/>
    </w:rPr>
  </w:style>
  <w:style w:type="character" w:customStyle="1" w:styleId="BodyText3Char">
    <w:name w:val="Body Text 3 Char"/>
    <w:basedOn w:val="DefaultParagraphFont"/>
    <w:link w:val="BodyText3"/>
    <w:rsid w:val="00995466"/>
    <w:rPr>
      <w:rFonts w:ascii="Times New Roman" w:eastAsia="Times New Roman" w:hAnsi="Times New Roman" w:cs="Times New Roman"/>
      <w:sz w:val="20"/>
      <w:szCs w:val="20"/>
    </w:rPr>
  </w:style>
  <w:style w:type="numbering" w:customStyle="1" w:styleId="10">
    <w:name w:val="Нет списка1"/>
    <w:next w:val="NoList"/>
    <w:semiHidden/>
    <w:rsid w:val="00995466"/>
  </w:style>
  <w:style w:type="paragraph" w:styleId="HTMLPreformatted">
    <w:name w:val="HTML Preformatted"/>
    <w:basedOn w:val="Normal"/>
    <w:link w:val="HTMLPreformattedChar"/>
    <w:rsid w:val="00995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US"/>
    </w:rPr>
  </w:style>
  <w:style w:type="character" w:customStyle="1" w:styleId="HTMLPreformattedChar">
    <w:name w:val="HTML Preformatted Char"/>
    <w:basedOn w:val="DefaultParagraphFont"/>
    <w:link w:val="HTMLPreformatted"/>
    <w:rsid w:val="00995466"/>
    <w:rPr>
      <w:rFonts w:ascii="Courier New" w:eastAsia="Courier New" w:hAnsi="Courier New" w:cs="Courier New"/>
      <w:sz w:val="20"/>
      <w:szCs w:val="20"/>
      <w:lang w:val="en-US"/>
    </w:rPr>
  </w:style>
  <w:style w:type="numbering" w:customStyle="1" w:styleId="2">
    <w:name w:val="Нет списка2"/>
    <w:next w:val="NoList"/>
    <w:uiPriority w:val="99"/>
    <w:semiHidden/>
    <w:unhideWhenUsed/>
    <w:rsid w:val="00995466"/>
  </w:style>
  <w:style w:type="table" w:customStyle="1" w:styleId="11">
    <w:name w:val="Сетка таблицы1"/>
    <w:basedOn w:val="TableNormal"/>
    <w:next w:val="TableGrid"/>
    <w:rsid w:val="00995466"/>
    <w:pPr>
      <w:tabs>
        <w:tab w:val="left" w:pos="567"/>
      </w:tabs>
      <w:spacing w:line="360" w:lineRule="auto"/>
      <w:ind w:left="57"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56687">
      <w:bodyDiv w:val="1"/>
      <w:marLeft w:val="0"/>
      <w:marRight w:val="0"/>
      <w:marTop w:val="0"/>
      <w:marBottom w:val="0"/>
      <w:divBdr>
        <w:top w:val="none" w:sz="0" w:space="0" w:color="auto"/>
        <w:left w:val="none" w:sz="0" w:space="0" w:color="auto"/>
        <w:bottom w:val="none" w:sz="0" w:space="0" w:color="auto"/>
        <w:right w:val="none" w:sz="0" w:space="0" w:color="auto"/>
      </w:divBdr>
    </w:div>
    <w:div w:id="217129069">
      <w:bodyDiv w:val="1"/>
      <w:marLeft w:val="0"/>
      <w:marRight w:val="0"/>
      <w:marTop w:val="0"/>
      <w:marBottom w:val="0"/>
      <w:divBdr>
        <w:top w:val="none" w:sz="0" w:space="0" w:color="auto"/>
        <w:left w:val="none" w:sz="0" w:space="0" w:color="auto"/>
        <w:bottom w:val="none" w:sz="0" w:space="0" w:color="auto"/>
        <w:right w:val="none" w:sz="0" w:space="0" w:color="auto"/>
      </w:divBdr>
    </w:div>
    <w:div w:id="265042093">
      <w:bodyDiv w:val="1"/>
      <w:marLeft w:val="0"/>
      <w:marRight w:val="0"/>
      <w:marTop w:val="0"/>
      <w:marBottom w:val="0"/>
      <w:divBdr>
        <w:top w:val="none" w:sz="0" w:space="0" w:color="auto"/>
        <w:left w:val="none" w:sz="0" w:space="0" w:color="auto"/>
        <w:bottom w:val="none" w:sz="0" w:space="0" w:color="auto"/>
        <w:right w:val="none" w:sz="0" w:space="0" w:color="auto"/>
      </w:divBdr>
    </w:div>
    <w:div w:id="272519128">
      <w:bodyDiv w:val="1"/>
      <w:marLeft w:val="0"/>
      <w:marRight w:val="0"/>
      <w:marTop w:val="0"/>
      <w:marBottom w:val="0"/>
      <w:divBdr>
        <w:top w:val="none" w:sz="0" w:space="0" w:color="auto"/>
        <w:left w:val="none" w:sz="0" w:space="0" w:color="auto"/>
        <w:bottom w:val="none" w:sz="0" w:space="0" w:color="auto"/>
        <w:right w:val="none" w:sz="0" w:space="0" w:color="auto"/>
      </w:divBdr>
    </w:div>
    <w:div w:id="360280672">
      <w:bodyDiv w:val="1"/>
      <w:marLeft w:val="0"/>
      <w:marRight w:val="0"/>
      <w:marTop w:val="0"/>
      <w:marBottom w:val="0"/>
      <w:divBdr>
        <w:top w:val="none" w:sz="0" w:space="0" w:color="auto"/>
        <w:left w:val="none" w:sz="0" w:space="0" w:color="auto"/>
        <w:bottom w:val="none" w:sz="0" w:space="0" w:color="auto"/>
        <w:right w:val="none" w:sz="0" w:space="0" w:color="auto"/>
      </w:divBdr>
    </w:div>
    <w:div w:id="594443691">
      <w:bodyDiv w:val="1"/>
      <w:marLeft w:val="0"/>
      <w:marRight w:val="0"/>
      <w:marTop w:val="0"/>
      <w:marBottom w:val="0"/>
      <w:divBdr>
        <w:top w:val="none" w:sz="0" w:space="0" w:color="auto"/>
        <w:left w:val="none" w:sz="0" w:space="0" w:color="auto"/>
        <w:bottom w:val="none" w:sz="0" w:space="0" w:color="auto"/>
        <w:right w:val="none" w:sz="0" w:space="0" w:color="auto"/>
      </w:divBdr>
    </w:div>
    <w:div w:id="767233603">
      <w:bodyDiv w:val="1"/>
      <w:marLeft w:val="0"/>
      <w:marRight w:val="0"/>
      <w:marTop w:val="0"/>
      <w:marBottom w:val="0"/>
      <w:divBdr>
        <w:top w:val="none" w:sz="0" w:space="0" w:color="auto"/>
        <w:left w:val="none" w:sz="0" w:space="0" w:color="auto"/>
        <w:bottom w:val="none" w:sz="0" w:space="0" w:color="auto"/>
        <w:right w:val="none" w:sz="0" w:space="0" w:color="auto"/>
      </w:divBdr>
    </w:div>
    <w:div w:id="880703174">
      <w:bodyDiv w:val="1"/>
      <w:marLeft w:val="0"/>
      <w:marRight w:val="0"/>
      <w:marTop w:val="0"/>
      <w:marBottom w:val="0"/>
      <w:divBdr>
        <w:top w:val="none" w:sz="0" w:space="0" w:color="auto"/>
        <w:left w:val="none" w:sz="0" w:space="0" w:color="auto"/>
        <w:bottom w:val="none" w:sz="0" w:space="0" w:color="auto"/>
        <w:right w:val="none" w:sz="0" w:space="0" w:color="auto"/>
      </w:divBdr>
    </w:div>
    <w:div w:id="946274933">
      <w:bodyDiv w:val="1"/>
      <w:marLeft w:val="0"/>
      <w:marRight w:val="0"/>
      <w:marTop w:val="0"/>
      <w:marBottom w:val="0"/>
      <w:divBdr>
        <w:top w:val="none" w:sz="0" w:space="0" w:color="auto"/>
        <w:left w:val="none" w:sz="0" w:space="0" w:color="auto"/>
        <w:bottom w:val="none" w:sz="0" w:space="0" w:color="auto"/>
        <w:right w:val="none" w:sz="0" w:space="0" w:color="auto"/>
      </w:divBdr>
    </w:div>
    <w:div w:id="1074745005">
      <w:bodyDiv w:val="1"/>
      <w:marLeft w:val="0"/>
      <w:marRight w:val="0"/>
      <w:marTop w:val="0"/>
      <w:marBottom w:val="0"/>
      <w:divBdr>
        <w:top w:val="none" w:sz="0" w:space="0" w:color="auto"/>
        <w:left w:val="none" w:sz="0" w:space="0" w:color="auto"/>
        <w:bottom w:val="none" w:sz="0" w:space="0" w:color="auto"/>
        <w:right w:val="none" w:sz="0" w:space="0" w:color="auto"/>
      </w:divBdr>
    </w:div>
    <w:div w:id="1455245525">
      <w:bodyDiv w:val="1"/>
      <w:marLeft w:val="0"/>
      <w:marRight w:val="0"/>
      <w:marTop w:val="0"/>
      <w:marBottom w:val="0"/>
      <w:divBdr>
        <w:top w:val="none" w:sz="0" w:space="0" w:color="auto"/>
        <w:left w:val="none" w:sz="0" w:space="0" w:color="auto"/>
        <w:bottom w:val="none" w:sz="0" w:space="0" w:color="auto"/>
        <w:right w:val="none" w:sz="0" w:space="0" w:color="auto"/>
      </w:divBdr>
    </w:div>
    <w:div w:id="1557005415">
      <w:bodyDiv w:val="1"/>
      <w:marLeft w:val="0"/>
      <w:marRight w:val="0"/>
      <w:marTop w:val="0"/>
      <w:marBottom w:val="0"/>
      <w:divBdr>
        <w:top w:val="none" w:sz="0" w:space="0" w:color="auto"/>
        <w:left w:val="none" w:sz="0" w:space="0" w:color="auto"/>
        <w:bottom w:val="none" w:sz="0" w:space="0" w:color="auto"/>
        <w:right w:val="none" w:sz="0" w:space="0" w:color="auto"/>
      </w:divBdr>
    </w:div>
    <w:div w:id="1619140589">
      <w:bodyDiv w:val="1"/>
      <w:marLeft w:val="0"/>
      <w:marRight w:val="0"/>
      <w:marTop w:val="0"/>
      <w:marBottom w:val="0"/>
      <w:divBdr>
        <w:top w:val="none" w:sz="0" w:space="0" w:color="auto"/>
        <w:left w:val="none" w:sz="0" w:space="0" w:color="auto"/>
        <w:bottom w:val="none" w:sz="0" w:space="0" w:color="auto"/>
        <w:right w:val="none" w:sz="0" w:space="0" w:color="auto"/>
      </w:divBdr>
    </w:div>
    <w:div w:id="2124302243">
      <w:bodyDiv w:val="1"/>
      <w:marLeft w:val="0"/>
      <w:marRight w:val="0"/>
      <w:marTop w:val="0"/>
      <w:marBottom w:val="0"/>
      <w:divBdr>
        <w:top w:val="none" w:sz="0" w:space="0" w:color="auto"/>
        <w:left w:val="none" w:sz="0" w:space="0" w:color="auto"/>
        <w:bottom w:val="none" w:sz="0" w:space="0" w:color="auto"/>
        <w:right w:val="none" w:sz="0" w:space="0" w:color="auto"/>
      </w:divBdr>
      <w:divsChild>
        <w:div w:id="2086300152">
          <w:marLeft w:val="0"/>
          <w:marRight w:val="0"/>
          <w:marTop w:val="0"/>
          <w:marBottom w:val="0"/>
          <w:divBdr>
            <w:top w:val="none" w:sz="0" w:space="11" w:color="auto"/>
            <w:left w:val="single" w:sz="2" w:space="0" w:color="E7E8EC"/>
            <w:bottom w:val="single" w:sz="6" w:space="11" w:color="E7E8EC"/>
            <w:right w:val="single" w:sz="2" w:space="0" w:color="E7E8EC"/>
          </w:divBdr>
          <w:divsChild>
            <w:div w:id="534079632">
              <w:marLeft w:val="930"/>
              <w:marRight w:val="0"/>
              <w:marTop w:val="0"/>
              <w:marBottom w:val="0"/>
              <w:divBdr>
                <w:top w:val="none" w:sz="0" w:space="0" w:color="auto"/>
                <w:left w:val="none" w:sz="0" w:space="0" w:color="auto"/>
                <w:bottom w:val="none" w:sz="0" w:space="0" w:color="auto"/>
                <w:right w:val="none" w:sz="0" w:space="0" w:color="auto"/>
              </w:divBdr>
              <w:divsChild>
                <w:div w:id="1083987302">
                  <w:marLeft w:val="0"/>
                  <w:marRight w:val="0"/>
                  <w:marTop w:val="0"/>
                  <w:marBottom w:val="0"/>
                  <w:divBdr>
                    <w:top w:val="none" w:sz="0" w:space="0" w:color="auto"/>
                    <w:left w:val="none" w:sz="0" w:space="0" w:color="auto"/>
                    <w:bottom w:val="none" w:sz="0" w:space="0" w:color="auto"/>
                    <w:right w:val="none" w:sz="0" w:space="0" w:color="auto"/>
                  </w:divBdr>
                  <w:divsChild>
                    <w:div w:id="507912366">
                      <w:marLeft w:val="0"/>
                      <w:marRight w:val="0"/>
                      <w:marTop w:val="0"/>
                      <w:marBottom w:val="0"/>
                      <w:divBdr>
                        <w:top w:val="none" w:sz="0" w:space="0" w:color="auto"/>
                        <w:left w:val="none" w:sz="0" w:space="0" w:color="auto"/>
                        <w:bottom w:val="none" w:sz="0" w:space="0" w:color="auto"/>
                        <w:right w:val="none" w:sz="0" w:space="0" w:color="auto"/>
                      </w:divBdr>
                    </w:div>
                  </w:divsChild>
                </w:div>
                <w:div w:id="1945768819">
                  <w:marLeft w:val="0"/>
                  <w:marRight w:val="0"/>
                  <w:marTop w:val="90"/>
                  <w:marBottom w:val="0"/>
                  <w:divBdr>
                    <w:top w:val="none" w:sz="0" w:space="0" w:color="auto"/>
                    <w:left w:val="none" w:sz="0" w:space="0" w:color="auto"/>
                    <w:bottom w:val="none" w:sz="0" w:space="0" w:color="auto"/>
                    <w:right w:val="none" w:sz="0" w:space="0" w:color="auto"/>
                  </w:divBdr>
                  <w:divsChild>
                    <w:div w:id="1312247443">
                      <w:marLeft w:val="0"/>
                      <w:marRight w:val="0"/>
                      <w:marTop w:val="0"/>
                      <w:marBottom w:val="0"/>
                      <w:divBdr>
                        <w:top w:val="none" w:sz="0" w:space="0" w:color="auto"/>
                        <w:left w:val="none" w:sz="0" w:space="0" w:color="auto"/>
                        <w:bottom w:val="none" w:sz="0" w:space="0" w:color="auto"/>
                        <w:right w:val="none" w:sz="0" w:space="0" w:color="auto"/>
                      </w:divBdr>
                      <w:divsChild>
                        <w:div w:id="58409197">
                          <w:marLeft w:val="0"/>
                          <w:marRight w:val="0"/>
                          <w:marTop w:val="0"/>
                          <w:marBottom w:val="0"/>
                          <w:divBdr>
                            <w:top w:val="none" w:sz="0" w:space="0" w:color="auto"/>
                            <w:left w:val="none" w:sz="0" w:space="0" w:color="auto"/>
                            <w:bottom w:val="none" w:sz="0" w:space="0" w:color="auto"/>
                            <w:right w:val="none" w:sz="0" w:space="0" w:color="auto"/>
                          </w:divBdr>
                          <w:divsChild>
                            <w:div w:id="185485771">
                              <w:marLeft w:val="0"/>
                              <w:marRight w:val="0"/>
                              <w:marTop w:val="0"/>
                              <w:marBottom w:val="0"/>
                              <w:divBdr>
                                <w:top w:val="none" w:sz="0" w:space="0" w:color="auto"/>
                                <w:left w:val="none" w:sz="0" w:space="0" w:color="auto"/>
                                <w:bottom w:val="none" w:sz="0" w:space="0" w:color="auto"/>
                                <w:right w:val="none" w:sz="0" w:space="0" w:color="auto"/>
                              </w:divBdr>
                              <w:divsChild>
                                <w:div w:id="147563549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907246">
          <w:marLeft w:val="0"/>
          <w:marRight w:val="0"/>
          <w:marTop w:val="0"/>
          <w:marBottom w:val="0"/>
          <w:divBdr>
            <w:top w:val="single" w:sz="6" w:space="11" w:color="E7E8EC"/>
            <w:left w:val="single" w:sz="2" w:space="0" w:color="E7E8EC"/>
            <w:bottom w:val="single" w:sz="6" w:space="11" w:color="E7E8EC"/>
            <w:right w:val="single" w:sz="2" w:space="0" w:color="E7E8EC"/>
          </w:divBdr>
        </w:div>
      </w:divsChild>
    </w:div>
  </w:divs>
  <w:allowPNG/>
  <w:doNotSaveAsSingleFile/>
</w:webSettings>
</file>

<file path=word/_rels/document.xml.rels><?xml version="1.0" encoding="UTF-8" standalone="yes"?>
<Relationships xmlns="http://schemas.openxmlformats.org/package/2006/relationships"><Relationship Id="rId500" Type="http://schemas.openxmlformats.org/officeDocument/2006/relationships/oleObject" Target="embeddings/Microsoft_Equation221.bin"/><Relationship Id="rId501" Type="http://schemas.openxmlformats.org/officeDocument/2006/relationships/image" Target="media/image239.wmf"/><Relationship Id="rId502" Type="http://schemas.openxmlformats.org/officeDocument/2006/relationships/oleObject" Target="embeddings/Microsoft_Equation222.bin"/><Relationship Id="rId503" Type="http://schemas.openxmlformats.org/officeDocument/2006/relationships/image" Target="media/image240.wmf"/><Relationship Id="rId110" Type="http://schemas.openxmlformats.org/officeDocument/2006/relationships/oleObject" Target="embeddings/Microsoft_Equation27.bin"/><Relationship Id="rId111" Type="http://schemas.openxmlformats.org/officeDocument/2006/relationships/image" Target="media/image43.wmf"/><Relationship Id="rId112" Type="http://schemas.openxmlformats.org/officeDocument/2006/relationships/oleObject" Target="embeddings/Microsoft_Equation28.bin"/><Relationship Id="rId113" Type="http://schemas.openxmlformats.org/officeDocument/2006/relationships/image" Target="media/image44.wmf"/><Relationship Id="rId114" Type="http://schemas.openxmlformats.org/officeDocument/2006/relationships/oleObject" Target="embeddings/Microsoft_Equation29.bin"/><Relationship Id="rId115" Type="http://schemas.openxmlformats.org/officeDocument/2006/relationships/image" Target="media/image45.wmf"/><Relationship Id="rId116" Type="http://schemas.openxmlformats.org/officeDocument/2006/relationships/oleObject" Target="embeddings/Microsoft_Equation30.bin"/><Relationship Id="rId117" Type="http://schemas.openxmlformats.org/officeDocument/2006/relationships/image" Target="media/image46.wmf"/><Relationship Id="rId118" Type="http://schemas.openxmlformats.org/officeDocument/2006/relationships/oleObject" Target="embeddings/Microsoft_Equation31.bin"/><Relationship Id="rId119" Type="http://schemas.openxmlformats.org/officeDocument/2006/relationships/image" Target="media/image47.wmf"/><Relationship Id="rId504" Type="http://schemas.openxmlformats.org/officeDocument/2006/relationships/oleObject" Target="embeddings/Microsoft_Equation223.bin"/><Relationship Id="rId505" Type="http://schemas.openxmlformats.org/officeDocument/2006/relationships/image" Target="media/image241.wmf"/><Relationship Id="rId506" Type="http://schemas.openxmlformats.org/officeDocument/2006/relationships/oleObject" Target="embeddings/Microsoft_Equation224.bin"/><Relationship Id="rId507" Type="http://schemas.openxmlformats.org/officeDocument/2006/relationships/image" Target="media/image242.wmf"/><Relationship Id="rId508" Type="http://schemas.openxmlformats.org/officeDocument/2006/relationships/oleObject" Target="embeddings/Microsoft_Equation225.bin"/><Relationship Id="rId509" Type="http://schemas.openxmlformats.org/officeDocument/2006/relationships/image" Target="media/image243.wmf"/><Relationship Id="rId1760" Type="http://schemas.openxmlformats.org/officeDocument/2006/relationships/oleObject" Target="embeddings/Microsoft_Equation841.bin"/><Relationship Id="rId1761" Type="http://schemas.openxmlformats.org/officeDocument/2006/relationships/image" Target="media/image872.wmf"/><Relationship Id="rId1762" Type="http://schemas.openxmlformats.org/officeDocument/2006/relationships/oleObject" Target="embeddings/Microsoft_Equation842.bin"/><Relationship Id="rId1763" Type="http://schemas.openxmlformats.org/officeDocument/2006/relationships/image" Target="media/image873.wmf"/><Relationship Id="rId1370" Type="http://schemas.openxmlformats.org/officeDocument/2006/relationships/oleObject" Target="embeddings/Microsoft_Equation647.bin"/><Relationship Id="rId1371" Type="http://schemas.openxmlformats.org/officeDocument/2006/relationships/image" Target="media/image677.wmf"/><Relationship Id="rId1372" Type="http://schemas.openxmlformats.org/officeDocument/2006/relationships/oleObject" Target="embeddings/Microsoft_Equation648.bin"/><Relationship Id="rId1373" Type="http://schemas.openxmlformats.org/officeDocument/2006/relationships/image" Target="media/image678.wmf"/><Relationship Id="rId1374" Type="http://schemas.openxmlformats.org/officeDocument/2006/relationships/oleObject" Target="embeddings/Microsoft_Equation649.bin"/><Relationship Id="rId1375" Type="http://schemas.openxmlformats.org/officeDocument/2006/relationships/image" Target="media/image679.wmf"/><Relationship Id="rId1376" Type="http://schemas.openxmlformats.org/officeDocument/2006/relationships/oleObject" Target="embeddings/Microsoft_Equation650.bin"/><Relationship Id="rId1377" Type="http://schemas.openxmlformats.org/officeDocument/2006/relationships/image" Target="media/image680.wmf"/><Relationship Id="rId1378" Type="http://schemas.openxmlformats.org/officeDocument/2006/relationships/oleObject" Target="embeddings/Microsoft_Equation651.bin"/><Relationship Id="rId1379" Type="http://schemas.openxmlformats.org/officeDocument/2006/relationships/image" Target="media/image681.wmf"/><Relationship Id="rId1764" Type="http://schemas.openxmlformats.org/officeDocument/2006/relationships/oleObject" Target="embeddings/Microsoft_Equation843.bin"/><Relationship Id="rId1765" Type="http://schemas.openxmlformats.org/officeDocument/2006/relationships/image" Target="media/image874.wmf"/><Relationship Id="rId1766" Type="http://schemas.openxmlformats.org/officeDocument/2006/relationships/oleObject" Target="embeddings/Microsoft_Equation844.bin"/><Relationship Id="rId1767" Type="http://schemas.openxmlformats.org/officeDocument/2006/relationships/image" Target="media/image875.wmf"/><Relationship Id="rId1768" Type="http://schemas.openxmlformats.org/officeDocument/2006/relationships/oleObject" Target="embeddings/Microsoft_Equation845.bin"/><Relationship Id="rId1769" Type="http://schemas.openxmlformats.org/officeDocument/2006/relationships/image" Target="media/image876.wmf"/><Relationship Id="rId900" Type="http://schemas.openxmlformats.org/officeDocument/2006/relationships/oleObject" Target="embeddings/Microsoft_Equation416.bin"/><Relationship Id="rId901" Type="http://schemas.openxmlformats.org/officeDocument/2006/relationships/image" Target="media/image439.wmf"/><Relationship Id="rId902" Type="http://schemas.openxmlformats.org/officeDocument/2006/relationships/oleObject" Target="embeddings/Microsoft_Equation417.bin"/><Relationship Id="rId903" Type="http://schemas.openxmlformats.org/officeDocument/2006/relationships/image" Target="media/image440.wmf"/><Relationship Id="rId904" Type="http://schemas.openxmlformats.org/officeDocument/2006/relationships/oleObject" Target="embeddings/Microsoft_Equation418.bin"/><Relationship Id="rId905" Type="http://schemas.openxmlformats.org/officeDocument/2006/relationships/image" Target="media/image441.wmf"/><Relationship Id="rId906" Type="http://schemas.openxmlformats.org/officeDocument/2006/relationships/oleObject" Target="embeddings/Microsoft_Equation419.bin"/><Relationship Id="rId907" Type="http://schemas.openxmlformats.org/officeDocument/2006/relationships/image" Target="media/image442.wmf"/><Relationship Id="rId120" Type="http://schemas.openxmlformats.org/officeDocument/2006/relationships/oleObject" Target="embeddings/Microsoft_Equation32.bin"/><Relationship Id="rId121" Type="http://schemas.openxmlformats.org/officeDocument/2006/relationships/image" Target="media/image48.wmf"/><Relationship Id="rId122" Type="http://schemas.openxmlformats.org/officeDocument/2006/relationships/oleObject" Target="embeddings/Microsoft_Equation33.bin"/><Relationship Id="rId123" Type="http://schemas.openxmlformats.org/officeDocument/2006/relationships/image" Target="media/image49.wmf"/><Relationship Id="rId124" Type="http://schemas.openxmlformats.org/officeDocument/2006/relationships/oleObject" Target="embeddings/Microsoft_Equation34.bin"/><Relationship Id="rId125" Type="http://schemas.openxmlformats.org/officeDocument/2006/relationships/image" Target="media/image50.wmf"/><Relationship Id="rId126" Type="http://schemas.openxmlformats.org/officeDocument/2006/relationships/oleObject" Target="embeddings/Microsoft_Equation35.bin"/><Relationship Id="rId127" Type="http://schemas.openxmlformats.org/officeDocument/2006/relationships/image" Target="media/image51.wmf"/><Relationship Id="rId128" Type="http://schemas.openxmlformats.org/officeDocument/2006/relationships/oleObject" Target="embeddings/Microsoft_Equation36.bin"/><Relationship Id="rId129" Type="http://schemas.openxmlformats.org/officeDocument/2006/relationships/image" Target="media/image52.wmf"/><Relationship Id="rId908" Type="http://schemas.openxmlformats.org/officeDocument/2006/relationships/oleObject" Target="embeddings/Microsoft_Equation420.bin"/><Relationship Id="rId909" Type="http://schemas.openxmlformats.org/officeDocument/2006/relationships/image" Target="media/image443.wmf"/><Relationship Id="rId510" Type="http://schemas.openxmlformats.org/officeDocument/2006/relationships/oleObject" Target="embeddings/Microsoft_Equation226.bin"/><Relationship Id="rId511" Type="http://schemas.openxmlformats.org/officeDocument/2006/relationships/image" Target="media/image244.wmf"/><Relationship Id="rId512" Type="http://schemas.openxmlformats.org/officeDocument/2006/relationships/oleObject" Target="embeddings/Microsoft_Equation227.bin"/><Relationship Id="rId513" Type="http://schemas.openxmlformats.org/officeDocument/2006/relationships/image" Target="media/image245.wmf"/><Relationship Id="rId514" Type="http://schemas.openxmlformats.org/officeDocument/2006/relationships/oleObject" Target="embeddings/Microsoft_Equation228.bin"/><Relationship Id="rId515" Type="http://schemas.openxmlformats.org/officeDocument/2006/relationships/image" Target="media/image246.wmf"/><Relationship Id="rId516" Type="http://schemas.openxmlformats.org/officeDocument/2006/relationships/oleObject" Target="embeddings/Microsoft_Equation229.bin"/><Relationship Id="rId517" Type="http://schemas.openxmlformats.org/officeDocument/2006/relationships/image" Target="media/image247.wmf"/><Relationship Id="rId518" Type="http://schemas.openxmlformats.org/officeDocument/2006/relationships/oleObject" Target="embeddings/Microsoft_Equation230.bin"/><Relationship Id="rId519" Type="http://schemas.openxmlformats.org/officeDocument/2006/relationships/image" Target="media/image248.wmf"/><Relationship Id="rId1770" Type="http://schemas.openxmlformats.org/officeDocument/2006/relationships/oleObject" Target="embeddings/Microsoft_Equation846.bin"/><Relationship Id="rId1771" Type="http://schemas.openxmlformats.org/officeDocument/2006/relationships/image" Target="media/image877.wmf"/><Relationship Id="rId1772" Type="http://schemas.openxmlformats.org/officeDocument/2006/relationships/oleObject" Target="embeddings/Microsoft_Equation847.bin"/><Relationship Id="rId1773" Type="http://schemas.openxmlformats.org/officeDocument/2006/relationships/image" Target="media/image878.wmf"/><Relationship Id="rId1380" Type="http://schemas.openxmlformats.org/officeDocument/2006/relationships/oleObject" Target="embeddings/Microsoft_Equation652.bin"/><Relationship Id="rId1381" Type="http://schemas.openxmlformats.org/officeDocument/2006/relationships/image" Target="media/image682.wmf"/><Relationship Id="rId1382" Type="http://schemas.openxmlformats.org/officeDocument/2006/relationships/oleObject" Target="embeddings/Microsoft_Equation653.bin"/><Relationship Id="rId1383" Type="http://schemas.openxmlformats.org/officeDocument/2006/relationships/image" Target="media/image683.wmf"/><Relationship Id="rId1384" Type="http://schemas.openxmlformats.org/officeDocument/2006/relationships/oleObject" Target="embeddings/Microsoft_Equation654.bin"/><Relationship Id="rId1385" Type="http://schemas.openxmlformats.org/officeDocument/2006/relationships/image" Target="media/image684.wmf"/><Relationship Id="rId1386" Type="http://schemas.openxmlformats.org/officeDocument/2006/relationships/oleObject" Target="embeddings/Microsoft_Equation655.bin"/><Relationship Id="rId1387" Type="http://schemas.openxmlformats.org/officeDocument/2006/relationships/image" Target="media/image685.wmf"/><Relationship Id="rId1388" Type="http://schemas.openxmlformats.org/officeDocument/2006/relationships/oleObject" Target="embeddings/Microsoft_Equation656.bin"/><Relationship Id="rId1389" Type="http://schemas.openxmlformats.org/officeDocument/2006/relationships/image" Target="media/image686.wmf"/><Relationship Id="rId1774" Type="http://schemas.openxmlformats.org/officeDocument/2006/relationships/oleObject" Target="embeddings/Microsoft_Equation848.bin"/><Relationship Id="rId1775" Type="http://schemas.openxmlformats.org/officeDocument/2006/relationships/image" Target="media/image879.wmf"/><Relationship Id="rId1776" Type="http://schemas.openxmlformats.org/officeDocument/2006/relationships/oleObject" Target="embeddings/Microsoft_Equation849.bin"/><Relationship Id="rId1777" Type="http://schemas.openxmlformats.org/officeDocument/2006/relationships/image" Target="media/image880.wmf"/><Relationship Id="rId1778" Type="http://schemas.openxmlformats.org/officeDocument/2006/relationships/oleObject" Target="embeddings/Microsoft_Equation850.bin"/><Relationship Id="rId1779" Type="http://schemas.openxmlformats.org/officeDocument/2006/relationships/image" Target="media/image881.wmf"/><Relationship Id="rId910" Type="http://schemas.openxmlformats.org/officeDocument/2006/relationships/oleObject" Target="embeddings/Microsoft_Equation421.bin"/><Relationship Id="rId911" Type="http://schemas.openxmlformats.org/officeDocument/2006/relationships/image" Target="media/image444.wmf"/><Relationship Id="rId912" Type="http://schemas.openxmlformats.org/officeDocument/2006/relationships/oleObject" Target="embeddings/Microsoft_Equation422.bin"/><Relationship Id="rId913" Type="http://schemas.openxmlformats.org/officeDocument/2006/relationships/image" Target="media/image445.wmf"/><Relationship Id="rId914" Type="http://schemas.openxmlformats.org/officeDocument/2006/relationships/oleObject" Target="embeddings/Microsoft_Equation423.bin"/><Relationship Id="rId915" Type="http://schemas.openxmlformats.org/officeDocument/2006/relationships/image" Target="media/image446.wmf"/><Relationship Id="rId916" Type="http://schemas.openxmlformats.org/officeDocument/2006/relationships/oleObject" Target="embeddings/Microsoft_Equation424.bin"/><Relationship Id="rId917" Type="http://schemas.openxmlformats.org/officeDocument/2006/relationships/image" Target="media/image447.wmf"/><Relationship Id="rId130" Type="http://schemas.openxmlformats.org/officeDocument/2006/relationships/oleObject" Target="embeddings/Microsoft_Equation37.bin"/><Relationship Id="rId131" Type="http://schemas.openxmlformats.org/officeDocument/2006/relationships/image" Target="media/image53.wmf"/><Relationship Id="rId132" Type="http://schemas.openxmlformats.org/officeDocument/2006/relationships/oleObject" Target="embeddings/Microsoft_Equation38.bin"/><Relationship Id="rId133" Type="http://schemas.openxmlformats.org/officeDocument/2006/relationships/image" Target="media/image54.wmf"/><Relationship Id="rId134" Type="http://schemas.openxmlformats.org/officeDocument/2006/relationships/oleObject" Target="embeddings/Microsoft_Equation39.bin"/><Relationship Id="rId135" Type="http://schemas.openxmlformats.org/officeDocument/2006/relationships/image" Target="media/image55.wmf"/><Relationship Id="rId136" Type="http://schemas.openxmlformats.org/officeDocument/2006/relationships/oleObject" Target="embeddings/Microsoft_Equation40.bin"/><Relationship Id="rId137" Type="http://schemas.openxmlformats.org/officeDocument/2006/relationships/image" Target="media/image56.wmf"/><Relationship Id="rId138" Type="http://schemas.openxmlformats.org/officeDocument/2006/relationships/oleObject" Target="embeddings/Microsoft_Equation41.bin"/><Relationship Id="rId139" Type="http://schemas.openxmlformats.org/officeDocument/2006/relationships/image" Target="media/image57.wmf"/><Relationship Id="rId918" Type="http://schemas.openxmlformats.org/officeDocument/2006/relationships/oleObject" Target="embeddings/Microsoft_Equation425.bin"/><Relationship Id="rId919" Type="http://schemas.openxmlformats.org/officeDocument/2006/relationships/image" Target="media/image448.wmf"/><Relationship Id="rId520" Type="http://schemas.openxmlformats.org/officeDocument/2006/relationships/oleObject" Target="embeddings/Microsoft_Equation231.bin"/><Relationship Id="rId521" Type="http://schemas.openxmlformats.org/officeDocument/2006/relationships/image" Target="media/image249.wmf"/><Relationship Id="rId522" Type="http://schemas.openxmlformats.org/officeDocument/2006/relationships/oleObject" Target="embeddings/Microsoft_Equation232.bin"/><Relationship Id="rId523" Type="http://schemas.openxmlformats.org/officeDocument/2006/relationships/image" Target="media/image250.wmf"/><Relationship Id="rId524" Type="http://schemas.openxmlformats.org/officeDocument/2006/relationships/oleObject" Target="embeddings/Microsoft_Equation233.bin"/><Relationship Id="rId525" Type="http://schemas.openxmlformats.org/officeDocument/2006/relationships/image" Target="media/image251.wmf"/><Relationship Id="rId526" Type="http://schemas.openxmlformats.org/officeDocument/2006/relationships/oleObject" Target="embeddings/Microsoft_Equation234.bin"/><Relationship Id="rId527" Type="http://schemas.openxmlformats.org/officeDocument/2006/relationships/image" Target="media/image252.wmf"/><Relationship Id="rId528" Type="http://schemas.openxmlformats.org/officeDocument/2006/relationships/oleObject" Target="embeddings/Microsoft_Equation235.bin"/><Relationship Id="rId529" Type="http://schemas.openxmlformats.org/officeDocument/2006/relationships/image" Target="media/image253.wmf"/><Relationship Id="rId1780" Type="http://schemas.openxmlformats.org/officeDocument/2006/relationships/oleObject" Target="embeddings/Microsoft_Equation851.bin"/><Relationship Id="rId1781" Type="http://schemas.openxmlformats.org/officeDocument/2006/relationships/image" Target="media/image882.wmf"/><Relationship Id="rId1782" Type="http://schemas.openxmlformats.org/officeDocument/2006/relationships/oleObject" Target="embeddings/Microsoft_Equation852.bin"/><Relationship Id="rId1783" Type="http://schemas.openxmlformats.org/officeDocument/2006/relationships/image" Target="media/image883.wmf"/><Relationship Id="rId1390" Type="http://schemas.openxmlformats.org/officeDocument/2006/relationships/oleObject" Target="embeddings/Microsoft_Equation657.bin"/><Relationship Id="rId1391" Type="http://schemas.openxmlformats.org/officeDocument/2006/relationships/image" Target="media/image687.wmf"/><Relationship Id="rId1392" Type="http://schemas.openxmlformats.org/officeDocument/2006/relationships/oleObject" Target="embeddings/Microsoft_Equation658.bin"/><Relationship Id="rId1393" Type="http://schemas.openxmlformats.org/officeDocument/2006/relationships/image" Target="media/image688.wmf"/><Relationship Id="rId1394" Type="http://schemas.openxmlformats.org/officeDocument/2006/relationships/oleObject" Target="embeddings/Microsoft_Equation659.bin"/><Relationship Id="rId1395" Type="http://schemas.openxmlformats.org/officeDocument/2006/relationships/image" Target="media/image689.wmf"/><Relationship Id="rId1396" Type="http://schemas.openxmlformats.org/officeDocument/2006/relationships/oleObject" Target="embeddings/Microsoft_Equation660.bin"/><Relationship Id="rId1397" Type="http://schemas.openxmlformats.org/officeDocument/2006/relationships/image" Target="media/image690.wmf"/><Relationship Id="rId1398" Type="http://schemas.openxmlformats.org/officeDocument/2006/relationships/oleObject" Target="embeddings/Microsoft_Equation661.bin"/><Relationship Id="rId1399" Type="http://schemas.openxmlformats.org/officeDocument/2006/relationships/image" Target="media/image691.wmf"/><Relationship Id="rId1784" Type="http://schemas.openxmlformats.org/officeDocument/2006/relationships/oleObject" Target="embeddings/Microsoft_Equation853.bin"/><Relationship Id="rId1785" Type="http://schemas.openxmlformats.org/officeDocument/2006/relationships/image" Target="media/image884.wmf"/><Relationship Id="rId1786" Type="http://schemas.openxmlformats.org/officeDocument/2006/relationships/oleObject" Target="embeddings/Microsoft_Equation854.bin"/><Relationship Id="rId1787" Type="http://schemas.openxmlformats.org/officeDocument/2006/relationships/image" Target="media/image885.wmf"/><Relationship Id="rId1788" Type="http://schemas.openxmlformats.org/officeDocument/2006/relationships/oleObject" Target="embeddings/Microsoft_Equation855.bin"/><Relationship Id="rId1789" Type="http://schemas.openxmlformats.org/officeDocument/2006/relationships/image" Target="media/image886.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920" Type="http://schemas.openxmlformats.org/officeDocument/2006/relationships/oleObject" Target="embeddings/Microsoft_Equation426.bin"/><Relationship Id="rId921" Type="http://schemas.openxmlformats.org/officeDocument/2006/relationships/image" Target="media/image449.wmf"/><Relationship Id="rId922" Type="http://schemas.openxmlformats.org/officeDocument/2006/relationships/oleObject" Target="embeddings/Microsoft_Equation427.bin"/><Relationship Id="rId923" Type="http://schemas.openxmlformats.org/officeDocument/2006/relationships/image" Target="media/image450.wmf"/><Relationship Id="rId924" Type="http://schemas.openxmlformats.org/officeDocument/2006/relationships/oleObject" Target="embeddings/Microsoft_Equation428.bin"/><Relationship Id="rId925" Type="http://schemas.openxmlformats.org/officeDocument/2006/relationships/image" Target="media/image451.wmf"/><Relationship Id="rId926" Type="http://schemas.openxmlformats.org/officeDocument/2006/relationships/oleObject" Target="embeddings/Microsoft_Equation429.bin"/><Relationship Id="rId927" Type="http://schemas.openxmlformats.org/officeDocument/2006/relationships/image" Target="media/image452.wmf"/><Relationship Id="rId140" Type="http://schemas.openxmlformats.org/officeDocument/2006/relationships/oleObject" Target="embeddings/Microsoft_Equation42.bin"/><Relationship Id="rId141" Type="http://schemas.openxmlformats.org/officeDocument/2006/relationships/image" Target="media/image58.wmf"/><Relationship Id="rId142" Type="http://schemas.openxmlformats.org/officeDocument/2006/relationships/oleObject" Target="embeddings/Microsoft_Equation43.bin"/><Relationship Id="rId143" Type="http://schemas.openxmlformats.org/officeDocument/2006/relationships/image" Target="media/image59.wmf"/><Relationship Id="rId144" Type="http://schemas.openxmlformats.org/officeDocument/2006/relationships/oleObject" Target="embeddings/Microsoft_Equation44.bin"/><Relationship Id="rId145" Type="http://schemas.openxmlformats.org/officeDocument/2006/relationships/image" Target="media/image60.wmf"/><Relationship Id="rId146" Type="http://schemas.openxmlformats.org/officeDocument/2006/relationships/oleObject" Target="embeddings/Microsoft_Equation45.bin"/><Relationship Id="rId147" Type="http://schemas.openxmlformats.org/officeDocument/2006/relationships/image" Target="media/image61.wmf"/><Relationship Id="rId148" Type="http://schemas.openxmlformats.org/officeDocument/2006/relationships/oleObject" Target="embeddings/Microsoft_Equation46.bin"/><Relationship Id="rId149" Type="http://schemas.openxmlformats.org/officeDocument/2006/relationships/image" Target="media/image62.wmf"/><Relationship Id="rId928" Type="http://schemas.openxmlformats.org/officeDocument/2006/relationships/oleObject" Target="embeddings/Microsoft_Equation430.bin"/><Relationship Id="rId929" Type="http://schemas.openxmlformats.org/officeDocument/2006/relationships/image" Target="media/image453.wmf"/><Relationship Id="rId530" Type="http://schemas.openxmlformats.org/officeDocument/2006/relationships/oleObject" Target="embeddings/Microsoft_Equation236.bin"/><Relationship Id="rId531" Type="http://schemas.openxmlformats.org/officeDocument/2006/relationships/image" Target="media/image254.wmf"/><Relationship Id="rId532" Type="http://schemas.openxmlformats.org/officeDocument/2006/relationships/oleObject" Target="embeddings/Microsoft_Equation237.bin"/><Relationship Id="rId533" Type="http://schemas.openxmlformats.org/officeDocument/2006/relationships/image" Target="media/image255.wmf"/><Relationship Id="rId534" Type="http://schemas.openxmlformats.org/officeDocument/2006/relationships/oleObject" Target="embeddings/Microsoft_Equation238.bin"/><Relationship Id="rId535" Type="http://schemas.openxmlformats.org/officeDocument/2006/relationships/image" Target="media/image256.wmf"/><Relationship Id="rId536" Type="http://schemas.openxmlformats.org/officeDocument/2006/relationships/oleObject" Target="embeddings/Microsoft_Equation239.bin"/><Relationship Id="rId537" Type="http://schemas.openxmlformats.org/officeDocument/2006/relationships/image" Target="media/image257.wmf"/><Relationship Id="rId538" Type="http://schemas.openxmlformats.org/officeDocument/2006/relationships/oleObject" Target="embeddings/Microsoft_Equation240.bin"/><Relationship Id="rId539" Type="http://schemas.openxmlformats.org/officeDocument/2006/relationships/image" Target="media/image258.wmf"/><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790" Type="http://schemas.openxmlformats.org/officeDocument/2006/relationships/oleObject" Target="embeddings/Microsoft_Equation856.bin"/><Relationship Id="rId1791" Type="http://schemas.openxmlformats.org/officeDocument/2006/relationships/image" Target="media/image887.wmf"/><Relationship Id="rId1792" Type="http://schemas.openxmlformats.org/officeDocument/2006/relationships/oleObject" Target="embeddings/Microsoft_Equation857.bin"/><Relationship Id="rId1793" Type="http://schemas.openxmlformats.org/officeDocument/2006/relationships/image" Target="media/image888.wmf"/><Relationship Id="rId1794" Type="http://schemas.openxmlformats.org/officeDocument/2006/relationships/oleObject" Target="embeddings/Microsoft_Equation858.bin"/><Relationship Id="rId1795" Type="http://schemas.openxmlformats.org/officeDocument/2006/relationships/image" Target="media/image889.wmf"/><Relationship Id="rId1796" Type="http://schemas.openxmlformats.org/officeDocument/2006/relationships/oleObject" Target="embeddings/Microsoft_Equation859.bin"/><Relationship Id="rId1797" Type="http://schemas.openxmlformats.org/officeDocument/2006/relationships/image" Target="media/image890.wmf"/><Relationship Id="rId1798" Type="http://schemas.openxmlformats.org/officeDocument/2006/relationships/oleObject" Target="embeddings/Microsoft_Equation860.bin"/><Relationship Id="rId1799" Type="http://schemas.openxmlformats.org/officeDocument/2006/relationships/image" Target="media/image891.wmf"/><Relationship Id="rId1000" Type="http://schemas.openxmlformats.org/officeDocument/2006/relationships/oleObject" Target="embeddings/Microsoft_Equation466.bin"/><Relationship Id="rId1001" Type="http://schemas.openxmlformats.org/officeDocument/2006/relationships/image" Target="media/image489.wmf"/><Relationship Id="rId1002" Type="http://schemas.openxmlformats.org/officeDocument/2006/relationships/oleObject" Target="embeddings/Microsoft_Equation467.bin"/><Relationship Id="rId1003" Type="http://schemas.openxmlformats.org/officeDocument/2006/relationships/image" Target="media/image490.wmf"/><Relationship Id="rId930" Type="http://schemas.openxmlformats.org/officeDocument/2006/relationships/oleObject" Target="embeddings/Microsoft_Equation431.bin"/><Relationship Id="rId931" Type="http://schemas.openxmlformats.org/officeDocument/2006/relationships/image" Target="media/image454.wmf"/><Relationship Id="rId932" Type="http://schemas.openxmlformats.org/officeDocument/2006/relationships/oleObject" Target="embeddings/Microsoft_Equation432.bin"/><Relationship Id="rId933" Type="http://schemas.openxmlformats.org/officeDocument/2006/relationships/image" Target="media/image455.wmf"/><Relationship Id="rId934" Type="http://schemas.openxmlformats.org/officeDocument/2006/relationships/oleObject" Target="embeddings/Microsoft_Equation433.bin"/><Relationship Id="rId935" Type="http://schemas.openxmlformats.org/officeDocument/2006/relationships/image" Target="media/image456.wmf"/><Relationship Id="rId936" Type="http://schemas.openxmlformats.org/officeDocument/2006/relationships/oleObject" Target="embeddings/Microsoft_Equation434.bin"/><Relationship Id="rId937" Type="http://schemas.openxmlformats.org/officeDocument/2006/relationships/image" Target="media/image457.wmf"/><Relationship Id="rId150" Type="http://schemas.openxmlformats.org/officeDocument/2006/relationships/oleObject" Target="embeddings/Microsoft_Equation47.bin"/><Relationship Id="rId151" Type="http://schemas.openxmlformats.org/officeDocument/2006/relationships/image" Target="media/image63.wmf"/><Relationship Id="rId152" Type="http://schemas.openxmlformats.org/officeDocument/2006/relationships/oleObject" Target="embeddings/Microsoft_Equation48.bin"/><Relationship Id="rId153" Type="http://schemas.openxmlformats.org/officeDocument/2006/relationships/image" Target="media/image64.wmf"/><Relationship Id="rId154" Type="http://schemas.openxmlformats.org/officeDocument/2006/relationships/oleObject" Target="embeddings/Microsoft_Equation49.bin"/><Relationship Id="rId155" Type="http://schemas.openxmlformats.org/officeDocument/2006/relationships/image" Target="media/image65.wmf"/><Relationship Id="rId156" Type="http://schemas.openxmlformats.org/officeDocument/2006/relationships/oleObject" Target="embeddings/Microsoft_Equation50.bin"/><Relationship Id="rId157" Type="http://schemas.openxmlformats.org/officeDocument/2006/relationships/image" Target="media/image66.png"/><Relationship Id="rId158" Type="http://schemas.openxmlformats.org/officeDocument/2006/relationships/image" Target="media/image67.wmf"/><Relationship Id="rId159" Type="http://schemas.openxmlformats.org/officeDocument/2006/relationships/oleObject" Target="embeddings/Microsoft_Equation51.bin"/><Relationship Id="rId938" Type="http://schemas.openxmlformats.org/officeDocument/2006/relationships/oleObject" Target="embeddings/Microsoft_Equation435.bin"/><Relationship Id="rId939" Type="http://schemas.openxmlformats.org/officeDocument/2006/relationships/image" Target="media/image458.wmf"/><Relationship Id="rId1004" Type="http://schemas.openxmlformats.org/officeDocument/2006/relationships/oleObject" Target="embeddings/Microsoft_Equation468.bin"/><Relationship Id="rId1005" Type="http://schemas.openxmlformats.org/officeDocument/2006/relationships/image" Target="media/image491.wmf"/><Relationship Id="rId1006" Type="http://schemas.openxmlformats.org/officeDocument/2006/relationships/oleObject" Target="embeddings/Microsoft_Equation469.bin"/><Relationship Id="rId1007" Type="http://schemas.openxmlformats.org/officeDocument/2006/relationships/image" Target="media/image492.wmf"/><Relationship Id="rId1008" Type="http://schemas.openxmlformats.org/officeDocument/2006/relationships/oleObject" Target="embeddings/Microsoft_Equation470.bin"/><Relationship Id="rId1009" Type="http://schemas.openxmlformats.org/officeDocument/2006/relationships/image" Target="media/image493.wmf"/><Relationship Id="rId540" Type="http://schemas.openxmlformats.org/officeDocument/2006/relationships/oleObject" Target="embeddings/Microsoft_Equation241.bin"/><Relationship Id="rId541" Type="http://schemas.openxmlformats.org/officeDocument/2006/relationships/image" Target="media/image259.wmf"/><Relationship Id="rId542" Type="http://schemas.openxmlformats.org/officeDocument/2006/relationships/oleObject" Target="embeddings/Microsoft_Equation242.bin"/><Relationship Id="rId543" Type="http://schemas.openxmlformats.org/officeDocument/2006/relationships/image" Target="media/image260.wmf"/><Relationship Id="rId544" Type="http://schemas.openxmlformats.org/officeDocument/2006/relationships/oleObject" Target="embeddings/Microsoft_Equation243.bin"/><Relationship Id="rId545" Type="http://schemas.openxmlformats.org/officeDocument/2006/relationships/image" Target="media/image261.wmf"/><Relationship Id="rId546" Type="http://schemas.openxmlformats.org/officeDocument/2006/relationships/oleObject" Target="embeddings/Microsoft_Equation244.bin"/><Relationship Id="rId547" Type="http://schemas.openxmlformats.org/officeDocument/2006/relationships/image" Target="media/image262.wmf"/><Relationship Id="rId548" Type="http://schemas.openxmlformats.org/officeDocument/2006/relationships/oleObject" Target="embeddings/Microsoft_Equation245.bin"/><Relationship Id="rId549" Type="http://schemas.openxmlformats.org/officeDocument/2006/relationships/image" Target="media/image263.wmf"/><Relationship Id="rId1400" Type="http://schemas.openxmlformats.org/officeDocument/2006/relationships/oleObject" Target="embeddings/Microsoft_Equation662.bin"/><Relationship Id="rId1401" Type="http://schemas.openxmlformats.org/officeDocument/2006/relationships/image" Target="media/image692.wmf"/><Relationship Id="rId1402" Type="http://schemas.openxmlformats.org/officeDocument/2006/relationships/oleObject" Target="embeddings/Microsoft_Equation663.bin"/><Relationship Id="rId1403" Type="http://schemas.openxmlformats.org/officeDocument/2006/relationships/image" Target="media/image693.wmf"/><Relationship Id="rId1404" Type="http://schemas.openxmlformats.org/officeDocument/2006/relationships/oleObject" Target="embeddings/Microsoft_Equation664.bin"/><Relationship Id="rId1405" Type="http://schemas.openxmlformats.org/officeDocument/2006/relationships/image" Target="media/image694.wmf"/><Relationship Id="rId1406" Type="http://schemas.openxmlformats.org/officeDocument/2006/relationships/oleObject" Target="embeddings/Microsoft_Equation665.bin"/><Relationship Id="rId1407" Type="http://schemas.openxmlformats.org/officeDocument/2006/relationships/image" Target="media/image695.wmf"/><Relationship Id="rId1408" Type="http://schemas.openxmlformats.org/officeDocument/2006/relationships/oleObject" Target="embeddings/Microsoft_Equation666.bin"/><Relationship Id="rId1409" Type="http://schemas.openxmlformats.org/officeDocument/2006/relationships/image" Target="media/image696.wmf"/><Relationship Id="rId940" Type="http://schemas.openxmlformats.org/officeDocument/2006/relationships/oleObject" Target="embeddings/Microsoft_Equation436.bin"/><Relationship Id="rId941" Type="http://schemas.openxmlformats.org/officeDocument/2006/relationships/image" Target="media/image459.wmf"/><Relationship Id="rId942" Type="http://schemas.openxmlformats.org/officeDocument/2006/relationships/oleObject" Target="embeddings/Microsoft_Equation437.bin"/><Relationship Id="rId943" Type="http://schemas.openxmlformats.org/officeDocument/2006/relationships/image" Target="media/image460.wmf"/><Relationship Id="rId944" Type="http://schemas.openxmlformats.org/officeDocument/2006/relationships/oleObject" Target="embeddings/Microsoft_Equation438.bin"/><Relationship Id="rId945" Type="http://schemas.openxmlformats.org/officeDocument/2006/relationships/image" Target="media/image461.wmf"/><Relationship Id="rId160" Type="http://schemas.openxmlformats.org/officeDocument/2006/relationships/image" Target="media/image68.png"/><Relationship Id="rId161" Type="http://schemas.openxmlformats.org/officeDocument/2006/relationships/image" Target="media/image69.wmf"/><Relationship Id="rId162" Type="http://schemas.openxmlformats.org/officeDocument/2006/relationships/oleObject" Target="embeddings/Microsoft_Equation52.bin"/><Relationship Id="rId163" Type="http://schemas.openxmlformats.org/officeDocument/2006/relationships/image" Target="media/image70.wmf"/><Relationship Id="rId164" Type="http://schemas.openxmlformats.org/officeDocument/2006/relationships/oleObject" Target="embeddings/Microsoft_Equation53.bin"/><Relationship Id="rId165" Type="http://schemas.openxmlformats.org/officeDocument/2006/relationships/image" Target="media/image71.wmf"/><Relationship Id="rId166" Type="http://schemas.openxmlformats.org/officeDocument/2006/relationships/oleObject" Target="embeddings/Microsoft_Equation54.bin"/><Relationship Id="rId167" Type="http://schemas.openxmlformats.org/officeDocument/2006/relationships/image" Target="media/image72.wmf"/><Relationship Id="rId168" Type="http://schemas.openxmlformats.org/officeDocument/2006/relationships/oleObject" Target="embeddings/Microsoft_Equation55.bin"/><Relationship Id="rId169" Type="http://schemas.openxmlformats.org/officeDocument/2006/relationships/image" Target="media/image73.wmf"/><Relationship Id="rId946" Type="http://schemas.openxmlformats.org/officeDocument/2006/relationships/oleObject" Target="embeddings/Microsoft_Equation439.bin"/><Relationship Id="rId947" Type="http://schemas.openxmlformats.org/officeDocument/2006/relationships/image" Target="media/image462.wmf"/><Relationship Id="rId948" Type="http://schemas.openxmlformats.org/officeDocument/2006/relationships/oleObject" Target="embeddings/Microsoft_Equation440.bin"/><Relationship Id="rId949" Type="http://schemas.openxmlformats.org/officeDocument/2006/relationships/image" Target="media/image463.wmf"/><Relationship Id="rId1010" Type="http://schemas.openxmlformats.org/officeDocument/2006/relationships/oleObject" Target="embeddings/Microsoft_Equation471.bin"/><Relationship Id="rId1011" Type="http://schemas.openxmlformats.org/officeDocument/2006/relationships/image" Target="media/image494.wmf"/><Relationship Id="rId1012" Type="http://schemas.openxmlformats.org/officeDocument/2006/relationships/oleObject" Target="embeddings/Microsoft_Equation472.bin"/><Relationship Id="rId1013" Type="http://schemas.openxmlformats.org/officeDocument/2006/relationships/image" Target="media/image495.wmf"/><Relationship Id="rId1014" Type="http://schemas.openxmlformats.org/officeDocument/2006/relationships/oleObject" Target="embeddings/Microsoft_Equation473.bin"/><Relationship Id="rId1015" Type="http://schemas.openxmlformats.org/officeDocument/2006/relationships/image" Target="media/image496.wmf"/><Relationship Id="rId1016" Type="http://schemas.openxmlformats.org/officeDocument/2006/relationships/oleObject" Target="embeddings/Microsoft_Equation474.bin"/><Relationship Id="rId1017" Type="http://schemas.openxmlformats.org/officeDocument/2006/relationships/image" Target="media/image497.wmf"/><Relationship Id="rId1018" Type="http://schemas.openxmlformats.org/officeDocument/2006/relationships/oleObject" Target="embeddings/Microsoft_Equation475.bin"/><Relationship Id="rId1019" Type="http://schemas.openxmlformats.org/officeDocument/2006/relationships/image" Target="media/image498.wmf"/><Relationship Id="rId550" Type="http://schemas.openxmlformats.org/officeDocument/2006/relationships/oleObject" Target="embeddings/Microsoft_Equation246.bin"/><Relationship Id="rId551" Type="http://schemas.openxmlformats.org/officeDocument/2006/relationships/image" Target="media/image264.wmf"/><Relationship Id="rId552" Type="http://schemas.openxmlformats.org/officeDocument/2006/relationships/oleObject" Target="embeddings/Microsoft_Equation247.bin"/><Relationship Id="rId553" Type="http://schemas.openxmlformats.org/officeDocument/2006/relationships/image" Target="media/image265.wmf"/><Relationship Id="rId554" Type="http://schemas.openxmlformats.org/officeDocument/2006/relationships/oleObject" Target="embeddings/Microsoft_Equation248.bin"/><Relationship Id="rId555" Type="http://schemas.openxmlformats.org/officeDocument/2006/relationships/image" Target="media/image266.wmf"/><Relationship Id="rId556" Type="http://schemas.openxmlformats.org/officeDocument/2006/relationships/oleObject" Target="embeddings/Microsoft_Equation249.bin"/><Relationship Id="rId557" Type="http://schemas.openxmlformats.org/officeDocument/2006/relationships/image" Target="media/image267.wmf"/><Relationship Id="rId558" Type="http://schemas.openxmlformats.org/officeDocument/2006/relationships/oleObject" Target="embeddings/Microsoft_Equation250.bin"/><Relationship Id="rId559" Type="http://schemas.openxmlformats.org/officeDocument/2006/relationships/image" Target="media/image268.wmf"/><Relationship Id="rId1800" Type="http://schemas.openxmlformats.org/officeDocument/2006/relationships/oleObject" Target="embeddings/Microsoft_Equation861.bin"/><Relationship Id="rId1801" Type="http://schemas.openxmlformats.org/officeDocument/2006/relationships/image" Target="media/image892.wmf"/><Relationship Id="rId1802" Type="http://schemas.openxmlformats.org/officeDocument/2006/relationships/oleObject" Target="embeddings/Microsoft_Equation862.bin"/><Relationship Id="rId1803" Type="http://schemas.openxmlformats.org/officeDocument/2006/relationships/image" Target="media/image893.wmf"/><Relationship Id="rId1410" Type="http://schemas.openxmlformats.org/officeDocument/2006/relationships/oleObject" Target="embeddings/Microsoft_Equation667.bin"/><Relationship Id="rId1411" Type="http://schemas.openxmlformats.org/officeDocument/2006/relationships/image" Target="media/image697.wmf"/><Relationship Id="rId1412" Type="http://schemas.openxmlformats.org/officeDocument/2006/relationships/oleObject" Target="embeddings/Microsoft_Equation668.bin"/><Relationship Id="rId1413" Type="http://schemas.openxmlformats.org/officeDocument/2006/relationships/image" Target="media/image698.wmf"/><Relationship Id="rId1414" Type="http://schemas.openxmlformats.org/officeDocument/2006/relationships/oleObject" Target="embeddings/Microsoft_Equation669.bin"/><Relationship Id="rId1415" Type="http://schemas.openxmlformats.org/officeDocument/2006/relationships/image" Target="media/image699.wmf"/><Relationship Id="rId1416" Type="http://schemas.openxmlformats.org/officeDocument/2006/relationships/oleObject" Target="embeddings/Microsoft_Equation670.bin"/><Relationship Id="rId1417" Type="http://schemas.openxmlformats.org/officeDocument/2006/relationships/image" Target="media/image700.wmf"/><Relationship Id="rId1418" Type="http://schemas.openxmlformats.org/officeDocument/2006/relationships/oleObject" Target="embeddings/Microsoft_Equation671.bin"/><Relationship Id="rId1419" Type="http://schemas.openxmlformats.org/officeDocument/2006/relationships/image" Target="media/image701.wmf"/><Relationship Id="rId950" Type="http://schemas.openxmlformats.org/officeDocument/2006/relationships/oleObject" Target="embeddings/Microsoft_Equation441.bin"/><Relationship Id="rId951" Type="http://schemas.openxmlformats.org/officeDocument/2006/relationships/image" Target="media/image464.wmf"/><Relationship Id="rId952" Type="http://schemas.openxmlformats.org/officeDocument/2006/relationships/oleObject" Target="embeddings/Microsoft_Equation442.bin"/><Relationship Id="rId953" Type="http://schemas.openxmlformats.org/officeDocument/2006/relationships/image" Target="media/image465.wmf"/><Relationship Id="rId954" Type="http://schemas.openxmlformats.org/officeDocument/2006/relationships/oleObject" Target="embeddings/Microsoft_Equation443.bin"/><Relationship Id="rId955" Type="http://schemas.openxmlformats.org/officeDocument/2006/relationships/image" Target="media/image466.wmf"/><Relationship Id="rId170" Type="http://schemas.openxmlformats.org/officeDocument/2006/relationships/oleObject" Target="embeddings/Microsoft_Equation56.bin"/><Relationship Id="rId171" Type="http://schemas.openxmlformats.org/officeDocument/2006/relationships/image" Target="media/image74.wmf"/><Relationship Id="rId172" Type="http://schemas.openxmlformats.org/officeDocument/2006/relationships/oleObject" Target="embeddings/Microsoft_Equation57.bin"/><Relationship Id="rId173" Type="http://schemas.openxmlformats.org/officeDocument/2006/relationships/image" Target="media/image75.wmf"/><Relationship Id="rId174" Type="http://schemas.openxmlformats.org/officeDocument/2006/relationships/oleObject" Target="embeddings/Microsoft_Equation58.bin"/><Relationship Id="rId175" Type="http://schemas.openxmlformats.org/officeDocument/2006/relationships/image" Target="media/image76.wmf"/><Relationship Id="rId176" Type="http://schemas.openxmlformats.org/officeDocument/2006/relationships/oleObject" Target="embeddings/Microsoft_Equation59.bin"/><Relationship Id="rId177" Type="http://schemas.openxmlformats.org/officeDocument/2006/relationships/image" Target="media/image77.wmf"/><Relationship Id="rId178" Type="http://schemas.openxmlformats.org/officeDocument/2006/relationships/oleObject" Target="embeddings/Microsoft_Equation60.bin"/><Relationship Id="rId179" Type="http://schemas.openxmlformats.org/officeDocument/2006/relationships/image" Target="media/image78.wmf"/><Relationship Id="rId956" Type="http://schemas.openxmlformats.org/officeDocument/2006/relationships/oleObject" Target="embeddings/Microsoft_Equation444.bin"/><Relationship Id="rId957" Type="http://schemas.openxmlformats.org/officeDocument/2006/relationships/image" Target="media/image467.wmf"/><Relationship Id="rId958" Type="http://schemas.openxmlformats.org/officeDocument/2006/relationships/oleObject" Target="embeddings/Microsoft_Equation445.bin"/><Relationship Id="rId959" Type="http://schemas.openxmlformats.org/officeDocument/2006/relationships/image" Target="media/image468.wmf"/><Relationship Id="rId1020" Type="http://schemas.openxmlformats.org/officeDocument/2006/relationships/oleObject" Target="embeddings/Microsoft_Equation476.bin"/><Relationship Id="rId1021" Type="http://schemas.openxmlformats.org/officeDocument/2006/relationships/image" Target="media/image499.wmf"/><Relationship Id="rId1022" Type="http://schemas.openxmlformats.org/officeDocument/2006/relationships/oleObject" Target="embeddings/Microsoft_Equation477.bin"/><Relationship Id="rId1023" Type="http://schemas.openxmlformats.org/officeDocument/2006/relationships/image" Target="media/image500.wmf"/><Relationship Id="rId1024" Type="http://schemas.openxmlformats.org/officeDocument/2006/relationships/oleObject" Target="embeddings/Microsoft_Equation478.bin"/><Relationship Id="rId1025" Type="http://schemas.openxmlformats.org/officeDocument/2006/relationships/image" Target="media/image501.wmf"/><Relationship Id="rId1026" Type="http://schemas.openxmlformats.org/officeDocument/2006/relationships/oleObject" Target="embeddings/Microsoft_Equation479.bin"/><Relationship Id="rId1027" Type="http://schemas.openxmlformats.org/officeDocument/2006/relationships/image" Target="media/image502.wmf"/><Relationship Id="rId1028" Type="http://schemas.openxmlformats.org/officeDocument/2006/relationships/oleObject" Target="embeddings/Microsoft_Equation480.bin"/><Relationship Id="rId1029" Type="http://schemas.openxmlformats.org/officeDocument/2006/relationships/image" Target="media/image503.wmf"/><Relationship Id="rId560" Type="http://schemas.openxmlformats.org/officeDocument/2006/relationships/oleObject" Target="embeddings/Microsoft_Equation251.bin"/><Relationship Id="rId561" Type="http://schemas.openxmlformats.org/officeDocument/2006/relationships/image" Target="media/image269.wmf"/><Relationship Id="rId562" Type="http://schemas.openxmlformats.org/officeDocument/2006/relationships/oleObject" Target="embeddings/Microsoft_Equation252.bin"/><Relationship Id="rId563" Type="http://schemas.openxmlformats.org/officeDocument/2006/relationships/image" Target="media/image270.wmf"/><Relationship Id="rId564" Type="http://schemas.openxmlformats.org/officeDocument/2006/relationships/oleObject" Target="embeddings/Microsoft_Equation253.bin"/><Relationship Id="rId565" Type="http://schemas.openxmlformats.org/officeDocument/2006/relationships/image" Target="media/image271.wmf"/><Relationship Id="rId566" Type="http://schemas.openxmlformats.org/officeDocument/2006/relationships/oleObject" Target="embeddings/Microsoft_Equation254.bin"/><Relationship Id="rId567" Type="http://schemas.openxmlformats.org/officeDocument/2006/relationships/image" Target="media/image272.wmf"/><Relationship Id="rId568" Type="http://schemas.openxmlformats.org/officeDocument/2006/relationships/oleObject" Target="embeddings/Microsoft_Equation255.bin"/><Relationship Id="rId569" Type="http://schemas.openxmlformats.org/officeDocument/2006/relationships/image" Target="media/image273.wmf"/><Relationship Id="rId1804" Type="http://schemas.openxmlformats.org/officeDocument/2006/relationships/oleObject" Target="embeddings/Microsoft_Equation863.bin"/><Relationship Id="rId1805" Type="http://schemas.openxmlformats.org/officeDocument/2006/relationships/image" Target="media/image894.wmf"/><Relationship Id="rId1806" Type="http://schemas.openxmlformats.org/officeDocument/2006/relationships/oleObject" Target="embeddings/Microsoft_Equation864.bin"/><Relationship Id="rId1807" Type="http://schemas.openxmlformats.org/officeDocument/2006/relationships/image" Target="media/image895.wmf"/><Relationship Id="rId1808" Type="http://schemas.openxmlformats.org/officeDocument/2006/relationships/oleObject" Target="embeddings/Microsoft_Equation865.bin"/><Relationship Id="rId1809" Type="http://schemas.openxmlformats.org/officeDocument/2006/relationships/image" Target="media/image896.wmf"/><Relationship Id="rId1810" Type="http://schemas.openxmlformats.org/officeDocument/2006/relationships/oleObject" Target="embeddings/Microsoft_Equation866.bin"/><Relationship Id="rId1811" Type="http://schemas.openxmlformats.org/officeDocument/2006/relationships/image" Target="media/image897.wmf"/><Relationship Id="rId1812" Type="http://schemas.openxmlformats.org/officeDocument/2006/relationships/oleObject" Target="embeddings/Microsoft_Equation867.bin"/><Relationship Id="rId1813" Type="http://schemas.openxmlformats.org/officeDocument/2006/relationships/image" Target="media/image898.wmf"/><Relationship Id="rId1420" Type="http://schemas.openxmlformats.org/officeDocument/2006/relationships/oleObject" Target="embeddings/Microsoft_Equation672.bin"/><Relationship Id="rId1421" Type="http://schemas.openxmlformats.org/officeDocument/2006/relationships/image" Target="media/image702.wmf"/><Relationship Id="rId1422" Type="http://schemas.openxmlformats.org/officeDocument/2006/relationships/oleObject" Target="embeddings/Microsoft_Equation673.bin"/><Relationship Id="rId1423" Type="http://schemas.openxmlformats.org/officeDocument/2006/relationships/image" Target="media/image703.wmf"/><Relationship Id="rId1424" Type="http://schemas.openxmlformats.org/officeDocument/2006/relationships/oleObject" Target="embeddings/Microsoft_Equation674.bin"/><Relationship Id="rId1425" Type="http://schemas.openxmlformats.org/officeDocument/2006/relationships/image" Target="media/image704.wmf"/><Relationship Id="rId1426" Type="http://schemas.openxmlformats.org/officeDocument/2006/relationships/oleObject" Target="embeddings/Microsoft_Equation675.bin"/><Relationship Id="rId1427" Type="http://schemas.openxmlformats.org/officeDocument/2006/relationships/image" Target="media/image705.wmf"/><Relationship Id="rId1428" Type="http://schemas.openxmlformats.org/officeDocument/2006/relationships/oleObject" Target="embeddings/Microsoft_Equation676.bin"/><Relationship Id="rId1429" Type="http://schemas.openxmlformats.org/officeDocument/2006/relationships/image" Target="media/image706.wmf"/><Relationship Id="rId960" Type="http://schemas.openxmlformats.org/officeDocument/2006/relationships/oleObject" Target="embeddings/Microsoft_Equation446.bin"/><Relationship Id="rId961" Type="http://schemas.openxmlformats.org/officeDocument/2006/relationships/image" Target="media/image469.wmf"/><Relationship Id="rId962" Type="http://schemas.openxmlformats.org/officeDocument/2006/relationships/oleObject" Target="embeddings/Microsoft_Equation447.bin"/><Relationship Id="rId963" Type="http://schemas.openxmlformats.org/officeDocument/2006/relationships/image" Target="media/image470.wmf"/><Relationship Id="rId964" Type="http://schemas.openxmlformats.org/officeDocument/2006/relationships/oleObject" Target="embeddings/Microsoft_Equation448.bin"/><Relationship Id="rId965" Type="http://schemas.openxmlformats.org/officeDocument/2006/relationships/image" Target="media/image471.wmf"/><Relationship Id="rId180" Type="http://schemas.openxmlformats.org/officeDocument/2006/relationships/oleObject" Target="embeddings/Microsoft_Equation61.bin"/><Relationship Id="rId181" Type="http://schemas.openxmlformats.org/officeDocument/2006/relationships/image" Target="media/image79.wmf"/><Relationship Id="rId182" Type="http://schemas.openxmlformats.org/officeDocument/2006/relationships/oleObject" Target="embeddings/Microsoft_Equation62.bin"/><Relationship Id="rId183" Type="http://schemas.openxmlformats.org/officeDocument/2006/relationships/image" Target="media/image80.wmf"/><Relationship Id="rId184" Type="http://schemas.openxmlformats.org/officeDocument/2006/relationships/oleObject" Target="embeddings/Microsoft_Equation63.bin"/><Relationship Id="rId185" Type="http://schemas.openxmlformats.org/officeDocument/2006/relationships/image" Target="media/image81.wmf"/><Relationship Id="rId186" Type="http://schemas.openxmlformats.org/officeDocument/2006/relationships/oleObject" Target="embeddings/Microsoft_Equation64.bin"/><Relationship Id="rId187" Type="http://schemas.openxmlformats.org/officeDocument/2006/relationships/image" Target="media/image82.wmf"/><Relationship Id="rId188" Type="http://schemas.openxmlformats.org/officeDocument/2006/relationships/oleObject" Target="embeddings/Microsoft_Equation65.bin"/><Relationship Id="rId189" Type="http://schemas.openxmlformats.org/officeDocument/2006/relationships/image" Target="media/image83.wmf"/><Relationship Id="rId966" Type="http://schemas.openxmlformats.org/officeDocument/2006/relationships/oleObject" Target="embeddings/Microsoft_Equation449.bin"/><Relationship Id="rId967" Type="http://schemas.openxmlformats.org/officeDocument/2006/relationships/image" Target="media/image472.wmf"/><Relationship Id="rId968" Type="http://schemas.openxmlformats.org/officeDocument/2006/relationships/oleObject" Target="embeddings/Microsoft_Equation450.bin"/><Relationship Id="rId969" Type="http://schemas.openxmlformats.org/officeDocument/2006/relationships/image" Target="media/image473.wmf"/><Relationship Id="rId1030" Type="http://schemas.openxmlformats.org/officeDocument/2006/relationships/oleObject" Target="embeddings/Microsoft_Equation481.bin"/><Relationship Id="rId1031" Type="http://schemas.openxmlformats.org/officeDocument/2006/relationships/image" Target="media/image504.wmf"/><Relationship Id="rId1032" Type="http://schemas.openxmlformats.org/officeDocument/2006/relationships/oleObject" Target="embeddings/Microsoft_Equation482.bin"/><Relationship Id="rId1033" Type="http://schemas.openxmlformats.org/officeDocument/2006/relationships/image" Target="media/image505.wmf"/><Relationship Id="rId1034" Type="http://schemas.openxmlformats.org/officeDocument/2006/relationships/oleObject" Target="embeddings/Microsoft_Equation483.bin"/><Relationship Id="rId1035" Type="http://schemas.openxmlformats.org/officeDocument/2006/relationships/image" Target="media/image506.wmf"/><Relationship Id="rId1036" Type="http://schemas.openxmlformats.org/officeDocument/2006/relationships/oleObject" Target="embeddings/Microsoft_Equation484.bin"/><Relationship Id="rId1037" Type="http://schemas.openxmlformats.org/officeDocument/2006/relationships/image" Target="media/image507.wmf"/><Relationship Id="rId1038" Type="http://schemas.openxmlformats.org/officeDocument/2006/relationships/oleObject" Target="embeddings/Microsoft_Equation485.bin"/><Relationship Id="rId1039" Type="http://schemas.openxmlformats.org/officeDocument/2006/relationships/image" Target="media/image508.wmf"/><Relationship Id="rId570" Type="http://schemas.openxmlformats.org/officeDocument/2006/relationships/oleObject" Target="embeddings/Microsoft_Equation256.bin"/><Relationship Id="rId571" Type="http://schemas.openxmlformats.org/officeDocument/2006/relationships/image" Target="media/image274.wmf"/><Relationship Id="rId572" Type="http://schemas.openxmlformats.org/officeDocument/2006/relationships/oleObject" Target="embeddings/Microsoft_Equation257.bin"/><Relationship Id="rId573" Type="http://schemas.openxmlformats.org/officeDocument/2006/relationships/image" Target="media/image275.wmf"/><Relationship Id="rId574" Type="http://schemas.openxmlformats.org/officeDocument/2006/relationships/oleObject" Target="embeddings/Microsoft_Equation258.bin"/><Relationship Id="rId575" Type="http://schemas.openxmlformats.org/officeDocument/2006/relationships/image" Target="media/image276.wmf"/><Relationship Id="rId576" Type="http://schemas.openxmlformats.org/officeDocument/2006/relationships/oleObject" Target="embeddings/Microsoft_Equation259.bin"/><Relationship Id="rId577" Type="http://schemas.openxmlformats.org/officeDocument/2006/relationships/image" Target="media/image277.wmf"/><Relationship Id="rId578" Type="http://schemas.openxmlformats.org/officeDocument/2006/relationships/oleObject" Target="embeddings/Microsoft_Equation260.bin"/><Relationship Id="rId579" Type="http://schemas.openxmlformats.org/officeDocument/2006/relationships/image" Target="media/image278.wmf"/><Relationship Id="rId1814" Type="http://schemas.openxmlformats.org/officeDocument/2006/relationships/oleObject" Target="embeddings/Microsoft_Equation868.bin"/><Relationship Id="rId1815" Type="http://schemas.openxmlformats.org/officeDocument/2006/relationships/image" Target="media/image899.wmf"/><Relationship Id="rId1816" Type="http://schemas.openxmlformats.org/officeDocument/2006/relationships/oleObject" Target="embeddings/Microsoft_Equation869.bin"/><Relationship Id="rId1817" Type="http://schemas.openxmlformats.org/officeDocument/2006/relationships/image" Target="media/image900.wmf"/><Relationship Id="rId1818" Type="http://schemas.openxmlformats.org/officeDocument/2006/relationships/oleObject" Target="embeddings/Microsoft_Equation870.bin"/><Relationship Id="rId1819" Type="http://schemas.openxmlformats.org/officeDocument/2006/relationships/image" Target="media/image901.wmf"/><Relationship Id="rId1820" Type="http://schemas.openxmlformats.org/officeDocument/2006/relationships/oleObject" Target="embeddings/Microsoft_Equation871.bin"/><Relationship Id="rId1821" Type="http://schemas.openxmlformats.org/officeDocument/2006/relationships/image" Target="media/image902.wmf"/><Relationship Id="rId1822" Type="http://schemas.openxmlformats.org/officeDocument/2006/relationships/oleObject" Target="embeddings/Microsoft_Equation872.bin"/><Relationship Id="rId1823" Type="http://schemas.openxmlformats.org/officeDocument/2006/relationships/image" Target="media/image903.wmf"/><Relationship Id="rId1430" Type="http://schemas.openxmlformats.org/officeDocument/2006/relationships/oleObject" Target="embeddings/Microsoft_Equation677.bin"/><Relationship Id="rId1431" Type="http://schemas.openxmlformats.org/officeDocument/2006/relationships/image" Target="media/image707.wmf"/><Relationship Id="rId1432" Type="http://schemas.openxmlformats.org/officeDocument/2006/relationships/oleObject" Target="embeddings/Microsoft_Equation678.bin"/><Relationship Id="rId1433" Type="http://schemas.openxmlformats.org/officeDocument/2006/relationships/image" Target="media/image708.wmf"/><Relationship Id="rId1434" Type="http://schemas.openxmlformats.org/officeDocument/2006/relationships/oleObject" Target="embeddings/Microsoft_Equation679.bin"/><Relationship Id="rId1435" Type="http://schemas.openxmlformats.org/officeDocument/2006/relationships/image" Target="media/image709.wmf"/><Relationship Id="rId1436" Type="http://schemas.openxmlformats.org/officeDocument/2006/relationships/oleObject" Target="embeddings/Microsoft_Equation680.bin"/><Relationship Id="rId1437" Type="http://schemas.openxmlformats.org/officeDocument/2006/relationships/image" Target="media/image710.wmf"/><Relationship Id="rId1438" Type="http://schemas.openxmlformats.org/officeDocument/2006/relationships/oleObject" Target="embeddings/Microsoft_Equation681.bin"/><Relationship Id="rId1439" Type="http://schemas.openxmlformats.org/officeDocument/2006/relationships/image" Target="media/image711.wmf"/><Relationship Id="rId970" Type="http://schemas.openxmlformats.org/officeDocument/2006/relationships/oleObject" Target="embeddings/Microsoft_Equation451.bin"/><Relationship Id="rId971" Type="http://schemas.openxmlformats.org/officeDocument/2006/relationships/image" Target="media/image474.wmf"/><Relationship Id="rId972" Type="http://schemas.openxmlformats.org/officeDocument/2006/relationships/oleObject" Target="embeddings/Microsoft_Equation452.bin"/><Relationship Id="rId973" Type="http://schemas.openxmlformats.org/officeDocument/2006/relationships/image" Target="media/image475.wmf"/><Relationship Id="rId974" Type="http://schemas.openxmlformats.org/officeDocument/2006/relationships/oleObject" Target="embeddings/Microsoft_Equation453.bin"/><Relationship Id="rId975" Type="http://schemas.openxmlformats.org/officeDocument/2006/relationships/image" Target="media/image476.wmf"/><Relationship Id="rId190" Type="http://schemas.openxmlformats.org/officeDocument/2006/relationships/oleObject" Target="embeddings/Microsoft_Equation66.bin"/><Relationship Id="rId191" Type="http://schemas.openxmlformats.org/officeDocument/2006/relationships/image" Target="media/image84.wmf"/><Relationship Id="rId192" Type="http://schemas.openxmlformats.org/officeDocument/2006/relationships/oleObject" Target="embeddings/Microsoft_Equation67.bin"/><Relationship Id="rId193" Type="http://schemas.openxmlformats.org/officeDocument/2006/relationships/image" Target="media/image85.wmf"/><Relationship Id="rId194" Type="http://schemas.openxmlformats.org/officeDocument/2006/relationships/oleObject" Target="embeddings/Microsoft_Equation68.bin"/><Relationship Id="rId195" Type="http://schemas.openxmlformats.org/officeDocument/2006/relationships/image" Target="media/image86.wmf"/><Relationship Id="rId196" Type="http://schemas.openxmlformats.org/officeDocument/2006/relationships/oleObject" Target="embeddings/Microsoft_Equation69.bin"/><Relationship Id="rId197" Type="http://schemas.openxmlformats.org/officeDocument/2006/relationships/image" Target="media/image87.wmf"/><Relationship Id="rId198" Type="http://schemas.openxmlformats.org/officeDocument/2006/relationships/oleObject" Target="embeddings/Microsoft_Equation70.bin"/><Relationship Id="rId199" Type="http://schemas.openxmlformats.org/officeDocument/2006/relationships/image" Target="media/image88.wmf"/><Relationship Id="rId976" Type="http://schemas.openxmlformats.org/officeDocument/2006/relationships/oleObject" Target="embeddings/Microsoft_Equation454.bin"/><Relationship Id="rId977" Type="http://schemas.openxmlformats.org/officeDocument/2006/relationships/image" Target="media/image477.wmf"/><Relationship Id="rId978" Type="http://schemas.openxmlformats.org/officeDocument/2006/relationships/oleObject" Target="embeddings/Microsoft_Equation455.bin"/><Relationship Id="rId979" Type="http://schemas.openxmlformats.org/officeDocument/2006/relationships/image" Target="media/image478.wmf"/><Relationship Id="rId1040" Type="http://schemas.openxmlformats.org/officeDocument/2006/relationships/oleObject" Target="embeddings/Microsoft_Equation486.bin"/><Relationship Id="rId1041" Type="http://schemas.openxmlformats.org/officeDocument/2006/relationships/image" Target="media/image509.wmf"/><Relationship Id="rId1042" Type="http://schemas.openxmlformats.org/officeDocument/2006/relationships/oleObject" Target="embeddings/Microsoft_Equation487.bin"/><Relationship Id="rId1043" Type="http://schemas.openxmlformats.org/officeDocument/2006/relationships/image" Target="media/image510.wmf"/><Relationship Id="rId1044" Type="http://schemas.openxmlformats.org/officeDocument/2006/relationships/oleObject" Target="embeddings/Microsoft_Equation488.bin"/><Relationship Id="rId1045" Type="http://schemas.openxmlformats.org/officeDocument/2006/relationships/image" Target="media/image511.wmf"/><Relationship Id="rId1046" Type="http://schemas.openxmlformats.org/officeDocument/2006/relationships/oleObject" Target="embeddings/Microsoft_Equation489.bin"/><Relationship Id="rId1047" Type="http://schemas.openxmlformats.org/officeDocument/2006/relationships/image" Target="media/image512.wmf"/><Relationship Id="rId1048" Type="http://schemas.openxmlformats.org/officeDocument/2006/relationships/oleObject" Target="embeddings/Microsoft_Equation490.bin"/><Relationship Id="rId1049" Type="http://schemas.openxmlformats.org/officeDocument/2006/relationships/image" Target="media/image513.wmf"/><Relationship Id="rId580" Type="http://schemas.openxmlformats.org/officeDocument/2006/relationships/oleObject" Target="embeddings/Microsoft_Equation261.bin"/><Relationship Id="rId581" Type="http://schemas.openxmlformats.org/officeDocument/2006/relationships/image" Target="media/image279.wmf"/><Relationship Id="rId582" Type="http://schemas.openxmlformats.org/officeDocument/2006/relationships/oleObject" Target="embeddings/Microsoft_Equation262.bin"/><Relationship Id="rId583" Type="http://schemas.openxmlformats.org/officeDocument/2006/relationships/image" Target="media/image280.wmf"/><Relationship Id="rId584" Type="http://schemas.openxmlformats.org/officeDocument/2006/relationships/oleObject" Target="embeddings/Microsoft_Equation263.bin"/><Relationship Id="rId585" Type="http://schemas.openxmlformats.org/officeDocument/2006/relationships/image" Target="media/image281.wmf"/><Relationship Id="rId586" Type="http://schemas.openxmlformats.org/officeDocument/2006/relationships/oleObject" Target="embeddings/Microsoft_Equation264.bin"/><Relationship Id="rId587" Type="http://schemas.openxmlformats.org/officeDocument/2006/relationships/image" Target="media/image282.wmf"/><Relationship Id="rId588" Type="http://schemas.openxmlformats.org/officeDocument/2006/relationships/oleObject" Target="embeddings/Microsoft_Equation265.bin"/><Relationship Id="rId589" Type="http://schemas.openxmlformats.org/officeDocument/2006/relationships/image" Target="media/image283.wmf"/><Relationship Id="rId1824" Type="http://schemas.openxmlformats.org/officeDocument/2006/relationships/oleObject" Target="embeddings/Microsoft_Equation873.bin"/><Relationship Id="rId1825" Type="http://schemas.openxmlformats.org/officeDocument/2006/relationships/image" Target="media/image904.wmf"/><Relationship Id="rId1826" Type="http://schemas.openxmlformats.org/officeDocument/2006/relationships/oleObject" Target="embeddings/Microsoft_Equation874.bin"/><Relationship Id="rId1827" Type="http://schemas.openxmlformats.org/officeDocument/2006/relationships/image" Target="media/image905.wmf"/><Relationship Id="rId1828" Type="http://schemas.openxmlformats.org/officeDocument/2006/relationships/oleObject" Target="embeddings/Microsoft_Equation875.bin"/><Relationship Id="rId1829" Type="http://schemas.openxmlformats.org/officeDocument/2006/relationships/image" Target="media/image906.wmf"/><Relationship Id="rId1830" Type="http://schemas.openxmlformats.org/officeDocument/2006/relationships/oleObject" Target="embeddings/Microsoft_Equation876.bin"/><Relationship Id="rId1831" Type="http://schemas.openxmlformats.org/officeDocument/2006/relationships/image" Target="media/image907.wmf"/><Relationship Id="rId1832" Type="http://schemas.openxmlformats.org/officeDocument/2006/relationships/oleObject" Target="embeddings/Microsoft_Equation877.bin"/><Relationship Id="rId1833" Type="http://schemas.openxmlformats.org/officeDocument/2006/relationships/image" Target="media/image908.wmf"/><Relationship Id="rId1440" Type="http://schemas.openxmlformats.org/officeDocument/2006/relationships/oleObject" Target="embeddings/Microsoft_Equation682.bin"/><Relationship Id="rId1441" Type="http://schemas.openxmlformats.org/officeDocument/2006/relationships/image" Target="media/image712.wmf"/><Relationship Id="rId1442" Type="http://schemas.openxmlformats.org/officeDocument/2006/relationships/oleObject" Target="embeddings/Microsoft_Equation683.bin"/><Relationship Id="rId1443" Type="http://schemas.openxmlformats.org/officeDocument/2006/relationships/image" Target="media/image713.wmf"/><Relationship Id="rId1444" Type="http://schemas.openxmlformats.org/officeDocument/2006/relationships/oleObject" Target="embeddings/Microsoft_Equation684.bin"/><Relationship Id="rId1445" Type="http://schemas.openxmlformats.org/officeDocument/2006/relationships/image" Target="media/image714.wmf"/><Relationship Id="rId1446" Type="http://schemas.openxmlformats.org/officeDocument/2006/relationships/oleObject" Target="embeddings/Microsoft_Equation685.bin"/><Relationship Id="rId1447" Type="http://schemas.openxmlformats.org/officeDocument/2006/relationships/image" Target="media/image715.wmf"/><Relationship Id="rId1448" Type="http://schemas.openxmlformats.org/officeDocument/2006/relationships/oleObject" Target="embeddings/Microsoft_Equation686.bin"/><Relationship Id="rId1449" Type="http://schemas.openxmlformats.org/officeDocument/2006/relationships/image" Target="media/image716.wmf"/><Relationship Id="rId980" Type="http://schemas.openxmlformats.org/officeDocument/2006/relationships/oleObject" Target="embeddings/Microsoft_Equation456.bin"/><Relationship Id="rId981" Type="http://schemas.openxmlformats.org/officeDocument/2006/relationships/image" Target="media/image479.wmf"/><Relationship Id="rId982" Type="http://schemas.openxmlformats.org/officeDocument/2006/relationships/oleObject" Target="embeddings/Microsoft_Equation457.bin"/><Relationship Id="rId983" Type="http://schemas.openxmlformats.org/officeDocument/2006/relationships/image" Target="media/image480.wmf"/><Relationship Id="rId984" Type="http://schemas.openxmlformats.org/officeDocument/2006/relationships/oleObject" Target="embeddings/Microsoft_Equation458.bin"/><Relationship Id="rId985" Type="http://schemas.openxmlformats.org/officeDocument/2006/relationships/image" Target="media/image481.wmf"/><Relationship Id="rId986" Type="http://schemas.openxmlformats.org/officeDocument/2006/relationships/oleObject" Target="embeddings/Microsoft_Equation459.bin"/><Relationship Id="rId987" Type="http://schemas.openxmlformats.org/officeDocument/2006/relationships/image" Target="media/image482.wmf"/><Relationship Id="rId988" Type="http://schemas.openxmlformats.org/officeDocument/2006/relationships/oleObject" Target="embeddings/Microsoft_Equation460.bin"/><Relationship Id="rId989" Type="http://schemas.openxmlformats.org/officeDocument/2006/relationships/image" Target="media/image483.wmf"/><Relationship Id="rId1050" Type="http://schemas.openxmlformats.org/officeDocument/2006/relationships/oleObject" Target="embeddings/Microsoft_Equation491.bin"/><Relationship Id="rId1051" Type="http://schemas.openxmlformats.org/officeDocument/2006/relationships/image" Target="media/image514.wmf"/><Relationship Id="rId1052" Type="http://schemas.openxmlformats.org/officeDocument/2006/relationships/oleObject" Target="embeddings/Microsoft_Equation492.bin"/><Relationship Id="rId1053" Type="http://schemas.openxmlformats.org/officeDocument/2006/relationships/image" Target="media/image515.wmf"/><Relationship Id="rId1054" Type="http://schemas.openxmlformats.org/officeDocument/2006/relationships/oleObject" Target="embeddings/Microsoft_Equation493.bin"/><Relationship Id="rId1055" Type="http://schemas.openxmlformats.org/officeDocument/2006/relationships/image" Target="media/image516.wmf"/><Relationship Id="rId1056" Type="http://schemas.openxmlformats.org/officeDocument/2006/relationships/oleObject" Target="embeddings/Microsoft_Equation494.bin"/><Relationship Id="rId1057" Type="http://schemas.openxmlformats.org/officeDocument/2006/relationships/image" Target="media/image517.wmf"/><Relationship Id="rId1058" Type="http://schemas.openxmlformats.org/officeDocument/2006/relationships/oleObject" Target="embeddings/Microsoft_Equation495.bin"/><Relationship Id="rId1059" Type="http://schemas.openxmlformats.org/officeDocument/2006/relationships/image" Target="media/image518.wmf"/><Relationship Id="rId590" Type="http://schemas.openxmlformats.org/officeDocument/2006/relationships/oleObject" Target="embeddings/Microsoft_Equation266.bin"/><Relationship Id="rId591" Type="http://schemas.openxmlformats.org/officeDocument/2006/relationships/image" Target="media/image284.wmf"/><Relationship Id="rId592" Type="http://schemas.openxmlformats.org/officeDocument/2006/relationships/oleObject" Target="embeddings/Microsoft_Equation267.bin"/><Relationship Id="rId593" Type="http://schemas.openxmlformats.org/officeDocument/2006/relationships/image" Target="media/image285.wmf"/><Relationship Id="rId594" Type="http://schemas.openxmlformats.org/officeDocument/2006/relationships/oleObject" Target="embeddings/Microsoft_Equation268.bin"/><Relationship Id="rId595" Type="http://schemas.openxmlformats.org/officeDocument/2006/relationships/image" Target="media/image286.wmf"/><Relationship Id="rId596" Type="http://schemas.openxmlformats.org/officeDocument/2006/relationships/oleObject" Target="embeddings/Microsoft_Equation269.bin"/><Relationship Id="rId597" Type="http://schemas.openxmlformats.org/officeDocument/2006/relationships/image" Target="media/image287.wmf"/><Relationship Id="rId598" Type="http://schemas.openxmlformats.org/officeDocument/2006/relationships/oleObject" Target="embeddings/Microsoft_Equation270.bin"/><Relationship Id="rId599" Type="http://schemas.openxmlformats.org/officeDocument/2006/relationships/image" Target="media/image288.wmf"/><Relationship Id="rId1834" Type="http://schemas.openxmlformats.org/officeDocument/2006/relationships/oleObject" Target="embeddings/Microsoft_Equation878.bin"/><Relationship Id="rId1835" Type="http://schemas.openxmlformats.org/officeDocument/2006/relationships/image" Target="media/image909.wmf"/><Relationship Id="rId1836" Type="http://schemas.openxmlformats.org/officeDocument/2006/relationships/oleObject" Target="embeddings/Microsoft_Equation879.bin"/><Relationship Id="rId1837" Type="http://schemas.openxmlformats.org/officeDocument/2006/relationships/image" Target="media/image910.wmf"/><Relationship Id="rId1838" Type="http://schemas.openxmlformats.org/officeDocument/2006/relationships/oleObject" Target="embeddings/Microsoft_Equation880.bin"/><Relationship Id="rId1839" Type="http://schemas.openxmlformats.org/officeDocument/2006/relationships/image" Target="media/image911.wmf"/><Relationship Id="rId1840" Type="http://schemas.openxmlformats.org/officeDocument/2006/relationships/oleObject" Target="embeddings/Microsoft_Equation881.bin"/><Relationship Id="rId1841" Type="http://schemas.openxmlformats.org/officeDocument/2006/relationships/image" Target="media/image912.wmf"/><Relationship Id="rId1842" Type="http://schemas.openxmlformats.org/officeDocument/2006/relationships/oleObject" Target="embeddings/Microsoft_Equation882.bin"/><Relationship Id="rId1843" Type="http://schemas.openxmlformats.org/officeDocument/2006/relationships/image" Target="media/image913.wmf"/><Relationship Id="rId1450" Type="http://schemas.openxmlformats.org/officeDocument/2006/relationships/oleObject" Target="embeddings/Microsoft_Equation687.bin"/><Relationship Id="rId1451" Type="http://schemas.openxmlformats.org/officeDocument/2006/relationships/image" Target="media/image717.wmf"/><Relationship Id="rId1452" Type="http://schemas.openxmlformats.org/officeDocument/2006/relationships/oleObject" Target="embeddings/Microsoft_Equation688.bin"/><Relationship Id="rId1453" Type="http://schemas.openxmlformats.org/officeDocument/2006/relationships/image" Target="media/image718.wmf"/><Relationship Id="rId1454" Type="http://schemas.openxmlformats.org/officeDocument/2006/relationships/oleObject" Target="embeddings/Microsoft_Equation689.bin"/><Relationship Id="rId1455" Type="http://schemas.openxmlformats.org/officeDocument/2006/relationships/image" Target="media/image719.wmf"/><Relationship Id="rId1456" Type="http://schemas.openxmlformats.org/officeDocument/2006/relationships/oleObject" Target="embeddings/Microsoft_Equation690.bin"/><Relationship Id="rId1457" Type="http://schemas.openxmlformats.org/officeDocument/2006/relationships/image" Target="media/image720.wmf"/><Relationship Id="rId1458" Type="http://schemas.openxmlformats.org/officeDocument/2006/relationships/oleObject" Target="embeddings/Microsoft_Equation691.bin"/><Relationship Id="rId1459" Type="http://schemas.openxmlformats.org/officeDocument/2006/relationships/image" Target="media/image721.wmf"/><Relationship Id="rId990" Type="http://schemas.openxmlformats.org/officeDocument/2006/relationships/oleObject" Target="embeddings/Microsoft_Equation461.bin"/><Relationship Id="rId991" Type="http://schemas.openxmlformats.org/officeDocument/2006/relationships/image" Target="media/image484.wmf"/><Relationship Id="rId992" Type="http://schemas.openxmlformats.org/officeDocument/2006/relationships/oleObject" Target="embeddings/Microsoft_Equation462.bin"/><Relationship Id="rId993" Type="http://schemas.openxmlformats.org/officeDocument/2006/relationships/image" Target="media/image485.wmf"/><Relationship Id="rId994" Type="http://schemas.openxmlformats.org/officeDocument/2006/relationships/oleObject" Target="embeddings/Microsoft_Equation463.bin"/><Relationship Id="rId995" Type="http://schemas.openxmlformats.org/officeDocument/2006/relationships/image" Target="media/image486.wmf"/><Relationship Id="rId996" Type="http://schemas.openxmlformats.org/officeDocument/2006/relationships/oleObject" Target="embeddings/Microsoft_Equation464.bin"/><Relationship Id="rId997" Type="http://schemas.openxmlformats.org/officeDocument/2006/relationships/image" Target="media/image487.wmf"/><Relationship Id="rId998" Type="http://schemas.openxmlformats.org/officeDocument/2006/relationships/oleObject" Target="embeddings/Microsoft_Equation465.bin"/><Relationship Id="rId999" Type="http://schemas.openxmlformats.org/officeDocument/2006/relationships/image" Target="media/image488.wmf"/><Relationship Id="rId1060" Type="http://schemas.openxmlformats.org/officeDocument/2006/relationships/oleObject" Target="embeddings/Microsoft_Equation496.bin"/><Relationship Id="rId1061" Type="http://schemas.openxmlformats.org/officeDocument/2006/relationships/image" Target="media/image519.wmf"/><Relationship Id="rId1062" Type="http://schemas.openxmlformats.org/officeDocument/2006/relationships/oleObject" Target="embeddings/Microsoft_Equation497.bin"/><Relationship Id="rId1063" Type="http://schemas.openxmlformats.org/officeDocument/2006/relationships/image" Target="media/image520.wmf"/><Relationship Id="rId1064" Type="http://schemas.openxmlformats.org/officeDocument/2006/relationships/oleObject" Target="embeddings/Microsoft_Equation498.bin"/><Relationship Id="rId1065" Type="http://schemas.openxmlformats.org/officeDocument/2006/relationships/image" Target="media/image521.wmf"/><Relationship Id="rId1066" Type="http://schemas.openxmlformats.org/officeDocument/2006/relationships/oleObject" Target="embeddings/Microsoft_Equation499.bin"/><Relationship Id="rId1067" Type="http://schemas.openxmlformats.org/officeDocument/2006/relationships/image" Target="media/image522.wmf"/><Relationship Id="rId1068" Type="http://schemas.openxmlformats.org/officeDocument/2006/relationships/oleObject" Target="embeddings/Microsoft_Equation500.bin"/><Relationship Id="rId1069" Type="http://schemas.openxmlformats.org/officeDocument/2006/relationships/image" Target="media/image523.wmf"/><Relationship Id="rId1844" Type="http://schemas.openxmlformats.org/officeDocument/2006/relationships/oleObject" Target="embeddings/Microsoft_Equation883.bin"/><Relationship Id="rId1845" Type="http://schemas.openxmlformats.org/officeDocument/2006/relationships/image" Target="media/image914.wmf"/><Relationship Id="rId1846" Type="http://schemas.openxmlformats.org/officeDocument/2006/relationships/oleObject" Target="embeddings/Microsoft_Equation884.bin"/><Relationship Id="rId1847" Type="http://schemas.openxmlformats.org/officeDocument/2006/relationships/image" Target="media/image915.wmf"/><Relationship Id="rId1848" Type="http://schemas.openxmlformats.org/officeDocument/2006/relationships/oleObject" Target="embeddings/Microsoft_Equation885.bin"/><Relationship Id="rId1849" Type="http://schemas.openxmlformats.org/officeDocument/2006/relationships/image" Target="media/image916.wmf"/><Relationship Id="rId200" Type="http://schemas.openxmlformats.org/officeDocument/2006/relationships/oleObject" Target="embeddings/Microsoft_Equation71.bin"/><Relationship Id="rId201" Type="http://schemas.openxmlformats.org/officeDocument/2006/relationships/image" Target="media/image89.wmf"/><Relationship Id="rId202" Type="http://schemas.openxmlformats.org/officeDocument/2006/relationships/oleObject" Target="embeddings/Microsoft_Equation72.bin"/><Relationship Id="rId203" Type="http://schemas.openxmlformats.org/officeDocument/2006/relationships/image" Target="media/image90.wmf"/><Relationship Id="rId204" Type="http://schemas.openxmlformats.org/officeDocument/2006/relationships/oleObject" Target="embeddings/Microsoft_Equation73.bin"/><Relationship Id="rId205" Type="http://schemas.openxmlformats.org/officeDocument/2006/relationships/image" Target="media/image91.wmf"/><Relationship Id="rId206" Type="http://schemas.openxmlformats.org/officeDocument/2006/relationships/oleObject" Target="embeddings/Microsoft_Equation74.bin"/><Relationship Id="rId207" Type="http://schemas.openxmlformats.org/officeDocument/2006/relationships/image" Target="media/image92.wmf"/><Relationship Id="rId208" Type="http://schemas.openxmlformats.org/officeDocument/2006/relationships/oleObject" Target="embeddings/Microsoft_Equation75.bin"/><Relationship Id="rId209" Type="http://schemas.openxmlformats.org/officeDocument/2006/relationships/image" Target="media/image93.wmf"/><Relationship Id="rId1850" Type="http://schemas.openxmlformats.org/officeDocument/2006/relationships/oleObject" Target="embeddings/Microsoft_Equation886.bin"/><Relationship Id="rId1851" Type="http://schemas.openxmlformats.org/officeDocument/2006/relationships/image" Target="media/image917.wmf"/><Relationship Id="rId1852" Type="http://schemas.openxmlformats.org/officeDocument/2006/relationships/oleObject" Target="embeddings/Microsoft_Equation887.bin"/><Relationship Id="rId1853" Type="http://schemas.openxmlformats.org/officeDocument/2006/relationships/image" Target="media/image918.wmf"/><Relationship Id="rId1460" Type="http://schemas.openxmlformats.org/officeDocument/2006/relationships/oleObject" Target="embeddings/Microsoft_Equation692.bin"/><Relationship Id="rId1461" Type="http://schemas.openxmlformats.org/officeDocument/2006/relationships/image" Target="media/image722.wmf"/><Relationship Id="rId1462" Type="http://schemas.openxmlformats.org/officeDocument/2006/relationships/oleObject" Target="embeddings/Microsoft_Equation693.bin"/><Relationship Id="rId1463" Type="http://schemas.openxmlformats.org/officeDocument/2006/relationships/image" Target="media/image723.wmf"/><Relationship Id="rId1464" Type="http://schemas.openxmlformats.org/officeDocument/2006/relationships/oleObject" Target="embeddings/Microsoft_Equation694.bin"/><Relationship Id="rId1465" Type="http://schemas.openxmlformats.org/officeDocument/2006/relationships/image" Target="media/image724.wmf"/><Relationship Id="rId1466" Type="http://schemas.openxmlformats.org/officeDocument/2006/relationships/oleObject" Target="embeddings/Microsoft_Equation695.bin"/><Relationship Id="rId1467" Type="http://schemas.openxmlformats.org/officeDocument/2006/relationships/image" Target="media/image725.wmf"/><Relationship Id="rId1468" Type="http://schemas.openxmlformats.org/officeDocument/2006/relationships/oleObject" Target="embeddings/Microsoft_Equation696.bin"/><Relationship Id="rId1469" Type="http://schemas.openxmlformats.org/officeDocument/2006/relationships/image" Target="media/image726.wmf"/><Relationship Id="rId1070" Type="http://schemas.openxmlformats.org/officeDocument/2006/relationships/oleObject" Target="embeddings/Microsoft_Equation501.bin"/><Relationship Id="rId1071" Type="http://schemas.openxmlformats.org/officeDocument/2006/relationships/image" Target="media/image524.wmf"/><Relationship Id="rId1072" Type="http://schemas.openxmlformats.org/officeDocument/2006/relationships/oleObject" Target="embeddings/Microsoft_Equation502.bin"/><Relationship Id="rId1073" Type="http://schemas.openxmlformats.org/officeDocument/2006/relationships/image" Target="media/image525.wmf"/><Relationship Id="rId1074" Type="http://schemas.openxmlformats.org/officeDocument/2006/relationships/oleObject" Target="embeddings/Microsoft_Equation503.bin"/><Relationship Id="rId1075" Type="http://schemas.openxmlformats.org/officeDocument/2006/relationships/image" Target="media/image526.wmf"/><Relationship Id="rId1076" Type="http://schemas.openxmlformats.org/officeDocument/2006/relationships/oleObject" Target="embeddings/Microsoft_Equation504.bin"/><Relationship Id="rId1077" Type="http://schemas.openxmlformats.org/officeDocument/2006/relationships/image" Target="media/image527.wmf"/><Relationship Id="rId1078" Type="http://schemas.openxmlformats.org/officeDocument/2006/relationships/oleObject" Target="embeddings/Microsoft_Equation505.bin"/><Relationship Id="rId1079" Type="http://schemas.openxmlformats.org/officeDocument/2006/relationships/image" Target="media/image528.wmf"/><Relationship Id="rId1854" Type="http://schemas.openxmlformats.org/officeDocument/2006/relationships/oleObject" Target="embeddings/Microsoft_Equation888.bin"/><Relationship Id="rId1855" Type="http://schemas.openxmlformats.org/officeDocument/2006/relationships/image" Target="media/image919.wmf"/><Relationship Id="rId1856" Type="http://schemas.openxmlformats.org/officeDocument/2006/relationships/oleObject" Target="embeddings/Microsoft_Equation889.bin"/><Relationship Id="rId1857" Type="http://schemas.openxmlformats.org/officeDocument/2006/relationships/image" Target="media/image920.wmf"/><Relationship Id="rId1858" Type="http://schemas.openxmlformats.org/officeDocument/2006/relationships/oleObject" Target="embeddings/Microsoft_Equation890.bin"/><Relationship Id="rId1859" Type="http://schemas.openxmlformats.org/officeDocument/2006/relationships/image" Target="media/image921.wmf"/><Relationship Id="rId600" Type="http://schemas.openxmlformats.org/officeDocument/2006/relationships/oleObject" Target="embeddings/Microsoft_Equation271.bin"/><Relationship Id="rId601" Type="http://schemas.openxmlformats.org/officeDocument/2006/relationships/image" Target="media/image289.wmf"/><Relationship Id="rId602" Type="http://schemas.openxmlformats.org/officeDocument/2006/relationships/oleObject" Target="embeddings/Microsoft_Equation272.bin"/><Relationship Id="rId603" Type="http://schemas.openxmlformats.org/officeDocument/2006/relationships/image" Target="media/image290.wmf"/><Relationship Id="rId604" Type="http://schemas.openxmlformats.org/officeDocument/2006/relationships/oleObject" Target="embeddings/Microsoft_Equation273.bin"/><Relationship Id="rId605" Type="http://schemas.openxmlformats.org/officeDocument/2006/relationships/image" Target="media/image291.wmf"/><Relationship Id="rId606" Type="http://schemas.openxmlformats.org/officeDocument/2006/relationships/oleObject" Target="embeddings/Microsoft_Equation274.bin"/><Relationship Id="rId607" Type="http://schemas.openxmlformats.org/officeDocument/2006/relationships/image" Target="media/image292.wmf"/><Relationship Id="rId608" Type="http://schemas.openxmlformats.org/officeDocument/2006/relationships/oleObject" Target="embeddings/Microsoft_Equation275.bin"/><Relationship Id="rId609" Type="http://schemas.openxmlformats.org/officeDocument/2006/relationships/image" Target="media/image293.wmf"/><Relationship Id="rId210" Type="http://schemas.openxmlformats.org/officeDocument/2006/relationships/oleObject" Target="embeddings/Microsoft_Equation76.bin"/><Relationship Id="rId211" Type="http://schemas.openxmlformats.org/officeDocument/2006/relationships/image" Target="media/image94.wmf"/><Relationship Id="rId212" Type="http://schemas.openxmlformats.org/officeDocument/2006/relationships/oleObject" Target="embeddings/Microsoft_Equation77.bin"/><Relationship Id="rId213" Type="http://schemas.openxmlformats.org/officeDocument/2006/relationships/image" Target="media/image95.wmf"/><Relationship Id="rId214" Type="http://schemas.openxmlformats.org/officeDocument/2006/relationships/oleObject" Target="embeddings/Microsoft_Equation78.bin"/><Relationship Id="rId215" Type="http://schemas.openxmlformats.org/officeDocument/2006/relationships/image" Target="media/image96.wmf"/><Relationship Id="rId216" Type="http://schemas.openxmlformats.org/officeDocument/2006/relationships/oleObject" Target="embeddings/Microsoft_Equation79.bin"/><Relationship Id="rId217" Type="http://schemas.openxmlformats.org/officeDocument/2006/relationships/image" Target="media/image97.wmf"/><Relationship Id="rId218" Type="http://schemas.openxmlformats.org/officeDocument/2006/relationships/oleObject" Target="embeddings/Microsoft_Equation80.bin"/><Relationship Id="rId219" Type="http://schemas.openxmlformats.org/officeDocument/2006/relationships/image" Target="media/image98.wmf"/><Relationship Id="rId1860" Type="http://schemas.openxmlformats.org/officeDocument/2006/relationships/oleObject" Target="embeddings/Microsoft_Equation891.bin"/><Relationship Id="rId1861" Type="http://schemas.openxmlformats.org/officeDocument/2006/relationships/image" Target="media/image922.wmf"/><Relationship Id="rId1862" Type="http://schemas.openxmlformats.org/officeDocument/2006/relationships/oleObject" Target="embeddings/Microsoft_Equation892.bin"/><Relationship Id="rId1863" Type="http://schemas.openxmlformats.org/officeDocument/2006/relationships/image" Target="media/image923.wmf"/><Relationship Id="rId1470" Type="http://schemas.openxmlformats.org/officeDocument/2006/relationships/oleObject" Target="embeddings/Microsoft_Equation697.bin"/><Relationship Id="rId1471" Type="http://schemas.openxmlformats.org/officeDocument/2006/relationships/image" Target="media/image727.wmf"/><Relationship Id="rId1472" Type="http://schemas.openxmlformats.org/officeDocument/2006/relationships/oleObject" Target="embeddings/Microsoft_Equation698.bin"/><Relationship Id="rId1473" Type="http://schemas.openxmlformats.org/officeDocument/2006/relationships/image" Target="media/image728.wmf"/><Relationship Id="rId1474" Type="http://schemas.openxmlformats.org/officeDocument/2006/relationships/oleObject" Target="embeddings/Microsoft_Equation699.bin"/><Relationship Id="rId1475" Type="http://schemas.openxmlformats.org/officeDocument/2006/relationships/image" Target="media/image729.wmf"/><Relationship Id="rId1476" Type="http://schemas.openxmlformats.org/officeDocument/2006/relationships/oleObject" Target="embeddings/Microsoft_Equation700.bin"/><Relationship Id="rId1477" Type="http://schemas.openxmlformats.org/officeDocument/2006/relationships/image" Target="media/image730.wmf"/><Relationship Id="rId1478" Type="http://schemas.openxmlformats.org/officeDocument/2006/relationships/oleObject" Target="embeddings/Microsoft_Equation701.bin"/><Relationship Id="rId1479" Type="http://schemas.openxmlformats.org/officeDocument/2006/relationships/image" Target="media/image731.wmf"/><Relationship Id="rId1080" Type="http://schemas.openxmlformats.org/officeDocument/2006/relationships/oleObject" Target="embeddings/Microsoft_Equation506.bin"/><Relationship Id="rId1081" Type="http://schemas.openxmlformats.org/officeDocument/2006/relationships/image" Target="media/image529.wmf"/><Relationship Id="rId1082" Type="http://schemas.openxmlformats.org/officeDocument/2006/relationships/oleObject" Target="embeddings/Microsoft_Equation507.bin"/><Relationship Id="rId1083" Type="http://schemas.openxmlformats.org/officeDocument/2006/relationships/image" Target="media/image530.wmf"/><Relationship Id="rId1084" Type="http://schemas.openxmlformats.org/officeDocument/2006/relationships/oleObject" Target="embeddings/Microsoft_Equation508.bin"/><Relationship Id="rId1085" Type="http://schemas.openxmlformats.org/officeDocument/2006/relationships/image" Target="media/image531.wmf"/><Relationship Id="rId1086" Type="http://schemas.openxmlformats.org/officeDocument/2006/relationships/oleObject" Target="embeddings/Microsoft_Equation509.bin"/><Relationship Id="rId1087" Type="http://schemas.openxmlformats.org/officeDocument/2006/relationships/image" Target="media/image532.wmf"/><Relationship Id="rId1088" Type="http://schemas.openxmlformats.org/officeDocument/2006/relationships/oleObject" Target="embeddings/Microsoft_Equation510.bin"/><Relationship Id="rId1089" Type="http://schemas.openxmlformats.org/officeDocument/2006/relationships/image" Target="media/image533.wmf"/><Relationship Id="rId1864" Type="http://schemas.openxmlformats.org/officeDocument/2006/relationships/oleObject" Target="embeddings/Microsoft_Equation893.bin"/><Relationship Id="rId1865" Type="http://schemas.openxmlformats.org/officeDocument/2006/relationships/image" Target="media/image924.wmf"/><Relationship Id="rId1866" Type="http://schemas.openxmlformats.org/officeDocument/2006/relationships/oleObject" Target="embeddings/Microsoft_Equation894.bin"/><Relationship Id="rId1867" Type="http://schemas.openxmlformats.org/officeDocument/2006/relationships/image" Target="media/image925.wmf"/><Relationship Id="rId1868" Type="http://schemas.openxmlformats.org/officeDocument/2006/relationships/oleObject" Target="embeddings/Microsoft_Equation895.bin"/><Relationship Id="rId1869" Type="http://schemas.openxmlformats.org/officeDocument/2006/relationships/image" Target="media/image926.wmf"/><Relationship Id="rId610" Type="http://schemas.openxmlformats.org/officeDocument/2006/relationships/oleObject" Target="embeddings/Microsoft_Equation276.bin"/><Relationship Id="rId611" Type="http://schemas.openxmlformats.org/officeDocument/2006/relationships/image" Target="media/image294.wmf"/><Relationship Id="rId612" Type="http://schemas.openxmlformats.org/officeDocument/2006/relationships/oleObject" Target="embeddings/Microsoft_Equation277.bin"/><Relationship Id="rId613" Type="http://schemas.openxmlformats.org/officeDocument/2006/relationships/image" Target="media/image295.wmf"/><Relationship Id="rId614" Type="http://schemas.openxmlformats.org/officeDocument/2006/relationships/oleObject" Target="embeddings/Microsoft_Equation278.bin"/><Relationship Id="rId615" Type="http://schemas.openxmlformats.org/officeDocument/2006/relationships/image" Target="media/image296.wmf"/><Relationship Id="rId616" Type="http://schemas.openxmlformats.org/officeDocument/2006/relationships/oleObject" Target="embeddings/Microsoft_Equation279.bin"/><Relationship Id="rId617" Type="http://schemas.openxmlformats.org/officeDocument/2006/relationships/image" Target="media/image297.wmf"/><Relationship Id="rId618" Type="http://schemas.openxmlformats.org/officeDocument/2006/relationships/oleObject" Target="embeddings/Microsoft_Equation280.bin"/><Relationship Id="rId619" Type="http://schemas.openxmlformats.org/officeDocument/2006/relationships/image" Target="media/image298.wmf"/><Relationship Id="rId220" Type="http://schemas.openxmlformats.org/officeDocument/2006/relationships/oleObject" Target="embeddings/Microsoft_Equation81.bin"/><Relationship Id="rId221" Type="http://schemas.openxmlformats.org/officeDocument/2006/relationships/image" Target="media/image99.wmf"/><Relationship Id="rId222" Type="http://schemas.openxmlformats.org/officeDocument/2006/relationships/oleObject" Target="embeddings/Microsoft_Equation82.bin"/><Relationship Id="rId223" Type="http://schemas.openxmlformats.org/officeDocument/2006/relationships/image" Target="media/image100.wmf"/><Relationship Id="rId224" Type="http://schemas.openxmlformats.org/officeDocument/2006/relationships/oleObject" Target="embeddings/Microsoft_Equation83.bin"/><Relationship Id="rId225" Type="http://schemas.openxmlformats.org/officeDocument/2006/relationships/image" Target="media/image101.wmf"/><Relationship Id="rId226" Type="http://schemas.openxmlformats.org/officeDocument/2006/relationships/oleObject" Target="embeddings/Microsoft_Equation84.bin"/><Relationship Id="rId227" Type="http://schemas.openxmlformats.org/officeDocument/2006/relationships/image" Target="media/image102.wmf"/><Relationship Id="rId228" Type="http://schemas.openxmlformats.org/officeDocument/2006/relationships/oleObject" Target="embeddings/Microsoft_Equation85.bin"/><Relationship Id="rId229" Type="http://schemas.openxmlformats.org/officeDocument/2006/relationships/image" Target="media/image103.wmf"/><Relationship Id="rId1870" Type="http://schemas.openxmlformats.org/officeDocument/2006/relationships/oleObject" Target="embeddings/Microsoft_Equation896.bin"/><Relationship Id="rId1871" Type="http://schemas.openxmlformats.org/officeDocument/2006/relationships/image" Target="media/image927.wmf"/><Relationship Id="rId1872" Type="http://schemas.openxmlformats.org/officeDocument/2006/relationships/oleObject" Target="embeddings/Microsoft_Equation897.bin"/><Relationship Id="rId1873" Type="http://schemas.openxmlformats.org/officeDocument/2006/relationships/image" Target="media/image928.wmf"/><Relationship Id="rId1480" Type="http://schemas.openxmlformats.org/officeDocument/2006/relationships/oleObject" Target="embeddings/Microsoft_Equation702.bin"/><Relationship Id="rId1481" Type="http://schemas.openxmlformats.org/officeDocument/2006/relationships/image" Target="media/image732.wmf"/><Relationship Id="rId1482" Type="http://schemas.openxmlformats.org/officeDocument/2006/relationships/oleObject" Target="embeddings/Microsoft_Equation703.bin"/><Relationship Id="rId1483" Type="http://schemas.openxmlformats.org/officeDocument/2006/relationships/image" Target="media/image733.wmf"/><Relationship Id="rId1484" Type="http://schemas.openxmlformats.org/officeDocument/2006/relationships/oleObject" Target="embeddings/Microsoft_Equation704.bin"/><Relationship Id="rId1485" Type="http://schemas.openxmlformats.org/officeDocument/2006/relationships/image" Target="media/image734.wmf"/><Relationship Id="rId1486" Type="http://schemas.openxmlformats.org/officeDocument/2006/relationships/oleObject" Target="embeddings/Microsoft_Equation705.bin"/><Relationship Id="rId1487" Type="http://schemas.openxmlformats.org/officeDocument/2006/relationships/image" Target="media/image735.wmf"/><Relationship Id="rId1488" Type="http://schemas.openxmlformats.org/officeDocument/2006/relationships/oleObject" Target="embeddings/Microsoft_Equation706.bin"/><Relationship Id="rId1489" Type="http://schemas.openxmlformats.org/officeDocument/2006/relationships/image" Target="media/image736.wmf"/><Relationship Id="rId1090" Type="http://schemas.openxmlformats.org/officeDocument/2006/relationships/oleObject" Target="embeddings/Microsoft_Equation511.bin"/><Relationship Id="rId1091" Type="http://schemas.openxmlformats.org/officeDocument/2006/relationships/image" Target="media/image534.wmf"/><Relationship Id="rId1092" Type="http://schemas.openxmlformats.org/officeDocument/2006/relationships/oleObject" Target="embeddings/Microsoft_Equation512.bin"/><Relationship Id="rId1093" Type="http://schemas.openxmlformats.org/officeDocument/2006/relationships/image" Target="media/image535.wmf"/><Relationship Id="rId1094" Type="http://schemas.openxmlformats.org/officeDocument/2006/relationships/oleObject" Target="embeddings/Microsoft_Equation513.bin"/><Relationship Id="rId1095" Type="http://schemas.openxmlformats.org/officeDocument/2006/relationships/image" Target="media/image536.wmf"/><Relationship Id="rId1096" Type="http://schemas.openxmlformats.org/officeDocument/2006/relationships/oleObject" Target="embeddings/Microsoft_Equation514.bin"/><Relationship Id="rId1097" Type="http://schemas.openxmlformats.org/officeDocument/2006/relationships/image" Target="media/image537.wmf"/><Relationship Id="rId1098" Type="http://schemas.openxmlformats.org/officeDocument/2006/relationships/oleObject" Target="embeddings/Microsoft_Equation515.bin"/><Relationship Id="rId1099" Type="http://schemas.openxmlformats.org/officeDocument/2006/relationships/image" Target="media/image538.wmf"/><Relationship Id="rId1874" Type="http://schemas.openxmlformats.org/officeDocument/2006/relationships/oleObject" Target="embeddings/Microsoft_Equation898.bin"/><Relationship Id="rId1875" Type="http://schemas.openxmlformats.org/officeDocument/2006/relationships/image" Target="media/image929.wmf"/><Relationship Id="rId1876" Type="http://schemas.openxmlformats.org/officeDocument/2006/relationships/oleObject" Target="embeddings/Microsoft_Equation899.bin"/><Relationship Id="rId1877" Type="http://schemas.openxmlformats.org/officeDocument/2006/relationships/image" Target="media/image930.wmf"/><Relationship Id="rId1878" Type="http://schemas.openxmlformats.org/officeDocument/2006/relationships/oleObject" Target="embeddings/Microsoft_Equation900.bin"/><Relationship Id="rId1879" Type="http://schemas.openxmlformats.org/officeDocument/2006/relationships/image" Target="media/image931.wmf"/><Relationship Id="rId620" Type="http://schemas.openxmlformats.org/officeDocument/2006/relationships/oleObject" Target="embeddings/Microsoft_Equation281.bin"/><Relationship Id="rId621" Type="http://schemas.openxmlformats.org/officeDocument/2006/relationships/image" Target="media/image299.wmf"/><Relationship Id="rId622" Type="http://schemas.openxmlformats.org/officeDocument/2006/relationships/oleObject" Target="embeddings/Microsoft_Equation282.bin"/><Relationship Id="rId623" Type="http://schemas.openxmlformats.org/officeDocument/2006/relationships/image" Target="media/image300.wmf"/><Relationship Id="rId624" Type="http://schemas.openxmlformats.org/officeDocument/2006/relationships/oleObject" Target="embeddings/Microsoft_Equation283.bin"/><Relationship Id="rId625" Type="http://schemas.openxmlformats.org/officeDocument/2006/relationships/image" Target="media/image301.wmf"/><Relationship Id="rId626" Type="http://schemas.openxmlformats.org/officeDocument/2006/relationships/oleObject" Target="embeddings/oleObject16.bin"/><Relationship Id="rId627" Type="http://schemas.openxmlformats.org/officeDocument/2006/relationships/image" Target="media/image302.wmf"/><Relationship Id="rId628" Type="http://schemas.openxmlformats.org/officeDocument/2006/relationships/oleObject" Target="embeddings/Microsoft_Equation284.bin"/><Relationship Id="rId629" Type="http://schemas.openxmlformats.org/officeDocument/2006/relationships/image" Target="media/image303.wmf"/><Relationship Id="rId230" Type="http://schemas.openxmlformats.org/officeDocument/2006/relationships/oleObject" Target="embeddings/Microsoft_Equation86.bin"/><Relationship Id="rId231" Type="http://schemas.openxmlformats.org/officeDocument/2006/relationships/image" Target="media/image104.wmf"/><Relationship Id="rId232" Type="http://schemas.openxmlformats.org/officeDocument/2006/relationships/oleObject" Target="embeddings/Microsoft_Equation87.bin"/><Relationship Id="rId233" Type="http://schemas.openxmlformats.org/officeDocument/2006/relationships/image" Target="media/image105.wmf"/><Relationship Id="rId234" Type="http://schemas.openxmlformats.org/officeDocument/2006/relationships/oleObject" Target="embeddings/Microsoft_Equation88.bin"/><Relationship Id="rId235" Type="http://schemas.openxmlformats.org/officeDocument/2006/relationships/image" Target="media/image106.wmf"/><Relationship Id="rId236" Type="http://schemas.openxmlformats.org/officeDocument/2006/relationships/oleObject" Target="embeddings/Microsoft_Equation89.bin"/><Relationship Id="rId237" Type="http://schemas.openxmlformats.org/officeDocument/2006/relationships/image" Target="media/image107.wmf"/><Relationship Id="rId238" Type="http://schemas.openxmlformats.org/officeDocument/2006/relationships/oleObject" Target="embeddings/Microsoft_Equation90.bin"/><Relationship Id="rId239" Type="http://schemas.openxmlformats.org/officeDocument/2006/relationships/image" Target="media/image108.wmf"/><Relationship Id="rId1880" Type="http://schemas.openxmlformats.org/officeDocument/2006/relationships/oleObject" Target="embeddings/Microsoft_Equation901.bin"/><Relationship Id="rId1881" Type="http://schemas.openxmlformats.org/officeDocument/2006/relationships/image" Target="media/image932.wmf"/><Relationship Id="rId1882" Type="http://schemas.openxmlformats.org/officeDocument/2006/relationships/oleObject" Target="embeddings/Microsoft_Equation902.bin"/><Relationship Id="rId1883" Type="http://schemas.openxmlformats.org/officeDocument/2006/relationships/image" Target="media/image933.wmf"/><Relationship Id="rId1490" Type="http://schemas.openxmlformats.org/officeDocument/2006/relationships/oleObject" Target="embeddings/Microsoft_Equation707.bin"/><Relationship Id="rId1491" Type="http://schemas.openxmlformats.org/officeDocument/2006/relationships/image" Target="media/image737.wmf"/><Relationship Id="rId1492" Type="http://schemas.openxmlformats.org/officeDocument/2006/relationships/oleObject" Target="embeddings/Microsoft_Equation708.bin"/><Relationship Id="rId1493" Type="http://schemas.openxmlformats.org/officeDocument/2006/relationships/image" Target="media/image738.wmf"/><Relationship Id="rId1494" Type="http://schemas.openxmlformats.org/officeDocument/2006/relationships/oleObject" Target="embeddings/Microsoft_Equation709.bin"/><Relationship Id="rId1495" Type="http://schemas.openxmlformats.org/officeDocument/2006/relationships/image" Target="media/image739.wmf"/><Relationship Id="rId1496" Type="http://schemas.openxmlformats.org/officeDocument/2006/relationships/oleObject" Target="embeddings/Microsoft_Equation710.bin"/><Relationship Id="rId1497" Type="http://schemas.openxmlformats.org/officeDocument/2006/relationships/image" Target="media/image740.wmf"/><Relationship Id="rId1498" Type="http://schemas.openxmlformats.org/officeDocument/2006/relationships/oleObject" Target="embeddings/Microsoft_Equation711.bin"/><Relationship Id="rId1499" Type="http://schemas.openxmlformats.org/officeDocument/2006/relationships/image" Target="media/image741.wmf"/><Relationship Id="rId1884" Type="http://schemas.openxmlformats.org/officeDocument/2006/relationships/oleObject" Target="embeddings/Microsoft_Equation903.bin"/><Relationship Id="rId1885" Type="http://schemas.openxmlformats.org/officeDocument/2006/relationships/image" Target="media/image934.wmf"/><Relationship Id="rId1886" Type="http://schemas.openxmlformats.org/officeDocument/2006/relationships/oleObject" Target="embeddings/Microsoft_Equation904.bin"/><Relationship Id="rId1887" Type="http://schemas.openxmlformats.org/officeDocument/2006/relationships/image" Target="media/image935.wmf"/><Relationship Id="rId1888" Type="http://schemas.openxmlformats.org/officeDocument/2006/relationships/oleObject" Target="embeddings/Microsoft_Equation905.bin"/><Relationship Id="rId1889" Type="http://schemas.openxmlformats.org/officeDocument/2006/relationships/image" Target="media/image936.wmf"/><Relationship Id="rId10" Type="http://schemas.openxmlformats.org/officeDocument/2006/relationships/footer" Target="footer2.xml"/><Relationship Id="rId11" Type="http://schemas.openxmlformats.org/officeDocument/2006/relationships/hyperlink" Target="http://biblioclub.ru/index.php?page=book&amp;id=136106" TargetMode="External"/><Relationship Id="rId12" Type="http://schemas.openxmlformats.org/officeDocument/2006/relationships/hyperlink" Target="http://biblioclub.ru/index.php?page=book&amp;id=83721/" TargetMode="External"/><Relationship Id="rId13" Type="http://schemas.openxmlformats.org/officeDocument/2006/relationships/hyperlink" Target="http://biblioclub.ru/index.php?page=book_red&amp;id=272140&amp;sr=1" TargetMode="External"/><Relationship Id="rId14" Type="http://schemas.openxmlformats.org/officeDocument/2006/relationships/hyperlink" Target="http://biblioclub.ru/index.php?page=book&amp;id=257607" TargetMode="External"/><Relationship Id="rId15" Type="http://schemas.openxmlformats.org/officeDocument/2006/relationships/hyperlink" Target="http://biblioclub.ru/index.php?page=book&amp;id=136106" TargetMode="External"/><Relationship Id="rId16" Type="http://schemas.openxmlformats.org/officeDocument/2006/relationships/hyperlink" Target="http://biblioclub.ru/index.php?page=book&amp;id=83721/" TargetMode="External"/><Relationship Id="rId17" Type="http://schemas.openxmlformats.org/officeDocument/2006/relationships/hyperlink" Target="http://biblioclub.ru/index.php?page=book_red&amp;id=272140&amp;sr=1" TargetMode="External"/><Relationship Id="rId18" Type="http://schemas.openxmlformats.org/officeDocument/2006/relationships/hyperlink" Target="http://biblioclub.ru/index.php?page=book&amp;id=257607" TargetMode="External"/><Relationship Id="rId19" Type="http://schemas.openxmlformats.org/officeDocument/2006/relationships/hyperlink" Target="http://biblioclub.ru/index.php?page=book&amp;id=136106" TargetMode="External"/><Relationship Id="rId630" Type="http://schemas.openxmlformats.org/officeDocument/2006/relationships/oleObject" Target="embeddings/Microsoft_Equation285.bin"/><Relationship Id="rId631" Type="http://schemas.openxmlformats.org/officeDocument/2006/relationships/image" Target="media/image304.wmf"/><Relationship Id="rId632" Type="http://schemas.openxmlformats.org/officeDocument/2006/relationships/oleObject" Target="embeddings/Microsoft_Equation286.bin"/><Relationship Id="rId633" Type="http://schemas.openxmlformats.org/officeDocument/2006/relationships/image" Target="media/image305.wmf"/><Relationship Id="rId634" Type="http://schemas.openxmlformats.org/officeDocument/2006/relationships/oleObject" Target="embeddings/Microsoft_Equation287.bin"/><Relationship Id="rId635" Type="http://schemas.openxmlformats.org/officeDocument/2006/relationships/image" Target="media/image306.wmf"/><Relationship Id="rId636" Type="http://schemas.openxmlformats.org/officeDocument/2006/relationships/oleObject" Target="embeddings/Microsoft_Equation288.bin"/><Relationship Id="rId637" Type="http://schemas.openxmlformats.org/officeDocument/2006/relationships/image" Target="media/image307.wmf"/><Relationship Id="rId638" Type="http://schemas.openxmlformats.org/officeDocument/2006/relationships/oleObject" Target="embeddings/Microsoft_Equation289.bin"/><Relationship Id="rId639" Type="http://schemas.openxmlformats.org/officeDocument/2006/relationships/image" Target="media/image308.wmf"/><Relationship Id="rId240" Type="http://schemas.openxmlformats.org/officeDocument/2006/relationships/oleObject" Target="embeddings/Microsoft_Equation91.bin"/><Relationship Id="rId241" Type="http://schemas.openxmlformats.org/officeDocument/2006/relationships/image" Target="media/image109.wmf"/><Relationship Id="rId242" Type="http://schemas.openxmlformats.org/officeDocument/2006/relationships/oleObject" Target="embeddings/Microsoft_Equation92.bin"/><Relationship Id="rId243" Type="http://schemas.openxmlformats.org/officeDocument/2006/relationships/image" Target="media/image110.wmf"/><Relationship Id="rId244" Type="http://schemas.openxmlformats.org/officeDocument/2006/relationships/oleObject" Target="embeddings/Microsoft_Equation93.bin"/><Relationship Id="rId245" Type="http://schemas.openxmlformats.org/officeDocument/2006/relationships/image" Target="media/image111.wmf"/><Relationship Id="rId246" Type="http://schemas.openxmlformats.org/officeDocument/2006/relationships/oleObject" Target="embeddings/Microsoft_Equation94.bin"/><Relationship Id="rId247" Type="http://schemas.openxmlformats.org/officeDocument/2006/relationships/image" Target="media/image112.wmf"/><Relationship Id="rId248" Type="http://schemas.openxmlformats.org/officeDocument/2006/relationships/oleObject" Target="embeddings/Microsoft_Equation95.bin"/><Relationship Id="rId249" Type="http://schemas.openxmlformats.org/officeDocument/2006/relationships/image" Target="media/image113.wmf"/><Relationship Id="rId1890" Type="http://schemas.openxmlformats.org/officeDocument/2006/relationships/oleObject" Target="embeddings/Microsoft_Equation906.bin"/><Relationship Id="rId1891" Type="http://schemas.openxmlformats.org/officeDocument/2006/relationships/image" Target="media/image937.wmf"/><Relationship Id="rId1892" Type="http://schemas.openxmlformats.org/officeDocument/2006/relationships/oleObject" Target="embeddings/Microsoft_Equation907.bin"/><Relationship Id="rId1893" Type="http://schemas.openxmlformats.org/officeDocument/2006/relationships/image" Target="media/image938.wmf"/><Relationship Id="rId1894" Type="http://schemas.openxmlformats.org/officeDocument/2006/relationships/oleObject" Target="embeddings/Microsoft_Equation908.bin"/><Relationship Id="rId1895" Type="http://schemas.openxmlformats.org/officeDocument/2006/relationships/image" Target="media/image939.wmf"/><Relationship Id="rId1896" Type="http://schemas.openxmlformats.org/officeDocument/2006/relationships/oleObject" Target="embeddings/Microsoft_Equation909.bin"/><Relationship Id="rId1897" Type="http://schemas.openxmlformats.org/officeDocument/2006/relationships/image" Target="media/image940.wmf"/><Relationship Id="rId1898" Type="http://schemas.openxmlformats.org/officeDocument/2006/relationships/oleObject" Target="embeddings/Microsoft_Equation910.bin"/><Relationship Id="rId1899" Type="http://schemas.openxmlformats.org/officeDocument/2006/relationships/image" Target="media/image941.wmf"/><Relationship Id="rId20" Type="http://schemas.openxmlformats.org/officeDocument/2006/relationships/hyperlink" Target="http://biblioclub.ru/index.php?page=book&amp;id=83721/" TargetMode="External"/><Relationship Id="rId21" Type="http://schemas.openxmlformats.org/officeDocument/2006/relationships/hyperlink" Target="http://biblioclub.ru/index.php?page=book_red&amp;id=272140&amp;sr=1" TargetMode="External"/><Relationship Id="rId22" Type="http://schemas.openxmlformats.org/officeDocument/2006/relationships/hyperlink" Target="http://biblioclub.ru/index.php?page=book&amp;id=136106" TargetMode="External"/><Relationship Id="rId23" Type="http://schemas.openxmlformats.org/officeDocument/2006/relationships/hyperlink" Target="http://biblioclub.ru/index.php?page=book&amp;id=257607" TargetMode="External"/><Relationship Id="rId24" Type="http://schemas.openxmlformats.org/officeDocument/2006/relationships/hyperlink" Target="http://biblioclub.ru/index.php?page=book_red&amp;id=458253&amp;sr=1" TargetMode="External"/><Relationship Id="rId25" Type="http://schemas.openxmlformats.org/officeDocument/2006/relationships/hyperlink" Target="http://biblioclub.ru/index.php?page=book&amp;id=83721/" TargetMode="External"/><Relationship Id="rId26" Type="http://schemas.openxmlformats.org/officeDocument/2006/relationships/hyperlink" Target="http://biblioclub.ru/index.php?page=book_red&amp;id=272140&amp;sr=1" TargetMode="External"/><Relationship Id="rId27" Type="http://schemas.openxmlformats.org/officeDocument/2006/relationships/image" Target="media/image1.wmf"/><Relationship Id="rId28" Type="http://schemas.openxmlformats.org/officeDocument/2006/relationships/oleObject" Target="embeddings/oleObject1.bin"/><Relationship Id="rId29" Type="http://schemas.openxmlformats.org/officeDocument/2006/relationships/image" Target="media/image2.wmf"/><Relationship Id="rId1100" Type="http://schemas.openxmlformats.org/officeDocument/2006/relationships/oleObject" Target="embeddings/Microsoft_Equation516.bin"/><Relationship Id="rId1101" Type="http://schemas.openxmlformats.org/officeDocument/2006/relationships/image" Target="media/image539.wmf"/><Relationship Id="rId1102" Type="http://schemas.openxmlformats.org/officeDocument/2006/relationships/oleObject" Target="embeddings/Microsoft_Equation517.bin"/><Relationship Id="rId1103" Type="http://schemas.openxmlformats.org/officeDocument/2006/relationships/image" Target="media/image540.wmf"/><Relationship Id="rId1104" Type="http://schemas.openxmlformats.org/officeDocument/2006/relationships/oleObject" Target="embeddings/Microsoft_Equation518.bin"/><Relationship Id="rId1105" Type="http://schemas.openxmlformats.org/officeDocument/2006/relationships/image" Target="media/image541.wmf"/><Relationship Id="rId1106" Type="http://schemas.openxmlformats.org/officeDocument/2006/relationships/oleObject" Target="embeddings/oleObject21.bin"/><Relationship Id="rId1107" Type="http://schemas.openxmlformats.org/officeDocument/2006/relationships/image" Target="media/image542.wmf"/><Relationship Id="rId1108" Type="http://schemas.openxmlformats.org/officeDocument/2006/relationships/oleObject" Target="embeddings/Microsoft_Equation519.bin"/><Relationship Id="rId1109" Type="http://schemas.openxmlformats.org/officeDocument/2006/relationships/image" Target="media/image543.wmf"/><Relationship Id="rId640" Type="http://schemas.openxmlformats.org/officeDocument/2006/relationships/oleObject" Target="embeddings/Microsoft_Equation290.bin"/><Relationship Id="rId641" Type="http://schemas.openxmlformats.org/officeDocument/2006/relationships/image" Target="media/image309.wmf"/><Relationship Id="rId642" Type="http://schemas.openxmlformats.org/officeDocument/2006/relationships/oleObject" Target="embeddings/Microsoft_Equation291.bin"/><Relationship Id="rId643" Type="http://schemas.openxmlformats.org/officeDocument/2006/relationships/image" Target="media/image310.wmf"/><Relationship Id="rId644" Type="http://schemas.openxmlformats.org/officeDocument/2006/relationships/oleObject" Target="embeddings/Microsoft_Equation292.bin"/><Relationship Id="rId645" Type="http://schemas.openxmlformats.org/officeDocument/2006/relationships/image" Target="media/image311.wmf"/><Relationship Id="rId646" Type="http://schemas.openxmlformats.org/officeDocument/2006/relationships/oleObject" Target="embeddings/Microsoft_Equation293.bin"/><Relationship Id="rId647" Type="http://schemas.openxmlformats.org/officeDocument/2006/relationships/image" Target="media/image312.wmf"/><Relationship Id="rId648" Type="http://schemas.openxmlformats.org/officeDocument/2006/relationships/oleObject" Target="embeddings/Microsoft_Equation294.bin"/><Relationship Id="rId649" Type="http://schemas.openxmlformats.org/officeDocument/2006/relationships/image" Target="media/image313.wmf"/><Relationship Id="rId250" Type="http://schemas.openxmlformats.org/officeDocument/2006/relationships/oleObject" Target="embeddings/Microsoft_Equation96.bin"/><Relationship Id="rId251" Type="http://schemas.openxmlformats.org/officeDocument/2006/relationships/image" Target="media/image114.wmf"/><Relationship Id="rId252" Type="http://schemas.openxmlformats.org/officeDocument/2006/relationships/oleObject" Target="embeddings/Microsoft_Equation97.bin"/><Relationship Id="rId253" Type="http://schemas.openxmlformats.org/officeDocument/2006/relationships/image" Target="media/image115.wmf"/><Relationship Id="rId254" Type="http://schemas.openxmlformats.org/officeDocument/2006/relationships/oleObject" Target="embeddings/Microsoft_Equation98.bin"/><Relationship Id="rId255" Type="http://schemas.openxmlformats.org/officeDocument/2006/relationships/image" Target="media/image116.wmf"/><Relationship Id="rId256" Type="http://schemas.openxmlformats.org/officeDocument/2006/relationships/oleObject" Target="embeddings/Microsoft_Equation99.bin"/><Relationship Id="rId257" Type="http://schemas.openxmlformats.org/officeDocument/2006/relationships/image" Target="media/image117.wmf"/><Relationship Id="rId258" Type="http://schemas.openxmlformats.org/officeDocument/2006/relationships/oleObject" Target="embeddings/Microsoft_Equation100.bin"/><Relationship Id="rId259" Type="http://schemas.openxmlformats.org/officeDocument/2006/relationships/image" Target="media/image118.wmf"/><Relationship Id="rId30" Type="http://schemas.openxmlformats.org/officeDocument/2006/relationships/oleObject" Target="embeddings/oleObject2.bin"/><Relationship Id="rId31" Type="http://schemas.openxmlformats.org/officeDocument/2006/relationships/image" Target="media/image3.wmf"/><Relationship Id="rId32" Type="http://schemas.openxmlformats.org/officeDocument/2006/relationships/oleObject" Target="embeddings/Microsoft_Equation1.bin"/><Relationship Id="rId33" Type="http://schemas.openxmlformats.org/officeDocument/2006/relationships/image" Target="media/image4.wmf"/><Relationship Id="rId34" Type="http://schemas.openxmlformats.org/officeDocument/2006/relationships/oleObject" Target="embeddings/oleObject3.bin"/><Relationship Id="rId35" Type="http://schemas.openxmlformats.org/officeDocument/2006/relationships/image" Target="media/image5.wmf"/><Relationship Id="rId36" Type="http://schemas.openxmlformats.org/officeDocument/2006/relationships/oleObject" Target="embeddings/oleObject4.bin"/><Relationship Id="rId37" Type="http://schemas.openxmlformats.org/officeDocument/2006/relationships/image" Target="media/image6.wmf"/><Relationship Id="rId38" Type="http://schemas.openxmlformats.org/officeDocument/2006/relationships/oleObject" Target="embeddings/oleObject5.bin"/><Relationship Id="rId39" Type="http://schemas.openxmlformats.org/officeDocument/2006/relationships/image" Target="media/image7.wmf"/><Relationship Id="rId1500" Type="http://schemas.openxmlformats.org/officeDocument/2006/relationships/oleObject" Target="embeddings/Microsoft_Equation712.bin"/><Relationship Id="rId1501" Type="http://schemas.openxmlformats.org/officeDocument/2006/relationships/image" Target="media/image742.wmf"/><Relationship Id="rId1502" Type="http://schemas.openxmlformats.org/officeDocument/2006/relationships/oleObject" Target="embeddings/Microsoft_Equation713.bin"/><Relationship Id="rId1503" Type="http://schemas.openxmlformats.org/officeDocument/2006/relationships/image" Target="media/image743.wmf"/><Relationship Id="rId1110" Type="http://schemas.openxmlformats.org/officeDocument/2006/relationships/oleObject" Target="embeddings/Microsoft_Equation520.bin"/><Relationship Id="rId1111" Type="http://schemas.openxmlformats.org/officeDocument/2006/relationships/image" Target="media/image544.wmf"/><Relationship Id="rId1112" Type="http://schemas.openxmlformats.org/officeDocument/2006/relationships/oleObject" Target="embeddings/Microsoft_Equation521.bin"/><Relationship Id="rId1113" Type="http://schemas.openxmlformats.org/officeDocument/2006/relationships/image" Target="media/image545.wmf"/><Relationship Id="rId1114" Type="http://schemas.openxmlformats.org/officeDocument/2006/relationships/image" Target="media/image546.wmf"/><Relationship Id="rId1115" Type="http://schemas.openxmlformats.org/officeDocument/2006/relationships/image" Target="media/image547.wmf"/><Relationship Id="rId1116" Type="http://schemas.openxmlformats.org/officeDocument/2006/relationships/oleObject" Target="embeddings/Microsoft_Equation522.bin"/><Relationship Id="rId1117" Type="http://schemas.openxmlformats.org/officeDocument/2006/relationships/image" Target="media/image548.wmf"/><Relationship Id="rId1118" Type="http://schemas.openxmlformats.org/officeDocument/2006/relationships/oleObject" Target="embeddings/Microsoft_Equation523.bin"/><Relationship Id="rId1119" Type="http://schemas.openxmlformats.org/officeDocument/2006/relationships/image" Target="media/image549.wmf"/><Relationship Id="rId650" Type="http://schemas.openxmlformats.org/officeDocument/2006/relationships/oleObject" Target="embeddings/Microsoft_Equation295.bin"/><Relationship Id="rId651" Type="http://schemas.openxmlformats.org/officeDocument/2006/relationships/image" Target="media/image314.wmf"/><Relationship Id="rId652" Type="http://schemas.openxmlformats.org/officeDocument/2006/relationships/oleObject" Target="embeddings/Microsoft_Equation296.bin"/><Relationship Id="rId653" Type="http://schemas.openxmlformats.org/officeDocument/2006/relationships/image" Target="media/image315.wmf"/><Relationship Id="rId654" Type="http://schemas.openxmlformats.org/officeDocument/2006/relationships/oleObject" Target="embeddings/Microsoft_Equation297.bin"/><Relationship Id="rId655" Type="http://schemas.openxmlformats.org/officeDocument/2006/relationships/image" Target="media/image316.wmf"/><Relationship Id="rId656" Type="http://schemas.openxmlformats.org/officeDocument/2006/relationships/oleObject" Target="embeddings/Microsoft_Equation298.bin"/><Relationship Id="rId657" Type="http://schemas.openxmlformats.org/officeDocument/2006/relationships/image" Target="media/image317.wmf"/><Relationship Id="rId658" Type="http://schemas.openxmlformats.org/officeDocument/2006/relationships/oleObject" Target="embeddings/Microsoft_Equation299.bin"/><Relationship Id="rId659" Type="http://schemas.openxmlformats.org/officeDocument/2006/relationships/image" Target="media/image318.wmf"/><Relationship Id="rId1504" Type="http://schemas.openxmlformats.org/officeDocument/2006/relationships/oleObject" Target="embeddings/Microsoft_Equation714.bin"/><Relationship Id="rId1505" Type="http://schemas.openxmlformats.org/officeDocument/2006/relationships/image" Target="media/image744.wmf"/><Relationship Id="rId1506" Type="http://schemas.openxmlformats.org/officeDocument/2006/relationships/oleObject" Target="embeddings/Microsoft_Equation715.bin"/><Relationship Id="rId1507" Type="http://schemas.openxmlformats.org/officeDocument/2006/relationships/image" Target="media/image745.wmf"/><Relationship Id="rId1508" Type="http://schemas.openxmlformats.org/officeDocument/2006/relationships/oleObject" Target="embeddings/Microsoft_Equation716.bin"/><Relationship Id="rId1509" Type="http://schemas.openxmlformats.org/officeDocument/2006/relationships/image" Target="media/image746.wmf"/><Relationship Id="rId260" Type="http://schemas.openxmlformats.org/officeDocument/2006/relationships/oleObject" Target="embeddings/Microsoft_Equation101.bin"/><Relationship Id="rId261" Type="http://schemas.openxmlformats.org/officeDocument/2006/relationships/image" Target="media/image119.wmf"/><Relationship Id="rId262" Type="http://schemas.openxmlformats.org/officeDocument/2006/relationships/oleObject" Target="embeddings/Microsoft_Equation102.bin"/><Relationship Id="rId263" Type="http://schemas.openxmlformats.org/officeDocument/2006/relationships/image" Target="media/image120.wmf"/><Relationship Id="rId264" Type="http://schemas.openxmlformats.org/officeDocument/2006/relationships/oleObject" Target="embeddings/Microsoft_Equation103.bin"/><Relationship Id="rId265" Type="http://schemas.openxmlformats.org/officeDocument/2006/relationships/image" Target="media/image121.wmf"/><Relationship Id="rId266" Type="http://schemas.openxmlformats.org/officeDocument/2006/relationships/oleObject" Target="embeddings/Microsoft_Equation104.bin"/><Relationship Id="rId267" Type="http://schemas.openxmlformats.org/officeDocument/2006/relationships/image" Target="media/image122.wmf"/><Relationship Id="rId268" Type="http://schemas.openxmlformats.org/officeDocument/2006/relationships/oleObject" Target="embeddings/Microsoft_Equation105.bin"/><Relationship Id="rId269" Type="http://schemas.openxmlformats.org/officeDocument/2006/relationships/image" Target="media/image123.wmf"/><Relationship Id="rId40" Type="http://schemas.openxmlformats.org/officeDocument/2006/relationships/oleObject" Target="embeddings/oleObject6.bin"/><Relationship Id="rId41" Type="http://schemas.openxmlformats.org/officeDocument/2006/relationships/image" Target="media/image8.wmf"/><Relationship Id="rId42" Type="http://schemas.openxmlformats.org/officeDocument/2006/relationships/oleObject" Target="embeddings/oleObject7.bin"/><Relationship Id="rId43" Type="http://schemas.openxmlformats.org/officeDocument/2006/relationships/image" Target="media/image9.wmf"/><Relationship Id="rId44" Type="http://schemas.openxmlformats.org/officeDocument/2006/relationships/oleObject" Target="embeddings/Microsoft_Equation2.bin"/><Relationship Id="rId45" Type="http://schemas.openxmlformats.org/officeDocument/2006/relationships/image" Target="media/image10.wmf"/><Relationship Id="rId46" Type="http://schemas.openxmlformats.org/officeDocument/2006/relationships/oleObject" Target="embeddings/oleObject8.bin"/><Relationship Id="rId47" Type="http://schemas.openxmlformats.org/officeDocument/2006/relationships/image" Target="media/image11.wmf"/><Relationship Id="rId48" Type="http://schemas.openxmlformats.org/officeDocument/2006/relationships/oleObject" Target="embeddings/oleObject9.bin"/><Relationship Id="rId49" Type="http://schemas.openxmlformats.org/officeDocument/2006/relationships/image" Target="media/image12.wmf"/><Relationship Id="rId1900" Type="http://schemas.openxmlformats.org/officeDocument/2006/relationships/oleObject" Target="embeddings/Microsoft_Equation911.bin"/><Relationship Id="rId1901" Type="http://schemas.openxmlformats.org/officeDocument/2006/relationships/image" Target="media/image942.wmf"/><Relationship Id="rId1902" Type="http://schemas.openxmlformats.org/officeDocument/2006/relationships/oleObject" Target="embeddings/Microsoft_Equation912.bin"/><Relationship Id="rId1903" Type="http://schemas.openxmlformats.org/officeDocument/2006/relationships/image" Target="media/image943.wmf"/><Relationship Id="rId1510" Type="http://schemas.openxmlformats.org/officeDocument/2006/relationships/oleObject" Target="embeddings/Microsoft_Equation717.bin"/><Relationship Id="rId1511" Type="http://schemas.openxmlformats.org/officeDocument/2006/relationships/image" Target="media/image747.wmf"/><Relationship Id="rId1512" Type="http://schemas.openxmlformats.org/officeDocument/2006/relationships/oleObject" Target="embeddings/Microsoft_Equation718.bin"/><Relationship Id="rId1513" Type="http://schemas.openxmlformats.org/officeDocument/2006/relationships/image" Target="media/image748.wmf"/><Relationship Id="rId1120" Type="http://schemas.openxmlformats.org/officeDocument/2006/relationships/oleObject" Target="embeddings/Microsoft_Equation524.bin"/><Relationship Id="rId1121" Type="http://schemas.openxmlformats.org/officeDocument/2006/relationships/image" Target="media/image550.wmf"/><Relationship Id="rId1122" Type="http://schemas.openxmlformats.org/officeDocument/2006/relationships/oleObject" Target="embeddings/Microsoft_Equation525.bin"/><Relationship Id="rId1123" Type="http://schemas.openxmlformats.org/officeDocument/2006/relationships/image" Target="media/image551.wmf"/><Relationship Id="rId1124" Type="http://schemas.openxmlformats.org/officeDocument/2006/relationships/oleObject" Target="embeddings/Microsoft_Equation526.bin"/><Relationship Id="rId1125" Type="http://schemas.openxmlformats.org/officeDocument/2006/relationships/image" Target="media/image552.wmf"/><Relationship Id="rId1126" Type="http://schemas.openxmlformats.org/officeDocument/2006/relationships/image" Target="media/image553.wmf"/><Relationship Id="rId1127" Type="http://schemas.openxmlformats.org/officeDocument/2006/relationships/oleObject" Target="embeddings/Microsoft_Equation527.bin"/><Relationship Id="rId1128" Type="http://schemas.openxmlformats.org/officeDocument/2006/relationships/image" Target="media/image554.wmf"/><Relationship Id="rId1129" Type="http://schemas.openxmlformats.org/officeDocument/2006/relationships/oleObject" Target="embeddings/Microsoft_Equation528.bin"/><Relationship Id="rId660" Type="http://schemas.openxmlformats.org/officeDocument/2006/relationships/oleObject" Target="embeddings/Microsoft_Equation300.bin"/><Relationship Id="rId661" Type="http://schemas.openxmlformats.org/officeDocument/2006/relationships/image" Target="media/image319.wmf"/><Relationship Id="rId662" Type="http://schemas.openxmlformats.org/officeDocument/2006/relationships/oleObject" Target="embeddings/Microsoft_Equation301.bin"/><Relationship Id="rId663" Type="http://schemas.openxmlformats.org/officeDocument/2006/relationships/image" Target="media/image320.wmf"/><Relationship Id="rId664" Type="http://schemas.openxmlformats.org/officeDocument/2006/relationships/oleObject" Target="embeddings/Microsoft_Equation302.bin"/><Relationship Id="rId665" Type="http://schemas.openxmlformats.org/officeDocument/2006/relationships/image" Target="media/image321.wmf"/><Relationship Id="rId666" Type="http://schemas.openxmlformats.org/officeDocument/2006/relationships/oleObject" Target="embeddings/Microsoft_Equation303.bin"/><Relationship Id="rId667" Type="http://schemas.openxmlformats.org/officeDocument/2006/relationships/image" Target="media/image322.wmf"/><Relationship Id="rId668" Type="http://schemas.openxmlformats.org/officeDocument/2006/relationships/oleObject" Target="embeddings/Microsoft_Equation304.bin"/><Relationship Id="rId669" Type="http://schemas.openxmlformats.org/officeDocument/2006/relationships/image" Target="media/image323.wmf"/><Relationship Id="rId1514" Type="http://schemas.openxmlformats.org/officeDocument/2006/relationships/oleObject" Target="embeddings/Microsoft_Equation719.bin"/><Relationship Id="rId1515" Type="http://schemas.openxmlformats.org/officeDocument/2006/relationships/image" Target="media/image749.wmf"/><Relationship Id="rId1516" Type="http://schemas.openxmlformats.org/officeDocument/2006/relationships/oleObject" Target="embeddings/Microsoft_Equation720.bin"/><Relationship Id="rId1517" Type="http://schemas.openxmlformats.org/officeDocument/2006/relationships/image" Target="media/image750.wmf"/><Relationship Id="rId1518" Type="http://schemas.openxmlformats.org/officeDocument/2006/relationships/oleObject" Target="embeddings/Microsoft_Equation721.bin"/><Relationship Id="rId1519" Type="http://schemas.openxmlformats.org/officeDocument/2006/relationships/image" Target="media/image751.wmf"/><Relationship Id="rId270" Type="http://schemas.openxmlformats.org/officeDocument/2006/relationships/oleObject" Target="embeddings/Microsoft_Equation106.bin"/><Relationship Id="rId271" Type="http://schemas.openxmlformats.org/officeDocument/2006/relationships/image" Target="media/image124.wmf"/><Relationship Id="rId272" Type="http://schemas.openxmlformats.org/officeDocument/2006/relationships/oleObject" Target="embeddings/Microsoft_Equation107.bin"/><Relationship Id="rId273" Type="http://schemas.openxmlformats.org/officeDocument/2006/relationships/image" Target="media/image125.wmf"/><Relationship Id="rId274" Type="http://schemas.openxmlformats.org/officeDocument/2006/relationships/oleObject" Target="embeddings/Microsoft_Equation108.bin"/><Relationship Id="rId275" Type="http://schemas.openxmlformats.org/officeDocument/2006/relationships/image" Target="media/image126.wmf"/><Relationship Id="rId276" Type="http://schemas.openxmlformats.org/officeDocument/2006/relationships/oleObject" Target="embeddings/Microsoft_Equation109.bin"/><Relationship Id="rId277" Type="http://schemas.openxmlformats.org/officeDocument/2006/relationships/image" Target="media/image127.wmf"/><Relationship Id="rId278" Type="http://schemas.openxmlformats.org/officeDocument/2006/relationships/oleObject" Target="embeddings/Microsoft_Equation110.bin"/><Relationship Id="rId279" Type="http://schemas.openxmlformats.org/officeDocument/2006/relationships/image" Target="media/image128.wmf"/><Relationship Id="rId1904" Type="http://schemas.openxmlformats.org/officeDocument/2006/relationships/oleObject" Target="embeddings/Microsoft_Equation913.bin"/><Relationship Id="rId1905" Type="http://schemas.openxmlformats.org/officeDocument/2006/relationships/image" Target="media/image944.wmf"/><Relationship Id="rId1906" Type="http://schemas.openxmlformats.org/officeDocument/2006/relationships/oleObject" Target="embeddings/Microsoft_Equation914.bin"/><Relationship Id="rId1907" Type="http://schemas.openxmlformats.org/officeDocument/2006/relationships/image" Target="media/image945.wmf"/><Relationship Id="rId1908" Type="http://schemas.openxmlformats.org/officeDocument/2006/relationships/oleObject" Target="embeddings/Microsoft_Equation915.bin"/><Relationship Id="rId1909" Type="http://schemas.openxmlformats.org/officeDocument/2006/relationships/image" Target="media/image946.wmf"/><Relationship Id="rId50" Type="http://schemas.openxmlformats.org/officeDocument/2006/relationships/oleObject" Target="embeddings/oleObject10.bin"/><Relationship Id="rId51" Type="http://schemas.openxmlformats.org/officeDocument/2006/relationships/image" Target="media/image13.wmf"/><Relationship Id="rId52" Type="http://schemas.openxmlformats.org/officeDocument/2006/relationships/oleObject" Target="embeddings/oleObject11.bin"/><Relationship Id="rId53" Type="http://schemas.openxmlformats.org/officeDocument/2006/relationships/image" Target="media/image14.wmf"/><Relationship Id="rId54" Type="http://schemas.openxmlformats.org/officeDocument/2006/relationships/oleObject" Target="embeddings/oleObject12.bin"/><Relationship Id="rId55" Type="http://schemas.openxmlformats.org/officeDocument/2006/relationships/image" Target="media/image15.wmf"/><Relationship Id="rId56" Type="http://schemas.openxmlformats.org/officeDocument/2006/relationships/oleObject" Target="embeddings/oleObject13.bin"/><Relationship Id="rId57" Type="http://schemas.openxmlformats.org/officeDocument/2006/relationships/image" Target="media/image16.wmf"/><Relationship Id="rId58" Type="http://schemas.openxmlformats.org/officeDocument/2006/relationships/oleObject" Target="embeddings/oleObject14.bin"/><Relationship Id="rId59" Type="http://schemas.openxmlformats.org/officeDocument/2006/relationships/image" Target="media/image17.wmf"/><Relationship Id="rId1910" Type="http://schemas.openxmlformats.org/officeDocument/2006/relationships/oleObject" Target="embeddings/Microsoft_Equation916.bin"/><Relationship Id="rId1911" Type="http://schemas.openxmlformats.org/officeDocument/2006/relationships/image" Target="media/image947.wmf"/><Relationship Id="rId1912" Type="http://schemas.openxmlformats.org/officeDocument/2006/relationships/oleObject" Target="embeddings/Microsoft_Equation917.bin"/><Relationship Id="rId1913" Type="http://schemas.openxmlformats.org/officeDocument/2006/relationships/image" Target="media/image948.wmf"/><Relationship Id="rId1520" Type="http://schemas.openxmlformats.org/officeDocument/2006/relationships/oleObject" Target="embeddings/Microsoft_Equation722.bin"/><Relationship Id="rId1521" Type="http://schemas.openxmlformats.org/officeDocument/2006/relationships/image" Target="media/image752.wmf"/><Relationship Id="rId1522" Type="http://schemas.openxmlformats.org/officeDocument/2006/relationships/oleObject" Target="embeddings/Microsoft_Equation723.bin"/><Relationship Id="rId1523" Type="http://schemas.openxmlformats.org/officeDocument/2006/relationships/image" Target="media/image753.wmf"/><Relationship Id="rId1130" Type="http://schemas.openxmlformats.org/officeDocument/2006/relationships/image" Target="media/image555.wmf"/><Relationship Id="rId1131" Type="http://schemas.openxmlformats.org/officeDocument/2006/relationships/oleObject" Target="embeddings/Microsoft_Equation529.bin"/><Relationship Id="rId1132" Type="http://schemas.openxmlformats.org/officeDocument/2006/relationships/image" Target="media/image556.wmf"/><Relationship Id="rId1133" Type="http://schemas.openxmlformats.org/officeDocument/2006/relationships/oleObject" Target="embeddings/Microsoft_Equation530.bin"/><Relationship Id="rId1134" Type="http://schemas.openxmlformats.org/officeDocument/2006/relationships/image" Target="media/image557.wmf"/><Relationship Id="rId1135" Type="http://schemas.openxmlformats.org/officeDocument/2006/relationships/oleObject" Target="embeddings/Microsoft_Equation531.bin"/><Relationship Id="rId1136" Type="http://schemas.openxmlformats.org/officeDocument/2006/relationships/image" Target="media/image558.wmf"/><Relationship Id="rId1137" Type="http://schemas.openxmlformats.org/officeDocument/2006/relationships/oleObject" Target="embeddings/Microsoft_Equation532.bin"/><Relationship Id="rId1138" Type="http://schemas.openxmlformats.org/officeDocument/2006/relationships/image" Target="media/image559.wmf"/><Relationship Id="rId1139" Type="http://schemas.openxmlformats.org/officeDocument/2006/relationships/oleObject" Target="embeddings/Microsoft_Equation533.bin"/><Relationship Id="rId670" Type="http://schemas.openxmlformats.org/officeDocument/2006/relationships/oleObject" Target="embeddings/Microsoft_Equation305.bin"/><Relationship Id="rId671" Type="http://schemas.openxmlformats.org/officeDocument/2006/relationships/image" Target="media/image324.wmf"/><Relationship Id="rId280" Type="http://schemas.openxmlformats.org/officeDocument/2006/relationships/oleObject" Target="embeddings/Microsoft_Equation111.bin"/><Relationship Id="rId281" Type="http://schemas.openxmlformats.org/officeDocument/2006/relationships/image" Target="media/image129.wmf"/><Relationship Id="rId282" Type="http://schemas.openxmlformats.org/officeDocument/2006/relationships/oleObject" Target="embeddings/Microsoft_Equation112.bin"/><Relationship Id="rId283" Type="http://schemas.openxmlformats.org/officeDocument/2006/relationships/image" Target="media/image130.wmf"/><Relationship Id="rId284" Type="http://schemas.openxmlformats.org/officeDocument/2006/relationships/oleObject" Target="embeddings/Microsoft_Equation113.bin"/><Relationship Id="rId285" Type="http://schemas.openxmlformats.org/officeDocument/2006/relationships/image" Target="media/image131.wmf"/><Relationship Id="rId286" Type="http://schemas.openxmlformats.org/officeDocument/2006/relationships/oleObject" Target="embeddings/Microsoft_Equation114.bin"/><Relationship Id="rId287" Type="http://schemas.openxmlformats.org/officeDocument/2006/relationships/image" Target="media/image132.wmf"/><Relationship Id="rId288" Type="http://schemas.openxmlformats.org/officeDocument/2006/relationships/oleObject" Target="embeddings/Microsoft_Equation115.bin"/><Relationship Id="rId289" Type="http://schemas.openxmlformats.org/officeDocument/2006/relationships/image" Target="media/image133.wmf"/><Relationship Id="rId672" Type="http://schemas.openxmlformats.org/officeDocument/2006/relationships/oleObject" Target="embeddings/Microsoft_Equation306.bin"/><Relationship Id="rId673" Type="http://schemas.openxmlformats.org/officeDocument/2006/relationships/image" Target="media/image325.wmf"/><Relationship Id="rId674" Type="http://schemas.openxmlformats.org/officeDocument/2006/relationships/oleObject" Target="embeddings/Microsoft_Equation307.bin"/><Relationship Id="rId675" Type="http://schemas.openxmlformats.org/officeDocument/2006/relationships/image" Target="media/image326.wmf"/><Relationship Id="rId676" Type="http://schemas.openxmlformats.org/officeDocument/2006/relationships/oleObject" Target="embeddings/Microsoft_Equation308.bin"/><Relationship Id="rId677" Type="http://schemas.openxmlformats.org/officeDocument/2006/relationships/image" Target="media/image327.wmf"/><Relationship Id="rId678" Type="http://schemas.openxmlformats.org/officeDocument/2006/relationships/oleObject" Target="embeddings/Microsoft_Equation309.bin"/><Relationship Id="rId679" Type="http://schemas.openxmlformats.org/officeDocument/2006/relationships/image" Target="media/image328.wmf"/><Relationship Id="rId1524" Type="http://schemas.openxmlformats.org/officeDocument/2006/relationships/oleObject" Target="embeddings/Microsoft_Equation724.bin"/><Relationship Id="rId1525" Type="http://schemas.openxmlformats.org/officeDocument/2006/relationships/image" Target="media/image754.wmf"/><Relationship Id="rId1526" Type="http://schemas.openxmlformats.org/officeDocument/2006/relationships/oleObject" Target="embeddings/Microsoft_Equation725.bin"/><Relationship Id="rId1527" Type="http://schemas.openxmlformats.org/officeDocument/2006/relationships/image" Target="media/image755.wmf"/><Relationship Id="rId1528" Type="http://schemas.openxmlformats.org/officeDocument/2006/relationships/oleObject" Target="embeddings/Microsoft_Equation726.bin"/><Relationship Id="rId1529" Type="http://schemas.openxmlformats.org/officeDocument/2006/relationships/image" Target="media/image756.wmf"/><Relationship Id="rId1914" Type="http://schemas.openxmlformats.org/officeDocument/2006/relationships/oleObject" Target="embeddings/Microsoft_Equation918.bin"/><Relationship Id="rId1915" Type="http://schemas.openxmlformats.org/officeDocument/2006/relationships/image" Target="media/image949.wmf"/><Relationship Id="rId1916" Type="http://schemas.openxmlformats.org/officeDocument/2006/relationships/oleObject" Target="embeddings/Microsoft_Equation919.bin"/><Relationship Id="rId1917" Type="http://schemas.openxmlformats.org/officeDocument/2006/relationships/image" Target="media/image950.wmf"/><Relationship Id="rId1918" Type="http://schemas.openxmlformats.org/officeDocument/2006/relationships/oleObject" Target="embeddings/Microsoft_Equation920.bin"/><Relationship Id="rId1919" Type="http://schemas.openxmlformats.org/officeDocument/2006/relationships/image" Target="media/image951.wmf"/><Relationship Id="rId60" Type="http://schemas.openxmlformats.org/officeDocument/2006/relationships/oleObject" Target="embeddings/oleObject15.bin"/><Relationship Id="rId61" Type="http://schemas.openxmlformats.org/officeDocument/2006/relationships/image" Target="media/image18.wmf"/><Relationship Id="rId62" Type="http://schemas.openxmlformats.org/officeDocument/2006/relationships/oleObject" Target="embeddings/Microsoft_Equation3.bin"/><Relationship Id="rId63" Type="http://schemas.openxmlformats.org/officeDocument/2006/relationships/image" Target="media/image19.wmf"/><Relationship Id="rId64" Type="http://schemas.openxmlformats.org/officeDocument/2006/relationships/oleObject" Target="embeddings/Microsoft_Equation4.bin"/><Relationship Id="rId65" Type="http://schemas.openxmlformats.org/officeDocument/2006/relationships/image" Target="media/image20.wmf"/><Relationship Id="rId66" Type="http://schemas.openxmlformats.org/officeDocument/2006/relationships/oleObject" Target="embeddings/Microsoft_Equation5.bin"/><Relationship Id="rId67" Type="http://schemas.openxmlformats.org/officeDocument/2006/relationships/image" Target="media/image21.wmf"/><Relationship Id="rId68" Type="http://schemas.openxmlformats.org/officeDocument/2006/relationships/oleObject" Target="embeddings/Microsoft_Equation6.bin"/><Relationship Id="rId69" Type="http://schemas.openxmlformats.org/officeDocument/2006/relationships/image" Target="media/image22.wmf"/><Relationship Id="rId1920" Type="http://schemas.openxmlformats.org/officeDocument/2006/relationships/oleObject" Target="embeddings/Microsoft_Equation921.bin"/><Relationship Id="rId1921" Type="http://schemas.openxmlformats.org/officeDocument/2006/relationships/image" Target="media/image952.wmf"/><Relationship Id="rId1922" Type="http://schemas.openxmlformats.org/officeDocument/2006/relationships/oleObject" Target="embeddings/Microsoft_Equation922.bin"/><Relationship Id="rId1923" Type="http://schemas.openxmlformats.org/officeDocument/2006/relationships/image" Target="media/image953.wmf"/><Relationship Id="rId1530" Type="http://schemas.openxmlformats.org/officeDocument/2006/relationships/oleObject" Target="embeddings/Microsoft_Equation727.bin"/><Relationship Id="rId1531" Type="http://schemas.openxmlformats.org/officeDocument/2006/relationships/image" Target="media/image757.wmf"/><Relationship Id="rId1532" Type="http://schemas.openxmlformats.org/officeDocument/2006/relationships/oleObject" Target="embeddings/Microsoft_Equation728.bin"/><Relationship Id="rId1533" Type="http://schemas.openxmlformats.org/officeDocument/2006/relationships/image" Target="media/image758.wmf"/><Relationship Id="rId1140" Type="http://schemas.openxmlformats.org/officeDocument/2006/relationships/image" Target="media/image560.wmf"/><Relationship Id="rId1141" Type="http://schemas.openxmlformats.org/officeDocument/2006/relationships/oleObject" Target="embeddings/Microsoft_Equation534.bin"/><Relationship Id="rId1142" Type="http://schemas.openxmlformats.org/officeDocument/2006/relationships/image" Target="media/image561.wmf"/><Relationship Id="rId1143" Type="http://schemas.openxmlformats.org/officeDocument/2006/relationships/oleObject" Target="embeddings/Microsoft_Equation535.bin"/><Relationship Id="rId1144" Type="http://schemas.openxmlformats.org/officeDocument/2006/relationships/image" Target="media/image562.wmf"/><Relationship Id="rId1145" Type="http://schemas.openxmlformats.org/officeDocument/2006/relationships/oleObject" Target="embeddings/Microsoft_Equation536.bin"/><Relationship Id="rId1146" Type="http://schemas.openxmlformats.org/officeDocument/2006/relationships/image" Target="media/image563.wmf"/><Relationship Id="rId1147" Type="http://schemas.openxmlformats.org/officeDocument/2006/relationships/oleObject" Target="embeddings/Microsoft_Equation537.bin"/><Relationship Id="rId1148" Type="http://schemas.openxmlformats.org/officeDocument/2006/relationships/image" Target="media/image564.wmf"/><Relationship Id="rId1149" Type="http://schemas.openxmlformats.org/officeDocument/2006/relationships/oleObject" Target="embeddings/Microsoft_Equation538.bin"/><Relationship Id="rId680" Type="http://schemas.openxmlformats.org/officeDocument/2006/relationships/oleObject" Target="embeddings/Microsoft_Equation310.bin"/><Relationship Id="rId681" Type="http://schemas.openxmlformats.org/officeDocument/2006/relationships/image" Target="media/image329.wmf"/><Relationship Id="rId290" Type="http://schemas.openxmlformats.org/officeDocument/2006/relationships/oleObject" Target="embeddings/Microsoft_Equation116.bin"/><Relationship Id="rId291" Type="http://schemas.openxmlformats.org/officeDocument/2006/relationships/image" Target="media/image134.wmf"/><Relationship Id="rId292" Type="http://schemas.openxmlformats.org/officeDocument/2006/relationships/oleObject" Target="embeddings/Microsoft_Equation117.bin"/><Relationship Id="rId293" Type="http://schemas.openxmlformats.org/officeDocument/2006/relationships/image" Target="media/image135.wmf"/><Relationship Id="rId294" Type="http://schemas.openxmlformats.org/officeDocument/2006/relationships/oleObject" Target="embeddings/Microsoft_Equation118.bin"/><Relationship Id="rId295" Type="http://schemas.openxmlformats.org/officeDocument/2006/relationships/image" Target="media/image136.wmf"/><Relationship Id="rId296" Type="http://schemas.openxmlformats.org/officeDocument/2006/relationships/oleObject" Target="embeddings/Microsoft_Equation119.bin"/><Relationship Id="rId297" Type="http://schemas.openxmlformats.org/officeDocument/2006/relationships/image" Target="media/image137.wmf"/><Relationship Id="rId298" Type="http://schemas.openxmlformats.org/officeDocument/2006/relationships/oleObject" Target="embeddings/Microsoft_Equation120.bin"/><Relationship Id="rId299" Type="http://schemas.openxmlformats.org/officeDocument/2006/relationships/image" Target="media/image138.wmf"/><Relationship Id="rId682" Type="http://schemas.openxmlformats.org/officeDocument/2006/relationships/oleObject" Target="embeddings/Microsoft_Equation311.bin"/><Relationship Id="rId683" Type="http://schemas.openxmlformats.org/officeDocument/2006/relationships/image" Target="media/image330.wmf"/><Relationship Id="rId684" Type="http://schemas.openxmlformats.org/officeDocument/2006/relationships/oleObject" Target="embeddings/Microsoft_Equation312.bin"/><Relationship Id="rId685" Type="http://schemas.openxmlformats.org/officeDocument/2006/relationships/image" Target="media/image331.wmf"/><Relationship Id="rId686" Type="http://schemas.openxmlformats.org/officeDocument/2006/relationships/oleObject" Target="embeddings/Microsoft_Equation313.bin"/><Relationship Id="rId687" Type="http://schemas.openxmlformats.org/officeDocument/2006/relationships/image" Target="media/image332.wmf"/><Relationship Id="rId688" Type="http://schemas.openxmlformats.org/officeDocument/2006/relationships/oleObject" Target="embeddings/Microsoft_Equation314.bin"/><Relationship Id="rId689" Type="http://schemas.openxmlformats.org/officeDocument/2006/relationships/image" Target="media/image333.wmf"/><Relationship Id="rId1534" Type="http://schemas.openxmlformats.org/officeDocument/2006/relationships/oleObject" Target="embeddings/Microsoft_Equation729.bin"/><Relationship Id="rId1535" Type="http://schemas.openxmlformats.org/officeDocument/2006/relationships/image" Target="media/image759.wmf"/><Relationship Id="rId1536" Type="http://schemas.openxmlformats.org/officeDocument/2006/relationships/oleObject" Target="embeddings/Microsoft_Equation730.bin"/><Relationship Id="rId1537" Type="http://schemas.openxmlformats.org/officeDocument/2006/relationships/image" Target="media/image760.wmf"/><Relationship Id="rId1538" Type="http://schemas.openxmlformats.org/officeDocument/2006/relationships/oleObject" Target="embeddings/Microsoft_Equation731.bin"/><Relationship Id="rId1539" Type="http://schemas.openxmlformats.org/officeDocument/2006/relationships/image" Target="media/image761.wmf"/><Relationship Id="rId1924" Type="http://schemas.openxmlformats.org/officeDocument/2006/relationships/oleObject" Target="embeddings/Microsoft_Equation923.bin"/><Relationship Id="rId1925" Type="http://schemas.openxmlformats.org/officeDocument/2006/relationships/image" Target="media/image954.wmf"/><Relationship Id="rId1926" Type="http://schemas.openxmlformats.org/officeDocument/2006/relationships/oleObject" Target="embeddings/Microsoft_Equation924.bin"/><Relationship Id="rId1927" Type="http://schemas.openxmlformats.org/officeDocument/2006/relationships/image" Target="media/image955.wmf"/><Relationship Id="rId1928" Type="http://schemas.openxmlformats.org/officeDocument/2006/relationships/oleObject" Target="embeddings/Microsoft_Equation925.bin"/><Relationship Id="rId1929" Type="http://schemas.openxmlformats.org/officeDocument/2006/relationships/image" Target="media/image956.wmf"/><Relationship Id="rId70" Type="http://schemas.openxmlformats.org/officeDocument/2006/relationships/oleObject" Target="embeddings/Microsoft_Equation7.bin"/><Relationship Id="rId71" Type="http://schemas.openxmlformats.org/officeDocument/2006/relationships/image" Target="media/image23.wmf"/><Relationship Id="rId72" Type="http://schemas.openxmlformats.org/officeDocument/2006/relationships/oleObject" Target="embeddings/Microsoft_Equation8.bin"/><Relationship Id="rId73" Type="http://schemas.openxmlformats.org/officeDocument/2006/relationships/image" Target="media/image24.wmf"/><Relationship Id="rId74" Type="http://schemas.openxmlformats.org/officeDocument/2006/relationships/oleObject" Target="embeddings/Microsoft_Equation9.bin"/><Relationship Id="rId75" Type="http://schemas.openxmlformats.org/officeDocument/2006/relationships/image" Target="media/image25.wmf"/><Relationship Id="rId76" Type="http://schemas.openxmlformats.org/officeDocument/2006/relationships/oleObject" Target="embeddings/Microsoft_Equation10.bin"/><Relationship Id="rId77" Type="http://schemas.openxmlformats.org/officeDocument/2006/relationships/image" Target="media/image26.wmf"/><Relationship Id="rId78" Type="http://schemas.openxmlformats.org/officeDocument/2006/relationships/oleObject" Target="embeddings/Microsoft_Equation11.bin"/><Relationship Id="rId79" Type="http://schemas.openxmlformats.org/officeDocument/2006/relationships/image" Target="media/image27.wmf"/><Relationship Id="rId1930" Type="http://schemas.openxmlformats.org/officeDocument/2006/relationships/oleObject" Target="embeddings/Microsoft_Equation926.bin"/><Relationship Id="rId1931" Type="http://schemas.openxmlformats.org/officeDocument/2006/relationships/image" Target="media/image957.wmf"/><Relationship Id="rId1932" Type="http://schemas.openxmlformats.org/officeDocument/2006/relationships/oleObject" Target="embeddings/Microsoft_Equation927.bin"/><Relationship Id="rId1933" Type="http://schemas.openxmlformats.org/officeDocument/2006/relationships/image" Target="media/image958.wmf"/><Relationship Id="rId1540" Type="http://schemas.openxmlformats.org/officeDocument/2006/relationships/oleObject" Target="embeddings/Microsoft_Equation732.bin"/><Relationship Id="rId1541" Type="http://schemas.openxmlformats.org/officeDocument/2006/relationships/image" Target="media/image762.wmf"/><Relationship Id="rId1542" Type="http://schemas.openxmlformats.org/officeDocument/2006/relationships/oleObject" Target="embeddings/Microsoft_Equation733.bin"/><Relationship Id="rId1543" Type="http://schemas.openxmlformats.org/officeDocument/2006/relationships/image" Target="media/image763.wmf"/><Relationship Id="rId1150" Type="http://schemas.openxmlformats.org/officeDocument/2006/relationships/image" Target="media/image565.wmf"/><Relationship Id="rId1151" Type="http://schemas.openxmlformats.org/officeDocument/2006/relationships/oleObject" Target="embeddings/Microsoft_Equation539.bin"/><Relationship Id="rId1152" Type="http://schemas.openxmlformats.org/officeDocument/2006/relationships/image" Target="media/image566.wmf"/><Relationship Id="rId1153" Type="http://schemas.openxmlformats.org/officeDocument/2006/relationships/oleObject" Target="embeddings/Microsoft_Equation540.bin"/><Relationship Id="rId1154" Type="http://schemas.openxmlformats.org/officeDocument/2006/relationships/image" Target="media/image567.wmf"/><Relationship Id="rId1155" Type="http://schemas.openxmlformats.org/officeDocument/2006/relationships/oleObject" Target="embeddings/Microsoft_Equation541.bin"/><Relationship Id="rId1156" Type="http://schemas.openxmlformats.org/officeDocument/2006/relationships/image" Target="media/image568.wmf"/><Relationship Id="rId1157" Type="http://schemas.openxmlformats.org/officeDocument/2006/relationships/oleObject" Target="embeddings/Microsoft_Equation542.bin"/><Relationship Id="rId1158" Type="http://schemas.openxmlformats.org/officeDocument/2006/relationships/image" Target="media/image569.wmf"/><Relationship Id="rId1159" Type="http://schemas.openxmlformats.org/officeDocument/2006/relationships/oleObject" Target="embeddings/Microsoft_Equation543.bin"/><Relationship Id="rId690" Type="http://schemas.openxmlformats.org/officeDocument/2006/relationships/oleObject" Target="embeddings/Microsoft_Equation315.bin"/><Relationship Id="rId691" Type="http://schemas.openxmlformats.org/officeDocument/2006/relationships/image" Target="media/image334.wmf"/><Relationship Id="rId692" Type="http://schemas.openxmlformats.org/officeDocument/2006/relationships/oleObject" Target="embeddings/Microsoft_Equation316.bin"/><Relationship Id="rId693" Type="http://schemas.openxmlformats.org/officeDocument/2006/relationships/image" Target="media/image335.wmf"/><Relationship Id="rId694" Type="http://schemas.openxmlformats.org/officeDocument/2006/relationships/oleObject" Target="embeddings/Microsoft_Equation317.bin"/><Relationship Id="rId695" Type="http://schemas.openxmlformats.org/officeDocument/2006/relationships/image" Target="media/image336.wmf"/><Relationship Id="rId696" Type="http://schemas.openxmlformats.org/officeDocument/2006/relationships/oleObject" Target="embeddings/Microsoft_Equation318.bin"/><Relationship Id="rId697" Type="http://schemas.openxmlformats.org/officeDocument/2006/relationships/image" Target="media/image337.wmf"/><Relationship Id="rId698" Type="http://schemas.openxmlformats.org/officeDocument/2006/relationships/oleObject" Target="embeddings/Microsoft_Equation319.bin"/><Relationship Id="rId699" Type="http://schemas.openxmlformats.org/officeDocument/2006/relationships/image" Target="media/image338.wmf"/><Relationship Id="rId1544" Type="http://schemas.openxmlformats.org/officeDocument/2006/relationships/oleObject" Target="embeddings/Microsoft_Equation734.bin"/><Relationship Id="rId1545" Type="http://schemas.openxmlformats.org/officeDocument/2006/relationships/image" Target="media/image764.wmf"/><Relationship Id="rId1546" Type="http://schemas.openxmlformats.org/officeDocument/2006/relationships/oleObject" Target="embeddings/Microsoft_Equation735.bin"/><Relationship Id="rId1547" Type="http://schemas.openxmlformats.org/officeDocument/2006/relationships/image" Target="media/image765.wmf"/><Relationship Id="rId1548" Type="http://schemas.openxmlformats.org/officeDocument/2006/relationships/oleObject" Target="embeddings/Microsoft_Equation736.bin"/><Relationship Id="rId1549" Type="http://schemas.openxmlformats.org/officeDocument/2006/relationships/image" Target="media/image766.wmf"/><Relationship Id="rId1934" Type="http://schemas.openxmlformats.org/officeDocument/2006/relationships/oleObject" Target="embeddings/Microsoft_Equation928.bin"/><Relationship Id="rId1935" Type="http://schemas.openxmlformats.org/officeDocument/2006/relationships/hyperlink" Target="http://biblioclub.ru/index.php?page=book&amp;id=136106" TargetMode="External"/><Relationship Id="rId1936" Type="http://schemas.openxmlformats.org/officeDocument/2006/relationships/hyperlink" Target="http://biblioclub.ru/index.php?page=book&amp;id=83721/" TargetMode="External"/><Relationship Id="rId1937" Type="http://schemas.openxmlformats.org/officeDocument/2006/relationships/hyperlink" Target="http://biblioclub.ru/index.php?page=book_red&amp;id=272140&amp;sr=1" TargetMode="External"/><Relationship Id="rId1938" Type="http://schemas.openxmlformats.org/officeDocument/2006/relationships/hyperlink" Target="http://biblioclub.ru/index.php?page=book&amp;id=257607" TargetMode="External"/><Relationship Id="rId1939" Type="http://schemas.openxmlformats.org/officeDocument/2006/relationships/hyperlink" Target="https://openedu.ru/course/spbstu/MATLOG/" TargetMode="External"/><Relationship Id="rId80" Type="http://schemas.openxmlformats.org/officeDocument/2006/relationships/oleObject" Target="embeddings/Microsoft_Equation12.bin"/><Relationship Id="rId81" Type="http://schemas.openxmlformats.org/officeDocument/2006/relationships/image" Target="media/image28.wmf"/><Relationship Id="rId82" Type="http://schemas.openxmlformats.org/officeDocument/2006/relationships/oleObject" Target="embeddings/Microsoft_Equation13.bin"/><Relationship Id="rId83" Type="http://schemas.openxmlformats.org/officeDocument/2006/relationships/image" Target="media/image29.wmf"/><Relationship Id="rId84" Type="http://schemas.openxmlformats.org/officeDocument/2006/relationships/oleObject" Target="embeddings/Microsoft_Equation14.bin"/><Relationship Id="rId85" Type="http://schemas.openxmlformats.org/officeDocument/2006/relationships/image" Target="media/image30.wmf"/><Relationship Id="rId86" Type="http://schemas.openxmlformats.org/officeDocument/2006/relationships/oleObject" Target="embeddings/Microsoft_Equation15.bin"/><Relationship Id="rId87" Type="http://schemas.openxmlformats.org/officeDocument/2006/relationships/image" Target="media/image31.wmf"/><Relationship Id="rId88" Type="http://schemas.openxmlformats.org/officeDocument/2006/relationships/oleObject" Target="embeddings/Microsoft_Equation16.bin"/><Relationship Id="rId89" Type="http://schemas.openxmlformats.org/officeDocument/2006/relationships/image" Target="media/image32.wmf"/><Relationship Id="rId1940" Type="http://schemas.openxmlformats.org/officeDocument/2006/relationships/hyperlink" Target="http://tablica-istinnosti.ru/ru/" TargetMode="External"/><Relationship Id="rId1941" Type="http://schemas.openxmlformats.org/officeDocument/2006/relationships/hyperlink" Target="http://math.semestr.ru/inf/table.php" TargetMode="External"/><Relationship Id="rId1942" Type="http://schemas.openxmlformats.org/officeDocument/2006/relationships/fontTable" Target="fontTable.xml"/><Relationship Id="rId1943" Type="http://schemas.openxmlformats.org/officeDocument/2006/relationships/theme" Target="theme/theme1.xml"/><Relationship Id="rId1550" Type="http://schemas.openxmlformats.org/officeDocument/2006/relationships/oleObject" Target="embeddings/Microsoft_Equation737.bin"/><Relationship Id="rId1551" Type="http://schemas.openxmlformats.org/officeDocument/2006/relationships/image" Target="media/image767.wmf"/><Relationship Id="rId1552" Type="http://schemas.openxmlformats.org/officeDocument/2006/relationships/oleObject" Target="embeddings/Microsoft_Equation738.bin"/><Relationship Id="rId1553" Type="http://schemas.openxmlformats.org/officeDocument/2006/relationships/image" Target="media/image768.wmf"/><Relationship Id="rId1160" Type="http://schemas.openxmlformats.org/officeDocument/2006/relationships/image" Target="media/image570.wmf"/><Relationship Id="rId1161" Type="http://schemas.openxmlformats.org/officeDocument/2006/relationships/oleObject" Target="embeddings/Microsoft_Equation544.bin"/><Relationship Id="rId1162" Type="http://schemas.openxmlformats.org/officeDocument/2006/relationships/image" Target="media/image571.wmf"/><Relationship Id="rId1163" Type="http://schemas.openxmlformats.org/officeDocument/2006/relationships/oleObject" Target="embeddings/Microsoft_Equation545.bin"/><Relationship Id="rId1164" Type="http://schemas.openxmlformats.org/officeDocument/2006/relationships/image" Target="media/image572.wmf"/><Relationship Id="rId1165" Type="http://schemas.openxmlformats.org/officeDocument/2006/relationships/oleObject" Target="embeddings/Microsoft_Equation546.bin"/><Relationship Id="rId1166" Type="http://schemas.openxmlformats.org/officeDocument/2006/relationships/image" Target="media/image573.wmf"/><Relationship Id="rId1167" Type="http://schemas.openxmlformats.org/officeDocument/2006/relationships/oleObject" Target="embeddings/Microsoft_Equation547.bin"/><Relationship Id="rId1168" Type="http://schemas.openxmlformats.org/officeDocument/2006/relationships/image" Target="media/image574.wmf"/><Relationship Id="rId1169" Type="http://schemas.openxmlformats.org/officeDocument/2006/relationships/oleObject" Target="embeddings/Microsoft_Equation548.bin"/><Relationship Id="rId1554" Type="http://schemas.openxmlformats.org/officeDocument/2006/relationships/oleObject" Target="embeddings/Microsoft_Equation739.bin"/><Relationship Id="rId1555" Type="http://schemas.openxmlformats.org/officeDocument/2006/relationships/image" Target="media/image769.wmf"/><Relationship Id="rId1556" Type="http://schemas.openxmlformats.org/officeDocument/2006/relationships/oleObject" Target="embeddings/Microsoft_Equation740.bin"/><Relationship Id="rId1557" Type="http://schemas.openxmlformats.org/officeDocument/2006/relationships/image" Target="media/image770.wmf"/><Relationship Id="rId1558" Type="http://schemas.openxmlformats.org/officeDocument/2006/relationships/oleObject" Target="embeddings/Microsoft_Equation741.bin"/><Relationship Id="rId1559" Type="http://schemas.openxmlformats.org/officeDocument/2006/relationships/image" Target="media/image771.wmf"/><Relationship Id="rId300" Type="http://schemas.openxmlformats.org/officeDocument/2006/relationships/oleObject" Target="embeddings/Microsoft_Equation121.bin"/><Relationship Id="rId301" Type="http://schemas.openxmlformats.org/officeDocument/2006/relationships/image" Target="media/image139.wmf"/><Relationship Id="rId302" Type="http://schemas.openxmlformats.org/officeDocument/2006/relationships/oleObject" Target="embeddings/Microsoft_Equation122.bin"/><Relationship Id="rId303" Type="http://schemas.openxmlformats.org/officeDocument/2006/relationships/image" Target="media/image140.wmf"/><Relationship Id="rId304" Type="http://schemas.openxmlformats.org/officeDocument/2006/relationships/oleObject" Target="embeddings/Microsoft_Equation123.bin"/><Relationship Id="rId305" Type="http://schemas.openxmlformats.org/officeDocument/2006/relationships/image" Target="media/image141.wmf"/><Relationship Id="rId306" Type="http://schemas.openxmlformats.org/officeDocument/2006/relationships/oleObject" Target="embeddings/Microsoft_Equation124.bin"/><Relationship Id="rId307" Type="http://schemas.openxmlformats.org/officeDocument/2006/relationships/image" Target="media/image142.wmf"/><Relationship Id="rId308" Type="http://schemas.openxmlformats.org/officeDocument/2006/relationships/oleObject" Target="embeddings/Microsoft_Equation125.bin"/><Relationship Id="rId309" Type="http://schemas.openxmlformats.org/officeDocument/2006/relationships/image" Target="media/image143.wmf"/><Relationship Id="rId90" Type="http://schemas.openxmlformats.org/officeDocument/2006/relationships/oleObject" Target="embeddings/Microsoft_Equation17.bin"/><Relationship Id="rId91" Type="http://schemas.openxmlformats.org/officeDocument/2006/relationships/image" Target="media/image33.wmf"/><Relationship Id="rId92" Type="http://schemas.openxmlformats.org/officeDocument/2006/relationships/oleObject" Target="embeddings/Microsoft_Equation18.bin"/><Relationship Id="rId93" Type="http://schemas.openxmlformats.org/officeDocument/2006/relationships/image" Target="media/image34.wmf"/><Relationship Id="rId94" Type="http://schemas.openxmlformats.org/officeDocument/2006/relationships/oleObject" Target="embeddings/Microsoft_Equation19.bin"/><Relationship Id="rId95" Type="http://schemas.openxmlformats.org/officeDocument/2006/relationships/image" Target="media/image35.wmf"/><Relationship Id="rId96" Type="http://schemas.openxmlformats.org/officeDocument/2006/relationships/oleObject" Target="embeddings/Microsoft_Equation20.bin"/><Relationship Id="rId97" Type="http://schemas.openxmlformats.org/officeDocument/2006/relationships/image" Target="media/image36.wmf"/><Relationship Id="rId98" Type="http://schemas.openxmlformats.org/officeDocument/2006/relationships/oleObject" Target="embeddings/Microsoft_Equation21.bin"/><Relationship Id="rId99" Type="http://schemas.openxmlformats.org/officeDocument/2006/relationships/image" Target="media/image37.wmf"/><Relationship Id="rId1560" Type="http://schemas.openxmlformats.org/officeDocument/2006/relationships/oleObject" Target="embeddings/Microsoft_Equation742.bin"/><Relationship Id="rId1561" Type="http://schemas.openxmlformats.org/officeDocument/2006/relationships/image" Target="media/image772.wmf"/><Relationship Id="rId1562" Type="http://schemas.openxmlformats.org/officeDocument/2006/relationships/oleObject" Target="embeddings/Microsoft_Equation743.bin"/><Relationship Id="rId1563" Type="http://schemas.openxmlformats.org/officeDocument/2006/relationships/image" Target="media/image773.wmf"/><Relationship Id="rId1170" Type="http://schemas.openxmlformats.org/officeDocument/2006/relationships/image" Target="media/image575.wmf"/><Relationship Id="rId1171" Type="http://schemas.openxmlformats.org/officeDocument/2006/relationships/oleObject" Target="embeddings/Microsoft_Equation549.bin"/><Relationship Id="rId1172" Type="http://schemas.openxmlformats.org/officeDocument/2006/relationships/image" Target="media/image576.wmf"/><Relationship Id="rId1173" Type="http://schemas.openxmlformats.org/officeDocument/2006/relationships/oleObject" Target="embeddings/Microsoft_Equation550.bin"/><Relationship Id="rId1174" Type="http://schemas.openxmlformats.org/officeDocument/2006/relationships/image" Target="media/image577.wmf"/><Relationship Id="rId1175" Type="http://schemas.openxmlformats.org/officeDocument/2006/relationships/oleObject" Target="embeddings/Microsoft_Equation551.bin"/><Relationship Id="rId1176" Type="http://schemas.openxmlformats.org/officeDocument/2006/relationships/image" Target="media/image578.wmf"/><Relationship Id="rId1177" Type="http://schemas.openxmlformats.org/officeDocument/2006/relationships/image" Target="media/image579.wmf"/><Relationship Id="rId1178" Type="http://schemas.openxmlformats.org/officeDocument/2006/relationships/oleObject" Target="embeddings/Microsoft_Equation552.bin"/><Relationship Id="rId1179" Type="http://schemas.openxmlformats.org/officeDocument/2006/relationships/image" Target="media/image580.wmf"/><Relationship Id="rId1564" Type="http://schemas.openxmlformats.org/officeDocument/2006/relationships/oleObject" Target="embeddings/Microsoft_Equation744.bin"/><Relationship Id="rId1565" Type="http://schemas.openxmlformats.org/officeDocument/2006/relationships/image" Target="media/image774.wmf"/><Relationship Id="rId1566" Type="http://schemas.openxmlformats.org/officeDocument/2006/relationships/oleObject" Target="embeddings/Microsoft_Equation745.bin"/><Relationship Id="rId1567" Type="http://schemas.openxmlformats.org/officeDocument/2006/relationships/image" Target="media/image775.wmf"/><Relationship Id="rId1568" Type="http://schemas.openxmlformats.org/officeDocument/2006/relationships/oleObject" Target="embeddings/Microsoft_Equation746.bin"/><Relationship Id="rId1569" Type="http://schemas.openxmlformats.org/officeDocument/2006/relationships/image" Target="media/image776.wmf"/><Relationship Id="rId700" Type="http://schemas.openxmlformats.org/officeDocument/2006/relationships/oleObject" Target="embeddings/Microsoft_Equation320.bin"/><Relationship Id="rId701" Type="http://schemas.openxmlformats.org/officeDocument/2006/relationships/image" Target="media/image339.wmf"/><Relationship Id="rId702" Type="http://schemas.openxmlformats.org/officeDocument/2006/relationships/oleObject" Target="embeddings/Microsoft_Equation321.bin"/><Relationship Id="rId703" Type="http://schemas.openxmlformats.org/officeDocument/2006/relationships/image" Target="media/image340.wmf"/><Relationship Id="rId310" Type="http://schemas.openxmlformats.org/officeDocument/2006/relationships/oleObject" Target="embeddings/Microsoft_Equation126.bin"/><Relationship Id="rId311" Type="http://schemas.openxmlformats.org/officeDocument/2006/relationships/image" Target="media/image144.wmf"/><Relationship Id="rId312" Type="http://schemas.openxmlformats.org/officeDocument/2006/relationships/oleObject" Target="embeddings/Microsoft_Equation127.bin"/><Relationship Id="rId313" Type="http://schemas.openxmlformats.org/officeDocument/2006/relationships/image" Target="media/image145.wmf"/><Relationship Id="rId314" Type="http://schemas.openxmlformats.org/officeDocument/2006/relationships/oleObject" Target="embeddings/Microsoft_Equation128.bin"/><Relationship Id="rId315" Type="http://schemas.openxmlformats.org/officeDocument/2006/relationships/image" Target="media/image146.wmf"/><Relationship Id="rId316" Type="http://schemas.openxmlformats.org/officeDocument/2006/relationships/oleObject" Target="embeddings/Microsoft_Equation129.bin"/><Relationship Id="rId317" Type="http://schemas.openxmlformats.org/officeDocument/2006/relationships/image" Target="media/image147.wmf"/><Relationship Id="rId318" Type="http://schemas.openxmlformats.org/officeDocument/2006/relationships/oleObject" Target="embeddings/Microsoft_Equation130.bin"/><Relationship Id="rId319" Type="http://schemas.openxmlformats.org/officeDocument/2006/relationships/image" Target="media/image148.wmf"/><Relationship Id="rId704" Type="http://schemas.openxmlformats.org/officeDocument/2006/relationships/oleObject" Target="embeddings/Microsoft_Equation322.bin"/><Relationship Id="rId705" Type="http://schemas.openxmlformats.org/officeDocument/2006/relationships/image" Target="media/image341.wmf"/><Relationship Id="rId706" Type="http://schemas.openxmlformats.org/officeDocument/2006/relationships/oleObject" Target="embeddings/Microsoft_Equation323.bin"/><Relationship Id="rId707" Type="http://schemas.openxmlformats.org/officeDocument/2006/relationships/image" Target="media/image342.wmf"/><Relationship Id="rId708" Type="http://schemas.openxmlformats.org/officeDocument/2006/relationships/oleObject" Target="embeddings/Microsoft_Equation324.bin"/><Relationship Id="rId709" Type="http://schemas.openxmlformats.org/officeDocument/2006/relationships/image" Target="media/image343.wmf"/><Relationship Id="rId1570" Type="http://schemas.openxmlformats.org/officeDocument/2006/relationships/oleObject" Target="embeddings/Microsoft_Equation747.bin"/><Relationship Id="rId1571" Type="http://schemas.openxmlformats.org/officeDocument/2006/relationships/image" Target="media/image777.wmf"/><Relationship Id="rId1572" Type="http://schemas.openxmlformats.org/officeDocument/2006/relationships/oleObject" Target="embeddings/Microsoft_Equation748.bin"/><Relationship Id="rId1573" Type="http://schemas.openxmlformats.org/officeDocument/2006/relationships/image" Target="media/image778.wmf"/><Relationship Id="rId1180" Type="http://schemas.openxmlformats.org/officeDocument/2006/relationships/oleObject" Target="embeddings/Microsoft_Equation553.bin"/><Relationship Id="rId1181" Type="http://schemas.openxmlformats.org/officeDocument/2006/relationships/image" Target="media/image581.wmf"/><Relationship Id="rId1182" Type="http://schemas.openxmlformats.org/officeDocument/2006/relationships/oleObject" Target="embeddings/Microsoft_Equation554.bin"/><Relationship Id="rId1183" Type="http://schemas.openxmlformats.org/officeDocument/2006/relationships/image" Target="media/image582.wmf"/><Relationship Id="rId1184" Type="http://schemas.openxmlformats.org/officeDocument/2006/relationships/oleObject" Target="embeddings/Microsoft_Equation555.bin"/><Relationship Id="rId1185" Type="http://schemas.openxmlformats.org/officeDocument/2006/relationships/image" Target="media/image583.wmf"/><Relationship Id="rId1186" Type="http://schemas.openxmlformats.org/officeDocument/2006/relationships/oleObject" Target="embeddings/Microsoft_Equation556.bin"/><Relationship Id="rId1187" Type="http://schemas.openxmlformats.org/officeDocument/2006/relationships/image" Target="media/image584.wmf"/><Relationship Id="rId1188" Type="http://schemas.openxmlformats.org/officeDocument/2006/relationships/oleObject" Target="embeddings/Microsoft_Equation557.bin"/><Relationship Id="rId1189" Type="http://schemas.openxmlformats.org/officeDocument/2006/relationships/image" Target="media/image585.wmf"/><Relationship Id="rId1574" Type="http://schemas.openxmlformats.org/officeDocument/2006/relationships/oleObject" Target="embeddings/Microsoft_Equation749.bin"/><Relationship Id="rId1575" Type="http://schemas.openxmlformats.org/officeDocument/2006/relationships/image" Target="media/image779.wmf"/><Relationship Id="rId1576" Type="http://schemas.openxmlformats.org/officeDocument/2006/relationships/oleObject" Target="embeddings/Microsoft_Equation750.bin"/><Relationship Id="rId1577" Type="http://schemas.openxmlformats.org/officeDocument/2006/relationships/image" Target="media/image780.wmf"/><Relationship Id="rId1578" Type="http://schemas.openxmlformats.org/officeDocument/2006/relationships/oleObject" Target="embeddings/Microsoft_Equation751.bin"/><Relationship Id="rId1579" Type="http://schemas.openxmlformats.org/officeDocument/2006/relationships/image" Target="media/image781.wmf"/><Relationship Id="rId710" Type="http://schemas.openxmlformats.org/officeDocument/2006/relationships/oleObject" Target="embeddings/Microsoft_Equation325.bin"/><Relationship Id="rId711" Type="http://schemas.openxmlformats.org/officeDocument/2006/relationships/image" Target="media/image344.wmf"/><Relationship Id="rId712" Type="http://schemas.openxmlformats.org/officeDocument/2006/relationships/oleObject" Target="embeddings/Microsoft_Equation326.bin"/><Relationship Id="rId713" Type="http://schemas.openxmlformats.org/officeDocument/2006/relationships/image" Target="media/image345.wmf"/><Relationship Id="rId320" Type="http://schemas.openxmlformats.org/officeDocument/2006/relationships/oleObject" Target="embeddings/Microsoft_Equation131.bin"/><Relationship Id="rId321" Type="http://schemas.openxmlformats.org/officeDocument/2006/relationships/image" Target="media/image149.wmf"/><Relationship Id="rId322" Type="http://schemas.openxmlformats.org/officeDocument/2006/relationships/oleObject" Target="embeddings/Microsoft_Equation132.bin"/><Relationship Id="rId323" Type="http://schemas.openxmlformats.org/officeDocument/2006/relationships/image" Target="media/image150.wmf"/><Relationship Id="rId324" Type="http://schemas.openxmlformats.org/officeDocument/2006/relationships/oleObject" Target="embeddings/Microsoft_Equation133.bin"/><Relationship Id="rId325" Type="http://schemas.openxmlformats.org/officeDocument/2006/relationships/image" Target="media/image151.wmf"/><Relationship Id="rId326" Type="http://schemas.openxmlformats.org/officeDocument/2006/relationships/oleObject" Target="embeddings/Microsoft_Equation134.bin"/><Relationship Id="rId327" Type="http://schemas.openxmlformats.org/officeDocument/2006/relationships/image" Target="media/image152.wmf"/><Relationship Id="rId328" Type="http://schemas.openxmlformats.org/officeDocument/2006/relationships/oleObject" Target="embeddings/Microsoft_Equation135.bin"/><Relationship Id="rId329" Type="http://schemas.openxmlformats.org/officeDocument/2006/relationships/image" Target="media/image153.wmf"/><Relationship Id="rId714" Type="http://schemas.openxmlformats.org/officeDocument/2006/relationships/oleObject" Target="embeddings/Microsoft_Equation327.bin"/><Relationship Id="rId715" Type="http://schemas.openxmlformats.org/officeDocument/2006/relationships/image" Target="media/image346.wmf"/><Relationship Id="rId716" Type="http://schemas.openxmlformats.org/officeDocument/2006/relationships/oleObject" Target="embeddings/Microsoft_Equation328.bin"/><Relationship Id="rId717" Type="http://schemas.openxmlformats.org/officeDocument/2006/relationships/image" Target="media/image347.wmf"/><Relationship Id="rId718" Type="http://schemas.openxmlformats.org/officeDocument/2006/relationships/oleObject" Target="embeddings/Microsoft_Equation329.bin"/><Relationship Id="rId719" Type="http://schemas.openxmlformats.org/officeDocument/2006/relationships/image" Target="media/image348.wmf"/><Relationship Id="rId1580" Type="http://schemas.openxmlformats.org/officeDocument/2006/relationships/oleObject" Target="embeddings/Microsoft_Equation752.bin"/><Relationship Id="rId1581" Type="http://schemas.openxmlformats.org/officeDocument/2006/relationships/image" Target="media/image782.wmf"/><Relationship Id="rId1582" Type="http://schemas.openxmlformats.org/officeDocument/2006/relationships/oleObject" Target="embeddings/Microsoft_Equation753.bin"/><Relationship Id="rId1583" Type="http://schemas.openxmlformats.org/officeDocument/2006/relationships/image" Target="media/image783.wmf"/><Relationship Id="rId1190" Type="http://schemas.openxmlformats.org/officeDocument/2006/relationships/oleObject" Target="embeddings/Microsoft_Equation558.bin"/><Relationship Id="rId1191" Type="http://schemas.openxmlformats.org/officeDocument/2006/relationships/image" Target="media/image586.wmf"/><Relationship Id="rId1192" Type="http://schemas.openxmlformats.org/officeDocument/2006/relationships/oleObject" Target="embeddings/Microsoft_Equation559.bin"/><Relationship Id="rId1193" Type="http://schemas.openxmlformats.org/officeDocument/2006/relationships/image" Target="media/image587.wmf"/><Relationship Id="rId1194" Type="http://schemas.openxmlformats.org/officeDocument/2006/relationships/oleObject" Target="embeddings/Microsoft_Equation560.bin"/><Relationship Id="rId1195" Type="http://schemas.openxmlformats.org/officeDocument/2006/relationships/image" Target="media/image588.wmf"/><Relationship Id="rId1196" Type="http://schemas.openxmlformats.org/officeDocument/2006/relationships/oleObject" Target="embeddings/Microsoft_Equation561.bin"/><Relationship Id="rId1197" Type="http://schemas.openxmlformats.org/officeDocument/2006/relationships/image" Target="media/image589.wmf"/><Relationship Id="rId1198" Type="http://schemas.openxmlformats.org/officeDocument/2006/relationships/oleObject" Target="embeddings/Microsoft_Equation562.bin"/><Relationship Id="rId1199" Type="http://schemas.openxmlformats.org/officeDocument/2006/relationships/image" Target="media/image590.wmf"/><Relationship Id="rId1584" Type="http://schemas.openxmlformats.org/officeDocument/2006/relationships/oleObject" Target="embeddings/Microsoft_Equation754.bin"/><Relationship Id="rId1585" Type="http://schemas.openxmlformats.org/officeDocument/2006/relationships/image" Target="media/image784.wmf"/><Relationship Id="rId1586" Type="http://schemas.openxmlformats.org/officeDocument/2006/relationships/oleObject" Target="embeddings/Microsoft_Equation755.bin"/><Relationship Id="rId1587" Type="http://schemas.openxmlformats.org/officeDocument/2006/relationships/image" Target="media/image785.wmf"/><Relationship Id="rId1588" Type="http://schemas.openxmlformats.org/officeDocument/2006/relationships/oleObject" Target="embeddings/Microsoft_Equation756.bin"/><Relationship Id="rId1589" Type="http://schemas.openxmlformats.org/officeDocument/2006/relationships/image" Target="media/image786.wmf"/><Relationship Id="rId720" Type="http://schemas.openxmlformats.org/officeDocument/2006/relationships/oleObject" Target="embeddings/Microsoft_Equation330.bin"/><Relationship Id="rId721" Type="http://schemas.openxmlformats.org/officeDocument/2006/relationships/image" Target="media/image349.wmf"/><Relationship Id="rId722" Type="http://schemas.openxmlformats.org/officeDocument/2006/relationships/oleObject" Target="embeddings/Microsoft_Equation331.bin"/><Relationship Id="rId723" Type="http://schemas.openxmlformats.org/officeDocument/2006/relationships/image" Target="media/image350.wmf"/><Relationship Id="rId330" Type="http://schemas.openxmlformats.org/officeDocument/2006/relationships/oleObject" Target="embeddings/Microsoft_Equation136.bin"/><Relationship Id="rId331" Type="http://schemas.openxmlformats.org/officeDocument/2006/relationships/image" Target="media/image154.wmf"/><Relationship Id="rId332" Type="http://schemas.openxmlformats.org/officeDocument/2006/relationships/oleObject" Target="embeddings/Microsoft_Equation137.bin"/><Relationship Id="rId333" Type="http://schemas.openxmlformats.org/officeDocument/2006/relationships/image" Target="media/image155.wmf"/><Relationship Id="rId334" Type="http://schemas.openxmlformats.org/officeDocument/2006/relationships/oleObject" Target="embeddings/Microsoft_Equation138.bin"/><Relationship Id="rId335" Type="http://schemas.openxmlformats.org/officeDocument/2006/relationships/image" Target="media/image156.wmf"/><Relationship Id="rId336" Type="http://schemas.openxmlformats.org/officeDocument/2006/relationships/oleObject" Target="embeddings/Microsoft_Equation139.bin"/><Relationship Id="rId337" Type="http://schemas.openxmlformats.org/officeDocument/2006/relationships/image" Target="media/image157.wmf"/><Relationship Id="rId338" Type="http://schemas.openxmlformats.org/officeDocument/2006/relationships/oleObject" Target="embeddings/Microsoft_Equation140.bin"/><Relationship Id="rId339" Type="http://schemas.openxmlformats.org/officeDocument/2006/relationships/image" Target="media/image158.wmf"/><Relationship Id="rId724" Type="http://schemas.openxmlformats.org/officeDocument/2006/relationships/oleObject" Target="embeddings/Microsoft_Equation332.bin"/><Relationship Id="rId725" Type="http://schemas.openxmlformats.org/officeDocument/2006/relationships/image" Target="media/image351.wmf"/><Relationship Id="rId726" Type="http://schemas.openxmlformats.org/officeDocument/2006/relationships/oleObject" Target="embeddings/Microsoft_Equation333.bin"/><Relationship Id="rId727" Type="http://schemas.openxmlformats.org/officeDocument/2006/relationships/image" Target="media/image352.wmf"/><Relationship Id="rId728" Type="http://schemas.openxmlformats.org/officeDocument/2006/relationships/oleObject" Target="embeddings/Microsoft_Equation334.bin"/><Relationship Id="rId729" Type="http://schemas.openxmlformats.org/officeDocument/2006/relationships/image" Target="media/image353.wmf"/><Relationship Id="rId1590" Type="http://schemas.openxmlformats.org/officeDocument/2006/relationships/oleObject" Target="embeddings/Microsoft_Equation757.bin"/><Relationship Id="rId1591" Type="http://schemas.openxmlformats.org/officeDocument/2006/relationships/image" Target="media/image787.wmf"/><Relationship Id="rId1592" Type="http://schemas.openxmlformats.org/officeDocument/2006/relationships/oleObject" Target="embeddings/Microsoft_Equation758.bin"/><Relationship Id="rId1593" Type="http://schemas.openxmlformats.org/officeDocument/2006/relationships/image" Target="media/image788.wmf"/><Relationship Id="rId1594" Type="http://schemas.openxmlformats.org/officeDocument/2006/relationships/oleObject" Target="embeddings/Microsoft_Equation759.bin"/><Relationship Id="rId1595" Type="http://schemas.openxmlformats.org/officeDocument/2006/relationships/image" Target="media/image789.wmf"/><Relationship Id="rId1596" Type="http://schemas.openxmlformats.org/officeDocument/2006/relationships/oleObject" Target="embeddings/Microsoft_Equation760.bin"/><Relationship Id="rId1597" Type="http://schemas.openxmlformats.org/officeDocument/2006/relationships/image" Target="media/image790.wmf"/><Relationship Id="rId1598" Type="http://schemas.openxmlformats.org/officeDocument/2006/relationships/oleObject" Target="embeddings/Microsoft_Equation761.bin"/><Relationship Id="rId1599" Type="http://schemas.openxmlformats.org/officeDocument/2006/relationships/image" Target="media/image791.wmf"/><Relationship Id="rId730" Type="http://schemas.openxmlformats.org/officeDocument/2006/relationships/oleObject" Target="embeddings/Microsoft_Equation335.bin"/><Relationship Id="rId731" Type="http://schemas.openxmlformats.org/officeDocument/2006/relationships/image" Target="media/image354.wmf"/><Relationship Id="rId732" Type="http://schemas.openxmlformats.org/officeDocument/2006/relationships/oleObject" Target="embeddings/Microsoft_Equation336.bin"/><Relationship Id="rId733" Type="http://schemas.openxmlformats.org/officeDocument/2006/relationships/image" Target="media/image355.wmf"/><Relationship Id="rId734" Type="http://schemas.openxmlformats.org/officeDocument/2006/relationships/oleObject" Target="embeddings/Microsoft_Equation337.bin"/><Relationship Id="rId735" Type="http://schemas.openxmlformats.org/officeDocument/2006/relationships/image" Target="media/image356.wmf"/><Relationship Id="rId736" Type="http://schemas.openxmlformats.org/officeDocument/2006/relationships/oleObject" Target="embeddings/Microsoft_Equation338.bin"/><Relationship Id="rId737" Type="http://schemas.openxmlformats.org/officeDocument/2006/relationships/image" Target="media/image357.wmf"/><Relationship Id="rId738" Type="http://schemas.openxmlformats.org/officeDocument/2006/relationships/oleObject" Target="embeddings/Microsoft_Equation339.bin"/><Relationship Id="rId739" Type="http://schemas.openxmlformats.org/officeDocument/2006/relationships/image" Target="media/image358.wmf"/><Relationship Id="rId340" Type="http://schemas.openxmlformats.org/officeDocument/2006/relationships/oleObject" Target="embeddings/Microsoft_Equation141.bin"/><Relationship Id="rId341" Type="http://schemas.openxmlformats.org/officeDocument/2006/relationships/image" Target="media/image159.wmf"/><Relationship Id="rId342" Type="http://schemas.openxmlformats.org/officeDocument/2006/relationships/oleObject" Target="embeddings/Microsoft_Equation142.bin"/><Relationship Id="rId343" Type="http://schemas.openxmlformats.org/officeDocument/2006/relationships/image" Target="media/image160.wmf"/><Relationship Id="rId344" Type="http://schemas.openxmlformats.org/officeDocument/2006/relationships/oleObject" Target="embeddings/Microsoft_Equation143.bin"/><Relationship Id="rId345" Type="http://schemas.openxmlformats.org/officeDocument/2006/relationships/image" Target="media/image161.wmf"/><Relationship Id="rId346" Type="http://schemas.openxmlformats.org/officeDocument/2006/relationships/oleObject" Target="embeddings/Microsoft_Equation144.bin"/><Relationship Id="rId347" Type="http://schemas.openxmlformats.org/officeDocument/2006/relationships/image" Target="media/image162.wmf"/><Relationship Id="rId348" Type="http://schemas.openxmlformats.org/officeDocument/2006/relationships/oleObject" Target="embeddings/Microsoft_Equation145.bin"/><Relationship Id="rId349" Type="http://schemas.openxmlformats.org/officeDocument/2006/relationships/image" Target="media/image163.wmf"/><Relationship Id="rId1200" Type="http://schemas.openxmlformats.org/officeDocument/2006/relationships/oleObject" Target="embeddings/Microsoft_Equation563.bin"/><Relationship Id="rId1201" Type="http://schemas.openxmlformats.org/officeDocument/2006/relationships/image" Target="media/image591.wmf"/><Relationship Id="rId1202" Type="http://schemas.openxmlformats.org/officeDocument/2006/relationships/image" Target="media/image592.wmf"/><Relationship Id="rId1203" Type="http://schemas.openxmlformats.org/officeDocument/2006/relationships/image" Target="media/image593.wmf"/><Relationship Id="rId1204" Type="http://schemas.openxmlformats.org/officeDocument/2006/relationships/oleObject" Target="embeddings/Microsoft_Equation564.bin"/><Relationship Id="rId1205" Type="http://schemas.openxmlformats.org/officeDocument/2006/relationships/image" Target="media/image594.wmf"/><Relationship Id="rId1206" Type="http://schemas.openxmlformats.org/officeDocument/2006/relationships/oleObject" Target="embeddings/Microsoft_Equation565.bin"/><Relationship Id="rId1207" Type="http://schemas.openxmlformats.org/officeDocument/2006/relationships/image" Target="media/image595.wmf"/><Relationship Id="rId740" Type="http://schemas.openxmlformats.org/officeDocument/2006/relationships/oleObject" Target="embeddings/Microsoft_Equation340.bin"/><Relationship Id="rId741" Type="http://schemas.openxmlformats.org/officeDocument/2006/relationships/image" Target="media/image359.wmf"/><Relationship Id="rId742" Type="http://schemas.openxmlformats.org/officeDocument/2006/relationships/oleObject" Target="embeddings/Microsoft_Equation341.bin"/><Relationship Id="rId743" Type="http://schemas.openxmlformats.org/officeDocument/2006/relationships/image" Target="media/image360.wmf"/><Relationship Id="rId744" Type="http://schemas.openxmlformats.org/officeDocument/2006/relationships/oleObject" Target="embeddings/Microsoft_Equation342.bin"/><Relationship Id="rId745" Type="http://schemas.openxmlformats.org/officeDocument/2006/relationships/image" Target="media/image361.wmf"/><Relationship Id="rId746" Type="http://schemas.openxmlformats.org/officeDocument/2006/relationships/oleObject" Target="embeddings/Microsoft_Equation343.bin"/><Relationship Id="rId747" Type="http://schemas.openxmlformats.org/officeDocument/2006/relationships/image" Target="media/image362.wmf"/><Relationship Id="rId748" Type="http://schemas.openxmlformats.org/officeDocument/2006/relationships/oleObject" Target="embeddings/Microsoft_Equation344.bin"/><Relationship Id="rId749" Type="http://schemas.openxmlformats.org/officeDocument/2006/relationships/image" Target="media/image363.wmf"/><Relationship Id="rId350" Type="http://schemas.openxmlformats.org/officeDocument/2006/relationships/oleObject" Target="embeddings/Microsoft_Equation146.bin"/><Relationship Id="rId351" Type="http://schemas.openxmlformats.org/officeDocument/2006/relationships/image" Target="media/image164.wmf"/><Relationship Id="rId352" Type="http://schemas.openxmlformats.org/officeDocument/2006/relationships/oleObject" Target="embeddings/Microsoft_Equation147.bin"/><Relationship Id="rId353" Type="http://schemas.openxmlformats.org/officeDocument/2006/relationships/image" Target="media/image165.wmf"/><Relationship Id="rId354" Type="http://schemas.openxmlformats.org/officeDocument/2006/relationships/oleObject" Target="embeddings/Microsoft_Equation148.bin"/><Relationship Id="rId355" Type="http://schemas.openxmlformats.org/officeDocument/2006/relationships/image" Target="media/image166.wmf"/><Relationship Id="rId356" Type="http://schemas.openxmlformats.org/officeDocument/2006/relationships/oleObject" Target="embeddings/Microsoft_Equation149.bin"/><Relationship Id="rId357" Type="http://schemas.openxmlformats.org/officeDocument/2006/relationships/image" Target="media/image167.wmf"/><Relationship Id="rId358" Type="http://schemas.openxmlformats.org/officeDocument/2006/relationships/oleObject" Target="embeddings/Microsoft_Equation150.bin"/><Relationship Id="rId359" Type="http://schemas.openxmlformats.org/officeDocument/2006/relationships/image" Target="media/image168.wmf"/><Relationship Id="rId1208" Type="http://schemas.openxmlformats.org/officeDocument/2006/relationships/oleObject" Target="embeddings/Microsoft_Equation566.bin"/><Relationship Id="rId1209" Type="http://schemas.openxmlformats.org/officeDocument/2006/relationships/image" Target="media/image596.wmf"/><Relationship Id="rId1600" Type="http://schemas.openxmlformats.org/officeDocument/2006/relationships/oleObject" Target="embeddings/Microsoft_Equation762.bin"/><Relationship Id="rId1601" Type="http://schemas.openxmlformats.org/officeDocument/2006/relationships/image" Target="media/image792.wmf"/><Relationship Id="rId1602" Type="http://schemas.openxmlformats.org/officeDocument/2006/relationships/oleObject" Target="embeddings/Microsoft_Equation763.bin"/><Relationship Id="rId1603" Type="http://schemas.openxmlformats.org/officeDocument/2006/relationships/image" Target="media/image793.wmf"/><Relationship Id="rId1604" Type="http://schemas.openxmlformats.org/officeDocument/2006/relationships/oleObject" Target="embeddings/Microsoft_Equation764.bin"/><Relationship Id="rId1605" Type="http://schemas.openxmlformats.org/officeDocument/2006/relationships/image" Target="media/image794.wmf"/><Relationship Id="rId1606" Type="http://schemas.openxmlformats.org/officeDocument/2006/relationships/oleObject" Target="embeddings/Microsoft_Equation765.bin"/><Relationship Id="rId1607" Type="http://schemas.openxmlformats.org/officeDocument/2006/relationships/image" Target="media/image795.wmf"/><Relationship Id="rId1608" Type="http://schemas.openxmlformats.org/officeDocument/2006/relationships/oleObject" Target="embeddings/Microsoft_Equation766.bin"/><Relationship Id="rId1609" Type="http://schemas.openxmlformats.org/officeDocument/2006/relationships/image" Target="media/image796.wmf"/><Relationship Id="rId1210" Type="http://schemas.openxmlformats.org/officeDocument/2006/relationships/oleObject" Target="embeddings/Microsoft_Equation567.bin"/><Relationship Id="rId1211" Type="http://schemas.openxmlformats.org/officeDocument/2006/relationships/image" Target="media/image597.wmf"/><Relationship Id="rId750" Type="http://schemas.openxmlformats.org/officeDocument/2006/relationships/oleObject" Target="embeddings/Microsoft_Equation345.bin"/><Relationship Id="rId751" Type="http://schemas.openxmlformats.org/officeDocument/2006/relationships/image" Target="media/image364.wmf"/><Relationship Id="rId752" Type="http://schemas.openxmlformats.org/officeDocument/2006/relationships/oleObject" Target="embeddings/Microsoft_Equation346.bin"/><Relationship Id="rId753" Type="http://schemas.openxmlformats.org/officeDocument/2006/relationships/image" Target="media/image365.wmf"/><Relationship Id="rId754" Type="http://schemas.openxmlformats.org/officeDocument/2006/relationships/oleObject" Target="embeddings/Microsoft_Equation347.bin"/><Relationship Id="rId755" Type="http://schemas.openxmlformats.org/officeDocument/2006/relationships/image" Target="media/image366.wmf"/><Relationship Id="rId756" Type="http://schemas.openxmlformats.org/officeDocument/2006/relationships/oleObject" Target="embeddings/Microsoft_Equation348.bin"/><Relationship Id="rId757" Type="http://schemas.openxmlformats.org/officeDocument/2006/relationships/image" Target="media/image367.wmf"/><Relationship Id="rId758" Type="http://schemas.openxmlformats.org/officeDocument/2006/relationships/oleObject" Target="embeddings/Microsoft_Equation349.bin"/><Relationship Id="rId759" Type="http://schemas.openxmlformats.org/officeDocument/2006/relationships/image" Target="media/image368.wmf"/><Relationship Id="rId360" Type="http://schemas.openxmlformats.org/officeDocument/2006/relationships/oleObject" Target="embeddings/Microsoft_Equation151.bin"/><Relationship Id="rId361" Type="http://schemas.openxmlformats.org/officeDocument/2006/relationships/image" Target="media/image169.wmf"/><Relationship Id="rId362" Type="http://schemas.openxmlformats.org/officeDocument/2006/relationships/oleObject" Target="embeddings/Microsoft_Equation152.bin"/><Relationship Id="rId363" Type="http://schemas.openxmlformats.org/officeDocument/2006/relationships/image" Target="media/image170.wmf"/><Relationship Id="rId364" Type="http://schemas.openxmlformats.org/officeDocument/2006/relationships/oleObject" Target="embeddings/Microsoft_Equation153.bin"/><Relationship Id="rId365" Type="http://schemas.openxmlformats.org/officeDocument/2006/relationships/image" Target="media/image171.wmf"/><Relationship Id="rId366" Type="http://schemas.openxmlformats.org/officeDocument/2006/relationships/oleObject" Target="embeddings/Microsoft_Equation154.bin"/><Relationship Id="rId367" Type="http://schemas.openxmlformats.org/officeDocument/2006/relationships/image" Target="media/image172.wmf"/><Relationship Id="rId368" Type="http://schemas.openxmlformats.org/officeDocument/2006/relationships/oleObject" Target="embeddings/Microsoft_Equation155.bin"/><Relationship Id="rId369" Type="http://schemas.openxmlformats.org/officeDocument/2006/relationships/image" Target="media/image173.wmf"/><Relationship Id="rId1212" Type="http://schemas.openxmlformats.org/officeDocument/2006/relationships/oleObject" Target="embeddings/Microsoft_Equation568.bin"/><Relationship Id="rId1213" Type="http://schemas.openxmlformats.org/officeDocument/2006/relationships/image" Target="media/image598.wmf"/><Relationship Id="rId1214" Type="http://schemas.openxmlformats.org/officeDocument/2006/relationships/oleObject" Target="embeddings/Microsoft_Equation569.bin"/><Relationship Id="rId1215" Type="http://schemas.openxmlformats.org/officeDocument/2006/relationships/image" Target="media/image599.wmf"/><Relationship Id="rId1216" Type="http://schemas.openxmlformats.org/officeDocument/2006/relationships/oleObject" Target="embeddings/Microsoft_Equation570.bin"/><Relationship Id="rId1217" Type="http://schemas.openxmlformats.org/officeDocument/2006/relationships/image" Target="media/image600.wmf"/><Relationship Id="rId1218" Type="http://schemas.openxmlformats.org/officeDocument/2006/relationships/oleObject" Target="embeddings/Microsoft_Equation571.bin"/><Relationship Id="rId1219" Type="http://schemas.openxmlformats.org/officeDocument/2006/relationships/image" Target="media/image601.wmf"/><Relationship Id="rId1610" Type="http://schemas.openxmlformats.org/officeDocument/2006/relationships/oleObject" Target="embeddings/Microsoft_Equation767.bin"/><Relationship Id="rId1611" Type="http://schemas.openxmlformats.org/officeDocument/2006/relationships/image" Target="media/image797.wmf"/><Relationship Id="rId1612" Type="http://schemas.openxmlformats.org/officeDocument/2006/relationships/oleObject" Target="embeddings/Microsoft_Equation768.bin"/><Relationship Id="rId1613" Type="http://schemas.openxmlformats.org/officeDocument/2006/relationships/image" Target="media/image798.wmf"/><Relationship Id="rId1614" Type="http://schemas.openxmlformats.org/officeDocument/2006/relationships/oleObject" Target="embeddings/Microsoft_Equation769.bin"/><Relationship Id="rId1615" Type="http://schemas.openxmlformats.org/officeDocument/2006/relationships/image" Target="media/image799.wmf"/><Relationship Id="rId1616" Type="http://schemas.openxmlformats.org/officeDocument/2006/relationships/oleObject" Target="embeddings/Microsoft_Equation770.bin"/><Relationship Id="rId1617" Type="http://schemas.openxmlformats.org/officeDocument/2006/relationships/image" Target="media/image800.wmf"/><Relationship Id="rId1618" Type="http://schemas.openxmlformats.org/officeDocument/2006/relationships/oleObject" Target="embeddings/Microsoft_Equation771.bin"/><Relationship Id="rId1619" Type="http://schemas.openxmlformats.org/officeDocument/2006/relationships/image" Target="media/image801.wmf"/><Relationship Id="rId1220" Type="http://schemas.openxmlformats.org/officeDocument/2006/relationships/oleObject" Target="embeddings/Microsoft_Equation572.bin"/><Relationship Id="rId1221" Type="http://schemas.openxmlformats.org/officeDocument/2006/relationships/image" Target="media/image602.wmf"/><Relationship Id="rId760" Type="http://schemas.openxmlformats.org/officeDocument/2006/relationships/oleObject" Target="embeddings/Microsoft_Equation350.bin"/><Relationship Id="rId761" Type="http://schemas.openxmlformats.org/officeDocument/2006/relationships/image" Target="media/image369.wmf"/><Relationship Id="rId762" Type="http://schemas.openxmlformats.org/officeDocument/2006/relationships/oleObject" Target="embeddings/Microsoft_Equation351.bin"/><Relationship Id="rId763" Type="http://schemas.openxmlformats.org/officeDocument/2006/relationships/image" Target="media/image370.wmf"/><Relationship Id="rId764" Type="http://schemas.openxmlformats.org/officeDocument/2006/relationships/oleObject" Target="embeddings/Microsoft_Equation352.bin"/><Relationship Id="rId765" Type="http://schemas.openxmlformats.org/officeDocument/2006/relationships/image" Target="media/image371.wmf"/><Relationship Id="rId766" Type="http://schemas.openxmlformats.org/officeDocument/2006/relationships/oleObject" Target="embeddings/Microsoft_Equation353.bin"/><Relationship Id="rId767" Type="http://schemas.openxmlformats.org/officeDocument/2006/relationships/image" Target="media/image372.wmf"/><Relationship Id="rId768" Type="http://schemas.openxmlformats.org/officeDocument/2006/relationships/oleObject" Target="embeddings/Microsoft_Equation354.bin"/><Relationship Id="rId769" Type="http://schemas.openxmlformats.org/officeDocument/2006/relationships/image" Target="media/image373.wmf"/><Relationship Id="rId370" Type="http://schemas.openxmlformats.org/officeDocument/2006/relationships/oleObject" Target="embeddings/Microsoft_Equation156.bin"/><Relationship Id="rId371" Type="http://schemas.openxmlformats.org/officeDocument/2006/relationships/image" Target="media/image174.wmf"/><Relationship Id="rId372" Type="http://schemas.openxmlformats.org/officeDocument/2006/relationships/oleObject" Target="embeddings/Microsoft_Equation157.bin"/><Relationship Id="rId373" Type="http://schemas.openxmlformats.org/officeDocument/2006/relationships/image" Target="media/image175.wmf"/><Relationship Id="rId374" Type="http://schemas.openxmlformats.org/officeDocument/2006/relationships/oleObject" Target="embeddings/Microsoft_Equation158.bin"/><Relationship Id="rId375" Type="http://schemas.openxmlformats.org/officeDocument/2006/relationships/image" Target="media/image176.wmf"/><Relationship Id="rId376" Type="http://schemas.openxmlformats.org/officeDocument/2006/relationships/oleObject" Target="embeddings/Microsoft_Equation159.bin"/><Relationship Id="rId377" Type="http://schemas.openxmlformats.org/officeDocument/2006/relationships/image" Target="media/image177.wmf"/><Relationship Id="rId378" Type="http://schemas.openxmlformats.org/officeDocument/2006/relationships/oleObject" Target="embeddings/Microsoft_Equation160.bin"/><Relationship Id="rId379" Type="http://schemas.openxmlformats.org/officeDocument/2006/relationships/image" Target="media/image178.wmf"/><Relationship Id="rId1222" Type="http://schemas.openxmlformats.org/officeDocument/2006/relationships/oleObject" Target="embeddings/Microsoft_Equation573.bin"/><Relationship Id="rId1223" Type="http://schemas.openxmlformats.org/officeDocument/2006/relationships/image" Target="media/image603.wmf"/><Relationship Id="rId1224" Type="http://schemas.openxmlformats.org/officeDocument/2006/relationships/oleObject" Target="embeddings/Microsoft_Equation574.bin"/><Relationship Id="rId1225" Type="http://schemas.openxmlformats.org/officeDocument/2006/relationships/image" Target="media/image604.wmf"/><Relationship Id="rId1226" Type="http://schemas.openxmlformats.org/officeDocument/2006/relationships/oleObject" Target="embeddings/Microsoft_Equation575.bin"/><Relationship Id="rId1227" Type="http://schemas.openxmlformats.org/officeDocument/2006/relationships/image" Target="media/image605.wmf"/><Relationship Id="rId1228" Type="http://schemas.openxmlformats.org/officeDocument/2006/relationships/oleObject" Target="embeddings/Microsoft_Equation576.bin"/><Relationship Id="rId1229" Type="http://schemas.openxmlformats.org/officeDocument/2006/relationships/image" Target="media/image606.wmf"/><Relationship Id="rId1620" Type="http://schemas.openxmlformats.org/officeDocument/2006/relationships/oleObject" Target="embeddings/Microsoft_Equation772.bin"/><Relationship Id="rId1621" Type="http://schemas.openxmlformats.org/officeDocument/2006/relationships/image" Target="media/image802.wmf"/><Relationship Id="rId1622" Type="http://schemas.openxmlformats.org/officeDocument/2006/relationships/oleObject" Target="embeddings/Microsoft_Equation773.bin"/><Relationship Id="rId1623" Type="http://schemas.openxmlformats.org/officeDocument/2006/relationships/image" Target="media/image803.wmf"/><Relationship Id="rId1624" Type="http://schemas.openxmlformats.org/officeDocument/2006/relationships/oleObject" Target="embeddings/Microsoft_Equation774.bin"/><Relationship Id="rId1625" Type="http://schemas.openxmlformats.org/officeDocument/2006/relationships/image" Target="media/image804.wmf"/><Relationship Id="rId1626" Type="http://schemas.openxmlformats.org/officeDocument/2006/relationships/oleObject" Target="embeddings/Microsoft_Equation775.bin"/><Relationship Id="rId1627" Type="http://schemas.openxmlformats.org/officeDocument/2006/relationships/image" Target="media/image805.wmf"/><Relationship Id="rId1628" Type="http://schemas.openxmlformats.org/officeDocument/2006/relationships/oleObject" Target="embeddings/Microsoft_Equation776.bin"/><Relationship Id="rId1629" Type="http://schemas.openxmlformats.org/officeDocument/2006/relationships/image" Target="media/image806.wmf"/><Relationship Id="rId1230" Type="http://schemas.openxmlformats.org/officeDocument/2006/relationships/oleObject" Target="embeddings/Microsoft_Equation577.bin"/><Relationship Id="rId1231" Type="http://schemas.openxmlformats.org/officeDocument/2006/relationships/image" Target="media/image607.wmf"/><Relationship Id="rId770" Type="http://schemas.openxmlformats.org/officeDocument/2006/relationships/oleObject" Target="embeddings/Microsoft_Equation355.bin"/><Relationship Id="rId771" Type="http://schemas.openxmlformats.org/officeDocument/2006/relationships/image" Target="media/image374.wmf"/><Relationship Id="rId772" Type="http://schemas.openxmlformats.org/officeDocument/2006/relationships/oleObject" Target="embeddings/Microsoft_Equation356.bin"/><Relationship Id="rId773" Type="http://schemas.openxmlformats.org/officeDocument/2006/relationships/image" Target="media/image375.wmf"/><Relationship Id="rId774" Type="http://schemas.openxmlformats.org/officeDocument/2006/relationships/oleObject" Target="embeddings/Microsoft_Equation357.bin"/><Relationship Id="rId775" Type="http://schemas.openxmlformats.org/officeDocument/2006/relationships/image" Target="media/image376.wmf"/><Relationship Id="rId776" Type="http://schemas.openxmlformats.org/officeDocument/2006/relationships/oleObject" Target="embeddings/Microsoft_Equation358.bin"/><Relationship Id="rId777" Type="http://schemas.openxmlformats.org/officeDocument/2006/relationships/image" Target="media/image377.wmf"/><Relationship Id="rId778" Type="http://schemas.openxmlformats.org/officeDocument/2006/relationships/oleObject" Target="embeddings/Microsoft_Equation359.bin"/><Relationship Id="rId779" Type="http://schemas.openxmlformats.org/officeDocument/2006/relationships/image" Target="media/image378.wmf"/><Relationship Id="rId380" Type="http://schemas.openxmlformats.org/officeDocument/2006/relationships/oleObject" Target="embeddings/Microsoft_Equation161.bin"/><Relationship Id="rId381" Type="http://schemas.openxmlformats.org/officeDocument/2006/relationships/image" Target="media/image179.wmf"/><Relationship Id="rId382" Type="http://schemas.openxmlformats.org/officeDocument/2006/relationships/oleObject" Target="embeddings/Microsoft_Equation162.bin"/><Relationship Id="rId383" Type="http://schemas.openxmlformats.org/officeDocument/2006/relationships/image" Target="media/image180.wmf"/><Relationship Id="rId384" Type="http://schemas.openxmlformats.org/officeDocument/2006/relationships/oleObject" Target="embeddings/Microsoft_Equation163.bin"/><Relationship Id="rId385" Type="http://schemas.openxmlformats.org/officeDocument/2006/relationships/image" Target="media/image181.wmf"/><Relationship Id="rId386" Type="http://schemas.openxmlformats.org/officeDocument/2006/relationships/oleObject" Target="embeddings/Microsoft_Equation164.bin"/><Relationship Id="rId387" Type="http://schemas.openxmlformats.org/officeDocument/2006/relationships/image" Target="media/image182.wmf"/><Relationship Id="rId388" Type="http://schemas.openxmlformats.org/officeDocument/2006/relationships/oleObject" Target="embeddings/Microsoft_Equation165.bin"/><Relationship Id="rId389" Type="http://schemas.openxmlformats.org/officeDocument/2006/relationships/image" Target="media/image183.wmf"/><Relationship Id="rId1232" Type="http://schemas.openxmlformats.org/officeDocument/2006/relationships/oleObject" Target="embeddings/Microsoft_Equation578.bin"/><Relationship Id="rId1233" Type="http://schemas.openxmlformats.org/officeDocument/2006/relationships/image" Target="media/image608.wmf"/><Relationship Id="rId1234" Type="http://schemas.openxmlformats.org/officeDocument/2006/relationships/oleObject" Target="embeddings/Microsoft_Equation579.bin"/><Relationship Id="rId1235" Type="http://schemas.openxmlformats.org/officeDocument/2006/relationships/image" Target="media/image609.wmf"/><Relationship Id="rId1236" Type="http://schemas.openxmlformats.org/officeDocument/2006/relationships/oleObject" Target="embeddings/Microsoft_Equation580.bin"/><Relationship Id="rId1237" Type="http://schemas.openxmlformats.org/officeDocument/2006/relationships/image" Target="media/image610.wmf"/><Relationship Id="rId1238" Type="http://schemas.openxmlformats.org/officeDocument/2006/relationships/oleObject" Target="embeddings/Microsoft_Equation581.bin"/><Relationship Id="rId1239" Type="http://schemas.openxmlformats.org/officeDocument/2006/relationships/image" Target="media/image611.wmf"/><Relationship Id="rId1630" Type="http://schemas.openxmlformats.org/officeDocument/2006/relationships/oleObject" Target="embeddings/Microsoft_Equation777.bin"/><Relationship Id="rId1631" Type="http://schemas.openxmlformats.org/officeDocument/2006/relationships/image" Target="media/image807.wmf"/><Relationship Id="rId1632" Type="http://schemas.openxmlformats.org/officeDocument/2006/relationships/oleObject" Target="embeddings/Microsoft_Equation778.bin"/><Relationship Id="rId1633" Type="http://schemas.openxmlformats.org/officeDocument/2006/relationships/image" Target="media/image808.wmf"/><Relationship Id="rId1634" Type="http://schemas.openxmlformats.org/officeDocument/2006/relationships/oleObject" Target="embeddings/Microsoft_Equation779.bin"/><Relationship Id="rId1635" Type="http://schemas.openxmlformats.org/officeDocument/2006/relationships/image" Target="media/image809.wmf"/><Relationship Id="rId1636" Type="http://schemas.openxmlformats.org/officeDocument/2006/relationships/oleObject" Target="embeddings/Microsoft_Equation780.bin"/><Relationship Id="rId1637" Type="http://schemas.openxmlformats.org/officeDocument/2006/relationships/image" Target="media/image810.wmf"/><Relationship Id="rId1638" Type="http://schemas.openxmlformats.org/officeDocument/2006/relationships/oleObject" Target="embeddings/Microsoft_Equation781.bin"/><Relationship Id="rId1639" Type="http://schemas.openxmlformats.org/officeDocument/2006/relationships/image" Target="media/image811.wmf"/><Relationship Id="rId1240" Type="http://schemas.openxmlformats.org/officeDocument/2006/relationships/oleObject" Target="embeddings/Microsoft_Equation582.bin"/><Relationship Id="rId1241" Type="http://schemas.openxmlformats.org/officeDocument/2006/relationships/image" Target="media/image612.wmf"/><Relationship Id="rId780" Type="http://schemas.openxmlformats.org/officeDocument/2006/relationships/oleObject" Target="embeddings/Microsoft_Equation360.bin"/><Relationship Id="rId781" Type="http://schemas.openxmlformats.org/officeDocument/2006/relationships/image" Target="media/image379.wmf"/><Relationship Id="rId782" Type="http://schemas.openxmlformats.org/officeDocument/2006/relationships/oleObject" Target="embeddings/Microsoft_Equation361.bin"/><Relationship Id="rId783" Type="http://schemas.openxmlformats.org/officeDocument/2006/relationships/image" Target="media/image380.wmf"/><Relationship Id="rId784" Type="http://schemas.openxmlformats.org/officeDocument/2006/relationships/oleObject" Target="embeddings/Microsoft_Equation362.bin"/><Relationship Id="rId785" Type="http://schemas.openxmlformats.org/officeDocument/2006/relationships/image" Target="media/image381.wmf"/><Relationship Id="rId786" Type="http://schemas.openxmlformats.org/officeDocument/2006/relationships/oleObject" Target="embeddings/Microsoft_Equation363.bin"/><Relationship Id="rId787" Type="http://schemas.openxmlformats.org/officeDocument/2006/relationships/image" Target="media/image382.wmf"/><Relationship Id="rId788" Type="http://schemas.openxmlformats.org/officeDocument/2006/relationships/oleObject" Target="embeddings/Microsoft_Equation364.bin"/><Relationship Id="rId789" Type="http://schemas.openxmlformats.org/officeDocument/2006/relationships/image" Target="media/image383.wmf"/><Relationship Id="rId390" Type="http://schemas.openxmlformats.org/officeDocument/2006/relationships/oleObject" Target="embeddings/Microsoft_Equation166.bin"/><Relationship Id="rId391" Type="http://schemas.openxmlformats.org/officeDocument/2006/relationships/image" Target="media/image184.wmf"/><Relationship Id="rId392" Type="http://schemas.openxmlformats.org/officeDocument/2006/relationships/oleObject" Target="embeddings/Microsoft_Equation167.bin"/><Relationship Id="rId393" Type="http://schemas.openxmlformats.org/officeDocument/2006/relationships/image" Target="media/image185.wmf"/><Relationship Id="rId394" Type="http://schemas.openxmlformats.org/officeDocument/2006/relationships/oleObject" Target="embeddings/Microsoft_Equation168.bin"/><Relationship Id="rId395" Type="http://schemas.openxmlformats.org/officeDocument/2006/relationships/image" Target="media/image186.wmf"/><Relationship Id="rId396" Type="http://schemas.openxmlformats.org/officeDocument/2006/relationships/oleObject" Target="embeddings/Microsoft_Equation169.bin"/><Relationship Id="rId397" Type="http://schemas.openxmlformats.org/officeDocument/2006/relationships/image" Target="media/image187.wmf"/><Relationship Id="rId398" Type="http://schemas.openxmlformats.org/officeDocument/2006/relationships/oleObject" Target="embeddings/Microsoft_Equation170.bin"/><Relationship Id="rId399" Type="http://schemas.openxmlformats.org/officeDocument/2006/relationships/image" Target="media/image188.wmf"/><Relationship Id="rId1242" Type="http://schemas.openxmlformats.org/officeDocument/2006/relationships/oleObject" Target="embeddings/Microsoft_Equation583.bin"/><Relationship Id="rId1243" Type="http://schemas.openxmlformats.org/officeDocument/2006/relationships/image" Target="media/image613.wmf"/><Relationship Id="rId1244" Type="http://schemas.openxmlformats.org/officeDocument/2006/relationships/oleObject" Target="embeddings/Microsoft_Equation584.bin"/><Relationship Id="rId1245" Type="http://schemas.openxmlformats.org/officeDocument/2006/relationships/image" Target="media/image614.wmf"/><Relationship Id="rId1246" Type="http://schemas.openxmlformats.org/officeDocument/2006/relationships/oleObject" Target="embeddings/Microsoft_Equation585.bin"/><Relationship Id="rId1247" Type="http://schemas.openxmlformats.org/officeDocument/2006/relationships/image" Target="media/image615.wmf"/><Relationship Id="rId1248" Type="http://schemas.openxmlformats.org/officeDocument/2006/relationships/oleObject" Target="embeddings/Microsoft_Equation586.bin"/><Relationship Id="rId1249" Type="http://schemas.openxmlformats.org/officeDocument/2006/relationships/image" Target="media/image616.wmf"/><Relationship Id="rId1640" Type="http://schemas.openxmlformats.org/officeDocument/2006/relationships/oleObject" Target="embeddings/Microsoft_Equation782.bin"/><Relationship Id="rId1641" Type="http://schemas.openxmlformats.org/officeDocument/2006/relationships/image" Target="media/image812.wmf"/><Relationship Id="rId1642" Type="http://schemas.openxmlformats.org/officeDocument/2006/relationships/oleObject" Target="embeddings/Microsoft_Equation783.bin"/><Relationship Id="rId1643" Type="http://schemas.openxmlformats.org/officeDocument/2006/relationships/image" Target="media/image813.wmf"/><Relationship Id="rId1644" Type="http://schemas.openxmlformats.org/officeDocument/2006/relationships/oleObject" Target="embeddings/Microsoft_Equation784.bin"/><Relationship Id="rId1645" Type="http://schemas.openxmlformats.org/officeDocument/2006/relationships/image" Target="media/image814.wmf"/><Relationship Id="rId1646" Type="http://schemas.openxmlformats.org/officeDocument/2006/relationships/oleObject" Target="embeddings/Microsoft_Equation785.bin"/><Relationship Id="rId1647" Type="http://schemas.openxmlformats.org/officeDocument/2006/relationships/image" Target="media/image815.wmf"/><Relationship Id="rId1648" Type="http://schemas.openxmlformats.org/officeDocument/2006/relationships/oleObject" Target="embeddings/Microsoft_Equation786.bin"/><Relationship Id="rId1649" Type="http://schemas.openxmlformats.org/officeDocument/2006/relationships/image" Target="media/image816.wmf"/><Relationship Id="rId1250" Type="http://schemas.openxmlformats.org/officeDocument/2006/relationships/oleObject" Target="embeddings/Microsoft_Equation587.bin"/><Relationship Id="rId1251" Type="http://schemas.openxmlformats.org/officeDocument/2006/relationships/image" Target="media/image617.wmf"/><Relationship Id="rId790" Type="http://schemas.openxmlformats.org/officeDocument/2006/relationships/oleObject" Target="embeddings/Microsoft_Equation365.bin"/><Relationship Id="rId791" Type="http://schemas.openxmlformats.org/officeDocument/2006/relationships/image" Target="media/image384.wmf"/><Relationship Id="rId792" Type="http://schemas.openxmlformats.org/officeDocument/2006/relationships/oleObject" Target="embeddings/Microsoft_Equation366.bin"/><Relationship Id="rId793" Type="http://schemas.openxmlformats.org/officeDocument/2006/relationships/image" Target="media/image385.wmf"/><Relationship Id="rId794" Type="http://schemas.openxmlformats.org/officeDocument/2006/relationships/oleObject" Target="embeddings/Microsoft_Equation367.bin"/><Relationship Id="rId795" Type="http://schemas.openxmlformats.org/officeDocument/2006/relationships/image" Target="media/image386.wmf"/><Relationship Id="rId796" Type="http://schemas.openxmlformats.org/officeDocument/2006/relationships/oleObject" Target="embeddings/Microsoft_Equation368.bin"/><Relationship Id="rId797" Type="http://schemas.openxmlformats.org/officeDocument/2006/relationships/image" Target="media/image387.wmf"/><Relationship Id="rId798" Type="http://schemas.openxmlformats.org/officeDocument/2006/relationships/oleObject" Target="embeddings/Microsoft_Equation369.bin"/><Relationship Id="rId799" Type="http://schemas.openxmlformats.org/officeDocument/2006/relationships/image" Target="media/image388.wmf"/><Relationship Id="rId1252" Type="http://schemas.openxmlformats.org/officeDocument/2006/relationships/oleObject" Target="embeddings/Microsoft_Equation588.bin"/><Relationship Id="rId1253" Type="http://schemas.openxmlformats.org/officeDocument/2006/relationships/image" Target="media/image618.wmf"/><Relationship Id="rId1254" Type="http://schemas.openxmlformats.org/officeDocument/2006/relationships/oleObject" Target="embeddings/Microsoft_Equation589.bin"/><Relationship Id="rId1255" Type="http://schemas.openxmlformats.org/officeDocument/2006/relationships/image" Target="media/image619.wmf"/><Relationship Id="rId1256" Type="http://schemas.openxmlformats.org/officeDocument/2006/relationships/oleObject" Target="embeddings/Microsoft_Equation590.bin"/><Relationship Id="rId1257" Type="http://schemas.openxmlformats.org/officeDocument/2006/relationships/image" Target="media/image620.wmf"/><Relationship Id="rId1258" Type="http://schemas.openxmlformats.org/officeDocument/2006/relationships/oleObject" Target="embeddings/Microsoft_Equation591.bin"/><Relationship Id="rId1259" Type="http://schemas.openxmlformats.org/officeDocument/2006/relationships/image" Target="media/image621.wmf"/><Relationship Id="rId1650" Type="http://schemas.openxmlformats.org/officeDocument/2006/relationships/oleObject" Target="embeddings/Microsoft_Equation787.bin"/><Relationship Id="rId1651" Type="http://schemas.openxmlformats.org/officeDocument/2006/relationships/image" Target="media/image817.wmf"/><Relationship Id="rId1652" Type="http://schemas.openxmlformats.org/officeDocument/2006/relationships/oleObject" Target="embeddings/Microsoft_Equation788.bin"/><Relationship Id="rId1653" Type="http://schemas.openxmlformats.org/officeDocument/2006/relationships/image" Target="media/image818.wmf"/><Relationship Id="rId1654" Type="http://schemas.openxmlformats.org/officeDocument/2006/relationships/oleObject" Target="embeddings/Microsoft_Equation789.bin"/><Relationship Id="rId1655" Type="http://schemas.openxmlformats.org/officeDocument/2006/relationships/image" Target="media/image819.wmf"/><Relationship Id="rId1656" Type="http://schemas.openxmlformats.org/officeDocument/2006/relationships/oleObject" Target="embeddings/Microsoft_Equation790.bin"/><Relationship Id="rId1657" Type="http://schemas.openxmlformats.org/officeDocument/2006/relationships/image" Target="media/image820.wmf"/><Relationship Id="rId1658" Type="http://schemas.openxmlformats.org/officeDocument/2006/relationships/oleObject" Target="embeddings/Microsoft_Equation791.bin"/><Relationship Id="rId1659" Type="http://schemas.openxmlformats.org/officeDocument/2006/relationships/image" Target="media/image821.wmf"/><Relationship Id="rId1260" Type="http://schemas.openxmlformats.org/officeDocument/2006/relationships/oleObject" Target="embeddings/Microsoft_Equation592.bin"/><Relationship Id="rId1261" Type="http://schemas.openxmlformats.org/officeDocument/2006/relationships/image" Target="media/image622.wmf"/><Relationship Id="rId1262" Type="http://schemas.openxmlformats.org/officeDocument/2006/relationships/oleObject" Target="embeddings/Microsoft_Equation593.bin"/><Relationship Id="rId1263" Type="http://schemas.openxmlformats.org/officeDocument/2006/relationships/image" Target="media/image623.wmf"/><Relationship Id="rId1264" Type="http://schemas.openxmlformats.org/officeDocument/2006/relationships/oleObject" Target="embeddings/Microsoft_Equation594.bin"/><Relationship Id="rId1265" Type="http://schemas.openxmlformats.org/officeDocument/2006/relationships/image" Target="media/image624.wmf"/><Relationship Id="rId1266" Type="http://schemas.openxmlformats.org/officeDocument/2006/relationships/oleObject" Target="embeddings/Microsoft_Equation595.bin"/><Relationship Id="rId1267" Type="http://schemas.openxmlformats.org/officeDocument/2006/relationships/image" Target="media/image625.wmf"/><Relationship Id="rId1268" Type="http://schemas.openxmlformats.org/officeDocument/2006/relationships/oleObject" Target="embeddings/Microsoft_Equation596.bin"/><Relationship Id="rId1269" Type="http://schemas.openxmlformats.org/officeDocument/2006/relationships/image" Target="media/image626.wmf"/><Relationship Id="rId400" Type="http://schemas.openxmlformats.org/officeDocument/2006/relationships/oleObject" Target="embeddings/Microsoft_Equation171.bin"/><Relationship Id="rId401" Type="http://schemas.openxmlformats.org/officeDocument/2006/relationships/image" Target="media/image189.wmf"/><Relationship Id="rId402" Type="http://schemas.openxmlformats.org/officeDocument/2006/relationships/oleObject" Target="embeddings/Microsoft_Equation172.bin"/><Relationship Id="rId403" Type="http://schemas.openxmlformats.org/officeDocument/2006/relationships/image" Target="media/image190.wmf"/><Relationship Id="rId404" Type="http://schemas.openxmlformats.org/officeDocument/2006/relationships/oleObject" Target="embeddings/Microsoft_Equation173.bin"/><Relationship Id="rId405" Type="http://schemas.openxmlformats.org/officeDocument/2006/relationships/image" Target="media/image191.wmf"/><Relationship Id="rId406" Type="http://schemas.openxmlformats.org/officeDocument/2006/relationships/oleObject" Target="embeddings/Microsoft_Equation174.bin"/><Relationship Id="rId407" Type="http://schemas.openxmlformats.org/officeDocument/2006/relationships/image" Target="media/image192.wmf"/><Relationship Id="rId408" Type="http://schemas.openxmlformats.org/officeDocument/2006/relationships/oleObject" Target="embeddings/Microsoft_Equation175.bin"/><Relationship Id="rId409" Type="http://schemas.openxmlformats.org/officeDocument/2006/relationships/image" Target="media/image193.wmf"/><Relationship Id="rId1660" Type="http://schemas.openxmlformats.org/officeDocument/2006/relationships/oleObject" Target="embeddings/Microsoft_Equation792.bin"/><Relationship Id="rId1661" Type="http://schemas.openxmlformats.org/officeDocument/2006/relationships/image" Target="media/image822.wmf"/><Relationship Id="rId1662" Type="http://schemas.openxmlformats.org/officeDocument/2006/relationships/oleObject" Target="embeddings/Microsoft_Equation793.bin"/><Relationship Id="rId1663" Type="http://schemas.openxmlformats.org/officeDocument/2006/relationships/image" Target="media/image823.wmf"/><Relationship Id="rId1664" Type="http://schemas.openxmlformats.org/officeDocument/2006/relationships/oleObject" Target="embeddings/Microsoft_Equation794.bin"/><Relationship Id="rId1665" Type="http://schemas.openxmlformats.org/officeDocument/2006/relationships/image" Target="media/image824.wmf"/><Relationship Id="rId1666" Type="http://schemas.openxmlformats.org/officeDocument/2006/relationships/oleObject" Target="embeddings/Microsoft_Equation795.bin"/><Relationship Id="rId1667" Type="http://schemas.openxmlformats.org/officeDocument/2006/relationships/image" Target="media/image825.wmf"/><Relationship Id="rId1668" Type="http://schemas.openxmlformats.org/officeDocument/2006/relationships/oleObject" Target="embeddings/Microsoft_Equation796.bin"/><Relationship Id="rId1669" Type="http://schemas.openxmlformats.org/officeDocument/2006/relationships/image" Target="media/image826.wmf"/><Relationship Id="rId1270" Type="http://schemas.openxmlformats.org/officeDocument/2006/relationships/oleObject" Target="embeddings/Microsoft_Equation597.bin"/><Relationship Id="rId1271" Type="http://schemas.openxmlformats.org/officeDocument/2006/relationships/image" Target="media/image627.wmf"/><Relationship Id="rId1272" Type="http://schemas.openxmlformats.org/officeDocument/2006/relationships/oleObject" Target="embeddings/Microsoft_Equation598.bin"/><Relationship Id="rId1273" Type="http://schemas.openxmlformats.org/officeDocument/2006/relationships/image" Target="media/image628.wmf"/><Relationship Id="rId1274" Type="http://schemas.openxmlformats.org/officeDocument/2006/relationships/oleObject" Target="embeddings/Microsoft_Equation599.bin"/><Relationship Id="rId1275" Type="http://schemas.openxmlformats.org/officeDocument/2006/relationships/image" Target="media/image629.wmf"/><Relationship Id="rId1276" Type="http://schemas.openxmlformats.org/officeDocument/2006/relationships/oleObject" Target="embeddings/Microsoft_Equation600.bin"/><Relationship Id="rId1277" Type="http://schemas.openxmlformats.org/officeDocument/2006/relationships/image" Target="media/image630.wmf"/><Relationship Id="rId1278" Type="http://schemas.openxmlformats.org/officeDocument/2006/relationships/oleObject" Target="embeddings/Microsoft_Equation601.bin"/><Relationship Id="rId1279" Type="http://schemas.openxmlformats.org/officeDocument/2006/relationships/image" Target="media/image631.wmf"/><Relationship Id="rId800" Type="http://schemas.openxmlformats.org/officeDocument/2006/relationships/oleObject" Target="embeddings/Microsoft_Equation370.bin"/><Relationship Id="rId801" Type="http://schemas.openxmlformats.org/officeDocument/2006/relationships/image" Target="media/image389.wmf"/><Relationship Id="rId802" Type="http://schemas.openxmlformats.org/officeDocument/2006/relationships/oleObject" Target="embeddings/Microsoft_Equation371.bin"/><Relationship Id="rId803" Type="http://schemas.openxmlformats.org/officeDocument/2006/relationships/image" Target="media/image390.wmf"/><Relationship Id="rId410" Type="http://schemas.openxmlformats.org/officeDocument/2006/relationships/oleObject" Target="embeddings/Microsoft_Equation176.bin"/><Relationship Id="rId411" Type="http://schemas.openxmlformats.org/officeDocument/2006/relationships/image" Target="media/image194.wmf"/><Relationship Id="rId412" Type="http://schemas.openxmlformats.org/officeDocument/2006/relationships/oleObject" Target="embeddings/Microsoft_Equation177.bin"/><Relationship Id="rId413" Type="http://schemas.openxmlformats.org/officeDocument/2006/relationships/image" Target="media/image195.wmf"/><Relationship Id="rId414" Type="http://schemas.openxmlformats.org/officeDocument/2006/relationships/oleObject" Target="embeddings/Microsoft_Equation178.bin"/><Relationship Id="rId415" Type="http://schemas.openxmlformats.org/officeDocument/2006/relationships/image" Target="media/image196.wmf"/><Relationship Id="rId416" Type="http://schemas.openxmlformats.org/officeDocument/2006/relationships/oleObject" Target="embeddings/Microsoft_Equation179.bin"/><Relationship Id="rId417" Type="http://schemas.openxmlformats.org/officeDocument/2006/relationships/image" Target="media/image197.wmf"/><Relationship Id="rId418" Type="http://schemas.openxmlformats.org/officeDocument/2006/relationships/oleObject" Target="embeddings/Microsoft_Equation180.bin"/><Relationship Id="rId419" Type="http://schemas.openxmlformats.org/officeDocument/2006/relationships/image" Target="media/image198.wmf"/><Relationship Id="rId804" Type="http://schemas.openxmlformats.org/officeDocument/2006/relationships/oleObject" Target="embeddings/Microsoft_Equation372.bin"/><Relationship Id="rId805" Type="http://schemas.openxmlformats.org/officeDocument/2006/relationships/image" Target="media/image391.wmf"/><Relationship Id="rId806" Type="http://schemas.openxmlformats.org/officeDocument/2006/relationships/oleObject" Target="embeddings/Microsoft_Equation373.bin"/><Relationship Id="rId807" Type="http://schemas.openxmlformats.org/officeDocument/2006/relationships/image" Target="media/image392.wmf"/><Relationship Id="rId808" Type="http://schemas.openxmlformats.org/officeDocument/2006/relationships/oleObject" Target="embeddings/Microsoft_Equation374.bin"/><Relationship Id="rId809" Type="http://schemas.openxmlformats.org/officeDocument/2006/relationships/image" Target="media/image393.wmf"/><Relationship Id="rId1670" Type="http://schemas.openxmlformats.org/officeDocument/2006/relationships/oleObject" Target="embeddings/Microsoft_Equation797.bin"/><Relationship Id="rId1671" Type="http://schemas.openxmlformats.org/officeDocument/2006/relationships/image" Target="media/image827.wmf"/><Relationship Id="rId1672" Type="http://schemas.openxmlformats.org/officeDocument/2006/relationships/oleObject" Target="embeddings/Microsoft_Equation798.bin"/><Relationship Id="rId1673" Type="http://schemas.openxmlformats.org/officeDocument/2006/relationships/image" Target="media/image828.wmf"/><Relationship Id="rId1280" Type="http://schemas.openxmlformats.org/officeDocument/2006/relationships/oleObject" Target="embeddings/Microsoft_Equation602.bin"/><Relationship Id="rId1281" Type="http://schemas.openxmlformats.org/officeDocument/2006/relationships/image" Target="media/image632.wmf"/><Relationship Id="rId1282" Type="http://schemas.openxmlformats.org/officeDocument/2006/relationships/oleObject" Target="embeddings/Microsoft_Equation603.bin"/><Relationship Id="rId1283" Type="http://schemas.openxmlformats.org/officeDocument/2006/relationships/image" Target="media/image633.wmf"/><Relationship Id="rId1284" Type="http://schemas.openxmlformats.org/officeDocument/2006/relationships/oleObject" Target="embeddings/Microsoft_Equation604.bin"/><Relationship Id="rId1285" Type="http://schemas.openxmlformats.org/officeDocument/2006/relationships/image" Target="media/image634.wmf"/><Relationship Id="rId1286" Type="http://schemas.openxmlformats.org/officeDocument/2006/relationships/oleObject" Target="embeddings/Microsoft_Equation605.bin"/><Relationship Id="rId1287" Type="http://schemas.openxmlformats.org/officeDocument/2006/relationships/image" Target="media/image635.wmf"/><Relationship Id="rId1288" Type="http://schemas.openxmlformats.org/officeDocument/2006/relationships/oleObject" Target="embeddings/Microsoft_Equation606.bin"/><Relationship Id="rId1289" Type="http://schemas.openxmlformats.org/officeDocument/2006/relationships/image" Target="media/image636.wmf"/><Relationship Id="rId1674" Type="http://schemas.openxmlformats.org/officeDocument/2006/relationships/oleObject" Target="embeddings/Microsoft_Equation799.bin"/><Relationship Id="rId1675" Type="http://schemas.openxmlformats.org/officeDocument/2006/relationships/image" Target="media/image829.wmf"/><Relationship Id="rId1676" Type="http://schemas.openxmlformats.org/officeDocument/2006/relationships/oleObject" Target="embeddings/Microsoft_Equation800.bin"/><Relationship Id="rId1677" Type="http://schemas.openxmlformats.org/officeDocument/2006/relationships/image" Target="media/image830.wmf"/><Relationship Id="rId1678" Type="http://schemas.openxmlformats.org/officeDocument/2006/relationships/oleObject" Target="embeddings/Microsoft_Equation801.bin"/><Relationship Id="rId1679" Type="http://schemas.openxmlformats.org/officeDocument/2006/relationships/image" Target="media/image831.wmf"/><Relationship Id="rId810" Type="http://schemas.openxmlformats.org/officeDocument/2006/relationships/oleObject" Target="embeddings/Microsoft_Equation375.bin"/><Relationship Id="rId811" Type="http://schemas.openxmlformats.org/officeDocument/2006/relationships/image" Target="media/image394.wmf"/><Relationship Id="rId812" Type="http://schemas.openxmlformats.org/officeDocument/2006/relationships/oleObject" Target="embeddings/Microsoft_Equation376.bin"/><Relationship Id="rId813" Type="http://schemas.openxmlformats.org/officeDocument/2006/relationships/image" Target="media/image395.wmf"/><Relationship Id="rId420" Type="http://schemas.openxmlformats.org/officeDocument/2006/relationships/oleObject" Target="embeddings/Microsoft_Equation181.bin"/><Relationship Id="rId421" Type="http://schemas.openxmlformats.org/officeDocument/2006/relationships/image" Target="media/image199.wmf"/><Relationship Id="rId422" Type="http://schemas.openxmlformats.org/officeDocument/2006/relationships/oleObject" Target="embeddings/Microsoft_Equation182.bin"/><Relationship Id="rId423" Type="http://schemas.openxmlformats.org/officeDocument/2006/relationships/image" Target="media/image200.wmf"/><Relationship Id="rId424" Type="http://schemas.openxmlformats.org/officeDocument/2006/relationships/oleObject" Target="embeddings/Microsoft_Equation183.bin"/><Relationship Id="rId425" Type="http://schemas.openxmlformats.org/officeDocument/2006/relationships/image" Target="media/image201.wmf"/><Relationship Id="rId426" Type="http://schemas.openxmlformats.org/officeDocument/2006/relationships/oleObject" Target="embeddings/Microsoft_Equation184.bin"/><Relationship Id="rId427" Type="http://schemas.openxmlformats.org/officeDocument/2006/relationships/image" Target="media/image202.wmf"/><Relationship Id="rId428" Type="http://schemas.openxmlformats.org/officeDocument/2006/relationships/oleObject" Target="embeddings/Microsoft_Equation185.bin"/><Relationship Id="rId429" Type="http://schemas.openxmlformats.org/officeDocument/2006/relationships/image" Target="media/image203.wmf"/><Relationship Id="rId814" Type="http://schemas.openxmlformats.org/officeDocument/2006/relationships/oleObject" Target="embeddings/Microsoft_Equation377.bin"/><Relationship Id="rId815" Type="http://schemas.openxmlformats.org/officeDocument/2006/relationships/image" Target="media/image396.wmf"/><Relationship Id="rId816" Type="http://schemas.openxmlformats.org/officeDocument/2006/relationships/oleObject" Target="embeddings/Microsoft_Equation378.bin"/><Relationship Id="rId817" Type="http://schemas.openxmlformats.org/officeDocument/2006/relationships/image" Target="media/image397.wmf"/><Relationship Id="rId818" Type="http://schemas.openxmlformats.org/officeDocument/2006/relationships/oleObject" Target="embeddings/Microsoft_Equation379.bin"/><Relationship Id="rId819" Type="http://schemas.openxmlformats.org/officeDocument/2006/relationships/image" Target="media/image398.wmf"/><Relationship Id="rId1680" Type="http://schemas.openxmlformats.org/officeDocument/2006/relationships/oleObject" Target="embeddings/Microsoft_Equation802.bin"/><Relationship Id="rId1681" Type="http://schemas.openxmlformats.org/officeDocument/2006/relationships/image" Target="media/image832.wmf"/><Relationship Id="rId1682" Type="http://schemas.openxmlformats.org/officeDocument/2006/relationships/oleObject" Target="embeddings/Microsoft_Equation803.bin"/><Relationship Id="rId1683" Type="http://schemas.openxmlformats.org/officeDocument/2006/relationships/image" Target="media/image833.wmf"/><Relationship Id="rId1290" Type="http://schemas.openxmlformats.org/officeDocument/2006/relationships/oleObject" Target="embeddings/Microsoft_Equation607.bin"/><Relationship Id="rId1291" Type="http://schemas.openxmlformats.org/officeDocument/2006/relationships/image" Target="media/image637.wmf"/><Relationship Id="rId1292" Type="http://schemas.openxmlformats.org/officeDocument/2006/relationships/oleObject" Target="embeddings/Microsoft_Equation608.bin"/><Relationship Id="rId1293" Type="http://schemas.openxmlformats.org/officeDocument/2006/relationships/image" Target="media/image638.wmf"/><Relationship Id="rId1294" Type="http://schemas.openxmlformats.org/officeDocument/2006/relationships/oleObject" Target="embeddings/Microsoft_Equation609.bin"/><Relationship Id="rId1295" Type="http://schemas.openxmlformats.org/officeDocument/2006/relationships/image" Target="media/image639.wmf"/><Relationship Id="rId1296" Type="http://schemas.openxmlformats.org/officeDocument/2006/relationships/oleObject" Target="embeddings/Microsoft_Equation610.bin"/><Relationship Id="rId1297" Type="http://schemas.openxmlformats.org/officeDocument/2006/relationships/image" Target="media/image640.wmf"/><Relationship Id="rId1298" Type="http://schemas.openxmlformats.org/officeDocument/2006/relationships/oleObject" Target="embeddings/Microsoft_Equation611.bin"/><Relationship Id="rId1299" Type="http://schemas.openxmlformats.org/officeDocument/2006/relationships/image" Target="media/image641.wmf"/><Relationship Id="rId1684" Type="http://schemas.openxmlformats.org/officeDocument/2006/relationships/oleObject" Target="embeddings/Microsoft_Equation804.bin"/><Relationship Id="rId1685" Type="http://schemas.openxmlformats.org/officeDocument/2006/relationships/image" Target="media/image834.wmf"/><Relationship Id="rId1686" Type="http://schemas.openxmlformats.org/officeDocument/2006/relationships/oleObject" Target="embeddings/Microsoft_Equation805.bin"/><Relationship Id="rId1687" Type="http://schemas.openxmlformats.org/officeDocument/2006/relationships/image" Target="media/image835.wmf"/><Relationship Id="rId1688" Type="http://schemas.openxmlformats.org/officeDocument/2006/relationships/oleObject" Target="embeddings/Microsoft_Equation806.bin"/><Relationship Id="rId1689" Type="http://schemas.openxmlformats.org/officeDocument/2006/relationships/image" Target="media/image836.wmf"/><Relationship Id="rId820" Type="http://schemas.openxmlformats.org/officeDocument/2006/relationships/oleObject" Target="embeddings/Microsoft_Equation380.bin"/><Relationship Id="rId821" Type="http://schemas.openxmlformats.org/officeDocument/2006/relationships/image" Target="media/image399.wmf"/><Relationship Id="rId822" Type="http://schemas.openxmlformats.org/officeDocument/2006/relationships/oleObject" Target="embeddings/Microsoft_Equation381.bin"/><Relationship Id="rId823" Type="http://schemas.openxmlformats.org/officeDocument/2006/relationships/image" Target="media/image400.wmf"/><Relationship Id="rId430" Type="http://schemas.openxmlformats.org/officeDocument/2006/relationships/oleObject" Target="embeddings/Microsoft_Equation186.bin"/><Relationship Id="rId431" Type="http://schemas.openxmlformats.org/officeDocument/2006/relationships/image" Target="media/image204.wmf"/><Relationship Id="rId432" Type="http://schemas.openxmlformats.org/officeDocument/2006/relationships/oleObject" Target="embeddings/Microsoft_Equation187.bin"/><Relationship Id="rId433" Type="http://schemas.openxmlformats.org/officeDocument/2006/relationships/image" Target="media/image205.wmf"/><Relationship Id="rId434" Type="http://schemas.openxmlformats.org/officeDocument/2006/relationships/oleObject" Target="embeddings/Microsoft_Equation188.bin"/><Relationship Id="rId435" Type="http://schemas.openxmlformats.org/officeDocument/2006/relationships/image" Target="media/image206.wmf"/><Relationship Id="rId436" Type="http://schemas.openxmlformats.org/officeDocument/2006/relationships/oleObject" Target="embeddings/Microsoft_Equation189.bin"/><Relationship Id="rId437" Type="http://schemas.openxmlformats.org/officeDocument/2006/relationships/image" Target="media/image207.wmf"/><Relationship Id="rId438" Type="http://schemas.openxmlformats.org/officeDocument/2006/relationships/oleObject" Target="embeddings/Microsoft_Equation190.bin"/><Relationship Id="rId439" Type="http://schemas.openxmlformats.org/officeDocument/2006/relationships/image" Target="media/image208.wmf"/><Relationship Id="rId824" Type="http://schemas.openxmlformats.org/officeDocument/2006/relationships/oleObject" Target="embeddings/Microsoft_Equation382.bin"/><Relationship Id="rId825" Type="http://schemas.openxmlformats.org/officeDocument/2006/relationships/image" Target="media/image401.wmf"/><Relationship Id="rId826" Type="http://schemas.openxmlformats.org/officeDocument/2006/relationships/oleObject" Target="embeddings/Microsoft_Equation383.bin"/><Relationship Id="rId827" Type="http://schemas.openxmlformats.org/officeDocument/2006/relationships/image" Target="media/image402.wmf"/><Relationship Id="rId828" Type="http://schemas.openxmlformats.org/officeDocument/2006/relationships/oleObject" Target="embeddings/Microsoft_Equation384.bin"/><Relationship Id="rId829" Type="http://schemas.openxmlformats.org/officeDocument/2006/relationships/image" Target="media/image403.wmf"/><Relationship Id="rId1690" Type="http://schemas.openxmlformats.org/officeDocument/2006/relationships/oleObject" Target="embeddings/Microsoft_Equation807.bin"/><Relationship Id="rId1691" Type="http://schemas.openxmlformats.org/officeDocument/2006/relationships/image" Target="media/image837.wmf"/><Relationship Id="rId1692" Type="http://schemas.openxmlformats.org/officeDocument/2006/relationships/oleObject" Target="embeddings/Microsoft_Equation808.bin"/><Relationship Id="rId1693" Type="http://schemas.openxmlformats.org/officeDocument/2006/relationships/image" Target="media/image838.wmf"/><Relationship Id="rId1694" Type="http://schemas.openxmlformats.org/officeDocument/2006/relationships/oleObject" Target="embeddings/Microsoft_Equation809.bin"/><Relationship Id="rId1695" Type="http://schemas.openxmlformats.org/officeDocument/2006/relationships/image" Target="media/image839.wmf"/><Relationship Id="rId1696" Type="http://schemas.openxmlformats.org/officeDocument/2006/relationships/oleObject" Target="embeddings/Microsoft_Equation810.bin"/><Relationship Id="rId1697" Type="http://schemas.openxmlformats.org/officeDocument/2006/relationships/image" Target="media/image840.wmf"/><Relationship Id="rId1698" Type="http://schemas.openxmlformats.org/officeDocument/2006/relationships/oleObject" Target="embeddings/Microsoft_Equation811.bin"/><Relationship Id="rId1699" Type="http://schemas.openxmlformats.org/officeDocument/2006/relationships/image" Target="media/image841.wmf"/><Relationship Id="rId830" Type="http://schemas.openxmlformats.org/officeDocument/2006/relationships/oleObject" Target="embeddings/Microsoft_Equation385.bin"/><Relationship Id="rId831" Type="http://schemas.openxmlformats.org/officeDocument/2006/relationships/image" Target="media/image404.wmf"/><Relationship Id="rId832" Type="http://schemas.openxmlformats.org/officeDocument/2006/relationships/oleObject" Target="embeddings/Microsoft_Equation386.bin"/><Relationship Id="rId833" Type="http://schemas.openxmlformats.org/officeDocument/2006/relationships/image" Target="media/image405.wmf"/><Relationship Id="rId440" Type="http://schemas.openxmlformats.org/officeDocument/2006/relationships/oleObject" Target="embeddings/Microsoft_Equation191.bin"/><Relationship Id="rId441" Type="http://schemas.openxmlformats.org/officeDocument/2006/relationships/image" Target="media/image209.wmf"/><Relationship Id="rId442" Type="http://schemas.openxmlformats.org/officeDocument/2006/relationships/oleObject" Target="embeddings/Microsoft_Equation192.bin"/><Relationship Id="rId443" Type="http://schemas.openxmlformats.org/officeDocument/2006/relationships/image" Target="media/image210.wmf"/><Relationship Id="rId444" Type="http://schemas.openxmlformats.org/officeDocument/2006/relationships/oleObject" Target="embeddings/Microsoft_Equation193.bin"/><Relationship Id="rId445" Type="http://schemas.openxmlformats.org/officeDocument/2006/relationships/image" Target="media/image211.wmf"/><Relationship Id="rId446" Type="http://schemas.openxmlformats.org/officeDocument/2006/relationships/oleObject" Target="embeddings/Microsoft_Equation194.bin"/><Relationship Id="rId447" Type="http://schemas.openxmlformats.org/officeDocument/2006/relationships/image" Target="media/image212.wmf"/><Relationship Id="rId448" Type="http://schemas.openxmlformats.org/officeDocument/2006/relationships/oleObject" Target="embeddings/Microsoft_Equation195.bin"/><Relationship Id="rId449" Type="http://schemas.openxmlformats.org/officeDocument/2006/relationships/image" Target="media/image213.wmf"/><Relationship Id="rId834" Type="http://schemas.openxmlformats.org/officeDocument/2006/relationships/oleObject" Target="embeddings/Microsoft_Equation387.bin"/><Relationship Id="rId835" Type="http://schemas.openxmlformats.org/officeDocument/2006/relationships/image" Target="media/image406.wmf"/><Relationship Id="rId836" Type="http://schemas.openxmlformats.org/officeDocument/2006/relationships/oleObject" Target="embeddings/Microsoft_Equation388.bin"/><Relationship Id="rId837" Type="http://schemas.openxmlformats.org/officeDocument/2006/relationships/image" Target="media/image407.wmf"/><Relationship Id="rId838" Type="http://schemas.openxmlformats.org/officeDocument/2006/relationships/oleObject" Target="embeddings/Microsoft_Equation389.bin"/><Relationship Id="rId839" Type="http://schemas.openxmlformats.org/officeDocument/2006/relationships/image" Target="media/image408.wmf"/><Relationship Id="rId1300" Type="http://schemas.openxmlformats.org/officeDocument/2006/relationships/oleObject" Target="embeddings/Microsoft_Equation612.bin"/><Relationship Id="rId1301" Type="http://schemas.openxmlformats.org/officeDocument/2006/relationships/image" Target="media/image642.wmf"/><Relationship Id="rId1302" Type="http://schemas.openxmlformats.org/officeDocument/2006/relationships/oleObject" Target="embeddings/Microsoft_Equation613.bin"/><Relationship Id="rId1303" Type="http://schemas.openxmlformats.org/officeDocument/2006/relationships/image" Target="media/image643.wmf"/><Relationship Id="rId1304" Type="http://schemas.openxmlformats.org/officeDocument/2006/relationships/oleObject" Target="embeddings/Microsoft_Equation614.bin"/><Relationship Id="rId1305" Type="http://schemas.openxmlformats.org/officeDocument/2006/relationships/image" Target="media/image644.wmf"/><Relationship Id="rId1306" Type="http://schemas.openxmlformats.org/officeDocument/2006/relationships/oleObject" Target="embeddings/Microsoft_Equation615.bin"/><Relationship Id="rId1307" Type="http://schemas.openxmlformats.org/officeDocument/2006/relationships/image" Target="media/image645.wmf"/><Relationship Id="rId1308" Type="http://schemas.openxmlformats.org/officeDocument/2006/relationships/oleObject" Target="embeddings/Microsoft_Equation616.bin"/><Relationship Id="rId1309" Type="http://schemas.openxmlformats.org/officeDocument/2006/relationships/image" Target="media/image646.wmf"/><Relationship Id="rId840" Type="http://schemas.openxmlformats.org/officeDocument/2006/relationships/oleObject" Target="embeddings/Microsoft_Equation390.bin"/><Relationship Id="rId841" Type="http://schemas.openxmlformats.org/officeDocument/2006/relationships/image" Target="media/image409.wmf"/><Relationship Id="rId450" Type="http://schemas.openxmlformats.org/officeDocument/2006/relationships/oleObject" Target="embeddings/Microsoft_Equation196.bin"/><Relationship Id="rId451" Type="http://schemas.openxmlformats.org/officeDocument/2006/relationships/image" Target="media/image214.wmf"/><Relationship Id="rId452" Type="http://schemas.openxmlformats.org/officeDocument/2006/relationships/oleObject" Target="embeddings/Microsoft_Equation197.bin"/><Relationship Id="rId453" Type="http://schemas.openxmlformats.org/officeDocument/2006/relationships/image" Target="media/image215.wmf"/><Relationship Id="rId454" Type="http://schemas.openxmlformats.org/officeDocument/2006/relationships/oleObject" Target="embeddings/Microsoft_Equation198.bin"/><Relationship Id="rId455" Type="http://schemas.openxmlformats.org/officeDocument/2006/relationships/image" Target="media/image216.wmf"/><Relationship Id="rId456" Type="http://schemas.openxmlformats.org/officeDocument/2006/relationships/oleObject" Target="embeddings/Microsoft_Equation199.bin"/><Relationship Id="rId457" Type="http://schemas.openxmlformats.org/officeDocument/2006/relationships/image" Target="media/image217.wmf"/><Relationship Id="rId458" Type="http://schemas.openxmlformats.org/officeDocument/2006/relationships/oleObject" Target="embeddings/Microsoft_Equation200.bin"/><Relationship Id="rId459" Type="http://schemas.openxmlformats.org/officeDocument/2006/relationships/image" Target="media/image218.wmf"/><Relationship Id="rId842" Type="http://schemas.openxmlformats.org/officeDocument/2006/relationships/oleObject" Target="embeddings/Microsoft_Equation391.bin"/><Relationship Id="rId843" Type="http://schemas.openxmlformats.org/officeDocument/2006/relationships/image" Target="media/image410.wmf"/><Relationship Id="rId844" Type="http://schemas.openxmlformats.org/officeDocument/2006/relationships/oleObject" Target="embeddings/Microsoft_Equation392.bin"/><Relationship Id="rId845" Type="http://schemas.openxmlformats.org/officeDocument/2006/relationships/image" Target="media/image411.wmf"/><Relationship Id="rId846" Type="http://schemas.openxmlformats.org/officeDocument/2006/relationships/oleObject" Target="embeddings/Microsoft_Equation393.bin"/><Relationship Id="rId847" Type="http://schemas.openxmlformats.org/officeDocument/2006/relationships/image" Target="media/image412.wmf"/><Relationship Id="rId848" Type="http://schemas.openxmlformats.org/officeDocument/2006/relationships/oleObject" Target="embeddings/Microsoft_Equation394.bin"/><Relationship Id="rId849" Type="http://schemas.openxmlformats.org/officeDocument/2006/relationships/image" Target="media/image413.wmf"/><Relationship Id="rId1700" Type="http://schemas.openxmlformats.org/officeDocument/2006/relationships/oleObject" Target="embeddings/Microsoft_Equation812.bin"/><Relationship Id="rId1701" Type="http://schemas.openxmlformats.org/officeDocument/2006/relationships/image" Target="media/image842.wmf"/><Relationship Id="rId1702" Type="http://schemas.openxmlformats.org/officeDocument/2006/relationships/oleObject" Target="embeddings/Microsoft_Equation813.bin"/><Relationship Id="rId1703" Type="http://schemas.openxmlformats.org/officeDocument/2006/relationships/image" Target="media/image843.wmf"/><Relationship Id="rId1310" Type="http://schemas.openxmlformats.org/officeDocument/2006/relationships/oleObject" Target="embeddings/Microsoft_Equation617.bin"/><Relationship Id="rId1311" Type="http://schemas.openxmlformats.org/officeDocument/2006/relationships/image" Target="media/image647.wmf"/><Relationship Id="rId1312" Type="http://schemas.openxmlformats.org/officeDocument/2006/relationships/oleObject" Target="embeddings/Microsoft_Equation618.bin"/><Relationship Id="rId1313" Type="http://schemas.openxmlformats.org/officeDocument/2006/relationships/image" Target="media/image648.wmf"/><Relationship Id="rId1314" Type="http://schemas.openxmlformats.org/officeDocument/2006/relationships/oleObject" Target="embeddings/Microsoft_Equation619.bin"/><Relationship Id="rId1315" Type="http://schemas.openxmlformats.org/officeDocument/2006/relationships/image" Target="media/image649.wmf"/><Relationship Id="rId1316" Type="http://schemas.openxmlformats.org/officeDocument/2006/relationships/oleObject" Target="embeddings/Microsoft_Equation620.bin"/><Relationship Id="rId1317" Type="http://schemas.openxmlformats.org/officeDocument/2006/relationships/image" Target="media/image650.wmf"/><Relationship Id="rId1318" Type="http://schemas.openxmlformats.org/officeDocument/2006/relationships/oleObject" Target="embeddings/Microsoft_Equation621.bin"/><Relationship Id="rId1319" Type="http://schemas.openxmlformats.org/officeDocument/2006/relationships/image" Target="media/image651.wmf"/><Relationship Id="rId850" Type="http://schemas.openxmlformats.org/officeDocument/2006/relationships/oleObject" Target="embeddings/Microsoft_Equation395.bin"/><Relationship Id="rId851" Type="http://schemas.openxmlformats.org/officeDocument/2006/relationships/image" Target="media/image414.wmf"/><Relationship Id="rId460" Type="http://schemas.openxmlformats.org/officeDocument/2006/relationships/oleObject" Target="embeddings/Microsoft_Equation201.bin"/><Relationship Id="rId461" Type="http://schemas.openxmlformats.org/officeDocument/2006/relationships/image" Target="media/image219.wmf"/><Relationship Id="rId462" Type="http://schemas.openxmlformats.org/officeDocument/2006/relationships/oleObject" Target="embeddings/Microsoft_Equation202.bin"/><Relationship Id="rId463" Type="http://schemas.openxmlformats.org/officeDocument/2006/relationships/image" Target="media/image220.wmf"/><Relationship Id="rId464" Type="http://schemas.openxmlformats.org/officeDocument/2006/relationships/oleObject" Target="embeddings/Microsoft_Equation203.bin"/><Relationship Id="rId465" Type="http://schemas.openxmlformats.org/officeDocument/2006/relationships/image" Target="media/image221.wmf"/><Relationship Id="rId466" Type="http://schemas.openxmlformats.org/officeDocument/2006/relationships/oleObject" Target="embeddings/Microsoft_Equation204.bin"/><Relationship Id="rId467" Type="http://schemas.openxmlformats.org/officeDocument/2006/relationships/image" Target="media/image222.wmf"/><Relationship Id="rId468" Type="http://schemas.openxmlformats.org/officeDocument/2006/relationships/oleObject" Target="embeddings/Microsoft_Equation205.bin"/><Relationship Id="rId469" Type="http://schemas.openxmlformats.org/officeDocument/2006/relationships/image" Target="media/image223.wmf"/><Relationship Id="rId852" Type="http://schemas.openxmlformats.org/officeDocument/2006/relationships/oleObject" Target="embeddings/Microsoft_Equation396.bin"/><Relationship Id="rId853" Type="http://schemas.openxmlformats.org/officeDocument/2006/relationships/image" Target="media/image415.wmf"/><Relationship Id="rId854" Type="http://schemas.openxmlformats.org/officeDocument/2006/relationships/oleObject" Target="embeddings/Microsoft_Equation397.bin"/><Relationship Id="rId855" Type="http://schemas.openxmlformats.org/officeDocument/2006/relationships/image" Target="media/image416.wmf"/><Relationship Id="rId856" Type="http://schemas.openxmlformats.org/officeDocument/2006/relationships/oleObject" Target="embeddings/Microsoft_Equation398.bin"/><Relationship Id="rId857" Type="http://schemas.openxmlformats.org/officeDocument/2006/relationships/image" Target="media/image417.wmf"/><Relationship Id="rId858" Type="http://schemas.openxmlformats.org/officeDocument/2006/relationships/oleObject" Target="embeddings/Microsoft_Equation399.bin"/><Relationship Id="rId859" Type="http://schemas.openxmlformats.org/officeDocument/2006/relationships/image" Target="media/image418.wmf"/><Relationship Id="rId1704" Type="http://schemas.openxmlformats.org/officeDocument/2006/relationships/oleObject" Target="embeddings/Microsoft_Equation814.bin"/><Relationship Id="rId1705" Type="http://schemas.openxmlformats.org/officeDocument/2006/relationships/image" Target="media/image844.wmf"/><Relationship Id="rId1706" Type="http://schemas.openxmlformats.org/officeDocument/2006/relationships/oleObject" Target="embeddings/Microsoft_Equation815.bin"/><Relationship Id="rId1707" Type="http://schemas.openxmlformats.org/officeDocument/2006/relationships/image" Target="media/image845.wmf"/><Relationship Id="rId1708" Type="http://schemas.openxmlformats.org/officeDocument/2006/relationships/oleObject" Target="embeddings/Microsoft_Equation816.bin"/><Relationship Id="rId1709" Type="http://schemas.openxmlformats.org/officeDocument/2006/relationships/image" Target="media/image846.wmf"/><Relationship Id="rId1710" Type="http://schemas.openxmlformats.org/officeDocument/2006/relationships/oleObject" Target="embeddings/Microsoft_Equation817.bin"/><Relationship Id="rId1711" Type="http://schemas.openxmlformats.org/officeDocument/2006/relationships/image" Target="media/image847.wmf"/><Relationship Id="rId1712" Type="http://schemas.openxmlformats.org/officeDocument/2006/relationships/oleObject" Target="embeddings/Microsoft_Equation818.bin"/><Relationship Id="rId1713" Type="http://schemas.openxmlformats.org/officeDocument/2006/relationships/image" Target="media/image848.wmf"/><Relationship Id="rId1320" Type="http://schemas.openxmlformats.org/officeDocument/2006/relationships/oleObject" Target="embeddings/Microsoft_Equation622.bin"/><Relationship Id="rId1321" Type="http://schemas.openxmlformats.org/officeDocument/2006/relationships/image" Target="media/image652.wmf"/><Relationship Id="rId1322" Type="http://schemas.openxmlformats.org/officeDocument/2006/relationships/oleObject" Target="embeddings/Microsoft_Equation623.bin"/><Relationship Id="rId1323" Type="http://schemas.openxmlformats.org/officeDocument/2006/relationships/image" Target="media/image653.wmf"/><Relationship Id="rId1324" Type="http://schemas.openxmlformats.org/officeDocument/2006/relationships/oleObject" Target="embeddings/Microsoft_Equation624.bin"/><Relationship Id="rId1325" Type="http://schemas.openxmlformats.org/officeDocument/2006/relationships/image" Target="media/image654.wmf"/><Relationship Id="rId1326" Type="http://schemas.openxmlformats.org/officeDocument/2006/relationships/oleObject" Target="embeddings/Microsoft_Equation625.bin"/><Relationship Id="rId1327" Type="http://schemas.openxmlformats.org/officeDocument/2006/relationships/image" Target="media/image655.wmf"/><Relationship Id="rId1328" Type="http://schemas.openxmlformats.org/officeDocument/2006/relationships/oleObject" Target="embeddings/Microsoft_Equation626.bin"/><Relationship Id="rId1329" Type="http://schemas.openxmlformats.org/officeDocument/2006/relationships/image" Target="media/image656.wmf"/><Relationship Id="rId860" Type="http://schemas.openxmlformats.org/officeDocument/2006/relationships/oleObject" Target="embeddings/Microsoft_Equation400.bin"/><Relationship Id="rId861" Type="http://schemas.openxmlformats.org/officeDocument/2006/relationships/image" Target="media/image419.wmf"/><Relationship Id="rId470" Type="http://schemas.openxmlformats.org/officeDocument/2006/relationships/oleObject" Target="embeddings/Microsoft_Equation206.bin"/><Relationship Id="rId471" Type="http://schemas.openxmlformats.org/officeDocument/2006/relationships/image" Target="media/image224.wmf"/><Relationship Id="rId472" Type="http://schemas.openxmlformats.org/officeDocument/2006/relationships/oleObject" Target="embeddings/Microsoft_Equation207.bin"/><Relationship Id="rId473" Type="http://schemas.openxmlformats.org/officeDocument/2006/relationships/image" Target="media/image225.wmf"/><Relationship Id="rId474" Type="http://schemas.openxmlformats.org/officeDocument/2006/relationships/oleObject" Target="embeddings/Microsoft_Equation208.bin"/><Relationship Id="rId475" Type="http://schemas.openxmlformats.org/officeDocument/2006/relationships/image" Target="media/image226.wmf"/><Relationship Id="rId476" Type="http://schemas.openxmlformats.org/officeDocument/2006/relationships/oleObject" Target="embeddings/Microsoft_Equation209.bin"/><Relationship Id="rId477" Type="http://schemas.openxmlformats.org/officeDocument/2006/relationships/image" Target="media/image227.wmf"/><Relationship Id="rId478" Type="http://schemas.openxmlformats.org/officeDocument/2006/relationships/oleObject" Target="embeddings/Microsoft_Equation210.bin"/><Relationship Id="rId479" Type="http://schemas.openxmlformats.org/officeDocument/2006/relationships/image" Target="media/image228.wmf"/><Relationship Id="rId862" Type="http://schemas.openxmlformats.org/officeDocument/2006/relationships/oleObject" Target="embeddings/Microsoft_Equation401.bin"/><Relationship Id="rId863" Type="http://schemas.openxmlformats.org/officeDocument/2006/relationships/image" Target="media/image420.wmf"/><Relationship Id="rId864" Type="http://schemas.openxmlformats.org/officeDocument/2006/relationships/oleObject" Target="embeddings/Microsoft_Equation402.bin"/><Relationship Id="rId865" Type="http://schemas.openxmlformats.org/officeDocument/2006/relationships/image" Target="media/image421.wmf"/><Relationship Id="rId866" Type="http://schemas.openxmlformats.org/officeDocument/2006/relationships/oleObject" Target="embeddings/Microsoft_Equation403.bin"/><Relationship Id="rId867" Type="http://schemas.openxmlformats.org/officeDocument/2006/relationships/image" Target="media/image422.wmf"/><Relationship Id="rId868" Type="http://schemas.openxmlformats.org/officeDocument/2006/relationships/oleObject" Target="embeddings/Microsoft_Equation404.bin"/><Relationship Id="rId869" Type="http://schemas.openxmlformats.org/officeDocument/2006/relationships/image" Target="media/image423.wmf"/><Relationship Id="rId1714" Type="http://schemas.openxmlformats.org/officeDocument/2006/relationships/oleObject" Target="embeddings/Microsoft_Equation819.bin"/><Relationship Id="rId1715" Type="http://schemas.openxmlformats.org/officeDocument/2006/relationships/image" Target="media/image849.wmf"/><Relationship Id="rId1716" Type="http://schemas.openxmlformats.org/officeDocument/2006/relationships/oleObject" Target="embeddings/Microsoft_Equation820.bin"/><Relationship Id="rId1717" Type="http://schemas.openxmlformats.org/officeDocument/2006/relationships/image" Target="media/image850.wmf"/><Relationship Id="rId1718" Type="http://schemas.openxmlformats.org/officeDocument/2006/relationships/oleObject" Target="embeddings/Microsoft_Equation821.bin"/><Relationship Id="rId1719" Type="http://schemas.openxmlformats.org/officeDocument/2006/relationships/image" Target="media/image851.wmf"/><Relationship Id="rId1720" Type="http://schemas.openxmlformats.org/officeDocument/2006/relationships/oleObject" Target="embeddings/Microsoft_Equation822.bin"/><Relationship Id="rId1721" Type="http://schemas.openxmlformats.org/officeDocument/2006/relationships/image" Target="media/image852.wmf"/><Relationship Id="rId1722" Type="http://schemas.openxmlformats.org/officeDocument/2006/relationships/oleObject" Target="embeddings/Microsoft_Equation823.bin"/><Relationship Id="rId1723" Type="http://schemas.openxmlformats.org/officeDocument/2006/relationships/image" Target="media/image853.wmf"/><Relationship Id="rId1330" Type="http://schemas.openxmlformats.org/officeDocument/2006/relationships/oleObject" Target="embeddings/Microsoft_Equation627.bin"/><Relationship Id="rId1331" Type="http://schemas.openxmlformats.org/officeDocument/2006/relationships/image" Target="media/image657.wmf"/><Relationship Id="rId1332" Type="http://schemas.openxmlformats.org/officeDocument/2006/relationships/oleObject" Target="embeddings/Microsoft_Equation628.bin"/><Relationship Id="rId1333" Type="http://schemas.openxmlformats.org/officeDocument/2006/relationships/image" Target="media/image658.wmf"/><Relationship Id="rId1334" Type="http://schemas.openxmlformats.org/officeDocument/2006/relationships/oleObject" Target="embeddings/Microsoft_Equation629.bin"/><Relationship Id="rId1335" Type="http://schemas.openxmlformats.org/officeDocument/2006/relationships/image" Target="media/image659.wmf"/><Relationship Id="rId1336" Type="http://schemas.openxmlformats.org/officeDocument/2006/relationships/oleObject" Target="embeddings/Microsoft_Equation630.bin"/><Relationship Id="rId1337" Type="http://schemas.openxmlformats.org/officeDocument/2006/relationships/image" Target="media/image660.wmf"/><Relationship Id="rId1338" Type="http://schemas.openxmlformats.org/officeDocument/2006/relationships/oleObject" Target="embeddings/Microsoft_Equation631.bin"/><Relationship Id="rId1339" Type="http://schemas.openxmlformats.org/officeDocument/2006/relationships/image" Target="media/image661.wmf"/><Relationship Id="rId870" Type="http://schemas.openxmlformats.org/officeDocument/2006/relationships/oleObject" Target="embeddings/Microsoft_Equation405.bin"/><Relationship Id="rId871" Type="http://schemas.openxmlformats.org/officeDocument/2006/relationships/image" Target="media/image424.wmf"/><Relationship Id="rId480" Type="http://schemas.openxmlformats.org/officeDocument/2006/relationships/oleObject" Target="embeddings/Microsoft_Equation211.bin"/><Relationship Id="rId481" Type="http://schemas.openxmlformats.org/officeDocument/2006/relationships/image" Target="media/image229.wmf"/><Relationship Id="rId482" Type="http://schemas.openxmlformats.org/officeDocument/2006/relationships/oleObject" Target="embeddings/Microsoft_Equation212.bin"/><Relationship Id="rId483" Type="http://schemas.openxmlformats.org/officeDocument/2006/relationships/image" Target="media/image230.wmf"/><Relationship Id="rId484" Type="http://schemas.openxmlformats.org/officeDocument/2006/relationships/oleObject" Target="embeddings/Microsoft_Equation213.bin"/><Relationship Id="rId485" Type="http://schemas.openxmlformats.org/officeDocument/2006/relationships/image" Target="media/image231.wmf"/><Relationship Id="rId486" Type="http://schemas.openxmlformats.org/officeDocument/2006/relationships/oleObject" Target="embeddings/Microsoft_Equation214.bin"/><Relationship Id="rId487" Type="http://schemas.openxmlformats.org/officeDocument/2006/relationships/image" Target="media/image232.wmf"/><Relationship Id="rId488" Type="http://schemas.openxmlformats.org/officeDocument/2006/relationships/oleObject" Target="embeddings/Microsoft_Equation215.bin"/><Relationship Id="rId489" Type="http://schemas.openxmlformats.org/officeDocument/2006/relationships/image" Target="media/image233.wmf"/><Relationship Id="rId872" Type="http://schemas.openxmlformats.org/officeDocument/2006/relationships/oleObject" Target="embeddings/oleObject17.bin"/><Relationship Id="rId873" Type="http://schemas.openxmlformats.org/officeDocument/2006/relationships/image" Target="media/image425.wmf"/><Relationship Id="rId874" Type="http://schemas.openxmlformats.org/officeDocument/2006/relationships/oleObject" Target="embeddings/Microsoft_Equation406.bin"/><Relationship Id="rId875" Type="http://schemas.openxmlformats.org/officeDocument/2006/relationships/image" Target="media/image426.wmf"/><Relationship Id="rId876" Type="http://schemas.openxmlformats.org/officeDocument/2006/relationships/oleObject" Target="embeddings/oleObject18.bin"/><Relationship Id="rId877" Type="http://schemas.openxmlformats.org/officeDocument/2006/relationships/image" Target="media/image427.wmf"/><Relationship Id="rId878" Type="http://schemas.openxmlformats.org/officeDocument/2006/relationships/oleObject" Target="embeddings/oleObject19.bin"/><Relationship Id="rId879" Type="http://schemas.openxmlformats.org/officeDocument/2006/relationships/image" Target="media/image428.wmf"/><Relationship Id="rId1724" Type="http://schemas.openxmlformats.org/officeDocument/2006/relationships/oleObject" Target="embeddings/Microsoft_Equation824.bin"/><Relationship Id="rId1725" Type="http://schemas.openxmlformats.org/officeDocument/2006/relationships/image" Target="media/image854.wmf"/><Relationship Id="rId1726" Type="http://schemas.openxmlformats.org/officeDocument/2006/relationships/oleObject" Target="embeddings/Microsoft_Equation825.bin"/><Relationship Id="rId1727" Type="http://schemas.openxmlformats.org/officeDocument/2006/relationships/image" Target="media/image855.wmf"/><Relationship Id="rId1728" Type="http://schemas.openxmlformats.org/officeDocument/2006/relationships/oleObject" Target="embeddings/Microsoft_Equation826.bin"/><Relationship Id="rId1729" Type="http://schemas.openxmlformats.org/officeDocument/2006/relationships/image" Target="media/image856.wmf"/><Relationship Id="rId1730" Type="http://schemas.openxmlformats.org/officeDocument/2006/relationships/oleObject" Target="embeddings/Microsoft_Equation827.bin"/><Relationship Id="rId1731" Type="http://schemas.openxmlformats.org/officeDocument/2006/relationships/image" Target="media/image857.wmf"/><Relationship Id="rId1732" Type="http://schemas.openxmlformats.org/officeDocument/2006/relationships/oleObject" Target="embeddings/Microsoft_Equation828.bin"/><Relationship Id="rId1733" Type="http://schemas.openxmlformats.org/officeDocument/2006/relationships/image" Target="media/image858.wmf"/><Relationship Id="rId1340" Type="http://schemas.openxmlformats.org/officeDocument/2006/relationships/oleObject" Target="embeddings/Microsoft_Equation632.bin"/><Relationship Id="rId1341" Type="http://schemas.openxmlformats.org/officeDocument/2006/relationships/image" Target="media/image662.wmf"/><Relationship Id="rId1342" Type="http://schemas.openxmlformats.org/officeDocument/2006/relationships/oleObject" Target="embeddings/Microsoft_Equation633.bin"/><Relationship Id="rId1343" Type="http://schemas.openxmlformats.org/officeDocument/2006/relationships/image" Target="media/image663.wmf"/><Relationship Id="rId1344" Type="http://schemas.openxmlformats.org/officeDocument/2006/relationships/oleObject" Target="embeddings/Microsoft_Equation634.bin"/><Relationship Id="rId1345" Type="http://schemas.openxmlformats.org/officeDocument/2006/relationships/image" Target="media/image664.wmf"/><Relationship Id="rId1346" Type="http://schemas.openxmlformats.org/officeDocument/2006/relationships/oleObject" Target="embeddings/Microsoft_Equation635.bin"/><Relationship Id="rId1347" Type="http://schemas.openxmlformats.org/officeDocument/2006/relationships/image" Target="media/image665.wmf"/><Relationship Id="rId1348" Type="http://schemas.openxmlformats.org/officeDocument/2006/relationships/oleObject" Target="embeddings/Microsoft_Equation636.bin"/><Relationship Id="rId1349" Type="http://schemas.openxmlformats.org/officeDocument/2006/relationships/image" Target="media/image666.wmf"/><Relationship Id="rId880" Type="http://schemas.openxmlformats.org/officeDocument/2006/relationships/oleObject" Target="embeddings/oleObject20.bin"/><Relationship Id="rId881" Type="http://schemas.openxmlformats.org/officeDocument/2006/relationships/image" Target="media/image429.wmf"/><Relationship Id="rId490" Type="http://schemas.openxmlformats.org/officeDocument/2006/relationships/oleObject" Target="embeddings/Microsoft_Equation216.bin"/><Relationship Id="rId491" Type="http://schemas.openxmlformats.org/officeDocument/2006/relationships/image" Target="media/image234.wmf"/><Relationship Id="rId492" Type="http://schemas.openxmlformats.org/officeDocument/2006/relationships/oleObject" Target="embeddings/Microsoft_Equation217.bin"/><Relationship Id="rId493" Type="http://schemas.openxmlformats.org/officeDocument/2006/relationships/image" Target="media/image235.wmf"/><Relationship Id="rId494" Type="http://schemas.openxmlformats.org/officeDocument/2006/relationships/oleObject" Target="embeddings/Microsoft_Equation218.bin"/><Relationship Id="rId495" Type="http://schemas.openxmlformats.org/officeDocument/2006/relationships/image" Target="media/image236.wmf"/><Relationship Id="rId496" Type="http://schemas.openxmlformats.org/officeDocument/2006/relationships/oleObject" Target="embeddings/Microsoft_Equation219.bin"/><Relationship Id="rId497" Type="http://schemas.openxmlformats.org/officeDocument/2006/relationships/image" Target="media/image237.wmf"/><Relationship Id="rId498" Type="http://schemas.openxmlformats.org/officeDocument/2006/relationships/oleObject" Target="embeddings/Microsoft_Equation220.bin"/><Relationship Id="rId499" Type="http://schemas.openxmlformats.org/officeDocument/2006/relationships/image" Target="media/image238.wmf"/><Relationship Id="rId882" Type="http://schemas.openxmlformats.org/officeDocument/2006/relationships/oleObject" Target="embeddings/Microsoft_Equation407.bin"/><Relationship Id="rId883" Type="http://schemas.openxmlformats.org/officeDocument/2006/relationships/image" Target="media/image430.wmf"/><Relationship Id="rId884" Type="http://schemas.openxmlformats.org/officeDocument/2006/relationships/oleObject" Target="embeddings/Microsoft_Equation408.bin"/><Relationship Id="rId885" Type="http://schemas.openxmlformats.org/officeDocument/2006/relationships/image" Target="media/image431.wmf"/><Relationship Id="rId886" Type="http://schemas.openxmlformats.org/officeDocument/2006/relationships/oleObject" Target="embeddings/Microsoft_Equation409.bin"/><Relationship Id="rId887" Type="http://schemas.openxmlformats.org/officeDocument/2006/relationships/image" Target="media/image432.wmf"/><Relationship Id="rId888" Type="http://schemas.openxmlformats.org/officeDocument/2006/relationships/oleObject" Target="embeddings/Microsoft_Equation410.bin"/><Relationship Id="rId889" Type="http://schemas.openxmlformats.org/officeDocument/2006/relationships/image" Target="media/image433.wmf"/><Relationship Id="rId1734" Type="http://schemas.openxmlformats.org/officeDocument/2006/relationships/oleObject" Target="embeddings/Microsoft_Equation829.bin"/><Relationship Id="rId1735" Type="http://schemas.openxmlformats.org/officeDocument/2006/relationships/image" Target="media/image859.wmf"/><Relationship Id="rId1736" Type="http://schemas.openxmlformats.org/officeDocument/2006/relationships/oleObject" Target="embeddings/Microsoft_Equation830.bin"/><Relationship Id="rId1737" Type="http://schemas.openxmlformats.org/officeDocument/2006/relationships/image" Target="media/image860.wmf"/><Relationship Id="rId1738" Type="http://schemas.openxmlformats.org/officeDocument/2006/relationships/oleObject" Target="embeddings/Microsoft_Equation831.bin"/><Relationship Id="rId1739" Type="http://schemas.openxmlformats.org/officeDocument/2006/relationships/image" Target="media/image861.wmf"/><Relationship Id="rId1740" Type="http://schemas.openxmlformats.org/officeDocument/2006/relationships/oleObject" Target="embeddings/Microsoft_Equation832.bin"/><Relationship Id="rId1741" Type="http://schemas.openxmlformats.org/officeDocument/2006/relationships/image" Target="media/image862.wmf"/><Relationship Id="rId1742" Type="http://schemas.openxmlformats.org/officeDocument/2006/relationships/oleObject" Target="embeddings/Microsoft_Equation833.bin"/><Relationship Id="rId1743" Type="http://schemas.openxmlformats.org/officeDocument/2006/relationships/image" Target="media/image863.wmf"/><Relationship Id="rId1350" Type="http://schemas.openxmlformats.org/officeDocument/2006/relationships/oleObject" Target="embeddings/Microsoft_Equation637.bin"/><Relationship Id="rId1351" Type="http://schemas.openxmlformats.org/officeDocument/2006/relationships/image" Target="media/image667.wmf"/><Relationship Id="rId1352" Type="http://schemas.openxmlformats.org/officeDocument/2006/relationships/oleObject" Target="embeddings/Microsoft_Equation638.bin"/><Relationship Id="rId1353" Type="http://schemas.openxmlformats.org/officeDocument/2006/relationships/image" Target="media/image668.wmf"/><Relationship Id="rId1354" Type="http://schemas.openxmlformats.org/officeDocument/2006/relationships/oleObject" Target="embeddings/Microsoft_Equation639.bin"/><Relationship Id="rId1355" Type="http://schemas.openxmlformats.org/officeDocument/2006/relationships/image" Target="media/image669.wmf"/><Relationship Id="rId1356" Type="http://schemas.openxmlformats.org/officeDocument/2006/relationships/oleObject" Target="embeddings/Microsoft_Equation640.bin"/><Relationship Id="rId1357" Type="http://schemas.openxmlformats.org/officeDocument/2006/relationships/image" Target="media/image670.wmf"/><Relationship Id="rId1358" Type="http://schemas.openxmlformats.org/officeDocument/2006/relationships/oleObject" Target="embeddings/Microsoft_Equation641.bin"/><Relationship Id="rId1359" Type="http://schemas.openxmlformats.org/officeDocument/2006/relationships/image" Target="media/image671.wmf"/><Relationship Id="rId890" Type="http://schemas.openxmlformats.org/officeDocument/2006/relationships/oleObject" Target="embeddings/Microsoft_Equation411.bin"/><Relationship Id="rId891" Type="http://schemas.openxmlformats.org/officeDocument/2006/relationships/image" Target="media/image434.wmf"/><Relationship Id="rId892" Type="http://schemas.openxmlformats.org/officeDocument/2006/relationships/oleObject" Target="embeddings/Microsoft_Equation412.bin"/><Relationship Id="rId893" Type="http://schemas.openxmlformats.org/officeDocument/2006/relationships/image" Target="media/image435.wmf"/><Relationship Id="rId894" Type="http://schemas.openxmlformats.org/officeDocument/2006/relationships/oleObject" Target="embeddings/Microsoft_Equation413.bin"/><Relationship Id="rId895" Type="http://schemas.openxmlformats.org/officeDocument/2006/relationships/image" Target="media/image436.wmf"/><Relationship Id="rId896" Type="http://schemas.openxmlformats.org/officeDocument/2006/relationships/oleObject" Target="embeddings/Microsoft_Equation414.bin"/><Relationship Id="rId897" Type="http://schemas.openxmlformats.org/officeDocument/2006/relationships/image" Target="media/image437.wmf"/><Relationship Id="rId898" Type="http://schemas.openxmlformats.org/officeDocument/2006/relationships/oleObject" Target="embeddings/Microsoft_Equation415.bin"/><Relationship Id="rId899" Type="http://schemas.openxmlformats.org/officeDocument/2006/relationships/image" Target="media/image438.wmf"/><Relationship Id="rId1744" Type="http://schemas.openxmlformats.org/officeDocument/2006/relationships/oleObject" Target="embeddings/Microsoft_Equation834.bin"/><Relationship Id="rId1745" Type="http://schemas.openxmlformats.org/officeDocument/2006/relationships/image" Target="media/image864.wmf"/><Relationship Id="rId1746" Type="http://schemas.openxmlformats.org/officeDocument/2006/relationships/oleObject" Target="embeddings/oleObject22.bin"/><Relationship Id="rId1747" Type="http://schemas.openxmlformats.org/officeDocument/2006/relationships/image" Target="media/image865.wmf"/><Relationship Id="rId1748" Type="http://schemas.openxmlformats.org/officeDocument/2006/relationships/oleObject" Target="embeddings/Microsoft_Equation835.bin"/><Relationship Id="rId1749" Type="http://schemas.openxmlformats.org/officeDocument/2006/relationships/image" Target="media/image866.wmf"/><Relationship Id="rId100" Type="http://schemas.openxmlformats.org/officeDocument/2006/relationships/oleObject" Target="embeddings/Microsoft_Equation22.bin"/><Relationship Id="rId101" Type="http://schemas.openxmlformats.org/officeDocument/2006/relationships/image" Target="media/image38.wmf"/><Relationship Id="rId102" Type="http://schemas.openxmlformats.org/officeDocument/2006/relationships/oleObject" Target="embeddings/Microsoft_Equation23.bin"/><Relationship Id="rId103" Type="http://schemas.openxmlformats.org/officeDocument/2006/relationships/image" Target="media/image39.wmf"/><Relationship Id="rId104" Type="http://schemas.openxmlformats.org/officeDocument/2006/relationships/oleObject" Target="embeddings/Microsoft_Equation24.bin"/><Relationship Id="rId105" Type="http://schemas.openxmlformats.org/officeDocument/2006/relationships/image" Target="media/image40.wmf"/><Relationship Id="rId106" Type="http://schemas.openxmlformats.org/officeDocument/2006/relationships/oleObject" Target="embeddings/Microsoft_Equation25.bin"/><Relationship Id="rId107" Type="http://schemas.openxmlformats.org/officeDocument/2006/relationships/image" Target="media/image41.wmf"/><Relationship Id="rId108" Type="http://schemas.openxmlformats.org/officeDocument/2006/relationships/oleObject" Target="embeddings/Microsoft_Equation26.bin"/><Relationship Id="rId109" Type="http://schemas.openxmlformats.org/officeDocument/2006/relationships/image" Target="media/image42.wmf"/><Relationship Id="rId1750" Type="http://schemas.openxmlformats.org/officeDocument/2006/relationships/oleObject" Target="embeddings/Microsoft_Equation836.bin"/><Relationship Id="rId1751" Type="http://schemas.openxmlformats.org/officeDocument/2006/relationships/image" Target="media/image867.wmf"/><Relationship Id="rId1752" Type="http://schemas.openxmlformats.org/officeDocument/2006/relationships/oleObject" Target="embeddings/Microsoft_Equation837.bin"/><Relationship Id="rId1753" Type="http://schemas.openxmlformats.org/officeDocument/2006/relationships/image" Target="media/image868.wmf"/><Relationship Id="rId1360" Type="http://schemas.openxmlformats.org/officeDocument/2006/relationships/oleObject" Target="embeddings/Microsoft_Equation642.bin"/><Relationship Id="rId1361" Type="http://schemas.openxmlformats.org/officeDocument/2006/relationships/image" Target="media/image672.wmf"/><Relationship Id="rId1362" Type="http://schemas.openxmlformats.org/officeDocument/2006/relationships/oleObject" Target="embeddings/Microsoft_Equation643.bin"/><Relationship Id="rId1363" Type="http://schemas.openxmlformats.org/officeDocument/2006/relationships/image" Target="media/image673.wmf"/><Relationship Id="rId1364" Type="http://schemas.openxmlformats.org/officeDocument/2006/relationships/oleObject" Target="embeddings/Microsoft_Equation644.bin"/><Relationship Id="rId1365" Type="http://schemas.openxmlformats.org/officeDocument/2006/relationships/image" Target="media/image674.wmf"/><Relationship Id="rId1366" Type="http://schemas.openxmlformats.org/officeDocument/2006/relationships/oleObject" Target="embeddings/Microsoft_Equation645.bin"/><Relationship Id="rId1367" Type="http://schemas.openxmlformats.org/officeDocument/2006/relationships/image" Target="media/image675.wmf"/><Relationship Id="rId1368" Type="http://schemas.openxmlformats.org/officeDocument/2006/relationships/oleObject" Target="embeddings/Microsoft_Equation646.bin"/><Relationship Id="rId1369" Type="http://schemas.openxmlformats.org/officeDocument/2006/relationships/image" Target="media/image676.wmf"/><Relationship Id="rId1754" Type="http://schemas.openxmlformats.org/officeDocument/2006/relationships/oleObject" Target="embeddings/Microsoft_Equation838.bin"/><Relationship Id="rId1755" Type="http://schemas.openxmlformats.org/officeDocument/2006/relationships/image" Target="media/image869.wmf"/><Relationship Id="rId1756" Type="http://schemas.openxmlformats.org/officeDocument/2006/relationships/oleObject" Target="embeddings/Microsoft_Equation839.bin"/><Relationship Id="rId1757" Type="http://schemas.openxmlformats.org/officeDocument/2006/relationships/image" Target="media/image870.wmf"/><Relationship Id="rId1758" Type="http://schemas.openxmlformats.org/officeDocument/2006/relationships/oleObject" Target="embeddings/Microsoft_Equation840.bin"/><Relationship Id="rId1759" Type="http://schemas.openxmlformats.org/officeDocument/2006/relationships/image" Target="media/image87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BFE21-F3F5-044A-8E9B-6973CF96E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1174</TotalTime>
  <Pages>98</Pages>
  <Words>36064</Words>
  <Characters>205569</Characters>
  <Application>Microsoft Macintosh Word</Application>
  <DocSecurity>0</DocSecurity>
  <Lines>1713</Lines>
  <Paragraphs>482</Paragraphs>
  <ScaleCrop>false</ScaleCrop>
  <Company>NA</Company>
  <LinksUpToDate>false</LinksUpToDate>
  <CharactersWithSpaces>241151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Alexey Kuxin</dc:creator>
  <cp:keywords/>
  <dc:description/>
  <cp:lastModifiedBy>Alexey Kuxin</cp:lastModifiedBy>
  <cp:revision>246</cp:revision>
  <dcterms:created xsi:type="dcterms:W3CDTF">2018-06-12T08:00:00Z</dcterms:created>
  <dcterms:modified xsi:type="dcterms:W3CDTF">2020-09-04T10:29:00Z</dcterms:modified>
</cp:coreProperties>
</file>