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2063A">
        <w:rPr>
          <w:rFonts w:ascii="Times New Roman" w:eastAsia="Arial Unicode MS" w:hAnsi="Times New Roman" w:cs="Times New Roman"/>
          <w:sz w:val="28"/>
          <w:szCs w:val="28"/>
          <w:lang w:eastAsia="ru-RU"/>
        </w:rPr>
        <w:t>педагогического образования</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225050"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38</w:t>
      </w:r>
      <w:r w:rsidR="00A36193">
        <w:rPr>
          <w:rFonts w:ascii="Times New Roman" w:eastAsia="Calibri" w:hAnsi="Times New Roman" w:cs="Times New Roman"/>
          <w:i/>
          <w:sz w:val="28"/>
          <w:szCs w:val="28"/>
          <w:u w:val="single"/>
        </w:rPr>
        <w:t xml:space="preserve">.03.01 </w:t>
      </w:r>
      <w:r>
        <w:rPr>
          <w:rFonts w:ascii="Times New Roman" w:eastAsia="Calibri" w:hAnsi="Times New Roman" w:cs="Times New Roman"/>
          <w:i/>
          <w:sz w:val="28"/>
          <w:szCs w:val="28"/>
          <w:u w:val="single"/>
        </w:rPr>
        <w:t>Экономика</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225050"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Финансы и кредит</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w:t>
      </w:r>
      <w:r w:rsidR="002C7418">
        <w:rPr>
          <w:rFonts w:ascii="Times New Roman" w:eastAsia="Calibri" w:hAnsi="Times New Roman" w:cs="Times New Roman"/>
          <w:i/>
          <w:sz w:val="28"/>
          <w:szCs w:val="28"/>
          <w:u w:val="single"/>
        </w:rPr>
        <w:t>о-заочная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w:t>
      </w:r>
      <w:r w:rsidR="00A36193">
        <w:rPr>
          <w:szCs w:val="28"/>
        </w:rPr>
        <w:t>21</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lastRenderedPageBreak/>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225050">
        <w:rPr>
          <w:szCs w:val="28"/>
        </w:rPr>
        <w:t>38</w:t>
      </w:r>
      <w:r w:rsidR="0094171A" w:rsidRPr="0094171A">
        <w:rPr>
          <w:i/>
          <w:szCs w:val="28"/>
        </w:rPr>
        <w:t xml:space="preserve">.03.01 </w:t>
      </w:r>
      <w:r w:rsidR="00A2063A">
        <w:rPr>
          <w:i/>
          <w:szCs w:val="28"/>
        </w:rPr>
        <w:t>Экономика</w:t>
      </w:r>
      <w:bookmarkStart w:id="0" w:name="_GoBack"/>
      <w:bookmarkEnd w:id="0"/>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2C7418">
        <w:rPr>
          <w:rFonts w:ascii="Times New Roman" w:eastAsia="Arial Unicode MS" w:hAnsi="Times New Roman" w:cs="Times New Roman"/>
          <w:sz w:val="28"/>
          <w:szCs w:val="28"/>
          <w:lang w:eastAsia="ru-RU"/>
        </w:rPr>
        <w:t>педагогического образования</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36193" w:rsidP="002C741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2C7418">
        <w:rPr>
          <w:rFonts w:ascii="Times New Roman" w:eastAsia="Calibri" w:hAnsi="Times New Roman" w:cs="Times New Roman"/>
          <w:sz w:val="28"/>
          <w:szCs w:val="28"/>
        </w:rPr>
        <w:t>О.Н. Григорьева</w:t>
      </w:r>
      <w:r w:rsidR="00F71AB0" w:rsidRPr="0094171A">
        <w:rPr>
          <w:rFonts w:ascii="Times New Roman" w:eastAsia="Calibri" w:hAnsi="Times New Roman" w:cs="Times New Roman"/>
          <w:sz w:val="28"/>
          <w:szCs w:val="28"/>
        </w:rPr>
        <w:t xml:space="preserve">   </w:t>
      </w:r>
      <w:r w:rsidR="002C7418">
        <w:rPr>
          <w:rFonts w:ascii="Times New Roman" w:eastAsia="Calibri" w:hAnsi="Times New Roman" w:cs="Times New Roman"/>
          <w:sz w:val="28"/>
          <w:szCs w:val="28"/>
        </w:rPr>
        <w:t xml:space="preserve">               </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2C7418" w:rsidRDefault="002C741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2C7418" w:rsidRDefault="002C741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среди гуманитарных наук; о структуре и составе со-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культурного и нравственно-ценностного влияния исторических событий на формирование гражданской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причинно</w:t>
            </w:r>
            <w:r>
              <w:rPr>
                <w:rFonts w:ascii="Times New Roman" w:eastAsia="Times New Roman" w:hAnsi="Times New Roman" w:cs="Times New Roman"/>
                <w:sz w:val="24"/>
                <w:szCs w:val="24"/>
                <w:lang w:eastAsia="ru-RU"/>
              </w:rPr>
              <w:t>-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историческими явлениями, </w:t>
            </w:r>
            <w:r w:rsidRPr="00A36193">
              <w:rPr>
                <w:rFonts w:ascii="Times New Roman" w:eastAsia="Times New Roman" w:hAnsi="Times New Roman" w:cs="Times New Roman"/>
                <w:sz w:val="24"/>
                <w:szCs w:val="24"/>
                <w:lang w:eastAsia="ru-RU"/>
              </w:rPr>
              <w:lastRenderedPageBreak/>
              <w:t>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лять свое отношение к ним, учитывая место страны в</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мировом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события, синтезировать разнообразную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традиционные ценности российского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навыками самостоятельного овладения новыми знаниями по исторической проблематике, в том числе с</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w:t>
            </w:r>
            <w:r w:rsidRPr="00A36193">
              <w:rPr>
                <w:rFonts w:ascii="Times New Roman" w:eastAsia="Times New Roman" w:hAnsi="Times New Roman" w:cs="Times New Roman"/>
                <w:sz w:val="24"/>
                <w:szCs w:val="24"/>
                <w:lang w:eastAsia="ru-RU"/>
              </w:rPr>
              <w:lastRenderedPageBreak/>
              <w:t xml:space="preserve">хронологической 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разнообразие общества в</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r w:rsidRPr="00A36193">
              <w:rPr>
                <w:rFonts w:ascii="Times New Roman" w:eastAsia="Times New Roman" w:hAnsi="Times New Roman" w:cs="Times New Roman"/>
                <w:sz w:val="24"/>
                <w:szCs w:val="24"/>
                <w:lang w:eastAsia="ru-RU" w:bidi="ru-RU"/>
              </w:rPr>
              <w:t>контекстах</w:t>
            </w:r>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личности; особенности исторического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демонстрировать уважительное отношение к историческому наследию и </w:t>
            </w:r>
            <w:r w:rsidRPr="00460043">
              <w:rPr>
                <w:rFonts w:ascii="Times New Roman" w:eastAsia="Times New Roman" w:hAnsi="Times New Roman" w:cs="Times New Roman"/>
                <w:sz w:val="24"/>
                <w:szCs w:val="24"/>
                <w:lang w:eastAsia="ru-RU"/>
              </w:rPr>
              <w:lastRenderedPageBreak/>
              <w:t>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собеседование  по </w:t>
            </w:r>
            <w:r w:rsidRPr="00A36193">
              <w:rPr>
                <w:rFonts w:ascii="Times New Roman" w:eastAsia="Times New Roman" w:hAnsi="Times New Roman" w:cs="Times New Roman"/>
                <w:sz w:val="24"/>
                <w:szCs w:val="24"/>
                <w:lang w:eastAsia="ru-RU"/>
              </w:rPr>
              <w:lastRenderedPageBreak/>
              <w:t>проблемным и 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w:t>
            </w:r>
            <w:r w:rsidRPr="00A36193">
              <w:rPr>
                <w:rFonts w:ascii="Times New Roman" w:eastAsia="Times New Roman" w:hAnsi="Times New Roman" w:cs="Times New Roman"/>
                <w:sz w:val="24"/>
                <w:szCs w:val="24"/>
                <w:lang w:eastAsia="ru-RU"/>
              </w:rPr>
              <w:lastRenderedPageBreak/>
              <w:t>и теоретический 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В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р.Угре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р.Угре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1.20 В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r w:rsidRPr="00312FCB">
        <w:rPr>
          <w:rFonts w:ascii="Times New Roman" w:eastAsia="Times New Roman" w:hAnsi="Times New Roman" w:cs="Times New Roman"/>
          <w:sz w:val="28"/>
          <w:szCs w:val="28"/>
          <w:lang w:eastAsia="ru-RU"/>
        </w:rPr>
        <w:t>и</w:t>
      </w:r>
      <w:proofErr w:type="spell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041080F" wp14:editId="69DF1957">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EDBFC0B" wp14:editId="4860F8E1">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B38A322" wp14:editId="56D72F8F">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1848637C" wp14:editId="2C1D3A0E">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848F2CA" wp14:editId="21972912">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F0F4A6A" wp14:editId="48A6AB29">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D0117E4" wp14:editId="6DFE510E">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0786E03" wp14:editId="37214088">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1B57A46" wp14:editId="7A20933D">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EBD73C2" wp14:editId="550EC932">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3495656" wp14:editId="1F81EC8C">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65C7F64" wp14:editId="358FF293">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E59C3AC" wp14:editId="04B48843">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CDC1FAD" wp14:editId="43B7DF34">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FFA9FEF" wp14:editId="4CD6900E">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E614938" wp14:editId="5542C4E8">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7D88D0C5" wp14:editId="04BE0344">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88FF82F" wp14:editId="1630EA8F">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6DA32E5D" wp14:editId="28368B64">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F8E3A7E" wp14:editId="1E66D256">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699FE98F" wp14:editId="36CFF542">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E7A58A2" wp14:editId="26A6FE8B">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F7FDD1B" wp14:editId="17524102">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994A84B" wp14:editId="6709126C">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2149685" wp14:editId="4ADF4BA0">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36514C2" wp14:editId="07DA5C4D">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F13B955" wp14:editId="12B9D709">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E7B2FFC" wp14:editId="56ECCDD5">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5A144D0" wp14:editId="26D9B0A3">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85A253A" wp14:editId="0552C48B">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34AAAE3" wp14:editId="728AAE9D">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D59A94E" wp14:editId="03C10150">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E5C03BA" wp14:editId="4B07A9BF">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007E08E" wp14:editId="493E44BC">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4DFAD06" wp14:editId="43FDA6A8">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4EF4F06" wp14:editId="1BB78AC6">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B538F7D" wp14:editId="7FB4AC23">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13CB320" wp14:editId="20B0A892">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43FA9A1" wp14:editId="095B4EFF">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EF24762" wp14:editId="7FA93DA9">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600F9ECA" wp14:editId="524BA4BA">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AFB66F6" wp14:editId="59A9BAB7">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5F6CE608" wp14:editId="6FC19BCB">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7182A13F" wp14:editId="3B70DA4F">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373DC3E" wp14:editId="3ED524AB">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11EC8E90" wp14:editId="3B25E70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381BF026" wp14:editId="22D8B307">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E58E97C" wp14:editId="640220FF">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40B8C6A8" wp14:editId="0BA9E3B7">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0F919E4D" wp14:editId="6072BA00">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2C567D86" wp14:editId="0D1A4A43">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449F91E1" wp14:editId="38AC3EA7">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2EC654F" wp14:editId="01F75CF9">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9B664B2" wp14:editId="3541C8E6">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37C4EDEC" wp14:editId="18E8412E">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119339E" wp14:editId="5EDDE6D3">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1ED0FDD" wp14:editId="7E863147">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D1D6023" wp14:editId="6AFE0C7C">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F31CEEF" wp14:editId="24DC713B">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7F0A612" wp14:editId="261FDEE0">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FB60527" wp14:editId="74F07179">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73E13A9" wp14:editId="33851908">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41E0B32" wp14:editId="5FA034FC">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201D8DC0" wp14:editId="28D3CF4D">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0C47A90" wp14:editId="6C9ECBFD">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3049569" wp14:editId="01E49139">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8A3F466" wp14:editId="04E3CBD8">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320FDF55" wp14:editId="25F78CC2">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4DFAFE4" wp14:editId="346B8742">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C30C91E" wp14:editId="16A04B15">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1E6D2D89" wp14:editId="5D78B07E">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A17B5CD" wp14:editId="7AA6661E">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CA8756C" wp14:editId="45AD990F">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2FD5B2B6" wp14:editId="3435B6ED">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BB76E87" wp14:editId="1717EF03">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C3901E3" wp14:editId="020A12FF">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57877695" wp14:editId="02DD29F2">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99EDE09" wp14:editId="5EB8F728">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8EE9C0F" wp14:editId="74E5E62E">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1F7CE0B9" wp14:editId="14C5DB5F">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057D8DE7" wp14:editId="3CB987D9">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349D5AC3" wp14:editId="13AFB6E5">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570830AD" wp14:editId="7040539B">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6ED45DB0" wp14:editId="641B16DB">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7E48BB60" wp14:editId="474960B0">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650F21DE" wp14:editId="10932B00">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78E5614F" wp14:editId="12D30A64">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45424704" wp14:editId="1AAB3022">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34624D5D" wp14:editId="3A3EA76D">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0A9D4BF" wp14:editId="5E535630">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3E1E4F1F" wp14:editId="2BCE306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2022C418" wp14:editId="70C991CD">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7FEB5171" wp14:editId="01A05284">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E8A4C2B" wp14:editId="1A9912FF">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Убит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DC345E"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DC345E"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r w:rsidRPr="003041BB">
        <w:rPr>
          <w:rFonts w:ascii="Times New Roman" w:hAnsi="Times New Roman" w:cs="Times New Roman"/>
          <w:sz w:val="28"/>
          <w:szCs w:val="28"/>
        </w:rPr>
        <w:t xml:space="preserve"> ! Что ты над собою сделал? Ну. </w:t>
      </w:r>
      <w:r w:rsidRPr="003041BB">
        <w:rPr>
          <w:rFonts w:ascii="Times New Roman" w:hAnsi="Times New Roman" w:cs="Times New Roman"/>
          <w:sz w:val="28"/>
          <w:szCs w:val="28"/>
        </w:rPr>
        <w:lastRenderedPageBreak/>
        <w:t xml:space="preserve">где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DC345E"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 xml:space="preserve">ражден Георгиевским крестом.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После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 xml:space="preserve">В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оборонительных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w:t>
      </w:r>
      <w:proofErr w:type="spellStart"/>
      <w:r w:rsidRPr="006A2F12">
        <w:rPr>
          <w:rFonts w:ascii="Times New Roman" w:eastAsia="Times New Roman" w:hAnsi="Times New Roman" w:cs="Times New Roman"/>
          <w:sz w:val="28"/>
          <w:szCs w:val="28"/>
          <w:lang w:eastAsia="ru-RU"/>
        </w:rPr>
        <w:t>Калита</w:t>
      </w:r>
      <w:proofErr w:type="spell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proofErr w:type="spellStart"/>
            <w:r w:rsidR="00DF5D47">
              <w:rPr>
                <w:rFonts w:ascii="Times New Roman" w:hAnsi="Times New Roman" w:cs="Times New Roman"/>
                <w:sz w:val="28"/>
                <w:szCs w:val="28"/>
              </w:rPr>
              <w:t>экза</w:t>
            </w:r>
            <w:proofErr w:type="spellEnd"/>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5E" w:rsidRDefault="00DC345E" w:rsidP="00CB58F6">
      <w:pPr>
        <w:spacing w:after="0" w:line="240" w:lineRule="auto"/>
      </w:pPr>
      <w:r>
        <w:separator/>
      </w:r>
    </w:p>
  </w:endnote>
  <w:endnote w:type="continuationSeparator" w:id="0">
    <w:p w:rsidR="00DC345E" w:rsidRDefault="00DC345E"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36193" w:rsidRDefault="00A36193">
        <w:pPr>
          <w:pStyle w:val="af0"/>
          <w:jc w:val="center"/>
        </w:pPr>
        <w:r>
          <w:fldChar w:fldCharType="begin"/>
        </w:r>
        <w:r>
          <w:instrText>PAGE   \* MERGEFORMAT</w:instrText>
        </w:r>
        <w:r>
          <w:fldChar w:fldCharType="separate"/>
        </w:r>
        <w:r w:rsidR="00A2063A">
          <w:rPr>
            <w:noProof/>
          </w:rPr>
          <w:t>8</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5E" w:rsidRDefault="00DC345E" w:rsidP="00CB58F6">
      <w:pPr>
        <w:spacing w:after="0" w:line="240" w:lineRule="auto"/>
      </w:pPr>
      <w:r>
        <w:separator/>
      </w:r>
    </w:p>
  </w:footnote>
  <w:footnote w:type="continuationSeparator" w:id="0">
    <w:p w:rsidR="00DC345E" w:rsidRDefault="00DC345E"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050"/>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C7418"/>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7BE"/>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1324"/>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063A"/>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345E"/>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7CCA-CD59-4505-978B-3DCE20C9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44278</Words>
  <Characters>252387</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186</cp:revision>
  <cp:lastPrinted>2019-02-26T11:22:00Z</cp:lastPrinted>
  <dcterms:created xsi:type="dcterms:W3CDTF">2019-02-28T09:31:00Z</dcterms:created>
  <dcterms:modified xsi:type="dcterms:W3CDTF">2021-09-10T06:59:00Z</dcterms:modified>
</cp:coreProperties>
</file>