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roofErr w:type="spellStart"/>
      <w:r w:rsidRPr="0066283C">
        <w:rPr>
          <w:rFonts w:ascii="Times New Roman" w:eastAsia="Arial Unicode MS" w:hAnsi="Times New Roman" w:cs="Times New Roman"/>
          <w:sz w:val="24"/>
          <w:szCs w:val="24"/>
          <w:lang w:eastAsia="ru-RU"/>
        </w:rPr>
        <w:t>Минобрнауки</w:t>
      </w:r>
      <w:proofErr w:type="spellEnd"/>
      <w:r w:rsidRPr="0066283C">
        <w:rPr>
          <w:rFonts w:ascii="Times New Roman" w:eastAsia="Arial Unicode MS" w:hAnsi="Times New Roman" w:cs="Times New Roman"/>
          <w:sz w:val="24"/>
          <w:szCs w:val="24"/>
          <w:lang w:eastAsia="ru-RU"/>
        </w:rPr>
        <w:t xml:space="preserve">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w:t>
      </w:r>
      <w:proofErr w:type="gramStart"/>
      <w:r w:rsidRPr="0066283C">
        <w:rPr>
          <w:rFonts w:ascii="Times New Roman" w:eastAsia="Times New Roman" w:hAnsi="Times New Roman" w:cs="Times New Roman"/>
          <w:b/>
          <w:sz w:val="24"/>
          <w:szCs w:val="24"/>
        </w:rPr>
        <w:t>обучающихся</w:t>
      </w:r>
      <w:proofErr w:type="gramEnd"/>
      <w:r w:rsidRPr="0066283C">
        <w:rPr>
          <w:rFonts w:ascii="Times New Roman" w:eastAsia="Times New Roman" w:hAnsi="Times New Roman" w:cs="Times New Roman"/>
          <w:b/>
          <w:sz w:val="24"/>
          <w:szCs w:val="24"/>
        </w:rPr>
        <w:t xml:space="preserve">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xml:space="preserve">: методические указания для </w:t>
      </w:r>
      <w:proofErr w:type="gramStart"/>
      <w:r w:rsidRPr="008E2CE5">
        <w:rPr>
          <w:rFonts w:ascii="Times New Roman" w:eastAsia="Calibri" w:hAnsi="Times New Roman" w:cs="Times New Roman"/>
          <w:sz w:val="24"/>
          <w:szCs w:val="24"/>
        </w:rPr>
        <w:t>обучающихся</w:t>
      </w:r>
      <w:proofErr w:type="gramEnd"/>
      <w:r w:rsidRPr="008E2CE5">
        <w:rPr>
          <w:rFonts w:ascii="Times New Roman" w:eastAsia="Calibri" w:hAnsi="Times New Roman" w:cs="Times New Roman"/>
          <w:sz w:val="24"/>
          <w:szCs w:val="24"/>
        </w:rPr>
        <w:t xml:space="preserve">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1A37E2" w:rsidP="003650B5">
            <w:pPr>
              <w:jc w:val="right"/>
              <w:rPr>
                <w:sz w:val="24"/>
                <w:szCs w:val="24"/>
              </w:rPr>
            </w:pPr>
            <w:r>
              <w:rPr>
                <w:sz w:val="24"/>
                <w:szCs w:val="24"/>
              </w:rPr>
              <w:t>37</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1A37E2" w:rsidP="003650B5">
            <w:pPr>
              <w:jc w:val="right"/>
              <w:rPr>
                <w:sz w:val="24"/>
                <w:szCs w:val="24"/>
              </w:rPr>
            </w:pPr>
            <w:r>
              <w:rPr>
                <w:sz w:val="24"/>
                <w:szCs w:val="24"/>
              </w:rPr>
              <w:t>39</w:t>
            </w:r>
          </w:p>
        </w:tc>
      </w:tr>
      <w:tr w:rsidR="00CB00A9" w:rsidRPr="0066283C" w:rsidTr="001A37E2">
        <w:tc>
          <w:tcPr>
            <w:tcW w:w="8755" w:type="dxa"/>
          </w:tcPr>
          <w:p w:rsidR="00CB00A9" w:rsidRPr="0066283C" w:rsidRDefault="00CB00A9" w:rsidP="001735D5">
            <w:pPr>
              <w:jc w:val="both"/>
              <w:rPr>
                <w:sz w:val="24"/>
                <w:szCs w:val="24"/>
              </w:rPr>
            </w:pPr>
            <w:r w:rsidRPr="0066283C">
              <w:rPr>
                <w:sz w:val="24"/>
                <w:szCs w:val="24"/>
              </w:rPr>
              <w:t>Список рекомендуемых источников……………</w:t>
            </w:r>
            <w:r w:rsidR="00E74969" w:rsidRPr="0066283C">
              <w:rPr>
                <w:sz w:val="24"/>
                <w:szCs w:val="24"/>
              </w:rPr>
              <w:t>..</w:t>
            </w:r>
            <w:r w:rsidRPr="0066283C">
              <w:rPr>
                <w:sz w:val="24"/>
                <w:szCs w:val="24"/>
              </w:rPr>
              <w:t>………………………</w:t>
            </w:r>
            <w:r w:rsidR="001A37E2">
              <w:rPr>
                <w:sz w:val="24"/>
                <w:szCs w:val="24"/>
              </w:rPr>
              <w:t>……………..</w:t>
            </w:r>
          </w:p>
        </w:tc>
        <w:tc>
          <w:tcPr>
            <w:tcW w:w="703" w:type="dxa"/>
          </w:tcPr>
          <w:p w:rsidR="00CB00A9" w:rsidRPr="0066283C" w:rsidRDefault="001A37E2" w:rsidP="00B43354">
            <w:pPr>
              <w:jc w:val="right"/>
              <w:rPr>
                <w:sz w:val="24"/>
                <w:szCs w:val="24"/>
              </w:rPr>
            </w:pPr>
            <w:r>
              <w:rPr>
                <w:sz w:val="24"/>
                <w:szCs w:val="24"/>
              </w:rPr>
              <w:t>41</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Pr="0066283C" w:rsidRDefault="0066283C" w:rsidP="00853F06">
      <w:pPr>
        <w:spacing w:after="0" w:line="240" w:lineRule="auto"/>
        <w:ind w:firstLine="709"/>
        <w:jc w:val="both"/>
        <w:rPr>
          <w:rFonts w:ascii="Times New Roman" w:hAnsi="Times New Roman" w:cs="Times New Roman"/>
          <w:sz w:val="24"/>
          <w:szCs w:val="24"/>
        </w:rPr>
      </w:pPr>
    </w:p>
    <w:p w:rsidR="00F37F18" w:rsidRPr="0066283C" w:rsidRDefault="00F37F18"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lastRenderedPageBreak/>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w:t>
      </w:r>
      <w:proofErr w:type="gramStart"/>
      <w:r w:rsidRPr="0066283C">
        <w:rPr>
          <w:rFonts w:ascii="Times New Roman" w:eastAsia="Calibri" w:hAnsi="Times New Roman" w:cs="Times New Roman"/>
          <w:sz w:val="24"/>
          <w:szCs w:val="24"/>
        </w:rPr>
        <w:t>проявляется</w:t>
      </w:r>
      <w:proofErr w:type="gramEnd"/>
      <w:r w:rsidRPr="0066283C">
        <w:rPr>
          <w:rFonts w:ascii="Times New Roman" w:eastAsia="Calibri" w:hAnsi="Times New Roman" w:cs="Times New Roman"/>
          <w:sz w:val="24"/>
          <w:szCs w:val="24"/>
        </w:rPr>
        <w:t xml:space="preserve">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w:t>
      </w:r>
      <w:proofErr w:type="gramStart"/>
      <w:r w:rsidRPr="0066283C">
        <w:rPr>
          <w:rFonts w:ascii="Times New Roman" w:eastAsia="Calibri" w:hAnsi="Times New Roman" w:cs="Times New Roman"/>
          <w:sz w:val="24"/>
          <w:szCs w:val="24"/>
        </w:rPr>
        <w:t>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w:t>
      </w:r>
      <w:proofErr w:type="gramEnd"/>
      <w:r w:rsidRPr="0066283C">
        <w:rPr>
          <w:rFonts w:ascii="Times New Roman" w:eastAsia="Calibri" w:hAnsi="Times New Roman" w:cs="Times New Roman"/>
          <w:sz w:val="24"/>
          <w:szCs w:val="24"/>
        </w:rPr>
        <w:t xml:space="preserve">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w:t>
      </w:r>
      <w:proofErr w:type="gramStart"/>
      <w:r w:rsidRPr="0066283C">
        <w:rPr>
          <w:rFonts w:ascii="Times New Roman" w:eastAsia="Calibri" w:hAnsi="Times New Roman" w:cs="Times New Roman"/>
          <w:sz w:val="24"/>
          <w:szCs w:val="24"/>
        </w:rPr>
        <w:t>праве социального обеспечения</w:t>
      </w:r>
      <w:proofErr w:type="gramEnd"/>
      <w:r w:rsidRPr="0066283C">
        <w:rPr>
          <w:rFonts w:ascii="Times New Roman" w:eastAsia="Calibri" w:hAnsi="Times New Roman" w:cs="Times New Roman"/>
          <w:sz w:val="24"/>
          <w:szCs w:val="24"/>
        </w:rPr>
        <w:t xml:space="preserve">; </w:t>
      </w:r>
      <w:proofErr w:type="gramStart"/>
      <w:r w:rsidRPr="0066283C">
        <w:rPr>
          <w:rFonts w:ascii="Times New Roman" w:eastAsia="Calibri" w:hAnsi="Times New Roman" w:cs="Times New Roman"/>
          <w:sz w:val="24"/>
          <w:szCs w:val="24"/>
        </w:rPr>
        <w:t>«никто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roofErr w:type="gramEnd"/>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w:t>
      </w:r>
      <w:proofErr w:type="gramStart"/>
      <w:r w:rsidRPr="0066283C">
        <w:rPr>
          <w:rFonts w:ascii="Times New Roman" w:eastAsia="Calibri" w:hAnsi="Times New Roman" w:cs="Times New Roman"/>
          <w:sz w:val="24"/>
          <w:szCs w:val="24"/>
        </w:rPr>
        <w:t>обеспечивается</w:t>
      </w:r>
      <w:proofErr w:type="gramEnd"/>
      <w:r w:rsidRPr="0066283C">
        <w:rPr>
          <w:rFonts w:ascii="Times New Roman" w:eastAsia="Calibri" w:hAnsi="Times New Roman" w:cs="Times New Roman"/>
          <w:sz w:val="24"/>
          <w:szCs w:val="24"/>
        </w:rPr>
        <w:t xml:space="preserve">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w:t>
      </w:r>
      <w:proofErr w:type="gramStart"/>
      <w:r w:rsidRPr="0066283C">
        <w:rPr>
          <w:rFonts w:ascii="Times New Roman" w:eastAsia="Calibri" w:hAnsi="Times New Roman" w:cs="Times New Roman"/>
          <w:sz w:val="24"/>
          <w:szCs w:val="24"/>
        </w:rPr>
        <w:t>менее</w:t>
      </w:r>
      <w:proofErr w:type="gramEnd"/>
      <w:r w:rsidRPr="0066283C">
        <w:rPr>
          <w:rFonts w:ascii="Times New Roman" w:eastAsia="Calibri" w:hAnsi="Times New Roman" w:cs="Times New Roman"/>
          <w:sz w:val="24"/>
          <w:szCs w:val="24"/>
        </w:rPr>
        <w:t xml:space="preserve">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proofErr w:type="gramStart"/>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w:t>
      </w:r>
      <w:proofErr w:type="gramEnd"/>
      <w:r w:rsidRPr="0066283C">
        <w:rPr>
          <w:rFonts w:ascii="Times New Roman" w:eastAsia="Calibri" w:hAnsi="Times New Roman" w:cs="Times New Roman"/>
          <w:sz w:val="24"/>
          <w:szCs w:val="24"/>
        </w:rPr>
        <w:t xml:space="preserve">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w:t>
      </w:r>
      <w:proofErr w:type="gramStart"/>
      <w:r w:rsidRPr="0066283C">
        <w:rPr>
          <w:rFonts w:ascii="Times New Roman" w:hAnsi="Times New Roman" w:cs="Times New Roman"/>
          <w:sz w:val="24"/>
          <w:szCs w:val="24"/>
        </w:rPr>
        <w:t>то</w:t>
      </w:r>
      <w:proofErr w:type="gramEnd"/>
      <w:r w:rsidRPr="0066283C">
        <w:rPr>
          <w:rFonts w:ascii="Times New Roman" w:hAnsi="Times New Roman" w:cs="Times New Roman"/>
          <w:sz w:val="24"/>
          <w:szCs w:val="24"/>
        </w:rPr>
        <w:t xml:space="preserve">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w:t>
      </w:r>
      <w:proofErr w:type="spellStart"/>
      <w:r w:rsidRPr="0066283C">
        <w:rPr>
          <w:rFonts w:ascii="Times New Roman" w:hAnsi="Times New Roman" w:cs="Times New Roman"/>
          <w:sz w:val="24"/>
          <w:szCs w:val="24"/>
        </w:rPr>
        <w:t>источниковой</w:t>
      </w:r>
      <w:proofErr w:type="spellEnd"/>
      <w:r w:rsidRPr="0066283C">
        <w:rPr>
          <w:rFonts w:ascii="Times New Roman" w:hAnsi="Times New Roman" w:cs="Times New Roman"/>
          <w:sz w:val="24"/>
          <w:szCs w:val="24"/>
        </w:rPr>
        <w:t xml:space="preserve">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w:t>
      </w:r>
      <w:proofErr w:type="gramStart"/>
      <w:r w:rsidRPr="0066283C">
        <w:rPr>
          <w:rFonts w:ascii="Times New Roman" w:hAnsi="Times New Roman" w:cs="Times New Roman"/>
          <w:sz w:val="24"/>
          <w:szCs w:val="24"/>
        </w:rPr>
        <w:t>литературе</w:t>
      </w:r>
      <w:proofErr w:type="gramEnd"/>
      <w:r w:rsidRPr="0066283C">
        <w:rPr>
          <w:rFonts w:ascii="Times New Roman" w:hAnsi="Times New Roman" w:cs="Times New Roman"/>
          <w:sz w:val="24"/>
          <w:szCs w:val="24"/>
        </w:rPr>
        <w:t xml:space="preserve">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w:t>
      </w:r>
      <w:r w:rsidRPr="0066283C">
        <w:rPr>
          <w:rFonts w:ascii="Times New Roman" w:eastAsia="Times New Roman" w:hAnsi="Times New Roman" w:cs="Times New Roman"/>
          <w:sz w:val="24"/>
          <w:szCs w:val="24"/>
          <w:lang w:eastAsia="ru-RU"/>
        </w:rPr>
        <w:lastRenderedPageBreak/>
        <w:t xml:space="preserve">российского конституционного права. Задача практических занятий (семинаров) – научить </w:t>
      </w:r>
      <w:proofErr w:type="gramStart"/>
      <w:r w:rsidRPr="0066283C">
        <w:rPr>
          <w:rFonts w:ascii="Times New Roman" w:eastAsia="Times New Roman" w:hAnsi="Times New Roman" w:cs="Times New Roman"/>
          <w:sz w:val="24"/>
          <w:szCs w:val="24"/>
          <w:lang w:eastAsia="ru-RU"/>
        </w:rPr>
        <w:t>творчески</w:t>
      </w:r>
      <w:proofErr w:type="gramEnd"/>
      <w:r w:rsidRPr="0066283C">
        <w:rPr>
          <w:rFonts w:ascii="Times New Roman" w:eastAsia="Times New Roman" w:hAnsi="Times New Roman" w:cs="Times New Roman"/>
          <w:sz w:val="24"/>
          <w:szCs w:val="24"/>
          <w:lang w:eastAsia="ru-RU"/>
        </w:rPr>
        <w:t xml:space="preserve">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w:t>
      </w:r>
      <w:proofErr w:type="gramStart"/>
      <w:r w:rsidRPr="00C51669">
        <w:rPr>
          <w:rFonts w:ascii="Times New Roman" w:eastAsia="Calibri" w:hAnsi="Times New Roman" w:cs="Times New Roman"/>
          <w:sz w:val="24"/>
          <w:szCs w:val="24"/>
        </w:rPr>
        <w:t>и</w:t>
      </w:r>
      <w:proofErr w:type="gramEnd"/>
      <w:r w:rsidRPr="00C51669">
        <w:rPr>
          <w:rFonts w:ascii="Times New Roman" w:eastAsia="Calibri" w:hAnsi="Times New Roman" w:cs="Times New Roman"/>
          <w:sz w:val="24"/>
          <w:szCs w:val="24"/>
        </w:rPr>
        <w:t xml:space="preserve">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w:t>
      </w:r>
      <w:proofErr w:type="gramStart"/>
      <w:r w:rsidRPr="001A37E2">
        <w:rPr>
          <w:rFonts w:ascii="Times New Roman" w:eastAsia="Times New Roman" w:hAnsi="Times New Roman" w:cs="Times New Roman"/>
          <w:sz w:val="24"/>
          <w:szCs w:val="24"/>
          <w:lang w:eastAsia="ru-RU"/>
        </w:rPr>
        <w:t>обучающемуся</w:t>
      </w:r>
      <w:proofErr w:type="gramEnd"/>
      <w:r w:rsidRPr="001A37E2">
        <w:rPr>
          <w:rFonts w:ascii="Times New Roman" w:eastAsia="Times New Roman" w:hAnsi="Times New Roman" w:cs="Times New Roman"/>
          <w:sz w:val="24"/>
          <w:szCs w:val="24"/>
          <w:lang w:eastAsia="ru-RU"/>
        </w:rPr>
        <w:t xml:space="preserve">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w:t>
      </w:r>
      <w:proofErr w:type="gramStart"/>
      <w:r w:rsidRPr="001A37E2">
        <w:rPr>
          <w:rFonts w:ascii="Times New Roman" w:eastAsia="Times New Roman" w:hAnsi="Times New Roman" w:cs="Times New Roman"/>
          <w:sz w:val="24"/>
          <w:szCs w:val="24"/>
          <w:lang w:eastAsia="ru-RU"/>
        </w:rPr>
        <w:t>структурно-логически</w:t>
      </w:r>
      <w:proofErr w:type="gramEnd"/>
      <w:r w:rsidRPr="001A37E2">
        <w:rPr>
          <w:rFonts w:ascii="Times New Roman" w:eastAsia="Times New Roman" w:hAnsi="Times New Roman" w:cs="Times New Roman"/>
          <w:sz w:val="24"/>
          <w:szCs w:val="24"/>
          <w:lang w:eastAsia="ru-RU"/>
        </w:rPr>
        <w:t xml:space="preserve">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proofErr w:type="gramStart"/>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w:t>
      </w:r>
      <w:r w:rsidRPr="0066283C">
        <w:rPr>
          <w:rFonts w:ascii="Times New Roman" w:eastAsia="Times New Roman" w:hAnsi="Times New Roman" w:cs="Times New Roman"/>
          <w:sz w:val="24"/>
          <w:szCs w:val="24"/>
          <w:lang w:eastAsia="ru-RU"/>
        </w:rPr>
        <w:lastRenderedPageBreak/>
        <w:t xml:space="preserve">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roofErr w:type="gramEnd"/>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При изучении раздела 2 «Основы учения о Конституции России» прежде </w:t>
      </w:r>
      <w:proofErr w:type="gramStart"/>
      <w:r w:rsidRPr="0066283C">
        <w:rPr>
          <w:rFonts w:ascii="Times New Roman" w:hAnsi="Times New Roman" w:cs="Times New Roman"/>
          <w:sz w:val="24"/>
          <w:szCs w:val="24"/>
        </w:rPr>
        <w:t>всего</w:t>
      </w:r>
      <w:proofErr w:type="gramEnd"/>
      <w:r w:rsidRPr="0066283C">
        <w:rPr>
          <w:rFonts w:ascii="Times New Roman" w:hAnsi="Times New Roman" w:cs="Times New Roman"/>
          <w:sz w:val="24"/>
          <w:szCs w:val="24"/>
        </w:rPr>
        <w:t xml:space="preserve">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t>
      </w:r>
      <w:proofErr w:type="spellStart"/>
      <w:r w:rsidRPr="0066283C">
        <w:rPr>
          <w:rFonts w:ascii="Times New Roman" w:hAnsi="Times New Roman" w:cs="Times New Roman"/>
          <w:sz w:val="24"/>
          <w:szCs w:val="24"/>
        </w:rPr>
        <w:t>Word</w:t>
      </w:r>
      <w:proofErr w:type="spellEnd"/>
      <w:r w:rsidRPr="0066283C">
        <w:rPr>
          <w:rFonts w:ascii="Times New Roman" w:hAnsi="Times New Roman" w:cs="Times New Roman"/>
          <w:sz w:val="24"/>
          <w:szCs w:val="24"/>
        </w:rPr>
        <w:t xml:space="preserve"> </w:t>
      </w:r>
      <w:proofErr w:type="spellStart"/>
      <w:r w:rsidRPr="0066283C">
        <w:rPr>
          <w:rFonts w:ascii="Times New Roman" w:hAnsi="Times New Roman" w:cs="Times New Roman"/>
          <w:sz w:val="24"/>
          <w:szCs w:val="24"/>
        </w:rPr>
        <w:t>for</w:t>
      </w:r>
      <w:proofErr w:type="spellEnd"/>
      <w:r w:rsidRPr="0066283C">
        <w:rPr>
          <w:rFonts w:ascii="Times New Roman" w:hAnsi="Times New Roman" w:cs="Times New Roman"/>
          <w:sz w:val="24"/>
          <w:szCs w:val="24"/>
        </w:rPr>
        <w:t xml:space="preserve"> </w:t>
      </w:r>
      <w:proofErr w:type="spellStart"/>
      <w:r w:rsidRPr="0066283C">
        <w:rPr>
          <w:rFonts w:ascii="Times New Roman" w:hAnsi="Times New Roman" w:cs="Times New Roman"/>
          <w:sz w:val="24"/>
          <w:szCs w:val="24"/>
        </w:rPr>
        <w:t>Windows</w:t>
      </w:r>
      <w:proofErr w:type="spellEnd"/>
      <w:r w:rsidRPr="0066283C">
        <w:rPr>
          <w:rFonts w:ascii="Times New Roman" w:hAnsi="Times New Roman" w:cs="Times New Roman"/>
          <w:sz w:val="24"/>
          <w:szCs w:val="24"/>
        </w:rPr>
        <w:t xml:space="preserve"> -95/97/2000; формат страницы А</w:t>
      </w:r>
      <w:proofErr w:type="gramStart"/>
      <w:r w:rsidRPr="0066283C">
        <w:rPr>
          <w:rFonts w:ascii="Times New Roman" w:hAnsi="Times New Roman" w:cs="Times New Roman"/>
          <w:sz w:val="24"/>
          <w:szCs w:val="24"/>
        </w:rPr>
        <w:t>4</w:t>
      </w:r>
      <w:proofErr w:type="gramEnd"/>
      <w:r w:rsidRPr="0066283C">
        <w:rPr>
          <w:rFonts w:ascii="Times New Roman" w:hAnsi="Times New Roman" w:cs="Times New Roman"/>
          <w:sz w:val="24"/>
          <w:szCs w:val="24"/>
        </w:rPr>
        <w:t xml:space="preserve"> (210 × 297 мм); все поля 20мм; шрифт — </w:t>
      </w:r>
      <w:proofErr w:type="spellStart"/>
      <w:r w:rsidRPr="0066283C">
        <w:rPr>
          <w:rFonts w:ascii="Times New Roman" w:hAnsi="Times New Roman" w:cs="Times New Roman"/>
          <w:sz w:val="24"/>
          <w:szCs w:val="24"/>
        </w:rPr>
        <w:t>Times</w:t>
      </w:r>
      <w:proofErr w:type="spellEnd"/>
      <w:r w:rsidRPr="0066283C">
        <w:rPr>
          <w:rFonts w:ascii="Times New Roman" w:hAnsi="Times New Roman" w:cs="Times New Roman"/>
          <w:sz w:val="24"/>
          <w:szCs w:val="24"/>
        </w:rPr>
        <w:t xml:space="preserve"> </w:t>
      </w:r>
      <w:proofErr w:type="spellStart"/>
      <w:r w:rsidRPr="0066283C">
        <w:rPr>
          <w:rFonts w:ascii="Times New Roman" w:hAnsi="Times New Roman" w:cs="Times New Roman"/>
          <w:sz w:val="24"/>
          <w:szCs w:val="24"/>
        </w:rPr>
        <w:t>New</w:t>
      </w:r>
      <w:proofErr w:type="spellEnd"/>
      <w:r w:rsidRPr="0066283C">
        <w:rPr>
          <w:rFonts w:ascii="Times New Roman" w:hAnsi="Times New Roman" w:cs="Times New Roman"/>
          <w:sz w:val="24"/>
          <w:szCs w:val="24"/>
        </w:rPr>
        <w:t xml:space="preserve"> </w:t>
      </w:r>
      <w:proofErr w:type="spellStart"/>
      <w:r w:rsidRPr="0066283C">
        <w:rPr>
          <w:rFonts w:ascii="Times New Roman" w:hAnsi="Times New Roman" w:cs="Times New Roman"/>
          <w:sz w:val="24"/>
          <w:szCs w:val="24"/>
        </w:rPr>
        <w:t>Roman</w:t>
      </w:r>
      <w:proofErr w:type="spellEnd"/>
      <w:r w:rsidRPr="0066283C">
        <w:rPr>
          <w:rFonts w:ascii="Times New Roman" w:hAnsi="Times New Roman" w:cs="Times New Roman"/>
          <w:sz w:val="24"/>
          <w:szCs w:val="24"/>
        </w:rPr>
        <w:t xml:space="preserve">, 14 </w:t>
      </w:r>
      <w:proofErr w:type="spellStart"/>
      <w:r w:rsidRPr="0066283C">
        <w:rPr>
          <w:rFonts w:ascii="Times New Roman" w:hAnsi="Times New Roman" w:cs="Times New Roman"/>
          <w:sz w:val="24"/>
          <w:szCs w:val="24"/>
        </w:rPr>
        <w:t>пт</w:t>
      </w:r>
      <w:proofErr w:type="spellEnd"/>
      <w:r w:rsidRPr="0066283C">
        <w:rPr>
          <w:rFonts w:ascii="Times New Roman" w:hAnsi="Times New Roman" w:cs="Times New Roman"/>
          <w:sz w:val="24"/>
          <w:szCs w:val="24"/>
        </w:rPr>
        <w:t>;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w:t>
      </w:r>
      <w:proofErr w:type="gramStart"/>
      <w:r w:rsidRPr="0066283C">
        <w:rPr>
          <w:rFonts w:ascii="Times New Roman" w:hAnsi="Times New Roman" w:cs="Times New Roman"/>
          <w:sz w:val="24"/>
          <w:szCs w:val="24"/>
        </w:rPr>
        <w:t>эссе</w:t>
      </w:r>
      <w:proofErr w:type="gramEnd"/>
      <w:r w:rsidRPr="0066283C">
        <w:rPr>
          <w:rFonts w:ascii="Times New Roman" w:hAnsi="Times New Roman" w:cs="Times New Roman"/>
          <w:sz w:val="24"/>
          <w:szCs w:val="24"/>
        </w:rPr>
        <w:t xml:space="preserve">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w:t>
      </w:r>
      <w:proofErr w:type="spellStart"/>
      <w:r w:rsidRPr="0066283C">
        <w:rPr>
          <w:rFonts w:ascii="Times New Roman" w:hAnsi="Times New Roman" w:cs="Times New Roman"/>
          <w:sz w:val="24"/>
          <w:szCs w:val="24"/>
        </w:rPr>
        <w:t>КонсультантПлюс</w:t>
      </w:r>
      <w:proofErr w:type="spellEnd"/>
      <w:r w:rsidRPr="0066283C">
        <w:rPr>
          <w:rFonts w:ascii="Times New Roman" w:hAnsi="Times New Roman" w:cs="Times New Roman"/>
          <w:sz w:val="24"/>
          <w:szCs w:val="24"/>
        </w:rPr>
        <w:t xml:space="preserve">,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 xml:space="preserve">Логически верное </w:t>
            </w:r>
            <w:r w:rsidRPr="0066283C">
              <w:rPr>
                <w:sz w:val="24"/>
                <w:szCs w:val="24"/>
              </w:rPr>
              <w:lastRenderedPageBreak/>
              <w:t>построение суждений</w:t>
            </w:r>
          </w:p>
        </w:tc>
        <w:tc>
          <w:tcPr>
            <w:tcW w:w="4961" w:type="dxa"/>
          </w:tcPr>
          <w:p w:rsidR="0066283C" w:rsidRPr="0066283C" w:rsidRDefault="0066283C" w:rsidP="004959AE">
            <w:pPr>
              <w:jc w:val="both"/>
              <w:rPr>
                <w:sz w:val="24"/>
                <w:szCs w:val="24"/>
              </w:rPr>
            </w:pPr>
            <w:r w:rsidRPr="0066283C">
              <w:rPr>
                <w:sz w:val="24"/>
                <w:szCs w:val="24"/>
              </w:rPr>
              <w:lastRenderedPageBreak/>
              <w:t>- ясность и четкость изложения материал;</w:t>
            </w:r>
          </w:p>
          <w:p w:rsidR="0066283C" w:rsidRPr="0066283C" w:rsidRDefault="0066283C" w:rsidP="004959AE">
            <w:pPr>
              <w:jc w:val="both"/>
              <w:rPr>
                <w:sz w:val="24"/>
                <w:szCs w:val="24"/>
              </w:rPr>
            </w:pPr>
            <w:r w:rsidRPr="0066283C">
              <w:rPr>
                <w:sz w:val="24"/>
                <w:szCs w:val="24"/>
              </w:rPr>
              <w:lastRenderedPageBreak/>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lastRenderedPageBreak/>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lastRenderedPageBreak/>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Как </w:t>
      </w:r>
      <w:proofErr w:type="gramStart"/>
      <w:r w:rsidRPr="0066283C">
        <w:rPr>
          <w:rFonts w:ascii="Times New Roman" w:hAnsi="Times New Roman" w:cs="Times New Roman"/>
          <w:sz w:val="24"/>
          <w:szCs w:val="24"/>
        </w:rPr>
        <w:t>правило</w:t>
      </w:r>
      <w:proofErr w:type="gramEnd"/>
      <w:r w:rsidRPr="0066283C">
        <w:rPr>
          <w:rFonts w:ascii="Times New Roman" w:hAnsi="Times New Roman" w:cs="Times New Roman"/>
          <w:sz w:val="24"/>
          <w:szCs w:val="24"/>
        </w:rPr>
        <w:t xml:space="preserve">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w:t>
      </w:r>
      <w:proofErr w:type="gramStart"/>
      <w:r w:rsidRPr="004959AE">
        <w:rPr>
          <w:rFonts w:ascii="Times New Roman" w:eastAsia="Calibri" w:hAnsi="Times New Roman" w:cs="Times New Roman"/>
          <w:sz w:val="24"/>
          <w:szCs w:val="24"/>
        </w:rPr>
        <w:t>результатов текущей успеваемости студентов очной формы обучения</w:t>
      </w:r>
      <w:proofErr w:type="gramEnd"/>
      <w:r w:rsidRPr="004959AE">
        <w:rPr>
          <w:rFonts w:ascii="Times New Roman" w:eastAsia="Calibri" w:hAnsi="Times New Roman" w:cs="Times New Roman"/>
          <w:sz w:val="24"/>
          <w:szCs w:val="24"/>
        </w:rPr>
        <w:t xml:space="preserve">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w:t>
      </w:r>
      <w:proofErr w:type="gramStart"/>
      <w:r w:rsidRPr="004959AE">
        <w:rPr>
          <w:rFonts w:ascii="Times New Roman" w:eastAsia="Calibri" w:hAnsi="Times New Roman" w:cs="Times New Roman"/>
          <w:sz w:val="24"/>
          <w:szCs w:val="24"/>
        </w:rPr>
        <w:t>прочитанного</w:t>
      </w:r>
      <w:proofErr w:type="gramEnd"/>
      <w:r w:rsidRPr="004959AE">
        <w:rPr>
          <w:rFonts w:ascii="Times New Roman" w:eastAsia="Calibri" w:hAnsi="Times New Roman" w:cs="Times New Roman"/>
          <w:sz w:val="24"/>
          <w:szCs w:val="24"/>
        </w:rPr>
        <w:t>,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w:t>
      </w:r>
      <w:proofErr w:type="gramStart"/>
      <w:r w:rsidRPr="004959AE">
        <w:rPr>
          <w:rFonts w:ascii="Times New Roman" w:eastAsia="Calibri" w:hAnsi="Times New Roman" w:cs="Times New Roman"/>
          <w:sz w:val="24"/>
          <w:szCs w:val="24"/>
        </w:rPr>
        <w:t>ии и ее</w:t>
      </w:r>
      <w:proofErr w:type="gramEnd"/>
      <w:r w:rsidRPr="004959AE">
        <w:rPr>
          <w:rFonts w:ascii="Times New Roman" w:eastAsia="Calibri" w:hAnsi="Times New Roman" w:cs="Times New Roman"/>
          <w:sz w:val="24"/>
          <w:szCs w:val="24"/>
        </w:rPr>
        <w:t xml:space="preserve">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lastRenderedPageBreak/>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w:t>
      </w:r>
      <w:proofErr w:type="gramStart"/>
      <w:r w:rsidRPr="004959AE">
        <w:rPr>
          <w:rFonts w:ascii="Times New Roman" w:eastAsia="Calibri" w:hAnsi="Times New Roman" w:cs="Times New Roman"/>
          <w:sz w:val="24"/>
          <w:szCs w:val="24"/>
        </w:rPr>
        <w:t>аттестован</w:t>
      </w:r>
      <w:proofErr w:type="gramEnd"/>
      <w:r w:rsidRPr="004959AE">
        <w:rPr>
          <w:rFonts w:ascii="Times New Roman" w:eastAsia="Calibri" w:hAnsi="Times New Roman" w:cs="Times New Roman"/>
          <w:sz w:val="24"/>
          <w:szCs w:val="24"/>
        </w:rPr>
        <w:t>»;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101-2014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Титульный лист оформляется по образцу СТО 02069024. 101-2014. Обязательным условием указание на титульном листе название </w:t>
      </w:r>
      <w:proofErr w:type="gramStart"/>
      <w:r w:rsidRPr="004959AE">
        <w:rPr>
          <w:rFonts w:ascii="Times New Roman" w:eastAsia="Times New Roman" w:hAnsi="Times New Roman" w:cs="Times New Roman"/>
          <w:sz w:val="24"/>
          <w:szCs w:val="24"/>
          <w:lang w:eastAsia="ru-RU"/>
        </w:rPr>
        <w:t>кафедры</w:t>
      </w:r>
      <w:proofErr w:type="gramEnd"/>
      <w:r w:rsidRPr="004959AE">
        <w:rPr>
          <w:rFonts w:ascii="Times New Roman" w:eastAsia="Times New Roman" w:hAnsi="Times New Roman" w:cs="Times New Roman"/>
          <w:sz w:val="24"/>
          <w:szCs w:val="24"/>
          <w:lang w:eastAsia="ru-RU"/>
        </w:rPr>
        <w:t xml:space="preserve">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w:t>
      </w:r>
      <w:proofErr w:type="gramStart"/>
      <w:r w:rsidRPr="004959AE">
        <w:rPr>
          <w:rFonts w:ascii="Times New Roman" w:eastAsia="Times New Roman" w:hAnsi="Times New Roman" w:cs="Times New Roman"/>
          <w:sz w:val="24"/>
          <w:szCs w:val="24"/>
          <w:lang w:eastAsia="ru-RU"/>
        </w:rPr>
        <w:t>4</w:t>
      </w:r>
      <w:proofErr w:type="gramEnd"/>
      <w:r w:rsidRPr="004959AE">
        <w:rPr>
          <w:rFonts w:ascii="Times New Roman" w:eastAsia="Times New Roman" w:hAnsi="Times New Roman" w:cs="Times New Roman"/>
          <w:sz w:val="24"/>
          <w:szCs w:val="24"/>
          <w:lang w:eastAsia="ru-RU"/>
        </w:rPr>
        <w:t xml:space="preserve">, шрифт написания – 14, междустрочный интервал одинарный. Страницы нумеруются в нижнем правом углу. </w:t>
      </w:r>
      <w:proofErr w:type="gramStart"/>
      <w:r w:rsidRPr="004959AE">
        <w:rPr>
          <w:rFonts w:ascii="Times New Roman" w:eastAsia="Times New Roman" w:hAnsi="Times New Roman" w:cs="Times New Roman"/>
          <w:sz w:val="24"/>
          <w:szCs w:val="24"/>
          <w:lang w:eastAsia="ru-RU"/>
        </w:rPr>
        <w:t xml:space="preserve">Страницы имеют поля: левое – 20 мм, верхнее – 20 мм, правое –20 мм, нижнее – 20 мм. </w:t>
      </w:r>
      <w:proofErr w:type="gramEnd"/>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101-2014</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w:t>
      </w:r>
      <w:proofErr w:type="gramStart"/>
      <w:r w:rsidRPr="0066283C">
        <w:rPr>
          <w:rFonts w:ascii="Times New Roman" w:eastAsia="Calibri" w:hAnsi="Times New Roman" w:cs="Times New Roman"/>
          <w:sz w:val="24"/>
          <w:szCs w:val="24"/>
        </w:rPr>
        <w:t>экзаменационных</w:t>
      </w:r>
      <w:proofErr w:type="gramEnd"/>
      <w:r w:rsidRPr="0066283C">
        <w:rPr>
          <w:rFonts w:ascii="Times New Roman" w:eastAsia="Calibri" w:hAnsi="Times New Roman" w:cs="Times New Roman"/>
          <w:sz w:val="24"/>
          <w:szCs w:val="24"/>
        </w:rPr>
        <w:t>;</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lastRenderedPageBreak/>
        <w:t xml:space="preserve">использовать литературу, рекомендуемую преподавателем в качестве </w:t>
      </w:r>
      <w:proofErr w:type="gramStart"/>
      <w:r w:rsidRPr="0066283C">
        <w:rPr>
          <w:rFonts w:ascii="Times New Roman" w:eastAsia="Calibri" w:hAnsi="Times New Roman" w:cs="Times New Roman"/>
          <w:sz w:val="24"/>
          <w:szCs w:val="24"/>
        </w:rPr>
        <w:t>основной</w:t>
      </w:r>
      <w:proofErr w:type="gramEnd"/>
      <w:r w:rsidRPr="0066283C">
        <w:rPr>
          <w:rFonts w:ascii="Times New Roman" w:eastAsia="Calibri" w:hAnsi="Times New Roman" w:cs="Times New Roman"/>
          <w:sz w:val="24"/>
          <w:szCs w:val="24"/>
        </w:rPr>
        <w:t xml:space="preserve">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roofErr w:type="gramStart"/>
      <w:r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roofErr w:type="gramEnd"/>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Конституционные акты как источники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Федеральные конституционные законы в системе российского конституционного законодательства.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Специфика законов РФ о конституционных поправках.</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решения Конституционного Суда РФ не являются источниками конституционного права РФ?</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Муниципальные правовые акты в системе источников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Нормативные договоры в системе источников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w:t>
      </w:r>
      <w:proofErr w:type="gramStart"/>
      <w:r w:rsidRPr="004959AE">
        <w:rPr>
          <w:rFonts w:ascii="Times New Roman" w:eastAsia="Times New Roman" w:hAnsi="Times New Roman" w:cs="Times New Roman"/>
          <w:sz w:val="24"/>
          <w:szCs w:val="24"/>
          <w:lang w:eastAsia="ru-RU"/>
        </w:rPr>
        <w:t>ии и ее</w:t>
      </w:r>
      <w:proofErr w:type="gramEnd"/>
      <w:r w:rsidRPr="004959AE">
        <w:rPr>
          <w:rFonts w:ascii="Times New Roman" w:eastAsia="Times New Roman" w:hAnsi="Times New Roman" w:cs="Times New Roman"/>
          <w:sz w:val="24"/>
          <w:szCs w:val="24"/>
          <w:lang w:eastAsia="ru-RU"/>
        </w:rPr>
        <w:t xml:space="preserve">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указы Губернатора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Конституция Великобритании – классический пример </w:t>
      </w:r>
      <w:proofErr w:type="gramStart"/>
      <w:r w:rsidRPr="004959AE">
        <w:rPr>
          <w:rFonts w:ascii="Times New Roman" w:eastAsia="Times New Roman" w:hAnsi="Times New Roman" w:cs="Times New Roman"/>
          <w:sz w:val="24"/>
          <w:szCs w:val="24"/>
          <w:lang w:eastAsia="ru-RU"/>
        </w:rPr>
        <w:t>неписанной</w:t>
      </w:r>
      <w:proofErr w:type="gramEnd"/>
      <w:r w:rsidRPr="004959AE">
        <w:rPr>
          <w:rFonts w:ascii="Times New Roman" w:eastAsia="Times New Roman" w:hAnsi="Times New Roman" w:cs="Times New Roman"/>
          <w:sz w:val="24"/>
          <w:szCs w:val="24"/>
          <w:lang w:eastAsia="ru-RU"/>
        </w:rPr>
        <w:t xml:space="preserve"> конституции.</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Конституция США самая старая в мире?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либеральной экономики, закрепленные в Конституции России;</w:t>
      </w:r>
    </w:p>
    <w:p w:rsidR="0067028D"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Четыре основных вида публичной власти в Российской Федерации;</w:t>
      </w:r>
    </w:p>
    <w:p w:rsidR="0067028D" w:rsidRP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правовое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w:t>
      </w:r>
      <w:r w:rsidRPr="004959AE">
        <w:rPr>
          <w:rFonts w:ascii="Times New Roman" w:eastAsia="Times New Roman" w:hAnsi="Times New Roman" w:cs="Times New Roman"/>
          <w:sz w:val="24"/>
          <w:szCs w:val="24"/>
        </w:rPr>
        <w:lastRenderedPageBreak/>
        <w:t>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священнослужитель;</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военнослужащий;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заключенные, находящиеся в местах лишения свободы по приговору суда;</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proofErr w:type="gramStart"/>
      <w:r w:rsidRPr="004959AE">
        <w:rPr>
          <w:rFonts w:ascii="Times New Roman" w:eastAsia="Times New Roman" w:hAnsi="Times New Roman" w:cs="Times New Roman"/>
          <w:sz w:val="24"/>
          <w:szCs w:val="24"/>
        </w:rPr>
        <w:t>подозреваемые</w:t>
      </w:r>
      <w:proofErr w:type="gramEnd"/>
      <w:r w:rsidRPr="004959AE">
        <w:rPr>
          <w:rFonts w:ascii="Times New Roman" w:eastAsia="Times New Roman" w:hAnsi="Times New Roman" w:cs="Times New Roman"/>
          <w:sz w:val="24"/>
          <w:szCs w:val="24"/>
        </w:rPr>
        <w:t>, находящиеся в следственном изоляторе;</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душевнобольные.</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Свой ответ аргументируйте. </w:t>
      </w:r>
    </w:p>
    <w:p w:rsidR="004959AE" w:rsidRPr="0067028D" w:rsidRDefault="0067028D"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Темы эссе:</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Возможность закрепления в законодательстве дву</w:t>
      </w:r>
      <w:r>
        <w:rPr>
          <w:rFonts w:ascii="Times New Roman" w:eastAsia="Times New Roman" w:hAnsi="Times New Roman" w:cs="Times New Roman"/>
          <w:sz w:val="24"/>
          <w:szCs w:val="24"/>
          <w:lang w:eastAsia="ru-RU"/>
        </w:rPr>
        <w:t>хпартийной политической системы;</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Политическая партия как субъект политической системы общества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Оцените решения Конституционного Суда РФ и Европейского Суда по правам человека с точки </w:t>
      </w:r>
      <w:proofErr w:type="gramStart"/>
      <w:r w:rsidRPr="004959AE">
        <w:rPr>
          <w:rFonts w:ascii="Times New Roman" w:eastAsia="Times New Roman" w:hAnsi="Times New Roman" w:cs="Times New Roman"/>
          <w:sz w:val="24"/>
          <w:szCs w:val="24"/>
        </w:rPr>
        <w:t>зрения учета конституционного принципа равноправия мужчин</w:t>
      </w:r>
      <w:proofErr w:type="gramEnd"/>
      <w:r w:rsidRPr="004959AE">
        <w:rPr>
          <w:rFonts w:ascii="Times New Roman" w:eastAsia="Times New Roman" w:hAnsi="Times New Roman" w:cs="Times New Roman"/>
          <w:sz w:val="24"/>
          <w:szCs w:val="24"/>
        </w:rPr>
        <w:t xml:space="preserve"> и женщин:</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proofErr w:type="gramStart"/>
      <w:r w:rsidRPr="004959AE">
        <w:rPr>
          <w:rFonts w:ascii="Times New Roman" w:eastAsia="Times New Roman" w:hAnsi="Times New Roman" w:cs="Times New Roman"/>
          <w:sz w:val="24"/>
          <w:szCs w:val="24"/>
        </w:rPr>
        <w:lastRenderedPageBreak/>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w:t>
      </w:r>
      <w:proofErr w:type="gramEnd"/>
      <w:r w:rsidRPr="004959AE">
        <w:rPr>
          <w:rFonts w:ascii="Times New Roman" w:eastAsia="Times New Roman" w:hAnsi="Times New Roman" w:cs="Times New Roman"/>
          <w:sz w:val="24"/>
          <w:szCs w:val="24"/>
        </w:rPr>
        <w:t xml:space="preserve"> </w:t>
      </w:r>
      <w:proofErr w:type="gramStart"/>
      <w:r w:rsidRPr="004959AE">
        <w:rPr>
          <w:rFonts w:ascii="Times New Roman" w:eastAsia="Times New Roman" w:hAnsi="Times New Roman" w:cs="Times New Roman"/>
          <w:sz w:val="24"/>
          <w:szCs w:val="24"/>
        </w:rPr>
        <w:t>назначении</w:t>
      </w:r>
      <w:proofErr w:type="gramEnd"/>
      <w:r w:rsidRPr="004959AE">
        <w:rPr>
          <w:rFonts w:ascii="Times New Roman" w:eastAsia="Times New Roman" w:hAnsi="Times New Roman" w:cs="Times New Roman"/>
          <w:sz w:val="24"/>
          <w:szCs w:val="24"/>
        </w:rPr>
        <w:t xml:space="preserve"> и выплате государственных пособий гражданам, имеющим детей»;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proofErr w:type="gramStart"/>
      <w:r w:rsidRPr="004959AE">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w:t>
      </w:r>
      <w:proofErr w:type="spellStart"/>
      <w:r w:rsidRPr="004959AE">
        <w:rPr>
          <w:rFonts w:ascii="Times New Roman" w:eastAsia="Times New Roman" w:hAnsi="Times New Roman" w:cs="Times New Roman"/>
          <w:sz w:val="24"/>
          <w:szCs w:val="24"/>
        </w:rPr>
        <w:t>Konstantin</w:t>
      </w:r>
      <w:proofErr w:type="spellEnd"/>
      <w:r w:rsidRPr="004959AE">
        <w:rPr>
          <w:rFonts w:ascii="Times New Roman" w:eastAsia="Times New Roman" w:hAnsi="Times New Roman" w:cs="Times New Roman"/>
          <w:sz w:val="24"/>
          <w:szCs w:val="24"/>
        </w:rPr>
        <w:t xml:space="preserve"> </w:t>
      </w:r>
      <w:proofErr w:type="spellStart"/>
      <w:r w:rsidRPr="004959AE">
        <w:rPr>
          <w:rFonts w:ascii="Times New Roman" w:eastAsia="Times New Roman" w:hAnsi="Times New Roman" w:cs="Times New Roman"/>
          <w:sz w:val="24"/>
          <w:szCs w:val="24"/>
        </w:rPr>
        <w:t>Markin</w:t>
      </w:r>
      <w:proofErr w:type="spellEnd"/>
      <w:r w:rsidRPr="004959AE">
        <w:rPr>
          <w:rFonts w:ascii="Times New Roman" w:eastAsia="Times New Roman" w:hAnsi="Times New Roman" w:cs="Times New Roman"/>
          <w:sz w:val="24"/>
          <w:szCs w:val="24"/>
        </w:rPr>
        <w:t xml:space="preserve"> v.</w:t>
      </w:r>
      <w:proofErr w:type="gramEnd"/>
      <w:r w:rsidRPr="004959AE">
        <w:rPr>
          <w:rFonts w:ascii="Times New Roman" w:eastAsia="Times New Roman" w:hAnsi="Times New Roman" w:cs="Times New Roman"/>
          <w:sz w:val="24"/>
          <w:szCs w:val="24"/>
        </w:rPr>
        <w:t xml:space="preserve"> </w:t>
      </w:r>
      <w:proofErr w:type="spellStart"/>
      <w:proofErr w:type="gramStart"/>
      <w:r w:rsidRPr="004959AE">
        <w:rPr>
          <w:rFonts w:ascii="Times New Roman" w:eastAsia="Times New Roman" w:hAnsi="Times New Roman" w:cs="Times New Roman"/>
          <w:sz w:val="24"/>
          <w:szCs w:val="24"/>
        </w:rPr>
        <w:t>Russia</w:t>
      </w:r>
      <w:proofErr w:type="spellEnd"/>
      <w:r w:rsidRPr="004959AE">
        <w:rPr>
          <w:rFonts w:ascii="Times New Roman" w:eastAsia="Times New Roman" w:hAnsi="Times New Roman" w:cs="Times New Roman"/>
          <w:sz w:val="24"/>
          <w:szCs w:val="24"/>
        </w:rPr>
        <w:t>] (жалоба № 30078/06).</w:t>
      </w:r>
      <w:proofErr w:type="gramEnd"/>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03B8E" w:rsidRDefault="00D03B8E" w:rsidP="00D03B8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67028D" w:rsidRPr="0067028D" w:rsidRDefault="00D03B8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 xml:space="preserve">Система </w:t>
      </w:r>
      <w:proofErr w:type="spellStart"/>
      <w:r w:rsidR="004959AE" w:rsidRPr="004959AE">
        <w:rPr>
          <w:rFonts w:ascii="Times New Roman" w:eastAsia="Times New Roman" w:hAnsi="Times New Roman" w:cs="Times New Roman"/>
          <w:sz w:val="24"/>
          <w:szCs w:val="24"/>
          <w:lang w:eastAsia="ru-RU"/>
        </w:rPr>
        <w:t>внутигосударственных</w:t>
      </w:r>
      <w:proofErr w:type="spellEnd"/>
      <w:r w:rsidR="004959AE" w:rsidRPr="004959AE">
        <w:rPr>
          <w:rFonts w:ascii="Times New Roman" w:eastAsia="Times New Roman" w:hAnsi="Times New Roman" w:cs="Times New Roman"/>
          <w:sz w:val="24"/>
          <w:szCs w:val="24"/>
          <w:lang w:eastAsia="ru-RU"/>
        </w:rPr>
        <w:t xml:space="preserve"> гарантий прав</w:t>
      </w:r>
      <w:r w:rsidR="0067028D">
        <w:rPr>
          <w:rFonts w:ascii="Times New Roman" w:eastAsia="Times New Roman" w:hAnsi="Times New Roman" w:cs="Times New Roman"/>
          <w:sz w:val="24"/>
          <w:szCs w:val="24"/>
          <w:lang w:eastAsia="ru-RU"/>
        </w:rPr>
        <w:t xml:space="preserve">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w:t>
      </w:r>
      <w:proofErr w:type="gramStart"/>
      <w:r w:rsidRPr="004959AE">
        <w:rPr>
          <w:rFonts w:ascii="Times New Roman" w:eastAsia="Times New Roman" w:hAnsi="Times New Roman" w:cs="Times New Roman"/>
          <w:sz w:val="24"/>
          <w:szCs w:val="24"/>
          <w:lang w:eastAsia="ru-RU"/>
        </w:rPr>
        <w:t xml:space="preserve"> Н</w:t>
      </w:r>
      <w:proofErr w:type="gramEnd"/>
      <w:r w:rsidRPr="004959AE">
        <w:rPr>
          <w:rFonts w:ascii="Times New Roman" w:eastAsia="Times New Roman" w:hAnsi="Times New Roman" w:cs="Times New Roman"/>
          <w:sz w:val="24"/>
          <w:szCs w:val="24"/>
          <w:lang w:eastAsia="ru-RU"/>
        </w:rPr>
        <w:t>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w:t>
      </w:r>
      <w:proofErr w:type="gramStart"/>
      <w:r w:rsidRPr="004959AE">
        <w:rPr>
          <w:rFonts w:ascii="Times New Roman" w:eastAsia="Times New Roman" w:hAnsi="Times New Roman" w:cs="Times New Roman"/>
          <w:sz w:val="24"/>
          <w:szCs w:val="24"/>
        </w:rPr>
        <w:t>гражданин</w:t>
      </w:r>
      <w:proofErr w:type="gramEnd"/>
      <w:r w:rsidRPr="004959AE">
        <w:rPr>
          <w:rFonts w:ascii="Times New Roman" w:eastAsia="Times New Roman" w:hAnsi="Times New Roman" w:cs="Times New Roman"/>
          <w:sz w:val="24"/>
          <w:szCs w:val="24"/>
        </w:rPr>
        <w:t xml:space="preserve"> и в </w:t>
      </w:r>
      <w:proofErr w:type="gramStart"/>
      <w:r w:rsidRPr="004959AE">
        <w:rPr>
          <w:rFonts w:ascii="Times New Roman" w:eastAsia="Times New Roman" w:hAnsi="Times New Roman" w:cs="Times New Roman"/>
          <w:sz w:val="24"/>
          <w:szCs w:val="24"/>
        </w:rPr>
        <w:t>какие</w:t>
      </w:r>
      <w:proofErr w:type="gramEnd"/>
      <w:r w:rsidRPr="004959AE">
        <w:rPr>
          <w:rFonts w:ascii="Times New Roman" w:eastAsia="Times New Roman" w:hAnsi="Times New Roman" w:cs="Times New Roman"/>
          <w:sz w:val="24"/>
          <w:szCs w:val="24"/>
        </w:rPr>
        <w:t xml:space="preserve"> органы он должен обратиться для получения российского гражданства, прожив в России свыше четырех лет?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7.5 Понятие и содержание основных конституционных обязанностей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Гражданину </w:t>
      </w:r>
      <w:proofErr w:type="gramStart"/>
      <w:r w:rsidRPr="004959AE">
        <w:rPr>
          <w:rFonts w:ascii="Times New Roman" w:eastAsia="Times New Roman" w:hAnsi="Times New Roman" w:cs="Times New Roman"/>
          <w:sz w:val="24"/>
          <w:szCs w:val="24"/>
        </w:rPr>
        <w:t>Ю</w:t>
      </w:r>
      <w:proofErr w:type="gramEnd"/>
      <w:r w:rsidRPr="004959AE">
        <w:rPr>
          <w:rFonts w:ascii="Times New Roman" w:eastAsia="Times New Roman" w:hAnsi="Times New Roman" w:cs="Times New Roman"/>
          <w:sz w:val="24"/>
          <w:szCs w:val="24"/>
        </w:rPr>
        <w:t>,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w:t>
      </w:r>
      <w:proofErr w:type="gramStart"/>
      <w:r w:rsidRPr="004959AE">
        <w:rPr>
          <w:rFonts w:ascii="Times New Roman" w:eastAsia="Times New Roman" w:hAnsi="Times New Roman" w:cs="Times New Roman"/>
          <w:sz w:val="24"/>
          <w:szCs w:val="24"/>
        </w:rPr>
        <w:t>бесплатных</w:t>
      </w:r>
      <w:proofErr w:type="gramEnd"/>
      <w:r w:rsidRPr="004959AE">
        <w:rPr>
          <w:rFonts w:ascii="Times New Roman" w:eastAsia="Times New Roman" w:hAnsi="Times New Roman" w:cs="Times New Roman"/>
          <w:sz w:val="24"/>
          <w:szCs w:val="24"/>
        </w:rPr>
        <w:t xml:space="preserve">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proofErr w:type="gramStart"/>
      <w:r w:rsidRPr="004959AE">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w:t>
      </w:r>
      <w:proofErr w:type="gramEnd"/>
      <w:r w:rsidRPr="004959AE">
        <w:rPr>
          <w:rFonts w:ascii="Times New Roman" w:eastAsia="Times New Roman" w:hAnsi="Times New Roman" w:cs="Times New Roman"/>
          <w:sz w:val="24"/>
          <w:szCs w:val="24"/>
        </w:rPr>
        <w:t xml:space="preserve"> Ему было отказано в связи с тем, что он не является </w:t>
      </w:r>
      <w:proofErr w:type="gramStart"/>
      <w:r w:rsidRPr="004959AE">
        <w:rPr>
          <w:rFonts w:ascii="Times New Roman" w:eastAsia="Times New Roman" w:hAnsi="Times New Roman" w:cs="Times New Roman"/>
          <w:sz w:val="24"/>
          <w:szCs w:val="24"/>
        </w:rPr>
        <w:t>малоимущем</w:t>
      </w:r>
      <w:proofErr w:type="gramEnd"/>
      <w:r w:rsidRPr="004959AE">
        <w:rPr>
          <w:rFonts w:ascii="Times New Roman" w:eastAsia="Times New Roman" w:hAnsi="Times New Roman" w:cs="Times New Roman"/>
          <w:sz w:val="24"/>
          <w:szCs w:val="24"/>
        </w:rPr>
        <w:t>.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w:t>
      </w:r>
      <w:r w:rsidRPr="004959AE">
        <w:rPr>
          <w:rFonts w:ascii="Times New Roman" w:eastAsia="Times New Roman" w:hAnsi="Times New Roman" w:cs="Times New Roman"/>
          <w:sz w:val="24"/>
          <w:szCs w:val="24"/>
        </w:rPr>
        <w:lastRenderedPageBreak/>
        <w:t>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6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w:t>
      </w:r>
      <w:proofErr w:type="gramStart"/>
      <w:r w:rsidRPr="004959AE">
        <w:rPr>
          <w:rFonts w:ascii="Times New Roman" w:eastAsia="Times New Roman" w:hAnsi="Times New Roman" w:cs="Times New Roman"/>
          <w:sz w:val="24"/>
          <w:szCs w:val="24"/>
        </w:rPr>
        <w:t>нанесла серьёзные увечья гражданину К. Последний был</w:t>
      </w:r>
      <w:proofErr w:type="gramEnd"/>
      <w:r w:rsidRPr="004959AE">
        <w:rPr>
          <w:rFonts w:ascii="Times New Roman" w:eastAsia="Times New Roman" w:hAnsi="Times New Roman" w:cs="Times New Roman"/>
          <w:sz w:val="24"/>
          <w:szCs w:val="24"/>
        </w:rPr>
        <w:t xml:space="preserve">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7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w:t>
      </w:r>
      <w:proofErr w:type="gramStart"/>
      <w:r w:rsidRPr="004959AE">
        <w:rPr>
          <w:rFonts w:ascii="Times New Roman" w:eastAsia="Times New Roman" w:hAnsi="Times New Roman" w:cs="Times New Roman"/>
          <w:sz w:val="24"/>
          <w:szCs w:val="24"/>
        </w:rPr>
        <w:t>Признает ли Российская Федерации право на жизнь детей, находящихся в утробе матери.</w:t>
      </w:r>
      <w:proofErr w:type="gramEnd"/>
      <w:r w:rsidRPr="004959AE">
        <w:rPr>
          <w:rFonts w:ascii="Times New Roman" w:eastAsia="Times New Roman" w:hAnsi="Times New Roman" w:cs="Times New Roman"/>
          <w:sz w:val="24"/>
          <w:szCs w:val="24"/>
        </w:rPr>
        <w:t xml:space="preserve">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Г. обратился с ходатайством в городской суд о рассмотрении его дела судом с участием присяжных заседателей. Однако</w:t>
      </w:r>
      <w:proofErr w:type="gramStart"/>
      <w:r w:rsidRPr="004959AE">
        <w:rPr>
          <w:rFonts w:ascii="Times New Roman" w:eastAsia="Times New Roman" w:hAnsi="Times New Roman" w:cs="Times New Roman"/>
          <w:sz w:val="24"/>
          <w:szCs w:val="24"/>
          <w:lang w:eastAsia="ru-RU"/>
        </w:rPr>
        <w:t>,</w:t>
      </w:r>
      <w:proofErr w:type="gramEnd"/>
      <w:r w:rsidRPr="004959AE">
        <w:rPr>
          <w:rFonts w:ascii="Times New Roman" w:eastAsia="Times New Roman" w:hAnsi="Times New Roman" w:cs="Times New Roman"/>
          <w:sz w:val="24"/>
          <w:szCs w:val="24"/>
          <w:lang w:eastAsia="ru-RU"/>
        </w:rPr>
        <w:t xml:space="preserve">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Адвокат </w:t>
      </w:r>
      <w:proofErr w:type="spellStart"/>
      <w:r w:rsidRPr="004959AE">
        <w:rPr>
          <w:rFonts w:ascii="Times New Roman" w:eastAsia="Times New Roman" w:hAnsi="Times New Roman" w:cs="Times New Roman"/>
          <w:sz w:val="24"/>
          <w:szCs w:val="24"/>
          <w:lang w:eastAsia="ru-RU"/>
        </w:rPr>
        <w:t>гр-ки</w:t>
      </w:r>
      <w:proofErr w:type="spellEnd"/>
      <w:r w:rsidRPr="004959AE">
        <w:rPr>
          <w:rFonts w:ascii="Times New Roman" w:eastAsia="Times New Roman" w:hAnsi="Times New Roman" w:cs="Times New Roman"/>
          <w:sz w:val="24"/>
          <w:szCs w:val="24"/>
          <w:lang w:eastAsia="ru-RU"/>
        </w:rPr>
        <w:t xml:space="preserve">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w:t>
      </w:r>
      <w:r w:rsidRPr="004959AE">
        <w:rPr>
          <w:rFonts w:ascii="Times New Roman" w:eastAsia="Times New Roman" w:hAnsi="Times New Roman" w:cs="Times New Roman"/>
          <w:sz w:val="24"/>
          <w:szCs w:val="24"/>
          <w:lang w:eastAsia="ru-RU"/>
        </w:rPr>
        <w:lastRenderedPageBreak/>
        <w:t xml:space="preserve">работать по 16 часов в день, практически без выходных, подчас не имея права выйти в туалет. С ними грубо обращаются, оскорбляют и унижают. </w:t>
      </w:r>
      <w:proofErr w:type="gramStart"/>
      <w:r w:rsidRPr="004959AE">
        <w:rPr>
          <w:rFonts w:ascii="Times New Roman" w:eastAsia="Times New Roman" w:hAnsi="Times New Roman" w:cs="Times New Roman"/>
          <w:sz w:val="24"/>
          <w:szCs w:val="24"/>
          <w:lang w:eastAsia="ru-RU"/>
        </w:rPr>
        <w:t>Имеют</w:t>
      </w:r>
      <w:proofErr w:type="gramEnd"/>
      <w:r w:rsidRPr="004959AE">
        <w:rPr>
          <w:rFonts w:ascii="Times New Roman" w:eastAsia="Times New Roman" w:hAnsi="Times New Roman" w:cs="Times New Roman"/>
          <w:sz w:val="24"/>
          <w:szCs w:val="24"/>
          <w:lang w:eastAsia="ru-RU"/>
        </w:rPr>
        <w:t xml:space="preserve">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человеческое достоинство обращению или наказанию? Каким образом осужденные, отбывающие наказание в местах лишения свободы, могут защитить свои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w:t>
      </w:r>
      <w:proofErr w:type="gramStart"/>
      <w:r w:rsidRPr="004959AE">
        <w:rPr>
          <w:rFonts w:ascii="Times New Roman" w:eastAsia="Times New Roman" w:hAnsi="Times New Roman" w:cs="Times New Roman"/>
          <w:sz w:val="24"/>
          <w:szCs w:val="24"/>
          <w:lang w:eastAsia="ru-RU"/>
        </w:rPr>
        <w:t>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w:t>
      </w:r>
      <w:proofErr w:type="gramEnd"/>
      <w:r w:rsidRPr="004959AE">
        <w:rPr>
          <w:rFonts w:ascii="Times New Roman" w:eastAsia="Times New Roman" w:hAnsi="Times New Roman" w:cs="Times New Roman"/>
          <w:sz w:val="24"/>
          <w:szCs w:val="24"/>
          <w:lang w:eastAsia="ru-RU"/>
        </w:rPr>
        <w:t xml:space="preserve">.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w:t>
      </w:r>
      <w:proofErr w:type="gramStart"/>
      <w:r w:rsidRPr="004959AE">
        <w:rPr>
          <w:rFonts w:ascii="Times New Roman" w:eastAsia="Times New Roman" w:hAnsi="Times New Roman" w:cs="Times New Roman"/>
          <w:sz w:val="24"/>
          <w:szCs w:val="24"/>
          <w:lang w:eastAsia="ru-RU"/>
        </w:rPr>
        <w:t>имени</w:t>
      </w:r>
      <w:proofErr w:type="gramEnd"/>
      <w:r w:rsidRPr="004959AE">
        <w:rPr>
          <w:rFonts w:ascii="Times New Roman" w:eastAsia="Times New Roman" w:hAnsi="Times New Roman" w:cs="Times New Roman"/>
          <w:sz w:val="24"/>
          <w:szCs w:val="24"/>
          <w:lang w:eastAsia="ru-RU"/>
        </w:rPr>
        <w:t xml:space="preserve"> Уполномоченного по правам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Тема эссе:</w:t>
      </w:r>
    </w:p>
    <w:p w:rsid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Обращения российских граждан в Европейский Суд по правам человека: практический аспект</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w:t>
      </w:r>
      <w:proofErr w:type="gramStart"/>
      <w:r w:rsidRPr="004959AE">
        <w:rPr>
          <w:rFonts w:ascii="Times New Roman" w:eastAsia="Times New Roman" w:hAnsi="Times New Roman" w:cs="Times New Roman"/>
          <w:sz w:val="24"/>
          <w:szCs w:val="24"/>
        </w:rPr>
        <w:t>При каком обязательном конституционным условии должно было произойти данное утверждение?</w:t>
      </w:r>
      <w:proofErr w:type="gramEnd"/>
      <w:r w:rsidRPr="004959AE">
        <w:rPr>
          <w:rFonts w:ascii="Times New Roman" w:eastAsia="Times New Roman" w:hAnsi="Times New Roman" w:cs="Times New Roman"/>
          <w:sz w:val="24"/>
          <w:szCs w:val="24"/>
        </w:rPr>
        <w:t xml:space="preserve"> Дайте обоснованный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Становление и</w:t>
      </w:r>
      <w:r>
        <w:rPr>
          <w:rFonts w:ascii="Times New Roman" w:eastAsia="Times New Roman" w:hAnsi="Times New Roman" w:cs="Times New Roman"/>
          <w:sz w:val="24"/>
          <w:szCs w:val="24"/>
          <w:lang w:eastAsia="ru-RU"/>
        </w:rPr>
        <w:t xml:space="preserve"> развитие Российской Федерации.</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Характеристика Оренбургской области как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w:t>
      </w:r>
      <w:proofErr w:type="gramStart"/>
      <w:r w:rsidRPr="004959AE">
        <w:rPr>
          <w:rFonts w:ascii="Times New Roman" w:eastAsia="Times New Roman" w:hAnsi="Times New Roman" w:cs="Times New Roman"/>
          <w:sz w:val="24"/>
          <w:szCs w:val="24"/>
        </w:rPr>
        <w:t>лет</w:t>
      </w:r>
      <w:proofErr w:type="gramEnd"/>
      <w:r w:rsidRPr="004959AE">
        <w:rPr>
          <w:rFonts w:ascii="Times New Roman" w:eastAsia="Times New Roman" w:hAnsi="Times New Roman" w:cs="Times New Roman"/>
          <w:sz w:val="24"/>
          <w:szCs w:val="24"/>
        </w:rPr>
        <w:t xml:space="preserve"> и он беспрерывно прожил на территории России 15 лет?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Одна из фракций выдвинула </w:t>
      </w:r>
      <w:proofErr w:type="gramStart"/>
      <w:r w:rsidRPr="004959AE">
        <w:rPr>
          <w:rFonts w:ascii="Times New Roman" w:eastAsia="Times New Roman" w:hAnsi="Times New Roman" w:cs="Times New Roman"/>
          <w:sz w:val="24"/>
          <w:szCs w:val="24"/>
        </w:rPr>
        <w:t>в Государственной Думе РФ обвинение против Президента РФ для отрешения его от должности в связи</w:t>
      </w:r>
      <w:proofErr w:type="gramEnd"/>
      <w:r w:rsidRPr="004959AE">
        <w:rPr>
          <w:rFonts w:ascii="Times New Roman" w:eastAsia="Times New Roman" w:hAnsi="Times New Roman" w:cs="Times New Roman"/>
          <w:sz w:val="24"/>
          <w:szCs w:val="24"/>
        </w:rPr>
        <w:t xml:space="preserve">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w:t>
      </w:r>
      <w:proofErr w:type="gramStart"/>
      <w:r w:rsidRPr="004959AE">
        <w:rPr>
          <w:rFonts w:ascii="Times New Roman" w:eastAsia="Times New Roman" w:hAnsi="Times New Roman" w:cs="Times New Roman"/>
          <w:sz w:val="24"/>
          <w:szCs w:val="24"/>
        </w:rPr>
        <w:t>порядке</w:t>
      </w:r>
      <w:proofErr w:type="gramEnd"/>
      <w:r w:rsidRPr="004959AE">
        <w:rPr>
          <w:rFonts w:ascii="Times New Roman" w:eastAsia="Times New Roman" w:hAnsi="Times New Roman" w:cs="Times New Roman"/>
          <w:sz w:val="24"/>
          <w:szCs w:val="24"/>
        </w:rPr>
        <w:t xml:space="preserve"> и на </w:t>
      </w:r>
      <w:proofErr w:type="gramStart"/>
      <w:r w:rsidRPr="004959AE">
        <w:rPr>
          <w:rFonts w:ascii="Times New Roman" w:eastAsia="Times New Roman" w:hAnsi="Times New Roman" w:cs="Times New Roman"/>
          <w:sz w:val="24"/>
          <w:szCs w:val="24"/>
        </w:rPr>
        <w:t>каком</w:t>
      </w:r>
      <w:proofErr w:type="gramEnd"/>
      <w:r w:rsidRPr="004959AE">
        <w:rPr>
          <w:rFonts w:ascii="Times New Roman" w:eastAsia="Times New Roman" w:hAnsi="Times New Roman" w:cs="Times New Roman"/>
          <w:sz w:val="24"/>
          <w:szCs w:val="24"/>
        </w:rPr>
        <w:t xml:space="preserve"> основании может быть отрешен от должности Президент РФ?</w:t>
      </w:r>
    </w:p>
    <w:p w:rsidR="0067028D" w:rsidRPr="0067028D" w:rsidRDefault="0067028D" w:rsidP="0067028D">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Тема эссе:</w:t>
      </w:r>
    </w:p>
    <w:p w:rsidR="004959AE" w:rsidRPr="004959AE"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Послания Президента РФ Федеральному Собранию как политико-правовой акт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Парламентские слушания </w:t>
      </w:r>
    </w:p>
    <w:p w:rsid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Депутатская неприкосновенность – быть или не быть?</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lastRenderedPageBreak/>
        <w:t>Ситуационная задача № 1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w:t>
      </w:r>
      <w:proofErr w:type="gramStart"/>
      <w:r w:rsidRPr="004959AE">
        <w:rPr>
          <w:rFonts w:ascii="Times New Roman" w:eastAsia="Times New Roman" w:hAnsi="Times New Roman" w:cs="Times New Roman"/>
          <w:sz w:val="24"/>
          <w:szCs w:val="24"/>
        </w:rPr>
        <w:t>,</w:t>
      </w:r>
      <w:proofErr w:type="gramEnd"/>
      <w:r w:rsidRPr="004959AE">
        <w:rPr>
          <w:rFonts w:ascii="Times New Roman" w:eastAsia="Times New Roman" w:hAnsi="Times New Roman" w:cs="Times New Roman"/>
          <w:sz w:val="24"/>
          <w:szCs w:val="24"/>
        </w:rPr>
        <w:t xml:space="preserve"> Президент РФ не согласился с некоторыми положениями закона, не подписал его и вернул в Государственную Думу со своими замечаниями и предложениями. </w:t>
      </w:r>
      <w:proofErr w:type="gramStart"/>
      <w:r w:rsidRPr="004959AE">
        <w:rPr>
          <w:rFonts w:ascii="Times New Roman" w:eastAsia="Times New Roman" w:hAnsi="Times New Roman" w:cs="Times New Roman"/>
          <w:sz w:val="24"/>
          <w:szCs w:val="24"/>
        </w:rPr>
        <w:t>Праве</w:t>
      </w:r>
      <w:proofErr w:type="gramEnd"/>
      <w:r w:rsidRPr="004959AE">
        <w:rPr>
          <w:rFonts w:ascii="Times New Roman" w:eastAsia="Times New Roman" w:hAnsi="Times New Roman" w:cs="Times New Roman"/>
          <w:sz w:val="24"/>
          <w:szCs w:val="24"/>
        </w:rPr>
        <w:t xml:space="preserve">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Используя СПС </w:t>
      </w:r>
      <w:proofErr w:type="spellStart"/>
      <w:r w:rsidRPr="004959AE">
        <w:rPr>
          <w:rFonts w:ascii="Times New Roman" w:eastAsia="Times New Roman" w:hAnsi="Times New Roman" w:cs="Times New Roman"/>
          <w:sz w:val="24"/>
          <w:szCs w:val="24"/>
        </w:rPr>
        <w:t>КонсультантПлюс</w:t>
      </w:r>
      <w:proofErr w:type="spellEnd"/>
      <w:r w:rsidRPr="004959AE">
        <w:rPr>
          <w:rFonts w:ascii="Times New Roman" w:eastAsia="Times New Roman" w:hAnsi="Times New Roman" w:cs="Times New Roman"/>
          <w:sz w:val="24"/>
          <w:szCs w:val="24"/>
        </w:rPr>
        <w:t xml:space="preserve">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9"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Государственная Дума РФ направила в Правительство РФ предложение выступить </w:t>
      </w:r>
      <w:proofErr w:type="gramStart"/>
      <w:r w:rsidRPr="004959AE">
        <w:rPr>
          <w:rFonts w:ascii="Times New Roman" w:eastAsia="Times New Roman" w:hAnsi="Times New Roman" w:cs="Times New Roman"/>
          <w:sz w:val="24"/>
          <w:szCs w:val="24"/>
        </w:rPr>
        <w:t>на ее заседании с отчетом о работе Правительства РФ по преодолению кризисной ситуации в экономическом развитии</w:t>
      </w:r>
      <w:proofErr w:type="gramEnd"/>
      <w:r w:rsidRPr="004959AE">
        <w:rPr>
          <w:rFonts w:ascii="Times New Roman" w:eastAsia="Times New Roman" w:hAnsi="Times New Roman" w:cs="Times New Roman"/>
          <w:sz w:val="24"/>
          <w:szCs w:val="24"/>
        </w:rPr>
        <w:t xml:space="preserve">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67028D"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э</w:t>
      </w:r>
      <w:r w:rsidR="0067028D">
        <w:rPr>
          <w:rFonts w:ascii="Times New Roman" w:eastAsia="Times New Roman" w:hAnsi="Times New Roman" w:cs="Times New Roman"/>
          <w:sz w:val="24"/>
          <w:szCs w:val="24"/>
          <w:lang w:eastAsia="ru-RU"/>
        </w:rPr>
        <w:t>ссе:</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Основные направления деятельности Правительства РФ (на основе анализа отчета Правительства РФ о результатах работы за отчетный период, режим доступа: http://government.ru/govworks/57/events</w:t>
      </w:r>
      <w:r w:rsidR="004959AE" w:rsidRPr="004959AE">
        <w:rPr>
          <w:rFonts w:ascii="Times New Roman" w:eastAsia="Times New Roman" w:hAnsi="Times New Roman" w:cs="Times New Roman"/>
          <w:sz w:val="24"/>
          <w:szCs w:val="24"/>
          <w:lang w:eastAsia="ru-RU"/>
        </w:rPr>
        <w:t>)</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состав Законодательного собрания Оренбургской области входит в соответствии с Уставом Оренбургской области 47 депутатов. Однако</w:t>
      </w:r>
      <w:proofErr w:type="gramStart"/>
      <w:r w:rsidRPr="004959AE">
        <w:rPr>
          <w:rFonts w:ascii="Times New Roman" w:eastAsia="Times New Roman" w:hAnsi="Times New Roman" w:cs="Times New Roman"/>
          <w:sz w:val="24"/>
          <w:szCs w:val="24"/>
        </w:rPr>
        <w:t>,</w:t>
      </w:r>
      <w:proofErr w:type="gramEnd"/>
      <w:r w:rsidRPr="004959AE">
        <w:rPr>
          <w:rFonts w:ascii="Times New Roman" w:eastAsia="Times New Roman" w:hAnsi="Times New Roman" w:cs="Times New Roman"/>
          <w:sz w:val="24"/>
          <w:szCs w:val="24"/>
        </w:rPr>
        <w:t xml:space="preserve">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4959AE">
        <w:rPr>
          <w:rFonts w:ascii="Times New Roman" w:eastAsia="Calibri" w:hAnsi="Times New Roman" w:cs="Times New Roman"/>
          <w:sz w:val="24"/>
          <w:szCs w:val="24"/>
        </w:rPr>
        <w:t xml:space="preserve"> </w:t>
      </w:r>
      <w:r w:rsidRPr="004959AE">
        <w:rPr>
          <w:rFonts w:ascii="Times New Roman" w:eastAsia="Times New Roman" w:hAnsi="Times New Roman" w:cs="Times New Roman"/>
          <w:sz w:val="24"/>
          <w:szCs w:val="24"/>
        </w:rPr>
        <w:t>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В </w:t>
      </w:r>
      <w:proofErr w:type="gramStart"/>
      <w:r w:rsidRPr="004959AE">
        <w:rPr>
          <w:rFonts w:ascii="Times New Roman" w:eastAsia="Times New Roman" w:hAnsi="Times New Roman" w:cs="Times New Roman"/>
          <w:sz w:val="24"/>
          <w:szCs w:val="24"/>
        </w:rPr>
        <w:t>течение</w:t>
      </w:r>
      <w:proofErr w:type="gramEnd"/>
      <w:r w:rsidRPr="004959AE">
        <w:rPr>
          <w:rFonts w:ascii="Times New Roman" w:eastAsia="Times New Roman" w:hAnsi="Times New Roman" w:cs="Times New Roman"/>
          <w:sz w:val="24"/>
          <w:szCs w:val="24"/>
        </w:rPr>
        <w:t xml:space="preserve"> какого времени законы Оренбургской области, принятые Законодательным Собранием, направляются для обнародования Губернатору?</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Губернатор Оренбургской области правом «вето»?</w:t>
      </w:r>
    </w:p>
    <w:p w:rsidR="004959AE" w:rsidRPr="004959AE" w:rsidRDefault="004959AE" w:rsidP="004959AE">
      <w:pPr>
        <w:spacing w:after="0" w:line="240" w:lineRule="auto"/>
        <w:ind w:firstLine="680"/>
        <w:jc w:val="both"/>
        <w:rPr>
          <w:rFonts w:ascii="Times New Roman" w:eastAsia="Times New Roman" w:hAnsi="Times New Roman" w:cs="Times New Roman"/>
          <w:i/>
          <w:sz w:val="24"/>
          <w:szCs w:val="24"/>
        </w:rPr>
      </w:pPr>
      <w:r w:rsidRPr="004959AE">
        <w:rPr>
          <w:rFonts w:ascii="Times New Roman" w:eastAsia="Times New Roman" w:hAnsi="Times New Roman" w:cs="Times New Roman"/>
          <w:i/>
          <w:sz w:val="24"/>
          <w:szCs w:val="24"/>
        </w:rPr>
        <w:lastRenderedPageBreak/>
        <w:t>Ситуационная задача № 3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w:t>
      </w:r>
      <w:proofErr w:type="gramStart"/>
      <w:r w:rsidRPr="004959AE">
        <w:rPr>
          <w:rFonts w:ascii="Times New Roman" w:eastAsia="Times New Roman" w:hAnsi="Times New Roman" w:cs="Times New Roman"/>
          <w:sz w:val="24"/>
          <w:szCs w:val="24"/>
        </w:rPr>
        <w:t>определите</w:t>
      </w:r>
      <w:proofErr w:type="gramEnd"/>
      <w:r w:rsidRPr="004959AE">
        <w:rPr>
          <w:rFonts w:ascii="Times New Roman" w:eastAsia="Times New Roman" w:hAnsi="Times New Roman" w:cs="Times New Roman"/>
          <w:sz w:val="24"/>
          <w:szCs w:val="24"/>
        </w:rPr>
        <w:t xml:space="preserve"> какой вид правового акта принимается по перечисленным ниже вопросам:</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оформление решения об избрании </w:t>
      </w:r>
      <w:proofErr w:type="gramStart"/>
      <w:r w:rsidRPr="004959AE">
        <w:rPr>
          <w:rFonts w:ascii="Times New Roman" w:eastAsia="Times New Roman" w:hAnsi="Times New Roman" w:cs="Times New Roman"/>
          <w:sz w:val="24"/>
          <w:szCs w:val="24"/>
        </w:rPr>
        <w:t>члена Совета Федерации Федерального Собрания Российской Федерации</w:t>
      </w:r>
      <w:proofErr w:type="gramEnd"/>
      <w:r w:rsidRPr="004959AE">
        <w:rPr>
          <w:rFonts w:ascii="Times New Roman" w:eastAsia="Times New Roman" w:hAnsi="Times New Roman" w:cs="Times New Roman"/>
          <w:sz w:val="24"/>
          <w:szCs w:val="24"/>
        </w:rPr>
        <w:t>;</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выборов в Законодательное Собрание;</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областного бюджета;</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отрешение от должности глав муниципальных образований;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4959AE" w:rsidRPr="004959AE" w:rsidRDefault="00C51669" w:rsidP="004959AE">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w:t>
      </w:r>
      <w:proofErr w:type="gramStart"/>
      <w:r w:rsidRPr="004959AE">
        <w:rPr>
          <w:rFonts w:ascii="Times New Roman" w:eastAsia="Times New Roman" w:hAnsi="Times New Roman" w:cs="Times New Roman"/>
          <w:sz w:val="24"/>
          <w:szCs w:val="24"/>
        </w:rPr>
        <w:t>Содержательная часть правового акта может иметь следующие структурные элементы: преамбулу; часть; раздел; главу; статью; часть статьи; пункт; подпункт.</w:t>
      </w:r>
      <w:proofErr w:type="gramEnd"/>
      <w:r w:rsidRPr="004959AE">
        <w:rPr>
          <w:rFonts w:ascii="Times New Roman" w:eastAsia="Times New Roman" w:hAnsi="Times New Roman" w:cs="Times New Roman"/>
          <w:sz w:val="24"/>
          <w:szCs w:val="24"/>
        </w:rPr>
        <w:t xml:space="preserve">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4959AE" w:rsidRPr="004959AE" w:rsidRDefault="00C51669"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3) название закона, кратко отражающее предмет его регулирования;</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lastRenderedPageBreak/>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6) место принятия закона;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7) дату подписания закона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Законодательный процесс в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 В ходе судебного разбирательства выяснилось, что у истца имеются родственные связи с судьей, ведущей заседание. Имеет ли место в данном случае возникновение конфликта интересов? Раскройте, что понимается под конфликтом интересов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История возникновения и развития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lastRenderedPageBreak/>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w:t>
      </w:r>
      <w:proofErr w:type="spellStart"/>
      <w:r w:rsidRPr="004959AE">
        <w:rPr>
          <w:rFonts w:ascii="Times New Roman" w:eastAsia="Times New Roman" w:hAnsi="Times New Roman" w:cs="Times New Roman"/>
          <w:sz w:val="24"/>
          <w:szCs w:val="24"/>
        </w:rPr>
        <w:t>ского</w:t>
      </w:r>
      <w:proofErr w:type="spellEnd"/>
      <w:r w:rsidRPr="004959AE">
        <w:rPr>
          <w:rFonts w:ascii="Times New Roman" w:eastAsia="Times New Roman" w:hAnsi="Times New Roman" w:cs="Times New Roman"/>
          <w:sz w:val="24"/>
          <w:szCs w:val="24"/>
        </w:rPr>
        <w:t xml:space="preserve"> района с просьбой объединить данное поселение с городским поселением Т. Д-</w:t>
      </w:r>
      <w:proofErr w:type="spellStart"/>
      <w:r w:rsidRPr="004959AE">
        <w:rPr>
          <w:rFonts w:ascii="Times New Roman" w:eastAsia="Times New Roman" w:hAnsi="Times New Roman" w:cs="Times New Roman"/>
          <w:sz w:val="24"/>
          <w:szCs w:val="24"/>
        </w:rPr>
        <w:t>ского</w:t>
      </w:r>
      <w:proofErr w:type="spellEnd"/>
      <w:r w:rsidRPr="004959AE">
        <w:rPr>
          <w:rFonts w:ascii="Times New Roman" w:eastAsia="Times New Roman" w:hAnsi="Times New Roman" w:cs="Times New Roman"/>
          <w:sz w:val="24"/>
          <w:szCs w:val="24"/>
        </w:rPr>
        <w:t xml:space="preserve"> района. Кто вправе инициировать изменение границ муниципального образования? Какие </w:t>
      </w:r>
      <w:proofErr w:type="gramStart"/>
      <w:r w:rsidRPr="004959AE">
        <w:rPr>
          <w:rFonts w:ascii="Times New Roman" w:eastAsia="Times New Roman" w:hAnsi="Times New Roman" w:cs="Times New Roman"/>
          <w:sz w:val="24"/>
          <w:szCs w:val="24"/>
        </w:rPr>
        <w:t>виды</w:t>
      </w:r>
      <w:proofErr w:type="gramEnd"/>
      <w:r w:rsidRPr="004959AE">
        <w:rPr>
          <w:rFonts w:ascii="Times New Roman" w:eastAsia="Times New Roman" w:hAnsi="Times New Roman" w:cs="Times New Roman"/>
          <w:sz w:val="24"/>
          <w:szCs w:val="24"/>
        </w:rPr>
        <w:t xml:space="preserve"> и </w:t>
      </w:r>
      <w:proofErr w:type="gramStart"/>
      <w:r w:rsidRPr="004959AE">
        <w:rPr>
          <w:rFonts w:ascii="Times New Roman" w:eastAsia="Times New Roman" w:hAnsi="Times New Roman" w:cs="Times New Roman"/>
          <w:sz w:val="24"/>
          <w:szCs w:val="24"/>
        </w:rPr>
        <w:t>какой</w:t>
      </w:r>
      <w:proofErr w:type="gramEnd"/>
      <w:r w:rsidRPr="004959AE">
        <w:rPr>
          <w:rFonts w:ascii="Times New Roman" w:eastAsia="Times New Roman" w:hAnsi="Times New Roman" w:cs="Times New Roman"/>
          <w:sz w:val="24"/>
          <w:szCs w:val="24"/>
        </w:rPr>
        <w:t xml:space="preserve"> порядок преобразований муниципальных образований предусмотрены в действующем законодательстве?</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Можно ли считать мэра г. Москвы и мэра г. Оренбурга главами муниципальных образований? Свой ответ обоснуйте ссылками на федеральное и региональное законодательство.</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roofErr w:type="gramStart"/>
      <w:r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roofErr w:type="gramEnd"/>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1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1.1 Понятие и основные черты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1.2 Власть в Российской Федерации: суть и формы проявления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1.3 Российское государство и его конституционные характеристики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1.8 Духовные основы конституционного строя Российской Федерации: понятие светского государства, идеологии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1 по теме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2 по теме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2 Конституционно-правовой статус человека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2.1 Принципы правового статуса человека и гражданина;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2.2 Гарантии прав и свобод человека и гражданина;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2.3 Понятие гражданства и принципы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2.4 Основания и порядок приобретения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2.5 Прекращение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2.7 Политические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w:t>
      </w:r>
      <w:r w:rsidRPr="0066283C">
        <w:rPr>
          <w:rFonts w:ascii="Times New Roman" w:eastAsia="Times New Roman" w:hAnsi="Times New Roman" w:cs="Times New Roman"/>
          <w:sz w:val="24"/>
          <w:szCs w:val="24"/>
        </w:rPr>
        <w:lastRenderedPageBreak/>
        <w:t>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Оцените решения Конституционного Суда РФ и Европейского Суда по правам человека с точки </w:t>
      </w:r>
      <w:proofErr w:type="gramStart"/>
      <w:r w:rsidRPr="0066283C">
        <w:rPr>
          <w:rFonts w:ascii="Times New Roman" w:eastAsia="Times New Roman" w:hAnsi="Times New Roman" w:cs="Times New Roman"/>
          <w:sz w:val="24"/>
          <w:szCs w:val="24"/>
        </w:rPr>
        <w:t>зрения учета конституционного принципа равноправия мужчин</w:t>
      </w:r>
      <w:proofErr w:type="gramEnd"/>
      <w:r w:rsidRPr="0066283C">
        <w:rPr>
          <w:rFonts w:ascii="Times New Roman" w:eastAsia="Times New Roman" w:hAnsi="Times New Roman" w:cs="Times New Roman"/>
          <w:sz w:val="24"/>
          <w:szCs w:val="24"/>
        </w:rPr>
        <w:t xml:space="preserve"> и женщин:</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proofErr w:type="gramStart"/>
      <w:r w:rsidRPr="0066283C">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w:t>
      </w:r>
      <w:proofErr w:type="gramEnd"/>
      <w:r w:rsidRPr="0066283C">
        <w:rPr>
          <w:rFonts w:ascii="Times New Roman" w:eastAsia="Times New Roman" w:hAnsi="Times New Roman" w:cs="Times New Roman"/>
          <w:sz w:val="24"/>
          <w:szCs w:val="24"/>
        </w:rPr>
        <w:t xml:space="preserve"> </w:t>
      </w:r>
      <w:proofErr w:type="gramStart"/>
      <w:r w:rsidRPr="0066283C">
        <w:rPr>
          <w:rFonts w:ascii="Times New Roman" w:eastAsia="Times New Roman" w:hAnsi="Times New Roman" w:cs="Times New Roman"/>
          <w:sz w:val="24"/>
          <w:szCs w:val="24"/>
        </w:rPr>
        <w:t>назначении</w:t>
      </w:r>
      <w:proofErr w:type="gramEnd"/>
      <w:r w:rsidRPr="0066283C">
        <w:rPr>
          <w:rFonts w:ascii="Times New Roman" w:eastAsia="Times New Roman" w:hAnsi="Times New Roman" w:cs="Times New Roman"/>
          <w:sz w:val="24"/>
          <w:szCs w:val="24"/>
        </w:rPr>
        <w:t xml:space="preserve"> и выплате государственных пособий гражданам, имеющим детей»;</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proofErr w:type="gramStart"/>
      <w:r w:rsidRPr="0066283C">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w:t>
      </w:r>
      <w:proofErr w:type="spellStart"/>
      <w:r w:rsidRPr="0066283C">
        <w:rPr>
          <w:rFonts w:ascii="Times New Roman" w:eastAsia="Times New Roman" w:hAnsi="Times New Roman" w:cs="Times New Roman"/>
          <w:sz w:val="24"/>
          <w:szCs w:val="24"/>
        </w:rPr>
        <w:t>Konstantin</w:t>
      </w:r>
      <w:proofErr w:type="spellEnd"/>
      <w:r w:rsidRPr="0066283C">
        <w:rPr>
          <w:rFonts w:ascii="Times New Roman" w:eastAsia="Times New Roman" w:hAnsi="Times New Roman" w:cs="Times New Roman"/>
          <w:sz w:val="24"/>
          <w:szCs w:val="24"/>
        </w:rPr>
        <w:t xml:space="preserve"> </w:t>
      </w:r>
      <w:proofErr w:type="spellStart"/>
      <w:r w:rsidRPr="0066283C">
        <w:rPr>
          <w:rFonts w:ascii="Times New Roman" w:eastAsia="Times New Roman" w:hAnsi="Times New Roman" w:cs="Times New Roman"/>
          <w:sz w:val="24"/>
          <w:szCs w:val="24"/>
        </w:rPr>
        <w:t>Markin</w:t>
      </w:r>
      <w:proofErr w:type="spellEnd"/>
      <w:r w:rsidRPr="0066283C">
        <w:rPr>
          <w:rFonts w:ascii="Times New Roman" w:eastAsia="Times New Roman" w:hAnsi="Times New Roman" w:cs="Times New Roman"/>
          <w:sz w:val="24"/>
          <w:szCs w:val="24"/>
        </w:rPr>
        <w:t xml:space="preserve"> v.</w:t>
      </w:r>
      <w:proofErr w:type="gramEnd"/>
      <w:r w:rsidRPr="0066283C">
        <w:rPr>
          <w:rFonts w:ascii="Times New Roman" w:eastAsia="Times New Roman" w:hAnsi="Times New Roman" w:cs="Times New Roman"/>
          <w:sz w:val="24"/>
          <w:szCs w:val="24"/>
        </w:rPr>
        <w:t xml:space="preserve"> </w:t>
      </w:r>
      <w:proofErr w:type="spellStart"/>
      <w:proofErr w:type="gramStart"/>
      <w:r w:rsidRPr="0066283C">
        <w:rPr>
          <w:rFonts w:ascii="Times New Roman" w:eastAsia="Times New Roman" w:hAnsi="Times New Roman" w:cs="Times New Roman"/>
          <w:sz w:val="24"/>
          <w:szCs w:val="24"/>
        </w:rPr>
        <w:t>Russia</w:t>
      </w:r>
      <w:proofErr w:type="spellEnd"/>
      <w:r w:rsidRPr="0066283C">
        <w:rPr>
          <w:rFonts w:ascii="Times New Roman" w:eastAsia="Times New Roman" w:hAnsi="Times New Roman" w:cs="Times New Roman"/>
          <w:sz w:val="24"/>
          <w:szCs w:val="24"/>
        </w:rPr>
        <w:t>] (жалоба № 30078/06).</w:t>
      </w:r>
      <w:proofErr w:type="gramEnd"/>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w:t>
      </w:r>
      <w:proofErr w:type="gramStart"/>
      <w:r w:rsidRPr="0066283C">
        <w:rPr>
          <w:rFonts w:ascii="Times New Roman" w:eastAsia="Times New Roman" w:hAnsi="Times New Roman" w:cs="Times New Roman"/>
          <w:sz w:val="24"/>
          <w:szCs w:val="24"/>
        </w:rPr>
        <w:t>гражданин</w:t>
      </w:r>
      <w:proofErr w:type="gramEnd"/>
      <w:r w:rsidRPr="0066283C">
        <w:rPr>
          <w:rFonts w:ascii="Times New Roman" w:eastAsia="Times New Roman" w:hAnsi="Times New Roman" w:cs="Times New Roman"/>
          <w:sz w:val="24"/>
          <w:szCs w:val="24"/>
        </w:rPr>
        <w:t xml:space="preserve"> и в </w:t>
      </w:r>
      <w:proofErr w:type="gramStart"/>
      <w:r w:rsidRPr="0066283C">
        <w:rPr>
          <w:rFonts w:ascii="Times New Roman" w:eastAsia="Times New Roman" w:hAnsi="Times New Roman" w:cs="Times New Roman"/>
          <w:sz w:val="24"/>
          <w:szCs w:val="24"/>
        </w:rPr>
        <w:t>какие</w:t>
      </w:r>
      <w:proofErr w:type="gramEnd"/>
      <w:r w:rsidRPr="0066283C">
        <w:rPr>
          <w:rFonts w:ascii="Times New Roman" w:eastAsia="Times New Roman" w:hAnsi="Times New Roman" w:cs="Times New Roman"/>
          <w:sz w:val="24"/>
          <w:szCs w:val="24"/>
        </w:rPr>
        <w:t xml:space="preserve"> органы он должен обратиться для получения российского гражданства, прожив в России свыше четырех лет?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w:t>
      </w:r>
      <w:proofErr w:type="gramStart"/>
      <w:r w:rsidRPr="0066283C">
        <w:rPr>
          <w:rFonts w:ascii="Times New Roman" w:eastAsia="Times New Roman" w:hAnsi="Times New Roman" w:cs="Times New Roman"/>
          <w:sz w:val="24"/>
          <w:szCs w:val="24"/>
        </w:rPr>
        <w:t>бесплатных</w:t>
      </w:r>
      <w:proofErr w:type="gramEnd"/>
      <w:r w:rsidRPr="0066283C">
        <w:rPr>
          <w:rFonts w:ascii="Times New Roman" w:eastAsia="Times New Roman" w:hAnsi="Times New Roman" w:cs="Times New Roman"/>
          <w:sz w:val="24"/>
          <w:szCs w:val="24"/>
        </w:rPr>
        <w:t xml:space="preserve">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7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roofErr w:type="gramStart"/>
      <w:r w:rsidRPr="0066283C">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w:t>
      </w:r>
      <w:proofErr w:type="gramEnd"/>
      <w:r w:rsidRPr="0066283C">
        <w:rPr>
          <w:rFonts w:ascii="Times New Roman" w:eastAsia="Times New Roman" w:hAnsi="Times New Roman" w:cs="Times New Roman"/>
          <w:sz w:val="24"/>
          <w:szCs w:val="24"/>
        </w:rPr>
        <w:t xml:space="preserve"> Ему было отказано в связи с тем, что он не является </w:t>
      </w:r>
      <w:proofErr w:type="gramStart"/>
      <w:r w:rsidRPr="0066283C">
        <w:rPr>
          <w:rFonts w:ascii="Times New Roman" w:eastAsia="Times New Roman" w:hAnsi="Times New Roman" w:cs="Times New Roman"/>
          <w:sz w:val="24"/>
          <w:szCs w:val="24"/>
        </w:rPr>
        <w:t>малоимущем</w:t>
      </w:r>
      <w:proofErr w:type="gramEnd"/>
      <w:r w:rsidRPr="0066283C">
        <w:rPr>
          <w:rFonts w:ascii="Times New Roman" w:eastAsia="Times New Roman" w:hAnsi="Times New Roman" w:cs="Times New Roman"/>
          <w:sz w:val="24"/>
          <w:szCs w:val="24"/>
        </w:rPr>
        <w:t xml:space="preserve">.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w:t>
      </w:r>
      <w:r w:rsidRPr="0066283C">
        <w:rPr>
          <w:rFonts w:ascii="Times New Roman" w:eastAsia="Times New Roman" w:hAnsi="Times New Roman" w:cs="Times New Roman"/>
          <w:sz w:val="24"/>
          <w:szCs w:val="24"/>
        </w:rPr>
        <w:lastRenderedPageBreak/>
        <w:t>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10 по теме «Конституционные права, свободы и обязанности человека и гражданина в Российской Федерации»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w:t>
      </w:r>
      <w:proofErr w:type="gramStart"/>
      <w:r w:rsidRPr="0066283C">
        <w:rPr>
          <w:rFonts w:ascii="Times New Roman" w:eastAsia="Times New Roman" w:hAnsi="Times New Roman" w:cs="Times New Roman"/>
          <w:sz w:val="24"/>
          <w:szCs w:val="24"/>
        </w:rPr>
        <w:t>Признает ли Российская Федерации право на жизнь детей, находящихся в утробе матери.</w:t>
      </w:r>
      <w:proofErr w:type="gramEnd"/>
      <w:r w:rsidRPr="0066283C">
        <w:rPr>
          <w:rFonts w:ascii="Times New Roman" w:eastAsia="Times New Roman" w:hAnsi="Times New Roman" w:cs="Times New Roman"/>
          <w:sz w:val="24"/>
          <w:szCs w:val="24"/>
        </w:rPr>
        <w:t xml:space="preserve">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3 Россия – федеративное государство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3.1 Признаки России как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3.2 Конституционно-правовой статус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3.3 Конституционно-правовой статус республики в составе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3.4 Конституционно-правовой статус краев, областей, городов федерального значения;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3.5 Конституционно-правовой статус автономной области, автономного округа;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3.6 Разграничение предметов ведения на уровне субъектов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3.8 Порядок образования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w:t>
      </w:r>
      <w:proofErr w:type="gramStart"/>
      <w:r w:rsidRPr="0066283C">
        <w:rPr>
          <w:rFonts w:ascii="Times New Roman" w:eastAsia="Times New Roman" w:hAnsi="Times New Roman" w:cs="Times New Roman"/>
          <w:sz w:val="24"/>
          <w:szCs w:val="24"/>
        </w:rPr>
        <w:t>При каком обязательном конституционным условии должно было произойти данное утверждение?</w:t>
      </w:r>
      <w:proofErr w:type="gramEnd"/>
      <w:r w:rsidRPr="0066283C">
        <w:rPr>
          <w:rFonts w:ascii="Times New Roman" w:eastAsia="Times New Roman" w:hAnsi="Times New Roman" w:cs="Times New Roman"/>
          <w:sz w:val="24"/>
          <w:szCs w:val="24"/>
        </w:rPr>
        <w:t xml:space="preserve"> Дайте обоснованный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w:t>
      </w:r>
      <w:r w:rsidRPr="0066283C">
        <w:rPr>
          <w:rFonts w:ascii="Times New Roman" w:eastAsia="Times New Roman" w:hAnsi="Times New Roman" w:cs="Times New Roman"/>
          <w:sz w:val="24"/>
          <w:szCs w:val="24"/>
        </w:rPr>
        <w:lastRenderedPageBreak/>
        <w:t>указа и предложил привести его в соответствие с Конституцией РФ. Нарушена ли Конституция РФ изданием данного указа? Дайте обоснованный ответ.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4 Система федеральных органов государственной власти в Российской Федерации.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 Понятие, признаки, виды государственных органов;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4.2 Конституционно-правовой статус Президента как главы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4.3 Основные направления деятельности Президента РФ, полномочия Президента РФ, правовые акты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4.4 Федеральное Собрание – парламент РФ: правовое регулирование, особенности конституционного статуса парламента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4.5 Полномочия Совета Федерации, порядок деятельности Совета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4.6 Полномочия Государственной Думы РФ, порядок деятельности Государственной Думы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4.7 Законодательный процесс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4.8 Конституционно-правовой статус Правительства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4.9 Полномочия Правительства РФ; правовые акты Правительства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4.10 Структура и правовой статус федеральных органов исполнительной власти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4.11 Конституционная система органов судебной власти в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w:t>
      </w:r>
      <w:proofErr w:type="gramStart"/>
      <w:r w:rsidRPr="0066283C">
        <w:rPr>
          <w:rFonts w:ascii="Times New Roman" w:eastAsia="Times New Roman" w:hAnsi="Times New Roman" w:cs="Times New Roman"/>
          <w:sz w:val="24"/>
          <w:szCs w:val="24"/>
        </w:rPr>
        <w:t>лет</w:t>
      </w:r>
      <w:proofErr w:type="gramEnd"/>
      <w:r w:rsidRPr="0066283C">
        <w:rPr>
          <w:rFonts w:ascii="Times New Roman" w:eastAsia="Times New Roman" w:hAnsi="Times New Roman" w:cs="Times New Roman"/>
          <w:sz w:val="24"/>
          <w:szCs w:val="24"/>
        </w:rPr>
        <w:t xml:space="preserve"> и он беспрерывно прожил на территории России 15 лет?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Одна из фракций выдвинула </w:t>
      </w:r>
      <w:proofErr w:type="gramStart"/>
      <w:r w:rsidRPr="0066283C">
        <w:rPr>
          <w:rFonts w:ascii="Times New Roman" w:eastAsia="Times New Roman" w:hAnsi="Times New Roman" w:cs="Times New Roman"/>
          <w:sz w:val="24"/>
          <w:szCs w:val="24"/>
        </w:rPr>
        <w:t>в Государственной Думе РФ обвинение против Президента РФ для отрешения его от должности в связи</w:t>
      </w:r>
      <w:proofErr w:type="gramEnd"/>
      <w:r w:rsidRPr="0066283C">
        <w:rPr>
          <w:rFonts w:ascii="Times New Roman" w:eastAsia="Times New Roman" w:hAnsi="Times New Roman" w:cs="Times New Roman"/>
          <w:sz w:val="24"/>
          <w:szCs w:val="24"/>
        </w:rPr>
        <w:t xml:space="preserve">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w:t>
      </w:r>
      <w:proofErr w:type="gramStart"/>
      <w:r w:rsidRPr="0066283C">
        <w:rPr>
          <w:rFonts w:ascii="Times New Roman" w:eastAsia="Times New Roman" w:hAnsi="Times New Roman" w:cs="Times New Roman"/>
          <w:sz w:val="24"/>
          <w:szCs w:val="24"/>
        </w:rPr>
        <w:t>порядке</w:t>
      </w:r>
      <w:proofErr w:type="gramEnd"/>
      <w:r w:rsidRPr="0066283C">
        <w:rPr>
          <w:rFonts w:ascii="Times New Roman" w:eastAsia="Times New Roman" w:hAnsi="Times New Roman" w:cs="Times New Roman"/>
          <w:sz w:val="24"/>
          <w:szCs w:val="24"/>
        </w:rPr>
        <w:t xml:space="preserve"> и на </w:t>
      </w:r>
      <w:proofErr w:type="gramStart"/>
      <w:r w:rsidRPr="0066283C">
        <w:rPr>
          <w:rFonts w:ascii="Times New Roman" w:eastAsia="Times New Roman" w:hAnsi="Times New Roman" w:cs="Times New Roman"/>
          <w:sz w:val="24"/>
          <w:szCs w:val="24"/>
        </w:rPr>
        <w:t>каком</w:t>
      </w:r>
      <w:proofErr w:type="gramEnd"/>
      <w:r w:rsidRPr="0066283C">
        <w:rPr>
          <w:rFonts w:ascii="Times New Roman" w:eastAsia="Times New Roman" w:hAnsi="Times New Roman" w:cs="Times New Roman"/>
          <w:sz w:val="24"/>
          <w:szCs w:val="24"/>
        </w:rPr>
        <w:t xml:space="preserve"> основании может быть отрешен от должности Президент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w:t>
      </w:r>
      <w:proofErr w:type="gramStart"/>
      <w:r w:rsidRPr="0066283C">
        <w:rPr>
          <w:rFonts w:ascii="Times New Roman" w:eastAsia="Times New Roman" w:hAnsi="Times New Roman" w:cs="Times New Roman"/>
          <w:sz w:val="24"/>
          <w:szCs w:val="24"/>
        </w:rPr>
        <w:t>,</w:t>
      </w:r>
      <w:proofErr w:type="gramEnd"/>
      <w:r w:rsidRPr="0066283C">
        <w:rPr>
          <w:rFonts w:ascii="Times New Roman" w:eastAsia="Times New Roman" w:hAnsi="Times New Roman" w:cs="Times New Roman"/>
          <w:sz w:val="24"/>
          <w:szCs w:val="24"/>
        </w:rPr>
        <w:t xml:space="preserve"> Президент РФ не согласился с некоторыми положениями закона, не подписал его и вернул в Государственную Думу со своими замечаниями и предложениями. </w:t>
      </w:r>
      <w:proofErr w:type="gramStart"/>
      <w:r w:rsidRPr="0066283C">
        <w:rPr>
          <w:rFonts w:ascii="Times New Roman" w:eastAsia="Times New Roman" w:hAnsi="Times New Roman" w:cs="Times New Roman"/>
          <w:sz w:val="24"/>
          <w:szCs w:val="24"/>
        </w:rPr>
        <w:t>Праве</w:t>
      </w:r>
      <w:proofErr w:type="gramEnd"/>
      <w:r w:rsidRPr="0066283C">
        <w:rPr>
          <w:rFonts w:ascii="Times New Roman" w:eastAsia="Times New Roman" w:hAnsi="Times New Roman" w:cs="Times New Roman"/>
          <w:sz w:val="24"/>
          <w:szCs w:val="24"/>
        </w:rPr>
        <w:t xml:space="preserve">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D74972" w:rsidRPr="0066283C" w:rsidRDefault="00D74972"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10" w:history="1">
        <w:r w:rsidRPr="0066283C">
          <w:rPr>
            <w:rFonts w:ascii="Times New Roman" w:eastAsia="Times New Roman" w:hAnsi="Times New Roman" w:cs="Times New Roman"/>
            <w:color w:val="0000FF"/>
            <w:sz w:val="24"/>
            <w:szCs w:val="24"/>
            <w:u w:val="single"/>
          </w:rPr>
          <w:t>http://www.consultant.ru</w:t>
        </w:r>
      </w:hyperlink>
      <w:r w:rsidRPr="0066283C">
        <w:rPr>
          <w:rFonts w:ascii="Times New Roman" w:eastAsia="Times New Roman" w:hAnsi="Times New Roman" w:cs="Times New Roman"/>
          <w:sz w:val="24"/>
          <w:szCs w:val="24"/>
        </w:rPr>
        <w:t xml:space="preserve">) и ответить на вопросы: </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документы прикладываются к тексту законопроекта?</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требуют заключение Правительства РФ?</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Государственной Думе?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Что такое таблица поправок к законопроекту?</w:t>
      </w:r>
    </w:p>
    <w:p w:rsidR="00D74972" w:rsidRPr="0066283C" w:rsidRDefault="00D74972" w:rsidP="00C51669">
      <w:pPr>
        <w:tabs>
          <w:tab w:val="left" w:pos="4200"/>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5 Органы государственной власти субъектов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5.1 Наименование, состав и структура, порядок организации законодательного (представительного) органа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5.2 Наименование, требования, порядок выборов высшего должностного лица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5.4 Органы исполнительной власти субъектов РФ: порядок формирования, виды, полномочия;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5.5 Правовой статус Губернатора Оренбургской области: права, обязанности, полномочия, порядок выборов, гарантии;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5.6 Правительство Оренбургской области: правовые основы деятельности, полномочия, состав;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5.7 Законодательное Собрание Оренбургской области: правовые основы деятельности, полномочия, состав;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5.8 Законы Оренбургской области: виды, порядок принятия, вступления в силу.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состав Законодательного собрания Оренбургской области входит в соответствии с Уставом Оренбургской области 47 депутатов. Однако</w:t>
      </w:r>
      <w:proofErr w:type="gramStart"/>
      <w:r w:rsidRPr="0066283C">
        <w:rPr>
          <w:rFonts w:ascii="Times New Roman" w:eastAsia="Times New Roman" w:hAnsi="Times New Roman" w:cs="Times New Roman"/>
          <w:sz w:val="24"/>
          <w:szCs w:val="24"/>
        </w:rPr>
        <w:t>,</w:t>
      </w:r>
      <w:proofErr w:type="gramEnd"/>
      <w:r w:rsidRPr="0066283C">
        <w:rPr>
          <w:rFonts w:ascii="Times New Roman" w:eastAsia="Times New Roman" w:hAnsi="Times New Roman" w:cs="Times New Roman"/>
          <w:sz w:val="24"/>
          <w:szCs w:val="24"/>
        </w:rPr>
        <w:t xml:space="preserve">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66283C">
        <w:rPr>
          <w:rFonts w:ascii="Times New Roman" w:eastAsia="Calibri" w:hAnsi="Times New Roman" w:cs="Times New Roman"/>
          <w:sz w:val="24"/>
          <w:szCs w:val="24"/>
        </w:rPr>
        <w:t xml:space="preserve"> </w:t>
      </w:r>
      <w:r w:rsidRPr="0066283C">
        <w:rPr>
          <w:rFonts w:ascii="Times New Roman" w:eastAsia="Times New Roman" w:hAnsi="Times New Roman" w:cs="Times New Roman"/>
          <w:sz w:val="24"/>
          <w:szCs w:val="24"/>
        </w:rPr>
        <w:t>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В </w:t>
      </w:r>
      <w:proofErr w:type="gramStart"/>
      <w:r w:rsidRPr="0066283C">
        <w:rPr>
          <w:rFonts w:ascii="Times New Roman" w:eastAsia="Times New Roman" w:hAnsi="Times New Roman" w:cs="Times New Roman"/>
          <w:sz w:val="24"/>
          <w:szCs w:val="24"/>
        </w:rPr>
        <w:t>течение</w:t>
      </w:r>
      <w:proofErr w:type="gramEnd"/>
      <w:r w:rsidRPr="0066283C">
        <w:rPr>
          <w:rFonts w:ascii="Times New Roman" w:eastAsia="Times New Roman" w:hAnsi="Times New Roman" w:cs="Times New Roman"/>
          <w:sz w:val="24"/>
          <w:szCs w:val="24"/>
        </w:rPr>
        <w:t xml:space="preserve"> какого времени законы Оренбургской области, принятые Законодательным Собранием, направляются для обнародования Губернатору?</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Губернатор Оренбургской области правом «вето»?</w:t>
      </w:r>
    </w:p>
    <w:p w:rsidR="00D74972" w:rsidRPr="0066283C" w:rsidRDefault="00D74972" w:rsidP="006D2130">
      <w:pPr>
        <w:spacing w:after="0" w:line="240" w:lineRule="auto"/>
        <w:ind w:firstLine="680"/>
        <w:jc w:val="both"/>
        <w:rPr>
          <w:rFonts w:ascii="Times New Roman" w:eastAsia="Times New Roman" w:hAnsi="Times New Roman" w:cs="Times New Roman"/>
          <w:i/>
          <w:sz w:val="24"/>
          <w:szCs w:val="24"/>
        </w:rPr>
      </w:pPr>
      <w:r w:rsidRPr="0066283C">
        <w:rPr>
          <w:rFonts w:ascii="Times New Roman" w:eastAsia="Times New Roman" w:hAnsi="Times New Roman" w:cs="Times New Roman"/>
          <w:i/>
          <w:sz w:val="24"/>
          <w:szCs w:val="24"/>
        </w:rPr>
        <w:t xml:space="preserve">Ситуационная задача № 3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w:t>
      </w:r>
      <w:proofErr w:type="gramStart"/>
      <w:r w:rsidRPr="0066283C">
        <w:rPr>
          <w:rFonts w:ascii="Times New Roman" w:eastAsia="Times New Roman" w:hAnsi="Times New Roman" w:cs="Times New Roman"/>
          <w:sz w:val="24"/>
          <w:szCs w:val="24"/>
        </w:rPr>
        <w:t>определите</w:t>
      </w:r>
      <w:proofErr w:type="gramEnd"/>
      <w:r w:rsidRPr="0066283C">
        <w:rPr>
          <w:rFonts w:ascii="Times New Roman" w:eastAsia="Times New Roman" w:hAnsi="Times New Roman" w:cs="Times New Roman"/>
          <w:sz w:val="24"/>
          <w:szCs w:val="24"/>
        </w:rPr>
        <w:t xml:space="preserve"> какой вид правового акта принимается по перечисленным ниже вопросам:</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lastRenderedPageBreak/>
        <w:t>установление системы исполнительных органов государственной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оформление решения об избрании </w:t>
      </w:r>
      <w:proofErr w:type="gramStart"/>
      <w:r w:rsidRPr="0066283C">
        <w:rPr>
          <w:rFonts w:ascii="Times New Roman" w:eastAsia="Times New Roman" w:hAnsi="Times New Roman" w:cs="Times New Roman"/>
          <w:sz w:val="24"/>
          <w:szCs w:val="24"/>
        </w:rPr>
        <w:t>члена Совета Федерации Федерального Собрания Российской Федерации</w:t>
      </w:r>
      <w:proofErr w:type="gramEnd"/>
      <w:r w:rsidRPr="0066283C">
        <w:rPr>
          <w:rFonts w:ascii="Times New Roman" w:eastAsia="Times New Roman" w:hAnsi="Times New Roman" w:cs="Times New Roman"/>
          <w:sz w:val="24"/>
          <w:szCs w:val="24"/>
        </w:rPr>
        <w:t>;</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выборов в Законодательное Собрание;</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областного бюджета;</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отрешение от должности глав муниципальных образований;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D74972" w:rsidRPr="0066283C" w:rsidRDefault="00C51669" w:rsidP="006D2130">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r w:rsidR="00D74972" w:rsidRPr="0066283C">
        <w:rPr>
          <w:rFonts w:ascii="Times New Roman" w:eastAsia="Times New Roman" w:hAnsi="Times New Roman" w:cs="Times New Roman"/>
          <w:i/>
          <w:sz w:val="24"/>
          <w:szCs w:val="24"/>
        </w:rPr>
        <w:t xml:space="preserve">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w:t>
      </w:r>
      <w:proofErr w:type="gramStart"/>
      <w:r w:rsidRPr="0066283C">
        <w:rPr>
          <w:rFonts w:ascii="Times New Roman" w:eastAsia="Times New Roman" w:hAnsi="Times New Roman" w:cs="Times New Roman"/>
          <w:sz w:val="24"/>
          <w:szCs w:val="24"/>
        </w:rPr>
        <w:t>Содержательная часть правового акта может иметь следующие структурные элементы: преамбулу; часть; раздел; главу; статью; часть статьи; пункт; подпункт.</w:t>
      </w:r>
      <w:proofErr w:type="gramEnd"/>
      <w:r w:rsidRPr="0066283C">
        <w:rPr>
          <w:rFonts w:ascii="Times New Roman" w:eastAsia="Times New Roman" w:hAnsi="Times New Roman" w:cs="Times New Roman"/>
          <w:sz w:val="24"/>
          <w:szCs w:val="24"/>
        </w:rPr>
        <w:t xml:space="preserve">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D74972" w:rsidRPr="0066283C" w:rsidRDefault="00C51669"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3) название закона, кратко отражающее предмет его регулирования;</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6) место принятия закона;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7) дату подписания закона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lastRenderedPageBreak/>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lastRenderedPageBreak/>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63181D" w:rsidRDefault="0063181D" w:rsidP="0063181D">
      <w:pPr>
        <w:spacing w:after="0" w:line="240" w:lineRule="auto"/>
        <w:ind w:firstLine="709"/>
        <w:jc w:val="both"/>
        <w:rPr>
          <w:rFonts w:ascii="Times New Roman" w:eastAsia="Times New Roman" w:hAnsi="Times New Roman" w:cs="Times New Roman"/>
          <w:b/>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выполнения тестов</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w:t>
            </w:r>
            <w:r w:rsidRPr="0063181D">
              <w:rPr>
                <w:rFonts w:eastAsia="Calibri"/>
                <w:sz w:val="24"/>
                <w:szCs w:val="24"/>
              </w:rPr>
              <w:tab/>
              <w:t>Полнота выполнения тестовых заданий;</w:t>
            </w:r>
          </w:p>
          <w:p w:rsidR="0063181D" w:rsidRPr="0063181D" w:rsidRDefault="0063181D" w:rsidP="0063181D">
            <w:pPr>
              <w:jc w:val="both"/>
              <w:rPr>
                <w:rFonts w:eastAsia="Calibri"/>
                <w:sz w:val="24"/>
                <w:szCs w:val="24"/>
              </w:rPr>
            </w:pPr>
            <w:r w:rsidRPr="0063181D">
              <w:rPr>
                <w:rFonts w:eastAsia="Calibri"/>
                <w:sz w:val="24"/>
                <w:szCs w:val="24"/>
              </w:rPr>
              <w:t>2.</w:t>
            </w:r>
            <w:r w:rsidRPr="0063181D">
              <w:rPr>
                <w:rFonts w:eastAsia="Calibri"/>
                <w:sz w:val="24"/>
                <w:szCs w:val="24"/>
              </w:rPr>
              <w:tab/>
              <w:t>Своевременность выполнения;</w:t>
            </w:r>
          </w:p>
          <w:p w:rsidR="0063181D" w:rsidRPr="0063181D" w:rsidRDefault="0063181D" w:rsidP="0063181D">
            <w:pPr>
              <w:jc w:val="both"/>
              <w:rPr>
                <w:rFonts w:eastAsia="Calibri"/>
                <w:sz w:val="24"/>
                <w:szCs w:val="24"/>
              </w:rPr>
            </w:pPr>
            <w:r w:rsidRPr="0063181D">
              <w:rPr>
                <w:rFonts w:eastAsia="Calibri"/>
                <w:sz w:val="24"/>
                <w:szCs w:val="24"/>
              </w:rPr>
              <w:t>3.</w:t>
            </w:r>
            <w:r w:rsidRPr="0063181D">
              <w:rPr>
                <w:rFonts w:eastAsia="Calibri"/>
                <w:sz w:val="24"/>
                <w:szCs w:val="24"/>
              </w:rPr>
              <w:tab/>
              <w:t>Правильность ответов на вопросы;</w:t>
            </w:r>
          </w:p>
          <w:p w:rsidR="0063181D" w:rsidRPr="0063181D" w:rsidRDefault="0063181D" w:rsidP="0063181D">
            <w:pPr>
              <w:jc w:val="both"/>
              <w:rPr>
                <w:rFonts w:eastAsia="Calibri"/>
                <w:sz w:val="24"/>
                <w:szCs w:val="24"/>
              </w:rPr>
            </w:pPr>
            <w:r w:rsidRPr="0063181D">
              <w:rPr>
                <w:rFonts w:eastAsia="Calibri"/>
                <w:sz w:val="24"/>
                <w:szCs w:val="24"/>
              </w:rPr>
              <w:t>4.</w:t>
            </w:r>
            <w:r w:rsidRPr="0063181D">
              <w:rPr>
                <w:rFonts w:eastAsia="Calibri"/>
                <w:sz w:val="24"/>
                <w:szCs w:val="24"/>
              </w:rPr>
              <w:tab/>
              <w:t xml:space="preserve">Самостоятельность </w:t>
            </w:r>
            <w:r w:rsidRPr="0063181D">
              <w:rPr>
                <w:rFonts w:eastAsia="Calibri"/>
                <w:sz w:val="24"/>
                <w:szCs w:val="24"/>
              </w:rPr>
              <w:lastRenderedPageBreak/>
              <w:t>тестирования.</w:t>
            </w:r>
          </w:p>
        </w:tc>
        <w:tc>
          <w:tcPr>
            <w:tcW w:w="3190" w:type="dxa"/>
          </w:tcPr>
          <w:p w:rsidR="0063181D" w:rsidRPr="0063181D" w:rsidRDefault="0063181D" w:rsidP="0063181D">
            <w:pPr>
              <w:jc w:val="both"/>
              <w:rPr>
                <w:rFonts w:eastAsia="Calibri"/>
                <w:sz w:val="24"/>
                <w:szCs w:val="24"/>
              </w:rPr>
            </w:pPr>
            <w:r w:rsidRPr="0063181D">
              <w:rPr>
                <w:rFonts w:eastAsia="Calibri"/>
                <w:spacing w:val="-1"/>
                <w:sz w:val="24"/>
                <w:szCs w:val="24"/>
              </w:rPr>
              <w:lastRenderedPageBreak/>
              <w:t>Процент правильных ответов составляет 86% и более</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pacing w:val="-1"/>
                <w:sz w:val="24"/>
                <w:szCs w:val="24"/>
              </w:rPr>
              <w:t>Процент правильных ответов составляет от 71% до 85%</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pacing w:val="-1"/>
                <w:sz w:val="24"/>
                <w:szCs w:val="24"/>
              </w:rPr>
              <w:t xml:space="preserve">Процент правильных </w:t>
            </w:r>
            <w:r w:rsidRPr="0063181D">
              <w:rPr>
                <w:rFonts w:eastAsia="Calibri"/>
                <w:spacing w:val="-1"/>
                <w:sz w:val="24"/>
                <w:szCs w:val="24"/>
              </w:rPr>
              <w:lastRenderedPageBreak/>
              <w:t>ответов составляет от 55% до 70%</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lastRenderedPageBreak/>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pacing w:val="-1"/>
                <w:sz w:val="24"/>
                <w:szCs w:val="24"/>
              </w:rPr>
              <w:t>Процент правильных ответов составляет менее 55%</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ответа на практическом занятии (устный опрос)</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w:t>
            </w:r>
            <w:r w:rsidRPr="0063181D">
              <w:rPr>
                <w:rFonts w:eastAsia="Calibri"/>
                <w:sz w:val="24"/>
                <w:szCs w:val="24"/>
              </w:rPr>
              <w:tab/>
              <w:t>Полнота изложения теоретического материала;</w:t>
            </w:r>
          </w:p>
          <w:p w:rsidR="0063181D" w:rsidRPr="0063181D" w:rsidRDefault="0063181D" w:rsidP="0063181D">
            <w:pPr>
              <w:jc w:val="both"/>
              <w:rPr>
                <w:rFonts w:eastAsia="Calibri"/>
                <w:sz w:val="24"/>
                <w:szCs w:val="24"/>
              </w:rPr>
            </w:pPr>
            <w:r w:rsidRPr="0063181D">
              <w:rPr>
                <w:rFonts w:eastAsia="Calibri"/>
                <w:sz w:val="24"/>
                <w:szCs w:val="24"/>
              </w:rPr>
              <w:t>2.</w:t>
            </w:r>
            <w:r w:rsidRPr="0063181D">
              <w:rPr>
                <w:rFonts w:eastAsia="Calibri"/>
                <w:sz w:val="24"/>
                <w:szCs w:val="24"/>
              </w:rPr>
              <w:tab/>
              <w:t>Правильность и аргументированность изложения;</w:t>
            </w:r>
          </w:p>
          <w:p w:rsidR="0063181D" w:rsidRPr="0063181D" w:rsidRDefault="0063181D" w:rsidP="0063181D">
            <w:pPr>
              <w:jc w:val="both"/>
              <w:rPr>
                <w:rFonts w:eastAsia="Calibri"/>
                <w:sz w:val="24"/>
                <w:szCs w:val="24"/>
              </w:rPr>
            </w:pPr>
            <w:r w:rsidRPr="0063181D">
              <w:rPr>
                <w:rFonts w:eastAsia="Calibri"/>
                <w:sz w:val="24"/>
                <w:szCs w:val="24"/>
              </w:rPr>
              <w:t>3.</w:t>
            </w:r>
            <w:r w:rsidRPr="0063181D">
              <w:rPr>
                <w:rFonts w:eastAsia="Calibri"/>
                <w:sz w:val="24"/>
                <w:szCs w:val="24"/>
              </w:rPr>
              <w:tab/>
              <w:t>Самостоятельность ответа;</w:t>
            </w:r>
          </w:p>
          <w:p w:rsidR="0063181D" w:rsidRPr="0063181D" w:rsidRDefault="0063181D" w:rsidP="0063181D">
            <w:pPr>
              <w:jc w:val="both"/>
              <w:rPr>
                <w:rFonts w:eastAsia="Calibri"/>
                <w:sz w:val="24"/>
                <w:szCs w:val="24"/>
              </w:rPr>
            </w:pPr>
            <w:r w:rsidRPr="0063181D">
              <w:rPr>
                <w:rFonts w:eastAsia="Calibri"/>
                <w:sz w:val="24"/>
                <w:szCs w:val="24"/>
              </w:rPr>
              <w:t>4.</w:t>
            </w:r>
            <w:r w:rsidRPr="0063181D">
              <w:rPr>
                <w:rFonts w:eastAsia="Calibri"/>
                <w:sz w:val="24"/>
                <w:szCs w:val="24"/>
              </w:rPr>
              <w:tab/>
              <w:t>Владение юридической терминологией;</w:t>
            </w:r>
          </w:p>
          <w:p w:rsidR="0063181D" w:rsidRPr="0063181D" w:rsidRDefault="0063181D" w:rsidP="0063181D">
            <w:pPr>
              <w:jc w:val="both"/>
              <w:rPr>
                <w:rFonts w:eastAsia="Calibri"/>
                <w:sz w:val="24"/>
                <w:szCs w:val="24"/>
              </w:rPr>
            </w:pPr>
            <w:r w:rsidRPr="0063181D">
              <w:rPr>
                <w:rFonts w:eastAsia="Calibri"/>
                <w:sz w:val="24"/>
                <w:szCs w:val="24"/>
              </w:rPr>
              <w:t>5.</w:t>
            </w:r>
            <w:r w:rsidRPr="0063181D">
              <w:rPr>
                <w:rFonts w:eastAsia="Calibri"/>
                <w:sz w:val="24"/>
                <w:szCs w:val="24"/>
              </w:rPr>
              <w:tab/>
              <w:t>Степень осознанности, понимания изученного;</w:t>
            </w:r>
          </w:p>
          <w:p w:rsidR="0063181D" w:rsidRPr="0063181D" w:rsidRDefault="0063181D" w:rsidP="0063181D">
            <w:pPr>
              <w:jc w:val="both"/>
              <w:rPr>
                <w:rFonts w:eastAsia="Calibri"/>
                <w:sz w:val="24"/>
                <w:szCs w:val="24"/>
              </w:rPr>
            </w:pPr>
            <w:r w:rsidRPr="0063181D">
              <w:rPr>
                <w:rFonts w:eastAsia="Calibri"/>
                <w:sz w:val="24"/>
                <w:szCs w:val="24"/>
              </w:rPr>
              <w:t>6.</w:t>
            </w:r>
            <w:r w:rsidRPr="0063181D">
              <w:rPr>
                <w:rFonts w:eastAsia="Calibri"/>
                <w:sz w:val="24"/>
                <w:szCs w:val="24"/>
              </w:rPr>
              <w:tab/>
              <w:t>Глубина / полнота рассмотрения темы</w:t>
            </w: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конституционной терминологией</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формулирует полный правильный ответ</w:t>
            </w:r>
          </w:p>
          <w:p w:rsidR="0063181D" w:rsidRPr="0063181D" w:rsidRDefault="0063181D" w:rsidP="0063181D">
            <w:pPr>
              <w:jc w:val="both"/>
              <w:rPr>
                <w:rFonts w:eastAsia="Calibri"/>
                <w:sz w:val="24"/>
                <w:szCs w:val="24"/>
              </w:rPr>
            </w:pPr>
            <w:r w:rsidRPr="0063181D">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63181D" w:rsidRPr="0063181D" w:rsidRDefault="0063181D" w:rsidP="0063181D">
            <w:pPr>
              <w:jc w:val="both"/>
              <w:rPr>
                <w:rFonts w:eastAsia="Calibri"/>
                <w:sz w:val="24"/>
                <w:szCs w:val="24"/>
              </w:rPr>
            </w:pPr>
            <w:r w:rsidRPr="0063181D">
              <w:rPr>
                <w:rFonts w:eastAsia="Calibri"/>
                <w:sz w:val="24"/>
                <w:szCs w:val="24"/>
              </w:rPr>
              <w:t xml:space="preserve"> но допускает при ответе</w:t>
            </w:r>
          </w:p>
          <w:p w:rsidR="0063181D" w:rsidRPr="0063181D" w:rsidRDefault="0063181D" w:rsidP="0063181D">
            <w:pPr>
              <w:jc w:val="both"/>
              <w:rPr>
                <w:rFonts w:eastAsia="Calibri"/>
                <w:sz w:val="24"/>
                <w:szCs w:val="24"/>
              </w:rPr>
            </w:pPr>
            <w:r w:rsidRPr="0063181D">
              <w:rPr>
                <w:rFonts w:eastAsia="Calibri"/>
                <w:sz w:val="24"/>
                <w:szCs w:val="24"/>
              </w:rPr>
              <w:t>отдельные неточности, испытывает небольшие затруднения при ответе на дополнительные вопросы</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не способен сформулировать ответ </w:t>
            </w:r>
            <w:proofErr w:type="gramStart"/>
            <w:r w:rsidRPr="0063181D">
              <w:rPr>
                <w:rFonts w:eastAsia="Calibri"/>
                <w:sz w:val="24"/>
                <w:szCs w:val="24"/>
              </w:rPr>
              <w:t>по</w:t>
            </w:r>
            <w:proofErr w:type="gramEnd"/>
          </w:p>
          <w:p w:rsidR="0063181D" w:rsidRPr="0063181D" w:rsidRDefault="0063181D" w:rsidP="0063181D">
            <w:pPr>
              <w:jc w:val="both"/>
              <w:rPr>
                <w:rFonts w:eastAsia="Calibri"/>
                <w:sz w:val="24"/>
                <w:szCs w:val="24"/>
              </w:rPr>
            </w:pPr>
            <w:r w:rsidRPr="0063181D">
              <w:rPr>
                <w:rFonts w:eastAsia="Calibri"/>
                <w:sz w:val="24"/>
                <w:szCs w:val="24"/>
              </w:rPr>
              <w:t xml:space="preserve">вопросам практического занятия (семинара); дает неверные, содержащие фактические ошибки ответы </w:t>
            </w:r>
            <w:proofErr w:type="gramStart"/>
            <w:r w:rsidRPr="0063181D">
              <w:rPr>
                <w:rFonts w:eastAsia="Calibri"/>
                <w:sz w:val="24"/>
                <w:szCs w:val="24"/>
              </w:rPr>
              <w:t>на</w:t>
            </w:r>
            <w:proofErr w:type="gramEnd"/>
            <w:r w:rsidRPr="0063181D">
              <w:rPr>
                <w:rFonts w:eastAsia="Calibri"/>
                <w:sz w:val="24"/>
                <w:szCs w:val="24"/>
              </w:rPr>
              <w:t xml:space="preserve"> </w:t>
            </w:r>
          </w:p>
          <w:p w:rsidR="0063181D" w:rsidRPr="0063181D" w:rsidRDefault="0063181D" w:rsidP="0063181D">
            <w:pPr>
              <w:jc w:val="both"/>
              <w:rPr>
                <w:rFonts w:eastAsia="Calibri"/>
                <w:sz w:val="24"/>
                <w:szCs w:val="24"/>
              </w:rPr>
            </w:pPr>
            <w:r w:rsidRPr="0063181D">
              <w:rPr>
                <w:rFonts w:eastAsia="Calibri"/>
                <w:sz w:val="24"/>
                <w:szCs w:val="24"/>
              </w:rPr>
              <w:t>вопросы практического занятия (семинара)</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выполнения практической задачи</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lastRenderedPageBreak/>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w:t>
            </w:r>
            <w:r w:rsidRPr="0063181D">
              <w:rPr>
                <w:rFonts w:eastAsia="Calibri"/>
                <w:sz w:val="24"/>
                <w:szCs w:val="24"/>
              </w:rPr>
              <w:tab/>
              <w:t>Полнота и своевременность выполнения;</w:t>
            </w:r>
          </w:p>
          <w:p w:rsidR="0063181D" w:rsidRPr="0063181D" w:rsidRDefault="0063181D" w:rsidP="0063181D">
            <w:pPr>
              <w:jc w:val="both"/>
              <w:rPr>
                <w:rFonts w:eastAsia="Calibri"/>
                <w:sz w:val="24"/>
                <w:szCs w:val="24"/>
              </w:rPr>
            </w:pPr>
            <w:r w:rsidRPr="0063181D">
              <w:rPr>
                <w:rFonts w:eastAsia="Calibri"/>
                <w:sz w:val="24"/>
                <w:szCs w:val="24"/>
              </w:rPr>
              <w:t>2.</w:t>
            </w:r>
            <w:r w:rsidRPr="0063181D">
              <w:rPr>
                <w:rFonts w:eastAsia="Calibri"/>
                <w:sz w:val="24"/>
                <w:szCs w:val="24"/>
              </w:rPr>
              <w:tab/>
              <w:t>Последовательность, ясность и аргументированность выполнения;</w:t>
            </w:r>
          </w:p>
          <w:p w:rsidR="0063181D" w:rsidRPr="0063181D" w:rsidRDefault="0063181D" w:rsidP="0063181D">
            <w:pPr>
              <w:jc w:val="both"/>
              <w:rPr>
                <w:rFonts w:eastAsia="Calibri"/>
                <w:sz w:val="24"/>
                <w:szCs w:val="24"/>
              </w:rPr>
            </w:pPr>
            <w:r w:rsidRPr="0063181D">
              <w:rPr>
                <w:rFonts w:eastAsia="Calibri"/>
                <w:sz w:val="24"/>
                <w:szCs w:val="24"/>
              </w:rPr>
              <w:t>3. Самостоятельность решения;</w:t>
            </w:r>
          </w:p>
          <w:p w:rsidR="0063181D" w:rsidRPr="0063181D" w:rsidRDefault="0063181D" w:rsidP="0063181D">
            <w:pPr>
              <w:jc w:val="both"/>
              <w:rPr>
                <w:rFonts w:eastAsia="Calibri"/>
                <w:sz w:val="24"/>
                <w:szCs w:val="24"/>
              </w:rPr>
            </w:pPr>
            <w:r w:rsidRPr="0063181D">
              <w:rPr>
                <w:rFonts w:eastAsia="Calibri"/>
                <w:sz w:val="24"/>
                <w:szCs w:val="24"/>
              </w:rPr>
              <w:t>4. Способность анализировать и обобщать информацию.</w:t>
            </w:r>
          </w:p>
          <w:p w:rsidR="0063181D" w:rsidRPr="0063181D" w:rsidRDefault="0063181D" w:rsidP="0063181D">
            <w:pPr>
              <w:jc w:val="both"/>
              <w:rPr>
                <w:rFonts w:eastAsia="Calibri"/>
                <w:sz w:val="24"/>
                <w:szCs w:val="24"/>
              </w:rPr>
            </w:pPr>
            <w:r w:rsidRPr="0063181D">
              <w:rPr>
                <w:rFonts w:eastAsia="Calibri"/>
                <w:sz w:val="24"/>
                <w:szCs w:val="24"/>
              </w:rPr>
              <w:t>5.</w:t>
            </w:r>
            <w:r w:rsidRPr="0063181D">
              <w:rPr>
                <w:rFonts w:eastAsia="Calibri"/>
                <w:sz w:val="24"/>
                <w:szCs w:val="24"/>
              </w:rPr>
              <w:tab/>
              <w:t xml:space="preserve"> Установление причинно-следственных связей, выявление закономерности;</w:t>
            </w:r>
          </w:p>
          <w:p w:rsidR="0063181D" w:rsidRPr="0063181D" w:rsidRDefault="0063181D" w:rsidP="0063181D">
            <w:pPr>
              <w:jc w:val="both"/>
              <w:rPr>
                <w:rFonts w:eastAsia="Calibri"/>
                <w:sz w:val="24"/>
                <w:szCs w:val="24"/>
              </w:rPr>
            </w:pPr>
            <w:r w:rsidRPr="0063181D">
              <w:rPr>
                <w:rFonts w:eastAsia="Calibri"/>
                <w:sz w:val="24"/>
                <w:szCs w:val="24"/>
              </w:rPr>
              <w:t xml:space="preserve">6. Обоснованность ответа ссылками на нормы действующего законодательства </w:t>
            </w: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Решение практических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Задача </w:t>
            </w:r>
            <w:proofErr w:type="gramStart"/>
            <w:r w:rsidRPr="0063181D">
              <w:rPr>
                <w:rFonts w:eastAsia="Calibri"/>
                <w:sz w:val="24"/>
                <w:szCs w:val="24"/>
              </w:rPr>
              <w:t>решена</w:t>
            </w:r>
            <w:proofErr w:type="gramEnd"/>
            <w:r w:rsidRPr="0063181D">
              <w:rPr>
                <w:rFonts w:eastAsia="Calibri"/>
                <w:sz w:val="24"/>
                <w:szCs w:val="24"/>
              </w:rPr>
              <w:t xml:space="preserve">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Решение задач выполнено неверно. Студент использовал только учебную литературу без опоры на первоисточники.</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выполнения практического задания (схема, таблица)</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 Самостоятельность ответа;</w:t>
            </w:r>
          </w:p>
          <w:p w:rsidR="0063181D" w:rsidRPr="0063181D" w:rsidRDefault="0063181D" w:rsidP="0063181D">
            <w:pPr>
              <w:jc w:val="both"/>
              <w:rPr>
                <w:rFonts w:eastAsia="Calibri"/>
                <w:sz w:val="24"/>
                <w:szCs w:val="24"/>
              </w:rPr>
            </w:pPr>
            <w:r w:rsidRPr="0063181D">
              <w:rPr>
                <w:rFonts w:eastAsia="Calibri"/>
                <w:sz w:val="24"/>
                <w:szCs w:val="24"/>
              </w:rPr>
              <w:t>2. Владение юридической терминологией;</w:t>
            </w:r>
          </w:p>
          <w:p w:rsidR="0063181D" w:rsidRPr="0063181D" w:rsidRDefault="0063181D" w:rsidP="0063181D">
            <w:pPr>
              <w:jc w:val="both"/>
              <w:rPr>
                <w:rFonts w:eastAsia="Calibri"/>
                <w:sz w:val="24"/>
                <w:szCs w:val="24"/>
              </w:rPr>
            </w:pPr>
            <w:r w:rsidRPr="0063181D">
              <w:rPr>
                <w:rFonts w:eastAsia="Calibri"/>
                <w:sz w:val="24"/>
                <w:szCs w:val="24"/>
              </w:rPr>
              <w:t>3. Характер представления результатов (наглядность, оформление, донесение информации)</w:t>
            </w:r>
          </w:p>
          <w:p w:rsidR="0063181D" w:rsidRPr="0063181D" w:rsidRDefault="0063181D" w:rsidP="0063181D">
            <w:pPr>
              <w:jc w:val="both"/>
              <w:rPr>
                <w:rFonts w:eastAsia="Calibri"/>
                <w:sz w:val="24"/>
                <w:szCs w:val="24"/>
              </w:rPr>
            </w:pPr>
            <w:r w:rsidRPr="0063181D">
              <w:rPr>
                <w:rFonts w:eastAsia="Calibri"/>
                <w:sz w:val="24"/>
                <w:szCs w:val="24"/>
              </w:rPr>
              <w:t>4. Обоснованность ответа ссылками на нормы действующего законодательства</w:t>
            </w: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 Практическое задание правильно выполнено; 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Практическое задание </w:t>
            </w:r>
            <w:r w:rsidRPr="0063181D">
              <w:rPr>
                <w:rFonts w:eastAsia="Calibri"/>
                <w:sz w:val="24"/>
                <w:szCs w:val="24"/>
              </w:rPr>
              <w:lastRenderedPageBreak/>
              <w:t>выполнено с небольшими неточностями; 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lastRenderedPageBreak/>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Практическое задание выполнено с существенными неточностями; содержание схемы, таблицы соответствует названию, однако материал представлен не в полном объеме, имеются ошибки и неточности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эссе</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63181D" w:rsidRPr="0063181D" w:rsidRDefault="0063181D" w:rsidP="0063181D">
            <w:pPr>
              <w:jc w:val="both"/>
              <w:rPr>
                <w:rFonts w:eastAsia="Calibri"/>
                <w:sz w:val="24"/>
                <w:szCs w:val="24"/>
              </w:rPr>
            </w:pPr>
            <w:r w:rsidRPr="0063181D">
              <w:rPr>
                <w:rFonts w:eastAsia="Calibri"/>
                <w:sz w:val="24"/>
                <w:szCs w:val="24"/>
              </w:rPr>
              <w:t>2. Наличие четко определенной личной позиции по теме эссе;</w:t>
            </w:r>
          </w:p>
          <w:p w:rsidR="0063181D" w:rsidRPr="0063181D" w:rsidRDefault="0063181D" w:rsidP="0063181D">
            <w:pPr>
              <w:jc w:val="both"/>
              <w:rPr>
                <w:rFonts w:eastAsia="Calibri"/>
                <w:sz w:val="24"/>
                <w:szCs w:val="24"/>
              </w:rPr>
            </w:pPr>
            <w:r w:rsidRPr="0063181D">
              <w:rPr>
                <w:rFonts w:eastAsia="Calibri"/>
                <w:sz w:val="24"/>
                <w:szCs w:val="24"/>
              </w:rPr>
              <w:t>3. Адекватность аргументов при обосновании личной позиции</w:t>
            </w:r>
          </w:p>
          <w:p w:rsidR="0063181D" w:rsidRPr="0063181D" w:rsidRDefault="0063181D" w:rsidP="0063181D">
            <w:pPr>
              <w:jc w:val="both"/>
              <w:rPr>
                <w:rFonts w:eastAsia="Calibri"/>
                <w:sz w:val="24"/>
                <w:szCs w:val="24"/>
              </w:rPr>
            </w:pPr>
            <w:r w:rsidRPr="0063181D">
              <w:rPr>
                <w:rFonts w:eastAsia="Calibri"/>
                <w:sz w:val="24"/>
                <w:szCs w:val="24"/>
              </w:rPr>
              <w:t xml:space="preserve">4. Стиль изложения (использование профессиональных терминов, цитат, </w:t>
            </w:r>
            <w:r w:rsidRPr="0063181D">
              <w:rPr>
                <w:rFonts w:eastAsia="Calibri"/>
                <w:sz w:val="24"/>
                <w:szCs w:val="24"/>
              </w:rPr>
              <w:lastRenderedPageBreak/>
              <w:t>стилистическое построение фраз)</w:t>
            </w:r>
          </w:p>
          <w:p w:rsidR="0063181D" w:rsidRPr="0063181D" w:rsidRDefault="0063181D" w:rsidP="0063181D">
            <w:pPr>
              <w:jc w:val="both"/>
              <w:rPr>
                <w:rFonts w:eastAsia="Calibri"/>
                <w:sz w:val="24"/>
                <w:szCs w:val="24"/>
              </w:rPr>
            </w:pPr>
            <w:r w:rsidRPr="0063181D">
              <w:rPr>
                <w:rFonts w:eastAsia="Calibri"/>
                <w:sz w:val="24"/>
                <w:szCs w:val="24"/>
              </w:rPr>
              <w:t>5. Эстетическое оформление (аккуратность работы, форматирование текста)</w:t>
            </w:r>
          </w:p>
        </w:tc>
        <w:tc>
          <w:tcPr>
            <w:tcW w:w="3190" w:type="dxa"/>
          </w:tcPr>
          <w:p w:rsidR="0063181D" w:rsidRPr="0063181D" w:rsidRDefault="0063181D" w:rsidP="0063181D">
            <w:pPr>
              <w:jc w:val="both"/>
              <w:rPr>
                <w:rFonts w:eastAsia="Calibri"/>
                <w:sz w:val="24"/>
                <w:szCs w:val="24"/>
              </w:rPr>
            </w:pPr>
            <w:proofErr w:type="gramStart"/>
            <w:r w:rsidRPr="0063181D">
              <w:rPr>
                <w:rFonts w:eastAsia="Calibri"/>
                <w:sz w:val="24"/>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положений нормативных правовых актов по рассматриваемому вопросу, ссылка на новейшие </w:t>
            </w:r>
            <w:proofErr w:type="spellStart"/>
            <w:r w:rsidRPr="0063181D">
              <w:rPr>
                <w:rFonts w:eastAsia="Calibri"/>
                <w:sz w:val="24"/>
                <w:szCs w:val="24"/>
              </w:rPr>
              <w:t>цивилистические</w:t>
            </w:r>
            <w:proofErr w:type="spellEnd"/>
            <w:r w:rsidRPr="0063181D">
              <w:rPr>
                <w:rFonts w:eastAsia="Calibri"/>
                <w:sz w:val="24"/>
                <w:szCs w:val="24"/>
              </w:rPr>
              <w:t xml:space="preserve"> исследование, про-водившиеся по данному вопросу, использование современных статистических данных</w:t>
            </w:r>
            <w:proofErr w:type="gramEnd"/>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Логически грамотно изложенный, аргументированный текст, подкрепленный знанием </w:t>
            </w:r>
            <w:r w:rsidRPr="0063181D">
              <w:rPr>
                <w:rFonts w:eastAsia="Calibri"/>
                <w:sz w:val="24"/>
                <w:szCs w:val="24"/>
              </w:rPr>
              <w:lastRenderedPageBreak/>
              <w:t>основной литературы и положений нормативных правовых актов рассматриваемому вопросу, использование статистических данных; однако имеются замечания по оформлению работы; испытывает небольшие трудности при ответе на дополнительные вопросы</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lastRenderedPageBreak/>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при устном ответе испытывает затруднения при ответе на дополнительные вопросы по теме эссе</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работы круглого стола</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 Раскрытие актуальности темы</w:t>
            </w:r>
          </w:p>
          <w:p w:rsidR="0063181D" w:rsidRPr="0063181D" w:rsidRDefault="0063181D" w:rsidP="0063181D">
            <w:pPr>
              <w:jc w:val="both"/>
              <w:rPr>
                <w:rFonts w:eastAsia="Calibri"/>
                <w:sz w:val="24"/>
                <w:szCs w:val="24"/>
              </w:rPr>
            </w:pPr>
            <w:r w:rsidRPr="0063181D">
              <w:rPr>
                <w:rFonts w:eastAsia="Calibri"/>
                <w:sz w:val="24"/>
                <w:szCs w:val="24"/>
              </w:rPr>
              <w:t>2. Высокий уровень знаний по теме</w:t>
            </w:r>
          </w:p>
          <w:p w:rsidR="0063181D" w:rsidRPr="0063181D" w:rsidRDefault="0063181D" w:rsidP="0063181D">
            <w:pPr>
              <w:jc w:val="both"/>
              <w:rPr>
                <w:rFonts w:eastAsia="Calibri"/>
                <w:sz w:val="24"/>
                <w:szCs w:val="24"/>
              </w:rPr>
            </w:pPr>
            <w:r w:rsidRPr="0063181D">
              <w:rPr>
                <w:rFonts w:eastAsia="Calibri"/>
                <w:sz w:val="24"/>
                <w:szCs w:val="24"/>
              </w:rPr>
              <w:t>3. Аргументированность своей точки зрения</w:t>
            </w:r>
          </w:p>
          <w:p w:rsidR="0063181D" w:rsidRPr="0063181D" w:rsidRDefault="0063181D" w:rsidP="0063181D">
            <w:pPr>
              <w:jc w:val="both"/>
              <w:rPr>
                <w:rFonts w:eastAsia="Calibri"/>
                <w:sz w:val="24"/>
                <w:szCs w:val="24"/>
              </w:rPr>
            </w:pPr>
            <w:r w:rsidRPr="0063181D">
              <w:rPr>
                <w:rFonts w:eastAsia="Calibri"/>
                <w:sz w:val="24"/>
                <w:szCs w:val="24"/>
              </w:rPr>
              <w:t>4. Использование положение современного законодательства и статистических данных</w:t>
            </w:r>
          </w:p>
          <w:p w:rsidR="0063181D" w:rsidRPr="0063181D" w:rsidRDefault="0063181D" w:rsidP="0063181D">
            <w:pPr>
              <w:jc w:val="both"/>
              <w:rPr>
                <w:rFonts w:eastAsia="Calibri"/>
                <w:sz w:val="24"/>
                <w:szCs w:val="24"/>
              </w:rPr>
            </w:pPr>
            <w:r w:rsidRPr="0063181D">
              <w:rPr>
                <w:rFonts w:eastAsia="Calibri"/>
                <w:sz w:val="24"/>
                <w:szCs w:val="24"/>
              </w:rPr>
              <w:t>5. Активное участие в общей дискуссии</w:t>
            </w:r>
          </w:p>
          <w:p w:rsidR="0063181D" w:rsidRPr="0063181D" w:rsidRDefault="0063181D" w:rsidP="0063181D">
            <w:pPr>
              <w:jc w:val="both"/>
              <w:rPr>
                <w:rFonts w:eastAsia="Calibri"/>
                <w:sz w:val="24"/>
                <w:szCs w:val="24"/>
              </w:rPr>
            </w:pPr>
            <w:r w:rsidRPr="0063181D">
              <w:rPr>
                <w:rFonts w:eastAsia="Calibri"/>
                <w:sz w:val="24"/>
                <w:szCs w:val="24"/>
              </w:rPr>
              <w:t>6. Использование творческого подхода в исследовании темы</w:t>
            </w:r>
          </w:p>
        </w:tc>
        <w:tc>
          <w:tcPr>
            <w:tcW w:w="3190" w:type="dxa"/>
          </w:tcPr>
          <w:p w:rsidR="0063181D" w:rsidRPr="0063181D" w:rsidRDefault="0063181D" w:rsidP="0063181D">
            <w:pPr>
              <w:jc w:val="both"/>
              <w:rPr>
                <w:rFonts w:eastAsia="Calibri"/>
                <w:sz w:val="24"/>
                <w:szCs w:val="24"/>
              </w:rPr>
            </w:pPr>
            <w:proofErr w:type="gramStart"/>
            <w:r w:rsidRPr="0063181D">
              <w:rPr>
                <w:rFonts w:eastAsia="Calibri"/>
                <w:sz w:val="24"/>
                <w:szCs w:val="24"/>
              </w:rPr>
              <w:t xml:space="preserve">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w:t>
            </w:r>
            <w:r w:rsidRPr="0063181D">
              <w:rPr>
                <w:rFonts w:eastAsia="Calibri"/>
                <w:sz w:val="24"/>
                <w:szCs w:val="24"/>
              </w:rPr>
              <w:lastRenderedPageBreak/>
              <w:t>использовалось новейшее законодательство по заданной теме; активно участвуют в общей дискуссии; делают логические выводы по заданной теме</w:t>
            </w:r>
            <w:proofErr w:type="gramEnd"/>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lastRenderedPageBreak/>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proofErr w:type="gramStart"/>
            <w:r w:rsidRPr="0063181D">
              <w:rPr>
                <w:rFonts w:eastAsia="Calibri"/>
                <w:sz w:val="24"/>
                <w:szCs w:val="24"/>
              </w:rPr>
              <w:t>Раскрыта актуальность предложенной темы; показан достаточный уровень знаний по заданной теме; материалы подкреплены фактическими и статистическими данными; использовался творческий подход в исследовании темы; однако 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roofErr w:type="gramEnd"/>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Студенты не справились с предложенной ролью; не имеют необходимый объем знаний по теме; актуальность темы не </w:t>
            </w:r>
            <w:proofErr w:type="gramStart"/>
            <w:r w:rsidRPr="0063181D">
              <w:rPr>
                <w:rFonts w:eastAsia="Calibri"/>
                <w:sz w:val="24"/>
                <w:szCs w:val="24"/>
              </w:rPr>
              <w:t>рас-крыта</w:t>
            </w:r>
            <w:proofErr w:type="gramEnd"/>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lastRenderedPageBreak/>
        <w:t>Оценивание практико-ориентированного задания</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 Самостоятельность выполнения задания</w:t>
            </w:r>
          </w:p>
          <w:p w:rsidR="0063181D" w:rsidRPr="0063181D" w:rsidRDefault="0063181D" w:rsidP="0063181D">
            <w:pPr>
              <w:jc w:val="both"/>
              <w:rPr>
                <w:rFonts w:eastAsia="Calibri"/>
                <w:sz w:val="24"/>
                <w:szCs w:val="24"/>
              </w:rPr>
            </w:pPr>
            <w:r w:rsidRPr="0063181D">
              <w:rPr>
                <w:rFonts w:eastAsia="Calibri"/>
                <w:sz w:val="24"/>
                <w:szCs w:val="24"/>
              </w:rPr>
              <w:t>2. Полнота и своевременность выполнения</w:t>
            </w:r>
          </w:p>
          <w:p w:rsidR="0063181D" w:rsidRPr="0063181D" w:rsidRDefault="0063181D" w:rsidP="0063181D">
            <w:pPr>
              <w:jc w:val="both"/>
              <w:rPr>
                <w:rFonts w:eastAsia="Calibri"/>
                <w:sz w:val="24"/>
                <w:szCs w:val="24"/>
              </w:rPr>
            </w:pPr>
            <w:r w:rsidRPr="0063181D">
              <w:rPr>
                <w:rFonts w:eastAsia="Calibri"/>
                <w:sz w:val="24"/>
                <w:szCs w:val="24"/>
              </w:rPr>
              <w:t>3. Способность анализировать и обобщать информацию</w:t>
            </w:r>
          </w:p>
          <w:p w:rsidR="0063181D" w:rsidRPr="0063181D" w:rsidRDefault="0063181D" w:rsidP="0063181D">
            <w:pPr>
              <w:jc w:val="both"/>
              <w:rPr>
                <w:rFonts w:eastAsia="Calibri"/>
                <w:sz w:val="24"/>
                <w:szCs w:val="24"/>
              </w:rPr>
            </w:pPr>
            <w:r w:rsidRPr="0063181D">
              <w:rPr>
                <w:rFonts w:eastAsia="Calibri"/>
                <w:sz w:val="24"/>
                <w:szCs w:val="24"/>
              </w:rPr>
              <w:t>4. Характер представления результатов (наглядность, оформление, верное донесение информации)</w:t>
            </w:r>
          </w:p>
          <w:p w:rsidR="0063181D" w:rsidRPr="0063181D" w:rsidRDefault="0063181D" w:rsidP="0063181D">
            <w:pPr>
              <w:jc w:val="both"/>
              <w:rPr>
                <w:rFonts w:eastAsia="Calibri"/>
                <w:sz w:val="24"/>
                <w:szCs w:val="24"/>
              </w:rPr>
            </w:pPr>
            <w:r w:rsidRPr="0063181D">
              <w:rPr>
                <w:rFonts w:eastAsia="Calibri"/>
                <w:sz w:val="24"/>
                <w:szCs w:val="24"/>
              </w:rPr>
              <w:t>5. Обоснованность ответа ссылками на нормы действующего законодательства</w:t>
            </w:r>
          </w:p>
          <w:p w:rsidR="0063181D" w:rsidRPr="0063181D" w:rsidRDefault="0063181D" w:rsidP="0063181D">
            <w:pPr>
              <w:jc w:val="both"/>
              <w:rPr>
                <w:rFonts w:eastAsia="Calibri"/>
                <w:sz w:val="24"/>
                <w:szCs w:val="24"/>
              </w:rPr>
            </w:pPr>
            <w:r w:rsidRPr="0063181D">
              <w:rPr>
                <w:rFonts w:eastAsia="Calibri"/>
                <w:sz w:val="24"/>
                <w:szCs w:val="24"/>
              </w:rPr>
              <w:t>6. Правильность составления юридического документа</w:t>
            </w:r>
          </w:p>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w:t>
            </w:r>
            <w:proofErr w:type="gramStart"/>
            <w:r w:rsidRPr="0063181D">
              <w:rPr>
                <w:rFonts w:eastAsia="Calibri"/>
                <w:sz w:val="24"/>
                <w:szCs w:val="24"/>
              </w:rPr>
              <w:t>верно</w:t>
            </w:r>
            <w:proofErr w:type="gramEnd"/>
            <w:r w:rsidRPr="0063181D">
              <w:rPr>
                <w:rFonts w:eastAsia="Calibri"/>
                <w:sz w:val="24"/>
                <w:szCs w:val="24"/>
              </w:rPr>
              <w:t xml:space="preserve"> составил соответствующий юридический документ</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юридического документа</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юридический документ составлен с помощью преподавателя</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Задание не выполнено</w:t>
            </w:r>
          </w:p>
        </w:tc>
      </w:tr>
    </w:tbl>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p w:rsidR="0063181D" w:rsidRPr="0063181D" w:rsidRDefault="0063181D" w:rsidP="0063181D">
      <w:pPr>
        <w:spacing w:after="0" w:line="240" w:lineRule="auto"/>
        <w:ind w:firstLine="709"/>
        <w:jc w:val="both"/>
        <w:rPr>
          <w:rFonts w:ascii="Times New Roman" w:eastAsia="Times New Roman" w:hAnsi="Times New Roman" w:cs="Times New Roman"/>
          <w:b/>
          <w:sz w:val="24"/>
          <w:szCs w:val="24"/>
        </w:rPr>
      </w:pPr>
      <w:r w:rsidRPr="0063181D">
        <w:rPr>
          <w:rFonts w:ascii="Times New Roman" w:eastAsia="Times New Roman" w:hAnsi="Times New Roman" w:cs="Times New Roman"/>
          <w:b/>
          <w:sz w:val="24"/>
          <w:szCs w:val="24"/>
        </w:rPr>
        <w:t>Оценивание ответа на экзамене</w:t>
      </w:r>
    </w:p>
    <w:p w:rsidR="0063181D" w:rsidRPr="0063181D" w:rsidRDefault="0063181D" w:rsidP="0063181D">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190"/>
        <w:gridCol w:w="3190"/>
        <w:gridCol w:w="3190"/>
      </w:tblGrid>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4-балльная</w:t>
            </w:r>
          </w:p>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3181D" w:rsidRPr="0063181D" w:rsidRDefault="0063181D" w:rsidP="0063181D">
            <w:pPr>
              <w:widowControl w:val="0"/>
              <w:jc w:val="center"/>
              <w:rPr>
                <w:b/>
                <w:sz w:val="24"/>
                <w:szCs w:val="24"/>
                <w:lang w:bidi="ru-RU"/>
              </w:rPr>
            </w:pPr>
            <w:r w:rsidRPr="0063181D">
              <w:rPr>
                <w:b/>
                <w:bCs/>
                <w:color w:val="000000"/>
                <w:sz w:val="24"/>
                <w:szCs w:val="24"/>
                <w:shd w:val="clear" w:color="auto" w:fill="FFFFFF"/>
                <w:lang w:bidi="ru-RU"/>
              </w:rPr>
              <w:t>Критерии</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Отлично</w:t>
            </w:r>
          </w:p>
        </w:tc>
        <w:tc>
          <w:tcPr>
            <w:tcW w:w="3190" w:type="dxa"/>
            <w:vMerge w:val="restart"/>
          </w:tcPr>
          <w:p w:rsidR="0063181D" w:rsidRPr="0063181D" w:rsidRDefault="0063181D" w:rsidP="0063181D">
            <w:pPr>
              <w:jc w:val="both"/>
              <w:rPr>
                <w:rFonts w:eastAsia="Calibri"/>
                <w:sz w:val="24"/>
                <w:szCs w:val="24"/>
              </w:rPr>
            </w:pPr>
            <w:r w:rsidRPr="0063181D">
              <w:rPr>
                <w:rFonts w:eastAsia="Calibri"/>
                <w:sz w:val="24"/>
                <w:szCs w:val="24"/>
              </w:rPr>
              <w:t>1. Полнота и глубина изложения теоретического материала;</w:t>
            </w:r>
          </w:p>
          <w:p w:rsidR="0063181D" w:rsidRPr="0063181D" w:rsidRDefault="0063181D" w:rsidP="0063181D">
            <w:pPr>
              <w:jc w:val="both"/>
              <w:rPr>
                <w:rFonts w:eastAsia="Calibri"/>
                <w:sz w:val="24"/>
                <w:szCs w:val="24"/>
              </w:rPr>
            </w:pPr>
            <w:r w:rsidRPr="0063181D">
              <w:rPr>
                <w:rFonts w:eastAsia="Calibri"/>
                <w:sz w:val="24"/>
                <w:szCs w:val="24"/>
              </w:rPr>
              <w:t>2. Последовательность, четкость, логичность в изложении теоретического материала;</w:t>
            </w:r>
          </w:p>
          <w:p w:rsidR="0063181D" w:rsidRPr="0063181D" w:rsidRDefault="0063181D" w:rsidP="0063181D">
            <w:pPr>
              <w:jc w:val="both"/>
              <w:rPr>
                <w:rFonts w:eastAsia="Calibri"/>
                <w:sz w:val="24"/>
                <w:szCs w:val="24"/>
              </w:rPr>
            </w:pPr>
            <w:r w:rsidRPr="0063181D">
              <w:rPr>
                <w:rFonts w:eastAsia="Calibri"/>
                <w:sz w:val="24"/>
                <w:szCs w:val="24"/>
              </w:rPr>
              <w:t>3. Умение увязывать теорию с юридической практикой;</w:t>
            </w:r>
          </w:p>
          <w:p w:rsidR="0063181D" w:rsidRPr="0063181D" w:rsidRDefault="0063181D" w:rsidP="0063181D">
            <w:pPr>
              <w:jc w:val="both"/>
              <w:rPr>
                <w:rFonts w:eastAsia="Calibri"/>
                <w:sz w:val="24"/>
                <w:szCs w:val="24"/>
              </w:rPr>
            </w:pPr>
            <w:r w:rsidRPr="0063181D">
              <w:rPr>
                <w:rFonts w:eastAsia="Calibri"/>
                <w:sz w:val="24"/>
                <w:szCs w:val="24"/>
              </w:rPr>
              <w:lastRenderedPageBreak/>
              <w:t>4. Самостоятельность ответа;</w:t>
            </w:r>
          </w:p>
          <w:p w:rsidR="0063181D" w:rsidRPr="0063181D" w:rsidRDefault="0063181D" w:rsidP="0063181D">
            <w:pPr>
              <w:jc w:val="both"/>
              <w:rPr>
                <w:rFonts w:eastAsia="Calibri"/>
                <w:sz w:val="24"/>
                <w:szCs w:val="24"/>
              </w:rPr>
            </w:pPr>
            <w:r w:rsidRPr="0063181D">
              <w:rPr>
                <w:rFonts w:eastAsia="Calibri"/>
                <w:sz w:val="24"/>
                <w:szCs w:val="24"/>
              </w:rPr>
              <w:t>5. Культура речи;</w:t>
            </w:r>
          </w:p>
          <w:p w:rsidR="0063181D" w:rsidRPr="0063181D" w:rsidRDefault="0063181D" w:rsidP="0063181D">
            <w:pPr>
              <w:jc w:val="both"/>
              <w:rPr>
                <w:rFonts w:eastAsia="Calibri"/>
                <w:sz w:val="24"/>
                <w:szCs w:val="24"/>
              </w:rPr>
            </w:pPr>
            <w:r w:rsidRPr="0063181D">
              <w:rPr>
                <w:rFonts w:eastAsia="Calibri"/>
                <w:sz w:val="24"/>
                <w:szCs w:val="24"/>
              </w:rPr>
              <w:t>6. Использование ссылок на нормы действующего законодательства</w:t>
            </w:r>
          </w:p>
          <w:p w:rsidR="0063181D" w:rsidRPr="0063181D" w:rsidRDefault="0063181D" w:rsidP="0063181D">
            <w:pPr>
              <w:jc w:val="both"/>
              <w:rPr>
                <w:rFonts w:eastAsia="Calibri"/>
                <w:sz w:val="24"/>
                <w:szCs w:val="24"/>
              </w:rPr>
            </w:pPr>
            <w:r w:rsidRPr="0063181D">
              <w:rPr>
                <w:rFonts w:eastAsia="Calibri"/>
                <w:sz w:val="24"/>
                <w:szCs w:val="24"/>
              </w:rPr>
              <w:t>7. Умение аргументировать собственную позицию при ответе на дополнительные вопросы в рамках билет</w:t>
            </w: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lastRenderedPageBreak/>
              <w:t xml:space="preserve">выставляется </w:t>
            </w:r>
            <w:proofErr w:type="gramStart"/>
            <w:r w:rsidRPr="0063181D">
              <w:rPr>
                <w:rFonts w:eastAsia="Calibri"/>
                <w:sz w:val="24"/>
                <w:szCs w:val="24"/>
              </w:rPr>
              <w:t>обучающемуся</w:t>
            </w:r>
            <w:proofErr w:type="gramEnd"/>
            <w:r w:rsidRPr="0063181D">
              <w:rPr>
                <w:rFonts w:eastAsia="Calibri"/>
                <w:sz w:val="24"/>
                <w:szCs w:val="24"/>
              </w:rPr>
              <w:t>, если он глубоко и прочно усвоил</w:t>
            </w:r>
          </w:p>
          <w:p w:rsidR="0063181D" w:rsidRPr="0063181D" w:rsidRDefault="0063181D" w:rsidP="0063181D">
            <w:pPr>
              <w:jc w:val="both"/>
              <w:rPr>
                <w:rFonts w:eastAsia="Calibri"/>
                <w:sz w:val="24"/>
                <w:szCs w:val="24"/>
              </w:rPr>
            </w:pPr>
            <w:r w:rsidRPr="0063181D">
              <w:rPr>
                <w:rFonts w:eastAsia="Calibri"/>
                <w:sz w:val="24"/>
                <w:szCs w:val="24"/>
              </w:rPr>
              <w:t>программу курса учебной дисциплины, исчерпывающе, последовательно, четко и логически стройно его</w:t>
            </w:r>
          </w:p>
          <w:p w:rsidR="0063181D" w:rsidRPr="0063181D" w:rsidRDefault="0063181D" w:rsidP="0063181D">
            <w:pPr>
              <w:jc w:val="both"/>
              <w:rPr>
                <w:rFonts w:eastAsia="Calibri"/>
                <w:sz w:val="24"/>
                <w:szCs w:val="24"/>
              </w:rPr>
            </w:pPr>
            <w:r w:rsidRPr="0063181D">
              <w:rPr>
                <w:rFonts w:eastAsia="Calibri"/>
                <w:sz w:val="24"/>
                <w:szCs w:val="24"/>
              </w:rPr>
              <w:t xml:space="preserve">излагает, умеет тесно </w:t>
            </w:r>
            <w:r w:rsidRPr="0063181D">
              <w:rPr>
                <w:rFonts w:eastAsia="Calibri"/>
                <w:sz w:val="24"/>
                <w:szCs w:val="24"/>
              </w:rPr>
              <w:lastRenderedPageBreak/>
              <w:t>увязывать теорию с практикой, свободно справляется и апеллирует</w:t>
            </w:r>
          </w:p>
          <w:p w:rsidR="0063181D" w:rsidRPr="0063181D" w:rsidRDefault="0063181D" w:rsidP="0063181D">
            <w:pPr>
              <w:jc w:val="both"/>
              <w:rPr>
                <w:rFonts w:eastAsia="Calibri"/>
                <w:sz w:val="24"/>
                <w:szCs w:val="24"/>
              </w:rPr>
            </w:pPr>
            <w:r w:rsidRPr="0063181D">
              <w:rPr>
                <w:rFonts w:eastAsia="Calibri"/>
                <w:sz w:val="24"/>
                <w:szCs w:val="24"/>
              </w:rPr>
              <w:t xml:space="preserve">к действующему конституционного законодательству, нормам международного права, не затрудняется с ответом </w:t>
            </w:r>
            <w:proofErr w:type="gramStart"/>
            <w:r w:rsidRPr="0063181D">
              <w:rPr>
                <w:rFonts w:eastAsia="Calibri"/>
                <w:sz w:val="24"/>
                <w:szCs w:val="24"/>
              </w:rPr>
              <w:t>на</w:t>
            </w:r>
            <w:proofErr w:type="gramEnd"/>
            <w:r w:rsidRPr="0063181D">
              <w:rPr>
                <w:rFonts w:eastAsia="Calibri"/>
                <w:sz w:val="24"/>
                <w:szCs w:val="24"/>
              </w:rPr>
              <w:t xml:space="preserve"> дополнительные</w:t>
            </w:r>
          </w:p>
          <w:p w:rsidR="0063181D" w:rsidRPr="0063181D" w:rsidRDefault="0063181D" w:rsidP="0063181D">
            <w:pPr>
              <w:jc w:val="both"/>
              <w:rPr>
                <w:rFonts w:eastAsia="Calibri"/>
                <w:sz w:val="24"/>
                <w:szCs w:val="24"/>
              </w:rPr>
            </w:pPr>
            <w:r w:rsidRPr="0063181D">
              <w:rPr>
                <w:rFonts w:eastAsia="Calibri"/>
                <w:sz w:val="24"/>
                <w:szCs w:val="24"/>
              </w:rPr>
              <w:t>вопросы в рамках билета, правильно обосновывает свои выводы</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lastRenderedPageBreak/>
              <w:t>Хорошо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Удовлетворительно</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выставляется </w:t>
            </w:r>
            <w:proofErr w:type="gramStart"/>
            <w:r w:rsidRPr="0063181D">
              <w:rPr>
                <w:rFonts w:eastAsia="Calibri"/>
                <w:sz w:val="24"/>
                <w:szCs w:val="24"/>
              </w:rPr>
              <w:t>обучающемуся</w:t>
            </w:r>
            <w:proofErr w:type="gramEnd"/>
            <w:r w:rsidRPr="0063181D">
              <w:rPr>
                <w:rFonts w:eastAsia="Calibri"/>
                <w:sz w:val="24"/>
                <w:szCs w:val="24"/>
              </w:rPr>
              <w:t>, если он имеет знания только</w:t>
            </w:r>
          </w:p>
          <w:p w:rsidR="0063181D" w:rsidRPr="0063181D" w:rsidRDefault="0063181D" w:rsidP="0063181D">
            <w:pPr>
              <w:jc w:val="both"/>
              <w:rPr>
                <w:rFonts w:eastAsia="Calibri"/>
                <w:sz w:val="24"/>
                <w:szCs w:val="24"/>
              </w:rPr>
            </w:pPr>
            <w:r w:rsidRPr="0063181D">
              <w:rPr>
                <w:rFonts w:eastAsia="Calibri"/>
                <w:sz w:val="24"/>
                <w:szCs w:val="24"/>
              </w:rPr>
              <w:t>основного материала, но не усвоил его деталей, допускает неточности, недостаточно</w:t>
            </w:r>
          </w:p>
          <w:p w:rsidR="0063181D" w:rsidRPr="0063181D" w:rsidRDefault="0063181D" w:rsidP="0063181D">
            <w:pPr>
              <w:jc w:val="both"/>
              <w:rPr>
                <w:rFonts w:eastAsia="Calibri"/>
                <w:sz w:val="24"/>
                <w:szCs w:val="24"/>
              </w:rPr>
            </w:pPr>
            <w:r w:rsidRPr="0063181D">
              <w:rPr>
                <w:rFonts w:eastAsia="Calibri"/>
                <w:sz w:val="24"/>
                <w:szCs w:val="24"/>
              </w:rPr>
              <w:t>правильные формулировки, нарушение логической последовательности в изложении</w:t>
            </w:r>
          </w:p>
          <w:p w:rsidR="0063181D" w:rsidRPr="0063181D" w:rsidRDefault="0063181D" w:rsidP="0063181D">
            <w:pPr>
              <w:jc w:val="both"/>
              <w:rPr>
                <w:rFonts w:eastAsia="Calibri"/>
                <w:sz w:val="24"/>
                <w:szCs w:val="24"/>
              </w:rPr>
            </w:pPr>
            <w:r w:rsidRPr="0063181D">
              <w:rPr>
                <w:rFonts w:eastAsia="Calibri"/>
                <w:sz w:val="24"/>
                <w:szCs w:val="24"/>
              </w:rPr>
              <w:t>программного материала, испытывает затруднения при воспроизведении положений</w:t>
            </w:r>
          </w:p>
          <w:p w:rsidR="0063181D" w:rsidRPr="0063181D" w:rsidRDefault="0063181D" w:rsidP="0063181D">
            <w:pPr>
              <w:jc w:val="both"/>
              <w:rPr>
                <w:rFonts w:eastAsia="Calibri"/>
                <w:sz w:val="24"/>
                <w:szCs w:val="24"/>
              </w:rPr>
            </w:pPr>
            <w:r w:rsidRPr="0063181D">
              <w:rPr>
                <w:rFonts w:eastAsia="Calibri"/>
                <w:sz w:val="24"/>
                <w:szCs w:val="24"/>
              </w:rPr>
              <w:t>закона</w:t>
            </w:r>
          </w:p>
        </w:tc>
      </w:tr>
      <w:tr w:rsidR="0063181D" w:rsidRPr="0063181D" w:rsidTr="006535FA">
        <w:tc>
          <w:tcPr>
            <w:tcW w:w="3190" w:type="dxa"/>
            <w:tcBorders>
              <w:top w:val="single" w:sz="4" w:space="0" w:color="auto"/>
              <w:left w:val="single" w:sz="4" w:space="0" w:color="auto"/>
              <w:bottom w:val="single" w:sz="4" w:space="0" w:color="auto"/>
              <w:right w:val="single" w:sz="4" w:space="0" w:color="auto"/>
            </w:tcBorders>
            <w:shd w:val="clear" w:color="auto" w:fill="FFFFFF"/>
          </w:tcPr>
          <w:p w:rsidR="0063181D" w:rsidRPr="0063181D" w:rsidRDefault="0063181D" w:rsidP="0063181D">
            <w:pPr>
              <w:widowControl w:val="0"/>
              <w:rPr>
                <w:sz w:val="24"/>
                <w:szCs w:val="24"/>
                <w:lang w:bidi="ru-RU"/>
              </w:rPr>
            </w:pPr>
            <w:r w:rsidRPr="0063181D">
              <w:rPr>
                <w:sz w:val="24"/>
                <w:szCs w:val="24"/>
                <w:lang w:bidi="ru-RU"/>
              </w:rPr>
              <w:t>Неудовлетвори</w:t>
            </w:r>
            <w:r w:rsidRPr="0063181D">
              <w:rPr>
                <w:sz w:val="24"/>
                <w:szCs w:val="24"/>
                <w:lang w:bidi="ru-RU"/>
              </w:rPr>
              <w:softHyphen/>
              <w:t xml:space="preserve">тельно </w:t>
            </w:r>
          </w:p>
        </w:tc>
        <w:tc>
          <w:tcPr>
            <w:tcW w:w="3190" w:type="dxa"/>
            <w:vMerge/>
          </w:tcPr>
          <w:p w:rsidR="0063181D" w:rsidRPr="0063181D" w:rsidRDefault="0063181D" w:rsidP="0063181D">
            <w:pPr>
              <w:jc w:val="both"/>
              <w:rPr>
                <w:rFonts w:eastAsia="Calibri"/>
                <w:sz w:val="24"/>
                <w:szCs w:val="24"/>
              </w:rPr>
            </w:pPr>
          </w:p>
        </w:tc>
        <w:tc>
          <w:tcPr>
            <w:tcW w:w="3190" w:type="dxa"/>
          </w:tcPr>
          <w:p w:rsidR="0063181D" w:rsidRPr="0063181D" w:rsidRDefault="0063181D" w:rsidP="0063181D">
            <w:pPr>
              <w:jc w:val="both"/>
              <w:rPr>
                <w:rFonts w:eastAsia="Calibri"/>
                <w:sz w:val="24"/>
                <w:szCs w:val="24"/>
              </w:rPr>
            </w:pPr>
            <w:r w:rsidRPr="0063181D">
              <w:rPr>
                <w:rFonts w:eastAsia="Calibri"/>
                <w:sz w:val="24"/>
                <w:szCs w:val="24"/>
              </w:rPr>
              <w:t xml:space="preserve">выставляется </w:t>
            </w:r>
            <w:proofErr w:type="gramStart"/>
            <w:r w:rsidRPr="0063181D">
              <w:rPr>
                <w:rFonts w:eastAsia="Calibri"/>
                <w:sz w:val="24"/>
                <w:szCs w:val="24"/>
              </w:rPr>
              <w:t>обучающемуся</w:t>
            </w:r>
            <w:proofErr w:type="gramEnd"/>
            <w:r w:rsidRPr="0063181D">
              <w:rPr>
                <w:rFonts w:eastAsia="Calibri"/>
                <w:sz w:val="24"/>
                <w:szCs w:val="24"/>
              </w:rPr>
              <w:t>, который не знает</w:t>
            </w:r>
          </w:p>
          <w:p w:rsidR="0063181D" w:rsidRPr="0063181D" w:rsidRDefault="0063181D" w:rsidP="0063181D">
            <w:pPr>
              <w:jc w:val="both"/>
              <w:rPr>
                <w:rFonts w:eastAsia="Calibri"/>
                <w:sz w:val="24"/>
                <w:szCs w:val="24"/>
              </w:rPr>
            </w:pPr>
            <w:r w:rsidRPr="0063181D">
              <w:rPr>
                <w:rFonts w:eastAsia="Calibri"/>
                <w:sz w:val="24"/>
                <w:szCs w:val="24"/>
              </w:rPr>
              <w:t>значительной части программы дисциплины, допускает существенные ошибки,</w:t>
            </w:r>
          </w:p>
          <w:p w:rsidR="0063181D" w:rsidRPr="0063181D" w:rsidRDefault="0063181D" w:rsidP="0063181D">
            <w:pPr>
              <w:jc w:val="both"/>
              <w:rPr>
                <w:rFonts w:eastAsia="Calibri"/>
                <w:sz w:val="24"/>
                <w:szCs w:val="24"/>
              </w:rPr>
            </w:pPr>
            <w:r w:rsidRPr="0063181D">
              <w:rPr>
                <w:rFonts w:eastAsia="Calibri"/>
                <w:sz w:val="24"/>
                <w:szCs w:val="24"/>
              </w:rPr>
              <w:t xml:space="preserve">неуверенно, с большими затруднениями ориентируется в нормах </w:t>
            </w:r>
            <w:proofErr w:type="gramStart"/>
            <w:r w:rsidRPr="0063181D">
              <w:rPr>
                <w:rFonts w:eastAsia="Calibri"/>
                <w:sz w:val="24"/>
                <w:szCs w:val="24"/>
              </w:rPr>
              <w:t>действующего</w:t>
            </w:r>
            <w:proofErr w:type="gramEnd"/>
          </w:p>
          <w:p w:rsidR="0063181D" w:rsidRPr="0063181D" w:rsidRDefault="0063181D" w:rsidP="0063181D">
            <w:pPr>
              <w:jc w:val="both"/>
              <w:rPr>
                <w:rFonts w:eastAsia="Calibri"/>
                <w:sz w:val="24"/>
                <w:szCs w:val="24"/>
              </w:rPr>
            </w:pPr>
            <w:r w:rsidRPr="0063181D">
              <w:rPr>
                <w:rFonts w:eastAsia="Calibri"/>
                <w:sz w:val="24"/>
                <w:szCs w:val="24"/>
              </w:rPr>
              <w:t>конституционного законодательства</w:t>
            </w:r>
          </w:p>
        </w:tc>
      </w:tr>
    </w:tbl>
    <w:p w:rsidR="00D74972" w:rsidRPr="0063181D" w:rsidRDefault="00D74972" w:rsidP="0063181D">
      <w:pPr>
        <w:spacing w:after="0" w:line="240" w:lineRule="auto"/>
        <w:ind w:firstLine="709"/>
        <w:jc w:val="both"/>
        <w:rPr>
          <w:rFonts w:ascii="Times New Roman" w:hAnsi="Times New Roman" w:cs="Times New Roman"/>
          <w:sz w:val="24"/>
          <w:szCs w:val="24"/>
        </w:rPr>
      </w:pPr>
    </w:p>
    <w:p w:rsidR="00853F06" w:rsidRPr="0066283C" w:rsidRDefault="003650B5" w:rsidP="00655216">
      <w:pPr>
        <w:spacing w:after="0" w:line="240" w:lineRule="auto"/>
        <w:ind w:firstLine="709"/>
        <w:jc w:val="center"/>
        <w:rPr>
          <w:rFonts w:ascii="Times New Roman" w:hAnsi="Times New Roman" w:cs="Times New Roman"/>
          <w:b/>
          <w:sz w:val="24"/>
          <w:szCs w:val="24"/>
        </w:rPr>
      </w:pPr>
      <w:bookmarkStart w:id="0" w:name="_GoBack"/>
      <w:bookmarkEnd w:id="0"/>
      <w:r w:rsidRPr="0066283C">
        <w:rPr>
          <w:rFonts w:ascii="Times New Roman" w:hAnsi="Times New Roman" w:cs="Times New Roman"/>
          <w:b/>
          <w:sz w:val="24"/>
          <w:szCs w:val="24"/>
        </w:rPr>
        <w:lastRenderedPageBreak/>
        <w:t>Список рекомендуемых источников</w:t>
      </w:r>
    </w:p>
    <w:p w:rsidR="00853F06" w:rsidRPr="0066283C" w:rsidRDefault="00853F06" w:rsidP="00853F06">
      <w:pPr>
        <w:spacing w:after="0" w:line="240" w:lineRule="auto"/>
        <w:ind w:firstLine="709"/>
        <w:jc w:val="both"/>
        <w:rPr>
          <w:rFonts w:ascii="Times New Roman" w:hAnsi="Times New Roman" w:cs="Times New Roman"/>
          <w:sz w:val="24"/>
          <w:szCs w:val="24"/>
        </w:rPr>
      </w:pPr>
    </w:p>
    <w:p w:rsidR="0063181D" w:rsidRPr="0063181D" w:rsidRDefault="0063181D" w:rsidP="0063181D">
      <w:pPr>
        <w:keepNext/>
        <w:suppressAutoHyphens/>
        <w:spacing w:after="0" w:line="240" w:lineRule="auto"/>
        <w:ind w:firstLine="709"/>
        <w:jc w:val="both"/>
        <w:outlineLvl w:val="1"/>
        <w:rPr>
          <w:rFonts w:ascii="Times New Roman" w:eastAsia="Calibri" w:hAnsi="Times New Roman" w:cs="Times New Roman"/>
          <w:b/>
          <w:sz w:val="24"/>
        </w:rPr>
      </w:pPr>
      <w:r w:rsidRPr="0063181D">
        <w:rPr>
          <w:rFonts w:ascii="Times New Roman" w:eastAsia="Calibri" w:hAnsi="Times New Roman" w:cs="Times New Roman"/>
          <w:b/>
          <w:sz w:val="24"/>
        </w:rPr>
        <w:t>Нормативные правовые акты</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Конституция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референдуме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конституционный закон от 28 июня 2004 года № 5-ФКЗ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 xml:space="preserve"> О Правительстве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конституционный закон от 17 декабря 1997 года № 2-ФКЗ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судебной системе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конституционный закон от 31 декабря 1996 года № 1-ФКЗ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Конституционном Суде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конституционный закон от 21 июля 1994 года № 1-ФКЗ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Верховном Суде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конституционный закон от 05.02.2014 № 3-ФКЗ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гражданстве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31 мая 2002 года № 62-ФЗ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правовом положении иностранных граждан в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25 июля 2002 года № 115-ФЗ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беженцах</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19 февраля 1993 года № 4528-1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вынужденных переселенцах</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закон РФ от 19 февраля 1993 года № 4530-1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Об основных гарантиях избирательных прав и права на участие в референдуме граждан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12 июня 2002 года № 67-ФЗ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выборах Президента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10 января 2003 года № 19-ФЗ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выборах депутатов Государственной Думы Федерального Собрания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22 февраля 2014 года № 20-ФЗ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 порядке формирования Совета Федерации Федерального Собрания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03 декабря 2012 года № 229-ФЗ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Об общих принципах организации местного самоуправления в Российской Федерации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федеральный закон от 06 октября 2003 № 131-ФЗ //  http://www.consultant.ru.</w:t>
      </w:r>
    </w:p>
    <w:p w:rsidR="0063181D" w:rsidRPr="0063181D" w:rsidRDefault="0063181D" w:rsidP="0063181D">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Устав (Основной закон) Оренбургской области</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закон Оренбургской области от 20 ноября 2000 № 724/213-ОЗ // </w:t>
      </w:r>
      <w:hyperlink r:id="rId11" w:history="1">
        <w:r w:rsidRPr="0063181D">
          <w:rPr>
            <w:rFonts w:ascii="Times New Roman" w:eastAsia="Calibri" w:hAnsi="Times New Roman" w:cs="Times New Roman"/>
            <w:color w:val="0000FF"/>
            <w:sz w:val="24"/>
            <w:u w:val="single"/>
          </w:rPr>
          <w:t>http://www.consultant.ru</w:t>
        </w:r>
      </w:hyperlink>
      <w:r w:rsidRPr="0063181D">
        <w:rPr>
          <w:rFonts w:ascii="Times New Roman" w:eastAsia="Calibri" w:hAnsi="Times New Roman" w:cs="Times New Roman"/>
          <w:sz w:val="24"/>
        </w:rPr>
        <w:t>.</w:t>
      </w:r>
    </w:p>
    <w:p w:rsidR="0063181D" w:rsidRPr="0063181D" w:rsidRDefault="0063181D" w:rsidP="0063181D">
      <w:pPr>
        <w:widowControl w:val="0"/>
        <w:suppressAutoHyphens/>
        <w:spacing w:after="0" w:line="240" w:lineRule="auto"/>
        <w:ind w:left="709"/>
        <w:jc w:val="both"/>
        <w:rPr>
          <w:rFonts w:ascii="Times New Roman" w:eastAsia="Calibri" w:hAnsi="Times New Roman" w:cs="Times New Roman"/>
          <w:sz w:val="24"/>
        </w:rPr>
      </w:pPr>
    </w:p>
    <w:p w:rsidR="0063181D" w:rsidRPr="0063181D" w:rsidRDefault="0063181D" w:rsidP="0063181D">
      <w:pPr>
        <w:widowControl w:val="0"/>
        <w:suppressAutoHyphens/>
        <w:spacing w:after="0" w:line="240" w:lineRule="auto"/>
        <w:ind w:left="709"/>
        <w:jc w:val="both"/>
        <w:outlineLvl w:val="1"/>
        <w:rPr>
          <w:rFonts w:ascii="Times New Roman" w:eastAsia="Calibri" w:hAnsi="Times New Roman" w:cs="Times New Roman"/>
          <w:b/>
          <w:sz w:val="24"/>
        </w:rPr>
      </w:pPr>
      <w:r w:rsidRPr="0063181D">
        <w:rPr>
          <w:rFonts w:ascii="Times New Roman" w:eastAsia="Calibri" w:hAnsi="Times New Roman" w:cs="Times New Roman"/>
          <w:b/>
          <w:sz w:val="24"/>
        </w:rPr>
        <w:t>Основная литература</w:t>
      </w:r>
    </w:p>
    <w:p w:rsidR="0063181D" w:rsidRPr="0063181D" w:rsidRDefault="0063181D" w:rsidP="0063181D">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 xml:space="preserve">Конституционное право России [электронный ресурс]: учебник / Б.С. </w:t>
      </w:r>
      <w:proofErr w:type="spellStart"/>
      <w:r w:rsidRPr="0063181D">
        <w:rPr>
          <w:rFonts w:ascii="Times New Roman" w:eastAsia="Calibri" w:hAnsi="Times New Roman" w:cs="Times New Roman"/>
          <w:sz w:val="24"/>
        </w:rPr>
        <w:t>Эбзеев</w:t>
      </w:r>
      <w:proofErr w:type="spellEnd"/>
      <w:r w:rsidRPr="0063181D">
        <w:rPr>
          <w:rFonts w:ascii="Times New Roman" w:eastAsia="Calibri" w:hAnsi="Times New Roman" w:cs="Times New Roman"/>
          <w:sz w:val="24"/>
        </w:rPr>
        <w:t>, А.С. Прудников, Е.Н. Хазов и др.</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под ред. Б.С. </w:t>
      </w:r>
      <w:proofErr w:type="spellStart"/>
      <w:r w:rsidRPr="0063181D">
        <w:rPr>
          <w:rFonts w:ascii="Times New Roman" w:eastAsia="Calibri" w:hAnsi="Times New Roman" w:cs="Times New Roman"/>
          <w:sz w:val="24"/>
        </w:rPr>
        <w:t>Эбзеева</w:t>
      </w:r>
      <w:proofErr w:type="spellEnd"/>
      <w:r w:rsidRPr="0063181D">
        <w:rPr>
          <w:rFonts w:ascii="Times New Roman" w:eastAsia="Calibri" w:hAnsi="Times New Roman" w:cs="Times New Roman"/>
          <w:sz w:val="24"/>
        </w:rPr>
        <w:t xml:space="preserve">, А.С. Прудникова. - 6-е изд., </w:t>
      </w:r>
      <w:proofErr w:type="spellStart"/>
      <w:r w:rsidRPr="0063181D">
        <w:rPr>
          <w:rFonts w:ascii="Times New Roman" w:eastAsia="Calibri" w:hAnsi="Times New Roman" w:cs="Times New Roman"/>
          <w:sz w:val="24"/>
        </w:rPr>
        <w:t>перераб</w:t>
      </w:r>
      <w:proofErr w:type="spellEnd"/>
      <w:r w:rsidRPr="0063181D">
        <w:rPr>
          <w:rFonts w:ascii="Times New Roman" w:eastAsia="Calibri" w:hAnsi="Times New Roman" w:cs="Times New Roman"/>
          <w:sz w:val="24"/>
        </w:rPr>
        <w:t xml:space="preserve">. и доп. - Москва : </w:t>
      </w:r>
      <w:proofErr w:type="spellStart"/>
      <w:r w:rsidRPr="0063181D">
        <w:rPr>
          <w:rFonts w:ascii="Times New Roman" w:eastAsia="Calibri" w:hAnsi="Times New Roman" w:cs="Times New Roman"/>
          <w:sz w:val="24"/>
        </w:rPr>
        <w:t>Юнити</w:t>
      </w:r>
      <w:proofErr w:type="spellEnd"/>
      <w:r w:rsidRPr="0063181D">
        <w:rPr>
          <w:rFonts w:ascii="Times New Roman" w:eastAsia="Calibri" w:hAnsi="Times New Roman" w:cs="Times New Roman"/>
          <w:sz w:val="24"/>
        </w:rPr>
        <w:t>-Дана, 2015. - 687 с. - ISBN 978-5-238-02487-5. – Режим доступа: http://biblioclub.ru/index.php?page=book&amp;id=115398</w:t>
      </w:r>
    </w:p>
    <w:p w:rsidR="0063181D" w:rsidRPr="0063181D" w:rsidRDefault="0063181D" w:rsidP="0063181D">
      <w:pPr>
        <w:widowControl w:val="0"/>
        <w:suppressAutoHyphens/>
        <w:spacing w:after="0" w:line="240" w:lineRule="auto"/>
        <w:ind w:firstLine="709"/>
        <w:jc w:val="both"/>
        <w:outlineLvl w:val="1"/>
        <w:rPr>
          <w:rFonts w:ascii="Times New Roman" w:eastAsia="Calibri" w:hAnsi="Times New Roman" w:cs="Times New Roman"/>
          <w:b/>
          <w:sz w:val="24"/>
        </w:rPr>
      </w:pPr>
    </w:p>
    <w:p w:rsidR="0063181D" w:rsidRPr="0063181D" w:rsidRDefault="0063181D" w:rsidP="0063181D">
      <w:pPr>
        <w:widowControl w:val="0"/>
        <w:suppressAutoHyphens/>
        <w:spacing w:after="0" w:line="240" w:lineRule="auto"/>
        <w:ind w:firstLine="709"/>
        <w:jc w:val="both"/>
        <w:outlineLvl w:val="1"/>
        <w:rPr>
          <w:rFonts w:ascii="Times New Roman" w:eastAsia="Calibri" w:hAnsi="Times New Roman" w:cs="Times New Roman"/>
          <w:b/>
          <w:sz w:val="24"/>
        </w:rPr>
      </w:pPr>
      <w:r w:rsidRPr="0063181D">
        <w:rPr>
          <w:rFonts w:ascii="Times New Roman" w:eastAsia="Calibri" w:hAnsi="Times New Roman" w:cs="Times New Roman"/>
          <w:b/>
          <w:sz w:val="24"/>
        </w:rPr>
        <w:t>Дополнительная литература</w:t>
      </w:r>
    </w:p>
    <w:p w:rsidR="0063181D" w:rsidRPr="0063181D" w:rsidRDefault="0063181D" w:rsidP="0063181D">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 xml:space="preserve">Безруков, А.В. Конституционное право России [электронный ресурс]: учебное пособие. 3-е изд., </w:t>
      </w:r>
      <w:proofErr w:type="spellStart"/>
      <w:r w:rsidRPr="0063181D">
        <w:rPr>
          <w:rFonts w:ascii="Times New Roman" w:eastAsia="Calibri" w:hAnsi="Times New Roman" w:cs="Times New Roman"/>
          <w:sz w:val="24"/>
        </w:rPr>
        <w:t>перераб</w:t>
      </w:r>
      <w:proofErr w:type="spellEnd"/>
      <w:r w:rsidRPr="0063181D">
        <w:rPr>
          <w:rFonts w:ascii="Times New Roman" w:eastAsia="Calibri" w:hAnsi="Times New Roman" w:cs="Times New Roman"/>
          <w:sz w:val="24"/>
        </w:rPr>
        <w:t xml:space="preserve">. и доп. - Москва: </w:t>
      </w:r>
      <w:proofErr w:type="spellStart"/>
      <w:r w:rsidRPr="0063181D">
        <w:rPr>
          <w:rFonts w:ascii="Times New Roman" w:eastAsia="Calibri" w:hAnsi="Times New Roman" w:cs="Times New Roman"/>
          <w:sz w:val="24"/>
        </w:rPr>
        <w:t>Юстицинформ</w:t>
      </w:r>
      <w:proofErr w:type="spellEnd"/>
      <w:r w:rsidRPr="0063181D">
        <w:rPr>
          <w:rFonts w:ascii="Times New Roman" w:eastAsia="Calibri" w:hAnsi="Times New Roman" w:cs="Times New Roman"/>
          <w:sz w:val="24"/>
        </w:rPr>
        <w:t>, 2015. - 304 с. – Режим доступа: // http://www.consultant.ru</w:t>
      </w:r>
    </w:p>
    <w:p w:rsidR="0063181D" w:rsidRPr="0063181D" w:rsidRDefault="0063181D" w:rsidP="0063181D">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proofErr w:type="spellStart"/>
      <w:r w:rsidRPr="0063181D">
        <w:rPr>
          <w:rFonts w:ascii="Times New Roman" w:eastAsia="Calibri" w:hAnsi="Times New Roman" w:cs="Times New Roman"/>
          <w:sz w:val="24"/>
        </w:rPr>
        <w:lastRenderedPageBreak/>
        <w:t>Братановский</w:t>
      </w:r>
      <w:proofErr w:type="spellEnd"/>
      <w:r w:rsidRPr="0063181D">
        <w:rPr>
          <w:rFonts w:ascii="Times New Roman" w:eastAsia="Calibri" w:hAnsi="Times New Roman" w:cs="Times New Roman"/>
          <w:sz w:val="24"/>
        </w:rPr>
        <w:t xml:space="preserve">, С.Н. Конституционное право России [электронный ресурс]: учебное пособие для вузов / С.Н. </w:t>
      </w:r>
      <w:proofErr w:type="spellStart"/>
      <w:r w:rsidRPr="0063181D">
        <w:rPr>
          <w:rFonts w:ascii="Times New Roman" w:eastAsia="Calibri" w:hAnsi="Times New Roman" w:cs="Times New Roman"/>
          <w:sz w:val="24"/>
        </w:rPr>
        <w:t>Братановский</w:t>
      </w:r>
      <w:proofErr w:type="spellEnd"/>
      <w:r w:rsidRPr="0063181D">
        <w:rPr>
          <w:rFonts w:ascii="Times New Roman" w:eastAsia="Calibri" w:hAnsi="Times New Roman" w:cs="Times New Roman"/>
          <w:sz w:val="24"/>
        </w:rPr>
        <w:t>.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w:t>
      </w:r>
      <w:proofErr w:type="spellStart"/>
      <w:r w:rsidRPr="0063181D">
        <w:rPr>
          <w:rFonts w:ascii="Times New Roman" w:eastAsia="Calibri" w:hAnsi="Times New Roman" w:cs="Times New Roman"/>
          <w:sz w:val="24"/>
        </w:rPr>
        <w:t>Директ</w:t>
      </w:r>
      <w:proofErr w:type="spellEnd"/>
      <w:r w:rsidRPr="0063181D">
        <w:rPr>
          <w:rFonts w:ascii="Times New Roman" w:eastAsia="Calibri" w:hAnsi="Times New Roman" w:cs="Times New Roman"/>
          <w:sz w:val="24"/>
        </w:rPr>
        <w:t>-Медиа, 2012. - 441 с. - ISBN 978-5-4458-1770-3 Режим доступа: http://biblioclub.ru/index.php?page=book&amp;id=131976</w:t>
      </w:r>
    </w:p>
    <w:p w:rsidR="0063181D" w:rsidRPr="0063181D" w:rsidRDefault="0063181D" w:rsidP="0063181D">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Комарова, В.В. Конституционное право России [электронный ресурс]: Вопросы и ответы</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пособие / В.В. Комарова.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w:t>
      </w:r>
      <w:proofErr w:type="spellStart"/>
      <w:r w:rsidRPr="0063181D">
        <w:rPr>
          <w:rFonts w:ascii="Times New Roman" w:eastAsia="Calibri" w:hAnsi="Times New Roman" w:cs="Times New Roman"/>
          <w:sz w:val="24"/>
        </w:rPr>
        <w:t>Директ</w:t>
      </w:r>
      <w:proofErr w:type="spellEnd"/>
      <w:r w:rsidRPr="0063181D">
        <w:rPr>
          <w:rFonts w:ascii="Times New Roman" w:eastAsia="Calibri" w:hAnsi="Times New Roman" w:cs="Times New Roman"/>
          <w:sz w:val="24"/>
        </w:rPr>
        <w:t>-Медиа, 2014. - 161 с. - ISBN 978-5-4475-0428-1 Режим доступа: http://biblioclub.ru/index.php?page=book&amp;id=239973</w:t>
      </w:r>
    </w:p>
    <w:p w:rsidR="0063181D" w:rsidRPr="0063181D" w:rsidRDefault="0063181D" w:rsidP="0063181D">
      <w:pPr>
        <w:widowControl w:val="0"/>
        <w:numPr>
          <w:ilvl w:val="0"/>
          <w:numId w:val="14"/>
        </w:numPr>
        <w:suppressAutoHyphens/>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 xml:space="preserve">Конституционное право России [электронный ресурс]: учебник / Л.В. </w:t>
      </w:r>
      <w:proofErr w:type="spellStart"/>
      <w:r w:rsidRPr="0063181D">
        <w:rPr>
          <w:rFonts w:ascii="Times New Roman" w:eastAsia="Calibri" w:hAnsi="Times New Roman" w:cs="Times New Roman"/>
          <w:sz w:val="24"/>
        </w:rPr>
        <w:t>Андриченко</w:t>
      </w:r>
      <w:proofErr w:type="spellEnd"/>
      <w:r w:rsidRPr="0063181D">
        <w:rPr>
          <w:rFonts w:ascii="Times New Roman" w:eastAsia="Calibri" w:hAnsi="Times New Roman" w:cs="Times New Roman"/>
          <w:sz w:val="24"/>
        </w:rPr>
        <w:t>, Р.Ч. Бондарчук, В.А. Виноградов и др.</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под ред. В.А. Виноградова.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w:t>
      </w:r>
      <w:proofErr w:type="spellStart"/>
      <w:r w:rsidRPr="0063181D">
        <w:rPr>
          <w:rFonts w:ascii="Times New Roman" w:eastAsia="Calibri" w:hAnsi="Times New Roman" w:cs="Times New Roman"/>
          <w:sz w:val="24"/>
        </w:rPr>
        <w:t>Юнити</w:t>
      </w:r>
      <w:proofErr w:type="spellEnd"/>
      <w:r w:rsidRPr="0063181D">
        <w:rPr>
          <w:rFonts w:ascii="Times New Roman" w:eastAsia="Calibri" w:hAnsi="Times New Roman" w:cs="Times New Roman"/>
          <w:sz w:val="24"/>
        </w:rPr>
        <w:t>-Дана, 2015. - 551 с. - Режим доступа: http://biblioclub.ru/index.php?page=book&amp;id=115389</w:t>
      </w:r>
    </w:p>
    <w:p w:rsidR="0063181D" w:rsidRPr="0063181D" w:rsidRDefault="0063181D" w:rsidP="0063181D">
      <w:pPr>
        <w:numPr>
          <w:ilvl w:val="0"/>
          <w:numId w:val="14"/>
        </w:numPr>
        <w:spacing w:after="0" w:line="240" w:lineRule="auto"/>
        <w:ind w:left="0" w:firstLine="709"/>
        <w:jc w:val="both"/>
        <w:rPr>
          <w:rFonts w:ascii="Times New Roman" w:eastAsia="Calibri" w:hAnsi="Times New Roman" w:cs="Times New Roman"/>
          <w:sz w:val="24"/>
        </w:rPr>
      </w:pPr>
      <w:r w:rsidRPr="0063181D">
        <w:rPr>
          <w:rFonts w:ascii="Times New Roman" w:eastAsia="Calibri" w:hAnsi="Times New Roman" w:cs="Times New Roman"/>
          <w:sz w:val="24"/>
        </w:rPr>
        <w:t>Михалева, Н.А. Конституции и уставы субъектов Российской Федерации (сравнительно-правовое исследование) исследование [электронный ресурс]</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монография / Н.А. Михалева. - Москва: ЮРКОМПАНИ, 2010. - 366 с. – Режим доступа: http://www.consultant.ru</w:t>
      </w:r>
    </w:p>
    <w:p w:rsidR="0063181D" w:rsidRPr="0063181D" w:rsidRDefault="0063181D" w:rsidP="0063181D">
      <w:pPr>
        <w:widowControl w:val="0"/>
        <w:suppressAutoHyphens/>
        <w:spacing w:after="0" w:line="240" w:lineRule="auto"/>
        <w:ind w:firstLine="709"/>
        <w:jc w:val="both"/>
        <w:outlineLvl w:val="1"/>
        <w:rPr>
          <w:rFonts w:ascii="Times New Roman" w:eastAsia="Calibri" w:hAnsi="Times New Roman" w:cs="Times New Roman"/>
          <w:sz w:val="24"/>
        </w:rPr>
      </w:pPr>
    </w:p>
    <w:p w:rsidR="0063181D" w:rsidRPr="0063181D" w:rsidRDefault="0063181D" w:rsidP="0063181D">
      <w:pPr>
        <w:widowControl w:val="0"/>
        <w:suppressAutoHyphens/>
        <w:spacing w:after="0" w:line="240" w:lineRule="auto"/>
        <w:ind w:firstLine="709"/>
        <w:jc w:val="both"/>
        <w:outlineLvl w:val="1"/>
        <w:rPr>
          <w:rFonts w:ascii="Times New Roman" w:eastAsia="Calibri" w:hAnsi="Times New Roman" w:cs="Times New Roman"/>
          <w:b/>
          <w:sz w:val="24"/>
        </w:rPr>
      </w:pPr>
      <w:r w:rsidRPr="0063181D">
        <w:rPr>
          <w:rFonts w:ascii="Times New Roman" w:eastAsia="Calibri" w:hAnsi="Times New Roman" w:cs="Times New Roman"/>
          <w:b/>
          <w:sz w:val="24"/>
        </w:rPr>
        <w:t>Периодические издания</w:t>
      </w:r>
    </w:p>
    <w:p w:rsidR="0063181D" w:rsidRPr="0063181D" w:rsidRDefault="0063181D" w:rsidP="0063181D">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Государственная власть и местное самоуправление</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журнал.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Юрист, 2015-2016.</w:t>
      </w:r>
    </w:p>
    <w:p w:rsidR="0063181D" w:rsidRPr="0063181D" w:rsidRDefault="0063181D" w:rsidP="0063181D">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Государство и право: журнал.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Наука, 2015-2016.</w:t>
      </w:r>
    </w:p>
    <w:p w:rsidR="0063181D" w:rsidRPr="0063181D" w:rsidRDefault="0063181D" w:rsidP="0063181D">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Конституционное и муниципальное право</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журнал. - Москва</w:t>
      </w:r>
      <w:proofErr w:type="gramStart"/>
      <w:r w:rsidRPr="0063181D">
        <w:rPr>
          <w:rFonts w:ascii="Times New Roman" w:eastAsia="Calibri" w:hAnsi="Times New Roman" w:cs="Times New Roman"/>
          <w:sz w:val="24"/>
        </w:rPr>
        <w:t xml:space="preserve"> :</w:t>
      </w:r>
      <w:proofErr w:type="gramEnd"/>
      <w:r w:rsidRPr="0063181D">
        <w:rPr>
          <w:rFonts w:ascii="Times New Roman" w:eastAsia="Calibri" w:hAnsi="Times New Roman" w:cs="Times New Roman"/>
          <w:sz w:val="24"/>
        </w:rPr>
        <w:t xml:space="preserve"> ООО Издательская группа Юрист, 2015-2016.</w:t>
      </w:r>
    </w:p>
    <w:p w:rsidR="0063181D" w:rsidRPr="0063181D" w:rsidRDefault="0063181D" w:rsidP="0063181D">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Российская юстиция: журнал.-  Москва: ООО Издательская группа Юрист, 2015-2016</w:t>
      </w:r>
    </w:p>
    <w:p w:rsidR="0063181D" w:rsidRPr="0063181D" w:rsidRDefault="0063181D" w:rsidP="0063181D">
      <w:pPr>
        <w:widowControl w:val="0"/>
        <w:suppressAutoHyphens/>
        <w:spacing w:before="360" w:after="360" w:line="240" w:lineRule="auto"/>
        <w:ind w:firstLine="709"/>
        <w:jc w:val="both"/>
        <w:outlineLvl w:val="1"/>
        <w:rPr>
          <w:rFonts w:ascii="Times New Roman" w:eastAsia="Calibri" w:hAnsi="Times New Roman" w:cs="Times New Roman"/>
          <w:b/>
          <w:sz w:val="24"/>
        </w:rPr>
      </w:pPr>
      <w:r w:rsidRPr="0063181D">
        <w:rPr>
          <w:rFonts w:ascii="Times New Roman" w:eastAsia="Calibri" w:hAnsi="Times New Roman" w:cs="Times New Roman"/>
          <w:b/>
          <w:sz w:val="24"/>
        </w:rPr>
        <w:t>Интернет-ресурсы</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http://kremlin.ru. – Президент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http://government.ru. – Правительство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http://council.gov.ru. – Совет Федерации Федерального Собрания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http://duma.gov.ru. – Государственная Дума Федерального Собрания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http://www.ksrf.ru. – Конституционный Суд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http://www.supcourt.ru. – Верховный Суд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http://www.cdep.ru. – Судебный департамент при Верховном Суде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http://www.cikrf.ru. – Центральная избирательная комиссия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http://ombudsmanrf.org. – Уполномоченный по правам человека в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https://www.cbr.ru. – Центральный Банк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http://audit.gov.ru. – Счетная палата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https://www.genproc.gov.ru. – Генеральная прокуратура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https://www.oprf.ru. – Общественная палата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http://www.constitution.ru. – Конституция Российской Федерации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http://www.orenburg-gov.ru. – Правительство Оренбургской области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http://www.zaksob.ru. – Законодательное Собрание Оренбургской области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http://ik56.ru. – Избирательная комиссия Оренбургской области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http://orenpalata.ru. – Общественная палата Оренбургской области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 xml:space="preserve">http://ombudsman-oren.ru. – Уполномоченный по правам человека в Оренбургской </w:t>
      </w:r>
      <w:r w:rsidRPr="0063181D">
        <w:rPr>
          <w:rFonts w:ascii="Times New Roman" w:eastAsia="Calibri" w:hAnsi="Times New Roman" w:cs="Times New Roman"/>
          <w:sz w:val="24"/>
        </w:rPr>
        <w:lastRenderedPageBreak/>
        <w:t>области</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http://www.espch.ru. – Европейский Суд по правам человека</w:t>
      </w:r>
    </w:p>
    <w:p w:rsidR="0063181D" w:rsidRPr="0063181D" w:rsidRDefault="0063181D" w:rsidP="0063181D">
      <w:pPr>
        <w:widowControl w:val="0"/>
        <w:spacing w:after="0" w:line="240" w:lineRule="auto"/>
        <w:ind w:firstLine="709"/>
        <w:jc w:val="both"/>
        <w:rPr>
          <w:rFonts w:ascii="Times New Roman" w:eastAsia="Calibri" w:hAnsi="Times New Roman" w:cs="Times New Roman"/>
          <w:sz w:val="24"/>
        </w:rPr>
      </w:pPr>
      <w:r w:rsidRPr="0063181D">
        <w:rPr>
          <w:rFonts w:ascii="Times New Roman" w:eastAsia="Calibri" w:hAnsi="Times New Roman" w:cs="Times New Roman"/>
          <w:sz w:val="24"/>
        </w:rPr>
        <w:t xml:space="preserve">http://www.law.edu.ru. – Федеральный правовой портал «Юридическая Россия» </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 xml:space="preserve">https://msal.ru. - Московский государственный юридический университет имени О.Е. </w:t>
      </w:r>
      <w:proofErr w:type="spellStart"/>
      <w:r w:rsidRPr="0063181D">
        <w:rPr>
          <w:rFonts w:ascii="Times New Roman" w:eastAsia="Calibri" w:hAnsi="Times New Roman" w:cs="Times New Roman"/>
          <w:sz w:val="24"/>
        </w:rPr>
        <w:t>Кутафина</w:t>
      </w:r>
      <w:proofErr w:type="spellEnd"/>
      <w:r w:rsidRPr="0063181D">
        <w:rPr>
          <w:rFonts w:ascii="Times New Roman" w:eastAsia="Calibri" w:hAnsi="Times New Roman" w:cs="Times New Roman"/>
          <w:sz w:val="24"/>
        </w:rPr>
        <w:t xml:space="preserve"> (МГЮА)</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http://www.osu.ru. – Оренбургский государственный университет</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http://pravo.gov.ru. – Официальный интернет-портал правовой информации</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 xml:space="preserve">http://www.ksrf.ru/ru/Decision/Pages/default.aspx. – Решения Конституционного Суда РФ </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 xml:space="preserve">http://www.consultant.ru. – </w:t>
      </w:r>
      <w:proofErr w:type="spellStart"/>
      <w:r w:rsidRPr="0063181D">
        <w:rPr>
          <w:rFonts w:ascii="Times New Roman" w:eastAsia="Calibri" w:hAnsi="Times New Roman" w:cs="Times New Roman"/>
          <w:sz w:val="24"/>
        </w:rPr>
        <w:t>КонсультантПлюс</w:t>
      </w:r>
      <w:proofErr w:type="spellEnd"/>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http://www.garant.ru. – Гарант</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https://cyberleninka.ru - научная электронная библиотека «</w:t>
      </w:r>
      <w:proofErr w:type="spellStart"/>
      <w:r w:rsidRPr="0063181D">
        <w:rPr>
          <w:rFonts w:ascii="Times New Roman" w:eastAsia="Calibri" w:hAnsi="Times New Roman" w:cs="Times New Roman"/>
          <w:sz w:val="24"/>
        </w:rPr>
        <w:t>КиберЛенинка</w:t>
      </w:r>
      <w:proofErr w:type="spellEnd"/>
      <w:r w:rsidRPr="0063181D">
        <w:rPr>
          <w:rFonts w:ascii="Times New Roman" w:eastAsia="Calibri" w:hAnsi="Times New Roman" w:cs="Times New Roman"/>
          <w:sz w:val="24"/>
        </w:rPr>
        <w:t>»</w:t>
      </w:r>
    </w:p>
    <w:p w:rsidR="0063181D" w:rsidRPr="0063181D" w:rsidRDefault="0063181D" w:rsidP="0063181D">
      <w:pPr>
        <w:widowControl w:val="0"/>
        <w:spacing w:after="0" w:line="240" w:lineRule="auto"/>
        <w:ind w:firstLine="709"/>
        <w:jc w:val="both"/>
        <w:outlineLvl w:val="1"/>
        <w:rPr>
          <w:rFonts w:ascii="Times New Roman" w:eastAsia="Calibri" w:hAnsi="Times New Roman" w:cs="Times New Roman"/>
          <w:sz w:val="24"/>
        </w:rPr>
      </w:pPr>
      <w:r w:rsidRPr="0063181D">
        <w:rPr>
          <w:rFonts w:ascii="Times New Roman" w:eastAsia="Calibri" w:hAnsi="Times New Roman" w:cs="Times New Roman"/>
          <w:sz w:val="24"/>
        </w:rPr>
        <w:t>https://elibrary.ru – научная электронная библиотека eLIBRARY.RU</w:t>
      </w:r>
    </w:p>
    <w:p w:rsidR="007300BB" w:rsidRPr="00C3436F" w:rsidRDefault="007300BB" w:rsidP="0063181D">
      <w:pPr>
        <w:keepNext/>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C3436F" w:rsidSect="003650B5">
      <w:footerReference w:type="default" r:id="rId1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A" w:rsidRDefault="002217FA" w:rsidP="009B17D9">
      <w:pPr>
        <w:spacing w:after="0" w:line="240" w:lineRule="auto"/>
      </w:pPr>
      <w:r>
        <w:separator/>
      </w:r>
    </w:p>
  </w:endnote>
  <w:endnote w:type="continuationSeparator" w:id="0">
    <w:p w:rsidR="002217FA" w:rsidRDefault="002217FA"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405817"/>
      <w:docPartObj>
        <w:docPartGallery w:val="Page Numbers (Bottom of Page)"/>
        <w:docPartUnique/>
      </w:docPartObj>
    </w:sdtPr>
    <w:sdtEndPr>
      <w:rPr>
        <w:rFonts w:ascii="Times New Roman" w:hAnsi="Times New Roman" w:cs="Times New Roman"/>
      </w:rPr>
    </w:sdtEndPr>
    <w:sdtContent>
      <w:p w:rsidR="004959AE" w:rsidRPr="003650B5" w:rsidRDefault="004959A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63181D">
          <w:rPr>
            <w:rFonts w:ascii="Times New Roman" w:hAnsi="Times New Roman" w:cs="Times New Roman"/>
            <w:noProof/>
          </w:rPr>
          <w:t>49</w:t>
        </w:r>
        <w:r w:rsidRPr="003650B5">
          <w:rPr>
            <w:rFonts w:ascii="Times New Roman" w:hAnsi="Times New Roman" w:cs="Times New Roman"/>
          </w:rPr>
          <w:fldChar w:fldCharType="end"/>
        </w:r>
      </w:p>
    </w:sdtContent>
  </w:sdt>
  <w:p w:rsidR="004959AE" w:rsidRDefault="004959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A" w:rsidRDefault="002217FA" w:rsidP="009B17D9">
      <w:pPr>
        <w:spacing w:after="0" w:line="240" w:lineRule="auto"/>
      </w:pPr>
      <w:r>
        <w:separator/>
      </w:r>
    </w:p>
  </w:footnote>
  <w:footnote w:type="continuationSeparator" w:id="0">
    <w:p w:rsidR="002217FA" w:rsidRDefault="002217FA" w:rsidP="009B17D9">
      <w:pPr>
        <w:spacing w:after="0" w:line="240" w:lineRule="auto"/>
      </w:pPr>
      <w:r>
        <w:continuationSeparator/>
      </w:r>
    </w:p>
  </w:footnote>
  <w:footnote w:id="1">
    <w:p w:rsidR="004959AE" w:rsidRPr="004959AE" w:rsidRDefault="004959AE"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2"/>
  </w:num>
  <w:num w:numId="2">
    <w:abstractNumId w:val="23"/>
  </w:num>
  <w:num w:numId="3">
    <w:abstractNumId w:val="20"/>
  </w:num>
  <w:num w:numId="4">
    <w:abstractNumId w:val="4"/>
  </w:num>
  <w:num w:numId="5">
    <w:abstractNumId w:val="11"/>
  </w:num>
  <w:num w:numId="6">
    <w:abstractNumId w:val="2"/>
  </w:num>
  <w:num w:numId="7">
    <w:abstractNumId w:val="16"/>
  </w:num>
  <w:num w:numId="8">
    <w:abstractNumId w:val="0"/>
  </w:num>
  <w:num w:numId="9">
    <w:abstractNumId w:val="18"/>
  </w:num>
  <w:num w:numId="10">
    <w:abstractNumId w:val="7"/>
  </w:num>
  <w:num w:numId="11">
    <w:abstractNumId w:val="19"/>
  </w:num>
  <w:num w:numId="12">
    <w:abstractNumId w:val="5"/>
  </w:num>
  <w:num w:numId="13">
    <w:abstractNumId w:val="3"/>
  </w:num>
  <w:num w:numId="14">
    <w:abstractNumId w:val="17"/>
  </w:num>
  <w:num w:numId="15">
    <w:abstractNumId w:val="15"/>
  </w:num>
  <w:num w:numId="16">
    <w:abstractNumId w:val="8"/>
  </w:num>
  <w:num w:numId="17">
    <w:abstractNumId w:val="10"/>
  </w:num>
  <w:num w:numId="18">
    <w:abstractNumId w:val="13"/>
  </w:num>
  <w:num w:numId="19">
    <w:abstractNumId w:val="14"/>
  </w:num>
  <w:num w:numId="20">
    <w:abstractNumId w:val="21"/>
  </w:num>
  <w:num w:numId="21">
    <w:abstractNumId w:val="6"/>
  </w:num>
  <w:num w:numId="22">
    <w:abstractNumId w:val="9"/>
  </w:num>
  <w:num w:numId="23">
    <w:abstractNumId w:val="24"/>
  </w:num>
  <w:num w:numId="24">
    <w:abstractNumId w:val="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32FA"/>
    <w:rsid w:val="001670BD"/>
    <w:rsid w:val="00172740"/>
    <w:rsid w:val="001735D5"/>
    <w:rsid w:val="00180360"/>
    <w:rsid w:val="001A37E2"/>
    <w:rsid w:val="001B4A7D"/>
    <w:rsid w:val="001B4DCF"/>
    <w:rsid w:val="001E03C5"/>
    <w:rsid w:val="002217FA"/>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959AE"/>
    <w:rsid w:val="005171B8"/>
    <w:rsid w:val="00522158"/>
    <w:rsid w:val="00543A96"/>
    <w:rsid w:val="00550EAA"/>
    <w:rsid w:val="00552FC2"/>
    <w:rsid w:val="0060280A"/>
    <w:rsid w:val="0063181D"/>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3436F"/>
    <w:rsid w:val="00C51669"/>
    <w:rsid w:val="00C76B64"/>
    <w:rsid w:val="00C803E6"/>
    <w:rsid w:val="00CB00A9"/>
    <w:rsid w:val="00D03B8E"/>
    <w:rsid w:val="00D4751D"/>
    <w:rsid w:val="00D50801"/>
    <w:rsid w:val="00D7497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0"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1B72-1AEF-42CA-81BD-46096C69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19144</Words>
  <Characters>109124</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1</cp:lastModifiedBy>
  <cp:revision>18</cp:revision>
  <cp:lastPrinted>2019-10-14T09:56:00Z</cp:lastPrinted>
  <dcterms:created xsi:type="dcterms:W3CDTF">2017-09-06T11:35:00Z</dcterms:created>
  <dcterms:modified xsi:type="dcterms:W3CDTF">2020-02-17T01:49:00Z</dcterms:modified>
</cp:coreProperties>
</file>