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7254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C67254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67254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C67254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C67254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F154C2">
        <w:rPr>
          <w:rFonts w:ascii="Times New Roman" w:eastAsia="Calibri" w:hAnsi="Times New Roman" w:cs="Times New Roman"/>
          <w:sz w:val="28"/>
        </w:rPr>
        <w:t>Основы медицинских знаний и здорового образа жизни</w:t>
      </w:r>
      <w:r w:rsidR="00D22C55">
        <w:rPr>
          <w:rFonts w:ascii="Times New Roman" w:eastAsia="Calibri" w:hAnsi="Times New Roman" w:cs="Times New Roman"/>
          <w:sz w:val="28"/>
        </w:rPr>
        <w:t>»</w:t>
      </w: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67254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F154C2" w:rsidRPr="00AD7498" w:rsidRDefault="00F154C2" w:rsidP="00F154C2">
      <w:pPr>
        <w:pStyle w:val="ReportHead"/>
        <w:widowControl w:val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44</w:t>
      </w:r>
      <w:r w:rsidRPr="00AD7498">
        <w:rPr>
          <w:i/>
          <w:sz w:val="24"/>
          <w:szCs w:val="24"/>
          <w:u w:val="single"/>
        </w:rPr>
        <w:t xml:space="preserve">.03.01 </w:t>
      </w:r>
      <w:r>
        <w:rPr>
          <w:i/>
          <w:sz w:val="24"/>
          <w:szCs w:val="24"/>
          <w:u w:val="single"/>
        </w:rPr>
        <w:t>Педагогическое образование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F154C2" w:rsidRPr="00AD7498" w:rsidRDefault="00750863" w:rsidP="00F154C2">
      <w:pPr>
        <w:pStyle w:val="ReportHead"/>
        <w:widowControl w:val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Начальное </w:t>
      </w:r>
      <w:r w:rsidR="00F154C2">
        <w:rPr>
          <w:i/>
          <w:sz w:val="24"/>
          <w:szCs w:val="24"/>
          <w:u w:val="single"/>
        </w:rPr>
        <w:t>образование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810DEA" w:rsidRPr="00C67254" w:rsidRDefault="00810DEA" w:rsidP="00C67254">
      <w:pPr>
        <w:pStyle w:val="ReportHead"/>
        <w:widowControl w:val="0"/>
        <w:rPr>
          <w:i/>
          <w:sz w:val="24"/>
          <w:szCs w:val="24"/>
          <w:u w:val="single"/>
        </w:rPr>
      </w:pPr>
      <w:r w:rsidRPr="00C67254">
        <w:rPr>
          <w:i/>
          <w:sz w:val="24"/>
          <w:szCs w:val="24"/>
          <w:u w:val="single"/>
        </w:rPr>
        <w:t>Бакалавр</w:t>
      </w:r>
    </w:p>
    <w:p w:rsidR="00810DEA" w:rsidRPr="00C67254" w:rsidRDefault="00810DEA" w:rsidP="00C67254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810DEA" w:rsidRPr="00C67254" w:rsidRDefault="00AC703C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C67254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за</w:t>
      </w:r>
      <w:r w:rsidR="00810DEA" w:rsidRPr="00C67254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Бузулук, 201</w:t>
      </w:r>
      <w:r w:rsidR="003A226E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D22C55" w:rsidRPr="00C67254" w:rsidRDefault="00D22C55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bookmarkStart w:id="0" w:name="_GoBack"/>
      <w:r w:rsidRPr="00C67254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C67254" w:rsidRPr="00C67254" w:rsidRDefault="00C67254" w:rsidP="00C67254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Кафедра </w:t>
      </w:r>
      <w:proofErr w:type="spellStart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>биоэкологии</w:t>
      </w:r>
      <w:proofErr w:type="spellEnd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и </w:t>
      </w:r>
      <w:proofErr w:type="spellStart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>техносферной</w:t>
      </w:r>
      <w:proofErr w:type="spellEnd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безопасности</w:t>
      </w: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C67254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="003A226E">
        <w:rPr>
          <w:rFonts w:ascii="Times New Roman" w:eastAsia="Calibri" w:hAnsi="Times New Roman" w:cs="Times New Roman"/>
          <w:i/>
          <w:sz w:val="24"/>
          <w:szCs w:val="20"/>
          <w:u w:val="single"/>
        </w:rPr>
        <w:t>Е.</w:t>
      </w:r>
      <w:proofErr w:type="gramStart"/>
      <w:r w:rsidR="003A226E">
        <w:rPr>
          <w:rFonts w:ascii="Times New Roman" w:eastAsia="Calibri" w:hAnsi="Times New Roman" w:cs="Times New Roman"/>
          <w:i/>
          <w:sz w:val="24"/>
          <w:szCs w:val="20"/>
          <w:u w:val="single"/>
        </w:rPr>
        <w:t>В</w:t>
      </w:r>
      <w:proofErr w:type="gramEnd"/>
      <w:r w:rsidR="003A226E">
        <w:rPr>
          <w:rFonts w:ascii="Times New Roman" w:eastAsia="Calibri" w:hAnsi="Times New Roman" w:cs="Times New Roman"/>
          <w:i/>
          <w:sz w:val="24"/>
          <w:szCs w:val="20"/>
          <w:u w:val="single"/>
        </w:rPr>
        <w:t xml:space="preserve"> Фролова</w:t>
      </w: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подпись                        расшифровка подписи</w:t>
      </w: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C67254" w:rsidRPr="00C67254" w:rsidRDefault="00C67254" w:rsidP="001C5306">
      <w:pPr>
        <w:widowControl w:val="0"/>
        <w:tabs>
          <w:tab w:val="left" w:pos="10432"/>
        </w:tabs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t>______________________________</w:t>
      </w:r>
      <w:r w:rsidR="001C5306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</w:t>
      </w:r>
      <w:r w:rsidRPr="00C67254">
        <w:rPr>
          <w:rFonts w:ascii="Times New Roman" w:eastAsia="Calibri" w:hAnsi="Times New Roman" w:cs="Times New Roman"/>
          <w:sz w:val="24"/>
          <w:szCs w:val="20"/>
        </w:rPr>
        <w:t>_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74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119"/>
      </w:tblGrid>
      <w:tr w:rsidR="00C67254" w:rsidRPr="00C67254" w:rsidTr="001C5306">
        <w:tc>
          <w:tcPr>
            <w:tcW w:w="6855" w:type="dxa"/>
            <w:shd w:val="clear" w:color="auto" w:fill="auto"/>
          </w:tcPr>
          <w:p w:rsidR="00C67254" w:rsidRPr="00C67254" w:rsidRDefault="00C67254" w:rsidP="00C672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67254" w:rsidRPr="00C67254" w:rsidRDefault="00C67254" w:rsidP="003A22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254">
              <w:rPr>
                <w:rFonts w:ascii="Times New Roman" w:eastAsia="Calibri" w:hAnsi="Times New Roman" w:cs="Times New Roman"/>
                <w:sz w:val="24"/>
              </w:rPr>
              <w:t>© Садыкова Н.Н., 201</w:t>
            </w:r>
            <w:r w:rsidR="003A226E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tr w:rsidR="00C67254" w:rsidRPr="00C67254" w:rsidTr="001C5306">
        <w:tc>
          <w:tcPr>
            <w:tcW w:w="6855" w:type="dxa"/>
            <w:shd w:val="clear" w:color="auto" w:fill="auto"/>
          </w:tcPr>
          <w:p w:rsidR="00C67254" w:rsidRPr="00C67254" w:rsidRDefault="00C67254" w:rsidP="00C672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67254" w:rsidRPr="00C67254" w:rsidRDefault="00C67254" w:rsidP="003A22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254">
              <w:rPr>
                <w:rFonts w:ascii="Times New Roman" w:eastAsia="Calibri" w:hAnsi="Times New Roman" w:cs="Times New Roman"/>
                <w:sz w:val="24"/>
              </w:rPr>
              <w:t>© БГТИ (филиал) ОГУ, 201</w:t>
            </w:r>
            <w:r w:rsidR="003A226E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bookmarkEnd w:id="0"/>
    </w:tbl>
    <w:p w:rsidR="00357468" w:rsidRPr="00C67254" w:rsidRDefault="00357468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703C" w:rsidRPr="00C67254" w:rsidRDefault="00AC703C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6758" w:rsidRPr="00C67254" w:rsidRDefault="00D16758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C67254" w:rsidRDefault="007148E1" w:rsidP="00C67254">
      <w:pPr>
        <w:pStyle w:val="ReportMain"/>
        <w:suppressAutoHyphens/>
        <w:jc w:val="both"/>
      </w:pPr>
    </w:p>
    <w:p w:rsidR="00C67254" w:rsidRPr="00C67254" w:rsidRDefault="00C67254" w:rsidP="00C67254">
      <w:pPr>
        <w:pStyle w:val="ReportMain"/>
        <w:suppressAutoHyphens/>
        <w:jc w:val="both"/>
        <w:sectPr w:rsidR="00C67254" w:rsidRPr="00C67254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C67254" w:rsidRDefault="007148E1" w:rsidP="00C67254">
      <w:pPr>
        <w:pStyle w:val="ReportMain"/>
        <w:suppressAutoHyphens/>
        <w:jc w:val="both"/>
      </w:pPr>
    </w:p>
    <w:p w:rsidR="004829E3" w:rsidRPr="00C67254" w:rsidRDefault="004829E3" w:rsidP="00C67254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C67254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4829E3" w:rsidRDefault="004829E3" w:rsidP="00C672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237"/>
        <w:gridCol w:w="4677"/>
      </w:tblGrid>
      <w:tr w:rsidR="001C5306" w:rsidRPr="00F154C2" w:rsidTr="00F154C2">
        <w:trPr>
          <w:trHeight w:val="1116"/>
          <w:tblHeader/>
        </w:trPr>
        <w:tc>
          <w:tcPr>
            <w:tcW w:w="3879" w:type="dxa"/>
            <w:shd w:val="clear" w:color="auto" w:fill="auto"/>
            <w:vAlign w:val="center"/>
          </w:tcPr>
          <w:p w:rsidR="001C5306" w:rsidRPr="00F154C2" w:rsidRDefault="001C5306" w:rsidP="001C5306">
            <w:pPr>
              <w:pStyle w:val="ReportMain"/>
              <w:suppressAutoHyphens/>
              <w:jc w:val="center"/>
              <w:rPr>
                <w:sz w:val="22"/>
              </w:rPr>
            </w:pPr>
            <w:r w:rsidRPr="00F154C2">
              <w:rPr>
                <w:sz w:val="22"/>
              </w:rPr>
              <w:t>Формируемые компетенции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C5306" w:rsidRPr="00F154C2" w:rsidRDefault="001C5306" w:rsidP="001C5306">
            <w:pPr>
              <w:pStyle w:val="ReportMain"/>
              <w:suppressAutoHyphens/>
              <w:jc w:val="center"/>
              <w:rPr>
                <w:sz w:val="22"/>
              </w:rPr>
            </w:pPr>
            <w:r w:rsidRPr="00F154C2">
              <w:rPr>
                <w:sz w:val="22"/>
              </w:rPr>
              <w:t xml:space="preserve">Планируемые результаты </w:t>
            </w:r>
            <w:proofErr w:type="gramStart"/>
            <w:r w:rsidRPr="00F154C2">
              <w:rPr>
                <w:sz w:val="22"/>
              </w:rPr>
              <w:t>обучения по дисциплине</w:t>
            </w:r>
            <w:proofErr w:type="gramEnd"/>
            <w:r w:rsidRPr="00F154C2">
              <w:rPr>
                <w:sz w:val="22"/>
              </w:rPr>
              <w:t>, характеризующие этапы формирования компетенций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C5306" w:rsidRPr="00F154C2" w:rsidRDefault="001C5306" w:rsidP="001C5306">
            <w:pPr>
              <w:pStyle w:val="ReportMain"/>
              <w:suppressAutoHyphens/>
              <w:jc w:val="center"/>
              <w:rPr>
                <w:sz w:val="22"/>
              </w:rPr>
            </w:pPr>
            <w:r w:rsidRPr="00F154C2">
              <w:rPr>
                <w:sz w:val="22"/>
              </w:rPr>
              <w:t>Виды оценочных средств/</w:t>
            </w:r>
          </w:p>
          <w:p w:rsidR="001C5306" w:rsidRPr="00F154C2" w:rsidRDefault="001C5306" w:rsidP="001C5306">
            <w:pPr>
              <w:pStyle w:val="ReportMain"/>
              <w:suppressAutoHyphens/>
              <w:jc w:val="center"/>
              <w:rPr>
                <w:sz w:val="22"/>
              </w:rPr>
            </w:pPr>
            <w:r w:rsidRPr="00F154C2">
              <w:rPr>
                <w:sz w:val="22"/>
              </w:rPr>
              <w:t>шифр раздела в данном документе</w:t>
            </w:r>
          </w:p>
        </w:tc>
      </w:tr>
      <w:tr w:rsidR="001C5306" w:rsidRPr="00F154C2" w:rsidTr="00F154C2">
        <w:tc>
          <w:tcPr>
            <w:tcW w:w="3879" w:type="dxa"/>
            <w:vMerge w:val="restart"/>
            <w:shd w:val="clear" w:color="auto" w:fill="auto"/>
          </w:tcPr>
          <w:p w:rsidR="001C5306" w:rsidRPr="00F154C2" w:rsidRDefault="00F154C2" w:rsidP="001C530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154C2">
              <w:rPr>
                <w:rFonts w:ascii="Times New Roman" w:hAnsi="Times New Roman" w:cs="Times New Roman"/>
              </w:rPr>
              <w:t>ОПК-2 способность 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6237" w:type="dxa"/>
            <w:shd w:val="clear" w:color="auto" w:fill="auto"/>
          </w:tcPr>
          <w:p w:rsidR="001C5306" w:rsidRPr="00F154C2" w:rsidRDefault="001C5306" w:rsidP="001C5306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sz w:val="22"/>
                <w:u w:val="single"/>
              </w:rPr>
              <w:t>Знать:</w:t>
            </w:r>
          </w:p>
          <w:p w:rsidR="001C5306" w:rsidRPr="00F154C2" w:rsidRDefault="00F154C2" w:rsidP="001C5306">
            <w:pPr>
              <w:pStyle w:val="ReportMain"/>
              <w:suppressAutoHyphens/>
              <w:jc w:val="both"/>
              <w:rPr>
                <w:sz w:val="22"/>
              </w:rPr>
            </w:pPr>
            <w:r w:rsidRPr="00F154C2">
              <w:rPr>
                <w:sz w:val="22"/>
              </w:rPr>
              <w:t>особенности каждого возрастного периода детей для осуществления обучения, воспитания и развития в образовательных учреждениях общего и дополнительного образования;</w:t>
            </w:r>
          </w:p>
        </w:tc>
        <w:tc>
          <w:tcPr>
            <w:tcW w:w="4677" w:type="dxa"/>
            <w:shd w:val="clear" w:color="auto" w:fill="auto"/>
          </w:tcPr>
          <w:p w:rsidR="001C5306" w:rsidRPr="00F154C2" w:rsidRDefault="001C5306" w:rsidP="001C5306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b/>
                <w:sz w:val="22"/>
              </w:rPr>
              <w:t>Блок A –</w:t>
            </w:r>
            <w:r w:rsidRPr="00F154C2">
              <w:rPr>
                <w:sz w:val="22"/>
              </w:rPr>
              <w:t xml:space="preserve"> задания репродуктивного уровня</w:t>
            </w:r>
          </w:p>
          <w:p w:rsidR="001C5306" w:rsidRPr="00F154C2" w:rsidRDefault="001C5306" w:rsidP="001C5306">
            <w:pPr>
              <w:pStyle w:val="ReportMain"/>
              <w:suppressAutoHyphens/>
              <w:rPr>
                <w:i/>
                <w:sz w:val="22"/>
              </w:rPr>
            </w:pPr>
            <w:r w:rsidRPr="00F154C2">
              <w:rPr>
                <w:i/>
                <w:sz w:val="22"/>
              </w:rPr>
              <w:t>Тестирование, вопросы для опроса</w:t>
            </w:r>
            <w:r w:rsidR="00F154C2" w:rsidRPr="00F154C2">
              <w:rPr>
                <w:i/>
                <w:sz w:val="22"/>
              </w:rPr>
              <w:t>, контрольная работа</w:t>
            </w:r>
            <w:r w:rsidRPr="00F154C2">
              <w:rPr>
                <w:i/>
                <w:sz w:val="22"/>
              </w:rPr>
              <w:t xml:space="preserve"> </w:t>
            </w:r>
          </w:p>
        </w:tc>
      </w:tr>
      <w:tr w:rsidR="001C5306" w:rsidRPr="00F154C2" w:rsidTr="00F154C2">
        <w:tc>
          <w:tcPr>
            <w:tcW w:w="3879" w:type="dxa"/>
            <w:vMerge/>
            <w:shd w:val="clear" w:color="auto" w:fill="auto"/>
          </w:tcPr>
          <w:p w:rsidR="001C5306" w:rsidRPr="00F154C2" w:rsidRDefault="001C5306" w:rsidP="001C5306">
            <w:pPr>
              <w:pStyle w:val="ReportMain"/>
              <w:suppressAutoHyphens/>
              <w:rPr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1C5306" w:rsidRPr="00F154C2" w:rsidRDefault="001C5306" w:rsidP="001C5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4C2">
              <w:rPr>
                <w:rFonts w:ascii="Times New Roman" w:hAnsi="Times New Roman" w:cs="Times New Roman"/>
                <w:u w:val="single"/>
              </w:rPr>
              <w:t>Уметь:</w:t>
            </w:r>
          </w:p>
          <w:p w:rsidR="001C5306" w:rsidRPr="00F154C2" w:rsidRDefault="00F154C2" w:rsidP="00F154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4C2">
              <w:rPr>
                <w:rFonts w:ascii="Times New Roman" w:hAnsi="Times New Roman" w:cs="Times New Roman"/>
              </w:rPr>
              <w:t xml:space="preserve">организовывать </w:t>
            </w:r>
            <w:proofErr w:type="gramStart"/>
            <w:r w:rsidRPr="00F154C2">
              <w:rPr>
                <w:rFonts w:ascii="Times New Roman" w:hAnsi="Times New Roman" w:cs="Times New Roman"/>
              </w:rPr>
              <w:t>образовательный</w:t>
            </w:r>
            <w:proofErr w:type="gramEnd"/>
            <w:r w:rsidRPr="00F154C2">
              <w:rPr>
                <w:rFonts w:ascii="Times New Roman" w:hAnsi="Times New Roman" w:cs="Times New Roman"/>
              </w:rPr>
              <w:t xml:space="preserve"> и воспитательный процессы, учитывая</w:t>
            </w:r>
            <w:r w:rsidRPr="00F154C2">
              <w:rPr>
                <w:rFonts w:ascii="Times New Roman" w:hAnsi="Times New Roman" w:cs="Times New Roman"/>
                <w:b/>
              </w:rPr>
              <w:t xml:space="preserve"> </w:t>
            </w:r>
            <w:r w:rsidRPr="00F154C2">
              <w:rPr>
                <w:rFonts w:ascii="Times New Roman" w:hAnsi="Times New Roman" w:cs="Times New Roman"/>
              </w:rPr>
              <w:t>возрастные,</w:t>
            </w:r>
            <w:r w:rsidRPr="00F154C2">
              <w:rPr>
                <w:rFonts w:ascii="Times New Roman" w:hAnsi="Times New Roman" w:cs="Times New Roman"/>
                <w:b/>
              </w:rPr>
              <w:t xml:space="preserve"> </w:t>
            </w:r>
            <w:r w:rsidRPr="00F154C2">
              <w:rPr>
                <w:rFonts w:ascii="Times New Roman" w:hAnsi="Times New Roman" w:cs="Times New Roman"/>
              </w:rPr>
              <w:t>социальные и психофизические особенн</w:t>
            </w:r>
            <w:r w:rsidRPr="00F154C2">
              <w:rPr>
                <w:rFonts w:ascii="Times New Roman" w:hAnsi="Times New Roman" w:cs="Times New Roman"/>
              </w:rPr>
              <w:t>о</w:t>
            </w:r>
            <w:r w:rsidRPr="00F154C2">
              <w:rPr>
                <w:rFonts w:ascii="Times New Roman" w:hAnsi="Times New Roman" w:cs="Times New Roman"/>
              </w:rPr>
              <w:t>сти обучающихся;</w:t>
            </w:r>
          </w:p>
        </w:tc>
        <w:tc>
          <w:tcPr>
            <w:tcW w:w="4677" w:type="dxa"/>
            <w:shd w:val="clear" w:color="auto" w:fill="auto"/>
          </w:tcPr>
          <w:p w:rsidR="001C5306" w:rsidRPr="00F154C2" w:rsidRDefault="001C5306" w:rsidP="001C5306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b/>
                <w:sz w:val="22"/>
              </w:rPr>
              <w:t>Блок B –</w:t>
            </w:r>
            <w:r w:rsidRPr="00F154C2">
              <w:rPr>
                <w:sz w:val="22"/>
              </w:rPr>
              <w:t xml:space="preserve"> задания реконструктивного уровня</w:t>
            </w:r>
          </w:p>
          <w:p w:rsidR="001C5306" w:rsidRPr="00F154C2" w:rsidRDefault="001C5306" w:rsidP="001C5306">
            <w:pPr>
              <w:pStyle w:val="ReportMain"/>
              <w:suppressAutoHyphens/>
              <w:rPr>
                <w:i/>
                <w:sz w:val="22"/>
              </w:rPr>
            </w:pPr>
            <w:r w:rsidRPr="00F154C2">
              <w:rPr>
                <w:i/>
                <w:sz w:val="22"/>
              </w:rPr>
              <w:t>Практические задания</w:t>
            </w:r>
            <w:r w:rsidR="00F154C2" w:rsidRPr="00F154C2">
              <w:rPr>
                <w:i/>
                <w:sz w:val="22"/>
              </w:rPr>
              <w:t>, контрольная работа</w:t>
            </w:r>
          </w:p>
        </w:tc>
      </w:tr>
      <w:tr w:rsidR="001C5306" w:rsidRPr="00F154C2" w:rsidTr="00F154C2">
        <w:tc>
          <w:tcPr>
            <w:tcW w:w="3879" w:type="dxa"/>
            <w:vMerge/>
            <w:shd w:val="clear" w:color="auto" w:fill="auto"/>
          </w:tcPr>
          <w:p w:rsidR="001C5306" w:rsidRPr="00F154C2" w:rsidRDefault="001C5306" w:rsidP="001C5306">
            <w:pPr>
              <w:pStyle w:val="ReportMain"/>
              <w:suppressAutoHyphens/>
              <w:rPr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1C5306" w:rsidRPr="00F154C2" w:rsidRDefault="001C5306" w:rsidP="001C5306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sz w:val="22"/>
                <w:u w:val="single"/>
              </w:rPr>
              <w:t>Владеть:</w:t>
            </w:r>
          </w:p>
          <w:p w:rsidR="001C5306" w:rsidRPr="00F154C2" w:rsidRDefault="00F154C2" w:rsidP="001C5306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sz w:val="22"/>
              </w:rPr>
              <w:t>способами осуществления обучения, воспитания и развития детей с учетом социальных, возрастных, психофизических и индивидуальных особенностей, в том числе особых образовательных потребностей обучающихся.</w:t>
            </w:r>
          </w:p>
        </w:tc>
        <w:tc>
          <w:tcPr>
            <w:tcW w:w="4677" w:type="dxa"/>
            <w:shd w:val="clear" w:color="auto" w:fill="auto"/>
          </w:tcPr>
          <w:p w:rsidR="001C5306" w:rsidRPr="00F154C2" w:rsidRDefault="001C5306" w:rsidP="001C5306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b/>
                <w:sz w:val="22"/>
              </w:rPr>
              <w:t>Блок C –</w:t>
            </w:r>
            <w:r w:rsidRPr="00F154C2">
              <w:rPr>
                <w:sz w:val="22"/>
              </w:rPr>
              <w:t xml:space="preserve"> задания практико-ориентированного и/или исследовательского уровня</w:t>
            </w:r>
          </w:p>
          <w:p w:rsidR="001C5306" w:rsidRPr="00F154C2" w:rsidRDefault="001C5306" w:rsidP="001C5306">
            <w:pPr>
              <w:pStyle w:val="ReportMain"/>
              <w:suppressAutoHyphens/>
              <w:rPr>
                <w:i/>
                <w:sz w:val="22"/>
              </w:rPr>
            </w:pPr>
            <w:r w:rsidRPr="00F154C2">
              <w:rPr>
                <w:i/>
                <w:sz w:val="22"/>
              </w:rPr>
              <w:t>Комплексные практические  задания</w:t>
            </w:r>
            <w:r w:rsidR="00F154C2" w:rsidRPr="00F154C2">
              <w:rPr>
                <w:i/>
                <w:sz w:val="22"/>
              </w:rPr>
              <w:t>, контрольная работа</w:t>
            </w:r>
          </w:p>
        </w:tc>
      </w:tr>
      <w:tr w:rsidR="00F154C2" w:rsidRPr="00F154C2" w:rsidTr="00F154C2">
        <w:tc>
          <w:tcPr>
            <w:tcW w:w="3879" w:type="dxa"/>
            <w:vMerge w:val="restart"/>
            <w:shd w:val="clear" w:color="auto" w:fill="auto"/>
          </w:tcPr>
          <w:p w:rsidR="00F154C2" w:rsidRPr="00F154C2" w:rsidRDefault="00F154C2" w:rsidP="001C530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154C2">
              <w:rPr>
                <w:rFonts w:ascii="Times New Roman" w:hAnsi="Times New Roman" w:cs="Times New Roman"/>
              </w:rPr>
              <w:t xml:space="preserve">ОПК-6 готовность  к обеспечению охраны жизни и здоровья </w:t>
            </w:r>
            <w:proofErr w:type="gramStart"/>
            <w:r w:rsidRPr="00F154C2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F154C2" w:rsidRPr="00F154C2" w:rsidRDefault="00F154C2" w:rsidP="001C5306">
            <w:pPr>
              <w:pStyle w:val="ReportMain"/>
              <w:widowControl w:val="0"/>
              <w:rPr>
                <w:sz w:val="22"/>
              </w:rPr>
            </w:pPr>
            <w:r w:rsidRPr="00F154C2">
              <w:rPr>
                <w:sz w:val="22"/>
                <w:u w:val="single"/>
              </w:rPr>
              <w:t>Знать:</w:t>
            </w:r>
          </w:p>
          <w:p w:rsidR="00F154C2" w:rsidRPr="00F154C2" w:rsidRDefault="00F154C2" w:rsidP="00F154C2">
            <w:pPr>
              <w:pStyle w:val="ReportMain"/>
              <w:suppressAutoHyphens/>
              <w:jc w:val="both"/>
              <w:rPr>
                <w:sz w:val="22"/>
              </w:rPr>
            </w:pPr>
            <w:r w:rsidRPr="00F154C2">
              <w:rPr>
                <w:sz w:val="22"/>
              </w:rPr>
              <w:t>правила, методы и приемы обеспечения охраны жизни и здоровья обучающихся;</w:t>
            </w:r>
            <w:r w:rsidRPr="00F154C2">
              <w:rPr>
                <w:rFonts w:eastAsia="TimesNewRoman,Bold"/>
                <w:bCs/>
                <w:sz w:val="22"/>
              </w:rPr>
              <w:t xml:space="preserve"> анатомо-физиологические особенности систем органов; </w:t>
            </w:r>
            <w:r w:rsidRPr="00F154C2">
              <w:rPr>
                <w:sz w:val="22"/>
              </w:rPr>
              <w:t>гигиенические основы здорового образа жизни;</w:t>
            </w:r>
          </w:p>
        </w:tc>
        <w:tc>
          <w:tcPr>
            <w:tcW w:w="4677" w:type="dxa"/>
            <w:shd w:val="clear" w:color="auto" w:fill="auto"/>
          </w:tcPr>
          <w:p w:rsidR="00F154C2" w:rsidRPr="00F154C2" w:rsidRDefault="00F154C2" w:rsidP="00D1027D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b/>
                <w:sz w:val="22"/>
              </w:rPr>
              <w:t>Блок A –</w:t>
            </w:r>
            <w:r w:rsidRPr="00F154C2">
              <w:rPr>
                <w:sz w:val="22"/>
              </w:rPr>
              <w:t xml:space="preserve"> задания репродуктивного уровня</w:t>
            </w:r>
          </w:p>
          <w:p w:rsidR="00F154C2" w:rsidRPr="00F154C2" w:rsidRDefault="00F154C2" w:rsidP="00D1027D">
            <w:pPr>
              <w:pStyle w:val="ReportMain"/>
              <w:suppressAutoHyphens/>
              <w:rPr>
                <w:i/>
                <w:sz w:val="22"/>
              </w:rPr>
            </w:pPr>
            <w:r w:rsidRPr="00F154C2">
              <w:rPr>
                <w:i/>
                <w:sz w:val="22"/>
              </w:rPr>
              <w:t xml:space="preserve">Тестирование, вопросы для опроса, контрольная работа </w:t>
            </w:r>
          </w:p>
        </w:tc>
      </w:tr>
      <w:tr w:rsidR="00F154C2" w:rsidRPr="00F154C2" w:rsidTr="00F154C2">
        <w:tc>
          <w:tcPr>
            <w:tcW w:w="3879" w:type="dxa"/>
            <w:vMerge/>
            <w:shd w:val="clear" w:color="auto" w:fill="auto"/>
          </w:tcPr>
          <w:p w:rsidR="00F154C2" w:rsidRPr="00F154C2" w:rsidRDefault="00F154C2" w:rsidP="001C5306">
            <w:pPr>
              <w:pStyle w:val="ReportMain"/>
              <w:suppressAutoHyphens/>
              <w:rPr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F154C2" w:rsidRDefault="00F154C2" w:rsidP="001C5306">
            <w:pPr>
              <w:pStyle w:val="ReportMain"/>
              <w:widowControl w:val="0"/>
              <w:rPr>
                <w:sz w:val="22"/>
              </w:rPr>
            </w:pPr>
            <w:r w:rsidRPr="00F154C2">
              <w:rPr>
                <w:sz w:val="22"/>
                <w:u w:val="single"/>
              </w:rPr>
              <w:t>Уметь:</w:t>
            </w:r>
          </w:p>
          <w:p w:rsidR="00F154C2" w:rsidRPr="00F154C2" w:rsidRDefault="00F154C2" w:rsidP="00F154C2">
            <w:pPr>
              <w:pStyle w:val="ReportMain"/>
              <w:suppressAutoHyphens/>
              <w:jc w:val="both"/>
              <w:rPr>
                <w:sz w:val="22"/>
              </w:rPr>
            </w:pPr>
            <w:r w:rsidRPr="00F154C2">
              <w:rPr>
                <w:sz w:val="22"/>
              </w:rPr>
              <w:t xml:space="preserve">применять методы обеспечения охраны жизни и здоровья </w:t>
            </w:r>
            <w:proofErr w:type="gramStart"/>
            <w:r w:rsidRPr="00F154C2">
              <w:rPr>
                <w:sz w:val="22"/>
              </w:rPr>
              <w:t>обучающихся</w:t>
            </w:r>
            <w:proofErr w:type="gramEnd"/>
            <w:r w:rsidRPr="00F154C2">
              <w:rPr>
                <w:sz w:val="22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:rsidR="00F154C2" w:rsidRPr="00F154C2" w:rsidRDefault="00F154C2" w:rsidP="00D1027D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b/>
                <w:sz w:val="22"/>
              </w:rPr>
              <w:t>Блок B –</w:t>
            </w:r>
            <w:r w:rsidRPr="00F154C2">
              <w:rPr>
                <w:sz w:val="22"/>
              </w:rPr>
              <w:t xml:space="preserve"> задания реконструктивного уровня</w:t>
            </w:r>
          </w:p>
          <w:p w:rsidR="00F154C2" w:rsidRPr="00F154C2" w:rsidRDefault="00F154C2" w:rsidP="00D1027D">
            <w:pPr>
              <w:pStyle w:val="ReportMain"/>
              <w:suppressAutoHyphens/>
              <w:rPr>
                <w:i/>
                <w:sz w:val="22"/>
              </w:rPr>
            </w:pPr>
            <w:r w:rsidRPr="00F154C2">
              <w:rPr>
                <w:i/>
                <w:sz w:val="22"/>
              </w:rPr>
              <w:t>Практические задания, контрольная работа</w:t>
            </w:r>
          </w:p>
        </w:tc>
      </w:tr>
      <w:tr w:rsidR="00F154C2" w:rsidRPr="00F154C2" w:rsidTr="00F154C2">
        <w:trPr>
          <w:trHeight w:val="533"/>
        </w:trPr>
        <w:tc>
          <w:tcPr>
            <w:tcW w:w="3879" w:type="dxa"/>
            <w:vMerge/>
            <w:shd w:val="clear" w:color="auto" w:fill="auto"/>
          </w:tcPr>
          <w:p w:rsidR="00F154C2" w:rsidRPr="00F154C2" w:rsidRDefault="00F154C2" w:rsidP="001C5306">
            <w:pPr>
              <w:pStyle w:val="ReportMain"/>
              <w:suppressAutoHyphens/>
              <w:rPr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F154C2" w:rsidRDefault="00F154C2" w:rsidP="001C5306">
            <w:pPr>
              <w:pStyle w:val="ReportMain"/>
              <w:widowControl w:val="0"/>
              <w:rPr>
                <w:sz w:val="22"/>
                <w:u w:val="single"/>
              </w:rPr>
            </w:pPr>
            <w:r w:rsidRPr="00F154C2">
              <w:rPr>
                <w:sz w:val="22"/>
                <w:u w:val="single"/>
              </w:rPr>
              <w:t>Владеть:</w:t>
            </w:r>
          </w:p>
          <w:p w:rsidR="00F154C2" w:rsidRPr="00F154C2" w:rsidRDefault="00F154C2" w:rsidP="001C5306">
            <w:pPr>
              <w:pStyle w:val="ReportMain"/>
              <w:widowControl w:val="0"/>
              <w:jc w:val="both"/>
              <w:rPr>
                <w:sz w:val="22"/>
                <w:u w:val="single"/>
              </w:rPr>
            </w:pPr>
            <w:r w:rsidRPr="00F154C2">
              <w:rPr>
                <w:sz w:val="22"/>
              </w:rPr>
              <w:t xml:space="preserve">приёмами обеспечения охраны жизни и здоровья </w:t>
            </w:r>
            <w:proofErr w:type="gramStart"/>
            <w:r w:rsidRPr="00F154C2">
              <w:rPr>
                <w:sz w:val="22"/>
              </w:rPr>
              <w:t>обучающихся</w:t>
            </w:r>
            <w:proofErr w:type="gramEnd"/>
            <w:r w:rsidRPr="00F154C2">
              <w:rPr>
                <w:sz w:val="22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F154C2" w:rsidRPr="00F154C2" w:rsidRDefault="00F154C2" w:rsidP="00D1027D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b/>
                <w:sz w:val="22"/>
              </w:rPr>
              <w:t>Блок C –</w:t>
            </w:r>
            <w:r w:rsidRPr="00F154C2">
              <w:rPr>
                <w:sz w:val="22"/>
              </w:rPr>
              <w:t xml:space="preserve"> задания практико-ориентированного и/или исследовательского уровня</w:t>
            </w:r>
          </w:p>
          <w:p w:rsidR="00F154C2" w:rsidRPr="00F154C2" w:rsidRDefault="00F154C2" w:rsidP="00D1027D">
            <w:pPr>
              <w:pStyle w:val="ReportMain"/>
              <w:suppressAutoHyphens/>
              <w:rPr>
                <w:i/>
                <w:sz w:val="22"/>
              </w:rPr>
            </w:pPr>
            <w:r w:rsidRPr="00F154C2">
              <w:rPr>
                <w:i/>
                <w:sz w:val="22"/>
              </w:rPr>
              <w:t>Комплексные практические  задания, контрольная работа</w:t>
            </w:r>
          </w:p>
        </w:tc>
      </w:tr>
      <w:tr w:rsidR="00F154C2" w:rsidRPr="00F154C2" w:rsidTr="00F154C2">
        <w:tc>
          <w:tcPr>
            <w:tcW w:w="3879" w:type="dxa"/>
            <w:vMerge w:val="restart"/>
            <w:shd w:val="clear" w:color="auto" w:fill="auto"/>
          </w:tcPr>
          <w:p w:rsidR="00F154C2" w:rsidRPr="00F154C2" w:rsidRDefault="00F154C2" w:rsidP="00F154C2">
            <w:pPr>
              <w:rPr>
                <w:rFonts w:ascii="Times New Roman" w:hAnsi="Times New Roman" w:cs="Times New Roman"/>
              </w:rPr>
            </w:pPr>
            <w:r w:rsidRPr="00F154C2">
              <w:rPr>
                <w:rFonts w:ascii="Times New Roman" w:hAnsi="Times New Roman" w:cs="Times New Roman"/>
              </w:rPr>
              <w:t>ПК-6 готовность к взаимодействию с участниками образовательного проце</w:t>
            </w:r>
            <w:r w:rsidRPr="00F154C2">
              <w:rPr>
                <w:rFonts w:ascii="Times New Roman" w:hAnsi="Times New Roman" w:cs="Times New Roman"/>
              </w:rPr>
              <w:t>с</w:t>
            </w:r>
            <w:r w:rsidRPr="00F154C2">
              <w:rPr>
                <w:rFonts w:ascii="Times New Roman" w:hAnsi="Times New Roman" w:cs="Times New Roman"/>
              </w:rPr>
              <w:lastRenderedPageBreak/>
              <w:t>са</w:t>
            </w:r>
          </w:p>
          <w:p w:rsidR="00F154C2" w:rsidRPr="00F154C2" w:rsidRDefault="00F154C2" w:rsidP="001C5306">
            <w:pPr>
              <w:pStyle w:val="ReportMain"/>
              <w:suppressAutoHyphens/>
              <w:rPr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F154C2" w:rsidRDefault="00F154C2" w:rsidP="00F154C2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sz w:val="22"/>
                <w:u w:val="single"/>
              </w:rPr>
              <w:lastRenderedPageBreak/>
              <w:t>Знать:</w:t>
            </w:r>
          </w:p>
          <w:p w:rsidR="00F154C2" w:rsidRPr="00F154C2" w:rsidRDefault="00F154C2" w:rsidP="00F154C2">
            <w:pPr>
              <w:pStyle w:val="Default"/>
              <w:tabs>
                <w:tab w:val="left" w:pos="360"/>
              </w:tabs>
              <w:jc w:val="both"/>
              <w:rPr>
                <w:iCs/>
                <w:color w:val="auto"/>
                <w:sz w:val="22"/>
                <w:szCs w:val="22"/>
              </w:rPr>
            </w:pPr>
            <w:r w:rsidRPr="00F154C2">
              <w:rPr>
                <w:color w:val="auto"/>
                <w:sz w:val="22"/>
                <w:szCs w:val="22"/>
              </w:rPr>
              <w:t>особенности  педагогического общения; основ организации р</w:t>
            </w:r>
            <w:r w:rsidRPr="00F154C2">
              <w:rPr>
                <w:color w:val="auto"/>
                <w:sz w:val="22"/>
                <w:szCs w:val="22"/>
              </w:rPr>
              <w:t>а</w:t>
            </w:r>
            <w:r w:rsidRPr="00F154C2">
              <w:rPr>
                <w:color w:val="auto"/>
                <w:sz w:val="22"/>
                <w:szCs w:val="22"/>
              </w:rPr>
              <w:t>боты в коллективе (командной работы)</w:t>
            </w:r>
            <w:r w:rsidRPr="00F154C2">
              <w:rPr>
                <w:sz w:val="22"/>
                <w:szCs w:val="22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:rsidR="00F154C2" w:rsidRPr="00F154C2" w:rsidRDefault="00F154C2" w:rsidP="00D1027D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b/>
                <w:sz w:val="22"/>
              </w:rPr>
              <w:t>Блок A –</w:t>
            </w:r>
            <w:r w:rsidRPr="00F154C2">
              <w:rPr>
                <w:sz w:val="22"/>
              </w:rPr>
              <w:t xml:space="preserve"> задания репродуктивного уровня</w:t>
            </w:r>
          </w:p>
          <w:p w:rsidR="00F154C2" w:rsidRPr="00F154C2" w:rsidRDefault="00F154C2" w:rsidP="00D1027D">
            <w:pPr>
              <w:pStyle w:val="ReportMain"/>
              <w:suppressAutoHyphens/>
              <w:rPr>
                <w:i/>
                <w:sz w:val="22"/>
              </w:rPr>
            </w:pPr>
            <w:r w:rsidRPr="00F154C2">
              <w:rPr>
                <w:i/>
                <w:sz w:val="22"/>
              </w:rPr>
              <w:t xml:space="preserve">Тестирование, вопросы для опроса, контрольная работа </w:t>
            </w:r>
          </w:p>
        </w:tc>
      </w:tr>
      <w:tr w:rsidR="00F154C2" w:rsidRPr="00F154C2" w:rsidTr="00F154C2">
        <w:tc>
          <w:tcPr>
            <w:tcW w:w="3879" w:type="dxa"/>
            <w:vMerge/>
            <w:shd w:val="clear" w:color="auto" w:fill="auto"/>
          </w:tcPr>
          <w:p w:rsidR="00F154C2" w:rsidRPr="00F154C2" w:rsidRDefault="00F154C2" w:rsidP="001C5306">
            <w:pPr>
              <w:pStyle w:val="ReportMain"/>
              <w:suppressAutoHyphens/>
              <w:rPr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F154C2" w:rsidRDefault="00F154C2" w:rsidP="00F154C2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  <w:r w:rsidRPr="00F154C2">
              <w:rPr>
                <w:rFonts w:ascii="Times New Roman" w:hAnsi="Times New Roman" w:cs="Times New Roman"/>
                <w:u w:val="single"/>
              </w:rPr>
              <w:t>Уметь:</w:t>
            </w:r>
          </w:p>
          <w:p w:rsidR="00F154C2" w:rsidRPr="00F154C2" w:rsidRDefault="00F154C2" w:rsidP="00F154C2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154C2">
              <w:rPr>
                <w:rFonts w:ascii="Times New Roman" w:hAnsi="Times New Roman" w:cs="Times New Roman"/>
              </w:rPr>
              <w:lastRenderedPageBreak/>
              <w:t>осуществлять диалог и добиваться успеха в процессе коммун</w:t>
            </w:r>
            <w:r w:rsidRPr="00F154C2">
              <w:rPr>
                <w:rFonts w:ascii="Times New Roman" w:hAnsi="Times New Roman" w:cs="Times New Roman"/>
              </w:rPr>
              <w:t>и</w:t>
            </w:r>
            <w:r w:rsidRPr="00F154C2">
              <w:rPr>
                <w:rFonts w:ascii="Times New Roman" w:hAnsi="Times New Roman" w:cs="Times New Roman"/>
              </w:rPr>
              <w:t>кации; устанавливать и поддерживать конструктивные отнош</w:t>
            </w:r>
            <w:r w:rsidRPr="00F154C2">
              <w:rPr>
                <w:rFonts w:ascii="Times New Roman" w:hAnsi="Times New Roman" w:cs="Times New Roman"/>
              </w:rPr>
              <w:t>е</w:t>
            </w:r>
            <w:r w:rsidRPr="00F154C2">
              <w:rPr>
                <w:rFonts w:ascii="Times New Roman" w:hAnsi="Times New Roman" w:cs="Times New Roman"/>
              </w:rPr>
              <w:t>ния с коллегами, соотносить личные и групповые интересы, проявлять терпимость к иным взглядам и точкам зрения;</w:t>
            </w:r>
          </w:p>
        </w:tc>
        <w:tc>
          <w:tcPr>
            <w:tcW w:w="4677" w:type="dxa"/>
            <w:shd w:val="clear" w:color="auto" w:fill="auto"/>
          </w:tcPr>
          <w:p w:rsidR="00F154C2" w:rsidRPr="00F154C2" w:rsidRDefault="00F154C2" w:rsidP="00D1027D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b/>
                <w:sz w:val="22"/>
              </w:rPr>
              <w:lastRenderedPageBreak/>
              <w:t>Блок B –</w:t>
            </w:r>
            <w:r w:rsidRPr="00F154C2">
              <w:rPr>
                <w:sz w:val="22"/>
              </w:rPr>
              <w:t xml:space="preserve"> задания реконструктивного уровня</w:t>
            </w:r>
          </w:p>
          <w:p w:rsidR="00F154C2" w:rsidRPr="00F154C2" w:rsidRDefault="00F154C2" w:rsidP="00D1027D">
            <w:pPr>
              <w:pStyle w:val="ReportMain"/>
              <w:suppressAutoHyphens/>
              <w:rPr>
                <w:i/>
                <w:sz w:val="22"/>
              </w:rPr>
            </w:pPr>
            <w:r w:rsidRPr="00F154C2">
              <w:rPr>
                <w:i/>
                <w:sz w:val="22"/>
              </w:rPr>
              <w:lastRenderedPageBreak/>
              <w:t>Практические задания, контрольная работа</w:t>
            </w:r>
          </w:p>
        </w:tc>
      </w:tr>
      <w:tr w:rsidR="00F154C2" w:rsidRPr="00F154C2" w:rsidTr="00F154C2">
        <w:tc>
          <w:tcPr>
            <w:tcW w:w="3879" w:type="dxa"/>
            <w:vMerge/>
            <w:shd w:val="clear" w:color="auto" w:fill="auto"/>
          </w:tcPr>
          <w:p w:rsidR="00F154C2" w:rsidRPr="00F154C2" w:rsidRDefault="00F154C2" w:rsidP="001C5306">
            <w:pPr>
              <w:pStyle w:val="ReportMain"/>
              <w:suppressAutoHyphens/>
              <w:rPr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F154C2" w:rsidRDefault="00F154C2" w:rsidP="00F154C2">
            <w:pPr>
              <w:pStyle w:val="ReportMain"/>
              <w:suppressAutoHyphens/>
              <w:rPr>
                <w:sz w:val="22"/>
                <w:u w:val="single"/>
              </w:rPr>
            </w:pPr>
            <w:r w:rsidRPr="00F154C2">
              <w:rPr>
                <w:sz w:val="22"/>
                <w:u w:val="single"/>
              </w:rPr>
              <w:t>Владеть:</w:t>
            </w:r>
          </w:p>
          <w:p w:rsidR="00F154C2" w:rsidRPr="00F154C2" w:rsidRDefault="00F154C2" w:rsidP="00F154C2">
            <w:pPr>
              <w:pStyle w:val="ReportMain"/>
              <w:widowControl w:val="0"/>
              <w:rPr>
                <w:sz w:val="22"/>
                <w:u w:val="single"/>
              </w:rPr>
            </w:pPr>
            <w:r w:rsidRPr="00F154C2">
              <w:rPr>
                <w:sz w:val="22"/>
              </w:rPr>
              <w:t>коммуникативными навыками, способами установления конта</w:t>
            </w:r>
            <w:r w:rsidRPr="00F154C2">
              <w:rPr>
                <w:sz w:val="22"/>
              </w:rPr>
              <w:t>к</w:t>
            </w:r>
            <w:r w:rsidRPr="00F154C2">
              <w:rPr>
                <w:sz w:val="22"/>
              </w:rPr>
              <w:t>тов и поддержания взаимодействия, обеспечивающими успе</w:t>
            </w:r>
            <w:r w:rsidRPr="00F154C2">
              <w:rPr>
                <w:sz w:val="22"/>
              </w:rPr>
              <w:t>ш</w:t>
            </w:r>
            <w:r w:rsidRPr="00F154C2">
              <w:rPr>
                <w:sz w:val="22"/>
              </w:rPr>
              <w:t>ную работу в коллективе; опытом работы в коллективе (в к</w:t>
            </w:r>
            <w:r w:rsidRPr="00F154C2">
              <w:rPr>
                <w:sz w:val="22"/>
              </w:rPr>
              <w:t>о</w:t>
            </w:r>
            <w:r w:rsidRPr="00F154C2">
              <w:rPr>
                <w:sz w:val="22"/>
              </w:rPr>
              <w:t>манде), навыками оценки совместной работы, уточнения дал</w:t>
            </w:r>
            <w:r w:rsidRPr="00F154C2">
              <w:rPr>
                <w:sz w:val="22"/>
              </w:rPr>
              <w:t>ь</w:t>
            </w:r>
            <w:r w:rsidRPr="00F154C2">
              <w:rPr>
                <w:sz w:val="22"/>
              </w:rPr>
              <w:t>нейших действий и т. д.).</w:t>
            </w:r>
          </w:p>
        </w:tc>
        <w:tc>
          <w:tcPr>
            <w:tcW w:w="4677" w:type="dxa"/>
            <w:shd w:val="clear" w:color="auto" w:fill="auto"/>
          </w:tcPr>
          <w:p w:rsidR="00F154C2" w:rsidRPr="00F154C2" w:rsidRDefault="00F154C2" w:rsidP="00D1027D">
            <w:pPr>
              <w:pStyle w:val="ReportMain"/>
              <w:suppressAutoHyphens/>
              <w:rPr>
                <w:sz w:val="22"/>
              </w:rPr>
            </w:pPr>
            <w:r w:rsidRPr="00F154C2">
              <w:rPr>
                <w:b/>
                <w:sz w:val="22"/>
              </w:rPr>
              <w:t>Блок C –</w:t>
            </w:r>
            <w:r w:rsidRPr="00F154C2">
              <w:rPr>
                <w:sz w:val="22"/>
              </w:rPr>
              <w:t xml:space="preserve"> задания практико-ориентированного и/или исследовательского уровня</w:t>
            </w:r>
          </w:p>
          <w:p w:rsidR="00F154C2" w:rsidRPr="00F154C2" w:rsidRDefault="00F154C2" w:rsidP="00D1027D">
            <w:pPr>
              <w:pStyle w:val="ReportMain"/>
              <w:suppressAutoHyphens/>
              <w:rPr>
                <w:i/>
                <w:sz w:val="22"/>
              </w:rPr>
            </w:pPr>
            <w:r w:rsidRPr="00F154C2">
              <w:rPr>
                <w:i/>
                <w:sz w:val="22"/>
              </w:rPr>
              <w:t>Комплексные практические  задания, контрольная работа</w:t>
            </w:r>
          </w:p>
        </w:tc>
      </w:tr>
    </w:tbl>
    <w:p w:rsidR="006F6E16" w:rsidRPr="00C67254" w:rsidRDefault="006F6E16" w:rsidP="00C672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C67254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C67254" w:rsidRDefault="004829E3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lastRenderedPageBreak/>
        <w:t>Оценочные средства</w:t>
      </w:r>
    </w:p>
    <w:p w:rsidR="004B39F9" w:rsidRDefault="004829E3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1C5306" w:rsidRPr="00C67254" w:rsidRDefault="001C5306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Тестовые задания:</w:t>
      </w:r>
    </w:p>
    <w:p w:rsidR="002D6421" w:rsidRPr="00C67254" w:rsidRDefault="00D8133F" w:rsidP="00C6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Раздел № 1 </w:t>
      </w:r>
      <w:r w:rsidR="00AC703C" w:rsidRPr="00C67254">
        <w:rPr>
          <w:rFonts w:ascii="Times New Roman" w:hAnsi="Times New Roman" w:cs="Times New Roman"/>
          <w:sz w:val="28"/>
          <w:szCs w:val="28"/>
        </w:rPr>
        <w:t>Понятия «Основы медицинских знаний» и «Здоровый образ жи</w:t>
      </w:r>
      <w:r w:rsidR="00AC703C" w:rsidRPr="00C67254">
        <w:rPr>
          <w:rFonts w:ascii="Times New Roman" w:hAnsi="Times New Roman" w:cs="Times New Roman"/>
          <w:sz w:val="28"/>
          <w:szCs w:val="28"/>
        </w:rPr>
        <w:t>з</w:t>
      </w:r>
      <w:r w:rsidR="00AC703C" w:rsidRPr="00C67254">
        <w:rPr>
          <w:rFonts w:ascii="Times New Roman" w:hAnsi="Times New Roman" w:cs="Times New Roman"/>
          <w:sz w:val="28"/>
          <w:szCs w:val="28"/>
        </w:rPr>
        <w:t>ни», Проблемы здоровья обучающихся различных возрастных групп.</w:t>
      </w:r>
    </w:p>
    <w:p w:rsidR="00F1058C" w:rsidRPr="00C67254" w:rsidRDefault="00F1058C" w:rsidP="00C6725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        1.1  Болезнетворные микроорганизмы называются: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патогенные;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сапрофиты;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аэробные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09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1.2  Первая фаза работоспособности называется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фаза оптимальной работоспособности;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врабатывание;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развивающее утомление.     </w:t>
      </w:r>
      <w:r w:rsidRPr="00C67254">
        <w:rPr>
          <w:rFonts w:ascii="Times New Roman" w:hAnsi="Times New Roman" w:cs="Times New Roman"/>
          <w:bCs/>
          <w:sz w:val="28"/>
          <w:szCs w:val="28"/>
        </w:rPr>
        <w:tab/>
      </w:r>
    </w:p>
    <w:p w:rsidR="00F1058C" w:rsidRPr="00C67254" w:rsidRDefault="00F1058C" w:rsidP="00C672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 Правильный симптом при переломе плечевой кости – это: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повышение температуры;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деформация конечности;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отсутствие пульсации.</w:t>
      </w:r>
    </w:p>
    <w:p w:rsidR="00F1058C" w:rsidRPr="00C67254" w:rsidRDefault="00F1058C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  Правильный симптом при вывихе - это: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нарушение функции конечности;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в крови большое количество лейкоцитов;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повышение температуры.</w:t>
      </w:r>
    </w:p>
    <w:p w:rsidR="00F1058C" w:rsidRPr="00C67254" w:rsidRDefault="00F1058C" w:rsidP="00C6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 1.5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риготовить стерильный материал (салфетку) в домашних услов</w:t>
      </w:r>
      <w:r w:rsidRPr="00C67254">
        <w:rPr>
          <w:rFonts w:ascii="Times New Roman" w:hAnsi="Times New Roman" w:cs="Times New Roman"/>
          <w:sz w:val="28"/>
          <w:szCs w:val="28"/>
        </w:rPr>
        <w:t>и</w:t>
      </w:r>
      <w:r w:rsidRPr="00C67254">
        <w:rPr>
          <w:rFonts w:ascii="Times New Roman" w:hAnsi="Times New Roman" w:cs="Times New Roman"/>
          <w:sz w:val="28"/>
          <w:szCs w:val="28"/>
        </w:rPr>
        <w:t>ях можно следующим образом: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 выстирать в мыльной воде;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 повесить на солнце;</w:t>
      </w:r>
    </w:p>
    <w:p w:rsidR="0057379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прогладить кусок простын</w:t>
      </w:r>
      <w:r w:rsidR="0057379C" w:rsidRPr="00C67254">
        <w:rPr>
          <w:rFonts w:ascii="Times New Roman" w:hAnsi="Times New Roman" w:cs="Times New Roman"/>
          <w:sz w:val="28"/>
          <w:szCs w:val="28"/>
        </w:rPr>
        <w:t>и утюгом.</w:t>
      </w:r>
    </w:p>
    <w:p w:rsidR="00F1058C" w:rsidRPr="00C67254" w:rsidRDefault="0057379C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 Первая помощь при растяжении связок  голеностопного сустава – это:                                          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 дать антибиотик;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сделать массаж;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нал</w:t>
      </w:r>
      <w:r w:rsidR="0057379C" w:rsidRPr="00C67254">
        <w:rPr>
          <w:rFonts w:ascii="Times New Roman" w:hAnsi="Times New Roman" w:cs="Times New Roman"/>
          <w:sz w:val="28"/>
          <w:szCs w:val="28"/>
        </w:rPr>
        <w:t>ожить тугую 8-образную повязку.</w:t>
      </w:r>
    </w:p>
    <w:p w:rsidR="00F1058C" w:rsidRPr="00C67254" w:rsidRDefault="00F1058C" w:rsidP="00C67254">
      <w:pPr>
        <w:widowControl w:val="0"/>
        <w:spacing w:after="0" w:line="240" w:lineRule="auto"/>
        <w:ind w:right="-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ab/>
      </w:r>
      <w:r w:rsidR="0057379C" w:rsidRPr="00C67254">
        <w:rPr>
          <w:rFonts w:ascii="Times New Roman" w:hAnsi="Times New Roman" w:cs="Times New Roman"/>
          <w:sz w:val="28"/>
          <w:szCs w:val="28"/>
        </w:rPr>
        <w:t>1.7</w:t>
      </w:r>
      <w:r w:rsidRPr="00C67254">
        <w:rPr>
          <w:rFonts w:ascii="Times New Roman" w:hAnsi="Times New Roman" w:cs="Times New Roman"/>
          <w:bCs/>
          <w:sz w:val="28"/>
          <w:szCs w:val="28"/>
        </w:rPr>
        <w:t>Совокупность процессов в организме, направленных на защиту  его от чужеродных веществ,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иммунитет;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стерилизация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вакцинация</w:t>
      </w:r>
    </w:p>
    <w:p w:rsidR="00F1058C" w:rsidRPr="00C67254" w:rsidRDefault="00F1058C" w:rsidP="00C67254">
      <w:pPr>
        <w:pStyle w:val="a3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При оказании помощи при утоплении не следует: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очищать ротовую полость от инородных тел;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давать обезболивающее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 средство (анальгин, баралгин);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положить на согнутое колено вниз головой;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делать непрямой массаж и искусственное дыхание.</w:t>
      </w:r>
    </w:p>
    <w:p w:rsidR="00F1058C" w:rsidRPr="00C67254" w:rsidRDefault="0057379C" w:rsidP="00C6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 Положение, в котором необходимо транспортировать больных с п</w:t>
      </w:r>
      <w:r w:rsidR="00F1058C" w:rsidRPr="00C67254">
        <w:rPr>
          <w:rFonts w:ascii="Times New Roman" w:hAnsi="Times New Roman" w:cs="Times New Roman"/>
          <w:sz w:val="28"/>
          <w:szCs w:val="28"/>
        </w:rPr>
        <w:t>о</w:t>
      </w:r>
      <w:r w:rsidR="00F1058C" w:rsidRPr="00C67254">
        <w:rPr>
          <w:rFonts w:ascii="Times New Roman" w:hAnsi="Times New Roman" w:cs="Times New Roman"/>
          <w:sz w:val="28"/>
          <w:szCs w:val="28"/>
        </w:rPr>
        <w:t>врежденным позвоночником: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сидя;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 носилках с мягким основанием;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           - н</w:t>
      </w:r>
      <w:r w:rsidR="0057379C" w:rsidRPr="00C67254">
        <w:rPr>
          <w:rFonts w:ascii="Times New Roman" w:hAnsi="Times New Roman" w:cs="Times New Roman"/>
          <w:sz w:val="28"/>
          <w:szCs w:val="28"/>
        </w:rPr>
        <w:t>а носилках с подложенным щитом.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1</w:t>
      </w:r>
      <w:r w:rsidR="0057379C" w:rsidRPr="00C67254">
        <w:rPr>
          <w:rFonts w:ascii="Times New Roman" w:hAnsi="Times New Roman" w:cs="Times New Roman"/>
          <w:sz w:val="28"/>
          <w:szCs w:val="28"/>
        </w:rPr>
        <w:t>.10</w:t>
      </w:r>
      <w:r w:rsidRPr="00C67254">
        <w:rPr>
          <w:rFonts w:ascii="Times New Roman" w:hAnsi="Times New Roman" w:cs="Times New Roman"/>
          <w:bCs/>
          <w:sz w:val="28"/>
          <w:szCs w:val="28"/>
        </w:rPr>
        <w:t>Препараты, которые состоят из убитых или ослабленных  микр</w:t>
      </w:r>
      <w:r w:rsidRPr="00C67254">
        <w:rPr>
          <w:rFonts w:ascii="Times New Roman" w:hAnsi="Times New Roman" w:cs="Times New Roman"/>
          <w:bCs/>
          <w:sz w:val="28"/>
          <w:szCs w:val="28"/>
        </w:rPr>
        <w:t>о</w:t>
      </w:r>
      <w:r w:rsidRPr="00C67254">
        <w:rPr>
          <w:rFonts w:ascii="Times New Roman" w:hAnsi="Times New Roman" w:cs="Times New Roman"/>
          <w:bCs/>
          <w:sz w:val="28"/>
          <w:szCs w:val="28"/>
        </w:rPr>
        <w:t>бов: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сыворотки;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анатоксины;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вакцины</w:t>
      </w:r>
      <w:r w:rsidR="0057379C" w:rsidRPr="00C67254">
        <w:rPr>
          <w:rFonts w:ascii="Times New Roman" w:hAnsi="Times New Roman" w:cs="Times New Roman"/>
          <w:bCs/>
          <w:sz w:val="28"/>
          <w:szCs w:val="28"/>
        </w:rPr>
        <w:t>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>1.11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ри ожогах пальцев кисти накладывается повязка: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колосовидная;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восьмиобразная;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рыцарская перчатка.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     1</w:t>
      </w:r>
      <w:r w:rsidR="0057379C" w:rsidRPr="00C67254">
        <w:rPr>
          <w:rFonts w:ascii="Times New Roman" w:hAnsi="Times New Roman" w:cs="Times New Roman"/>
          <w:bCs/>
          <w:sz w:val="28"/>
          <w:szCs w:val="28"/>
        </w:rPr>
        <w:t>.12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Время от момента внедрения патогенного микроба в организм и  до появленияпервых признаков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начало заболевания;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инк</w:t>
      </w:r>
      <w:r w:rsidR="0057379C" w:rsidRPr="00C67254">
        <w:rPr>
          <w:rFonts w:ascii="Times New Roman" w:hAnsi="Times New Roman" w:cs="Times New Roman"/>
          <w:sz w:val="28"/>
          <w:szCs w:val="28"/>
        </w:rPr>
        <w:t>убационный период;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активное проявление болезни.</w:t>
      </w:r>
    </w:p>
    <w:p w:rsidR="00F1058C" w:rsidRPr="00C67254" w:rsidRDefault="00F1058C" w:rsidP="00C672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</w:t>
      </w:r>
      <w:r w:rsidR="0057379C" w:rsidRPr="00C67254">
        <w:rPr>
          <w:rFonts w:ascii="Times New Roman" w:hAnsi="Times New Roman" w:cs="Times New Roman"/>
          <w:sz w:val="28"/>
          <w:szCs w:val="28"/>
        </w:rPr>
        <w:t>.13</w:t>
      </w:r>
      <w:r w:rsidRPr="00C67254">
        <w:rPr>
          <w:rFonts w:ascii="Times New Roman" w:hAnsi="Times New Roman" w:cs="Times New Roman"/>
          <w:sz w:val="28"/>
          <w:szCs w:val="28"/>
        </w:rPr>
        <w:t xml:space="preserve">  Особенностью резаной раны является: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медленное заживление;</w:t>
      </w:r>
    </w:p>
    <w:p w:rsidR="00F1058C" w:rsidRPr="00C67254" w:rsidRDefault="0057379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ровные края;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-образование грубого рубца после заживления.</w:t>
      </w:r>
    </w:p>
    <w:p w:rsidR="00F1058C" w:rsidRPr="00C67254" w:rsidRDefault="00F1058C" w:rsidP="00C672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.14 </w:t>
      </w:r>
      <w:r w:rsidRPr="00C67254">
        <w:rPr>
          <w:rFonts w:ascii="Times New Roman" w:hAnsi="Times New Roman" w:cs="Times New Roman"/>
          <w:bCs/>
          <w:sz w:val="28"/>
          <w:szCs w:val="28"/>
        </w:rPr>
        <w:t>Инфекции, которые передаются человеку от домашних и диких ж</w:t>
      </w:r>
      <w:r w:rsidRPr="00C67254">
        <w:rPr>
          <w:rFonts w:ascii="Times New Roman" w:hAnsi="Times New Roman" w:cs="Times New Roman"/>
          <w:bCs/>
          <w:sz w:val="28"/>
          <w:szCs w:val="28"/>
        </w:rPr>
        <w:t>и</w:t>
      </w:r>
      <w:r w:rsidRPr="00C67254">
        <w:rPr>
          <w:rFonts w:ascii="Times New Roman" w:hAnsi="Times New Roman" w:cs="Times New Roman"/>
          <w:bCs/>
          <w:sz w:val="28"/>
          <w:szCs w:val="28"/>
        </w:rPr>
        <w:t>вотных, зараженных различными патогенными микроорганизмами, называю</w:t>
      </w:r>
      <w:r w:rsidRPr="00C67254">
        <w:rPr>
          <w:rFonts w:ascii="Times New Roman" w:hAnsi="Times New Roman" w:cs="Times New Roman"/>
          <w:bCs/>
          <w:sz w:val="28"/>
          <w:szCs w:val="28"/>
        </w:rPr>
        <w:t>т</w:t>
      </w:r>
      <w:r w:rsidRPr="00C67254">
        <w:rPr>
          <w:rFonts w:ascii="Times New Roman" w:hAnsi="Times New Roman" w:cs="Times New Roman"/>
          <w:bCs/>
          <w:sz w:val="28"/>
          <w:szCs w:val="28"/>
        </w:rPr>
        <w:t>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-  трансмиссивные;</w:t>
      </w:r>
    </w:p>
    <w:p w:rsidR="00F1058C" w:rsidRPr="00C67254" w:rsidRDefault="0057379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зоонозные;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воздушно-капельные.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1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.15 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Процесс поглощения, переваривания и </w:t>
      </w:r>
      <w:proofErr w:type="spellStart"/>
      <w:r w:rsidRPr="00C67254">
        <w:rPr>
          <w:rFonts w:ascii="Times New Roman" w:hAnsi="Times New Roman" w:cs="Times New Roman"/>
          <w:bCs/>
          <w:sz w:val="28"/>
          <w:szCs w:val="28"/>
        </w:rPr>
        <w:t>инактивациичужеродых</w:t>
      </w:r>
      <w:proofErr w:type="spellEnd"/>
      <w:r w:rsidRPr="00C67254">
        <w:rPr>
          <w:rFonts w:ascii="Times New Roman" w:hAnsi="Times New Roman" w:cs="Times New Roman"/>
          <w:bCs/>
          <w:sz w:val="28"/>
          <w:szCs w:val="28"/>
        </w:rPr>
        <w:t xml:space="preserve"> для организма веще</w:t>
      </w:r>
      <w:proofErr w:type="gramStart"/>
      <w:r w:rsidRPr="00C67254">
        <w:rPr>
          <w:rFonts w:ascii="Times New Roman" w:hAnsi="Times New Roman" w:cs="Times New Roman"/>
          <w:bCs/>
          <w:sz w:val="28"/>
          <w:szCs w:val="28"/>
        </w:rPr>
        <w:t>ств сп</w:t>
      </w:r>
      <w:proofErr w:type="gramEnd"/>
      <w:r w:rsidRPr="00C67254">
        <w:rPr>
          <w:rFonts w:ascii="Times New Roman" w:hAnsi="Times New Roman" w:cs="Times New Roman"/>
          <w:bCs/>
          <w:sz w:val="28"/>
          <w:szCs w:val="28"/>
        </w:rPr>
        <w:t>ециализированными клетками,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- некроз;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фагоцитоз;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тромбоз.                      </w:t>
      </w:r>
    </w:p>
    <w:p w:rsidR="00F1058C" w:rsidRPr="00C67254" w:rsidRDefault="0057379C" w:rsidP="00C67254">
      <w:pPr>
        <w:widowControl w:val="0"/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1.16 </w:t>
      </w:r>
      <w:r w:rsidR="00F1058C" w:rsidRPr="00C67254">
        <w:rPr>
          <w:rFonts w:ascii="Times New Roman" w:hAnsi="Times New Roman" w:cs="Times New Roman"/>
          <w:bCs/>
          <w:sz w:val="28"/>
          <w:szCs w:val="28"/>
        </w:rPr>
        <w:t xml:space="preserve">  Неклеточные живые микроорганизмы: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бактерии;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грибки;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вирусы.</w:t>
      </w:r>
    </w:p>
    <w:p w:rsidR="00F1058C" w:rsidRPr="00C67254" w:rsidRDefault="0057379C" w:rsidP="00C67254">
      <w:pPr>
        <w:widowControl w:val="0"/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1.17 </w:t>
      </w:r>
      <w:proofErr w:type="gramStart"/>
      <w:r w:rsidR="00F1058C" w:rsidRPr="00C67254">
        <w:rPr>
          <w:rFonts w:ascii="Times New Roman" w:hAnsi="Times New Roman" w:cs="Times New Roman"/>
          <w:bCs/>
          <w:sz w:val="28"/>
          <w:szCs w:val="28"/>
        </w:rPr>
        <w:t>Яд, вырабатываемый микроорганизмами называется</w:t>
      </w:r>
      <w:proofErr w:type="gramEnd"/>
      <w:r w:rsidR="00F1058C" w:rsidRPr="00C67254">
        <w:rPr>
          <w:rFonts w:ascii="Times New Roman" w:hAnsi="Times New Roman" w:cs="Times New Roman"/>
          <w:bCs/>
          <w:sz w:val="28"/>
          <w:szCs w:val="28"/>
        </w:rPr>
        <w:t>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 водород;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 углерод;</w:t>
      </w:r>
    </w:p>
    <w:p w:rsidR="00F1058C" w:rsidRPr="00C67254" w:rsidRDefault="0057379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-токсин.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1.18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ежду болезнью и здоровьем находится третье состояние – это:</w:t>
      </w:r>
    </w:p>
    <w:p w:rsidR="00F1058C" w:rsidRPr="00C67254" w:rsidRDefault="0057379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предболезнь;</w:t>
      </w:r>
    </w:p>
    <w:p w:rsidR="00F1058C" w:rsidRPr="00C67254" w:rsidRDefault="00F1058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стресс;</w:t>
      </w:r>
    </w:p>
    <w:p w:rsidR="00F1058C" w:rsidRPr="00C67254" w:rsidRDefault="00F1058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утомление.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1.19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Фитотерапия – это лечение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пиявками;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травами;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иглоукалыванием.</w:t>
      </w:r>
    </w:p>
    <w:p w:rsidR="00F1058C" w:rsidRPr="00C67254" w:rsidRDefault="0057379C" w:rsidP="00C67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1.20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ля профилактики плоскостопия высота каблука детской обуви должна быть: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- 1,5-2 см;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- 0,5-1 см;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- 2-3 см.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Рахит возникает при недостатке витамина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Д.</w:t>
      </w:r>
    </w:p>
    <w:p w:rsidR="00F1058C" w:rsidRPr="00C67254" w:rsidRDefault="0057379C" w:rsidP="00C672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1.22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Употребление одурманивающих, высокотоксичных веществ назыв</w:t>
      </w:r>
      <w:r w:rsidR="00F1058C" w:rsidRPr="00C67254">
        <w:rPr>
          <w:rFonts w:ascii="Times New Roman" w:hAnsi="Times New Roman" w:cs="Times New Roman"/>
          <w:sz w:val="28"/>
          <w:szCs w:val="28"/>
        </w:rPr>
        <w:t>а</w:t>
      </w:r>
      <w:r w:rsidR="00F1058C" w:rsidRPr="00C67254">
        <w:rPr>
          <w:rFonts w:ascii="Times New Roman" w:hAnsi="Times New Roman" w:cs="Times New Roman"/>
          <w:sz w:val="28"/>
          <w:szCs w:val="28"/>
        </w:rPr>
        <w:t>ется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наркоманией;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алкоголизмом;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C67254">
        <w:rPr>
          <w:rFonts w:ascii="Times New Roman" w:hAnsi="Times New Roman" w:cs="Times New Roman"/>
          <w:sz w:val="28"/>
          <w:szCs w:val="28"/>
        </w:rPr>
        <w:t>токсикоманией.</w:t>
      </w:r>
    </w:p>
    <w:p w:rsidR="00F1058C" w:rsidRPr="00C67254" w:rsidRDefault="0057379C" w:rsidP="00C67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1.23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Взаимодействие возбудителя заболевания с восприимчивым орг</w:t>
      </w:r>
      <w:r w:rsidR="00F1058C" w:rsidRPr="00C67254">
        <w:rPr>
          <w:rFonts w:ascii="Times New Roman" w:hAnsi="Times New Roman" w:cs="Times New Roman"/>
          <w:sz w:val="28"/>
          <w:szCs w:val="28"/>
        </w:rPr>
        <w:t>а</w:t>
      </w:r>
      <w:r w:rsidR="00F1058C" w:rsidRPr="00C67254">
        <w:rPr>
          <w:rFonts w:ascii="Times New Roman" w:hAnsi="Times New Roman" w:cs="Times New Roman"/>
          <w:sz w:val="28"/>
          <w:szCs w:val="28"/>
        </w:rPr>
        <w:t>низмом называется …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началом заболевания;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C67254">
        <w:rPr>
          <w:rFonts w:ascii="Times New Roman" w:hAnsi="Times New Roman" w:cs="Times New Roman"/>
          <w:sz w:val="28"/>
          <w:szCs w:val="28"/>
        </w:rPr>
        <w:t>защитной реакцией организма;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инфекционным процессом;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-эпидемическим процессом.</w:t>
      </w:r>
    </w:p>
    <w:p w:rsidR="00F1058C" w:rsidRPr="00C67254" w:rsidRDefault="00F1058C" w:rsidP="00C67254">
      <w:pPr>
        <w:pStyle w:val="1"/>
        <w:numPr>
          <w:ilvl w:val="1"/>
          <w:numId w:val="22"/>
        </w:numPr>
        <w:spacing w:line="240" w:lineRule="auto"/>
        <w:jc w:val="left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В школьном возрасте очищение организма голоданием: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трех дней;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пяти дней;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недели;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проводить не рекомендуется.</w:t>
      </w:r>
    </w:p>
    <w:p w:rsidR="00F1058C" w:rsidRPr="00C67254" w:rsidRDefault="00F1058C" w:rsidP="00C67254">
      <w:pPr>
        <w:pStyle w:val="1"/>
        <w:numPr>
          <w:ilvl w:val="1"/>
          <w:numId w:val="22"/>
        </w:numPr>
        <w:spacing w:line="240" w:lineRule="auto"/>
        <w:jc w:val="left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Лучшим для вступления в брак считается возраст: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18 до 20 лет;</w:t>
      </w:r>
    </w:p>
    <w:p w:rsidR="00F1058C" w:rsidRPr="00C67254" w:rsidRDefault="0057379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20 до 24 лет;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24 до 28 лет;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28 до 30 лет.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1.26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Регулярность физических занятий должна быть не менее: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ежедневно;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через день;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 раза в неделю.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1.27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Наибольшее тренирующее воздействие на организм оказывает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прогулка;</w:t>
      </w:r>
    </w:p>
    <w:p w:rsidR="00F1058C" w:rsidRPr="00C67254" w:rsidRDefault="0057379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бег;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игра.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1.28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акой тип дыхания наиболее эффективный?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Грудной;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Брюшной;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Смешанный.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Режим питания здорового человека должна быть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- 4-х разовым;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- 3-х разовым;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2-х разовым.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1.30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т каких заболеваний смертность на 1 месте во всем мире?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онкология;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с</w:t>
      </w:r>
      <w:r w:rsidR="0057379C" w:rsidRPr="00C67254">
        <w:rPr>
          <w:rFonts w:ascii="Times New Roman" w:hAnsi="Times New Roman" w:cs="Times New Roman"/>
          <w:sz w:val="28"/>
          <w:szCs w:val="28"/>
        </w:rPr>
        <w:t>ердечно-сосудистые</w:t>
      </w:r>
      <w:proofErr w:type="gramEnd"/>
      <w:r w:rsidR="0057379C" w:rsidRPr="00C67254">
        <w:rPr>
          <w:rFonts w:ascii="Times New Roman" w:hAnsi="Times New Roman" w:cs="Times New Roman"/>
          <w:sz w:val="28"/>
          <w:szCs w:val="28"/>
        </w:rPr>
        <w:t xml:space="preserve"> заболевания;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травмы.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Эффект действия средств закаливания появляется 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 недели;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-1 месяц;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2 месяца.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1.32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Попадание в верхние дыхательные пути разнообразных аллерг</w:t>
      </w:r>
      <w:r w:rsidR="00F1058C" w:rsidRPr="00C67254">
        <w:rPr>
          <w:rFonts w:ascii="Times New Roman" w:hAnsi="Times New Roman" w:cs="Times New Roman"/>
          <w:sz w:val="28"/>
          <w:szCs w:val="28"/>
        </w:rPr>
        <w:t>е</w:t>
      </w:r>
      <w:r w:rsidR="00F1058C" w:rsidRPr="00C67254">
        <w:rPr>
          <w:rFonts w:ascii="Times New Roman" w:hAnsi="Times New Roman" w:cs="Times New Roman"/>
          <w:sz w:val="28"/>
          <w:szCs w:val="28"/>
        </w:rPr>
        <w:t>нов может быть причиной приступа: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бронхиальной астмы;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стенокардии;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почечной колики.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1.33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Перелом кости с повреждением кожи  над местом перелома наз</w:t>
      </w:r>
      <w:r w:rsidR="00F1058C" w:rsidRPr="00C67254">
        <w:rPr>
          <w:rFonts w:ascii="Times New Roman" w:hAnsi="Times New Roman" w:cs="Times New Roman"/>
          <w:sz w:val="28"/>
          <w:szCs w:val="28"/>
        </w:rPr>
        <w:t>ы</w:t>
      </w:r>
      <w:r w:rsidR="00F1058C" w:rsidRPr="00C67254">
        <w:rPr>
          <w:rFonts w:ascii="Times New Roman" w:hAnsi="Times New Roman" w:cs="Times New Roman"/>
          <w:sz w:val="28"/>
          <w:szCs w:val="28"/>
        </w:rPr>
        <w:t>вается: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оскольчатым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открытым;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полным.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1.34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Опиум, героин, кодеин относятся к группе: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опиатов;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психостимуляторов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галлюциногенов.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1.35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процессе полового воспитания учащиеся получают ряд знаний к которым не относится информация о…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респираторных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заболеваниях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методах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контрацепции;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полового созревания.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Сумма доступных сре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я улучшения здоровья называется…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потенциалом здоровья;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адаптацией;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ресурсом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1.37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Доля лиц 60 лет и старше является показателем…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средней продолжительности жизни;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уровня постнатальной смертности;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постарения населения.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1.38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Разделом микробиологии является…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паразитология;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фитоценология;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бактериология.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Высокая температура, лающий кашель, хриплый голос, боли при глотании сопровождают острый воспалительный…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синусит;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стеноз гортани;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плеврит.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1.40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Одним из признаков биологической смерти являет (ют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F1058C" w:rsidRPr="00C672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F1058C" w:rsidRPr="00C67254">
        <w:rPr>
          <w:rFonts w:ascii="Times New Roman" w:hAnsi="Times New Roman" w:cs="Times New Roman"/>
          <w:sz w:val="28"/>
          <w:szCs w:val="28"/>
        </w:rPr>
        <w:t>: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суженные зрачки;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расширенные зрачки, не реагирующие на свет;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</w:t>
      </w:r>
      <w:r w:rsidR="0057379C" w:rsidRPr="00C67254">
        <w:rPr>
          <w:rFonts w:ascii="Times New Roman" w:hAnsi="Times New Roman" w:cs="Times New Roman"/>
          <w:sz w:val="28"/>
          <w:szCs w:val="28"/>
        </w:rPr>
        <w:t>омутнение и высыхание роговицы.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Охлаждение поврежденного участка в течение  первых суток с п</w:t>
      </w:r>
      <w:r w:rsidR="00F1058C" w:rsidRPr="00C67254">
        <w:rPr>
          <w:rFonts w:ascii="Times New Roman" w:hAnsi="Times New Roman" w:cs="Times New Roman"/>
          <w:sz w:val="28"/>
          <w:szCs w:val="28"/>
        </w:rPr>
        <w:t>о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следующим согреванием 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вывихе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закрытых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переломах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ушибах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1.42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амым распространенным проявлением  наркотизма является…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наркомания;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токсикомания;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алкоголизм.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1.43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Развитием ишемического некроза (омертвения) участка сердечной мышцы характеризуется…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обморок;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инсульт;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инфаркт миокарда.</w:t>
      </w:r>
    </w:p>
    <w:p w:rsidR="003B725A" w:rsidRPr="00C67254" w:rsidRDefault="00E76A8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Раздел № 2 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Основы профилактической медицины.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Основным направлением первичной профилактики заболеваний я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предупреждение осложнений возникшего заболевания;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врежденных органов;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лечения заболеваний.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proofErr w:type="gramStart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акое действие является основой профилактической деятельности: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изучение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скрининга;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лечение социально-значимых заболеваний;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изменение образа жизни.  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67254">
        <w:rPr>
          <w:color w:val="000000" w:themeColor="text1"/>
          <w:sz w:val="28"/>
          <w:szCs w:val="28"/>
          <w:shd w:val="clear" w:color="auto" w:fill="FFFFFF"/>
        </w:rPr>
        <w:t>2</w:t>
      </w:r>
      <w:r w:rsidR="00E64967" w:rsidRPr="00C67254">
        <w:rPr>
          <w:color w:val="000000" w:themeColor="text1"/>
          <w:sz w:val="28"/>
          <w:szCs w:val="28"/>
          <w:shd w:val="clear" w:color="auto" w:fill="FFFFFF"/>
        </w:rPr>
        <w:t>.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3</w:t>
      </w:r>
      <w:r w:rsidR="00F82BD5" w:rsidRPr="00C67254">
        <w:rPr>
          <w:color w:val="000000" w:themeColor="text1"/>
          <w:sz w:val="28"/>
          <w:szCs w:val="28"/>
          <w:shd w:val="clear" w:color="auto" w:fill="FFFFFF"/>
        </w:rPr>
        <w:t>Задачами профилактики являются: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 xml:space="preserve">увеличение продолжительности активной жизни;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профилактика заболеваемости и травматизма;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профилактика прогрессирования болезней;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укрепление здоровья </w:t>
      </w:r>
      <w:proofErr w:type="gramStart"/>
      <w:r w:rsidR="00F82BD5" w:rsidRPr="00C67254">
        <w:rPr>
          <w:color w:val="000000" w:themeColor="text1"/>
          <w:sz w:val="28"/>
          <w:szCs w:val="28"/>
        </w:rPr>
        <w:t>здоровых</w:t>
      </w:r>
      <w:proofErr w:type="gramEnd"/>
      <w:r w:rsidR="00F82BD5" w:rsidRPr="00C67254">
        <w:rPr>
          <w:color w:val="000000" w:themeColor="text1"/>
          <w:sz w:val="28"/>
          <w:szCs w:val="28"/>
        </w:rPr>
        <w:t>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.4</w:t>
      </w:r>
      <w:r w:rsidR="00F82BD5" w:rsidRPr="00C67254">
        <w:rPr>
          <w:color w:val="000000" w:themeColor="text1"/>
          <w:sz w:val="28"/>
          <w:szCs w:val="28"/>
        </w:rPr>
        <w:t xml:space="preserve"> Медицинская профилактика по отношению к населению бывает: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популяционная, групповая, индивидуальная;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общественное, групповое, общемировое;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групповое, индивидуальное, собственное;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только групповое.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.5</w:t>
      </w:r>
      <w:r w:rsidR="00F82BD5" w:rsidRPr="00C67254">
        <w:rPr>
          <w:color w:val="000000" w:themeColor="text1"/>
          <w:sz w:val="28"/>
          <w:szCs w:val="28"/>
        </w:rPr>
        <w:t xml:space="preserve"> Вторичная профилактика оценивается </w:t>
      </w:r>
      <w:proofErr w:type="gramStart"/>
      <w:r w:rsidR="00F82BD5" w:rsidRPr="00C67254">
        <w:rPr>
          <w:color w:val="000000" w:themeColor="text1"/>
          <w:sz w:val="28"/>
          <w:szCs w:val="28"/>
        </w:rPr>
        <w:t>по</w:t>
      </w:r>
      <w:proofErr w:type="gramEnd"/>
      <w:r w:rsidR="00F82BD5" w:rsidRPr="00C67254">
        <w:rPr>
          <w:color w:val="000000" w:themeColor="text1"/>
          <w:sz w:val="28"/>
          <w:szCs w:val="28"/>
        </w:rPr>
        <w:t>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динамики инвалидности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снижению летальности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lastRenderedPageBreak/>
        <w:t xml:space="preserve">- динамике первичной заболеваемости;  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увеличение частоты здоровых лиц в популяции.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.6</w:t>
      </w:r>
      <w:r w:rsidR="00F82BD5" w:rsidRPr="00C67254">
        <w:rPr>
          <w:color w:val="000000" w:themeColor="text1"/>
          <w:sz w:val="28"/>
          <w:szCs w:val="28"/>
        </w:rPr>
        <w:t xml:space="preserve"> Оптимальными методами выявление лиц группы риска по возни</w:t>
      </w:r>
      <w:r w:rsidR="00F82BD5" w:rsidRPr="00C67254">
        <w:rPr>
          <w:color w:val="000000" w:themeColor="text1"/>
          <w:sz w:val="28"/>
          <w:szCs w:val="28"/>
        </w:rPr>
        <w:t>к</w:t>
      </w:r>
      <w:r w:rsidR="00F82BD5" w:rsidRPr="00C67254">
        <w:rPr>
          <w:color w:val="000000" w:themeColor="text1"/>
          <w:sz w:val="28"/>
          <w:szCs w:val="28"/>
        </w:rPr>
        <w:t>новению заболеваний являются: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скрининг;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профилактический осмотр;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учет обращаемости;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.7</w:t>
      </w:r>
      <w:r w:rsidR="00F82BD5" w:rsidRPr="00C67254">
        <w:rPr>
          <w:color w:val="000000" w:themeColor="text1"/>
          <w:sz w:val="28"/>
          <w:szCs w:val="28"/>
        </w:rPr>
        <w:t xml:space="preserve"> Профилактика бывает: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 и вторичная;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первичная, вторичная, третичная;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первичная;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.8</w:t>
      </w:r>
      <w:r w:rsidR="00F82BD5" w:rsidRPr="00C67254">
        <w:rPr>
          <w:color w:val="000000" w:themeColor="text1"/>
          <w:sz w:val="28"/>
          <w:szCs w:val="28"/>
        </w:rPr>
        <w:t xml:space="preserve"> Первичная профилактика направлена </w:t>
      </w:r>
      <w:proofErr w:type="gramStart"/>
      <w:r w:rsidR="00F82BD5" w:rsidRPr="00C67254">
        <w:rPr>
          <w:color w:val="000000" w:themeColor="text1"/>
          <w:sz w:val="28"/>
          <w:szCs w:val="28"/>
        </w:rPr>
        <w:t>на</w:t>
      </w:r>
      <w:proofErr w:type="gramEnd"/>
      <w:r w:rsidR="00F82BD5" w:rsidRPr="00C67254">
        <w:rPr>
          <w:color w:val="000000" w:themeColor="text1"/>
          <w:sz w:val="28"/>
          <w:szCs w:val="28"/>
        </w:rPr>
        <w:t>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предупреждение неблагоприятного влияние факторов внешней среды и условий жизни на отдельного человека, группу лиц и населения в целом;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сохранение и развитие условий, способствующих здоровью;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раннее выявление отклонений в жизнедеятельности организма;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на снижение частоты осложнений заболеваний и летальности.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.9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Виды медицинских профилактических мероприятий: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консультирование и медицинские осмотры;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иммунизация и диспансеризация;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все выше перечисленное;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 правильного ответа.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 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«Журнал учета работы ЛПУ по медицинской профилактике»: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учетная форма 0</w:t>
      </w:r>
      <w:r w:rsidR="00AC703C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8/у – 02;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годовая отчетная форма№</w:t>
      </w:r>
      <w:r w:rsidR="00AC703C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0;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приказ №455;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 №175.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Первичная профилактика заболеваний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мероприятия по предупреждению осложнений болезни;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предупреждение возникновения заболеваний;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улучшение социально-экономических условий;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предупреждение влияния факторов риска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.12 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Профилактические медицинские осмотры способствуют выявл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нию заболеваний: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острых;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хронических;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ранних стадиях;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инфекционных.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Специфическая профилактика гриппа: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прием дибазола;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приём аскорбиновой кислоты в больших дозах;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прием «</w:t>
      </w:r>
      <w:proofErr w:type="spellStart"/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Антигриппина</w:t>
      </w:r>
      <w:proofErr w:type="spellEnd"/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вакцинация.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Неспецифическая профилактика столбняка заключается </w:t>
      </w:r>
      <w:proofErr w:type="gramStart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наложение швов на рану;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первичной хирургической обработке раны с широким рассечением и дренированием ее;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массивной антибиотикотерапии;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баротерапии.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.15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выявление лиц, нуждающихся в профилактическом воздействии;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рекомендации по изменению поведения пациента, вакцинация, мед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каментозное лечение;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устранение факторов риска;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раннее обнаружение и лечение.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.16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аким путем проводится оценка информированности населения: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анализа заболеваемости;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анкетирования;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беседы;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мониторинг.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.17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Наука, изучающая вопросы нравственного поведения медработн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деонтология;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этика;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педагогика;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медицинская психология.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.18 </w:t>
      </w:r>
      <w:proofErr w:type="spellStart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Валеология</w:t>
      </w:r>
      <w:proofErr w:type="spellEnd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это наука: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физкультуре;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 нравственном воспитании;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 окружающей среде;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здоровье.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.19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акие из перечисленных мероприятий относятся к мерам перви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 профилактики: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Маммография и анализ кала на скрытую кровь;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назначение фолиевой кислоты для предупреждения пороков разв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тия нервной трубки;</w:t>
      </w:r>
    </w:p>
    <w:p w:rsidR="00F82BD5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хлорирование и фторирование воды;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вакцинация против инфекционных заболеваний; 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обучение пациентов здоровому образу жизни; 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 использование бета-блокаторов для уменьшения риска смерти у п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циентов, перенесших инфаркт миокарда.</w:t>
      </w:r>
    </w:p>
    <w:p w:rsidR="00F82BD5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- 1,2,4,5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,5,6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,4,5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,4,5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направлением третичной профилактики заболеваний является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осложнений возникшего заболевания;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 xml:space="preserve">врежденных органов; 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направлением вторичной профилактики заболеваний является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осложнений возникшего заболевания;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врежденных органов;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лечения заболеваний.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.22</w:t>
      </w:r>
      <w:r w:rsidR="00F82BD5" w:rsidRPr="00C67254">
        <w:rPr>
          <w:sz w:val="28"/>
          <w:szCs w:val="28"/>
        </w:rPr>
        <w:t xml:space="preserve"> Показателями оценки первичной профилактики является: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снижение частоты острых заболеваний;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динамика первичной заболеваемости;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снижению летальности;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увеличение частоты здоровых лиц в популяции.   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уровни профилактики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первичная </w:t>
      </w:r>
    </w:p>
    <w:p w:rsidR="00E64967" w:rsidRPr="00C67254" w:rsidRDefault="00E64967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вторичная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третичная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- 1, 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 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.24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лиц, нуждающихся в профилактическом воздействии;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рекомендации по изменению поведения пациента,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медикаментозное лечение;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раннее обнаружение и лечение.</w:t>
      </w:r>
    </w:p>
    <w:p w:rsidR="00F82BD5" w:rsidRPr="00C67254" w:rsidRDefault="00AC703C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mallCaps/>
          <w:sz w:val="28"/>
          <w:szCs w:val="28"/>
        </w:rPr>
        <w:t>2</w:t>
      </w:r>
      <w:r w:rsidR="00E64967" w:rsidRPr="00C67254">
        <w:rPr>
          <w:rFonts w:ascii="Times New Roman" w:eastAsia="Calibri" w:hAnsi="Times New Roman" w:cs="Times New Roman"/>
          <w:smallCaps/>
          <w:sz w:val="28"/>
          <w:szCs w:val="28"/>
        </w:rPr>
        <w:t>.25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Основа первичной профилактики:                               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тщательное  обследование внешне здоровых людей</w:t>
      </w:r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полное устранение вредного фактора либо снижение его воздействия до безопасного уровня;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комплекс мер по предотвращению осложнений заболеваний,  реаб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литации и лечению;</w:t>
      </w:r>
    </w:p>
    <w:p w:rsidR="00F82BD5" w:rsidRPr="00C67254" w:rsidRDefault="00E64967" w:rsidP="00C672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применение антидотов жителями экологически неблагополучных. 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.26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>ля неспецифической профилактики инфекционных заболеваний применяют все кроме: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витамины;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массаж;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закаливание;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вакцины.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.27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Метод медико-санитарного обслуживания населения, включа</w:t>
      </w:r>
      <w:r w:rsidR="00F82BD5" w:rsidRPr="00C67254">
        <w:rPr>
          <w:rFonts w:ascii="Times New Roman" w:hAnsi="Times New Roman" w:cs="Times New Roman"/>
          <w:sz w:val="28"/>
          <w:szCs w:val="28"/>
        </w:rPr>
        <w:t>ю</w:t>
      </w:r>
      <w:r w:rsidR="00F82BD5" w:rsidRPr="00C67254">
        <w:rPr>
          <w:rFonts w:ascii="Times New Roman" w:hAnsi="Times New Roman" w:cs="Times New Roman"/>
          <w:sz w:val="28"/>
          <w:szCs w:val="28"/>
        </w:rPr>
        <w:t>щий необходимый комплекс оздоровительных социально-гигиенических м</w:t>
      </w:r>
      <w:r w:rsidR="00F82BD5" w:rsidRPr="00C67254">
        <w:rPr>
          <w:rFonts w:ascii="Times New Roman" w:hAnsi="Times New Roman" w:cs="Times New Roman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sz w:val="28"/>
          <w:szCs w:val="28"/>
        </w:rPr>
        <w:t>роприятий -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диспансеризация;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- профилактика;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санация полости рта;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ЛФК.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.28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Вторичная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устранение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раннее обнаружение и лечение;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рекомендации по изменению поведения пациента, вакцинация, мед</w:t>
      </w:r>
      <w:r w:rsidRPr="00C67254">
        <w:rPr>
          <w:rFonts w:ascii="Times New Roman" w:hAnsi="Times New Roman" w:cs="Times New Roman"/>
          <w:sz w:val="28"/>
          <w:szCs w:val="28"/>
        </w:rPr>
        <w:t>и</w:t>
      </w:r>
      <w:r w:rsidRPr="00C67254">
        <w:rPr>
          <w:rFonts w:ascii="Times New Roman" w:hAnsi="Times New Roman" w:cs="Times New Roman"/>
          <w:sz w:val="28"/>
          <w:szCs w:val="28"/>
        </w:rPr>
        <w:t>каментозное лечение;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выявление лиц, нуждающихся в профилактическом воздействии.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.29</w:t>
      </w:r>
      <w:r w:rsidR="00F82BD5" w:rsidRPr="00C67254">
        <w:rPr>
          <w:sz w:val="28"/>
          <w:szCs w:val="28"/>
        </w:rPr>
        <w:t xml:space="preserve"> Эффективность третичной профилактики оценивается по сниж</w:t>
      </w:r>
      <w:r w:rsidR="00F82BD5" w:rsidRPr="00C67254">
        <w:rPr>
          <w:sz w:val="28"/>
          <w:szCs w:val="28"/>
        </w:rPr>
        <w:t>е</w:t>
      </w:r>
      <w:r w:rsidR="00F82BD5" w:rsidRPr="00C67254">
        <w:rPr>
          <w:sz w:val="28"/>
          <w:szCs w:val="28"/>
        </w:rPr>
        <w:t xml:space="preserve">нию показателей: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первичной заболеваемости;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летальности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proofErr w:type="spellStart"/>
      <w:r w:rsidRPr="00C67254">
        <w:rPr>
          <w:sz w:val="28"/>
          <w:szCs w:val="28"/>
        </w:rPr>
        <w:t>инвалидизации</w:t>
      </w:r>
      <w:proofErr w:type="spellEnd"/>
      <w:r w:rsidRPr="00C67254">
        <w:rPr>
          <w:sz w:val="28"/>
          <w:szCs w:val="28"/>
        </w:rPr>
        <w:t>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частоты осложнений. 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</w:t>
      </w:r>
      <w:r w:rsidRPr="00C67254">
        <w:rPr>
          <w:sz w:val="28"/>
          <w:szCs w:val="28"/>
        </w:rPr>
        <w:t>3</w:t>
      </w:r>
      <w:r w:rsidR="00E64967" w:rsidRPr="00C67254">
        <w:rPr>
          <w:sz w:val="28"/>
          <w:szCs w:val="28"/>
        </w:rPr>
        <w:t>0</w:t>
      </w:r>
      <w:r w:rsidR="00F82BD5" w:rsidRPr="00C67254">
        <w:rPr>
          <w:sz w:val="28"/>
          <w:szCs w:val="28"/>
        </w:rPr>
        <w:t xml:space="preserve"> Основными источниками информации о здоровье населения явл</w:t>
      </w:r>
      <w:r w:rsidR="00F82BD5" w:rsidRPr="00C67254">
        <w:rPr>
          <w:sz w:val="28"/>
          <w:szCs w:val="28"/>
        </w:rPr>
        <w:t>я</w:t>
      </w:r>
      <w:r w:rsidR="00F82BD5" w:rsidRPr="00C67254">
        <w:rPr>
          <w:sz w:val="28"/>
          <w:szCs w:val="28"/>
        </w:rPr>
        <w:t>ются: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 xml:space="preserve">- данные диспансеризации; 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 xml:space="preserve">- официальные материалы о смертности и рождаемости;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данные страховых компаний;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данные мониторинга окружающей среды и здоровья.</w:t>
      </w:r>
    </w:p>
    <w:p w:rsidR="00F82BD5" w:rsidRPr="00C67254" w:rsidRDefault="00AC703C" w:rsidP="00C67254">
      <w:pPr>
        <w:tabs>
          <w:tab w:val="left" w:pos="0"/>
          <w:tab w:val="left" w:pos="142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Объектом первичной профилактики являются: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реконвалесценты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острых заболеваний;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больные хроническими заболеваниями;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все население;</w:t>
      </w:r>
    </w:p>
    <w:p w:rsidR="00F82BD5" w:rsidRPr="00C67254" w:rsidRDefault="00E64967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трудоспособное население.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2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Неспецифическая профилактика газовой гангрены включает: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первичную хирургическую обработку раны;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массивную антибиотикотерапию;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введение противогангренозной сыворотки;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обкалывание раны антибиотиками.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</w:t>
      </w:r>
      <w:r w:rsidRPr="00C67254">
        <w:rPr>
          <w:sz w:val="28"/>
          <w:szCs w:val="28"/>
        </w:rPr>
        <w:t>33</w:t>
      </w:r>
      <w:r w:rsidR="00F82BD5" w:rsidRPr="00C67254">
        <w:rPr>
          <w:sz w:val="28"/>
          <w:szCs w:val="28"/>
        </w:rPr>
        <w:t xml:space="preserve"> Что входит в понятие специфическая профилактика:</w:t>
      </w:r>
    </w:p>
    <w:p w:rsidR="00E64967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система социальных, гигиенических, медицинских мероприятий, н</w:t>
      </w:r>
      <w:r w:rsidRPr="00C67254">
        <w:rPr>
          <w:sz w:val="28"/>
          <w:szCs w:val="28"/>
        </w:rPr>
        <w:t>а</w:t>
      </w:r>
      <w:r w:rsidRPr="00C67254">
        <w:rPr>
          <w:sz w:val="28"/>
          <w:szCs w:val="28"/>
        </w:rPr>
        <w:t>правленных на предотвращение заболеваний путём устранения причин и у</w:t>
      </w:r>
      <w:r w:rsidRPr="00C67254">
        <w:rPr>
          <w:sz w:val="28"/>
          <w:szCs w:val="28"/>
        </w:rPr>
        <w:t>с</w:t>
      </w:r>
      <w:r w:rsidRPr="00C67254">
        <w:rPr>
          <w:sz w:val="28"/>
          <w:szCs w:val="28"/>
        </w:rPr>
        <w:t>ловий их возникновения;</w:t>
      </w:r>
      <w:r w:rsidRPr="00C67254">
        <w:rPr>
          <w:rStyle w:val="apple-converted-space"/>
          <w:sz w:val="28"/>
          <w:szCs w:val="28"/>
        </w:rPr>
        <w:t> </w:t>
      </w:r>
    </w:p>
    <w:p w:rsidR="00E64967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совокупность мер, направленных на пересечение или ослабление во</w:t>
      </w:r>
      <w:r w:rsidRPr="00C67254">
        <w:rPr>
          <w:sz w:val="28"/>
          <w:szCs w:val="28"/>
        </w:rPr>
        <w:t>з</w:t>
      </w:r>
      <w:r w:rsidRPr="00C67254">
        <w:rPr>
          <w:sz w:val="28"/>
          <w:szCs w:val="28"/>
        </w:rPr>
        <w:t>никшего в организме патологического процесса и предупреждение на этой о</w:t>
      </w:r>
      <w:r w:rsidRPr="00C67254">
        <w:rPr>
          <w:sz w:val="28"/>
          <w:szCs w:val="28"/>
        </w:rPr>
        <w:t>с</w:t>
      </w:r>
      <w:r w:rsidRPr="00C67254">
        <w:rPr>
          <w:sz w:val="28"/>
          <w:szCs w:val="28"/>
        </w:rPr>
        <w:t>нове тяжёлых форм неинфекционных болезней;</w:t>
      </w:r>
    </w:p>
    <w:p w:rsidR="00F82BD5" w:rsidRPr="00C67254" w:rsidRDefault="00F82BD5" w:rsidP="00C67254">
      <w:pPr>
        <w:pStyle w:val="afd"/>
        <w:ind w:firstLine="851"/>
        <w:jc w:val="both"/>
        <w:rPr>
          <w:rStyle w:val="apple-converted-space"/>
          <w:sz w:val="28"/>
          <w:szCs w:val="28"/>
        </w:rPr>
      </w:pPr>
      <w:r w:rsidRPr="00C67254">
        <w:rPr>
          <w:sz w:val="28"/>
          <w:szCs w:val="28"/>
        </w:rPr>
        <w:t>- предупреждение возникновения и распространения инфекционных болезней путем создания невосприимчивости к ним, основанное на активной и пассивной иммунизации;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все варианты верны.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4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Тактика медперсонала при эпидемии  гриппа в школе: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выступление по школьному радио на тему: «Грипп, пути передачи, клиника и профилактика»;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контроль пищеблока;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учебных классов.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акие мероприятия относятся к первичной профилактике: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оздоровление окружающей среды;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медико-социальная реабилитация;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трудовая реабилитация;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диспансерное наблюдение за инвалидами.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Основной способ индивидуальной профилактики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шигеллезов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соблюдение правил личной гигиены;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приём дизентерийного бактериофага;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приём антибиотиков.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единице наблюдения можно отнести: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совокупность исследуемых лиц или явлений;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определенный контингент;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отдельные объекты;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конкретные признаки (рост, вест, возраст, пол).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акие навыки приобретают учащиеся при изучении </w:t>
      </w:r>
      <w:proofErr w:type="spell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валеологии</w:t>
      </w:r>
      <w:proofErr w:type="spell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техника использования одноразовых шприцев;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этики;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личной гигиены;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 на компьютере.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не следует использовать для изменения поведения по ЗОЖ: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распространение информации;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убеждение;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принуждение;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.40</w:t>
      </w:r>
      <w:proofErr w:type="gramStart"/>
      <w:r w:rsidR="00F82BD5" w:rsidRPr="00C67254">
        <w:rPr>
          <w:sz w:val="28"/>
          <w:szCs w:val="28"/>
        </w:rPr>
        <w:t xml:space="preserve"> К</w:t>
      </w:r>
      <w:proofErr w:type="gramEnd"/>
      <w:r w:rsidR="00F82BD5" w:rsidRPr="00C67254">
        <w:rPr>
          <w:sz w:val="28"/>
          <w:szCs w:val="28"/>
        </w:rPr>
        <w:t>аким фактором в большей степени определяется здоровье чел</w:t>
      </w:r>
      <w:r w:rsidR="00F82BD5" w:rsidRPr="00C67254">
        <w:rPr>
          <w:sz w:val="28"/>
          <w:szCs w:val="28"/>
        </w:rPr>
        <w:t>о</w:t>
      </w:r>
      <w:r w:rsidR="00F82BD5" w:rsidRPr="00C67254">
        <w:rPr>
          <w:sz w:val="28"/>
          <w:szCs w:val="28"/>
        </w:rPr>
        <w:t>века: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наследственностью;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условиями внешней среды;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образом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системой здравоохранения.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.41</w:t>
      </w:r>
      <w:r w:rsidR="00F82BD5" w:rsidRPr="00C67254">
        <w:rPr>
          <w:sz w:val="28"/>
          <w:szCs w:val="28"/>
        </w:rPr>
        <w:t xml:space="preserve"> Здоровый образ жизни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поведение и мышление человека, обеспечивающее ему укрепление здоровья;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систематические занятия спортом;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способность человека управлять своими эмоциями;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способность человека управлять своими двигательными действиями.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.42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Образ жизни является по исследованиям Ю.П.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Лисицина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наименее значимым фактором для здоровья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фактором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не влияющим на здоровье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- фактором доля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влияния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которого на здоровье населения составляет около 20%;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наиболее значимым фактором для здоровья населения.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Неизменяемые факторы риска: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низкая физическая активность;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чрезмерное потребление алкоголя;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неправильное чередование труда и отдыха;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пол и возраст, наследственность.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.44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Основные способы введение пропаганды: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устный, печатный;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изобразительный и печатный;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изобразительный, печатный, устный;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только устный.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.45</w:t>
      </w:r>
      <w:proofErr w:type="gramStart"/>
      <w:r w:rsidR="00F82BD5" w:rsidRPr="00C67254">
        <w:rPr>
          <w:sz w:val="28"/>
          <w:szCs w:val="28"/>
        </w:rPr>
        <w:t xml:space="preserve"> О</w:t>
      </w:r>
      <w:proofErr w:type="gramEnd"/>
      <w:r w:rsidR="00F82BD5" w:rsidRPr="00C67254">
        <w:rPr>
          <w:sz w:val="28"/>
          <w:szCs w:val="28"/>
        </w:rPr>
        <w:t>т чего здоровье зависит на 10%: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наследственности;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органов здравоохранения;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образа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от окружающей среды.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.46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биологическим факторам (факторам внутренней среды), опред</w:t>
      </w:r>
      <w:r w:rsidR="00F82BD5" w:rsidRPr="00C67254">
        <w:rPr>
          <w:rFonts w:ascii="Times New Roman" w:hAnsi="Times New Roman" w:cs="Times New Roman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sz w:val="28"/>
          <w:szCs w:val="28"/>
        </w:rPr>
        <w:t>ляющим уровень здоровья,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качество медицинского обслуживания;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особенности конституции;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резкие смены атмосферных явлений.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.47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 второй группе здоровья относятся дети: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часто болеющие;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практически </w:t>
      </w:r>
      <w:proofErr w:type="gramStart"/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здоровые</w:t>
      </w:r>
      <w:proofErr w:type="gramEnd"/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функциональными нарушениями;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редко болеющие;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длительно болеющие.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.48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основные поведенческие факторы риска: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авитаминоз;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отягощенная наследственность;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гиподинамия;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загрязненная окружающая среда.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.49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акое действие является основой профилактической деятельности: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скрининга;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измерение артериального давления;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лечение социально-значимых заболеваний;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изменение образа жизни.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Санитарное просвещение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специальная область науки и здравоохранения, имеющая целью ув</w:t>
      </w:r>
      <w:r w:rsidRPr="00C67254">
        <w:rPr>
          <w:rFonts w:ascii="Times New Roman" w:hAnsi="Times New Roman" w:cs="Times New Roman"/>
          <w:sz w:val="28"/>
          <w:szCs w:val="28"/>
        </w:rPr>
        <w:t>е</w:t>
      </w:r>
      <w:r w:rsidRPr="00C67254">
        <w:rPr>
          <w:rFonts w:ascii="Times New Roman" w:hAnsi="Times New Roman" w:cs="Times New Roman"/>
          <w:sz w:val="28"/>
          <w:szCs w:val="28"/>
        </w:rPr>
        <w:t>личение «индекса здоровья»;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специальная область науки и здравоохранения, изучающая поведение людей в состоянии предболезни;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специальная область науки и здравоохранения, имеющая целью фо</w:t>
      </w:r>
      <w:r w:rsidRPr="00C67254">
        <w:rPr>
          <w:rFonts w:ascii="Times New Roman" w:hAnsi="Times New Roman" w:cs="Times New Roman"/>
          <w:sz w:val="28"/>
          <w:szCs w:val="28"/>
        </w:rPr>
        <w:t>р</w:t>
      </w:r>
      <w:r w:rsidRPr="00C67254">
        <w:rPr>
          <w:rFonts w:ascii="Times New Roman" w:hAnsi="Times New Roman" w:cs="Times New Roman"/>
          <w:sz w:val="28"/>
          <w:szCs w:val="28"/>
        </w:rPr>
        <w:t>мирование поведения, направленного на обеспечение здоровья коллектива и</w:t>
      </w:r>
      <w:r w:rsidRPr="00C67254">
        <w:rPr>
          <w:rFonts w:ascii="Times New Roman" w:hAnsi="Times New Roman" w:cs="Times New Roman"/>
          <w:sz w:val="28"/>
          <w:szCs w:val="28"/>
        </w:rPr>
        <w:t>н</w:t>
      </w:r>
      <w:r w:rsidRPr="00C67254">
        <w:rPr>
          <w:rFonts w:ascii="Times New Roman" w:hAnsi="Times New Roman" w:cs="Times New Roman"/>
          <w:sz w:val="28"/>
          <w:szCs w:val="28"/>
        </w:rPr>
        <w:t>дивидуума и общества в целом;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специальная область науки и здравоохранения, имеющая целью фо</w:t>
      </w:r>
      <w:r w:rsidR="00F82BD5" w:rsidRPr="00C67254">
        <w:rPr>
          <w:rFonts w:ascii="Times New Roman" w:hAnsi="Times New Roman" w:cs="Times New Roman"/>
          <w:sz w:val="28"/>
          <w:szCs w:val="28"/>
        </w:rPr>
        <w:t>р</w:t>
      </w:r>
      <w:r w:rsidR="00F82BD5" w:rsidRPr="00C67254">
        <w:rPr>
          <w:rFonts w:ascii="Times New Roman" w:hAnsi="Times New Roman" w:cs="Times New Roman"/>
          <w:sz w:val="28"/>
          <w:szCs w:val="28"/>
        </w:rPr>
        <w:t>мирование поведения, направленного на обеспечение готовности платить за медицинскую помощь коллектива индивидуума и общества в целом.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.51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факторам риска, входящим в понятие «образ жизни»,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стаж работы на вредном производстве;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наследственность.</w:t>
      </w:r>
    </w:p>
    <w:p w:rsidR="00F82BD5" w:rsidRPr="00C67254" w:rsidRDefault="00AC703C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eastAsia="Calibri" w:hAnsi="Times New Roman" w:cs="Times New Roman"/>
          <w:sz w:val="28"/>
          <w:szCs w:val="28"/>
        </w:rPr>
        <w:t xml:space="preserve">.52 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системой наблюдения за качеством окружа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ю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щей среды и состоянием здоровья  населения является: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система санитарно-эпидемиологического нормирования;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гигиеническая диагностика;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социально-гигиенический мониторинг;</w:t>
      </w:r>
    </w:p>
    <w:p w:rsidR="00F82BD5" w:rsidRPr="00C67254" w:rsidRDefault="00E64967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федеральная система гидрометеорологического мониторинга.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sz w:val="28"/>
          <w:szCs w:val="28"/>
        </w:rPr>
        <w:t>Группа риска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группа лиц, объединенная страстью к приключениям;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группа лиц с наличием различных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водители автомобилей;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получившие инвалидность.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bCs/>
          <w:color w:val="000000" w:themeColor="text1"/>
          <w:sz w:val="28"/>
          <w:szCs w:val="28"/>
        </w:rPr>
        <w:t>2</w:t>
      </w:r>
      <w:r w:rsidR="00E64967" w:rsidRPr="00C67254">
        <w:rPr>
          <w:bCs/>
          <w:color w:val="000000" w:themeColor="text1"/>
          <w:sz w:val="28"/>
          <w:szCs w:val="28"/>
        </w:rPr>
        <w:t>.54</w:t>
      </w:r>
      <w:r w:rsidR="00F82BD5" w:rsidRPr="00C67254">
        <w:rPr>
          <w:color w:val="000000"/>
          <w:sz w:val="28"/>
          <w:szCs w:val="28"/>
        </w:rPr>
        <w:t>Кратковременный холодный или горячий душ: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обеспечивает оптимальные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усиливает синтез белка, восстанавливает структурные основы клетки;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 xml:space="preserve">- тонизирует мышцы, повышает тонус сосудистой системы и улучшает обмен веществ;  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</w:t>
      </w:r>
      <w:r w:rsidR="00F82BD5" w:rsidRPr="00C67254">
        <w:rPr>
          <w:color w:val="000000"/>
          <w:sz w:val="28"/>
          <w:szCs w:val="28"/>
        </w:rPr>
        <w:t xml:space="preserve"> сжигает лишние запасы жиров.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.55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Факторами, оказывающими влияние на здоровье населения, явл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</w:p>
    <w:p w:rsidR="00E64967" w:rsidRPr="00C67254" w:rsidRDefault="00E64967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генетические;</w:t>
      </w:r>
    </w:p>
    <w:p w:rsidR="00E64967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природно-климатич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еские;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у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 и образ жизни населения;</w:t>
      </w:r>
    </w:p>
    <w:p w:rsidR="00E64967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уровень, качество и 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медицинской помощи.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,1;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,4.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.56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такое Укрепление здоровья: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процесс, дающий людям возможность контролировать и улучшать здоровь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комбинация образовательной и экологической поддержки для дейс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вий и условий жиз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ни, благоприятствующих здоровью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комбинация санитарного просвещения и организационных, полит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ческих, экономических вмешатель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ств дл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я усиления поведенческой, экологич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адаптации, улучшающей здоровье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.57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Популяционная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профилактические мероприятия охватывают популяцию и население в целом;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местные программы профилактики, направленные на укрепление зд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все выше перечисленное;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нет верного ответа.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.58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Наибольшее влияние на общественное здоровье (</w:t>
      </w:r>
      <w:proofErr w:type="spellStart"/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Ю.П.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Лисиц</w:t>
      </w:r>
      <w:r w:rsidR="00F82BD5" w:rsidRPr="00C67254">
        <w:rPr>
          <w:rFonts w:ascii="Times New Roman" w:hAnsi="Times New Roman" w:cs="Times New Roman"/>
          <w:sz w:val="28"/>
          <w:szCs w:val="28"/>
        </w:rPr>
        <w:t>и</w:t>
      </w:r>
      <w:r w:rsidR="00F82BD5" w:rsidRPr="00C67254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>) оказывает: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миграция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внешняя среда;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наследственность.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.59</w:t>
      </w:r>
      <w:r w:rsidR="00F82BD5" w:rsidRPr="00C67254">
        <w:rPr>
          <w:sz w:val="28"/>
          <w:szCs w:val="28"/>
        </w:rPr>
        <w:t xml:space="preserve"> Вредные для здоровья факторы выявляют </w:t>
      </w:r>
      <w:proofErr w:type="gramStart"/>
      <w:r w:rsidR="00F82BD5" w:rsidRPr="00C67254">
        <w:rPr>
          <w:sz w:val="28"/>
          <w:szCs w:val="28"/>
        </w:rPr>
        <w:t>для</w:t>
      </w:r>
      <w:proofErr w:type="gramEnd"/>
      <w:r w:rsidR="00F82BD5" w:rsidRPr="00C67254">
        <w:rPr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отказа в приеме на работу; перевода на другую работу;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принятия мер по их устранению с целью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снижения уровня действия факторов риска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проведения иммунопрофилактики различных групп населения;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все выше перечисленное.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Процесс формирования здорового образа жизни включает: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информирование населения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экологических рисках;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формирование убежденности в необходимости сохранения здоровья;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повышение материального благосостояния;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снижение показателей летальности.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Основными направлениями формирования здорового образа жи</w:t>
      </w:r>
      <w:r w:rsidR="00F82BD5" w:rsidRPr="00C67254">
        <w:rPr>
          <w:rFonts w:ascii="Times New Roman" w:hAnsi="Times New Roman" w:cs="Times New Roman"/>
          <w:sz w:val="28"/>
          <w:szCs w:val="28"/>
        </w:rPr>
        <w:t>з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ни являются: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создание и активизация позитивных для здоровья факторов;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повышение эффективности деятельности слу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жб здр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авоохранения;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снижение уровня заболеваемости;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снижение уровня смертности.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2</w:t>
      </w:r>
      <w:r w:rsidR="00B83602" w:rsidRPr="00C67254">
        <w:rPr>
          <w:color w:val="000000"/>
          <w:sz w:val="28"/>
          <w:szCs w:val="28"/>
        </w:rPr>
        <w:t>.62</w:t>
      </w:r>
      <w:proofErr w:type="gramStart"/>
      <w:r w:rsidR="00F82BD5" w:rsidRPr="00C67254">
        <w:rPr>
          <w:color w:val="000000"/>
          <w:sz w:val="28"/>
          <w:szCs w:val="28"/>
        </w:rPr>
        <w:t xml:space="preserve"> С</w:t>
      </w:r>
      <w:proofErr w:type="gramEnd"/>
      <w:r w:rsidR="00F82BD5" w:rsidRPr="00C67254">
        <w:rPr>
          <w:color w:val="000000"/>
          <w:sz w:val="28"/>
          <w:szCs w:val="28"/>
        </w:rPr>
        <w:t>амый эффективный и бесплатный метод пропаганды: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 xml:space="preserve">- устный;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печатный;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изобразительный;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</w:t>
      </w:r>
      <w:r w:rsidR="00F82BD5" w:rsidRPr="00C67254">
        <w:rPr>
          <w:color w:val="000000"/>
          <w:sz w:val="28"/>
          <w:szCs w:val="28"/>
        </w:rPr>
        <w:t xml:space="preserve"> комбинированный.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.6</w:t>
      </w:r>
      <w:r w:rsidRPr="00C67254">
        <w:rPr>
          <w:sz w:val="28"/>
          <w:szCs w:val="28"/>
        </w:rPr>
        <w:t>3</w:t>
      </w:r>
      <w:r w:rsidR="00F82BD5" w:rsidRPr="00C67254">
        <w:rPr>
          <w:sz w:val="28"/>
          <w:szCs w:val="28"/>
        </w:rPr>
        <w:t xml:space="preserve"> Здоровье человека на 50% зависит </w:t>
      </w:r>
      <w:proofErr w:type="gramStart"/>
      <w:r w:rsidR="00F82BD5" w:rsidRPr="00C67254">
        <w:rPr>
          <w:sz w:val="28"/>
          <w:szCs w:val="28"/>
        </w:rPr>
        <w:t>от</w:t>
      </w:r>
      <w:proofErr w:type="gramEnd"/>
      <w:r w:rsidR="00F82BD5" w:rsidRPr="00C67254">
        <w:rPr>
          <w:sz w:val="28"/>
          <w:szCs w:val="28"/>
        </w:rPr>
        <w:t>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наследственности;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 xml:space="preserve">- образа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медицины;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внешней среды.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.64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ыберите фактор, оказывающий наибольшее влияние на здоровье населения: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экологическая обстановка;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организация медицинской п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мощи;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образ жизни населения;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экологическая обстановка и наследственность.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.65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Метод изобразительной пропаганды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устный метод;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комбинированные средс</w:t>
      </w:r>
      <w:r w:rsidRPr="00C67254">
        <w:rPr>
          <w:rFonts w:ascii="Times New Roman" w:hAnsi="Times New Roman" w:cs="Times New Roman"/>
          <w:sz w:val="28"/>
          <w:szCs w:val="28"/>
        </w:rPr>
        <w:t>т</w:t>
      </w:r>
      <w:r w:rsidRPr="00C67254">
        <w:rPr>
          <w:rFonts w:ascii="Times New Roman" w:hAnsi="Times New Roman" w:cs="Times New Roman"/>
          <w:sz w:val="28"/>
          <w:szCs w:val="28"/>
        </w:rPr>
        <w:t>ва, печатный метод;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комбинированные средс</w:t>
      </w:r>
      <w:r w:rsidRPr="00C67254">
        <w:rPr>
          <w:rFonts w:ascii="Times New Roman" w:hAnsi="Times New Roman" w:cs="Times New Roman"/>
          <w:sz w:val="28"/>
          <w:szCs w:val="28"/>
        </w:rPr>
        <w:t>т</w:t>
      </w:r>
      <w:r w:rsidRPr="00C67254">
        <w:rPr>
          <w:rFonts w:ascii="Times New Roman" w:hAnsi="Times New Roman" w:cs="Times New Roman"/>
          <w:sz w:val="28"/>
          <w:szCs w:val="28"/>
        </w:rPr>
        <w:t xml:space="preserve">ва, технические средства, натуральные объекты;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комбинированные средства, технические средства, натуральные об</w:t>
      </w:r>
      <w:r w:rsidR="00F82BD5" w:rsidRPr="00C67254">
        <w:rPr>
          <w:rFonts w:ascii="Times New Roman" w:hAnsi="Times New Roman" w:cs="Times New Roman"/>
          <w:sz w:val="28"/>
          <w:szCs w:val="28"/>
        </w:rPr>
        <w:t>ъ</w:t>
      </w:r>
      <w:r w:rsidR="00F82BD5" w:rsidRPr="00C67254">
        <w:rPr>
          <w:rFonts w:ascii="Times New Roman" w:hAnsi="Times New Roman" w:cs="Times New Roman"/>
          <w:sz w:val="28"/>
          <w:szCs w:val="28"/>
        </w:rPr>
        <w:t>екты.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.66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Демографическая политика государства независимо от демогр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фической ситуации в стране направлена 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на повышение рождаемости;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снижение смертности;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снижение инвалидности;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поддержание оптимальной численности населения.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.67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социальным фактора, определяющим уровень здоровья относя</w:t>
      </w:r>
      <w:r w:rsidR="00F82BD5" w:rsidRPr="00C67254">
        <w:rPr>
          <w:rFonts w:ascii="Times New Roman" w:hAnsi="Times New Roman" w:cs="Times New Roman"/>
          <w:sz w:val="28"/>
          <w:szCs w:val="28"/>
        </w:rPr>
        <w:t>т</w:t>
      </w:r>
      <w:r w:rsidR="00F82BD5" w:rsidRPr="00C67254">
        <w:rPr>
          <w:rFonts w:ascii="Times New Roman" w:hAnsi="Times New Roman" w:cs="Times New Roman"/>
          <w:sz w:val="28"/>
          <w:szCs w:val="28"/>
        </w:rPr>
        <w:t>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производственная среда;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наследственность;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загрязнение воды и воздуха.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.68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  формам деятельности человека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трудовая, общественно-политическая, познавательная, культурная, воспитательная;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социальная, биологическая;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материальная, бытовая, духовная;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материальная, бытовая, духовная, социальная, биологическая.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.69</w:t>
      </w:r>
      <w:r w:rsidR="00F82BD5" w:rsidRPr="00C67254">
        <w:rPr>
          <w:rFonts w:ascii="Times New Roman" w:hAnsi="Times New Roman" w:cs="Times New Roman"/>
          <w:sz w:val="28"/>
          <w:szCs w:val="28"/>
        </w:rPr>
        <w:t>Характеристиками общественного здоровья являются: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>- показатели инвалидности;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>- показатели психического здоровья;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демографические показатели;</w:t>
      </w:r>
    </w:p>
    <w:p w:rsidR="00F82BD5" w:rsidRPr="00C67254" w:rsidRDefault="00E64967" w:rsidP="001C5306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показатели урбанизации.</w:t>
      </w:r>
    </w:p>
    <w:p w:rsidR="00B83602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.70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основные принципы укрепления здоровья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направ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ленность на все население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нацеленность на причины и оп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ределяющие факторы здоровья</w:t>
      </w:r>
    </w:p>
    <w:p w:rsidR="00B83602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достаточный арсенал средств от государственного управления, эк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номических компо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нентов до воспитания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4) роль специалистов здравоохране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5) эффективное участие, как ин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дивидуумов, так и общества </w:t>
      </w:r>
    </w:p>
    <w:p w:rsidR="00F82BD5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- 1,2,4;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,4,5.</w:t>
      </w:r>
    </w:p>
    <w:p w:rsidR="00B83602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.71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Факторы, определяющие состояние здоровья населения:</w:t>
      </w:r>
    </w:p>
    <w:p w:rsidR="00B83602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ально-экономические</w:t>
      </w:r>
    </w:p>
    <w:p w:rsidR="00B83602" w:rsidRPr="00C67254" w:rsidRDefault="00B83602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социально-биологические</w:t>
      </w:r>
    </w:p>
    <w:p w:rsidR="00B83602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эколого-климатические</w:t>
      </w:r>
    </w:p>
    <w:p w:rsidR="00B83602" w:rsidRPr="00C67254" w:rsidRDefault="00B83602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4) медико-организационные 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- 1,2,4;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2.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.72</w:t>
      </w:r>
      <w:r w:rsidR="00F82BD5" w:rsidRPr="00C67254">
        <w:rPr>
          <w:sz w:val="28"/>
          <w:szCs w:val="28"/>
        </w:rPr>
        <w:t xml:space="preserve"> Общественное здоровье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здоровье группы людей;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личное здоровье;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здоровье населения страны;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 здоровье людей определенной этнической группы.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.7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структуре факторов, влияющих на здоровье населения, доля н</w:t>
      </w:r>
      <w:r w:rsidR="00F82BD5" w:rsidRPr="00C67254">
        <w:rPr>
          <w:rFonts w:ascii="Times New Roman" w:hAnsi="Times New Roman" w:cs="Times New Roman"/>
          <w:sz w:val="28"/>
          <w:szCs w:val="28"/>
        </w:rPr>
        <w:t>а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следственных факторов составляет (по Ю.П.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Лисицину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>):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- 10%;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AC703C" w:rsidRPr="00C67254">
        <w:rPr>
          <w:rFonts w:ascii="Times New Roman" w:hAnsi="Times New Roman" w:cs="Times New Roman"/>
          <w:sz w:val="28"/>
          <w:szCs w:val="28"/>
        </w:rPr>
        <w:t>3</w:t>
      </w:r>
      <w:r w:rsidRPr="00C67254">
        <w:rPr>
          <w:rFonts w:ascii="Times New Roman" w:hAnsi="Times New Roman" w:cs="Times New Roman"/>
          <w:sz w:val="28"/>
          <w:szCs w:val="28"/>
        </w:rPr>
        <w:t>0%;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- 20%;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50%.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.74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Состояние, при котором резервы организма человека близки к и</w:t>
      </w:r>
      <w:r w:rsidR="00F82BD5" w:rsidRPr="00C67254">
        <w:rPr>
          <w:rFonts w:ascii="Times New Roman" w:hAnsi="Times New Roman" w:cs="Times New Roman"/>
          <w:sz w:val="28"/>
          <w:szCs w:val="28"/>
        </w:rPr>
        <w:t>с</w:t>
      </w:r>
      <w:r w:rsidR="00F82BD5" w:rsidRPr="00C67254">
        <w:rPr>
          <w:rFonts w:ascii="Times New Roman" w:hAnsi="Times New Roman" w:cs="Times New Roman"/>
          <w:sz w:val="28"/>
          <w:szCs w:val="28"/>
        </w:rPr>
        <w:t>тощению, называется: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предболезнью;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болезнью;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резистентностью;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патологией.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.75</w:t>
      </w:r>
      <w:proofErr w:type="gramStart"/>
      <w:r w:rsidR="00F82BD5" w:rsidRPr="00C67254">
        <w:rPr>
          <w:sz w:val="28"/>
          <w:szCs w:val="28"/>
        </w:rPr>
        <w:t xml:space="preserve"> Н</w:t>
      </w:r>
      <w:proofErr w:type="gramEnd"/>
      <w:r w:rsidR="00F82BD5" w:rsidRPr="00C67254">
        <w:rPr>
          <w:sz w:val="28"/>
          <w:szCs w:val="28"/>
        </w:rPr>
        <w:t>е относятся к признакам здоровья: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устойчивость к действиям повреждающих факторов;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функционирование в пределах нормы;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наличие резервных возможностей организма;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регулярная заболеваемость.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.76</w:t>
      </w:r>
      <w:r w:rsidR="00F82BD5" w:rsidRPr="00C67254">
        <w:rPr>
          <w:sz w:val="28"/>
          <w:szCs w:val="28"/>
        </w:rPr>
        <w:t xml:space="preserve"> Индивидуальные особенности поведения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стиль жизни; 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.77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Болезнь можно охарактеризовать как:</w:t>
      </w:r>
    </w:p>
    <w:p w:rsidR="00F82BD5" w:rsidRPr="00C67254" w:rsidRDefault="00F82BD5" w:rsidP="00C67254">
      <w:pPr>
        <w:pStyle w:val="211"/>
        <w:ind w:firstLine="851"/>
        <w:rPr>
          <w:sz w:val="28"/>
          <w:szCs w:val="28"/>
        </w:rPr>
      </w:pPr>
      <w:r w:rsidRPr="00C67254">
        <w:rPr>
          <w:sz w:val="28"/>
          <w:szCs w:val="28"/>
        </w:rPr>
        <w:t>- нарушение нормальной жизнедеятельности организма, возникающее при действии на него повреждающих факторов или обусловленное пороками развития, а также генетическими дефектами;</w:t>
      </w:r>
    </w:p>
    <w:p w:rsidR="00F82BD5" w:rsidRPr="00C67254" w:rsidRDefault="00F82BD5" w:rsidP="00C67254">
      <w:pPr>
        <w:pStyle w:val="211"/>
        <w:ind w:firstLine="851"/>
        <w:rPr>
          <w:sz w:val="28"/>
          <w:szCs w:val="28"/>
        </w:rPr>
      </w:pPr>
      <w:r w:rsidRPr="00C67254">
        <w:rPr>
          <w:sz w:val="28"/>
          <w:szCs w:val="28"/>
        </w:rPr>
        <w:t>- состояние полного физического, духовного и социального благопол</w:t>
      </w:r>
      <w:r w:rsidRPr="00C67254">
        <w:rPr>
          <w:sz w:val="28"/>
          <w:szCs w:val="28"/>
        </w:rPr>
        <w:t>у</w:t>
      </w:r>
      <w:r w:rsidRPr="00C67254">
        <w:rPr>
          <w:sz w:val="28"/>
          <w:szCs w:val="28"/>
        </w:rPr>
        <w:t>чия;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 наблюдающиеся в организме некоторые отклонения от нормы, не ск</w:t>
      </w:r>
      <w:r w:rsidRPr="00C67254">
        <w:rPr>
          <w:rFonts w:ascii="Times New Roman" w:eastAsia="Calibri" w:hAnsi="Times New Roman" w:cs="Times New Roman"/>
          <w:sz w:val="28"/>
          <w:szCs w:val="28"/>
        </w:rPr>
        <w:t>а</w:t>
      </w:r>
      <w:r w:rsidRPr="00C67254">
        <w:rPr>
          <w:rFonts w:ascii="Times New Roman" w:eastAsia="Calibri" w:hAnsi="Times New Roman" w:cs="Times New Roman"/>
          <w:sz w:val="28"/>
          <w:szCs w:val="28"/>
        </w:rPr>
        <w:t>зывающиеся существенно на самочувствии и работоспособности человека;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 функциональные изменения в работе гомеостатических систем орг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а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низма, вызывающие ухудшение самочувствия.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 xml:space="preserve">.78 </w:t>
      </w:r>
      <w:r w:rsidR="00F82BD5" w:rsidRPr="00C67254">
        <w:rPr>
          <w:sz w:val="28"/>
          <w:szCs w:val="28"/>
        </w:rPr>
        <w:t xml:space="preserve"> Материальные и социальные факторы, окружающие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.79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азовите категории образа жизни: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качество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стиль жизни;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уклад жизни.</w:t>
      </w:r>
    </w:p>
    <w:p w:rsidR="00F82BD5" w:rsidRPr="00C67254" w:rsidRDefault="00B83602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перечисленные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.80</w:t>
      </w:r>
      <w:proofErr w:type="gramStart"/>
      <w:r w:rsidR="00F82BD5" w:rsidRPr="00C67254">
        <w:rPr>
          <w:sz w:val="28"/>
          <w:szCs w:val="28"/>
        </w:rPr>
        <w:t xml:space="preserve"> В</w:t>
      </w:r>
      <w:proofErr w:type="gramEnd"/>
      <w:r w:rsidR="00F82BD5" w:rsidRPr="00C67254">
        <w:rPr>
          <w:sz w:val="28"/>
          <w:szCs w:val="28"/>
        </w:rPr>
        <w:t>ыберите признак нездорового образа жизни: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активная жизненная позиция;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несбалансированное питание;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полноценный отдых;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регулярная двигательная активность.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.81</w:t>
      </w:r>
      <w:proofErr w:type="gramStart"/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Calibri" w:hAnsi="Times New Roman" w:cs="Times New Roman"/>
          <w:sz w:val="28"/>
          <w:szCs w:val="28"/>
        </w:rPr>
        <w:t>ри малоподвижном образе жизни: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улучшаются умственные способности;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повышается работоспособность;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замедляется процесс старения;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развивается слабость сердечной мышцы.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 xml:space="preserve">.82 </w:t>
      </w:r>
      <w:r w:rsidR="00F82BD5" w:rsidRPr="00C67254">
        <w:rPr>
          <w:sz w:val="28"/>
          <w:szCs w:val="28"/>
        </w:rPr>
        <w:t xml:space="preserve"> Состояние полного физического, душевного, социального и д</w:t>
      </w:r>
      <w:r w:rsidR="00F82BD5" w:rsidRPr="00C67254">
        <w:rPr>
          <w:sz w:val="28"/>
          <w:szCs w:val="28"/>
        </w:rPr>
        <w:t>у</w:t>
      </w:r>
      <w:r w:rsidR="00F82BD5" w:rsidRPr="00C67254">
        <w:rPr>
          <w:sz w:val="28"/>
          <w:szCs w:val="28"/>
        </w:rPr>
        <w:t>ховного благополучия называется: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блаженство;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нирвана;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здоровье;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релаксация.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.8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Фитотерапия 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основана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лечении: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лекарственными препаратами;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 рациональным питанием;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лекарственными травами;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 минеральными водами.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color w:val="000000"/>
          <w:sz w:val="28"/>
          <w:szCs w:val="28"/>
          <w:shd w:val="clear" w:color="auto" w:fill="FFFFFF"/>
        </w:rPr>
        <w:lastRenderedPageBreak/>
        <w:t>2</w:t>
      </w:r>
      <w:r w:rsidR="00B83602" w:rsidRPr="00C67254">
        <w:rPr>
          <w:color w:val="000000"/>
          <w:sz w:val="28"/>
          <w:szCs w:val="28"/>
          <w:shd w:val="clear" w:color="auto" w:fill="FFFFFF"/>
        </w:rPr>
        <w:t>.84</w:t>
      </w:r>
      <w:proofErr w:type="gramStart"/>
      <w:r w:rsidR="00F82BD5" w:rsidRPr="00C67254">
        <w:rPr>
          <w:sz w:val="28"/>
          <w:szCs w:val="28"/>
        </w:rPr>
        <w:t xml:space="preserve"> И</w:t>
      </w:r>
      <w:proofErr w:type="gramEnd"/>
      <w:r w:rsidR="00F82BD5" w:rsidRPr="00C67254">
        <w:rPr>
          <w:sz w:val="28"/>
          <w:szCs w:val="28"/>
        </w:rPr>
        <w:t xml:space="preserve">з перечисленных пунктов: 1) вес; 2) рост; </w:t>
      </w:r>
      <w:r w:rsidRPr="00C67254">
        <w:rPr>
          <w:sz w:val="28"/>
          <w:szCs w:val="28"/>
        </w:rPr>
        <w:t>2</w:t>
      </w:r>
      <w:r w:rsidR="00F82BD5" w:rsidRPr="00C67254">
        <w:rPr>
          <w:sz w:val="28"/>
          <w:szCs w:val="28"/>
        </w:rPr>
        <w:t>) ЧСС; 4) артериал</w:t>
      </w:r>
      <w:r w:rsidR="00F82BD5" w:rsidRPr="00C67254">
        <w:rPr>
          <w:sz w:val="28"/>
          <w:szCs w:val="28"/>
        </w:rPr>
        <w:t>ь</w:t>
      </w:r>
      <w:r w:rsidR="00F82BD5" w:rsidRPr="00C67254">
        <w:rPr>
          <w:sz w:val="28"/>
          <w:szCs w:val="28"/>
        </w:rPr>
        <w:t>ное давление – к антропометрическим измерениям относят: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- 2,</w:t>
      </w:r>
      <w:r w:rsidR="00AC703C" w:rsidRPr="00C67254">
        <w:rPr>
          <w:sz w:val="28"/>
          <w:szCs w:val="28"/>
        </w:rPr>
        <w:t>2</w:t>
      </w:r>
      <w:r w:rsidRPr="00C67254">
        <w:rPr>
          <w:sz w:val="28"/>
          <w:szCs w:val="28"/>
        </w:rPr>
        <w:t>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- 1,2;   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- 1,4;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AC703C" w:rsidRPr="00C67254">
        <w:rPr>
          <w:sz w:val="28"/>
          <w:szCs w:val="28"/>
        </w:rPr>
        <w:t>2</w:t>
      </w:r>
      <w:r w:rsidR="00F82BD5" w:rsidRPr="00C67254">
        <w:rPr>
          <w:sz w:val="28"/>
          <w:szCs w:val="28"/>
        </w:rPr>
        <w:t>,4.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.85</w:t>
      </w:r>
      <w:r w:rsidR="00F82BD5" w:rsidRPr="00C67254">
        <w:rPr>
          <w:sz w:val="28"/>
          <w:szCs w:val="28"/>
        </w:rPr>
        <w:t xml:space="preserve"> Здоровый образ жизни предполагает: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активно развитую рефлексию; отказ от вредных привычек;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рациональный двигательный режим, гигиену труда, отдыха и пит</w:t>
      </w:r>
      <w:r w:rsidRPr="00C67254">
        <w:rPr>
          <w:sz w:val="28"/>
          <w:szCs w:val="28"/>
        </w:rPr>
        <w:t>а</w:t>
      </w:r>
      <w:r w:rsidRPr="00C67254">
        <w:rPr>
          <w:sz w:val="28"/>
          <w:szCs w:val="28"/>
        </w:rPr>
        <w:t>ния;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культуру общения  и   сексуального поведения;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все ответы верны. 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.86</w:t>
      </w:r>
      <w:r w:rsidR="00F82BD5" w:rsidRPr="00C67254">
        <w:rPr>
          <w:sz w:val="28"/>
          <w:szCs w:val="28"/>
        </w:rPr>
        <w:t xml:space="preserve"> Здоровье можно определить как: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отсутствие болезней и физических дефектов;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приспособления организма к условиям внешней среды;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состояние полного физического, душевного и социального благоп</w:t>
      </w:r>
      <w:r w:rsidRPr="00C67254">
        <w:rPr>
          <w:sz w:val="28"/>
          <w:szCs w:val="28"/>
        </w:rPr>
        <w:t>о</w:t>
      </w:r>
      <w:r w:rsidRPr="00C67254">
        <w:rPr>
          <w:sz w:val="28"/>
          <w:szCs w:val="28"/>
        </w:rPr>
        <w:t xml:space="preserve">лучия;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состояние психического и социального благополучия.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.87</w:t>
      </w:r>
      <w:r w:rsidR="00F82BD5" w:rsidRPr="00C67254">
        <w:rPr>
          <w:sz w:val="28"/>
          <w:szCs w:val="28"/>
        </w:rPr>
        <w:t xml:space="preserve"> Что не является условием здорового образа жизни: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активная жизненная позиция;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полноценный отдых;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 пассивность;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рациональное питание.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.88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кажите физиологическую потребность в воде для человека, в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полняющего л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гкую работу при оптимальных параметрах микроклимата: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- 1-2 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- 2,5-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- 5-6 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4-5 л.</w:t>
      </w:r>
    </w:p>
    <w:p w:rsidR="00F82BD5" w:rsidRPr="00C67254" w:rsidRDefault="00AC703C" w:rsidP="00C67254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67254">
        <w:rPr>
          <w:rStyle w:val="afb"/>
          <w:rFonts w:ascii="Times New Roman" w:hAnsi="Times New Roman"/>
          <w:b w:val="0"/>
          <w:sz w:val="28"/>
          <w:szCs w:val="28"/>
        </w:rPr>
        <w:t>2</w:t>
      </w:r>
      <w:r w:rsidR="00B83602" w:rsidRPr="00C67254">
        <w:rPr>
          <w:rStyle w:val="afb"/>
          <w:rFonts w:ascii="Times New Roman" w:hAnsi="Times New Roman"/>
          <w:b w:val="0"/>
          <w:sz w:val="28"/>
          <w:szCs w:val="28"/>
        </w:rPr>
        <w:t>.89</w:t>
      </w:r>
      <w:r w:rsidR="00F82BD5" w:rsidRPr="00C67254">
        <w:rPr>
          <w:rStyle w:val="afb"/>
          <w:rFonts w:ascii="Times New Roman" w:hAnsi="Times New Roman"/>
          <w:b w:val="0"/>
          <w:sz w:val="28"/>
          <w:szCs w:val="28"/>
        </w:rPr>
        <w:t>  Продукты-источники хорошо усвояемого кальция: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молоко и молочные продукты;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овощи и фрукты;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зернобобовые продукты;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мясо и мясные продукты.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.90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Ежедневное, систематическое потребление свежих овощей и фруктов - это принципы: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умеренного питания;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сбалансированного питания;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биологической полноценности;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смешанного питания.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color w:val="000000"/>
          <w:sz w:val="28"/>
          <w:szCs w:val="28"/>
        </w:rPr>
        <w:t>2</w:t>
      </w:r>
      <w:r w:rsidR="00B83602" w:rsidRPr="00C67254">
        <w:rPr>
          <w:color w:val="000000"/>
          <w:sz w:val="28"/>
          <w:szCs w:val="28"/>
        </w:rPr>
        <w:t>.91</w:t>
      </w:r>
      <w:proofErr w:type="gramStart"/>
      <w:r w:rsidR="00F82BD5" w:rsidRPr="00C67254">
        <w:rPr>
          <w:sz w:val="28"/>
          <w:szCs w:val="28"/>
        </w:rPr>
        <w:t xml:space="preserve"> К</w:t>
      </w:r>
      <w:proofErr w:type="gramEnd"/>
      <w:r w:rsidR="00F82BD5" w:rsidRPr="00C67254">
        <w:rPr>
          <w:sz w:val="28"/>
          <w:szCs w:val="28"/>
        </w:rPr>
        <w:t>аким должен быть режим тепловой обработки овощей, способс</w:t>
      </w:r>
      <w:r w:rsidR="00F82BD5" w:rsidRPr="00C67254">
        <w:rPr>
          <w:sz w:val="28"/>
          <w:szCs w:val="28"/>
        </w:rPr>
        <w:t>т</w:t>
      </w:r>
      <w:r w:rsidR="00F82BD5" w:rsidRPr="00C67254">
        <w:rPr>
          <w:sz w:val="28"/>
          <w:szCs w:val="28"/>
        </w:rPr>
        <w:t>вующий максимальному сохранению витамина С:</w:t>
      </w:r>
    </w:p>
    <w:p w:rsidR="00B83602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перед варкой овощи разной нарезки закладываются в холодную воду;</w:t>
      </w:r>
      <w:r w:rsidRPr="00C67254">
        <w:rPr>
          <w:sz w:val="28"/>
          <w:szCs w:val="28"/>
        </w:rPr>
        <w:br/>
        <w:t>- варка осуществляется при интенсивном кипении в посуде с открытой кры</w:t>
      </w:r>
      <w:r w:rsidRPr="00C67254">
        <w:rPr>
          <w:sz w:val="28"/>
          <w:szCs w:val="28"/>
        </w:rPr>
        <w:t>ш</w:t>
      </w:r>
      <w:r w:rsidRPr="00C67254">
        <w:rPr>
          <w:sz w:val="28"/>
          <w:szCs w:val="28"/>
        </w:rPr>
        <w:t>кой;</w:t>
      </w:r>
    </w:p>
    <w:p w:rsidR="00B83602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 заложить овощи одинаковой нарезки в кипящую воду, варить при медленном кипении в посуде с закрытой крышкой</w:t>
      </w:r>
      <w:r w:rsidRPr="00C67254">
        <w:rPr>
          <w:rStyle w:val="apple-converted-space"/>
          <w:sz w:val="28"/>
          <w:szCs w:val="28"/>
        </w:rPr>
        <w:t>;</w:t>
      </w:r>
    </w:p>
    <w:p w:rsidR="00F82BD5" w:rsidRPr="00C67254" w:rsidRDefault="00E64967" w:rsidP="00C67254">
      <w:pPr>
        <w:pStyle w:val="afd"/>
        <w:ind w:firstLine="851"/>
        <w:jc w:val="both"/>
        <w:rPr>
          <w:rStyle w:val="apple-converted-space"/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не имеет значения.</w:t>
      </w:r>
      <w:r w:rsidR="00F82BD5" w:rsidRPr="00C67254">
        <w:rPr>
          <w:rStyle w:val="apple-converted-space"/>
          <w:sz w:val="28"/>
          <w:szCs w:val="28"/>
        </w:rPr>
        <w:t> 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.92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Питание рациональное: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питание людей с учетом характера заболевания;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физиологически полноценное питание, с учетом пола, возраста, х</w:t>
      </w:r>
      <w:r w:rsidRPr="00C67254">
        <w:rPr>
          <w:rFonts w:ascii="Times New Roman" w:hAnsi="Times New Roman" w:cs="Times New Roman"/>
          <w:sz w:val="28"/>
          <w:szCs w:val="28"/>
        </w:rPr>
        <w:t>а</w:t>
      </w:r>
      <w:r w:rsidRPr="00C67254">
        <w:rPr>
          <w:rFonts w:ascii="Times New Roman" w:hAnsi="Times New Roman" w:cs="Times New Roman"/>
          <w:sz w:val="28"/>
          <w:szCs w:val="28"/>
        </w:rPr>
        <w:t>рактера труда;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питание людей, состоящее из отдельных рационов;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питание богатое белками.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>акое отношение белков, жиров и углеводов в составе суточного рациона соответствует формуле сбалансированного питания: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-1:1:4;</w:t>
      </w: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B83602" w:rsidRPr="00C67254">
        <w:rPr>
          <w:rFonts w:ascii="Times New Roman" w:hAnsi="Times New Roman" w:cs="Times New Roman"/>
          <w:sz w:val="28"/>
          <w:szCs w:val="28"/>
        </w:rPr>
        <w:t>2:1:1;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AC703C" w:rsidRPr="00C67254">
        <w:rPr>
          <w:rFonts w:ascii="Times New Roman" w:hAnsi="Times New Roman" w:cs="Times New Roman"/>
          <w:sz w:val="28"/>
          <w:szCs w:val="28"/>
        </w:rPr>
        <w:t>2</w:t>
      </w:r>
      <w:r w:rsidRPr="00C67254">
        <w:rPr>
          <w:rFonts w:ascii="Times New Roman" w:hAnsi="Times New Roman" w:cs="Times New Roman"/>
          <w:sz w:val="28"/>
          <w:szCs w:val="28"/>
        </w:rPr>
        <w:t>:2:1;</w:t>
      </w: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2:</w:t>
      </w:r>
      <w:r w:rsidR="00AC703C" w:rsidRPr="00C67254">
        <w:rPr>
          <w:rStyle w:val="apple-converted-space"/>
          <w:rFonts w:ascii="Times New Roman" w:hAnsi="Times New Roman" w:cs="Times New Roman"/>
          <w:sz w:val="28"/>
          <w:szCs w:val="28"/>
        </w:rPr>
        <w:t>2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>:1.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Основную питательную 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каких групп продуктов составляют железо и протеин: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овощи и фрукты;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мясо, рыба;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молоко и молочные продукты;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Жиры, жирные и сладкие продукты.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.95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 Большинство наркоманов впервые употребили наркотик: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 под «</w:t>
      </w:r>
      <w:r w:rsidRPr="00C67254">
        <w:rPr>
          <w:rFonts w:ascii="Times New Roman" w:hAnsi="Times New Roman" w:cs="Times New Roman"/>
          <w:sz w:val="28"/>
          <w:szCs w:val="28"/>
        </w:rPr>
        <w:t>давлением</w:t>
      </w:r>
      <w:r w:rsidR="00B83602" w:rsidRPr="00C67254">
        <w:rPr>
          <w:rFonts w:ascii="Times New Roman" w:hAnsi="Times New Roman" w:cs="Times New Roman"/>
          <w:sz w:val="28"/>
          <w:szCs w:val="28"/>
        </w:rPr>
        <w:t>»</w:t>
      </w:r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за компанию;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случайно;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в ка</w:t>
      </w:r>
      <w:r w:rsidR="00F82BD5" w:rsidRPr="00C67254">
        <w:rPr>
          <w:rFonts w:ascii="Times New Roman" w:hAnsi="Times New Roman" w:cs="Times New Roman"/>
          <w:sz w:val="28"/>
          <w:szCs w:val="28"/>
        </w:rPr>
        <w:t>честве обезболивающего средства.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.96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Пассивный курильщик – это человек: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желающий бросить курить;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eastAsia="Calibri" w:hAnsi="Times New Roman" w:cs="Times New Roman"/>
          <w:sz w:val="28"/>
          <w:szCs w:val="28"/>
        </w:rPr>
        <w:t>выкуривающий</w:t>
      </w:r>
      <w:proofErr w:type="gramEnd"/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 одну сигарету натощак;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7254">
        <w:rPr>
          <w:rFonts w:ascii="Times New Roman" w:eastAsia="Calibri" w:hAnsi="Times New Roman" w:cs="Times New Roman"/>
          <w:sz w:val="28"/>
          <w:szCs w:val="28"/>
        </w:rPr>
        <w:t>- выкуривающий две сигареты в день;</w:t>
      </w:r>
      <w:proofErr w:type="gramEnd"/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="00F82BD5" w:rsidRPr="00C67254">
        <w:rPr>
          <w:rFonts w:ascii="Times New Roman" w:eastAsia="Calibri" w:hAnsi="Times New Roman" w:cs="Times New Roman"/>
          <w:sz w:val="28"/>
          <w:szCs w:val="28"/>
        </w:rPr>
        <w:t>находящийся</w:t>
      </w:r>
      <w:proofErr w:type="gramEnd"/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в одном помещении с курящим.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.97 </w:t>
      </w:r>
      <w:r w:rsidR="00F82BD5" w:rsidRPr="00C67254">
        <w:rPr>
          <w:rFonts w:ascii="Times New Roman" w:hAnsi="Times New Roman" w:cs="Times New Roman"/>
          <w:sz w:val="28"/>
          <w:szCs w:val="28"/>
        </w:rPr>
        <w:t>Что такое табачная зависимость: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индивидуальная особенность организма;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хроническое заболевание;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причина к приобщению к курению;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специальный термин.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.98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вредным привычкам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курение, алкоголизм, наркомания;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только наркомания;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только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нет правильного ответа.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.99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Отрицательные последствия курения: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ухудшение зрения;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риск заражения СПИДом;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расстройства памяти;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невроз.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.100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факторам, способствующим курению среди детей, не относи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желание подражать взрослым;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тяга к экспериментированию;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возрастная экономическая самостоятельность;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реклама сигарет.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.101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де должны храниться сильнодействующие и наркотические 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карственные средства: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шкафу на посту;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шкафу в процедурном кабинете;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сейфе в процедурном кабинете;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холодильнике на посту.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.102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азовите наиболее эффективный по охвату метод пропаганды ЗОЖ: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лекции;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санитарные бюллетени;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памятки;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кажите метод межведомственного сотрудничества на уровне ПМСП: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тренинг;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школа здоровья;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круглый стол;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раздача наглядного материала.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.104</w:t>
      </w:r>
      <w:r w:rsidR="00F82BD5" w:rsidRPr="00C67254">
        <w:rPr>
          <w:sz w:val="28"/>
          <w:szCs w:val="28"/>
        </w:rPr>
        <w:t xml:space="preserve"> Предболезнь – это: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сочетание повреждения и приспособительных механизмов;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простейшая форма патологического процесса;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типовая патологическая реакция организма;</w:t>
      </w:r>
    </w:p>
    <w:p w:rsidR="00F82BD5" w:rsidRPr="00C67254" w:rsidRDefault="00E64967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</w:t>
      </w:r>
      <w:r w:rsidR="00F82BD5" w:rsidRPr="00C67254">
        <w:rPr>
          <w:b w:val="0"/>
          <w:sz w:val="28"/>
          <w:szCs w:val="28"/>
        </w:rPr>
        <w:t xml:space="preserve"> состояние, промежуточное между здоровьем и болезнью.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.105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Формированию здорового образа жизни мешает: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оптимальная двигательная активность;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рациональное питание;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стрессы в повседневной жизни;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соблюдение общественной гигиены.</w:t>
      </w:r>
    </w:p>
    <w:p w:rsidR="00F82BD5" w:rsidRPr="00C67254" w:rsidRDefault="00AC703C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.106</w:t>
      </w:r>
      <w:r w:rsidR="00F82BD5" w:rsidRPr="00C67254">
        <w:rPr>
          <w:rFonts w:eastAsia="Calibri"/>
          <w:sz w:val="28"/>
          <w:szCs w:val="28"/>
        </w:rPr>
        <w:t>Внешним условием, способствующим возникновению болезни, является: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ранний детский возраст;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измененная наследственность;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аномалии конституции;</w:t>
      </w:r>
    </w:p>
    <w:p w:rsidR="00F82BD5" w:rsidRPr="00C67254" w:rsidRDefault="00E64967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</w:t>
      </w:r>
      <w:r w:rsidR="00F82BD5" w:rsidRPr="00C67254">
        <w:rPr>
          <w:rFonts w:eastAsia="Calibri"/>
          <w:sz w:val="28"/>
          <w:szCs w:val="28"/>
        </w:rPr>
        <w:t xml:space="preserve"> неполноценное питание.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.107</w:t>
      </w:r>
      <w:r w:rsidR="00F82BD5" w:rsidRPr="00C67254">
        <w:rPr>
          <w:sz w:val="28"/>
          <w:szCs w:val="28"/>
        </w:rPr>
        <w:t xml:space="preserve"> Поведенческие особенности жизни человека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стиль жизни; 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.108</w:t>
      </w:r>
      <w:r w:rsidR="00F82BD5" w:rsidRPr="00C67254">
        <w:rPr>
          <w:sz w:val="28"/>
          <w:szCs w:val="28"/>
        </w:rPr>
        <w:t xml:space="preserve"> Степень комфорта в удовлетворении потребностей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условия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.109</w:t>
      </w:r>
      <w:r w:rsidR="00F82BD5" w:rsidRPr="00C67254">
        <w:rPr>
          <w:sz w:val="28"/>
          <w:szCs w:val="28"/>
        </w:rPr>
        <w:t xml:space="preserve"> Экономическая категория, предоставляющая степень удовлетв</w:t>
      </w:r>
      <w:r w:rsidR="00F82BD5" w:rsidRPr="00C67254">
        <w:rPr>
          <w:sz w:val="28"/>
          <w:szCs w:val="28"/>
        </w:rPr>
        <w:t>о</w:t>
      </w:r>
      <w:r w:rsidR="00F82BD5" w:rsidRPr="00C67254">
        <w:rPr>
          <w:sz w:val="28"/>
          <w:szCs w:val="28"/>
        </w:rPr>
        <w:t>рения материальных, духовных и культурных потребностей человека: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условия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 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.110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акие категории составляют понятие 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жизни;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реабилитации;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распространенность инфекционных болезней;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 здоровья.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eastAsia="Calibri" w:hAnsi="Times New Roman" w:cs="Times New Roman"/>
          <w:sz w:val="28"/>
          <w:szCs w:val="28"/>
        </w:rPr>
        <w:t>.111</w:t>
      </w:r>
      <w:proofErr w:type="gramStart"/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Calibri" w:hAnsi="Times New Roman" w:cs="Times New Roman"/>
          <w:sz w:val="28"/>
          <w:szCs w:val="28"/>
        </w:rPr>
        <w:t>од здоровьем понимают такое комфортное состояние человека, при котором: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человек бодр и жизнерадостен;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легко переносятся неблагоприятные климатические и отрицательные экологические условия;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человек обладает высокой работоспособностью, быстро восстанавл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вается после физических и психических нагрузок;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наблюдается всё вышеперечисленное.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eastAsia="Calibri" w:hAnsi="Times New Roman" w:cs="Times New Roman"/>
          <w:sz w:val="28"/>
          <w:szCs w:val="28"/>
        </w:rPr>
        <w:t>.112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Личная гигиена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уход за телом и полостью рта, закаливание организма, занятия физ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ческой культурой, утреннюю гимнастику;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организацию рационального суточного режима, закаливание органи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з</w:t>
      </w:r>
      <w:r w:rsidRPr="00C67254">
        <w:rPr>
          <w:rFonts w:ascii="Times New Roman" w:eastAsia="Calibri" w:hAnsi="Times New Roman" w:cs="Times New Roman"/>
          <w:sz w:val="28"/>
          <w:szCs w:val="28"/>
        </w:rPr>
        <w:t>ма, занятия физической культурой, утреннюю гимнастику, уход за телом и п</w:t>
      </w:r>
      <w:r w:rsidRPr="00C67254">
        <w:rPr>
          <w:rFonts w:ascii="Times New Roman" w:eastAsia="Calibri" w:hAnsi="Times New Roman" w:cs="Times New Roman"/>
          <w:sz w:val="28"/>
          <w:szCs w:val="28"/>
        </w:rPr>
        <w:t>о</w:t>
      </w:r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лостью рта;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водные процедуры, домашние дела, прогулки на свежем воздухе;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нет верного ответа.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hAnsi="Times New Roman" w:cs="Times New Roman"/>
          <w:sz w:val="28"/>
          <w:szCs w:val="28"/>
        </w:rPr>
        <w:t>.11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 физической культуры, применяемое с лечебно-профилактической целью для более быстрого и полноценного восстановления здоровья и предупреждения осложнений заболевания: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спортивные соревнования;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лечебная физкультура;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туризм;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подвижные игры.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.114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Факторы, вызывающие утомление на производстве: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монотонность работы;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частые приемы пищи;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редкие приемы пищи;</w:t>
      </w:r>
    </w:p>
    <w:p w:rsidR="00F82BD5" w:rsidRPr="001C5306" w:rsidRDefault="00E64967" w:rsidP="001C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F82BD5"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курение.</w:t>
      </w:r>
    </w:p>
    <w:p w:rsidR="001C5306" w:rsidRPr="001C5306" w:rsidRDefault="001C5306" w:rsidP="001C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 для опроса: </w:t>
      </w:r>
    </w:p>
    <w:p w:rsidR="001C5306" w:rsidRPr="008A53A7" w:rsidRDefault="001C5306" w:rsidP="001C5306">
      <w:pPr>
        <w:pStyle w:val="ReportMain"/>
        <w:suppressAutoHyphens/>
        <w:ind w:firstLine="851"/>
        <w:jc w:val="both"/>
        <w:rPr>
          <w:sz w:val="28"/>
          <w:szCs w:val="28"/>
        </w:rPr>
      </w:pPr>
      <w:r w:rsidRPr="008A53A7">
        <w:rPr>
          <w:sz w:val="28"/>
          <w:szCs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1C5306" w:rsidRDefault="001C5306" w:rsidP="001C53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C5306">
        <w:rPr>
          <w:rFonts w:ascii="Times New Roman" w:hAnsi="Times New Roman" w:cs="Times New Roman"/>
          <w:sz w:val="28"/>
          <w:szCs w:val="28"/>
        </w:rPr>
        <w:t xml:space="preserve">Внешние и внутренние факторы, влияющие на физическое развитие человека.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Style w:val="aff"/>
          <w:rFonts w:eastAsia="Calibri"/>
          <w:b w:val="0"/>
          <w:sz w:val="28"/>
          <w:szCs w:val="28"/>
        </w:rPr>
        <w:t xml:space="preserve">Антропометрия, </w:t>
      </w:r>
      <w:r w:rsidRPr="001C5306">
        <w:rPr>
          <w:rFonts w:ascii="Times New Roman" w:hAnsi="Times New Roman" w:cs="Times New Roman"/>
          <w:sz w:val="28"/>
          <w:szCs w:val="28"/>
        </w:rPr>
        <w:t xml:space="preserve">акселерации и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децелерация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, причины и основные проявления акселерации и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децелерации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Оздоровительные доктрины мира.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Здоровый образ жизни как биологическая и социальная проблема.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Формирование здорового образа жизни как биологическая и соц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 xml:space="preserve">альная проблема.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Факторы жизнедеятельности, влияющие на его формирование.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Философские, нравственные, этические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Формирование культуры здоровья, медицинской активности.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Здоровье и факторы, его определяющие.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Понятия «здоровье» и «здоровый образ жизни». Норма и патол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гия.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Здоровье и болезнь. Переходное состояние.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Критерии здоровья.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Компоненты здоровья. Концепции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Движение, питание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Режим и здоровье, его физиологическая основа.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Лекарства и здоровье.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Культура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Религия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Социально-психологические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Этапы формирования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Здоровый ребенок в здоровой семье.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Охрана здоровья женщины и ребенка. Декларация ООН о правах ребёнка.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Формирование мотиваций и установок на ЗОЖ.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Закрепление навыков ЗОЖ, воспитание ответственного отношения к себе и окружающему миру.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Психолого-педагогические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Психологические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Формирование мотиваций и установок на ЗОЖ.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Мотивация и здоровье. Учение Г.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. Понятие о стрессе и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>стрессе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. Их роль и значение для сохранения и укрепления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Медицинско-гигиенические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соматических и инфекционных заболеваний.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Факторы, их определяющие.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Первичная, вторичная и третичная профилактика заболеваний.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Возрастные аспекты здоровья.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Традиционные и нетрадиционные методы оздоровления.</w:t>
      </w:r>
    </w:p>
    <w:p w:rsidR="001C5306" w:rsidRPr="008A53A7" w:rsidRDefault="001C5306" w:rsidP="00A10957">
      <w:pPr>
        <w:pStyle w:val="ReportMain"/>
        <w:suppressAutoHyphens/>
        <w:ind w:firstLine="851"/>
        <w:jc w:val="both"/>
        <w:rPr>
          <w:sz w:val="28"/>
          <w:szCs w:val="28"/>
        </w:rPr>
      </w:pPr>
      <w:r w:rsidRPr="008A53A7">
        <w:rPr>
          <w:sz w:val="28"/>
          <w:szCs w:val="28"/>
        </w:rPr>
        <w:lastRenderedPageBreak/>
        <w:t>№ 2  Основные признаки нарушения здоровья ребенка.</w:t>
      </w:r>
    </w:p>
    <w:p w:rsidR="001C5306" w:rsidRDefault="001C5306" w:rsidP="00A10957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Предболезнь, болезнь.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Факторы, определяющие здоровье и болезнь.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Общественное здоровье.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оценки индивидуального здоровья.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Охрана здоровья женщин и детей.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06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1C53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состоянием здоровья школьников.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Основные признаки неотложных состояний при заболевании или поражении </w:t>
      </w:r>
      <w:proofErr w:type="spellStart"/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Оказание первой медицинской помощи при неотложных состоян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 xml:space="preserve">ях </w:t>
      </w:r>
      <w:proofErr w:type="spellStart"/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острой сосудистой  и дыхател</w:t>
      </w:r>
      <w:r w:rsidRPr="001C5306">
        <w:rPr>
          <w:rFonts w:ascii="Times New Roman" w:hAnsi="Times New Roman" w:cs="Times New Roman"/>
          <w:sz w:val="28"/>
          <w:szCs w:val="28"/>
        </w:rPr>
        <w:t>ь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ной недостаточности (обморок, коллапс, кома).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повышении артериального да</w:t>
      </w:r>
      <w:r w:rsidRPr="001C5306">
        <w:rPr>
          <w:rFonts w:ascii="Times New Roman" w:hAnsi="Times New Roman" w:cs="Times New Roman"/>
          <w:sz w:val="28"/>
          <w:szCs w:val="28"/>
        </w:rPr>
        <w:t>в</w:t>
      </w:r>
      <w:r w:rsidRPr="001C5306">
        <w:rPr>
          <w:rFonts w:ascii="Times New Roman" w:hAnsi="Times New Roman" w:cs="Times New Roman"/>
          <w:sz w:val="28"/>
          <w:szCs w:val="28"/>
        </w:rPr>
        <w:t xml:space="preserve">ления, приступе стенокардии и инфаркте миокарда.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Основные признаки неотложных состояний и заболеваний дых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возникновении ложного крупа, приступа бронхиальной астмы.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Оказание первой медицинской помощи при неотложных состо</w:t>
      </w:r>
      <w:r w:rsidRPr="001C5306">
        <w:rPr>
          <w:rFonts w:ascii="Times New Roman" w:hAnsi="Times New Roman" w:cs="Times New Roman"/>
          <w:sz w:val="28"/>
          <w:szCs w:val="28"/>
        </w:rPr>
        <w:t>я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ниях и заболеваниях органов пищеварения и выделительной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Основные признаки неотложных состояний и заболеваний органов пищеварения и мочевыделительной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Понятие об «остром животе».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Оказание первой медицинской помощи при «остром животе».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помощь при рвоте, желудочно-кишечном кровотечении, печеночной и почечной коликах, диабетической коме.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аллергических реакциях и суд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рожных состояниях.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Причины и признаки возникновения аллергических реакций.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помощь при возникновении крапивницы, сенной лихора</w:t>
      </w:r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 xml:space="preserve">ки, сывороточной болезни, аллергической реакции немедленного типа.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Причины и признаки возникновения судорожных состояний.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эпилептическом и истерическом припадках.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острых отравлениях лекарствами и препаратами бытовой химии.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Пути проникновения яда в организм.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ядов, действующих преимущественно на ЦНС, </w:t>
      </w:r>
      <w:proofErr w:type="spellStart"/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и дыхательную системы, пищеварительную и мочев</w:t>
      </w:r>
      <w:r w:rsidRPr="001C5306">
        <w:rPr>
          <w:rFonts w:ascii="Times New Roman" w:hAnsi="Times New Roman" w:cs="Times New Roman"/>
          <w:sz w:val="28"/>
          <w:szCs w:val="28"/>
        </w:rPr>
        <w:t>ы</w:t>
      </w:r>
      <w:r w:rsidRPr="001C5306">
        <w:rPr>
          <w:rFonts w:ascii="Times New Roman" w:hAnsi="Times New Roman" w:cs="Times New Roman"/>
          <w:sz w:val="28"/>
          <w:szCs w:val="28"/>
        </w:rPr>
        <w:t xml:space="preserve">делительную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попадании яда на кожу, в пищеварительный тракт, дыхательную систему.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Профилактика отравлений препаратами бытовой химии.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Подростковая наркомания, токсикомания, алкоголизм.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Характеристики наркологических, токсикологических средств, чаще всего применяемых подростками.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Достоверные признаки, свидетельствующие о применении подр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стками наркотических и токсикологических средств.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помощь при передозировке наркотических средств.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Превентивные и профилактические меры.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Определение физиологических показателей организма человека.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Определение числа дыхательных движений.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Измерение артериального давления.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Подсчет частоты пульса.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Измерение температуры тела.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ребенку при повышении температуры тела.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Характеристика способов введения лекарственных средств в орг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низм, их преимущества и недостатки: введение в желудочно-кишечный тракт; закапывание в глаза, нос и уши; применение мазей; ингаляции; введение через прямую кишку; инъекции.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Составление домашней аптечки. Правила хранения и пользования.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Классификация травм, их структура, особенности лечения травм и травматического шока у детей.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Особенности оказания первой медицинской помощи детям при травме или повреждении.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Меры профилактики детского травматизма.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Признаки закрытых повреждений.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ушибах, вывихах, растяжениях и разрывах связок и мышц.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Основы десмургии. 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Способы наложения бинтовых повязок:8-образная на лучезапястный и голеностопный суставы, на голову; «черепашья» на локтевой, коленный суставы; колосовидная на плечевой сустав; на пальцы верхней конечности («перчатка», «варежка»); на предплечье; на туловище; на бедро; на тазобедренный сустав; повязка на лицо «лапша»; первая медици</w:t>
      </w:r>
      <w:r w:rsidRPr="001C5306">
        <w:rPr>
          <w:rFonts w:ascii="Times New Roman" w:hAnsi="Times New Roman" w:cs="Times New Roman"/>
          <w:sz w:val="28"/>
          <w:szCs w:val="28"/>
        </w:rPr>
        <w:t>н</w:t>
      </w:r>
      <w:r w:rsidRPr="001C5306">
        <w:rPr>
          <w:rFonts w:ascii="Times New Roman" w:hAnsi="Times New Roman" w:cs="Times New Roman"/>
          <w:sz w:val="28"/>
          <w:szCs w:val="28"/>
        </w:rPr>
        <w:t>ская помощь при ранениях различных частей тела и укусах животными и яд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витыми насекомыми. </w:t>
      </w:r>
      <w:proofErr w:type="gramEnd"/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Виды и признаки различных кровотечений.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возникновении артериального, венозного, капиллярного, внутреннего, носового кровотечений.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Способы остановки кровотечений методом пальцевого прижатия, максимального сгибания конечности, наложения давящей повязки, жгутом, жгутом-закруткой. Признаки закрытых и  открытых переломов.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закрытых переломах верхней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Способы и правила наложения транспортных шин и шин из по</w:t>
      </w:r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>ручных сре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и переломах верхней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Бинтовая повязка при переломах верхней конечности и ключицы (повязка «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Дезо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 xml:space="preserve">Первая медицинская помощь при открытых и закрытых переломах нижней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сотрясении мозга, переломах костей свода черепа и черепно-лицевых ранениях, при попадании инородного тела в глаза, нос, уши, дыхательные пути.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закрытых и открытых повре</w:t>
      </w:r>
      <w:r w:rsidRPr="001C5306">
        <w:rPr>
          <w:rFonts w:ascii="Times New Roman" w:hAnsi="Times New Roman" w:cs="Times New Roman"/>
          <w:sz w:val="28"/>
          <w:szCs w:val="28"/>
        </w:rPr>
        <w:t>ж</w:t>
      </w:r>
      <w:r w:rsidRPr="001C5306">
        <w:rPr>
          <w:rFonts w:ascii="Times New Roman" w:hAnsi="Times New Roman" w:cs="Times New Roman"/>
          <w:sz w:val="28"/>
          <w:szCs w:val="28"/>
        </w:rPr>
        <w:t xml:space="preserve">дениях грудной клетки, при закрытых и открытых повреждениях живота и костей таза, при повреждении позвоночника.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Способы наложения бинтовых повязок (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и «бу</w:t>
      </w:r>
      <w:r w:rsidRPr="001C5306">
        <w:rPr>
          <w:rFonts w:ascii="Times New Roman" w:hAnsi="Times New Roman" w:cs="Times New Roman"/>
          <w:sz w:val="28"/>
          <w:szCs w:val="28"/>
        </w:rPr>
        <w:t>б</w:t>
      </w:r>
      <w:r w:rsidRPr="001C5306">
        <w:rPr>
          <w:rFonts w:ascii="Times New Roman" w:hAnsi="Times New Roman" w:cs="Times New Roman"/>
          <w:sz w:val="28"/>
          <w:szCs w:val="28"/>
        </w:rPr>
        <w:t>лик»).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Способы иммобилизации верхней и нижней конечностей тран</w:t>
      </w:r>
      <w:r w:rsidRPr="001C5306">
        <w:rPr>
          <w:rFonts w:ascii="Times New Roman" w:hAnsi="Times New Roman" w:cs="Times New Roman"/>
          <w:sz w:val="28"/>
          <w:szCs w:val="28"/>
        </w:rPr>
        <w:t>с</w:t>
      </w:r>
      <w:r w:rsidRPr="001C5306">
        <w:rPr>
          <w:rFonts w:ascii="Times New Roman" w:hAnsi="Times New Roman" w:cs="Times New Roman"/>
          <w:sz w:val="28"/>
          <w:szCs w:val="28"/>
        </w:rPr>
        <w:t xml:space="preserve">портными шинами и подручными средствами.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Способы транспортировки раненых.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терминальных состояний (агония, клиническая смерть, биологическая смерть).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ожогах, обморожениях,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электр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травмах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, солнечном и тепловом ударах, утоплении, удушении.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Подготовка пораженного к реанимации (очищение полости рта и носа, положение головы и туловища и т.д.).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Искусственное дыхание по способу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Сильвестра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рот-в-рот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», с и</w:t>
      </w:r>
      <w:r w:rsidRPr="001C5306">
        <w:rPr>
          <w:rFonts w:ascii="Times New Roman" w:hAnsi="Times New Roman" w:cs="Times New Roman"/>
          <w:sz w:val="28"/>
          <w:szCs w:val="28"/>
        </w:rPr>
        <w:t>с</w:t>
      </w:r>
      <w:r w:rsidRPr="001C5306">
        <w:rPr>
          <w:rFonts w:ascii="Times New Roman" w:hAnsi="Times New Roman" w:cs="Times New Roman"/>
          <w:sz w:val="28"/>
          <w:szCs w:val="28"/>
        </w:rPr>
        <w:t xml:space="preserve">пользованием дыхательной трубки.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Прекардиальный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удар, непрямой массаж сердца.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Характеристика патогенных микроорганизмов (классификация, свойства, устойчивость к воздействию факторов внешней среды).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Эпидемический процесс, его основные факторы и закономерности. Иммунитет и восприимчивость организма человека к инфекционным боле</w:t>
      </w:r>
      <w:r w:rsidRPr="001C5306">
        <w:rPr>
          <w:rFonts w:ascii="Times New Roman" w:hAnsi="Times New Roman" w:cs="Times New Roman"/>
          <w:sz w:val="28"/>
          <w:szCs w:val="28"/>
        </w:rPr>
        <w:t>з</w:t>
      </w:r>
      <w:r w:rsidRPr="001C5306">
        <w:rPr>
          <w:rFonts w:ascii="Times New Roman" w:hAnsi="Times New Roman" w:cs="Times New Roman"/>
          <w:sz w:val="28"/>
          <w:szCs w:val="28"/>
        </w:rPr>
        <w:t xml:space="preserve">ням.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Противоэпидемические мероприятия и профилактика инфекцио</w:t>
      </w:r>
      <w:r w:rsidRPr="001C5306">
        <w:rPr>
          <w:rFonts w:ascii="Times New Roman" w:hAnsi="Times New Roman" w:cs="Times New Roman"/>
          <w:sz w:val="28"/>
          <w:szCs w:val="28"/>
        </w:rPr>
        <w:t>н</w:t>
      </w:r>
      <w:r w:rsidRPr="001C5306">
        <w:rPr>
          <w:rFonts w:ascii="Times New Roman" w:hAnsi="Times New Roman" w:cs="Times New Roman"/>
          <w:sz w:val="28"/>
          <w:szCs w:val="28"/>
        </w:rPr>
        <w:t xml:space="preserve">ных заболеваний в детских коллективах.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Календарь прививок. Инфекционный процесс и его закономерн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сти.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Этиология, эпидемиология, клиника и профилактика дизентерии, вирусного гепатита («А», «В», «С», «</w:t>
      </w:r>
      <w:r w:rsidRPr="001C530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C5306">
        <w:rPr>
          <w:rFonts w:ascii="Times New Roman" w:hAnsi="Times New Roman" w:cs="Times New Roman"/>
          <w:sz w:val="28"/>
          <w:szCs w:val="28"/>
        </w:rPr>
        <w:t xml:space="preserve">» и др.). </w:t>
      </w:r>
      <w:proofErr w:type="gramEnd"/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Гельминтозы и их профилактика.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 и профилактика сальмонеллезов, ст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филококков,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токсикоинфекций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, ботулизма.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Этиология, эпидемиология, клиника и профилактика дифтерии, скарлатины, коклюша, менингита.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06">
        <w:rPr>
          <w:rFonts w:ascii="Times New Roman" w:hAnsi="Times New Roman" w:cs="Times New Roman"/>
          <w:sz w:val="28"/>
          <w:szCs w:val="28"/>
        </w:rPr>
        <w:t>Этиология, эпидемиология, клиника и профилактика кори, красн</w:t>
      </w:r>
      <w:r w:rsidRPr="001C5306">
        <w:rPr>
          <w:rFonts w:ascii="Times New Roman" w:hAnsi="Times New Roman" w:cs="Times New Roman"/>
          <w:sz w:val="28"/>
          <w:szCs w:val="28"/>
        </w:rPr>
        <w:t>у</w:t>
      </w:r>
      <w:r w:rsidRPr="001C5306">
        <w:rPr>
          <w:rFonts w:ascii="Times New Roman" w:hAnsi="Times New Roman" w:cs="Times New Roman"/>
          <w:sz w:val="28"/>
          <w:szCs w:val="28"/>
        </w:rPr>
        <w:t>хи, ветряной оспы, паротита, полиомиелита.</w:t>
      </w:r>
      <w:proofErr w:type="gramEnd"/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эпидемиология, клиника и профилактика грибковых заболеваний кожи и ногтей, стригущего лишая, чесотки, педикулеза.</w:t>
      </w:r>
    </w:p>
    <w:p w:rsidR="00B56114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эпидемиология, признаки и профилактика болезней, передающихся половым путём. ВИЧ-инфекция.</w:t>
      </w:r>
    </w:p>
    <w:p w:rsidR="008A53A7" w:rsidRDefault="008A53A7" w:rsidP="008A53A7">
      <w:pPr>
        <w:pStyle w:val="a3"/>
        <w:shd w:val="clear" w:color="auto" w:fill="FFFFFF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lastRenderedPageBreak/>
        <w:t>Примерная тематика контрольных работ: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Разработайте план проекта, который помог бы улучшить состояния здоровья учащихся (на базе школы, на территории места жительства, в масштабе РФ). Сформируйте каркас  и структуру  проекта по  схеме предложенной ниже.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Проект  - это разовая деятельность, которая: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имеет конечную цель и  промежуточные  задачи;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производит хорошо определённый конечный результат, который  может  быть  оценен;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состоит  из последовательности  взаимосвязанных работ;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имеет обозначенные  временные рамки;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использует ограниченное количество  ресурсов: финансовых,  информац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и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онных и человеческих.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Шаги процесса планирования проекта: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установите конечную цель проекта;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выберите базовую  стратегию  достижения цели;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разбейте проект на отрезки или шаги;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  стандарты выполнения для каждого шага;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определите, сколько  времени  требуется на завершение каждого  шага;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  надлежащую последовательность  выполнения шагов;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посчитайте  издержки  для каждого  шага  и  сведите  эту  информацию  в единый бюджет проекта;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  исполнителей проекта, включая  их число и требуемые  дол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ж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ности, их обязанности;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определите, какое  обучение  необходимо для членов  команды;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 разработайте  необходимую  политику  и  процедуры.</w:t>
      </w:r>
    </w:p>
    <w:p w:rsidR="00A10957" w:rsidRPr="00A10957" w:rsidRDefault="00A10957" w:rsidP="00A10957">
      <w:pPr>
        <w:pStyle w:val="a3"/>
        <w:shd w:val="clear" w:color="auto" w:fill="FFFFFF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C5306" w:rsidRDefault="001C5306" w:rsidP="00C67254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114" w:rsidRPr="00C67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5306" w:rsidRDefault="001C5306" w:rsidP="009A33D1">
      <w:pPr>
        <w:spacing w:after="0" w:line="240" w:lineRule="auto"/>
        <w:ind w:right="-42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задания: </w:t>
      </w:r>
    </w:p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9A33D1" w:rsidRPr="000803D9" w:rsidRDefault="009A33D1" w:rsidP="009A33D1">
      <w:pPr>
        <w:pStyle w:val="a3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03D9">
        <w:rPr>
          <w:rFonts w:ascii="Times New Roman" w:eastAsia="Calibri" w:hAnsi="Times New Roman" w:cs="Times New Roman"/>
          <w:sz w:val="28"/>
          <w:szCs w:val="28"/>
        </w:rPr>
        <w:t>Как понимается значение слова «здоровье» различными авторами:</w:t>
      </w:r>
    </w:p>
    <w:tbl>
      <w:tblPr>
        <w:tblpPr w:leftFromText="180" w:rightFromText="180" w:vertAnchor="text" w:horzAnchor="margin" w:tblpY="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1"/>
        <w:gridCol w:w="5877"/>
      </w:tblGrid>
      <w:tr w:rsidR="009A33D1" w:rsidRPr="006A28B2" w:rsidTr="00D2088A">
        <w:trPr>
          <w:trHeight w:val="452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Авторы определ</w:t>
            </w: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ния «здоровье»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Содержание определения «здоровье»</w:t>
            </w:r>
          </w:p>
        </w:tc>
      </w:tr>
      <w:tr w:rsidR="009A33D1" w:rsidRPr="006A28B2" w:rsidTr="00D2088A">
        <w:trPr>
          <w:trHeight w:val="435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1. ВОЗ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85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2. БМЭ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68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3. И.И.</w:t>
            </w:r>
            <w:r w:rsidRPr="00FA747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Брехман</w:t>
            </w:r>
            <w:proofErr w:type="spellEnd"/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18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4. В.П.Казначеев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9A33D1">
        <w:trPr>
          <w:trHeight w:val="70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5. Н.М.Амосов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Pr="000803D9" w:rsidRDefault="009A33D1" w:rsidP="009A33D1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0803D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803D9">
        <w:rPr>
          <w:rFonts w:ascii="Times New Roman" w:eastAsia="Calibri" w:hAnsi="Times New Roman" w:cs="Times New Roman"/>
          <w:sz w:val="28"/>
          <w:szCs w:val="28"/>
        </w:rPr>
        <w:t>ставьте пропущенные слова в предложения:</w:t>
      </w:r>
    </w:p>
    <w:p w:rsidR="009A33D1" w:rsidRDefault="009A33D1" w:rsidP="009A33D1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46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Физическое здоровье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DA46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— _______________</w:t>
      </w:r>
      <w:r>
        <w:rPr>
          <w:rFonts w:ascii="Times New Roman" w:hAnsi="Times New Roman"/>
          <w:color w:val="000000"/>
          <w:sz w:val="28"/>
          <w:szCs w:val="28"/>
        </w:rPr>
        <w:t>________________</w:t>
      </w:r>
    </w:p>
    <w:p w:rsidR="009A33D1" w:rsidRDefault="009A33D1" w:rsidP="009A33D1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A461D">
        <w:rPr>
          <w:rFonts w:ascii="Times New Roman" w:eastAsia="Calibri" w:hAnsi="Times New Roman" w:cs="Times New Roman"/>
          <w:color w:val="000000"/>
          <w:sz w:val="28"/>
          <w:szCs w:val="28"/>
        </w:rPr>
        <w:t>Основу его состав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ют  _____________________</w:t>
      </w:r>
    </w:p>
    <w:p w:rsidR="009A33D1" w:rsidRPr="00DA7E8E" w:rsidRDefault="009A33D1" w:rsidP="009A33D1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A7E8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A7E8E">
        <w:rPr>
          <w:rFonts w:ascii="Times New Roman" w:eastAsia="Calibri" w:hAnsi="Times New Roman" w:cs="Times New Roman"/>
          <w:sz w:val="28"/>
          <w:szCs w:val="28"/>
        </w:rPr>
        <w:t>ставьте пропущенные слова в предложение:</w:t>
      </w:r>
    </w:p>
    <w:p w:rsidR="009A33D1" w:rsidRPr="00DA7E8E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В настоящее время выделяют более ______   факторов, которые оказ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вают самое значительное влияние на современного человека. Среди них выд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ляют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аибольше значение в развитии болезней, являющихся причиной смертности населения, имеют: гиподинамия, неправильное питание, </w:t>
      </w:r>
      <w:proofErr w:type="spellStart"/>
      <w:r w:rsidRPr="00FC1BBA">
        <w:rPr>
          <w:rFonts w:ascii="Times New Roman" w:hAnsi="Times New Roman" w:cs="Times New Roman"/>
          <w:color w:val="000000"/>
          <w:sz w:val="28"/>
          <w:szCs w:val="28"/>
        </w:rPr>
        <w:t>псих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эмоциональное</w:t>
      </w:r>
      <w:proofErr w:type="spellEnd"/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напряжение, вредные привычки, неблагоприятная экологич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ская обстановка и т.д. Перечислите заболевания, которые развиваются в р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зультате этих факторов. Измерьте свои физиологические показатели (объём лёгких, сила руки и т.д.) назовите факторы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могут повлиять на данные показатели.</w:t>
      </w:r>
    </w:p>
    <w:p w:rsidR="009A33D1" w:rsidRPr="00124A31" w:rsidRDefault="009A33D1" w:rsidP="009A3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«Б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иологические эффекты загрязнителей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33D1" w:rsidRDefault="009A33D1" w:rsidP="009A3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«М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имые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борьбы с вре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действием загрязняющих веществ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2  Основные признаки нарушения здоровья ребенка.</w:t>
      </w:r>
    </w:p>
    <w:p w:rsidR="009A33D1" w:rsidRPr="00676311" w:rsidRDefault="009A33D1" w:rsidP="009A33D1">
      <w:pPr>
        <w:pStyle w:val="Style2"/>
        <w:widowControl/>
        <w:numPr>
          <w:ilvl w:val="1"/>
          <w:numId w:val="41"/>
        </w:numPr>
        <w:spacing w:line="240" w:lineRule="auto"/>
        <w:ind w:left="0" w:right="-284" w:firstLine="709"/>
        <w:rPr>
          <w:rStyle w:val="FontStyle100"/>
          <w:sz w:val="28"/>
          <w:szCs w:val="28"/>
        </w:rPr>
      </w:pPr>
      <w:r w:rsidRPr="00676311">
        <w:rPr>
          <w:rStyle w:val="FontStyle100"/>
          <w:sz w:val="28"/>
          <w:szCs w:val="28"/>
        </w:rPr>
        <w:t>При некоторых заболеваниях растяжимость лёгочной ткани умен</w:t>
      </w:r>
      <w:r w:rsidRPr="00676311">
        <w:rPr>
          <w:rStyle w:val="FontStyle100"/>
          <w:sz w:val="28"/>
          <w:szCs w:val="28"/>
        </w:rPr>
        <w:t>ь</w:t>
      </w:r>
      <w:r w:rsidRPr="00676311">
        <w:rPr>
          <w:rStyle w:val="FontStyle100"/>
          <w:sz w:val="28"/>
          <w:szCs w:val="28"/>
        </w:rPr>
        <w:t>шается в пять – десять раз. Какой клинический симптом типичен для таких заб</w:t>
      </w:r>
      <w:r w:rsidRPr="00676311">
        <w:rPr>
          <w:rStyle w:val="FontStyle100"/>
          <w:sz w:val="28"/>
          <w:szCs w:val="28"/>
        </w:rPr>
        <w:t>о</w:t>
      </w:r>
      <w:r w:rsidRPr="00676311">
        <w:rPr>
          <w:rStyle w:val="FontStyle100"/>
          <w:sz w:val="28"/>
          <w:szCs w:val="28"/>
        </w:rPr>
        <w:t>леваний?</w:t>
      </w:r>
    </w:p>
    <w:p w:rsidR="009A33D1" w:rsidRPr="00580D34" w:rsidRDefault="009A33D1" w:rsidP="009A33D1">
      <w:pPr>
        <w:pStyle w:val="a3"/>
        <w:numPr>
          <w:ilvl w:val="1"/>
          <w:numId w:val="4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В крови больного обнаружено большое количество билирубина. О чем это говорит?</w:t>
      </w:r>
    </w:p>
    <w:p w:rsidR="009A33D1" w:rsidRPr="00580D34" w:rsidRDefault="009A33D1" w:rsidP="009A33D1">
      <w:pPr>
        <w:pStyle w:val="a3"/>
        <w:numPr>
          <w:ilvl w:val="1"/>
          <w:numId w:val="4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Перед едой большого количества мяса один испытуемый выпил ст</w:t>
      </w:r>
      <w:r w:rsidRPr="00580D34">
        <w:rPr>
          <w:rFonts w:ascii="Times New Roman" w:hAnsi="Times New Roman" w:cs="Times New Roman"/>
          <w:sz w:val="28"/>
          <w:szCs w:val="28"/>
        </w:rPr>
        <w:t>а</w:t>
      </w:r>
      <w:r w:rsidRPr="00580D34">
        <w:rPr>
          <w:rFonts w:ascii="Times New Roman" w:hAnsi="Times New Roman" w:cs="Times New Roman"/>
          <w:sz w:val="28"/>
          <w:szCs w:val="28"/>
        </w:rPr>
        <w:t>кан воды, второй – стакан сливок, третий – стакан бульона. Как это повлияет на переваривание мяса?</w:t>
      </w:r>
    </w:p>
    <w:p w:rsidR="009A33D1" w:rsidRPr="00773BD3" w:rsidRDefault="009A33D1" w:rsidP="009A33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3BD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73BD3">
        <w:rPr>
          <w:rFonts w:ascii="Times New Roman" w:hAnsi="Times New Roman" w:cs="Times New Roman"/>
          <w:sz w:val="28"/>
          <w:szCs w:val="28"/>
        </w:rPr>
        <w:t>меются три варианта обеда из двух блюд: мясной бульон и жирное мясо с картофелем; овощной суп и курица с кашей; молочный суп и постное м</w:t>
      </w:r>
      <w:r w:rsidRPr="00773BD3">
        <w:rPr>
          <w:rFonts w:ascii="Times New Roman" w:hAnsi="Times New Roman" w:cs="Times New Roman"/>
          <w:sz w:val="28"/>
          <w:szCs w:val="28"/>
        </w:rPr>
        <w:t>я</w:t>
      </w:r>
      <w:r w:rsidRPr="00773BD3">
        <w:rPr>
          <w:rFonts w:ascii="Times New Roman" w:hAnsi="Times New Roman" w:cs="Times New Roman"/>
          <w:sz w:val="28"/>
          <w:szCs w:val="28"/>
        </w:rPr>
        <w:t>со с макаронами. Размеры порций во всех вариантах равны. В каком случае п</w:t>
      </w:r>
      <w:r w:rsidRPr="00773BD3">
        <w:rPr>
          <w:rFonts w:ascii="Times New Roman" w:hAnsi="Times New Roman" w:cs="Times New Roman"/>
          <w:sz w:val="28"/>
          <w:szCs w:val="28"/>
        </w:rPr>
        <w:t>е</w:t>
      </w:r>
      <w:r w:rsidRPr="00773BD3">
        <w:rPr>
          <w:rFonts w:ascii="Times New Roman" w:hAnsi="Times New Roman" w:cs="Times New Roman"/>
          <w:sz w:val="28"/>
          <w:szCs w:val="28"/>
        </w:rPr>
        <w:t>реваривание второго блюда осуществляется наиболее быстро и почему?</w:t>
      </w:r>
    </w:p>
    <w:p w:rsidR="009A33D1" w:rsidRPr="00773BD3" w:rsidRDefault="009A33D1" w:rsidP="009A33D1">
      <w:pPr>
        <w:pStyle w:val="Style2"/>
        <w:widowControl/>
        <w:tabs>
          <w:tab w:val="left" w:pos="142"/>
        </w:tabs>
        <w:spacing w:line="240" w:lineRule="auto"/>
        <w:ind w:right="-284" w:firstLine="709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2.5</w:t>
      </w:r>
      <w:proofErr w:type="gramStart"/>
      <w:r>
        <w:rPr>
          <w:rStyle w:val="FontStyle100"/>
          <w:sz w:val="28"/>
          <w:szCs w:val="28"/>
        </w:rPr>
        <w:t xml:space="preserve">   </w:t>
      </w:r>
      <w:r w:rsidRPr="00773BD3">
        <w:rPr>
          <w:rStyle w:val="FontStyle100"/>
          <w:sz w:val="28"/>
          <w:szCs w:val="28"/>
        </w:rPr>
        <w:t>У</w:t>
      </w:r>
      <w:proofErr w:type="gramEnd"/>
      <w:r w:rsidRPr="00773BD3">
        <w:rPr>
          <w:rStyle w:val="FontStyle100"/>
          <w:sz w:val="28"/>
          <w:szCs w:val="28"/>
        </w:rPr>
        <w:t xml:space="preserve"> молодой здоровой женщины при поступлении с пищей 120 г белка в сутки выделено с мочой  за тоже время 16 г азота. Какое предположение о с</w:t>
      </w:r>
      <w:r w:rsidRPr="00773BD3">
        <w:rPr>
          <w:rStyle w:val="FontStyle100"/>
          <w:sz w:val="28"/>
          <w:szCs w:val="28"/>
        </w:rPr>
        <w:t>о</w:t>
      </w:r>
      <w:r w:rsidRPr="00773BD3">
        <w:rPr>
          <w:rStyle w:val="FontStyle100"/>
          <w:sz w:val="28"/>
          <w:szCs w:val="28"/>
        </w:rPr>
        <w:t>стоянии женщины можно сделать?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«Компоненты психического здоровья человека».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«Влияние стрессовых ситуаций на здоровье челов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ка».</w:t>
      </w:r>
    </w:p>
    <w:p w:rsidR="009A33D1" w:rsidRDefault="009A33D1" w:rsidP="009A33D1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2.8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</w:t>
      </w:r>
      <w:r w:rsidRPr="005B7DEC">
        <w:rPr>
          <w:rFonts w:ascii="Times New Roman" w:eastAsia="Calibri" w:hAnsi="Times New Roman" w:cs="Times New Roman"/>
          <w:sz w:val="28"/>
          <w:szCs w:val="24"/>
        </w:rPr>
        <w:t>Вредные компоненты табачного дыма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5B7DEC">
        <w:rPr>
          <w:rFonts w:ascii="Times New Roman" w:eastAsia="Calibri" w:hAnsi="Times New Roman" w:cs="Times New Roman"/>
          <w:sz w:val="28"/>
          <w:szCs w:val="24"/>
        </w:rPr>
        <w:t>.</w:t>
      </w:r>
    </w:p>
    <w:p w:rsid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Примерная тематика контрольных работ: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Разработайте план проекта, который помог бы улучшить состояния здоровья учащихся (на базе школы, на территории места жительства, в масштабе РФ). Сформируйте каркас  и структуру  проекта по  схеме предложенной ниже.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Проект  - это разовая деятельность, которая: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имеет конечную цель и  промежуточные  задачи;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lastRenderedPageBreak/>
        <w:t>- производит хорошо определённый конечный результат, который  может  быть  оценен;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состоит  из последовательности  взаимосвязанных работ;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имеет обозначенные  временные рамки;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использует ограниченное количество  ресурсов: финансовых,  информац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и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онных и человеческих.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Шаги процесса планирования проекта: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установите конечную цель проекта;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выберите базовую  стратегию  достижения цели;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разбейте проект на отрезки или шаги;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  стандарты выполнения для каждого шага;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определите, сколько  времени  требуется на завершение каждого  шага;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  надлежащую последовательность  выполнения шагов;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посчитайте  издержки  для каждого  шага  и  сведите  эту  информацию  в единый бюджет проекта;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  исполнителей проекта, включая  их число и требуемые  дол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ж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ности, их обязанности;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определите, какое  обучение  необходимо для членов  команды;</w:t>
      </w:r>
    </w:p>
    <w:p w:rsidR="001C5306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 разработайте  необходимую  политику  и  процедуры.</w:t>
      </w:r>
    </w:p>
    <w:p w:rsidR="008A53A7" w:rsidRDefault="008A53A7" w:rsidP="00C67254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6114" w:rsidRDefault="00B56114" w:rsidP="00C67254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</w:p>
    <w:p w:rsidR="001C5306" w:rsidRDefault="001C5306" w:rsidP="001C5306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Комплексные практические задания: </w:t>
      </w:r>
    </w:p>
    <w:p w:rsid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9A33D1" w:rsidRPr="000803D9" w:rsidRDefault="009A33D1" w:rsidP="009A33D1">
      <w:pPr>
        <w:pStyle w:val="a3"/>
        <w:numPr>
          <w:ilvl w:val="1"/>
          <w:numId w:val="42"/>
        </w:numPr>
        <w:spacing w:after="0" w:line="240" w:lineRule="auto"/>
        <w:ind w:left="0" w:right="-42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Социальная составля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ющая здоровья складывается под влиянием род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телей, друзей, одноклассников в школе, сокурсников в вузе, коллег по работе, с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седей по дому и т.д. и отражает со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циальные связи, ресурсы, межличностные ко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такты. Охарактеризуйте влияние межличностных контактов с сокурсниками в в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зе на Ваше социальное здоровье.</w:t>
      </w:r>
    </w:p>
    <w:p w:rsidR="009A33D1" w:rsidRPr="000803D9" w:rsidRDefault="009A33D1" w:rsidP="009A33D1">
      <w:pPr>
        <w:pStyle w:val="a3"/>
        <w:numPr>
          <w:ilvl w:val="1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03D9">
        <w:rPr>
          <w:rFonts w:ascii="Times New Roman" w:eastAsia="Calibri" w:hAnsi="Times New Roman" w:cs="Times New Roman"/>
          <w:sz w:val="28"/>
          <w:szCs w:val="28"/>
        </w:rPr>
        <w:t>К характеристикам работы, влияющим на здоровье относят: творчес</w:t>
      </w:r>
      <w:r w:rsidRPr="000803D9">
        <w:rPr>
          <w:rFonts w:ascii="Times New Roman" w:eastAsia="Calibri" w:hAnsi="Times New Roman" w:cs="Times New Roman"/>
          <w:sz w:val="28"/>
          <w:szCs w:val="28"/>
        </w:rPr>
        <w:t>т</w:t>
      </w:r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во, познание нового, </w:t>
      </w:r>
      <w:proofErr w:type="spellStart"/>
      <w:r w:rsidRPr="000803D9">
        <w:rPr>
          <w:rFonts w:ascii="Times New Roman" w:eastAsia="Calibri" w:hAnsi="Times New Roman" w:cs="Times New Roman"/>
          <w:sz w:val="28"/>
          <w:szCs w:val="28"/>
        </w:rPr>
        <w:t>неповторяемость</w:t>
      </w:r>
      <w:proofErr w:type="spellEnd"/>
      <w:r w:rsidRPr="000803D9">
        <w:rPr>
          <w:rFonts w:ascii="Times New Roman" w:eastAsia="Calibri" w:hAnsi="Times New Roman" w:cs="Times New Roman"/>
          <w:sz w:val="28"/>
          <w:szCs w:val="28"/>
        </w:rPr>
        <w:t>, эмоциональный стресс, вредные привычки коллег, соблюдение гигиенических нормативов, высокая заработная плата, ин</w:t>
      </w:r>
      <w:r w:rsidRPr="000803D9">
        <w:rPr>
          <w:rFonts w:ascii="Times New Roman" w:eastAsia="Calibri" w:hAnsi="Times New Roman" w:cs="Times New Roman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sz w:val="28"/>
          <w:szCs w:val="28"/>
        </w:rPr>
        <w:t>циативность, дисциплина, рационализм, профессионализм, гиподинамия, внедр</w:t>
      </w:r>
      <w:r w:rsidRPr="000803D9">
        <w:rPr>
          <w:rFonts w:ascii="Times New Roman" w:eastAsia="Calibri" w:hAnsi="Times New Roman" w:cs="Times New Roman"/>
          <w:sz w:val="28"/>
          <w:szCs w:val="28"/>
        </w:rPr>
        <w:t>е</w:t>
      </w:r>
      <w:r w:rsidRPr="000803D9">
        <w:rPr>
          <w:rFonts w:ascii="Times New Roman" w:eastAsia="Calibri" w:hAnsi="Times New Roman" w:cs="Times New Roman"/>
          <w:sz w:val="28"/>
          <w:szCs w:val="28"/>
        </w:rPr>
        <w:t>ние инновационных технологий.</w:t>
      </w:r>
      <w:proofErr w:type="gramEnd"/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 Распределите выше перечисленные характер</w:t>
      </w:r>
      <w:r w:rsidRPr="000803D9">
        <w:rPr>
          <w:rFonts w:ascii="Times New Roman" w:eastAsia="Calibri" w:hAnsi="Times New Roman" w:cs="Times New Roman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sz w:val="28"/>
          <w:szCs w:val="28"/>
        </w:rPr>
        <w:t>стики по степени влияния на здоровье человека:</w:t>
      </w:r>
      <w:r w:rsidRPr="000803D9">
        <w:rPr>
          <w:rFonts w:ascii="Times New Roman" w:hAnsi="Times New Roman"/>
          <w:sz w:val="28"/>
          <w:szCs w:val="28"/>
        </w:rPr>
        <w:t xml:space="preserve"> </w:t>
      </w:r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оказывающие положительное </w:t>
      </w:r>
      <w:r w:rsidRPr="000803D9">
        <w:rPr>
          <w:rFonts w:ascii="Times New Roman" w:hAnsi="Times New Roman"/>
          <w:sz w:val="28"/>
          <w:szCs w:val="28"/>
        </w:rPr>
        <w:t xml:space="preserve"> и отрицательное </w:t>
      </w:r>
      <w:r w:rsidRPr="000803D9">
        <w:rPr>
          <w:rFonts w:ascii="Times New Roman" w:eastAsia="Calibri" w:hAnsi="Times New Roman" w:cs="Times New Roman"/>
          <w:sz w:val="28"/>
          <w:szCs w:val="28"/>
        </w:rPr>
        <w:t>влияние</w:t>
      </w:r>
      <w:r w:rsidRPr="000803D9">
        <w:rPr>
          <w:rFonts w:ascii="Times New Roman" w:hAnsi="Times New Roman"/>
          <w:sz w:val="28"/>
          <w:szCs w:val="28"/>
        </w:rPr>
        <w:t xml:space="preserve">. </w:t>
      </w:r>
    </w:p>
    <w:p w:rsidR="009A33D1" w:rsidRPr="00FC1BBA" w:rsidRDefault="009A33D1" w:rsidP="009A33D1">
      <w:pPr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BB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C1BBA">
        <w:rPr>
          <w:rFonts w:ascii="Times New Roman" w:hAnsi="Times New Roman" w:cs="Times New Roman"/>
          <w:sz w:val="28"/>
          <w:szCs w:val="28"/>
        </w:rPr>
        <w:t>апишите в таблицу основные показатели общественного здоровья:</w:t>
      </w:r>
    </w:p>
    <w:tbl>
      <w:tblPr>
        <w:tblW w:w="0" w:type="auto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3"/>
        <w:gridCol w:w="5174"/>
      </w:tblGrid>
      <w:tr w:rsidR="009A33D1" w:rsidRPr="00FC1BBA" w:rsidTr="00D2088A">
        <w:trPr>
          <w:trHeight w:val="150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Формула показателя</w:t>
            </w:r>
          </w:p>
        </w:tc>
      </w:tr>
      <w:tr w:rsidR="009A33D1" w:rsidRPr="00FC1BBA" w:rsidTr="00D2088A">
        <w:trPr>
          <w:trHeight w:val="331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1  Показатель рождаемости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52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2  Показатель естественного прироста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318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3  Показатель смертности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01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4 Показатель младенческой смертн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86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  Показатель перинатальной смер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170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6 Показатель детской смертности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159"/>
        </w:trPr>
        <w:tc>
          <w:tcPr>
            <w:tcW w:w="4203" w:type="dxa"/>
          </w:tcPr>
          <w:p w:rsidR="009A33D1" w:rsidRPr="00FC1BBA" w:rsidRDefault="009A33D1" w:rsidP="00D2088A">
            <w:pPr>
              <w:tabs>
                <w:tab w:val="left" w:pos="3987"/>
              </w:tabs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7 Показатель заболеваемости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ind w:right="283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368"/>
        </w:trPr>
        <w:tc>
          <w:tcPr>
            <w:tcW w:w="4203" w:type="dxa"/>
          </w:tcPr>
          <w:p w:rsidR="009A33D1" w:rsidRPr="00FC1BBA" w:rsidRDefault="009A33D1" w:rsidP="00D2088A">
            <w:pPr>
              <w:tabs>
                <w:tab w:val="left" w:pos="3987"/>
              </w:tabs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8  Показатель болезненности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ind w:right="283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A33D1" w:rsidRPr="00FA7477" w:rsidRDefault="009A33D1" w:rsidP="009A33D1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A33D1" w:rsidRPr="00BC1443" w:rsidRDefault="009A33D1" w:rsidP="009A33D1">
      <w:pPr>
        <w:pStyle w:val="a3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proofErr w:type="gramStart"/>
      <w:r w:rsidRPr="00BC1443">
        <w:rPr>
          <w:rFonts w:ascii="Times New Roman" w:hAnsi="Times New Roman"/>
          <w:sz w:val="28"/>
          <w:szCs w:val="28"/>
        </w:rPr>
        <w:t>З</w:t>
      </w:r>
      <w:proofErr w:type="gramEnd"/>
      <w:r w:rsidRPr="00BC1443">
        <w:rPr>
          <w:rFonts w:ascii="Times New Roman" w:hAnsi="Times New Roman"/>
          <w:sz w:val="28"/>
          <w:szCs w:val="28"/>
        </w:rPr>
        <w:t>аполните таблицу пропущенными терминами и определениями</w:t>
      </w:r>
    </w:p>
    <w:tbl>
      <w:tblPr>
        <w:tblpPr w:leftFromText="180" w:rightFromText="180" w:vertAnchor="text" w:horzAnchor="margin" w:tblpY="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52"/>
        <w:gridCol w:w="5087"/>
      </w:tblGrid>
      <w:tr w:rsidR="009A33D1" w:rsidRPr="00FA7477" w:rsidTr="00D2088A">
        <w:trPr>
          <w:trHeight w:val="452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термин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определение</w:t>
            </w:r>
          </w:p>
        </w:tc>
      </w:tr>
      <w:tr w:rsidR="009A33D1" w:rsidRPr="00FA7477" w:rsidTr="00D2088A">
        <w:trPr>
          <w:trHeight w:val="385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это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латентный, скрытый период болезни или стадия функциональной готовности ор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ганизма к развитию определенного заболевания</w:t>
            </w:r>
          </w:p>
        </w:tc>
      </w:tr>
      <w:tr w:rsidR="009A33D1" w:rsidRPr="00FA7477" w:rsidTr="00D2088A">
        <w:trPr>
          <w:trHeight w:val="252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Болезнь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A7477" w:rsidTr="00D2088A">
        <w:trPr>
          <w:trHeight w:val="218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это совокупное здоро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вье людей, прожива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щих на данной территории или</w:t>
            </w: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государства в целом</w:t>
            </w:r>
          </w:p>
        </w:tc>
      </w:tr>
      <w:tr w:rsidR="009A33D1" w:rsidRPr="00FA7477" w:rsidTr="00D2088A">
        <w:trPr>
          <w:trHeight w:val="351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Самоконтроль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A7477" w:rsidTr="00D2088A">
        <w:trPr>
          <w:trHeight w:val="318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система государственных, со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 xml:space="preserve">циально-экономических, общественных,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медико-са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 xml:space="preserve">нитарных мероприятий,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направленных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на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выше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ние уровня здоровья, обеспечение труд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способности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и активного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долголетия людей</w:t>
            </w:r>
          </w:p>
        </w:tc>
      </w:tr>
    </w:tbl>
    <w:p w:rsidR="009A33D1" w:rsidRDefault="009A33D1" w:rsidP="009A33D1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3D1" w:rsidRPr="00FA7477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47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A7477">
        <w:rPr>
          <w:rFonts w:ascii="Times New Roman" w:hAnsi="Times New Roman" w:cs="Times New Roman"/>
          <w:sz w:val="28"/>
          <w:szCs w:val="28"/>
        </w:rPr>
        <w:t>аполните пропуски, впишите факторы определяющие здоровье и болезнь: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0"/>
        <w:gridCol w:w="4772"/>
      </w:tblGrid>
      <w:tr w:rsidR="009A33D1" w:rsidRPr="00FA7477" w:rsidTr="00D2088A">
        <w:trPr>
          <w:trHeight w:val="435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Факторы, </w:t>
            </w:r>
          </w:p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формирующие</w:t>
            </w:r>
            <w:proofErr w:type="gramEnd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здоровье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Факторы, </w:t>
            </w:r>
          </w:p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вызывающие</w:t>
            </w:r>
            <w:proofErr w:type="gramEnd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болезнь</w:t>
            </w:r>
          </w:p>
        </w:tc>
      </w:tr>
      <w:tr w:rsidR="009A33D1" w:rsidRPr="00FA7477" w:rsidTr="00D2088A">
        <w:trPr>
          <w:trHeight w:val="335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1  Здоровая наследственность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</w:p>
        </w:tc>
      </w:tr>
      <w:tr w:rsidR="009A33D1" w:rsidRPr="00FA7477" w:rsidTr="00D2088A">
        <w:trPr>
          <w:trHeight w:val="268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2  Вредные условия производства</w:t>
            </w:r>
          </w:p>
        </w:tc>
      </w:tr>
      <w:tr w:rsidR="009A33D1" w:rsidRPr="00FA7477" w:rsidTr="00D2088A">
        <w:trPr>
          <w:trHeight w:val="254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3 Профилактика заболеваний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</w:p>
        </w:tc>
      </w:tr>
      <w:tr w:rsidR="009A33D1" w:rsidRPr="00FA7477" w:rsidTr="00D2088A">
        <w:trPr>
          <w:trHeight w:val="257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4  Гиподинамия</w:t>
            </w:r>
          </w:p>
        </w:tc>
      </w:tr>
      <w:tr w:rsidR="009A33D1" w:rsidRPr="00FA7477" w:rsidTr="00D2088A">
        <w:trPr>
          <w:trHeight w:val="262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5 Рациональное питание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5 </w:t>
            </w:r>
          </w:p>
        </w:tc>
      </w:tr>
      <w:tr w:rsidR="009A33D1" w:rsidRPr="00FA7477" w:rsidTr="00D2088A">
        <w:trPr>
          <w:trHeight w:val="251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</w:p>
        </w:tc>
      </w:tr>
    </w:tbl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</w:p>
    <w:p w:rsid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2  Основные признаки нарушения здоровья реб</w:t>
      </w:r>
      <w:r>
        <w:rPr>
          <w:sz w:val="28"/>
        </w:rPr>
        <w:t>ё</w:t>
      </w:r>
      <w:r w:rsidRPr="009A33D1">
        <w:rPr>
          <w:sz w:val="28"/>
        </w:rPr>
        <w:t>нка.</w:t>
      </w:r>
    </w:p>
    <w:p w:rsidR="009A33D1" w:rsidRPr="00575540" w:rsidRDefault="009A33D1" w:rsidP="009A33D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айте экологическую характеристику своего места жительства, по </w:t>
      </w:r>
      <w:r w:rsidRPr="00575540">
        <w:rPr>
          <w:rFonts w:ascii="Times New Roman" w:hAnsi="Times New Roman" w:cs="Times New Roman"/>
          <w:sz w:val="28"/>
          <w:szCs w:val="28"/>
        </w:rPr>
        <w:t>сл</w:t>
      </w:r>
      <w:r w:rsidRPr="00575540">
        <w:rPr>
          <w:rFonts w:ascii="Times New Roman" w:hAnsi="Times New Roman" w:cs="Times New Roman"/>
          <w:sz w:val="28"/>
          <w:szCs w:val="28"/>
        </w:rPr>
        <w:t>е</w:t>
      </w:r>
      <w:r w:rsidRPr="00575540">
        <w:rPr>
          <w:rFonts w:ascii="Times New Roman" w:hAnsi="Times New Roman" w:cs="Times New Roman"/>
          <w:sz w:val="28"/>
          <w:szCs w:val="28"/>
        </w:rPr>
        <w:t xml:space="preserve">дующей схеме: 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застройки микрорайона (просторный, скученный).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благоустройства.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здания (деревянное, кирпичное, панельное, этажность, кол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 подъездов, наличие лифта).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автомобильных дорог, характер и загруженность авт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транспортом, отдаленность светофоров.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промышленных предприятий.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Преобладающий вид загрязнения атмосферы: химические вещес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шум, пыль.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предприятий бытового обслуживания, образования, здр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воохранения, торговли вблизи места жительства.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вблизи места жительства водоемов, парков, скверов.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экологические проблемы вашего района, возможные пути их решения.</w:t>
      </w:r>
    </w:p>
    <w:p w:rsidR="001C5306" w:rsidRDefault="001C5306" w:rsidP="00552879">
      <w:pPr>
        <w:spacing w:after="0" w:line="240" w:lineRule="auto"/>
        <w:ind w:right="-427"/>
        <w:rPr>
          <w:rFonts w:ascii="Times New Roman" w:eastAsia="Times New Roman" w:hAnsi="Times New Roman" w:cs="Times New Roman"/>
          <w:sz w:val="28"/>
          <w:szCs w:val="28"/>
        </w:rPr>
      </w:pPr>
    </w:p>
    <w:p w:rsid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Примерная тематика контрольных работ: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Разработайте план проекта, который помог бы улучшить состояния здоровья учащихся (на базе школы, на территории места жительства, в масштабе РФ). Сформируйте каркас  и структуру  проекта по  схеме предложенной ниже.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Проект  - это разовая деятельность, которая: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имеет конечную цель и  промежуточные  задачи;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производит хорошо определённый конечный результат, который  может  быть  оценен;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состоит  из последовательности  взаимосвязанных работ;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имеет обозначенные  временные рамки;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использует ограниченное количество  ресурсов: финансовых,  информац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и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онных и человеческих.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Шаги процесса планирования проекта: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установите конечную цель проекта;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выберите базовую  стратегию  достижения цели;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разбейте проект на отрезки или шаги;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  стандарты выполнения для каждого шага;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определите, сколько  времени  требуется на завершение каждого  шага;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  надлежащую последовательность  выполнения шагов;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посчитайте  издержки  для каждого  шага  и  сведите  эту  информацию  в единый бюджет проекта;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  исполнителей проекта, включая  их число и требуемые  дол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ж</w:t>
      </w: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ности, их обязанности;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определите, какое  обучение  необходимо для членов  команды;</w:t>
      </w:r>
    </w:p>
    <w:p w:rsidR="008A53A7" w:rsidRPr="008A53A7" w:rsidRDefault="008A53A7" w:rsidP="008A53A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8A53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  разработайте  необходимую  политику  и  процедуры.</w:t>
      </w:r>
    </w:p>
    <w:p w:rsidR="008A53A7" w:rsidRPr="00C67254" w:rsidRDefault="008A53A7" w:rsidP="008A53A7">
      <w:pPr>
        <w:spacing w:after="0" w:line="240" w:lineRule="auto"/>
        <w:ind w:right="-427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127BE" w:rsidRPr="00C67254" w:rsidRDefault="00656AE8" w:rsidP="00C67254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Блок </w:t>
      </w:r>
      <w:r w:rsidRPr="00C67254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B56114" w:rsidRPr="00C67254" w:rsidRDefault="00B56114" w:rsidP="00C6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</w:t>
      </w:r>
      <w:r w:rsidR="0055287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Pr="00C6725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56114" w:rsidRPr="00C67254" w:rsidRDefault="00B56114" w:rsidP="00C67254">
      <w:pPr>
        <w:pStyle w:val="a3"/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Цели  и задачи дисциплины 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Связь дисциплины с другими науками.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Физическое развитие человека.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Анатомо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– физиологические особенности  детей и подростков.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– двигательный аппарат.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Пищеварительная система человека.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Сердечно – сосудистая система человека. Возрастные особенн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Дыхательная система человека.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Эндокринная система человека. Возрастные особенности.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10 Нервная система человека. Возрастные особенности.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11 Физиология высшей нервной деятельности.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12  Органы чувств.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13 Вегетативная нервная система.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14 Зрительный анализатор.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15 Слуховой анализатор.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16 Нарушения высшей нервной деятельности.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17  Неотложная помощь при травмах.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18 Травма. Рана.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19 Асептика и антисептика.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20 Остановка кровотечения.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21 Растяжение, вывихи.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22 Десмургия – учение  о повязках.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23 Помощь при переломах.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24 Помощь при ожогах и  отморожениях.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25 Помощь при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электротравме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и поражении молнией.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26 Помощь при утоплении и удушении.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27 Помощь при  попадании  инородных тел в ухо, нос, глаза и дыхател</w:t>
      </w:r>
      <w:r w:rsidRPr="00C67254">
        <w:rPr>
          <w:rFonts w:ascii="Times New Roman" w:hAnsi="Times New Roman" w:cs="Times New Roman"/>
          <w:sz w:val="28"/>
          <w:szCs w:val="28"/>
        </w:rPr>
        <w:t>ь</w:t>
      </w:r>
      <w:r w:rsidRPr="00C67254">
        <w:rPr>
          <w:rFonts w:ascii="Times New Roman" w:hAnsi="Times New Roman" w:cs="Times New Roman"/>
          <w:sz w:val="28"/>
          <w:szCs w:val="28"/>
        </w:rPr>
        <w:t>ные пути.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28 Неотложная помощь при острых отравлениях.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29 Алкогольное отравление.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30 Лекарственное отравление.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31. Отравление наркотиками.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32 Отравление фосфорорганическими веществами.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33 Отравление ядовитыми газами.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34  Отравление средствами  бытовой химии.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35  Укусы насекомых.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36 Социальные аспекты здоровья и здорового образа жизни.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37 Факторы, влияющие на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38 Генетические факторы, влияющие на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39  Влияние окружающей среды на 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40  Человек как результат  биологической эволюции.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41  Аборт и его последствия.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42  Факторы, формирующие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43 Рациональное 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44 Организация питания в школе.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45  Спорт и физическая культура.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46  Закаливание.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45  Половое воспитание.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46 Режим дня.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47  Трудовое воспитание.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48  Школьная мебель и рассаживание детей в классе.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49  Индивидуальное 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50  Здоровье населения и экология.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51  Алкоголизм, как фактор разрушающий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52 Наркомания и токсикомания, как факторы разрушающие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53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>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54 Двигательная активность и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55  Возрастные особенности двигательной активности.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56  Эмоции и эмоциональный стресс.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57 Понятие о психическом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58  Сон и сновидения.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59  Понятие об иммунитете.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60 Рациональная организация жизнедеятельности работника умственн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го труда.</w:t>
      </w:r>
    </w:p>
    <w:p w:rsidR="000D7D94" w:rsidRPr="00C67254" w:rsidRDefault="000D7D94" w:rsidP="00C67254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552879" w:rsidRDefault="00552879" w:rsidP="00552879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552879" w:rsidRDefault="00552879" w:rsidP="00552879">
      <w:pPr>
        <w:pStyle w:val="ReportMain"/>
        <w:suppressAutoHyphens/>
        <w:jc w:val="both"/>
        <w:rPr>
          <w:b/>
          <w:sz w:val="28"/>
        </w:rPr>
      </w:pPr>
    </w:p>
    <w:p w:rsidR="00552879" w:rsidRDefault="00552879" w:rsidP="00552879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552879" w:rsidRPr="001B7F08" w:rsidTr="00D2088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логических рассуждениях</w:t>
            </w:r>
            <w:proofErr w:type="gramEnd"/>
            <w:r w:rsidRPr="0074514D">
              <w:rPr>
                <w:i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552879" w:rsidRDefault="00552879" w:rsidP="00552879">
      <w:pPr>
        <w:pStyle w:val="ReportMain"/>
        <w:suppressAutoHyphens/>
        <w:jc w:val="both"/>
        <w:rPr>
          <w:b/>
          <w:sz w:val="28"/>
        </w:rPr>
      </w:pPr>
    </w:p>
    <w:p w:rsidR="00552879" w:rsidRDefault="00552879" w:rsidP="00552879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552879" w:rsidRPr="001B7F08" w:rsidTr="00D2088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lastRenderedPageBreak/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lastRenderedPageBreak/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 xml:space="preserve">% заданий предложенного теста, в заданиях открытого </w:t>
            </w:r>
            <w:r w:rsidRPr="0074514D">
              <w:rPr>
                <w:i/>
              </w:rPr>
              <w:lastRenderedPageBreak/>
              <w:t>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lastRenderedPageBreak/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552879" w:rsidRDefault="00552879" w:rsidP="005528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C2" w:rsidRDefault="00F154C2" w:rsidP="00F154C2">
      <w:pPr>
        <w:pStyle w:val="ReportMain"/>
        <w:suppressAutoHyphens/>
        <w:ind w:left="426"/>
        <w:jc w:val="both"/>
        <w:rPr>
          <w:b/>
          <w:sz w:val="28"/>
        </w:rPr>
      </w:pPr>
      <w:r>
        <w:rPr>
          <w:b/>
          <w:sz w:val="28"/>
        </w:rPr>
        <w:t xml:space="preserve">Оценивание контрольной работы </w:t>
      </w:r>
    </w:p>
    <w:p w:rsidR="00F154C2" w:rsidRDefault="00F154C2" w:rsidP="00F154C2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F154C2" w:rsidRPr="001B7F08" w:rsidTr="00D1027D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F154C2" w:rsidRPr="0074514D" w:rsidRDefault="00F154C2" w:rsidP="00D1027D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154C2" w:rsidRPr="0074514D" w:rsidRDefault="00F154C2" w:rsidP="00D1027D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154C2" w:rsidRPr="0074514D" w:rsidRDefault="00F154C2" w:rsidP="00D1027D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F154C2" w:rsidRPr="001B7F08" w:rsidTr="00D1027D">
        <w:tc>
          <w:tcPr>
            <w:tcW w:w="2137" w:type="dxa"/>
            <w:shd w:val="clear" w:color="auto" w:fill="auto"/>
          </w:tcPr>
          <w:p w:rsidR="00F154C2" w:rsidRPr="0074514D" w:rsidRDefault="00F154C2" w:rsidP="00D1027D">
            <w:pPr>
              <w:pStyle w:val="ReportMain"/>
              <w:rPr>
                <w:i/>
              </w:rPr>
            </w:pPr>
            <w:r>
              <w:rPr>
                <w:i/>
              </w:rPr>
              <w:t>Зачтено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154C2" w:rsidRPr="0074514D" w:rsidRDefault="00F154C2" w:rsidP="00D1027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1. Полнота выполнения </w:t>
            </w:r>
            <w:r>
              <w:rPr>
                <w:i/>
              </w:rPr>
              <w:t xml:space="preserve">контрольного </w:t>
            </w:r>
            <w:r w:rsidRPr="0074514D">
              <w:rPr>
                <w:i/>
              </w:rPr>
              <w:t xml:space="preserve"> задани</w:t>
            </w:r>
            <w:r>
              <w:rPr>
                <w:i/>
              </w:rPr>
              <w:t>я</w:t>
            </w:r>
            <w:r w:rsidRPr="0074514D">
              <w:rPr>
                <w:i/>
              </w:rPr>
              <w:t>;</w:t>
            </w:r>
          </w:p>
          <w:p w:rsidR="00F154C2" w:rsidRPr="0074514D" w:rsidRDefault="00F154C2" w:rsidP="00D1027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F154C2" w:rsidRPr="0074514D" w:rsidRDefault="00F154C2" w:rsidP="00D1027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F154C2" w:rsidRPr="0074514D" w:rsidRDefault="00F154C2" w:rsidP="00D1027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4. Самостоятельность </w:t>
            </w:r>
            <w:r>
              <w:rPr>
                <w:i/>
              </w:rPr>
              <w:t>выполнения.</w:t>
            </w:r>
          </w:p>
        </w:tc>
        <w:tc>
          <w:tcPr>
            <w:tcW w:w="4961" w:type="dxa"/>
            <w:shd w:val="clear" w:color="auto" w:fill="auto"/>
          </w:tcPr>
          <w:p w:rsidR="00F154C2" w:rsidRPr="008246B2" w:rsidRDefault="00F154C2" w:rsidP="00D1027D">
            <w:pPr>
              <w:tabs>
                <w:tab w:val="left" w:pos="1134"/>
              </w:tabs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Работа выполнена самостоятельно, носит творческий характер, отличается определе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ной новизной; глубоко и всесторонне раскрыта исследуемая проблема; собран, обобщен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 пр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анализирован весь необходимый и обусловле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ный темой работы теоретический и практ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ческий материал, на основе которого сделаны аргументированные теоретические выводы и практические рекомендации;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теоретические положения умело и творчески увязаны с пра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к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тическими вопросами;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дан анализ различных взглядов по исследуемой проблеме (если это 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обходимо по теме работы);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составлена полная библиография в соответствии с требованиями методических рекомендаций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.</w:t>
            </w:r>
          </w:p>
        </w:tc>
      </w:tr>
      <w:tr w:rsidR="00F154C2" w:rsidRPr="001B7F08" w:rsidTr="00D1027D">
        <w:tc>
          <w:tcPr>
            <w:tcW w:w="2137" w:type="dxa"/>
            <w:shd w:val="clear" w:color="auto" w:fill="auto"/>
          </w:tcPr>
          <w:p w:rsidR="00F154C2" w:rsidRPr="0074514D" w:rsidRDefault="00F154C2" w:rsidP="00D1027D">
            <w:pPr>
              <w:pStyle w:val="ReportMain"/>
              <w:rPr>
                <w:i/>
              </w:rPr>
            </w:pPr>
            <w:proofErr w:type="spellStart"/>
            <w:r w:rsidRPr="00190499">
              <w:rPr>
                <w:i/>
              </w:rPr>
              <w:t>Незачтено</w:t>
            </w:r>
            <w:proofErr w:type="spellEnd"/>
            <w:r w:rsidRPr="00190499">
              <w:rPr>
                <w:i/>
              </w:rPr>
              <w:t xml:space="preserve"> </w:t>
            </w:r>
          </w:p>
        </w:tc>
        <w:tc>
          <w:tcPr>
            <w:tcW w:w="3118" w:type="dxa"/>
            <w:vMerge/>
            <w:shd w:val="clear" w:color="auto" w:fill="auto"/>
          </w:tcPr>
          <w:p w:rsidR="00F154C2" w:rsidRPr="0074514D" w:rsidRDefault="00F154C2" w:rsidP="00D1027D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F154C2" w:rsidRPr="008246B2" w:rsidRDefault="00F154C2" w:rsidP="00D1027D">
            <w:pPr>
              <w:tabs>
                <w:tab w:val="left" w:pos="1134"/>
              </w:tabs>
              <w:spacing w:after="0" w:line="240" w:lineRule="auto"/>
              <w:ind w:left="-10" w:right="49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абота содержит существенные теоретич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ские ошибки или поверхностную аргументацию основных положений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.</w:t>
            </w:r>
          </w:p>
        </w:tc>
      </w:tr>
    </w:tbl>
    <w:p w:rsidR="00F154C2" w:rsidRDefault="00F154C2" w:rsidP="00552879">
      <w:pPr>
        <w:pStyle w:val="ReportMain"/>
        <w:keepNext/>
        <w:suppressAutoHyphens/>
        <w:spacing w:after="360"/>
        <w:ind w:right="-285" w:firstLine="709"/>
        <w:jc w:val="both"/>
        <w:outlineLvl w:val="0"/>
        <w:rPr>
          <w:b/>
          <w:sz w:val="28"/>
        </w:rPr>
      </w:pPr>
    </w:p>
    <w:p w:rsidR="004829E3" w:rsidRPr="00552879" w:rsidRDefault="00552879" w:rsidP="00552879">
      <w:pPr>
        <w:pStyle w:val="ReportMain"/>
        <w:keepNext/>
        <w:suppressAutoHyphens/>
        <w:spacing w:after="360"/>
        <w:ind w:right="-285"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CB69B5" w:rsidRPr="00C67254" w:rsidRDefault="00CB69B5" w:rsidP="00C6725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Зачет проводится по билетам, которые включают один теор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тический и один практический вопрос.</w:t>
      </w:r>
    </w:p>
    <w:p w:rsidR="00CB69B5" w:rsidRPr="00C67254" w:rsidRDefault="00CB69B5" w:rsidP="00C6725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знаний студентов проводится по следующим критериям: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в ответе на вопрос, правильно принимает теоретические положения при решении практических заданий, владеет приемами и навыками их выпо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умеет устанавливать причинно - следственные связи и мотивировать свое мнение;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стоятельно.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C67254" w:rsidRPr="00BC177B" w:rsidRDefault="00C67254" w:rsidP="00C67254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Toc534396315"/>
      <w:bookmarkStart w:id="2" w:name="_Toc534403054"/>
      <w:bookmarkStart w:id="3" w:name="_Toc534660599"/>
      <w:bookmarkStart w:id="4" w:name="_Toc535101289"/>
      <w:r w:rsidRPr="00BC177B">
        <w:rPr>
          <w:rFonts w:ascii="Times New Roman" w:eastAsia="Times New Roman" w:hAnsi="Times New Roman" w:cs="Times New Roman"/>
          <w:sz w:val="28"/>
          <w:szCs w:val="28"/>
        </w:rPr>
        <w:t>Таблица 1 - Критерии оценки тестирования</w:t>
      </w:r>
      <w:bookmarkEnd w:id="1"/>
      <w:bookmarkEnd w:id="2"/>
      <w:bookmarkEnd w:id="3"/>
      <w:bookmarkEnd w:id="4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107"/>
      </w:tblGrid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по традиционной системе</w:t>
            </w:r>
          </w:p>
        </w:tc>
      </w:tr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«зачтено»</w:t>
            </w:r>
          </w:p>
        </w:tc>
      </w:tr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незачтено</w:t>
            </w:r>
            <w:proofErr w:type="spellEnd"/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</w:tbl>
    <w:p w:rsidR="00C67254" w:rsidRPr="00BC177B" w:rsidRDefault="00C67254" w:rsidP="00C6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BC177B" w:rsidRDefault="00C67254" w:rsidP="00C6725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C80" w:rsidRPr="00C67254" w:rsidRDefault="00B35C80" w:rsidP="00C672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35C80" w:rsidRPr="00C67254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306" w:rsidRDefault="001C5306" w:rsidP="00CE176D">
      <w:pPr>
        <w:spacing w:after="0" w:line="240" w:lineRule="auto"/>
      </w:pPr>
      <w:r>
        <w:separator/>
      </w:r>
    </w:p>
  </w:endnote>
  <w:endnote w:type="continuationSeparator" w:id="1">
    <w:p w:rsidR="001C5306" w:rsidRDefault="001C5306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1C5306" w:rsidRDefault="009E7734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1C5306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750863">
          <w:rPr>
            <w:noProof/>
            <w:sz w:val="24"/>
          </w:rPr>
          <w:t>4</w:t>
        </w:r>
        <w:r w:rsidRPr="00CE176D">
          <w:rPr>
            <w:sz w:val="24"/>
          </w:rPr>
          <w:fldChar w:fldCharType="end"/>
        </w:r>
      </w:p>
    </w:sdtContent>
  </w:sdt>
  <w:p w:rsidR="001C5306" w:rsidRDefault="001C530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306" w:rsidRDefault="001C5306" w:rsidP="00CE176D">
      <w:pPr>
        <w:spacing w:after="0" w:line="240" w:lineRule="auto"/>
      </w:pPr>
      <w:r>
        <w:separator/>
      </w:r>
    </w:p>
  </w:footnote>
  <w:footnote w:type="continuationSeparator" w:id="1">
    <w:p w:rsidR="001C5306" w:rsidRDefault="001C5306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1A7F5A"/>
    <w:multiLevelType w:val="hybridMultilevel"/>
    <w:tmpl w:val="18980056"/>
    <w:lvl w:ilvl="0" w:tplc="48647AD6">
      <w:start w:val="1"/>
      <w:numFmt w:val="decimal"/>
      <w:lvlText w:val="%1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BB1FDF"/>
    <w:multiLevelType w:val="hybridMultilevel"/>
    <w:tmpl w:val="F22621CA"/>
    <w:lvl w:ilvl="0" w:tplc="32A67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45076"/>
    <w:multiLevelType w:val="hybridMultilevel"/>
    <w:tmpl w:val="FDDA612E"/>
    <w:lvl w:ilvl="0" w:tplc="49CC758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A1F0487"/>
    <w:multiLevelType w:val="multilevel"/>
    <w:tmpl w:val="D0DC31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0AD82C1A"/>
    <w:multiLevelType w:val="hybridMultilevel"/>
    <w:tmpl w:val="D9E2527E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442DC1"/>
    <w:multiLevelType w:val="multilevel"/>
    <w:tmpl w:val="24DC95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8">
    <w:nsid w:val="14CE526C"/>
    <w:multiLevelType w:val="multilevel"/>
    <w:tmpl w:val="9292513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9">
    <w:nsid w:val="193534FF"/>
    <w:multiLevelType w:val="multilevel"/>
    <w:tmpl w:val="AF0E5CC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>
    <w:nsid w:val="1AA13ECF"/>
    <w:multiLevelType w:val="multilevel"/>
    <w:tmpl w:val="8A988F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1AA71EAA"/>
    <w:multiLevelType w:val="multilevel"/>
    <w:tmpl w:val="0BD659F4"/>
    <w:lvl w:ilvl="0">
      <w:start w:val="1"/>
      <w:numFmt w:val="decimal"/>
      <w:lvlText w:val="%1"/>
      <w:lvlJc w:val="left"/>
      <w:pPr>
        <w:ind w:left="1125" w:hanging="1125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cs="Times New Roman"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b w:val="0"/>
        <w:i w:val="0"/>
        <w:color w:val="auto"/>
      </w:rPr>
    </w:lvl>
  </w:abstractNum>
  <w:abstractNum w:abstractNumId="12">
    <w:nsid w:val="1B5A7F17"/>
    <w:multiLevelType w:val="multilevel"/>
    <w:tmpl w:val="74D821CE"/>
    <w:lvl w:ilvl="0">
      <w:start w:val="1"/>
      <w:numFmt w:val="decimal"/>
      <w:lvlText w:val="%1"/>
      <w:lvlJc w:val="left"/>
      <w:pPr>
        <w:ind w:left="1125" w:hanging="1125"/>
      </w:pPr>
      <w:rPr>
        <w:rFonts w:asciiTheme="minorHAnsi" w:hAnsiTheme="minorHAnsi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asciiTheme="minorHAnsi" w:hAnsiTheme="minorHAnsi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asciiTheme="minorHAnsi" w:hAnsiTheme="minorHAnsi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asciiTheme="minorHAnsi" w:hAnsiTheme="minorHAnsi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Theme="minorHAnsi" w:hAnsiTheme="minorHAnsi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Theme="minorHAnsi" w:hAnsiTheme="minorHAnsi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Theme="minorHAnsi" w:hAnsiTheme="minorHAnsi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Theme="minorHAnsi" w:hAnsiTheme="minorHAnsi" w:hint="default"/>
        <w:b w:val="0"/>
        <w:i w:val="0"/>
      </w:rPr>
    </w:lvl>
  </w:abstractNum>
  <w:abstractNum w:abstractNumId="13">
    <w:nsid w:val="1BBA6BA6"/>
    <w:multiLevelType w:val="hybridMultilevel"/>
    <w:tmpl w:val="63C4CB60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1FCF12AE"/>
    <w:multiLevelType w:val="hybridMultilevel"/>
    <w:tmpl w:val="C8D2C5AC"/>
    <w:lvl w:ilvl="0" w:tplc="831E86F4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1626A82"/>
    <w:multiLevelType w:val="multilevel"/>
    <w:tmpl w:val="7D4C68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160"/>
      </w:pPr>
      <w:rPr>
        <w:rFonts w:hint="default"/>
      </w:rPr>
    </w:lvl>
  </w:abstractNum>
  <w:abstractNum w:abstractNumId="16">
    <w:nsid w:val="23C576B5"/>
    <w:multiLevelType w:val="multilevel"/>
    <w:tmpl w:val="C1C8CC1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43002BA"/>
    <w:multiLevelType w:val="multilevel"/>
    <w:tmpl w:val="B652EC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37BE2BD4"/>
    <w:multiLevelType w:val="hybridMultilevel"/>
    <w:tmpl w:val="4D287F6E"/>
    <w:lvl w:ilvl="0" w:tplc="8DAC61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A1EC8"/>
    <w:multiLevelType w:val="multilevel"/>
    <w:tmpl w:val="2F1E06A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2CB28EB"/>
    <w:multiLevelType w:val="singleLevel"/>
    <w:tmpl w:val="9822B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A015B47"/>
    <w:multiLevelType w:val="multilevel"/>
    <w:tmpl w:val="367C870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5">
    <w:nsid w:val="4B3D2639"/>
    <w:multiLevelType w:val="multilevel"/>
    <w:tmpl w:val="2E8072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6">
    <w:nsid w:val="4EF01FA7"/>
    <w:multiLevelType w:val="hybridMultilevel"/>
    <w:tmpl w:val="23584C38"/>
    <w:lvl w:ilvl="0" w:tplc="701A18FE">
      <w:start w:val="6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89C2303"/>
    <w:multiLevelType w:val="multilevel"/>
    <w:tmpl w:val="BEEE48B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8">
    <w:nsid w:val="592526F5"/>
    <w:multiLevelType w:val="multilevel"/>
    <w:tmpl w:val="6206193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>
    <w:nsid w:val="59BF3B38"/>
    <w:multiLevelType w:val="multilevel"/>
    <w:tmpl w:val="41584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173A15"/>
    <w:multiLevelType w:val="multilevel"/>
    <w:tmpl w:val="08D078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1">
    <w:nsid w:val="5DA425C0"/>
    <w:multiLevelType w:val="multilevel"/>
    <w:tmpl w:val="E24C306E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>
    <w:nsid w:val="5DFF3763"/>
    <w:multiLevelType w:val="multilevel"/>
    <w:tmpl w:val="1DF494F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3">
    <w:nsid w:val="67903B58"/>
    <w:multiLevelType w:val="multilevel"/>
    <w:tmpl w:val="99AAB3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4">
    <w:nsid w:val="68E5611B"/>
    <w:multiLevelType w:val="multilevel"/>
    <w:tmpl w:val="12EA09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5">
    <w:nsid w:val="6A982A58"/>
    <w:multiLevelType w:val="multilevel"/>
    <w:tmpl w:val="6A5CDBB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6">
    <w:nsid w:val="6CAB201C"/>
    <w:multiLevelType w:val="multilevel"/>
    <w:tmpl w:val="31FABA3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6DC01C7E"/>
    <w:multiLevelType w:val="multilevel"/>
    <w:tmpl w:val="AC2A4B0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8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747AB"/>
    <w:multiLevelType w:val="multilevel"/>
    <w:tmpl w:val="55A8A6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71FD5622"/>
    <w:multiLevelType w:val="hybridMultilevel"/>
    <w:tmpl w:val="E3D8638C"/>
    <w:lvl w:ilvl="0" w:tplc="C6BCB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E40767"/>
    <w:multiLevelType w:val="multilevel"/>
    <w:tmpl w:val="45646BE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7A475A83"/>
    <w:multiLevelType w:val="multilevel"/>
    <w:tmpl w:val="23C45E1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3">
    <w:nsid w:val="7BE72D5D"/>
    <w:multiLevelType w:val="multilevel"/>
    <w:tmpl w:val="1A12A3B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4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8" w:hanging="2160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3"/>
  </w:num>
  <w:num w:numId="5">
    <w:abstractNumId w:val="2"/>
  </w:num>
  <w:num w:numId="6">
    <w:abstractNumId w:val="40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5"/>
  </w:num>
  <w:num w:numId="11">
    <w:abstractNumId w:val="39"/>
  </w:num>
  <w:num w:numId="12">
    <w:abstractNumId w:val="33"/>
  </w:num>
  <w:num w:numId="13">
    <w:abstractNumId w:val="8"/>
  </w:num>
  <w:num w:numId="14">
    <w:abstractNumId w:val="26"/>
  </w:num>
  <w:num w:numId="15">
    <w:abstractNumId w:val="34"/>
  </w:num>
  <w:num w:numId="16">
    <w:abstractNumId w:val="24"/>
  </w:num>
  <w:num w:numId="17">
    <w:abstractNumId w:val="22"/>
  </w:num>
  <w:num w:numId="18">
    <w:abstractNumId w:val="16"/>
  </w:num>
  <w:num w:numId="19">
    <w:abstractNumId w:val="14"/>
  </w:num>
  <w:num w:numId="20">
    <w:abstractNumId w:val="4"/>
  </w:num>
  <w:num w:numId="21">
    <w:abstractNumId w:val="7"/>
  </w:num>
  <w:num w:numId="22">
    <w:abstractNumId w:val="30"/>
  </w:num>
  <w:num w:numId="23">
    <w:abstractNumId w:val="13"/>
  </w:num>
  <w:num w:numId="24">
    <w:abstractNumId w:val="28"/>
  </w:num>
  <w:num w:numId="25">
    <w:abstractNumId w:val="21"/>
  </w:num>
  <w:num w:numId="26">
    <w:abstractNumId w:val="25"/>
  </w:num>
  <w:num w:numId="27">
    <w:abstractNumId w:val="32"/>
  </w:num>
  <w:num w:numId="28">
    <w:abstractNumId w:val="41"/>
  </w:num>
  <w:num w:numId="29">
    <w:abstractNumId w:val="10"/>
  </w:num>
  <w:num w:numId="30">
    <w:abstractNumId w:val="27"/>
  </w:num>
  <w:num w:numId="31">
    <w:abstractNumId w:val="15"/>
  </w:num>
  <w:num w:numId="32">
    <w:abstractNumId w:val="9"/>
  </w:num>
  <w:num w:numId="33">
    <w:abstractNumId w:val="43"/>
  </w:num>
  <w:num w:numId="34">
    <w:abstractNumId w:val="31"/>
  </w:num>
  <w:num w:numId="35">
    <w:abstractNumId w:val="36"/>
  </w:num>
  <w:num w:numId="36">
    <w:abstractNumId w:val="38"/>
  </w:num>
  <w:num w:numId="37">
    <w:abstractNumId w:val="12"/>
  </w:num>
  <w:num w:numId="38">
    <w:abstractNumId w:val="42"/>
  </w:num>
  <w:num w:numId="39">
    <w:abstractNumId w:val="35"/>
  </w:num>
  <w:num w:numId="40">
    <w:abstractNumId w:val="37"/>
  </w:num>
  <w:num w:numId="41">
    <w:abstractNumId w:val="17"/>
  </w:num>
  <w:num w:numId="42">
    <w:abstractNumId w:val="11"/>
  </w:num>
  <w:num w:numId="43">
    <w:abstractNumId w:val="2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00C6D"/>
    <w:rsid w:val="0001084A"/>
    <w:rsid w:val="00031EF8"/>
    <w:rsid w:val="0005329F"/>
    <w:rsid w:val="00064484"/>
    <w:rsid w:val="000662A6"/>
    <w:rsid w:val="00087AA0"/>
    <w:rsid w:val="00093738"/>
    <w:rsid w:val="00095DDA"/>
    <w:rsid w:val="000A120D"/>
    <w:rsid w:val="000C1C74"/>
    <w:rsid w:val="000D7D94"/>
    <w:rsid w:val="000E0986"/>
    <w:rsid w:val="00104533"/>
    <w:rsid w:val="00105157"/>
    <w:rsid w:val="001114DB"/>
    <w:rsid w:val="0012308E"/>
    <w:rsid w:val="00153B50"/>
    <w:rsid w:val="001636AB"/>
    <w:rsid w:val="00175BAE"/>
    <w:rsid w:val="00177A03"/>
    <w:rsid w:val="0019723D"/>
    <w:rsid w:val="001A23E6"/>
    <w:rsid w:val="001B476E"/>
    <w:rsid w:val="001C0C73"/>
    <w:rsid w:val="001C5306"/>
    <w:rsid w:val="001C622A"/>
    <w:rsid w:val="001D5B6F"/>
    <w:rsid w:val="001E50B8"/>
    <w:rsid w:val="001F1880"/>
    <w:rsid w:val="00203907"/>
    <w:rsid w:val="00203E1C"/>
    <w:rsid w:val="00211A12"/>
    <w:rsid w:val="00212B3B"/>
    <w:rsid w:val="00247957"/>
    <w:rsid w:val="00251DEE"/>
    <w:rsid w:val="00253D2B"/>
    <w:rsid w:val="00263C0C"/>
    <w:rsid w:val="00275D25"/>
    <w:rsid w:val="002808A3"/>
    <w:rsid w:val="00285503"/>
    <w:rsid w:val="002A727A"/>
    <w:rsid w:val="002B7A37"/>
    <w:rsid w:val="002C02BD"/>
    <w:rsid w:val="002D1408"/>
    <w:rsid w:val="002D6421"/>
    <w:rsid w:val="002E3AB1"/>
    <w:rsid w:val="002E74D2"/>
    <w:rsid w:val="002F5A41"/>
    <w:rsid w:val="0030189D"/>
    <w:rsid w:val="00303C4A"/>
    <w:rsid w:val="00311672"/>
    <w:rsid w:val="003127BE"/>
    <w:rsid w:val="003139A9"/>
    <w:rsid w:val="00340DA5"/>
    <w:rsid w:val="003515B0"/>
    <w:rsid w:val="003526A3"/>
    <w:rsid w:val="00357468"/>
    <w:rsid w:val="00364CB3"/>
    <w:rsid w:val="00376E5A"/>
    <w:rsid w:val="00392BF5"/>
    <w:rsid w:val="00396C10"/>
    <w:rsid w:val="003A226E"/>
    <w:rsid w:val="003A5B55"/>
    <w:rsid w:val="003B05A4"/>
    <w:rsid w:val="003B3D63"/>
    <w:rsid w:val="003B68D0"/>
    <w:rsid w:val="003B6EAD"/>
    <w:rsid w:val="003B725A"/>
    <w:rsid w:val="003C1281"/>
    <w:rsid w:val="003E4C68"/>
    <w:rsid w:val="003F724E"/>
    <w:rsid w:val="00400CF3"/>
    <w:rsid w:val="004249AE"/>
    <w:rsid w:val="00426B25"/>
    <w:rsid w:val="004515D7"/>
    <w:rsid w:val="00460312"/>
    <w:rsid w:val="004640F9"/>
    <w:rsid w:val="004743D6"/>
    <w:rsid w:val="004761EB"/>
    <w:rsid w:val="004829E3"/>
    <w:rsid w:val="00483DE4"/>
    <w:rsid w:val="00485BBC"/>
    <w:rsid w:val="004B39F9"/>
    <w:rsid w:val="004B590C"/>
    <w:rsid w:val="004F06B5"/>
    <w:rsid w:val="005001C0"/>
    <w:rsid w:val="005131DA"/>
    <w:rsid w:val="00520472"/>
    <w:rsid w:val="005238CD"/>
    <w:rsid w:val="0053599F"/>
    <w:rsid w:val="00535E6F"/>
    <w:rsid w:val="00540D48"/>
    <w:rsid w:val="00542CB2"/>
    <w:rsid w:val="00552879"/>
    <w:rsid w:val="00563977"/>
    <w:rsid w:val="0056511B"/>
    <w:rsid w:val="0057379C"/>
    <w:rsid w:val="005818E6"/>
    <w:rsid w:val="00584A24"/>
    <w:rsid w:val="005B2E1C"/>
    <w:rsid w:val="005B42EC"/>
    <w:rsid w:val="005F389B"/>
    <w:rsid w:val="00600B1F"/>
    <w:rsid w:val="00612151"/>
    <w:rsid w:val="0061792D"/>
    <w:rsid w:val="006412FD"/>
    <w:rsid w:val="006445F0"/>
    <w:rsid w:val="006564B2"/>
    <w:rsid w:val="00656AE8"/>
    <w:rsid w:val="00672EBD"/>
    <w:rsid w:val="00694AB3"/>
    <w:rsid w:val="006A0310"/>
    <w:rsid w:val="006A55E3"/>
    <w:rsid w:val="006B380D"/>
    <w:rsid w:val="006F1C6E"/>
    <w:rsid w:val="006F67FD"/>
    <w:rsid w:val="006F6E16"/>
    <w:rsid w:val="00705F85"/>
    <w:rsid w:val="007148E1"/>
    <w:rsid w:val="00717134"/>
    <w:rsid w:val="0073524A"/>
    <w:rsid w:val="00750863"/>
    <w:rsid w:val="00765D18"/>
    <w:rsid w:val="0077374C"/>
    <w:rsid w:val="0077785D"/>
    <w:rsid w:val="007A18C8"/>
    <w:rsid w:val="007A6456"/>
    <w:rsid w:val="007C0E5D"/>
    <w:rsid w:val="007C3875"/>
    <w:rsid w:val="007E1210"/>
    <w:rsid w:val="007E18FD"/>
    <w:rsid w:val="007F3C92"/>
    <w:rsid w:val="00810DEA"/>
    <w:rsid w:val="00822CC8"/>
    <w:rsid w:val="0082690E"/>
    <w:rsid w:val="008312E5"/>
    <w:rsid w:val="00833EB5"/>
    <w:rsid w:val="00841AB2"/>
    <w:rsid w:val="0085405F"/>
    <w:rsid w:val="00855231"/>
    <w:rsid w:val="0087350C"/>
    <w:rsid w:val="00892C70"/>
    <w:rsid w:val="008936C7"/>
    <w:rsid w:val="00897D6C"/>
    <w:rsid w:val="008A0E7B"/>
    <w:rsid w:val="008A4389"/>
    <w:rsid w:val="008A53A7"/>
    <w:rsid w:val="008B0CC0"/>
    <w:rsid w:val="008C048F"/>
    <w:rsid w:val="008D0576"/>
    <w:rsid w:val="008D3A4A"/>
    <w:rsid w:val="008D5498"/>
    <w:rsid w:val="008E4B38"/>
    <w:rsid w:val="008F6B22"/>
    <w:rsid w:val="0090114D"/>
    <w:rsid w:val="00910A17"/>
    <w:rsid w:val="00913981"/>
    <w:rsid w:val="00917A1E"/>
    <w:rsid w:val="0092347C"/>
    <w:rsid w:val="009261AF"/>
    <w:rsid w:val="009334D6"/>
    <w:rsid w:val="00955C33"/>
    <w:rsid w:val="009913A1"/>
    <w:rsid w:val="009A33D1"/>
    <w:rsid w:val="009B72BC"/>
    <w:rsid w:val="009D2823"/>
    <w:rsid w:val="009D2D0B"/>
    <w:rsid w:val="009E7734"/>
    <w:rsid w:val="009F1378"/>
    <w:rsid w:val="00A10957"/>
    <w:rsid w:val="00A145C3"/>
    <w:rsid w:val="00A17D5B"/>
    <w:rsid w:val="00A2636C"/>
    <w:rsid w:val="00A42B4B"/>
    <w:rsid w:val="00A47DFE"/>
    <w:rsid w:val="00A655AB"/>
    <w:rsid w:val="00A92BEF"/>
    <w:rsid w:val="00A95A0D"/>
    <w:rsid w:val="00AA16DA"/>
    <w:rsid w:val="00AA6DAD"/>
    <w:rsid w:val="00AA71F2"/>
    <w:rsid w:val="00AB2038"/>
    <w:rsid w:val="00AB5EB5"/>
    <w:rsid w:val="00AC2119"/>
    <w:rsid w:val="00AC3905"/>
    <w:rsid w:val="00AC703C"/>
    <w:rsid w:val="00AD0665"/>
    <w:rsid w:val="00AD12C5"/>
    <w:rsid w:val="00AD3772"/>
    <w:rsid w:val="00AF30CD"/>
    <w:rsid w:val="00B05816"/>
    <w:rsid w:val="00B05A45"/>
    <w:rsid w:val="00B07974"/>
    <w:rsid w:val="00B1452C"/>
    <w:rsid w:val="00B35C80"/>
    <w:rsid w:val="00B56114"/>
    <w:rsid w:val="00B77865"/>
    <w:rsid w:val="00B83602"/>
    <w:rsid w:val="00B87339"/>
    <w:rsid w:val="00B962A5"/>
    <w:rsid w:val="00BA7FA7"/>
    <w:rsid w:val="00BB2520"/>
    <w:rsid w:val="00BC1C72"/>
    <w:rsid w:val="00BC77C8"/>
    <w:rsid w:val="00BE0BAB"/>
    <w:rsid w:val="00C16B9F"/>
    <w:rsid w:val="00C455E7"/>
    <w:rsid w:val="00C4762A"/>
    <w:rsid w:val="00C57E96"/>
    <w:rsid w:val="00C638EF"/>
    <w:rsid w:val="00C65FDB"/>
    <w:rsid w:val="00C67254"/>
    <w:rsid w:val="00C7064F"/>
    <w:rsid w:val="00C73D5A"/>
    <w:rsid w:val="00CA0220"/>
    <w:rsid w:val="00CA7708"/>
    <w:rsid w:val="00CB1D8A"/>
    <w:rsid w:val="00CB59AA"/>
    <w:rsid w:val="00CB69B5"/>
    <w:rsid w:val="00CC5A91"/>
    <w:rsid w:val="00CE176D"/>
    <w:rsid w:val="00CE521D"/>
    <w:rsid w:val="00CF41D0"/>
    <w:rsid w:val="00D06B20"/>
    <w:rsid w:val="00D16758"/>
    <w:rsid w:val="00D219AC"/>
    <w:rsid w:val="00D22032"/>
    <w:rsid w:val="00D22C55"/>
    <w:rsid w:val="00D35863"/>
    <w:rsid w:val="00D51FA8"/>
    <w:rsid w:val="00D531DF"/>
    <w:rsid w:val="00D8133F"/>
    <w:rsid w:val="00D945DD"/>
    <w:rsid w:val="00DA221B"/>
    <w:rsid w:val="00DA6566"/>
    <w:rsid w:val="00DC20A4"/>
    <w:rsid w:val="00DC564D"/>
    <w:rsid w:val="00DD7EBD"/>
    <w:rsid w:val="00DE52AA"/>
    <w:rsid w:val="00DF081E"/>
    <w:rsid w:val="00DF2479"/>
    <w:rsid w:val="00E21A8C"/>
    <w:rsid w:val="00E249A6"/>
    <w:rsid w:val="00E464A8"/>
    <w:rsid w:val="00E47418"/>
    <w:rsid w:val="00E62357"/>
    <w:rsid w:val="00E64967"/>
    <w:rsid w:val="00E76A87"/>
    <w:rsid w:val="00E777E0"/>
    <w:rsid w:val="00E92FFF"/>
    <w:rsid w:val="00EA6AC6"/>
    <w:rsid w:val="00EA6CD8"/>
    <w:rsid w:val="00EB5E97"/>
    <w:rsid w:val="00ED2667"/>
    <w:rsid w:val="00ED2EFC"/>
    <w:rsid w:val="00ED4305"/>
    <w:rsid w:val="00EF607C"/>
    <w:rsid w:val="00F01989"/>
    <w:rsid w:val="00F05F82"/>
    <w:rsid w:val="00F1058C"/>
    <w:rsid w:val="00F154C2"/>
    <w:rsid w:val="00F15F94"/>
    <w:rsid w:val="00F21C19"/>
    <w:rsid w:val="00F535A6"/>
    <w:rsid w:val="00F601AA"/>
    <w:rsid w:val="00F824C1"/>
    <w:rsid w:val="00F82BD5"/>
    <w:rsid w:val="00F83909"/>
    <w:rsid w:val="00F84353"/>
    <w:rsid w:val="00F87826"/>
    <w:rsid w:val="00FA31C3"/>
    <w:rsid w:val="00FB433E"/>
    <w:rsid w:val="00FC139D"/>
    <w:rsid w:val="00FC7642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3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3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3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paragraph" w:customStyle="1" w:styleId="210">
    <w:name w:val="Основной текст с отступом 21"/>
    <w:basedOn w:val="a"/>
    <w:rsid w:val="00211A12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211A12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c">
    <w:name w:val="Emphasis"/>
    <w:basedOn w:val="a0"/>
    <w:uiPriority w:val="20"/>
    <w:qFormat/>
    <w:rsid w:val="00810DEA"/>
    <w:rPr>
      <w:rFonts w:ascii="Times New Roman" w:hAnsi="Times New Roman" w:cs="Times New Roman"/>
      <w:i/>
      <w:iCs/>
    </w:rPr>
  </w:style>
  <w:style w:type="paragraph" w:customStyle="1" w:styleId="FR1">
    <w:name w:val="FR1"/>
    <w:rsid w:val="002D642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F8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F82B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F82BD5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вопрос"/>
    <w:basedOn w:val="a"/>
    <w:rsid w:val="00263C0C"/>
    <w:pPr>
      <w:suppressAutoHyphens/>
      <w:spacing w:after="0" w:line="360" w:lineRule="auto"/>
      <w:ind w:left="284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c5">
    <w:name w:val="c5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3B50"/>
  </w:style>
  <w:style w:type="paragraph" w:customStyle="1" w:styleId="c1">
    <w:name w:val="c1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+ Полужирный"/>
    <w:rsid w:val="001C5306"/>
    <w:rPr>
      <w:rFonts w:ascii="Times New Roman" w:eastAsia="Times New Roman" w:hAnsi="Times New Roman" w:cs="Times New Roman"/>
      <w:b/>
      <w:bCs/>
      <w:color w:val="auto"/>
      <w:spacing w:val="0"/>
      <w:sz w:val="18"/>
      <w:szCs w:val="18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3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93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2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497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3ADD-C298-4C8D-A165-3D0A5E17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37</Pages>
  <Words>8869</Words>
  <Characters>50558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128</cp:revision>
  <cp:lastPrinted>2017-11-02T10:59:00Z</cp:lastPrinted>
  <dcterms:created xsi:type="dcterms:W3CDTF">2016-09-22T09:12:00Z</dcterms:created>
  <dcterms:modified xsi:type="dcterms:W3CDTF">2019-11-25T11:22:00Z</dcterms:modified>
</cp:coreProperties>
</file>