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Минобрнауки России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высшего образования</w:t>
      </w:r>
    </w:p>
    <w:p w:rsidR="00D32447" w:rsidRPr="00D32447" w:rsidRDefault="00D32447" w:rsidP="00D32447">
      <w:pPr>
        <w:suppressAutoHyphens/>
        <w:spacing w:after="0" w:line="240" w:lineRule="auto"/>
        <w:jc w:val="center"/>
        <w:rPr>
          <w:rFonts w:ascii="Times New Roman" w:eastAsia="Arial Unicode MS" w:hAnsi="Times New Roman" w:cs="Times New Roman"/>
          <w:b/>
          <w:sz w:val="24"/>
          <w:szCs w:val="24"/>
          <w:lang w:eastAsia="ru-RU"/>
        </w:rPr>
      </w:pPr>
      <w:r w:rsidRPr="00D32447">
        <w:rPr>
          <w:rFonts w:ascii="Times New Roman" w:eastAsia="Arial Unicode MS" w:hAnsi="Times New Roman" w:cs="Times New Roman"/>
          <w:b/>
          <w:sz w:val="24"/>
          <w:szCs w:val="24"/>
          <w:lang w:eastAsia="ru-RU"/>
        </w:rPr>
        <w:t>«Оренбургский государственный университет»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Кафедра истории и теории государства и права</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pacing w:after="0" w:line="240" w:lineRule="auto"/>
        <w:jc w:val="center"/>
        <w:rPr>
          <w:rFonts w:ascii="Times New Roman" w:eastAsia="Times New Roman" w:hAnsi="Times New Roman" w:cs="Times New Roman"/>
          <w:b/>
          <w:sz w:val="24"/>
          <w:szCs w:val="24"/>
        </w:rPr>
      </w:pPr>
      <w:r w:rsidRPr="00D32447">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D32447" w:rsidRPr="00D32447" w:rsidRDefault="00D32447" w:rsidP="00D32447">
      <w:pPr>
        <w:suppressAutoHyphens/>
        <w:spacing w:before="120" w:after="0" w:line="240" w:lineRule="auto"/>
        <w:jc w:val="center"/>
        <w:rPr>
          <w:rFonts w:ascii="Times New Roman" w:eastAsia="Arial Unicode MS" w:hAnsi="Times New Roman" w:cs="Times New Roman"/>
          <w:i/>
          <w:sz w:val="24"/>
          <w:szCs w:val="24"/>
          <w:lang w:eastAsia="ru-RU"/>
        </w:rPr>
      </w:pPr>
      <w:r w:rsidRPr="00D32447">
        <w:rPr>
          <w:rFonts w:ascii="Times New Roman" w:eastAsia="Arial Unicode MS" w:hAnsi="Times New Roman" w:cs="Times New Roman"/>
          <w:i/>
          <w:sz w:val="24"/>
          <w:szCs w:val="24"/>
          <w:lang w:eastAsia="ru-RU"/>
        </w:rPr>
        <w:t>по дисциплине «Б.1.В.ОД.1 Избирательное право и избирательный процесс»</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Уровень высшего образования</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БАКАЛАВРИАТ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Направление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40.03.01 Юриспруденция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(код и наименование направления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Общий профиль</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Квалификация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бакалавр</w:t>
      </w:r>
    </w:p>
    <w:p w:rsidR="00D32447" w:rsidRPr="00D32447" w:rsidRDefault="00D32447" w:rsidP="00D32447">
      <w:pPr>
        <w:suppressAutoHyphens/>
        <w:spacing w:before="120"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Форма обучения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очная, заочная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pacing w:after="0" w:line="240" w:lineRule="auto"/>
        <w:jc w:val="center"/>
        <w:rPr>
          <w:rFonts w:ascii="Times New Roman" w:hAnsi="Times New Roman" w:cs="Times New Roman"/>
          <w:sz w:val="24"/>
          <w:szCs w:val="24"/>
        </w:rPr>
      </w:pPr>
      <w:r w:rsidRPr="00D32447">
        <w:rPr>
          <w:rFonts w:ascii="Times New Roman" w:eastAsia="Times New Roman" w:hAnsi="Times New Roman" w:cs="Times New Roman"/>
          <w:sz w:val="24"/>
          <w:szCs w:val="24"/>
        </w:rPr>
        <w:t>Бузулук, 2016</w:t>
      </w:r>
    </w:p>
    <w:p w:rsidR="008A698E" w:rsidRPr="008E2CE5" w:rsidRDefault="008A698E" w:rsidP="008A698E">
      <w:pPr>
        <w:tabs>
          <w:tab w:val="left" w:pos="851"/>
          <w:tab w:val="left" w:pos="1560"/>
          <w:tab w:val="left" w:pos="4110"/>
        </w:tabs>
        <w:spacing w:after="0" w:line="240" w:lineRule="auto"/>
        <w:jc w:val="both"/>
        <w:rPr>
          <w:rFonts w:ascii="Times New Roman" w:eastAsia="Calibri" w:hAnsi="Times New Roman" w:cs="Times New Roman"/>
          <w:sz w:val="24"/>
          <w:szCs w:val="24"/>
        </w:rPr>
      </w:pPr>
      <w:r w:rsidRPr="008A698E">
        <w:rPr>
          <w:rFonts w:ascii="Times New Roman" w:eastAsia="Calibri" w:hAnsi="Times New Roman" w:cs="Times New Roman"/>
          <w:sz w:val="24"/>
          <w:szCs w:val="24"/>
        </w:rPr>
        <w:lastRenderedPageBreak/>
        <w:t>Избирательное право и избирательный процесс</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Pr>
          <w:rFonts w:ascii="Times New Roman" w:eastAsia="Calibri" w:hAnsi="Times New Roman" w:cs="Times New Roman"/>
          <w:sz w:val="24"/>
          <w:szCs w:val="24"/>
        </w:rPr>
        <w:t>6</w:t>
      </w:r>
      <w:r w:rsidRPr="008E2CE5">
        <w:rPr>
          <w:rFonts w:ascii="Times New Roman" w:eastAsia="Calibri" w:hAnsi="Times New Roman" w:cs="Times New Roman"/>
          <w:sz w:val="24"/>
          <w:szCs w:val="24"/>
        </w:rPr>
        <w:t>.</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right"/>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8A698E">
        <w:rPr>
          <w:rFonts w:ascii="Times New Roman" w:eastAsia="Calibri" w:hAnsi="Times New Roman" w:cs="Times New Roman"/>
          <w:sz w:val="24"/>
          <w:szCs w:val="24"/>
        </w:rPr>
        <w:t>Избирательное право и избирательный процесс</w:t>
      </w:r>
      <w:bookmarkStart w:id="0" w:name="_GoBack"/>
      <w:bookmarkEnd w:id="0"/>
      <w:r w:rsidRPr="008E2CE5">
        <w:rPr>
          <w:rFonts w:ascii="Times New Roman" w:eastAsia="Calibri" w:hAnsi="Times New Roman" w:cs="Times New Roman"/>
          <w:sz w:val="24"/>
          <w:szCs w:val="24"/>
        </w:rPr>
        <w:t>»</w:t>
      </w:r>
    </w:p>
    <w:p w:rsidR="001735D5" w:rsidRPr="00D32447"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lastRenderedPageBreak/>
        <w:tab/>
      </w:r>
      <w:r w:rsidR="001735D5" w:rsidRPr="00D32447">
        <w:rPr>
          <w:rFonts w:ascii="Times New Roman" w:hAnsi="Times New Roman" w:cs="Times New Roman"/>
          <w:b/>
          <w:sz w:val="24"/>
          <w:szCs w:val="24"/>
        </w:rPr>
        <w:t>Содержание</w:t>
      </w:r>
      <w:r w:rsidRPr="00D32447">
        <w:rPr>
          <w:rFonts w:ascii="Times New Roman" w:hAnsi="Times New Roman" w:cs="Times New Roman"/>
          <w:b/>
          <w:sz w:val="24"/>
          <w:szCs w:val="24"/>
        </w:rPr>
        <w:tab/>
      </w: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D32447" w:rsidTr="00E74969">
        <w:tc>
          <w:tcPr>
            <w:tcW w:w="8755" w:type="dxa"/>
          </w:tcPr>
          <w:p w:rsidR="001735D5" w:rsidRPr="00D32447" w:rsidRDefault="0032382B" w:rsidP="0032382B">
            <w:pPr>
              <w:jc w:val="both"/>
              <w:rPr>
                <w:sz w:val="24"/>
                <w:szCs w:val="24"/>
              </w:rPr>
            </w:pPr>
            <w:r w:rsidRPr="00D32447">
              <w:rPr>
                <w:sz w:val="24"/>
                <w:szCs w:val="24"/>
              </w:rPr>
              <w:t xml:space="preserve">1. Пояснительная записка </w:t>
            </w:r>
            <w:r w:rsidR="003650B5" w:rsidRPr="00D32447">
              <w:rPr>
                <w:sz w:val="24"/>
                <w:szCs w:val="24"/>
              </w:rPr>
              <w:t>…………………………………………</w:t>
            </w:r>
            <w:r w:rsidR="003A1DE6" w:rsidRPr="00D32447">
              <w:rPr>
                <w:sz w:val="24"/>
                <w:szCs w:val="24"/>
              </w:rPr>
              <w:t>……</w:t>
            </w:r>
            <w:r w:rsidR="00D32447">
              <w:rPr>
                <w:sz w:val="24"/>
                <w:szCs w:val="24"/>
              </w:rPr>
              <w:t>………………</w:t>
            </w:r>
          </w:p>
        </w:tc>
        <w:tc>
          <w:tcPr>
            <w:tcW w:w="703" w:type="dxa"/>
          </w:tcPr>
          <w:p w:rsidR="001735D5" w:rsidRPr="00D32447" w:rsidRDefault="00CB00A9" w:rsidP="003650B5">
            <w:pPr>
              <w:jc w:val="right"/>
              <w:rPr>
                <w:sz w:val="24"/>
                <w:szCs w:val="24"/>
              </w:rPr>
            </w:pPr>
            <w:r w:rsidRPr="00D32447">
              <w:rPr>
                <w:sz w:val="24"/>
                <w:szCs w:val="24"/>
              </w:rPr>
              <w:t>4</w:t>
            </w:r>
          </w:p>
        </w:tc>
      </w:tr>
      <w:tr w:rsidR="001735D5" w:rsidRPr="00D32447" w:rsidTr="00E74969">
        <w:tc>
          <w:tcPr>
            <w:tcW w:w="8755" w:type="dxa"/>
          </w:tcPr>
          <w:p w:rsidR="001735D5" w:rsidRPr="00D32447" w:rsidRDefault="00E74969" w:rsidP="0032382B">
            <w:pPr>
              <w:jc w:val="both"/>
              <w:rPr>
                <w:sz w:val="24"/>
                <w:szCs w:val="24"/>
              </w:rPr>
            </w:pPr>
            <w:r w:rsidRPr="00D32447">
              <w:rPr>
                <w:sz w:val="24"/>
                <w:szCs w:val="24"/>
              </w:rPr>
              <w:t>2</w:t>
            </w:r>
            <w:r w:rsidR="0032382B" w:rsidRPr="00D32447">
              <w:rPr>
                <w:sz w:val="24"/>
                <w:szCs w:val="24"/>
              </w:rPr>
              <w:t xml:space="preserve">. Методические рекомендации студентам </w:t>
            </w:r>
            <w:r w:rsidR="003650B5" w:rsidRPr="00D32447">
              <w:rPr>
                <w:sz w:val="24"/>
                <w:szCs w:val="24"/>
              </w:rPr>
              <w:t>………………………</w:t>
            </w:r>
            <w:r w:rsidR="00CB00A9" w:rsidRPr="00D32447">
              <w:rPr>
                <w:sz w:val="24"/>
                <w:szCs w:val="24"/>
              </w:rPr>
              <w:t>……</w:t>
            </w:r>
            <w:r w:rsidR="00D32447">
              <w:rPr>
                <w:sz w:val="24"/>
                <w:szCs w:val="24"/>
              </w:rPr>
              <w:t>………………</w:t>
            </w:r>
          </w:p>
        </w:tc>
        <w:tc>
          <w:tcPr>
            <w:tcW w:w="703" w:type="dxa"/>
          </w:tcPr>
          <w:p w:rsidR="001735D5" w:rsidRPr="00D32447" w:rsidRDefault="00CC3212" w:rsidP="003650B5">
            <w:pPr>
              <w:jc w:val="right"/>
              <w:rPr>
                <w:sz w:val="24"/>
                <w:szCs w:val="24"/>
              </w:rPr>
            </w:pPr>
            <w:r>
              <w:rPr>
                <w:sz w:val="24"/>
                <w:szCs w:val="24"/>
              </w:rPr>
              <w:t>4</w:t>
            </w:r>
          </w:p>
        </w:tc>
      </w:tr>
      <w:tr w:rsidR="0032382B" w:rsidRPr="00D32447" w:rsidTr="00E74969">
        <w:tc>
          <w:tcPr>
            <w:tcW w:w="8755" w:type="dxa"/>
          </w:tcPr>
          <w:p w:rsidR="0032382B" w:rsidRPr="00D32447" w:rsidRDefault="00E74969" w:rsidP="00CB00A9">
            <w:pPr>
              <w:jc w:val="both"/>
              <w:rPr>
                <w:sz w:val="24"/>
                <w:szCs w:val="24"/>
              </w:rPr>
            </w:pPr>
            <w:r w:rsidRPr="00D32447">
              <w:rPr>
                <w:sz w:val="24"/>
                <w:szCs w:val="24"/>
              </w:rPr>
              <w:t>2</w:t>
            </w:r>
            <w:r w:rsidR="00CB00A9" w:rsidRPr="00D32447">
              <w:rPr>
                <w:sz w:val="24"/>
                <w:szCs w:val="24"/>
              </w:rPr>
              <w:t xml:space="preserve">.1 </w:t>
            </w:r>
            <w:r w:rsidR="003A1DE6" w:rsidRPr="00D32447">
              <w:rPr>
                <w:sz w:val="24"/>
                <w:szCs w:val="24"/>
              </w:rPr>
              <w:t>Методические рекомендации по подготовке к лекционным занятиям</w:t>
            </w:r>
            <w:r w:rsidR="00D32447">
              <w:rPr>
                <w:sz w:val="24"/>
                <w:szCs w:val="24"/>
              </w:rPr>
              <w:t>………….</w:t>
            </w:r>
          </w:p>
        </w:tc>
        <w:tc>
          <w:tcPr>
            <w:tcW w:w="703" w:type="dxa"/>
          </w:tcPr>
          <w:p w:rsidR="0032382B" w:rsidRPr="00D32447" w:rsidRDefault="00CC3212" w:rsidP="003650B5">
            <w:pPr>
              <w:jc w:val="right"/>
              <w:rPr>
                <w:sz w:val="24"/>
                <w:szCs w:val="24"/>
              </w:rPr>
            </w:pPr>
            <w:r>
              <w:rPr>
                <w:sz w:val="24"/>
                <w:szCs w:val="24"/>
              </w:rPr>
              <w:t>4</w:t>
            </w:r>
          </w:p>
        </w:tc>
      </w:tr>
      <w:tr w:rsidR="00CB00A9" w:rsidRPr="00D32447" w:rsidTr="00E74969">
        <w:tc>
          <w:tcPr>
            <w:tcW w:w="8755" w:type="dxa"/>
          </w:tcPr>
          <w:p w:rsidR="00CB00A9" w:rsidRPr="00D32447" w:rsidRDefault="00E74969" w:rsidP="00655216">
            <w:pPr>
              <w:jc w:val="both"/>
              <w:rPr>
                <w:sz w:val="24"/>
                <w:szCs w:val="24"/>
              </w:rPr>
            </w:pPr>
            <w:r w:rsidRPr="00D32447">
              <w:rPr>
                <w:sz w:val="24"/>
                <w:szCs w:val="24"/>
              </w:rPr>
              <w:t>2</w:t>
            </w:r>
            <w:r w:rsidR="00CB00A9" w:rsidRPr="00D32447">
              <w:rPr>
                <w:sz w:val="24"/>
                <w:szCs w:val="24"/>
              </w:rPr>
              <w:t>.</w:t>
            </w:r>
            <w:r w:rsidR="00655216" w:rsidRPr="00D32447">
              <w:rPr>
                <w:sz w:val="24"/>
                <w:szCs w:val="24"/>
              </w:rPr>
              <w:t>2</w:t>
            </w:r>
            <w:r w:rsidR="00CB00A9" w:rsidRPr="00D32447">
              <w:rPr>
                <w:sz w:val="24"/>
                <w:szCs w:val="24"/>
              </w:rPr>
              <w:t xml:space="preserve"> Методические рекомендации по подготовке к практическим за</w:t>
            </w:r>
            <w:r w:rsidR="00D32447">
              <w:rPr>
                <w:sz w:val="24"/>
                <w:szCs w:val="24"/>
              </w:rPr>
              <w:t>нятиям…………</w:t>
            </w:r>
          </w:p>
        </w:tc>
        <w:tc>
          <w:tcPr>
            <w:tcW w:w="703" w:type="dxa"/>
          </w:tcPr>
          <w:p w:rsidR="00CB00A9" w:rsidRPr="00D32447" w:rsidRDefault="00CC3212" w:rsidP="003650B5">
            <w:pPr>
              <w:jc w:val="right"/>
              <w:rPr>
                <w:sz w:val="24"/>
                <w:szCs w:val="24"/>
              </w:rPr>
            </w:pPr>
            <w:r>
              <w:rPr>
                <w:sz w:val="24"/>
                <w:szCs w:val="24"/>
              </w:rPr>
              <w:t>5</w:t>
            </w:r>
          </w:p>
        </w:tc>
      </w:tr>
      <w:tr w:rsidR="00AF5E6F" w:rsidRPr="00D32447" w:rsidTr="00E74969">
        <w:tc>
          <w:tcPr>
            <w:tcW w:w="8755" w:type="dxa"/>
          </w:tcPr>
          <w:p w:rsidR="00AF5E6F" w:rsidRPr="00D32447" w:rsidRDefault="00AF5E6F" w:rsidP="00D32447">
            <w:pPr>
              <w:jc w:val="both"/>
              <w:rPr>
                <w:sz w:val="24"/>
                <w:szCs w:val="24"/>
              </w:rPr>
            </w:pPr>
            <w:r w:rsidRPr="00D32447">
              <w:rPr>
                <w:sz w:val="24"/>
                <w:szCs w:val="24"/>
              </w:rPr>
              <w:t xml:space="preserve">2.3 Методические рекомендации по изучению отдельных </w:t>
            </w:r>
            <w:r w:rsidR="00D32447">
              <w:rPr>
                <w:sz w:val="24"/>
                <w:szCs w:val="24"/>
              </w:rPr>
              <w:t>тем</w:t>
            </w:r>
            <w:r w:rsidRPr="00D32447">
              <w:rPr>
                <w:sz w:val="24"/>
                <w:szCs w:val="24"/>
              </w:rPr>
              <w:t xml:space="preserve"> дисциплины</w:t>
            </w:r>
            <w:r w:rsidR="00D32447">
              <w:rPr>
                <w:sz w:val="24"/>
                <w:szCs w:val="24"/>
              </w:rPr>
              <w:t>………</w:t>
            </w:r>
          </w:p>
        </w:tc>
        <w:tc>
          <w:tcPr>
            <w:tcW w:w="703" w:type="dxa"/>
          </w:tcPr>
          <w:p w:rsidR="00AF5E6F" w:rsidRPr="00D32447" w:rsidRDefault="00CC3212" w:rsidP="003650B5">
            <w:pPr>
              <w:jc w:val="right"/>
              <w:rPr>
                <w:sz w:val="24"/>
                <w:szCs w:val="24"/>
              </w:rPr>
            </w:pPr>
            <w:r>
              <w:rPr>
                <w:sz w:val="24"/>
                <w:szCs w:val="24"/>
              </w:rPr>
              <w:t>7</w:t>
            </w:r>
          </w:p>
        </w:tc>
      </w:tr>
      <w:tr w:rsidR="00D32447" w:rsidRPr="00D32447" w:rsidTr="00E74969">
        <w:tc>
          <w:tcPr>
            <w:tcW w:w="8755" w:type="dxa"/>
          </w:tcPr>
          <w:p w:rsidR="00D32447" w:rsidRPr="00D32447" w:rsidRDefault="00D32447" w:rsidP="00655216">
            <w:pPr>
              <w:jc w:val="both"/>
              <w:rPr>
                <w:sz w:val="24"/>
                <w:szCs w:val="24"/>
              </w:rPr>
            </w:pPr>
            <w:r>
              <w:rPr>
                <w:sz w:val="24"/>
                <w:szCs w:val="24"/>
              </w:rPr>
              <w:t>2.4 Методические рекомендации по проведению деловой игры…………………..</w:t>
            </w:r>
          </w:p>
        </w:tc>
        <w:tc>
          <w:tcPr>
            <w:tcW w:w="703" w:type="dxa"/>
          </w:tcPr>
          <w:p w:rsidR="00D32447" w:rsidRPr="00D32447" w:rsidRDefault="00CC3212" w:rsidP="003650B5">
            <w:pPr>
              <w:jc w:val="right"/>
              <w:rPr>
                <w:sz w:val="24"/>
                <w:szCs w:val="24"/>
              </w:rPr>
            </w:pPr>
            <w:r>
              <w:rPr>
                <w:sz w:val="24"/>
                <w:szCs w:val="24"/>
              </w:rPr>
              <w:t>15</w:t>
            </w:r>
          </w:p>
        </w:tc>
      </w:tr>
      <w:tr w:rsidR="00D32447" w:rsidRPr="00D32447" w:rsidTr="00E74969">
        <w:tc>
          <w:tcPr>
            <w:tcW w:w="8755" w:type="dxa"/>
          </w:tcPr>
          <w:p w:rsidR="00D32447" w:rsidRPr="00D32447" w:rsidRDefault="00D32447" w:rsidP="00655216">
            <w:pPr>
              <w:jc w:val="both"/>
              <w:rPr>
                <w:sz w:val="24"/>
                <w:szCs w:val="24"/>
              </w:rPr>
            </w:pPr>
            <w:r>
              <w:rPr>
                <w:sz w:val="24"/>
                <w:szCs w:val="24"/>
              </w:rPr>
              <w:t>2.5</w:t>
            </w:r>
            <w:r>
              <w:t xml:space="preserve"> </w:t>
            </w:r>
            <w:r w:rsidRPr="00D32447">
              <w:rPr>
                <w:sz w:val="24"/>
                <w:szCs w:val="24"/>
              </w:rPr>
              <w:t>Методические рекомендации по подготовке к рубежному контролю</w:t>
            </w:r>
            <w:r>
              <w:rPr>
                <w:sz w:val="24"/>
                <w:szCs w:val="24"/>
              </w:rPr>
              <w:t>…………</w:t>
            </w:r>
          </w:p>
        </w:tc>
        <w:tc>
          <w:tcPr>
            <w:tcW w:w="703" w:type="dxa"/>
          </w:tcPr>
          <w:p w:rsidR="00D32447" w:rsidRPr="00D32447" w:rsidRDefault="00CC3212" w:rsidP="003650B5">
            <w:pPr>
              <w:jc w:val="right"/>
              <w:rPr>
                <w:sz w:val="24"/>
                <w:szCs w:val="24"/>
              </w:rPr>
            </w:pPr>
            <w:r>
              <w:rPr>
                <w:sz w:val="24"/>
                <w:szCs w:val="24"/>
              </w:rPr>
              <w:t>16</w:t>
            </w:r>
          </w:p>
        </w:tc>
      </w:tr>
      <w:tr w:rsidR="00D32447" w:rsidRPr="00D32447" w:rsidTr="00E74969">
        <w:tc>
          <w:tcPr>
            <w:tcW w:w="8755" w:type="dxa"/>
          </w:tcPr>
          <w:p w:rsidR="00D32447" w:rsidRDefault="00D32447" w:rsidP="00655216">
            <w:pPr>
              <w:jc w:val="both"/>
              <w:rPr>
                <w:sz w:val="24"/>
                <w:szCs w:val="24"/>
              </w:rPr>
            </w:pPr>
            <w:r>
              <w:rPr>
                <w:sz w:val="24"/>
                <w:szCs w:val="24"/>
              </w:rPr>
              <w:t>2.6 Методические рекомендации по выполнению контрольной работы……………</w:t>
            </w:r>
          </w:p>
        </w:tc>
        <w:tc>
          <w:tcPr>
            <w:tcW w:w="703" w:type="dxa"/>
          </w:tcPr>
          <w:p w:rsidR="00D32447" w:rsidRPr="00D32447" w:rsidRDefault="00CC3212" w:rsidP="003650B5">
            <w:pPr>
              <w:jc w:val="right"/>
              <w:rPr>
                <w:sz w:val="24"/>
                <w:szCs w:val="24"/>
              </w:rPr>
            </w:pPr>
            <w:r>
              <w:rPr>
                <w:sz w:val="24"/>
                <w:szCs w:val="24"/>
              </w:rPr>
              <w:t>17</w:t>
            </w:r>
          </w:p>
        </w:tc>
      </w:tr>
      <w:tr w:rsidR="00CB00A9" w:rsidRPr="00D32447" w:rsidTr="00E74969">
        <w:tc>
          <w:tcPr>
            <w:tcW w:w="8755" w:type="dxa"/>
          </w:tcPr>
          <w:p w:rsidR="00CB00A9" w:rsidRPr="00D32447" w:rsidRDefault="00E74969" w:rsidP="00D32447">
            <w:pPr>
              <w:jc w:val="both"/>
              <w:rPr>
                <w:sz w:val="24"/>
                <w:szCs w:val="24"/>
              </w:rPr>
            </w:pPr>
            <w:r w:rsidRPr="00D32447">
              <w:rPr>
                <w:sz w:val="24"/>
                <w:szCs w:val="24"/>
              </w:rPr>
              <w:t>2</w:t>
            </w:r>
            <w:r w:rsidR="00CB00A9" w:rsidRPr="00D32447">
              <w:rPr>
                <w:sz w:val="24"/>
                <w:szCs w:val="24"/>
              </w:rPr>
              <w:t>.</w:t>
            </w:r>
            <w:r w:rsidR="00D32447">
              <w:rPr>
                <w:sz w:val="24"/>
                <w:szCs w:val="24"/>
              </w:rPr>
              <w:t>7</w:t>
            </w:r>
            <w:r w:rsidR="00CB00A9" w:rsidRPr="00D32447">
              <w:rPr>
                <w:sz w:val="24"/>
                <w:szCs w:val="24"/>
              </w:rPr>
              <w:t xml:space="preserve"> Методические рекомендации по подготовке к экзамену……………</w:t>
            </w:r>
            <w:r w:rsidR="00D32447">
              <w:rPr>
                <w:sz w:val="24"/>
                <w:szCs w:val="24"/>
              </w:rPr>
              <w:t>………….</w:t>
            </w:r>
          </w:p>
        </w:tc>
        <w:tc>
          <w:tcPr>
            <w:tcW w:w="703" w:type="dxa"/>
          </w:tcPr>
          <w:p w:rsidR="00CB00A9" w:rsidRPr="00D32447" w:rsidRDefault="00CC3212" w:rsidP="003650B5">
            <w:pPr>
              <w:jc w:val="right"/>
              <w:rPr>
                <w:sz w:val="24"/>
                <w:szCs w:val="24"/>
              </w:rPr>
            </w:pPr>
            <w:r>
              <w:rPr>
                <w:sz w:val="24"/>
                <w:szCs w:val="24"/>
              </w:rPr>
              <w:t>19</w:t>
            </w:r>
          </w:p>
        </w:tc>
      </w:tr>
      <w:tr w:rsidR="00CB00A9" w:rsidRPr="00D32447" w:rsidTr="00E74969">
        <w:tc>
          <w:tcPr>
            <w:tcW w:w="8755" w:type="dxa"/>
          </w:tcPr>
          <w:p w:rsidR="00CB00A9" w:rsidRPr="00D32447" w:rsidRDefault="00E74969" w:rsidP="00CB00A9">
            <w:pPr>
              <w:jc w:val="both"/>
              <w:rPr>
                <w:sz w:val="24"/>
                <w:szCs w:val="24"/>
              </w:rPr>
            </w:pPr>
            <w:r w:rsidRPr="00D32447">
              <w:rPr>
                <w:sz w:val="24"/>
                <w:szCs w:val="24"/>
              </w:rPr>
              <w:t>3 Планы практических занятий</w:t>
            </w:r>
            <w:r w:rsidR="00CB00A9" w:rsidRPr="00D32447">
              <w:rPr>
                <w:sz w:val="24"/>
                <w:szCs w:val="24"/>
              </w:rPr>
              <w:t>………………………………</w:t>
            </w:r>
            <w:r w:rsidR="003A1DE6" w:rsidRPr="00D32447">
              <w:rPr>
                <w:sz w:val="24"/>
                <w:szCs w:val="24"/>
              </w:rPr>
              <w:t>……………</w:t>
            </w:r>
            <w:r w:rsidR="00D32447">
              <w:rPr>
                <w:sz w:val="24"/>
                <w:szCs w:val="24"/>
              </w:rPr>
              <w:t>…………..</w:t>
            </w:r>
          </w:p>
        </w:tc>
        <w:tc>
          <w:tcPr>
            <w:tcW w:w="703" w:type="dxa"/>
          </w:tcPr>
          <w:p w:rsidR="00CB00A9" w:rsidRPr="00D32447" w:rsidRDefault="00CC3212" w:rsidP="003650B5">
            <w:pPr>
              <w:jc w:val="right"/>
              <w:rPr>
                <w:sz w:val="24"/>
                <w:szCs w:val="24"/>
              </w:rPr>
            </w:pPr>
            <w:r>
              <w:rPr>
                <w:sz w:val="24"/>
                <w:szCs w:val="24"/>
              </w:rPr>
              <w:t>19</w:t>
            </w:r>
          </w:p>
        </w:tc>
      </w:tr>
      <w:tr w:rsidR="0032382B" w:rsidRPr="00D32447" w:rsidTr="00E74969">
        <w:tc>
          <w:tcPr>
            <w:tcW w:w="8755" w:type="dxa"/>
          </w:tcPr>
          <w:p w:rsidR="0032382B" w:rsidRPr="00D32447" w:rsidRDefault="00E74969" w:rsidP="001B4A7D">
            <w:pPr>
              <w:jc w:val="both"/>
              <w:rPr>
                <w:sz w:val="24"/>
                <w:szCs w:val="24"/>
              </w:rPr>
            </w:pPr>
            <w:r w:rsidRPr="00D32447">
              <w:rPr>
                <w:sz w:val="24"/>
                <w:szCs w:val="24"/>
              </w:rPr>
              <w:t>4 Вопросы для подготовки к экзамену по дисциплине «</w:t>
            </w:r>
            <w:r w:rsidR="00E46400" w:rsidRPr="00D32447">
              <w:rPr>
                <w:sz w:val="24"/>
                <w:szCs w:val="24"/>
              </w:rPr>
              <w:t>Избирательное право и избирательный процесс</w:t>
            </w:r>
            <w:r w:rsidRPr="00D32447">
              <w:rPr>
                <w:sz w:val="24"/>
                <w:szCs w:val="24"/>
              </w:rPr>
              <w:t xml:space="preserve">» </w:t>
            </w:r>
            <w:r w:rsidR="00E46400" w:rsidRPr="00D32447">
              <w:rPr>
                <w:sz w:val="24"/>
                <w:szCs w:val="24"/>
              </w:rPr>
              <w:t>………………………………………</w:t>
            </w:r>
            <w:r w:rsidR="00D32447">
              <w:rPr>
                <w:sz w:val="24"/>
                <w:szCs w:val="24"/>
              </w:rPr>
              <w:t>…………………….</w:t>
            </w:r>
          </w:p>
        </w:tc>
        <w:tc>
          <w:tcPr>
            <w:tcW w:w="703" w:type="dxa"/>
          </w:tcPr>
          <w:p w:rsidR="00CC3212" w:rsidRDefault="00CC3212" w:rsidP="003650B5">
            <w:pPr>
              <w:jc w:val="right"/>
              <w:rPr>
                <w:sz w:val="24"/>
                <w:szCs w:val="24"/>
              </w:rPr>
            </w:pPr>
          </w:p>
          <w:p w:rsidR="0032382B" w:rsidRPr="00D32447" w:rsidRDefault="00CC3212" w:rsidP="003650B5">
            <w:pPr>
              <w:jc w:val="right"/>
              <w:rPr>
                <w:sz w:val="24"/>
                <w:szCs w:val="24"/>
              </w:rPr>
            </w:pPr>
            <w:r>
              <w:rPr>
                <w:sz w:val="24"/>
                <w:szCs w:val="24"/>
              </w:rPr>
              <w:t>40</w:t>
            </w:r>
          </w:p>
        </w:tc>
      </w:tr>
      <w:tr w:rsidR="0032382B" w:rsidRPr="00D32447" w:rsidTr="00E74969">
        <w:tc>
          <w:tcPr>
            <w:tcW w:w="8755" w:type="dxa"/>
          </w:tcPr>
          <w:p w:rsidR="0032382B" w:rsidRPr="00D32447" w:rsidRDefault="00E74969" w:rsidP="00CB00A9">
            <w:pPr>
              <w:jc w:val="both"/>
              <w:rPr>
                <w:sz w:val="24"/>
                <w:szCs w:val="24"/>
              </w:rPr>
            </w:pPr>
            <w:r w:rsidRPr="00D32447">
              <w:rPr>
                <w:sz w:val="24"/>
                <w:szCs w:val="24"/>
              </w:rPr>
              <w:t>5 Критерии оценки знаний студентов</w:t>
            </w:r>
            <w:r w:rsidR="00CB00A9" w:rsidRPr="00D32447">
              <w:rPr>
                <w:sz w:val="24"/>
                <w:szCs w:val="24"/>
              </w:rPr>
              <w:t>…………………………………</w:t>
            </w:r>
            <w:r w:rsidR="003A1DE6" w:rsidRPr="00D32447">
              <w:rPr>
                <w:sz w:val="24"/>
                <w:szCs w:val="24"/>
              </w:rPr>
              <w:t>…</w:t>
            </w:r>
            <w:r w:rsidR="00D32447">
              <w:rPr>
                <w:sz w:val="24"/>
                <w:szCs w:val="24"/>
              </w:rPr>
              <w:t>…………..</w:t>
            </w:r>
          </w:p>
        </w:tc>
        <w:tc>
          <w:tcPr>
            <w:tcW w:w="703" w:type="dxa"/>
          </w:tcPr>
          <w:p w:rsidR="0032382B" w:rsidRPr="00D32447" w:rsidRDefault="00CC3212" w:rsidP="003650B5">
            <w:pPr>
              <w:jc w:val="right"/>
              <w:rPr>
                <w:sz w:val="24"/>
                <w:szCs w:val="24"/>
              </w:rPr>
            </w:pPr>
            <w:r>
              <w:rPr>
                <w:sz w:val="24"/>
                <w:szCs w:val="24"/>
              </w:rPr>
              <w:t>43</w:t>
            </w:r>
          </w:p>
        </w:tc>
      </w:tr>
      <w:tr w:rsidR="00CB00A9" w:rsidRPr="00D32447" w:rsidTr="00E74969">
        <w:tc>
          <w:tcPr>
            <w:tcW w:w="8755" w:type="dxa"/>
          </w:tcPr>
          <w:p w:rsidR="00CB00A9" w:rsidRPr="00D32447" w:rsidRDefault="00CB00A9" w:rsidP="001735D5">
            <w:pPr>
              <w:jc w:val="both"/>
              <w:rPr>
                <w:sz w:val="24"/>
                <w:szCs w:val="24"/>
              </w:rPr>
            </w:pPr>
            <w:r w:rsidRPr="00D32447">
              <w:rPr>
                <w:sz w:val="24"/>
                <w:szCs w:val="24"/>
              </w:rPr>
              <w:t>Список рекомендуемых источников……………</w:t>
            </w:r>
            <w:r w:rsidR="00E74969" w:rsidRPr="00D32447">
              <w:rPr>
                <w:sz w:val="24"/>
                <w:szCs w:val="24"/>
              </w:rPr>
              <w:t>..</w:t>
            </w:r>
            <w:r w:rsidRPr="00D32447">
              <w:rPr>
                <w:sz w:val="24"/>
                <w:szCs w:val="24"/>
              </w:rPr>
              <w:t>………………………</w:t>
            </w:r>
            <w:r w:rsidR="00D32447">
              <w:rPr>
                <w:sz w:val="24"/>
                <w:szCs w:val="24"/>
              </w:rPr>
              <w:t>……….</w:t>
            </w:r>
          </w:p>
        </w:tc>
        <w:tc>
          <w:tcPr>
            <w:tcW w:w="703" w:type="dxa"/>
          </w:tcPr>
          <w:p w:rsidR="00CB00A9" w:rsidRPr="00D32447" w:rsidRDefault="00CC3212" w:rsidP="00B43354">
            <w:pPr>
              <w:jc w:val="right"/>
              <w:rPr>
                <w:sz w:val="24"/>
                <w:szCs w:val="24"/>
              </w:rPr>
            </w:pPr>
            <w:r>
              <w:rPr>
                <w:sz w:val="24"/>
                <w:szCs w:val="24"/>
              </w:rPr>
              <w:t>45</w:t>
            </w:r>
          </w:p>
        </w:tc>
      </w:tr>
    </w:tbl>
    <w:p w:rsidR="001735D5" w:rsidRPr="00D32447" w:rsidRDefault="001735D5" w:rsidP="001735D5">
      <w:pPr>
        <w:spacing w:after="0" w:line="240" w:lineRule="auto"/>
        <w:ind w:firstLine="709"/>
        <w:jc w:val="both"/>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CB00A9" w:rsidRPr="00D32447" w:rsidRDefault="00CB00A9" w:rsidP="00853F06">
      <w:pPr>
        <w:spacing w:after="0" w:line="240" w:lineRule="auto"/>
        <w:ind w:firstLine="709"/>
        <w:jc w:val="both"/>
        <w:rPr>
          <w:rFonts w:ascii="Times New Roman" w:hAnsi="Times New Roman" w:cs="Times New Roman"/>
          <w:sz w:val="24"/>
          <w:szCs w:val="24"/>
        </w:rPr>
      </w:pPr>
    </w:p>
    <w:p w:rsidR="00CB00A9" w:rsidRDefault="00CB00A9"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Pr="00D32447" w:rsidRDefault="00D32447"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7300BB" w:rsidRPr="00D32447" w:rsidRDefault="007300BB"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D32447" w:rsidRPr="00D32447" w:rsidRDefault="00D32447" w:rsidP="00853F06">
      <w:pPr>
        <w:spacing w:after="0" w:line="240" w:lineRule="auto"/>
        <w:ind w:firstLine="709"/>
        <w:jc w:val="both"/>
        <w:rPr>
          <w:rFonts w:ascii="Times New Roman" w:hAnsi="Times New Roman" w:cs="Times New Roman"/>
          <w:sz w:val="24"/>
          <w:szCs w:val="24"/>
        </w:rPr>
      </w:pPr>
    </w:p>
    <w:p w:rsidR="00F37F18" w:rsidRPr="00D32447" w:rsidRDefault="00F37F18" w:rsidP="00853F06">
      <w:pPr>
        <w:spacing w:after="0" w:line="240" w:lineRule="auto"/>
        <w:ind w:firstLine="709"/>
        <w:jc w:val="both"/>
        <w:rPr>
          <w:rFonts w:ascii="Times New Roman" w:hAnsi="Times New Roman" w:cs="Times New Roman"/>
          <w:sz w:val="24"/>
          <w:szCs w:val="24"/>
        </w:rPr>
      </w:pPr>
    </w:p>
    <w:p w:rsidR="00E74969" w:rsidRPr="00D32447" w:rsidRDefault="00E74969" w:rsidP="00853F06">
      <w:pPr>
        <w:spacing w:after="0" w:line="240" w:lineRule="auto"/>
        <w:ind w:firstLine="709"/>
        <w:jc w:val="both"/>
        <w:rPr>
          <w:rFonts w:ascii="Times New Roman" w:hAnsi="Times New Roman" w:cs="Times New Roman"/>
          <w:sz w:val="24"/>
          <w:szCs w:val="24"/>
        </w:rPr>
      </w:pPr>
    </w:p>
    <w:p w:rsidR="00853F06" w:rsidRPr="00D32447" w:rsidRDefault="0032382B"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1.</w:t>
      </w:r>
      <w:r w:rsidRPr="00D32447">
        <w:rPr>
          <w:rFonts w:ascii="Times New Roman" w:hAnsi="Times New Roman" w:cs="Times New Roman"/>
          <w:b/>
          <w:sz w:val="24"/>
          <w:szCs w:val="24"/>
        </w:rPr>
        <w:tab/>
        <w:t>Пояснительная записка</w:t>
      </w:r>
    </w:p>
    <w:p w:rsidR="00F43C96" w:rsidRPr="00D32447" w:rsidRDefault="00F43C96" w:rsidP="00853F06">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Избирательное право занимает важное место в общей системе права Российской Федерации. Оно остается одной из наиболее динамичных отраслей российского права. Проблемы избирательного права в последнее время приобретают особое значение. Это связано, в частности, с происходящим расширением числа выборных органов власти, либерализацией требований к политическим партиям и другими недавними изменениями избирательного законодательства.</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Концепцией модернизации российского образования на период 2013 – 2020 гг. определена одна из задач профессионального образования «формирование гибкой, подотчетной обществу системы непрерывного образования, развивающей человеческий потенциал и обеспечивающей текущие и перспективные потребности социально-экономического развития Российской Федерации»</w:t>
      </w:r>
      <w:r w:rsidRPr="00D32447">
        <w:rPr>
          <w:rFonts w:ascii="Times New Roman" w:eastAsia="Calibri" w:hAnsi="Times New Roman" w:cs="Times New Roman"/>
          <w:sz w:val="24"/>
          <w:szCs w:val="24"/>
          <w:vertAlign w:val="superscript"/>
        </w:rPr>
        <w:footnoteReference w:id="1"/>
      </w:r>
      <w:r w:rsidRPr="00D32447">
        <w:rPr>
          <w:rFonts w:ascii="Times New Roman" w:eastAsia="Calibri" w:hAnsi="Times New Roman" w:cs="Times New Roman"/>
          <w:sz w:val="24"/>
          <w:szCs w:val="24"/>
        </w:rPr>
        <w:t>. 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их творческой активности и инициативы</w:t>
      </w:r>
      <w:r w:rsidRPr="00D32447">
        <w:rPr>
          <w:rFonts w:ascii="Times New Roman" w:eastAsia="Calibri" w:hAnsi="Times New Roman" w:cs="Times New Roman"/>
          <w:sz w:val="24"/>
          <w:szCs w:val="24"/>
          <w:vertAlign w:val="superscript"/>
        </w:rPr>
        <w:footnoteReference w:id="2"/>
      </w:r>
      <w:r w:rsidRPr="00D32447">
        <w:rPr>
          <w:rFonts w:ascii="Times New Roman" w:eastAsia="Calibri" w:hAnsi="Times New Roman" w:cs="Times New Roman"/>
          <w:sz w:val="24"/>
          <w:szCs w:val="24"/>
        </w:rPr>
        <w:t>.</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Самостоятельная работа – это вид индивидуальной деятельности студента, основанный на собственных познавательных ресурсах. Целью самостоятельной работы студентов является обучение навыкам работы с научной литературой и практическими материалами, необходимыми для углубленного изучения курса, а также развитие у них устойчивых способностей к самостоятельному изучению и изложению полученной информации. В связи с этим основными задачами самостоятельной работы студентов, изучающих избирательное право и избирательный процесс, являются: продолжение изучение основных положений избирательного права в домашних условиях; привитие студентам интереса к юридической литературе, исследованию проблем избирательных правоотношений.</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Аудиторная работа студентов включает в себя лекции и практические занятия (семинары). </w:t>
      </w:r>
      <w:r w:rsidR="00D32447" w:rsidRPr="00D32447">
        <w:rPr>
          <w:rFonts w:ascii="Times New Roman" w:hAnsi="Times New Roman" w:cs="Times New Roman"/>
          <w:sz w:val="24"/>
          <w:szCs w:val="24"/>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D32447">
        <w:rPr>
          <w:rFonts w:ascii="Times New Roman" w:hAnsi="Times New Roman" w:cs="Times New Roman"/>
          <w:sz w:val="24"/>
          <w:szCs w:val="24"/>
        </w:rPr>
        <w:t xml:space="preserve">: выполнение контрольной </w:t>
      </w:r>
      <w:r w:rsidR="00D32447" w:rsidRPr="00D32447">
        <w:rPr>
          <w:rFonts w:ascii="Times New Roman" w:hAnsi="Times New Roman" w:cs="Times New Roman"/>
          <w:sz w:val="24"/>
          <w:szCs w:val="24"/>
        </w:rPr>
        <w:t>работы; самоподготовка</w:t>
      </w:r>
      <w:r w:rsidRPr="00D32447">
        <w:rPr>
          <w:rFonts w:ascii="Times New Roman" w:hAnsi="Times New Roman" w:cs="Times New Roman"/>
          <w:sz w:val="24"/>
          <w:szCs w:val="24"/>
        </w:rPr>
        <w:t xml:space="preserve"> (проработка и повторение лекционного материала и материала учебников и учебных пособий</w:t>
      </w:r>
      <w:r w:rsidR="00D32447">
        <w:rPr>
          <w:rFonts w:ascii="Times New Roman" w:hAnsi="Times New Roman" w:cs="Times New Roman"/>
          <w:sz w:val="24"/>
          <w:szCs w:val="24"/>
        </w:rPr>
        <w:t>)</w:t>
      </w:r>
      <w:r w:rsidRPr="00D32447">
        <w:rPr>
          <w:rFonts w:ascii="Times New Roman" w:hAnsi="Times New Roman" w:cs="Times New Roman"/>
          <w:sz w:val="24"/>
          <w:szCs w:val="24"/>
        </w:rPr>
        <w:t>; подготовка к практическим занятиям</w:t>
      </w:r>
      <w:r w:rsidR="00D32447">
        <w:rPr>
          <w:rFonts w:ascii="Times New Roman" w:hAnsi="Times New Roman" w:cs="Times New Roman"/>
          <w:sz w:val="24"/>
          <w:szCs w:val="24"/>
        </w:rPr>
        <w:t xml:space="preserve">; подготовка к проведению деловой игры; подготовка к рубежному контролю; </w:t>
      </w:r>
      <w:r w:rsidRPr="00D32447">
        <w:rPr>
          <w:rFonts w:ascii="Times New Roman" w:hAnsi="Times New Roman" w:cs="Times New Roman"/>
          <w:sz w:val="24"/>
          <w:szCs w:val="24"/>
        </w:rPr>
        <w:t>подготовка к экзамену.</w:t>
      </w:r>
    </w:p>
    <w:p w:rsidR="001B4A7D"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D32447" w:rsidRDefault="00D32447" w:rsidP="00E46400">
      <w:pPr>
        <w:spacing w:after="0" w:line="240" w:lineRule="auto"/>
        <w:ind w:firstLine="709"/>
        <w:jc w:val="both"/>
        <w:rPr>
          <w:rFonts w:ascii="Times New Roman" w:hAnsi="Times New Roman" w:cs="Times New Roman"/>
          <w:sz w:val="24"/>
          <w:szCs w:val="24"/>
        </w:rPr>
      </w:pPr>
    </w:p>
    <w:p w:rsidR="00D32447" w:rsidRPr="00D32447" w:rsidRDefault="00D32447" w:rsidP="00E46400">
      <w:pPr>
        <w:spacing w:after="0" w:line="240" w:lineRule="auto"/>
        <w:ind w:firstLine="709"/>
        <w:jc w:val="both"/>
        <w:rPr>
          <w:rFonts w:ascii="Times New Roman" w:hAnsi="Times New Roman" w:cs="Times New Roman"/>
          <w:sz w:val="24"/>
          <w:szCs w:val="24"/>
        </w:rPr>
      </w:pPr>
    </w:p>
    <w:p w:rsidR="0032382B" w:rsidRPr="00D32447" w:rsidRDefault="00F37F18" w:rsidP="00853F06">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Методические рекомендации студентам</w:t>
      </w:r>
    </w:p>
    <w:p w:rsidR="0043768A" w:rsidRPr="00D32447" w:rsidRDefault="0043768A" w:rsidP="00853F06">
      <w:pPr>
        <w:spacing w:after="0" w:line="240" w:lineRule="auto"/>
        <w:ind w:firstLine="709"/>
        <w:jc w:val="both"/>
        <w:rPr>
          <w:rFonts w:ascii="Times New Roman" w:hAnsi="Times New Roman" w:cs="Times New Roman"/>
          <w:sz w:val="24"/>
          <w:szCs w:val="24"/>
        </w:rPr>
      </w:pPr>
    </w:p>
    <w:p w:rsidR="00C76B64" w:rsidRPr="00D32447" w:rsidRDefault="00F37F18"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xml:space="preserve">.1 Методические рекомендации </w:t>
      </w:r>
      <w:r w:rsidR="00CB00A9" w:rsidRPr="00D32447">
        <w:rPr>
          <w:rFonts w:ascii="Times New Roman" w:hAnsi="Times New Roman" w:cs="Times New Roman"/>
          <w:b/>
          <w:sz w:val="24"/>
          <w:szCs w:val="24"/>
        </w:rPr>
        <w:t xml:space="preserve">по </w:t>
      </w:r>
      <w:r w:rsidR="001B4A7D" w:rsidRPr="00D32447">
        <w:rPr>
          <w:rFonts w:ascii="Times New Roman" w:hAnsi="Times New Roman" w:cs="Times New Roman"/>
          <w:b/>
          <w:sz w:val="24"/>
          <w:szCs w:val="24"/>
        </w:rPr>
        <w:t>подготовке к лекционным занятиям</w:t>
      </w:r>
    </w:p>
    <w:p w:rsidR="00C76B64" w:rsidRPr="00D32447" w:rsidRDefault="00C76B64" w:rsidP="0032382B">
      <w:pPr>
        <w:spacing w:after="0" w:line="240" w:lineRule="auto"/>
        <w:ind w:firstLine="709"/>
        <w:jc w:val="both"/>
        <w:rPr>
          <w:rFonts w:ascii="Times New Roman" w:hAnsi="Times New Roman" w:cs="Times New Roman"/>
          <w:sz w:val="24"/>
          <w:szCs w:val="24"/>
        </w:rPr>
      </w:pPr>
    </w:p>
    <w:p w:rsidR="00F37F18" w:rsidRPr="00D32447" w:rsidRDefault="00F37F18" w:rsidP="00D4751D">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Работа с учебной и научной литературой является важным и сложным видом самостоятельной работы. Существует основная и дополнительная литература, изучение и проработка которой позволяет студентам (в совокупности с изучением лекционного материала) освоить программу дисциплины в требуемом объеме и с необходимым качеством результатов. Особое внимание следует уделить изучению основной литературы, включающей основное содержание разделов дисциплины.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Грамотная работа с учебной и научной литературой предполагает соблюдение ряда правил. Первое из которых – сознательное усвоение прочитанного, осмысление, а не механическое заучивание. Следующее правило – соблюдение при работе с книгой последовательности. Необходимо сначала ознакомится с оглавлением, содержанием предисловия, а затем приступать уже к чтению. Непременное правило чтения – работа со словарем, где необходимо уточнять смысл незнакомых слов, терминов, выражений.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лучшего усвоения материала рекомендуется осуществлять конспектирование изучаемого материала. Это позволяет привести в систему знания, полученные при чтении, сосредоточить внимание на основных положениях (идеях) изучаемой темы. Конспект не только облегчает понимание материала, но и экономит время при его повторении.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Конспектирование – один из наиболее сложных этапов самостоятельной работы. Главное в конспекте не объем, а содержание. В нем должны быть отражены основные принципиальные положения источника и методологические положения изучаемой темы. Форма ведения конспекта может быть самой разнообразной, но начинаться конспект должен с указания наименования изучаемой темы и плана.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Записав лекционный материал или составив конспект темы, не следует оставлять работу над имеющимся материалом до начала подготовки к экзамену. Необходимо проделать работу, сопровождающую конспектирование письменных источников: проанализировать текст, установить логические связи между его элементами, отметить вопросы, требующие дополнительную подготовку, найти разъяснение тем положениям, которые не до конца ясны. При работе над текстом лекции студенту необходимо обратить внимание на проблемные вопросы, поставленные преподавателем при чтении лекции, а также на задания и общие рекомендации преподавателя.</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текстов. В записях и конспектах студенту 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в библиотеке, используя, в том числе, электронные библиотечные системы (ЭБС).</w:t>
      </w:r>
    </w:p>
    <w:p w:rsidR="001B4A7D"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Роль этого вида учебной деятельности особенно возрастает в настоящее время, когда перед учебными заведениями поставлена задача формирования у студентов потребности к постоянному самообразованию, навыков самостоятельной познавательной деятельности</w:t>
      </w:r>
      <w:r w:rsidR="001B4A7D" w:rsidRPr="00D32447">
        <w:rPr>
          <w:rFonts w:ascii="Times New Roman" w:hAnsi="Times New Roman" w:cs="Times New Roman"/>
          <w:sz w:val="24"/>
          <w:szCs w:val="24"/>
        </w:rPr>
        <w:t>.</w:t>
      </w:r>
    </w:p>
    <w:p w:rsidR="001B4A7D" w:rsidRPr="00D32447" w:rsidRDefault="00E46400" w:rsidP="00E46400">
      <w:pPr>
        <w:tabs>
          <w:tab w:val="left" w:pos="2011"/>
        </w:tabs>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ab/>
      </w:r>
    </w:p>
    <w:p w:rsidR="001B4A7D" w:rsidRPr="00D32447" w:rsidRDefault="001B4A7D" w:rsidP="00D4751D">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 xml:space="preserve">2.2 Методические </w:t>
      </w:r>
      <w:r w:rsidR="00E46400" w:rsidRPr="00D32447">
        <w:rPr>
          <w:rFonts w:ascii="Times New Roman" w:hAnsi="Times New Roman" w:cs="Times New Roman"/>
          <w:b/>
          <w:sz w:val="24"/>
          <w:szCs w:val="24"/>
        </w:rPr>
        <w:t>рекомендации</w:t>
      </w:r>
      <w:r w:rsidRPr="00D32447">
        <w:rPr>
          <w:rFonts w:ascii="Times New Roman" w:hAnsi="Times New Roman" w:cs="Times New Roman"/>
          <w:b/>
          <w:sz w:val="24"/>
          <w:szCs w:val="24"/>
        </w:rPr>
        <w:t xml:space="preserve"> по подготовке к практическим занятиям (семинарам)</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w:t>
      </w:r>
      <w:r w:rsidRPr="00D32447">
        <w:rPr>
          <w:rFonts w:ascii="Times New Roman" w:eastAsia="Calibri" w:hAnsi="Times New Roman" w:cs="Times New Roman"/>
          <w:sz w:val="24"/>
          <w:szCs w:val="24"/>
        </w:rPr>
        <w:lastRenderedPageBreak/>
        <w:t xml:space="preserve">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Процесс подготовки к практическому занятия необходимо вести в соответствии с планом практического занятия, обращая внимание на задания для самоподготки к каждому практическому занятию. При этом некоторые темы практических занятий студенты изучают самостоятельно.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В качестве методов проверки знаний на практических занятиях используются устный опрос студентов по вопросам плана занятия, обсуждение дискуссионных вопросов, обозначенных в задании к нему, проверка составленных избирательно-процессуальных документов, схем, таблиц, решения задач, тестирование и др. Преподавателем в ходе занятий может быть предложена контрольная работа (на 5 – 10 минут), которая позволит выяснить и контролировать уровень знаний каждого студента.</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Решение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Каждый ответ в тестовом задании необходимо обосновать ссылками на нормы избирательного законодательства или на учебную литературу.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по избирательным спорам. Хорошим подспорьем в освоении студентами дисциплины являются систематизированные данные электоральной статистики, научно-методические материалы, публикуемые Центральной избирательной комиссией Российской Федерации (ЦИК РФ) на официальном сайте - www.cikrf.ru, а также на сайте Российского Центра обучения избирательным технологиям (РЦОИТ) при ЦИК РФ - www.rcoit.ru.</w:t>
      </w:r>
    </w:p>
    <w:p w:rsidR="001B4A7D"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D32447" w:rsidRDefault="00D32447" w:rsidP="00E46400">
      <w:pPr>
        <w:spacing w:after="0" w:line="240" w:lineRule="auto"/>
        <w:ind w:firstLine="709"/>
        <w:jc w:val="both"/>
        <w:rPr>
          <w:rFonts w:ascii="Times New Roman" w:hAnsi="Times New Roman" w:cs="Times New Roman"/>
          <w:b/>
          <w:sz w:val="24"/>
          <w:szCs w:val="24"/>
        </w:rPr>
      </w:pPr>
    </w:p>
    <w:p w:rsidR="00D32447" w:rsidRDefault="00D32447" w:rsidP="00E46400">
      <w:pPr>
        <w:spacing w:after="0" w:line="240" w:lineRule="auto"/>
        <w:ind w:firstLine="709"/>
        <w:jc w:val="both"/>
        <w:rPr>
          <w:rFonts w:ascii="Times New Roman" w:hAnsi="Times New Roman" w:cs="Times New Roman"/>
          <w:b/>
          <w:sz w:val="24"/>
          <w:szCs w:val="24"/>
        </w:rPr>
      </w:pPr>
    </w:p>
    <w:p w:rsidR="00E46400" w:rsidRPr="00D32447" w:rsidRDefault="00E46400" w:rsidP="00E46400">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 xml:space="preserve">2.3 Методические рекомендации по изучению отдельных </w:t>
      </w:r>
      <w:r w:rsidR="00D32447">
        <w:rPr>
          <w:rFonts w:ascii="Times New Roman" w:hAnsi="Times New Roman" w:cs="Times New Roman"/>
          <w:b/>
          <w:sz w:val="24"/>
          <w:szCs w:val="24"/>
        </w:rPr>
        <w:t>тем</w:t>
      </w:r>
      <w:r w:rsidRPr="00D32447">
        <w:rPr>
          <w:rFonts w:ascii="Times New Roman" w:hAnsi="Times New Roman" w:cs="Times New Roman"/>
          <w:b/>
          <w:sz w:val="24"/>
          <w:szCs w:val="24"/>
        </w:rPr>
        <w:t xml:space="preserve"> дисциплины</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1 Система и источники избирательного права. Принципы избирательного права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Приступая к изучению данной темы, в первую очередь необходимо уяснить вопрос о предмете российского избирательного права, что позволит осознать роль и место избирательного права в правовой системе России. Предмет избирательного права составляют общественные отношения, связанные с организацией и проведением выборов, реализацией и защитой избирательных прав граждан. Следует иметь в виду, что электоральные отношения складываются не только во время выборов (период избирательной кампании), но и в так называемый межвыборный период. Например, отношения по поводу формирования избирательных комиссий, действующих на постоянной основе, отношения в области учета избирателей, отношения по защите избирательных прав и др.  Вместе с тем не стоит включать в содержание предмета избирательного права отношения, связанные с иными институтами народовластия (референдум, отзыв депутата). Иногда совокупность общественных отношений, регулируемых избирательным правом, обозначают понятием «избирательная система». В этой связи необходимо уяснить содержание данного термина.  Избирательное право относится к публичному праву, поэтому ему свойствен, прежде всего, императивный метод регулирования общественных отношений. Однако довольно значительную роль играет и диспозитивный метод, например, при регулировании отношений, связанных с проведением избирательными объединениями и кандидатами своих избирательных кампаний.  Далее следует обратиться к международным избирательным стандартам. В настоящее время они закреплены в различных международных правовых актах, как универсальных, так и региональных. Особое внимание стоит уделить Конвенции о стандартах демократических выборов, избирательных прав и свобод в государствах-участниках Содружества Независимых Государств, подписанной в г. Кишиневе 7 октября 2002 г.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Важно установить, как соотносятся международные избирательные стандарты с принципами российского избирательного права, насколько полно и точно они находят отражение в действующем законодательстве Российской Федерации. Не менее важным для понимания сущности избирательного права является вопрос о его источниках. Приступая к изучению этого вопроса, нужно определиться с соотношением терминов «избирательное законодательство» и «законодательство о выборах». Исходные положения избирательного права содержатся в Конституции Российской Федерации (статьи 3, 32, 81, 96, 97, 130). При выявлении конституционного содержания этих положений необходимо обращаться к правовым позициям Конституционного Суда Российской Федерации.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Важную роль играют международные правовые акты. Конституционное разграничение предметов ведения и полномочий между Федерацией и ее субъектами предполагает регулирование избирательных отношений на двух уровнях: на уровне Российской Федерации и уровне субъектов Российской Федерации.  Ведущая роль в регулировании избирательных отношений принадлежит федеральным законам. Среди них стоит особо отметить Федеральный закон «Об основных гарантиях избирательных прав и права на участие в референдуме граждан Российской Федерации», являющийся основным актом в системе законодательства о выборах. Он достаточно детально регулирует практически все избирательные процедуры, имеет прямое действие и применяется при проведении выборов любого уровня на территории Российской Федерации. Другие законы не могут ему противоречить.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Иные федеральные законы регламентируют проведение отдельного вида выборов (Федеральный закон «О выборах Президента Российской Федерации», Федеральный закон «О выборах депутатов Государственной Думы Федерального Собрания Российской Федерации») или затрагивают некоторые аспекты (Федеральный закон «О политических </w:t>
      </w:r>
      <w:r w:rsidRPr="00D32447">
        <w:rPr>
          <w:rFonts w:ascii="Times New Roman" w:hAnsi="Times New Roman" w:cs="Times New Roman"/>
          <w:sz w:val="24"/>
          <w:szCs w:val="24"/>
        </w:rPr>
        <w:lastRenderedPageBreak/>
        <w:t xml:space="preserve">партиях»).  В связи с образованием в составе Российской Федерации новых субъектов Федерации возросла роль указов Президента Российской Федерации в регулировании избирательных отношений.  В основном же указами Президента Российской Федерации и постановлениями Правительства Российской Федерации регулируются лишь отдельные стороны организационного, информационного, технического и иного обеспечения деятельности избирательных комиссий и органов исполнительной власти по реализации избирательных прав граждан.  Нормы избирательного права закрепляются также в законодательстве субъектов Российской Федерации: в их конституциях (уставах) и законах.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некоторых субъектах законодательство о выборах кодифицировано (Свердловская область, г. Москва). В других субъектах Федерации оно представлено несколькими законами, регулирующими отдельные виды выборов, а также статус избирательных комиссий (Оренбургская область).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Специфическим источником избирательного права являются нормативно-правовые акты избирательных комиссий, организующих выборы (ЦИК России, избирательные комиссии субъектов Российской Федерации и избирательные комиссии муниципальных образований). Акты, принятые избирательными комиссиями в пределах их компетенции, обязательны для участников избирательных правоотношений. Среди актов избирательных комиссий следует выделить инструкции о порядке открытия и ведения специальных избирательных счетов, о порядке формирования и расходования денежных средств избирательных фондов, о порядке деятельности уполномоченных представителей по финансовым вопросам, постановления о перечнях и формах документов, представляемых кандидатами, избирательными объединениями в избирательные комиссии.</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2 Виды избирательных систем</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При изучении данной темы необходимо иметь ввиду, что современные избирательные системы связаны с появлением представительных учреждений парламентского типа: парламента в Англии, Генеральных штатов во Франции, кортесов в Испании. Именно в этих странах реализовывалась идея формирования представительства, основанная на принципах большинства, а позднее пропорционального представительства различных политических сил, участвующих в выборах.</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Для английского типа избирательной парламентской системы всегда характерны консервативные начала, фактическое отсутствие эволюции. Английская избирательная система децентрализована, в ней нет, в нашем понимании, иерархической системы избирательных комиссий. Становление французской избирательной системы также характеризовалось мажоритарными началами, функционирующими в режиме большинства.  Для французов главное – выразить дух нации, представляющий нацию как идеальную конструкцию, венчавшую «крах собороманий», с доведением принципа большинства до абсолютной модели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Существуют два основных вида избирательных систем: мажоритарная и пропорциональная. Однако каждая из них имеет множество разновидностей, определяемых историческими особенностями государства, где они используются при формировании органов государственной власти и органов местного самоуправления. Разноуровневые выборы в различных государственных коммунальных, корпоративных структурах, а также в органах МСУ создают определенные трудности в количественном выражении этих систем.</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основе мажоритарной избирательной системы лежит принцип большинства (от французского слова majorite — большинство): избранными считаются те кандидаты, которые получили установленное большинство голосов.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Можно выделить три крупные семьи в мажоритарной системе:</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1)</w:t>
      </w:r>
      <w:r w:rsidRPr="00D32447">
        <w:rPr>
          <w:rFonts w:ascii="Times New Roman" w:hAnsi="Times New Roman" w:cs="Times New Roman"/>
          <w:sz w:val="24"/>
          <w:szCs w:val="24"/>
        </w:rPr>
        <w:tab/>
        <w:t>мажоритарная система относительного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2)</w:t>
      </w:r>
      <w:r w:rsidRPr="00D32447">
        <w:rPr>
          <w:rFonts w:ascii="Times New Roman" w:hAnsi="Times New Roman" w:cs="Times New Roman"/>
          <w:sz w:val="24"/>
          <w:szCs w:val="24"/>
        </w:rPr>
        <w:tab/>
        <w:t>мажоритарная система квалифицированного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3)</w:t>
      </w:r>
      <w:r w:rsidRPr="00D32447">
        <w:rPr>
          <w:rFonts w:ascii="Times New Roman" w:hAnsi="Times New Roman" w:cs="Times New Roman"/>
          <w:sz w:val="24"/>
          <w:szCs w:val="24"/>
        </w:rPr>
        <w:tab/>
        <w:t>мажоритарная система абсолютного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Российской Федерации мажоритарная система абсолютного большинства применяется на выборах Президента РФ, а также для выборов высшего должностного лица субъекта РФ (там, где это предусмотрено законодательством субъекта РФ). Мажоритарная система относительного большинства в чистом виде применятся на выборах главы муниципального образования и представительного органа муниципального образования.</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организации выборов по пропорциональной системе к участию в них допускается не отдельные кандидаты, а списки кандидатов, выдвигаемые, как правило, политическими партиями. На основании принципа пропорциональности депутатские мандаты распределяются в соответствии с количеством и долей голосов, поданных на выборах за список кандидатов данной партии или блока партий и иных объединений (избирательного блока). До 2016 года в чистом виде пропорциональная избирательная система применялась на выборах депутатов Государственной Думы РФ, с 2016 года применяется иной порядок.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Смешанные избирательные системы предполагают, что часть депутатов избирается по пропорциональной системе, а другая часть – по мажоритарной. Эта система производна от вышеназванных избирательных систем, и поэтому ее выделяют в качестве особого, самостоятельного типа избирательной системы. В России смешанные избирательные системы применяются на выборах депутатов Государственной Думы РФ (225 депутатов избираются по пропорциональной избирательной системе, 225 – по одномандатным избирательным округам), на выборах законодательных (представительных) органов государственной власти субъектов РФ (например, 23 депутат Законодательного Собрания Оренбургской области избираются по одномандатным избирательным округам, 24 – по партийным спискам), а также могут применяться в ряде случаев на муниципальных выборах (при соблюдении условий, указанных в законе). </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3 Избирательные правоотношения: понятие, структура, субъектный состав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полноты представления об избирательном праве важное значение имеет вопрос о субъектах избирательных правоотношений. Чтобы выступать в качестве участника в избирательных правоотношениях лицо должно обладать избирательной правосубъектностью. Российское избирательное право наделяет избирательной правосубъектностью граждан и их объединения.  Граждане обладают общегражданским электоральным статусом, который они могут совмещать со статусом кандидата, доверенного лица, уполномоченного представителя избирательного объединения, наблюдателя и др. В рамках общегражданского избирательно-правового статуса они реализуют правомочия по сбору подписей, проведению предвыборной агитации, финансированию избирательных кампаний. В случаях, установленных в законе, в выборах вправе принимать участие иностранные граждане.  Объем правомочий большинства юридических лиц как субъектов избирательного права ограничивается лишь правом вносить добровольные пожертвования в избирательные фонды. В качестве полноценных субъектов избирательного права можно признать лишь общественные объединения и, прежде всего, политические партии, их структурные подразделения.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Общественные объединения вправе вести предвыборную агитацию, назначать наблюдателей. Политические партии, их структурные подразделения, а также общественные организации и общественные движения в зависимости от уровня выборов и при соблюдении определенных условий могут приобретать статус избирательного объединения.  Наличие у граждан и их объединений избирательной правосубъектности позволяет в зависимости от ее объема участвовать в выборах в том или ином качестве. Причем при наличии соответствующих юридических фактов они приобретают специальные избирательно-правовые статусы.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Участниками избирательных правоотношений выступают избирательные комиссии, органы государственной власти и органы местного самоуправления, а также различного рода организации, обеспечивающие реализацию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изучении статуса избирателя надо иметь в виду, что избирателями являются граждане, проживающие на той территории, на которой проводятся выборы. Статус избирателя опосредует реализацию активного избирательного права. Студент должен знать цензы активного избирательного права. Пассивное избирательное право реализуется через статус кандидата. Действующее законодательство позволяет различать несколько модификаций статуса кандидата: статус выдвинутого кандидата, статус зарегистрированного кандидата, статус резервного кандидата и статус избранного кандидата. Каждая модификация статуса кандидата характеризуется собственным объемом прав и обязанностей и имеет место на определенной стадии избирательного процесса. Необходимо различать также статусы кандидата, выдвинутого непосредственно, и кандидата, выдвинутого в составе списка кандидатов. Студент должен усвоить содержание указанных модификаций статуса кандидата и знать их отличительные особенности.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изучении вопроса о статусе избирательного объединения необходимо усвоить понятие избирательного объединения, определиться с тем, какие объединения и на каких выборах обладают правосубъектностью избирательного объединения, установить круг прав и обязанностей избирательного объединения применительно к различным стадиям избирательного процесса. Следует иметь в виду, что действующее законодательство не предусматривает возможности образования избирательных блоков.   Кандидат, избирательное объединение в ходе избирательной кампании реализуют свою избирательную правоспособность по большей части самостоятельно, что обусловлено самой природой избирательных прав, требующей личного участия в их осуществлении. Однако в случаях и порядке, установленных в законе, они вправе осуществлять ряд своих электоральных полномочий через представителей.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Согласно законодательству о выборах от имени кандидата вправе выступать исключительно его уполномоченные представители по финансовым вопросам и доверенные лица. Избирательное объединение осуществляет свои избирательные права через уполномоченных представителей, в том числе по финансовым вопросам. Нормы избирательного права предоставляют ему также право назначать доверенных лиц. Интересы кандидата, избирательного объединения в избирательном процессе, кроме того, призваны отстаивать назначенные ими члены избирательных комиссий с правом совещательного голоса и наблюдатели. Однако данных субъектов избирательных правоотношений нельзя назвать представителями в общепринятом смысле этого слова. Они не могут приобретать права и обязанности для кандидата, избирательного объединения и не выступают от их имени. Однако и уполномоченные представители, и доверенные лица, и члены комиссий с правом совещательного голоса, и наблюдатели участвуют в выборах в целях оказания помощи кандидату, избирательному объединению в достижении цели их избирательных кампаний. Это позволяет характеризовать их в качестве вспомогательных участников избирательной кампании кандидата, избирательного объединения.  </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4 Система избирательных комиссий в Российской Федерации</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Российской Федерации органами, уполномоченными на организацию и проведение выборов, выступают избирательные комиссии. Систему избирательных комиссий составляют: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окружные комиссии, территориальные и участковые комиссии. Для формирования полного и ясного представления о системе избирательных комиссий студенту нужно разобраться с тем, какие комиссии являются государственными </w:t>
      </w:r>
      <w:r w:rsidRPr="00D32447">
        <w:rPr>
          <w:rFonts w:ascii="Times New Roman" w:hAnsi="Times New Roman" w:cs="Times New Roman"/>
          <w:sz w:val="24"/>
          <w:szCs w:val="24"/>
        </w:rPr>
        <w:lastRenderedPageBreak/>
        <w:t xml:space="preserve">и муниципальными органами, а какие − нет, какие комиссии называются организующими выборы применительно к выборам различного уровня, какие комиссии действуют на постоянной основе, а какие − нет, что такое временные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Важное значение имеет также вопрос о порядке формирования избирательных комиссий.  В целях реализации функций по организации и проведению выборов и защите избирательных прав граждан избирательные комиссии наделены целом рядом полномочий, которые можно разделить на несколько основных групп: организационно-распорядительные, контрольные, финансовые, по рассмотрению обращений, жалоб и заявлений. Также необходимо уделить внимание организации деятельности самих избирательных комиссий. В рамках вопроса об избирательных комиссиях требуется также раскрыть содержание статуса члена избирательной комиссии с правом решающего голоса</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5 Стадии избирательного процесса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Понятие избирательного процесса легально не закреплено, однако оно прочно закрепилось в отечественном избирательном праве. Содержательно избирательный процесс можно определить, как систему всех избирательных действий и процедур, осуществляемых субъектами избирательных правоотношений в определенном хронологическом порядке. Избирательные действия (или избирательные операции) − это юридически значимые действия, посредством совершения которых субъекты избирательных правоотношений реализуют свои права и исполняют возложенные на них обязанности или осуществляют свои полномочия.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Некоторые избирательные действия имеют относительно самостоятельное значение (назначение доверенных лиц), однако большинство таких действий имеет смысл только при совершении их вместе с другими избирательными действиями. Такой комплекс избирательных действий, объединенных общей целью, именуется избирательной процедурой. Таким образом, избирательный процесс – это правовая форма реализации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настоящее время в отечественной науке конституционного права избирательный процесс принято рассматривать через совокупность составляющих его стадий. Стадии – это основные этапы организации и проведения выборов, в рамках которых совершаются предусмотренные законом избирательные процедуры и действия.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Традиционно первой стадией избирательного процесса считается назначение выборов. Именно назначение выборов знаменует собой начало избирательной кампании. Спецификой современного российского законодательства о выборах является то, что оно предельно четко устанавливает правила определения дня голосования, в том числе устанавливает единый день голосования на выборах в органы государственной власти субъектов Российской Федерации и органы местного самоуправления − второе воскресенье сентября. Необходимо раскрыть вопросы об органах, уполномоченных на назначение выборов, и гарантиях назначения выборов. Особо стоит отметить значение официального опубликования решения о назначении выборов в средствах массовой информации.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Стадия формирования организационно-технологической основы проведения выборов включает в себя образование избирательных округов и участков, формирование избирательных комиссий и составление списков избирателей. Раскрывая содержание этой стадии, нужно остановиться на понятиях избирательного округа и избирательного участка, их значении, правилах образования избирательных округов и избирательных участков, процедурах формирования избирательных комиссий различного уровня, правилах составления списков избирателей и включения в него граждан, сроках осуществления указанных процедур. Применительно к формированию избирательных комиссий следует иметь в виду, что комиссии, действующие на постоянной основе, формируются за рамками избирательной кампании, а во время выборов образуются окружные и участковые избирательные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Стадия выдвижения и регистрация кандидата (списка кандидатов) включает в себя процедуры выдвижения кандидата (списка кандидатов), создания избирательного фонда, сбора подписей избирателей и регистрации кандидата (списка кандидатов). В России круг субъектов права выдвижения кандидатов определен в федеральных избирательных законах. К ним относятся граждане (такое право реализуется в порядке самовыдвижения) и избирательные объединения (соответственно уровню выборов).  Выдвигаться кандидаты могут двумя способами: непосредственно и в составе списка кандидатов. Выдвигать списки кандидатов вправе только политические партии и их подразделения. В свою очередь, способ выдвижения кандидатов напрямую производен от вида избирательной системы. Выдвижение кандидатов (списков кандидатов) производится в уведомительном порядке. Отличительной особенностью порядка выдвижения списка кандидатов является заверение списка кандидатов избирательной комиссией.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 момента выдвижения кандидата (списка кандидатов) и до представления документов на регистрацию кандидат, избирательное объединение обязаны создать избирательный фонд. Эта избирательная процедура включает в себя три избирательных действия: получение разрешения в избирательной комиссии на открытие счета, открытие специального избирательного счета в банке и сообщение реквизитов счета избирательной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Регистрация кандидата (списка кандидатов) осуществляется избирательной комиссией при представлении всех необходимых документов, предусмотренных законом (заявление о согласии баллотироваться, копии подтверждающих документов, сведения об имуществе и доходах кандидата и др.). Представление в установленные законом сроки всех требуемых документов выступает в качестве сложного юридического факта, порождающего правоотношения по поводу проверки избирательной комиссией соблюдения порядка выдвижения кандидата списка кандидатов и принятия решения о регистрации кандидата, списка кандидата либо об отказе в регистрации.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регистрации кандидата, выдвинутого непосредственно, требуется также наличие доказательств определенной поддержки кандидата со стороны избирателей. В этих целях кандидаты осуществляют сбор подписей избирателей. Единственное исключение предусмотрено в отношении кандидатов при проведении выборов в представительные органы муниципальных образований со средней нормой представительства избирателей не более десяти тысяч (заявительный порядок регистрации кандидатов). Кандидаты, выдвинутые политическими партиями освобождены от сбора подписей избирателей на всех видах выборов, кроме президентских. При выдвижении на должность Президента РФ партийным кандидатам необходимо собрать 100 тыс. подписей избирателей, в то время как кандидатам-самовыдвиженцам – 300 тыс. подписей. При этом кандидаты от партий с парламентским статусом и на этих выборах освобождены от обязанности собирать подписи.  Проверку подписей избирателей, содержащихся в подписных листах осуществляет создаваемая избирательной комиссией рабочая группа.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Основания для признания подписей избирателей недостоверными и недействительными содержатся в Федеральном законе «Об основных гарантиях избирательных прав и права на участие в референдуме граждан Российской Федерации» (пункты 6.3 и 6.4 статьи 38).  В связи с возвращением в российскую политическую систему института выборности высших должностных лиц субъектов РФ следует отметить особенности порядка проведения соответствующих выборов.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Выборы являются мощным информационным поводом, стимулирующим интенсификацию обмена информацией. В связи с выборами осуществляются специальные виды информационной деятельности: информирование избирателей (официальное предвыборное информирование) и предвыборная агитация, объединяемые понятием «информационное обеспечение выборов».  В целях повышения электорально-правовой культуры избирателей, кандидатов, иных участников выборов, обеспечения открытости и гласности выборов избирательные комиссии, органы государственной власти, органы </w:t>
      </w:r>
      <w:r w:rsidRPr="00D32447">
        <w:rPr>
          <w:rFonts w:ascii="Times New Roman" w:hAnsi="Times New Roman" w:cs="Times New Roman"/>
          <w:sz w:val="24"/>
          <w:szCs w:val="24"/>
        </w:rPr>
        <w:lastRenderedPageBreak/>
        <w:t xml:space="preserve">местного самоуправления, а также организации СМИ и другие осуществляют информирование избирателей.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рамках официального предвыборного информирования распространяется информация о ходе подготовки и проведения выборов, о деятельности и решениях избирательных комиссий, о сроках и порядке совершения избирательных действий, об избирательном законодательстве, о кандидатах и избирательных объединениях. К информационным материалам предъявляются требования объективности и достоверности, они не должны нарушать равенство кандидатов и избирательных объединений.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Важной составляющей информационного обмена в ходе выборов являются агитационные кампании кандидатов и избирательных объединений, состязающихся между собой. Кандидат, избирательное объединение имеют цель склонить избирателей на свою сторону и настроить их против своих конкурентов по избирательной кампании, для чего и проводят предвыборную агитацию. Действующее законодательство признает право на предвыборную агитацию также за гражданами и общественными объединениями (общие субъекты агитационной деятельности). Но они вправе самостоятельно проводить только не финансируемую предвыборную агитацию, то есть им не доступна агитация в СМИ, путем распространения листовок и любыми другими способами, требующими финансовых затрат. Критерием отграничения предвыборной агитации от информирования избирателей, как это сформулировал Конституционный Суд Российской Федерации, является цель распространения информации. Но для ее установления в конкретном случае необходимо знать содержательные признаки предвыборной агитации.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целях определения правомерности агитационных действий необходимо знать сроки агитационного периода и ограничения, связанные с проведением предвыборной агитации. Предвыборная агитация может вестись различными способами, в различных формах и с использованием различных методов. Законодательство позволяет кандидатам и избирательным объединениям вести предвыборную агитацию через электронные и печатные средства массовой информации, посредством проведения публичных мероприятий, путем распространения агитационной печатной продукции и размещения наружной рекламы, а также с помощью других способов. Проведение агитации тем или иным способом осуществляется в конкретных формах и с использованием соответствующих методов.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Последней стадией избирательного процесса является голосование, установление его итогов, определение результатов выборов и их легитимация. В этом вопросе необходимо рассмотреть порядок голосования в общем порядке, голосования вне помещения для голосования, голосования по открепительному удостоверению, досрочного голосования, а также новые виды голосования: электронное голосование и голосование по почте. Далее следует раскрыть процедуру подсчета голосов и установления итогов голосования.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Особого внимания заслуживают современные технологии, используемые при голосовании и подсчете голосов, в первую очередь ГАС «Выборы».  Определение результатов выборов включает в себя признание выборов состоявшимися или несостоявшимися, действительными или недействительными, признание кандидата (кандидатов) избранным (избранными). Результаты выборов подлежат официальному опубликованию.</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7 Финансирование выборов в России</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Финансирование выборов не является стадией избирательного процесса, но выступает его необходимой компонентой. Оно объединяет в себе два понятия: «финансовое обеспечение подготовки и проведения выборов» и «финансирование избирательных кампаний кандидатов, избирательных объединений». И если в первом случае речь идет о выделении бюджетных средств для обеспечения деятельности избирательных комиссий, то во втором – о формировании избирательных фондов </w:t>
      </w:r>
      <w:r w:rsidRPr="00D32447">
        <w:rPr>
          <w:rFonts w:ascii="Times New Roman" w:hAnsi="Times New Roman" w:cs="Times New Roman"/>
          <w:sz w:val="24"/>
          <w:szCs w:val="24"/>
        </w:rPr>
        <w:lastRenderedPageBreak/>
        <w:t>кандидатов и избирательных объединений. Средства избирательных фондов имеют целевое назначение и могут расходоваться только на цели, указанные в законе. Избирательным законодательством определяются источники формирования избирательного фонда, предельные размеры пожертвований и размеры расходования средств избирательных фондов. Контроль за финансированием избирательных кампаний осуществляют контрольно-ревизионные службы, создаваемые при избирательных комиссиях.</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Юридическая ответственность за нарушения избирательного законодательств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Изучение данной темы следует начать с уяснения понятия защиты избирательных прав граждан, а также форм и способов такой защиты. При этом необходимо соотнести понятие защиты избирательных прав со смежными понятиями: «охрана избирательных прав», «обеспечение реализации избирательных прав» и «гарантии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К формам защиты избирательных прав относятся: судебная, внесудебная и международная. Способами защиты избирательных прав являются: восстановление избирательных прав; пресечение действия (бездействия) либо отмена решения, нарушающих избирательные права; привлечение субъекта, действия (бездействие) которого обусловили нарушение избирательных прав, к юридической ответственности.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Ведущая роль в защите избирательных прав граждан принадлежит избирательным комиссиям и судам общей юрисдикции. Именно они разрешают избирательные споры, возникающие в ходе избирательной кампании, а также за ее пределами. Кроме того, именно суд рассматривает уголовные дела и дела об административных правонарушениях и принимает по ним итоговые решения, назначает уголовные и административные наказания. Также суды общей юрисдикции в порядке гражданского судопроизводства осуществляют защиту чести, достоинства и деловой репутации кандидатов и деловой репутации избирательных объединений. Избирательные комиссии рассматривают жалобы на решения и действия (бездействие) нижестоящих избирательных комиссий и ее членов, а также обращения о нарушении закона со стороны иных субъектов избирательного процесса. Порядок рассмотрения избирательными комиссиями жалоб и обращений устанавливается в избирательных законах, а также в актах избирательных комиссий.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целях квалифицированного разрешения избирательных споров избирательными комиссиями создаются рабочие группы по предварительному рассмотрению жалоб и обращений. Рабочие группы действуют на основании положений, утверждаемых соответствующими избирательными комиссиями. Рабочая группа изучает указанные в жалобе факты, запрашивает дополнительную информацию и готовит проект решения по жалобе. Однако итоговое решение принимает избирательная комиссия.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судебном порядке могут быть обжалованы любые решения, в том числе нормативно-правового характера, и действия (бездействие) избирательной комиссии любого уровня и ее должностных лиц. Специфика избирательных правоотношений обусловливает необходимость установления специального процессуального порядка рассмотрения дел, возникающих из таких правоотношений.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Определенную роль в обеспечении и защите избирательных прав играют также органы внутренних дел, органы безопасности, Министерство юстиции Российской Федерации (в части деятельности политических партий) и Федеральная служба по надзору в сфере связи и массовых коммуникаций (в части деятельности средств массовой информации).    В случае если исчерпаны внутригосударственные средства правовой защиты, гражданин может прибегнуть к международно-правовым механизмам защиты своих избирательных прав. Среди межгосударственных органов по защите избирательных прав стоит особо отметить Европейский Суд по правам человека. Принятые им решения оказали определенное влияние на развитие российского избирательного права.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Действующим законодательством предусмотрено три вида юридической ответственности за нарушение законодательства о выборах: конституционно-правовая, административная и уголовная.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Конституционно-правовая ответственность за избирательные правонарушения регламентируется положениями законодательства о выборах. Начать изучение данного вопроса следует с определения перечня мер ответственности (санкций) за избирательные правонарушения. К их числу относятся: отказ в регистрации кандидата, отмена регистрации кандидата, расформирование избирательной комиссии и другие. Надо иметь в виду, что некоторые санкции, например, отказ в регистрации кандидата, могут выступать по одним основаниям в качестве меры ответственности, а по другим – в качестве защитной меры. В избирательном праве нет единого процессуального порядка применения мер ответственности, причем судебное разбирательство по таким делам ведется по правилам гражданского судопроизводства. Поэтому применительно к каждой мере ответственности необходимо знать правовые и фактические основания для ее применения, уполномоченного субъекта и процессуальный порядок.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Административная ответственность предусмотрена нормами                КоАП РФ (статьи 5.1, 5.3-5.25, 5.45-5.52, 5.56). Необходимо изучить составы административных правонарушений, содержащихся в этих статьях, а также порядок производства по данной категории дел.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Уголовную ответственность участники избирательных правоотношений несут в соответствии с УК РФ. Действующий уголовный закон закрепляет специальные составы преступлений в сфере конституционного права граждан избирать и быть избранными в органы публичной власти в четырех статьях (141, 141.1, 142, 142.1, 142.2). Для получения полноценного представления об ответственности субъектов избирательных правонарушений следует соотнести составы уголовных преступлений с составами административных правонарушений.  </w:t>
      </w:r>
    </w:p>
    <w:p w:rsidR="00E46400" w:rsidRPr="00D32447" w:rsidRDefault="00E46400" w:rsidP="00D4751D">
      <w:pPr>
        <w:spacing w:after="0" w:line="240" w:lineRule="auto"/>
        <w:ind w:firstLine="709"/>
        <w:jc w:val="both"/>
        <w:rPr>
          <w:rFonts w:ascii="Times New Roman" w:hAnsi="Times New Roman" w:cs="Times New Roman"/>
          <w:sz w:val="24"/>
          <w:szCs w:val="24"/>
        </w:rPr>
      </w:pPr>
    </w:p>
    <w:p w:rsidR="00C0522F" w:rsidRDefault="003A1DE6" w:rsidP="001B4A7D">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1B4A7D" w:rsidRPr="00D32447">
        <w:rPr>
          <w:rFonts w:ascii="Times New Roman" w:hAnsi="Times New Roman" w:cs="Times New Roman"/>
          <w:b/>
          <w:sz w:val="24"/>
          <w:szCs w:val="24"/>
        </w:rPr>
        <w:t>.</w:t>
      </w:r>
      <w:r w:rsidR="00E46400" w:rsidRPr="00D32447">
        <w:rPr>
          <w:rFonts w:ascii="Times New Roman" w:hAnsi="Times New Roman" w:cs="Times New Roman"/>
          <w:b/>
          <w:sz w:val="24"/>
          <w:szCs w:val="24"/>
        </w:rPr>
        <w:t>4</w:t>
      </w:r>
      <w:r w:rsidR="001B4A7D" w:rsidRPr="00D32447">
        <w:rPr>
          <w:rFonts w:ascii="Times New Roman" w:hAnsi="Times New Roman" w:cs="Times New Roman"/>
          <w:b/>
          <w:sz w:val="24"/>
          <w:szCs w:val="24"/>
        </w:rPr>
        <w:t xml:space="preserve"> </w:t>
      </w:r>
      <w:r w:rsidR="00C0522F">
        <w:rPr>
          <w:rFonts w:ascii="Times New Roman" w:hAnsi="Times New Roman" w:cs="Times New Roman"/>
          <w:b/>
          <w:sz w:val="24"/>
          <w:szCs w:val="24"/>
        </w:rPr>
        <w:t>Методические рекомендации по проведению деловой игры</w:t>
      </w:r>
    </w:p>
    <w:p w:rsidR="00C0522F" w:rsidRDefault="00C0522F" w:rsidP="001B4A7D">
      <w:pPr>
        <w:spacing w:after="0" w:line="240" w:lineRule="auto"/>
        <w:ind w:firstLine="709"/>
        <w:jc w:val="both"/>
        <w:rPr>
          <w:rFonts w:ascii="Times New Roman" w:hAnsi="Times New Roman" w:cs="Times New Roman"/>
          <w:b/>
          <w:sz w:val="24"/>
          <w:szCs w:val="24"/>
        </w:rPr>
      </w:pPr>
    </w:p>
    <w:p w:rsid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 xml:space="preserve">Основной целью </w:t>
      </w:r>
      <w:r>
        <w:rPr>
          <w:rFonts w:ascii="Times New Roman" w:hAnsi="Times New Roman" w:cs="Times New Roman"/>
          <w:sz w:val="24"/>
          <w:szCs w:val="24"/>
        </w:rPr>
        <w:t xml:space="preserve">деловой </w:t>
      </w:r>
      <w:r w:rsidRPr="00C0522F">
        <w:rPr>
          <w:rFonts w:ascii="Times New Roman" w:hAnsi="Times New Roman" w:cs="Times New Roman"/>
          <w:sz w:val="24"/>
          <w:szCs w:val="24"/>
        </w:rPr>
        <w:t xml:space="preserve">игры является </w:t>
      </w:r>
      <w:r>
        <w:rPr>
          <w:rFonts w:ascii="Times New Roman" w:hAnsi="Times New Roman" w:cs="Times New Roman"/>
          <w:sz w:val="24"/>
          <w:szCs w:val="24"/>
        </w:rPr>
        <w:t>закрепление</w:t>
      </w:r>
      <w:r w:rsidRPr="00C0522F">
        <w:rPr>
          <w:rFonts w:ascii="Times New Roman" w:hAnsi="Times New Roman" w:cs="Times New Roman"/>
          <w:sz w:val="24"/>
          <w:szCs w:val="24"/>
        </w:rPr>
        <w:t xml:space="preserve"> </w:t>
      </w:r>
      <w:r>
        <w:rPr>
          <w:rFonts w:ascii="Times New Roman" w:hAnsi="Times New Roman" w:cs="Times New Roman"/>
          <w:sz w:val="24"/>
          <w:szCs w:val="24"/>
        </w:rPr>
        <w:t>обучающимися</w:t>
      </w:r>
      <w:r w:rsidRPr="00C0522F">
        <w:rPr>
          <w:rFonts w:ascii="Times New Roman" w:hAnsi="Times New Roman" w:cs="Times New Roman"/>
          <w:sz w:val="24"/>
          <w:szCs w:val="24"/>
        </w:rPr>
        <w:t xml:space="preserve"> </w:t>
      </w:r>
      <w:r>
        <w:rPr>
          <w:rFonts w:ascii="Times New Roman" w:hAnsi="Times New Roman" w:cs="Times New Roman"/>
          <w:sz w:val="24"/>
          <w:szCs w:val="24"/>
        </w:rPr>
        <w:t xml:space="preserve">навыков </w:t>
      </w:r>
      <w:r w:rsidRPr="00C0522F">
        <w:rPr>
          <w:rFonts w:ascii="Times New Roman" w:hAnsi="Times New Roman" w:cs="Times New Roman"/>
          <w:sz w:val="24"/>
          <w:szCs w:val="24"/>
        </w:rPr>
        <w:t>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r>
        <w:rPr>
          <w:rFonts w:ascii="Times New Roman" w:hAnsi="Times New Roman" w:cs="Times New Roman"/>
          <w:sz w:val="24"/>
          <w:szCs w:val="24"/>
        </w:rPr>
        <w:t xml:space="preserve"> </w:t>
      </w:r>
      <w:r w:rsidRPr="00C0522F">
        <w:rPr>
          <w:rFonts w:ascii="Times New Roman" w:hAnsi="Times New Roman" w:cs="Times New Roman"/>
          <w:sz w:val="24"/>
          <w:szCs w:val="24"/>
        </w:rPr>
        <w:t>составления юридических документов по вопросам, связанных с организацией и проведением выборов в Российской Федерации</w:t>
      </w:r>
      <w:r>
        <w:rPr>
          <w:rFonts w:ascii="Times New Roman" w:hAnsi="Times New Roman" w:cs="Times New Roman"/>
          <w:sz w:val="24"/>
          <w:szCs w:val="24"/>
        </w:rPr>
        <w:t xml:space="preserve">; </w:t>
      </w:r>
      <w:r w:rsidRPr="00C0522F">
        <w:rPr>
          <w:rFonts w:ascii="Times New Roman" w:hAnsi="Times New Roman" w:cs="Times New Roman"/>
          <w:sz w:val="24"/>
          <w:szCs w:val="24"/>
        </w:rPr>
        <w:t>юридически правильной квалификации фактов и обстоятельств</w:t>
      </w:r>
      <w:r>
        <w:rPr>
          <w:rFonts w:ascii="Times New Roman" w:hAnsi="Times New Roman" w:cs="Times New Roman"/>
          <w:sz w:val="24"/>
          <w:szCs w:val="24"/>
        </w:rPr>
        <w:t>.</w:t>
      </w:r>
    </w:p>
    <w:p w:rsidR="00C0522F" w:rsidRP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Деловая игра проходит в несколько этапов. На первом этапе </w:t>
      </w:r>
      <w:r w:rsidRPr="00C0522F">
        <w:rPr>
          <w:rFonts w:ascii="Times New Roman" w:hAnsi="Times New Roman" w:cs="Times New Roman"/>
          <w:sz w:val="24"/>
          <w:szCs w:val="24"/>
        </w:rPr>
        <w:t>группа делится на подгруппы:</w:t>
      </w:r>
      <w:r>
        <w:rPr>
          <w:rFonts w:ascii="Times New Roman" w:hAnsi="Times New Roman" w:cs="Times New Roman"/>
          <w:sz w:val="24"/>
          <w:szCs w:val="24"/>
        </w:rPr>
        <w:t xml:space="preserve"> </w:t>
      </w:r>
      <w:r w:rsidRPr="00C0522F">
        <w:rPr>
          <w:rFonts w:ascii="Times New Roman" w:hAnsi="Times New Roman" w:cs="Times New Roman"/>
          <w:sz w:val="24"/>
          <w:szCs w:val="24"/>
        </w:rPr>
        <w:t>члены избирательной комиссии;</w:t>
      </w:r>
      <w:r>
        <w:rPr>
          <w:rFonts w:ascii="Times New Roman" w:hAnsi="Times New Roman" w:cs="Times New Roman"/>
          <w:sz w:val="24"/>
          <w:szCs w:val="24"/>
        </w:rPr>
        <w:t xml:space="preserve"> </w:t>
      </w:r>
      <w:r w:rsidRPr="00C0522F">
        <w:rPr>
          <w:rFonts w:ascii="Times New Roman" w:hAnsi="Times New Roman" w:cs="Times New Roman"/>
          <w:sz w:val="24"/>
          <w:szCs w:val="24"/>
        </w:rPr>
        <w:t>журналисты СМИ;</w:t>
      </w:r>
      <w:r>
        <w:rPr>
          <w:rFonts w:ascii="Times New Roman" w:hAnsi="Times New Roman" w:cs="Times New Roman"/>
          <w:sz w:val="24"/>
          <w:szCs w:val="24"/>
        </w:rPr>
        <w:t xml:space="preserve"> </w:t>
      </w:r>
      <w:r w:rsidRPr="00C0522F">
        <w:rPr>
          <w:rFonts w:ascii="Times New Roman" w:hAnsi="Times New Roman" w:cs="Times New Roman"/>
          <w:sz w:val="24"/>
          <w:szCs w:val="24"/>
        </w:rPr>
        <w:t>кандидаты;</w:t>
      </w:r>
      <w:r>
        <w:rPr>
          <w:rFonts w:ascii="Times New Roman" w:hAnsi="Times New Roman" w:cs="Times New Roman"/>
          <w:sz w:val="24"/>
          <w:szCs w:val="24"/>
        </w:rPr>
        <w:t xml:space="preserve"> </w:t>
      </w:r>
      <w:r w:rsidRPr="00C0522F">
        <w:rPr>
          <w:rFonts w:ascii="Times New Roman" w:hAnsi="Times New Roman" w:cs="Times New Roman"/>
          <w:sz w:val="24"/>
          <w:szCs w:val="24"/>
        </w:rPr>
        <w:t>доверенные лица;</w:t>
      </w:r>
      <w:r>
        <w:rPr>
          <w:rFonts w:ascii="Times New Roman" w:hAnsi="Times New Roman" w:cs="Times New Roman"/>
          <w:sz w:val="24"/>
          <w:szCs w:val="24"/>
        </w:rPr>
        <w:t xml:space="preserve"> </w:t>
      </w:r>
      <w:r w:rsidRPr="00C0522F">
        <w:rPr>
          <w:rFonts w:ascii="Times New Roman" w:hAnsi="Times New Roman" w:cs="Times New Roman"/>
          <w:sz w:val="24"/>
          <w:szCs w:val="24"/>
        </w:rPr>
        <w:t>наблюдатели;</w:t>
      </w:r>
      <w:r>
        <w:rPr>
          <w:rFonts w:ascii="Times New Roman" w:hAnsi="Times New Roman" w:cs="Times New Roman"/>
          <w:sz w:val="24"/>
          <w:szCs w:val="24"/>
        </w:rPr>
        <w:t xml:space="preserve"> </w:t>
      </w:r>
      <w:r w:rsidRPr="00C0522F">
        <w:rPr>
          <w:rFonts w:ascii="Times New Roman" w:hAnsi="Times New Roman" w:cs="Times New Roman"/>
          <w:sz w:val="24"/>
          <w:szCs w:val="24"/>
        </w:rPr>
        <w:t>избиратели</w:t>
      </w:r>
      <w:r>
        <w:rPr>
          <w:rFonts w:ascii="Times New Roman" w:hAnsi="Times New Roman" w:cs="Times New Roman"/>
          <w:sz w:val="24"/>
          <w:szCs w:val="24"/>
        </w:rPr>
        <w:t xml:space="preserve">. </w:t>
      </w:r>
      <w:r w:rsidRPr="00C0522F">
        <w:rPr>
          <w:rFonts w:ascii="Times New Roman" w:hAnsi="Times New Roman" w:cs="Times New Roman"/>
          <w:sz w:val="24"/>
          <w:szCs w:val="24"/>
        </w:rPr>
        <w:t>Каждая подгруппа получает домашнее задание в соответствии со своей ролью:</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1)</w:t>
      </w:r>
      <w:r w:rsidRPr="00C0522F">
        <w:rPr>
          <w:rFonts w:ascii="Times New Roman" w:hAnsi="Times New Roman" w:cs="Times New Roman"/>
          <w:sz w:val="24"/>
          <w:szCs w:val="24"/>
        </w:rPr>
        <w:tab/>
        <w:t xml:space="preserve">члены избирательной комиссии изучают полномочия территориальной избирательной комиссии, 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2)</w:t>
      </w:r>
      <w:r w:rsidRPr="00C0522F">
        <w:rPr>
          <w:rFonts w:ascii="Times New Roman" w:hAnsi="Times New Roman" w:cs="Times New Roman"/>
          <w:sz w:val="24"/>
          <w:szCs w:val="24"/>
        </w:rPr>
        <w:tab/>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3)</w:t>
      </w:r>
      <w:r w:rsidRPr="00C0522F">
        <w:rPr>
          <w:rFonts w:ascii="Times New Roman" w:hAnsi="Times New Roman" w:cs="Times New Roman"/>
          <w:sz w:val="24"/>
          <w:szCs w:val="24"/>
        </w:rPr>
        <w:tab/>
        <w:t xml:space="preserve">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w:t>
      </w:r>
      <w:r w:rsidRPr="00C0522F">
        <w:rPr>
          <w:rFonts w:ascii="Times New Roman" w:hAnsi="Times New Roman" w:cs="Times New Roman"/>
          <w:sz w:val="24"/>
          <w:szCs w:val="24"/>
        </w:rPr>
        <w:lastRenderedPageBreak/>
        <w:t>презентации), материалы предвыборной агитации (листовки, буклеты и др.), по возможности выбирают команду поддержки (доверенные лица);</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4)</w:t>
      </w:r>
      <w:r w:rsidRPr="00C0522F">
        <w:rPr>
          <w:rFonts w:ascii="Times New Roman" w:hAnsi="Times New Roman" w:cs="Times New Roman"/>
          <w:sz w:val="24"/>
          <w:szCs w:val="24"/>
        </w:rPr>
        <w:tab/>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5)</w:t>
      </w:r>
      <w:r w:rsidRPr="00C0522F">
        <w:rPr>
          <w:rFonts w:ascii="Times New Roman" w:hAnsi="Times New Roman" w:cs="Times New Roman"/>
          <w:sz w:val="24"/>
          <w:szCs w:val="24"/>
        </w:rPr>
        <w:tab/>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6)</w:t>
      </w:r>
      <w:r w:rsidRPr="00C0522F">
        <w:rPr>
          <w:rFonts w:ascii="Times New Roman" w:hAnsi="Times New Roman" w:cs="Times New Roman"/>
          <w:sz w:val="24"/>
          <w:szCs w:val="24"/>
        </w:rPr>
        <w:tab/>
        <w:t>избиратели (остальные студенты)  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Pr="00C0522F">
        <w:rPr>
          <w:rFonts w:ascii="Times New Roman" w:hAnsi="Times New Roman" w:cs="Times New Roman"/>
          <w:sz w:val="24"/>
          <w:szCs w:val="24"/>
        </w:rPr>
        <w:t>ыдвижение и регистрация кандидата</w:t>
      </w:r>
      <w:r>
        <w:rPr>
          <w:rFonts w:ascii="Times New Roman" w:hAnsi="Times New Roman" w:cs="Times New Roman"/>
          <w:sz w:val="24"/>
          <w:szCs w:val="24"/>
        </w:rPr>
        <w:t xml:space="preserve"> (к</w:t>
      </w:r>
      <w:r w:rsidRPr="00C0522F">
        <w:rPr>
          <w:rFonts w:ascii="Times New Roman" w:hAnsi="Times New Roman" w:cs="Times New Roman"/>
          <w:sz w:val="24"/>
          <w:szCs w:val="24"/>
        </w:rPr>
        <w:t>андидаты собранные документы представляют в избирательную комиссию</w:t>
      </w:r>
      <w:r>
        <w:rPr>
          <w:rFonts w:ascii="Times New Roman" w:hAnsi="Times New Roman" w:cs="Times New Roman"/>
          <w:sz w:val="24"/>
          <w:szCs w:val="24"/>
        </w:rPr>
        <w:t>; о</w:t>
      </w:r>
      <w:r w:rsidRPr="00C0522F">
        <w:rPr>
          <w:rFonts w:ascii="Times New Roman" w:hAnsi="Times New Roman" w:cs="Times New Roman"/>
          <w:sz w:val="24"/>
          <w:szCs w:val="24"/>
        </w:rPr>
        <w:t>существление сбора подписей в поддержку кандидата (оформление подписного листа)</w:t>
      </w:r>
      <w:r>
        <w:rPr>
          <w:rFonts w:ascii="Times New Roman" w:hAnsi="Times New Roman" w:cs="Times New Roman"/>
          <w:sz w:val="24"/>
          <w:szCs w:val="24"/>
        </w:rPr>
        <w:t>; п</w:t>
      </w:r>
      <w:r w:rsidRPr="00C0522F">
        <w:rPr>
          <w:rFonts w:ascii="Times New Roman" w:hAnsi="Times New Roman" w:cs="Times New Roman"/>
          <w:sz w:val="24"/>
          <w:szCs w:val="24"/>
        </w:rPr>
        <w:t>роверка документов кандидатов и регистрация кандидатов (либо отказ в регистрации)</w:t>
      </w:r>
      <w:r>
        <w:rPr>
          <w:rFonts w:ascii="Times New Roman" w:hAnsi="Times New Roman" w:cs="Times New Roman"/>
          <w:sz w:val="24"/>
          <w:szCs w:val="24"/>
        </w:rPr>
        <w:t>);</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C0522F">
        <w:rPr>
          <w:rFonts w:ascii="Times New Roman" w:hAnsi="Times New Roman" w:cs="Times New Roman"/>
          <w:sz w:val="24"/>
          <w:szCs w:val="24"/>
        </w:rPr>
        <w:t>редвыборная агитация</w:t>
      </w:r>
      <w:r>
        <w:rPr>
          <w:rFonts w:ascii="Times New Roman" w:hAnsi="Times New Roman" w:cs="Times New Roman"/>
          <w:sz w:val="24"/>
          <w:szCs w:val="24"/>
        </w:rPr>
        <w:t xml:space="preserve"> (в</w:t>
      </w:r>
      <w:r w:rsidRPr="00C0522F">
        <w:rPr>
          <w:rFonts w:ascii="Times New Roman" w:hAnsi="Times New Roman" w:cs="Times New Roman"/>
          <w:sz w:val="24"/>
          <w:szCs w:val="24"/>
        </w:rPr>
        <w:t>ыступление кандидатов со своей программой</w:t>
      </w:r>
      <w:r>
        <w:rPr>
          <w:rFonts w:ascii="Times New Roman" w:hAnsi="Times New Roman" w:cs="Times New Roman"/>
          <w:sz w:val="24"/>
          <w:szCs w:val="24"/>
        </w:rPr>
        <w:t>; п</w:t>
      </w:r>
      <w:r w:rsidRPr="00C0522F">
        <w:rPr>
          <w:rFonts w:ascii="Times New Roman" w:hAnsi="Times New Roman" w:cs="Times New Roman"/>
          <w:sz w:val="24"/>
          <w:szCs w:val="24"/>
        </w:rPr>
        <w:t>редставление образцов агитационных материалов кандидатов</w:t>
      </w:r>
      <w:r>
        <w:rPr>
          <w:rFonts w:ascii="Times New Roman" w:hAnsi="Times New Roman" w:cs="Times New Roman"/>
          <w:sz w:val="24"/>
          <w:szCs w:val="24"/>
        </w:rPr>
        <w:t>; д</w:t>
      </w:r>
      <w:r w:rsidRPr="00C0522F">
        <w:rPr>
          <w:rFonts w:ascii="Times New Roman" w:hAnsi="Times New Roman" w:cs="Times New Roman"/>
          <w:sz w:val="24"/>
          <w:szCs w:val="24"/>
        </w:rPr>
        <w:t>емонстрация видеороликов кандидатов</w:t>
      </w:r>
      <w:r>
        <w:rPr>
          <w:rFonts w:ascii="Times New Roman" w:hAnsi="Times New Roman" w:cs="Times New Roman"/>
          <w:sz w:val="24"/>
          <w:szCs w:val="24"/>
        </w:rPr>
        <w:t>; в</w:t>
      </w:r>
      <w:r w:rsidRPr="00C0522F">
        <w:rPr>
          <w:rFonts w:ascii="Times New Roman" w:hAnsi="Times New Roman" w:cs="Times New Roman"/>
          <w:sz w:val="24"/>
          <w:szCs w:val="24"/>
        </w:rPr>
        <w:t>стреч</w:t>
      </w:r>
      <w:r>
        <w:rPr>
          <w:rFonts w:ascii="Times New Roman" w:hAnsi="Times New Roman" w:cs="Times New Roman"/>
          <w:sz w:val="24"/>
          <w:szCs w:val="24"/>
        </w:rPr>
        <w:t>а с избирателями и журналистами);</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w:t>
      </w:r>
      <w:r w:rsidRPr="00C0522F">
        <w:rPr>
          <w:rFonts w:ascii="Times New Roman" w:hAnsi="Times New Roman" w:cs="Times New Roman"/>
          <w:sz w:val="24"/>
          <w:szCs w:val="24"/>
        </w:rPr>
        <w:t>олосование и определение итогов выборов</w:t>
      </w:r>
      <w:r>
        <w:rPr>
          <w:rFonts w:ascii="Times New Roman" w:hAnsi="Times New Roman" w:cs="Times New Roman"/>
          <w:sz w:val="24"/>
          <w:szCs w:val="24"/>
        </w:rPr>
        <w:t xml:space="preserve"> (о</w:t>
      </w:r>
      <w:r w:rsidRPr="00C0522F">
        <w:rPr>
          <w:rFonts w:ascii="Times New Roman" w:hAnsi="Times New Roman" w:cs="Times New Roman"/>
          <w:sz w:val="24"/>
          <w:szCs w:val="24"/>
        </w:rPr>
        <w:t>рганизация места для голосования</w:t>
      </w:r>
      <w:r>
        <w:rPr>
          <w:rFonts w:ascii="Times New Roman" w:hAnsi="Times New Roman" w:cs="Times New Roman"/>
          <w:sz w:val="24"/>
          <w:szCs w:val="24"/>
        </w:rPr>
        <w:t>; проведение г</w:t>
      </w:r>
      <w:r w:rsidRPr="00C0522F">
        <w:rPr>
          <w:rFonts w:ascii="Times New Roman" w:hAnsi="Times New Roman" w:cs="Times New Roman"/>
          <w:sz w:val="24"/>
          <w:szCs w:val="24"/>
        </w:rPr>
        <w:t>олосование избирателей</w:t>
      </w:r>
      <w:r>
        <w:rPr>
          <w:rFonts w:ascii="Times New Roman" w:hAnsi="Times New Roman" w:cs="Times New Roman"/>
          <w:sz w:val="24"/>
          <w:szCs w:val="24"/>
        </w:rPr>
        <w:t>; п</w:t>
      </w:r>
      <w:r w:rsidRPr="00C0522F">
        <w:rPr>
          <w:rFonts w:ascii="Times New Roman" w:hAnsi="Times New Roman" w:cs="Times New Roman"/>
          <w:sz w:val="24"/>
          <w:szCs w:val="24"/>
        </w:rPr>
        <w:t>одсчет голосов избирателей;</w:t>
      </w:r>
      <w:r>
        <w:rPr>
          <w:rFonts w:ascii="Times New Roman" w:hAnsi="Times New Roman" w:cs="Times New Roman"/>
          <w:sz w:val="24"/>
          <w:szCs w:val="24"/>
        </w:rPr>
        <w:t xml:space="preserve"> о</w:t>
      </w:r>
      <w:r w:rsidRPr="00C0522F">
        <w:rPr>
          <w:rFonts w:ascii="Times New Roman" w:hAnsi="Times New Roman" w:cs="Times New Roman"/>
          <w:sz w:val="24"/>
          <w:szCs w:val="24"/>
        </w:rPr>
        <w:t>бъявление итогов голосования</w:t>
      </w:r>
      <w:r>
        <w:rPr>
          <w:rFonts w:ascii="Times New Roman" w:hAnsi="Times New Roman" w:cs="Times New Roman"/>
          <w:sz w:val="24"/>
          <w:szCs w:val="24"/>
        </w:rPr>
        <w:t>)</w:t>
      </w:r>
      <w:r w:rsidRPr="00C0522F">
        <w:rPr>
          <w:rFonts w:ascii="Times New Roman" w:hAnsi="Times New Roman" w:cs="Times New Roman"/>
          <w:sz w:val="24"/>
          <w:szCs w:val="24"/>
        </w:rPr>
        <w:t>.</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p>
    <w:p w:rsidR="00C0522F"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подготовке и проведении деловой игры используется у</w:t>
      </w:r>
      <w:r w:rsidRPr="0086233E">
        <w:rPr>
          <w:rFonts w:ascii="Times New Roman" w:hAnsi="Times New Roman" w:cs="Times New Roman"/>
          <w:sz w:val="24"/>
          <w:szCs w:val="24"/>
        </w:rPr>
        <w:t>чебная аудитория «Клуб молодого избирателя»</w:t>
      </w:r>
      <w:r>
        <w:rPr>
          <w:rFonts w:ascii="Times New Roman" w:hAnsi="Times New Roman" w:cs="Times New Roman"/>
          <w:sz w:val="24"/>
          <w:szCs w:val="24"/>
        </w:rPr>
        <w:t>, которая</w:t>
      </w:r>
      <w:r w:rsidRPr="0086233E">
        <w:rPr>
          <w:rFonts w:ascii="Times New Roman" w:hAnsi="Times New Roman" w:cs="Times New Roman"/>
          <w:sz w:val="24"/>
          <w:szCs w:val="24"/>
        </w:rPr>
        <w:t xml:space="preserve">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Рекомендуемые источники для подготовки и проведения деловой игры:</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233E">
        <w:rPr>
          <w:rFonts w:ascii="Times New Roman" w:hAnsi="Times New Roman" w:cs="Times New Roman"/>
          <w:sz w:val="24"/>
          <w:szCs w:val="24"/>
        </w:rPr>
        <w:t xml:space="preserve">Федеральный закон </w:t>
      </w:r>
      <w:r>
        <w:rPr>
          <w:rFonts w:ascii="Times New Roman" w:hAnsi="Times New Roman" w:cs="Times New Roman"/>
          <w:sz w:val="24"/>
          <w:szCs w:val="24"/>
        </w:rPr>
        <w:t>«</w:t>
      </w:r>
      <w:r w:rsidRPr="0086233E">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86233E">
        <w:rPr>
          <w:rFonts w:ascii="Times New Roman" w:hAnsi="Times New Roman" w:cs="Times New Roman"/>
          <w:sz w:val="24"/>
          <w:szCs w:val="24"/>
        </w:rPr>
        <w:t xml:space="preserve"> от 12.06.2002 </w:t>
      </w:r>
      <w:r>
        <w:rPr>
          <w:rFonts w:ascii="Times New Roman" w:hAnsi="Times New Roman" w:cs="Times New Roman"/>
          <w:sz w:val="24"/>
          <w:szCs w:val="24"/>
        </w:rPr>
        <w:t>№</w:t>
      </w:r>
      <w:r w:rsidRPr="0086233E">
        <w:rPr>
          <w:rFonts w:ascii="Times New Roman" w:hAnsi="Times New Roman" w:cs="Times New Roman"/>
          <w:sz w:val="24"/>
          <w:szCs w:val="24"/>
        </w:rPr>
        <w:t xml:space="preserve"> 67-ФЗ</w:t>
      </w:r>
      <w:r>
        <w:rPr>
          <w:rFonts w:ascii="Times New Roman" w:hAnsi="Times New Roman" w:cs="Times New Roman"/>
          <w:sz w:val="24"/>
          <w:szCs w:val="24"/>
        </w:rPr>
        <w:t>;</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Закон Оренбургской области от 19.06.2013 г. «</w:t>
      </w:r>
      <w:r w:rsidRPr="0086233E">
        <w:rPr>
          <w:rFonts w:ascii="Times New Roman" w:hAnsi="Times New Roman" w:cs="Times New Roman"/>
          <w:sz w:val="24"/>
          <w:szCs w:val="24"/>
        </w:rPr>
        <w:t>О выборах глав муниципальных образований в Оренбургской области</w:t>
      </w:r>
      <w:r>
        <w:rPr>
          <w:rFonts w:ascii="Times New Roman" w:hAnsi="Times New Roman" w:cs="Times New Roman"/>
          <w:sz w:val="24"/>
          <w:szCs w:val="24"/>
        </w:rPr>
        <w:t>»</w:t>
      </w:r>
    </w:p>
    <w:p w:rsidR="0086233E" w:rsidRDefault="0086233E" w:rsidP="00D9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Учебно-методические материалы </w:t>
      </w:r>
      <w:r w:rsidRPr="0086233E">
        <w:rPr>
          <w:rFonts w:ascii="Times New Roman" w:hAnsi="Times New Roman" w:cs="Times New Roman"/>
          <w:sz w:val="24"/>
          <w:szCs w:val="24"/>
        </w:rPr>
        <w:t>РЦОИТ при ЦИК России</w:t>
      </w:r>
      <w:r w:rsidR="00D92D89">
        <w:rPr>
          <w:rFonts w:ascii="Times New Roman" w:hAnsi="Times New Roman" w:cs="Times New Roman"/>
          <w:sz w:val="24"/>
          <w:szCs w:val="24"/>
        </w:rPr>
        <w:t xml:space="preserve">. – Режим доступа: </w:t>
      </w:r>
      <w:hyperlink r:id="rId8" w:history="1">
        <w:r w:rsidR="00D92D89" w:rsidRPr="00015A74">
          <w:rPr>
            <w:rStyle w:val="aa"/>
            <w:rFonts w:ascii="Times New Roman" w:hAnsi="Times New Roman" w:cs="Times New Roman"/>
            <w:sz w:val="24"/>
            <w:szCs w:val="24"/>
          </w:rPr>
          <w:t>http://www.rcoit.ru/education</w:t>
        </w:r>
      </w:hyperlink>
    </w:p>
    <w:p w:rsidR="00D92D89" w:rsidRDefault="00D92D89" w:rsidP="00D9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Методические материалы Избирательной комиссии Оренбургской области. – Режим доступа: </w:t>
      </w:r>
      <w:hyperlink r:id="rId9" w:history="1">
        <w:r w:rsidRPr="00015A74">
          <w:rPr>
            <w:rStyle w:val="aa"/>
            <w:rFonts w:ascii="Times New Roman" w:hAnsi="Times New Roman" w:cs="Times New Roman"/>
            <w:sz w:val="24"/>
            <w:szCs w:val="24"/>
          </w:rPr>
          <w:t>http://www.orenburg.izbirkom.ru/obuchenie</w:t>
        </w:r>
      </w:hyperlink>
    </w:p>
    <w:p w:rsidR="00C0522F" w:rsidRDefault="00C0522F" w:rsidP="00D92D89">
      <w:pPr>
        <w:spacing w:after="0" w:line="240" w:lineRule="auto"/>
        <w:ind w:firstLine="709"/>
        <w:jc w:val="both"/>
        <w:rPr>
          <w:rFonts w:ascii="Times New Roman" w:hAnsi="Times New Roman" w:cs="Times New Roman"/>
          <w:b/>
          <w:sz w:val="24"/>
          <w:szCs w:val="24"/>
        </w:rPr>
      </w:pPr>
    </w:p>
    <w:p w:rsidR="00D92D89" w:rsidRPr="00D92D89" w:rsidRDefault="00D92D89" w:rsidP="00D92D89">
      <w:pPr>
        <w:spacing w:after="0" w:line="240" w:lineRule="auto"/>
        <w:ind w:firstLine="720"/>
        <w:jc w:val="both"/>
        <w:rPr>
          <w:rFonts w:ascii="Times New Roman" w:eastAsia="Times New Roman" w:hAnsi="Times New Roman" w:cs="Times New Roman"/>
          <w:b/>
          <w:sz w:val="24"/>
          <w:szCs w:val="24"/>
          <w:lang w:eastAsia="ru-RU"/>
        </w:rPr>
      </w:pPr>
      <w:r w:rsidRPr="00D92D89">
        <w:rPr>
          <w:rFonts w:ascii="Times New Roman" w:hAnsi="Times New Roman" w:cs="Times New Roman"/>
          <w:b/>
          <w:sz w:val="24"/>
          <w:szCs w:val="24"/>
        </w:rPr>
        <w:t xml:space="preserve">2.5 </w:t>
      </w:r>
      <w:r w:rsidRPr="00D92D89">
        <w:rPr>
          <w:rFonts w:ascii="Times New Roman" w:eastAsia="Times New Roman" w:hAnsi="Times New Roman" w:cs="Times New Roman"/>
          <w:b/>
          <w:sz w:val="24"/>
          <w:szCs w:val="24"/>
          <w:lang w:eastAsia="ru-RU"/>
        </w:rPr>
        <w:t>Методические рекомендации по подготовке к рубежному контролю</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подготовке к рубежному контролю успеваемости студентов на восьмой неделе (рубежный контроль № 1) студентам по дисциплине «Избирательное право и избирательный процесс» необходимо повторить основные положения следующих тем:</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Система и источники избирательного права. Принципы избирательного права</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Виды избирательных систем</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Рубежный контроль проходит в виде тестирования.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подготовке к рубежному контролю успеваемости на четырнадцатой неделе (рубежный контроль № 2) студентам необходимо повторить следующие темы:</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Система избирательных комиссий в Российской Федерации</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Стадии избирательного процесса</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Особенности проведения референдума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Рубежный контроль № 2 проходит в виде тестирования. По решению преподавателя проведение деловой игры «Избирательная кампания по выборам главы муниципального образования города Бузулука» может быть оценено как проведение второго этапа рубежного контроля.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D92D89" w:rsidRPr="00D92D89" w:rsidRDefault="00D92D89" w:rsidP="001B4A7D">
      <w:pPr>
        <w:spacing w:after="0" w:line="240" w:lineRule="auto"/>
        <w:ind w:firstLine="709"/>
        <w:jc w:val="both"/>
        <w:rPr>
          <w:rFonts w:ascii="Times New Roman" w:hAnsi="Times New Roman" w:cs="Times New Roman"/>
          <w:b/>
          <w:sz w:val="24"/>
          <w:szCs w:val="24"/>
        </w:rPr>
      </w:pPr>
    </w:p>
    <w:p w:rsidR="00C0522F" w:rsidRPr="00D92D89" w:rsidRDefault="00D92D89" w:rsidP="001B4A7D">
      <w:pPr>
        <w:spacing w:after="0" w:line="240" w:lineRule="auto"/>
        <w:ind w:firstLine="709"/>
        <w:jc w:val="both"/>
        <w:rPr>
          <w:rFonts w:ascii="Times New Roman" w:hAnsi="Times New Roman" w:cs="Times New Roman"/>
          <w:b/>
          <w:sz w:val="24"/>
          <w:szCs w:val="24"/>
        </w:rPr>
      </w:pPr>
      <w:r w:rsidRPr="00D92D89">
        <w:rPr>
          <w:rFonts w:ascii="Times New Roman" w:hAnsi="Times New Roman" w:cs="Times New Roman"/>
          <w:b/>
          <w:sz w:val="24"/>
          <w:szCs w:val="24"/>
        </w:rPr>
        <w:t>2.6 Методические рекомендации по выполнению контрольной работы</w:t>
      </w:r>
    </w:p>
    <w:p w:rsidR="00C0522F" w:rsidRPr="00D92D89" w:rsidRDefault="00C0522F" w:rsidP="001B4A7D">
      <w:pPr>
        <w:spacing w:after="0" w:line="240" w:lineRule="auto"/>
        <w:ind w:firstLine="709"/>
        <w:jc w:val="both"/>
        <w:rPr>
          <w:rFonts w:ascii="Times New Roman" w:hAnsi="Times New Roman" w:cs="Times New Roman"/>
          <w:b/>
          <w:sz w:val="24"/>
          <w:szCs w:val="24"/>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собеседованию не допускаются.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D92D89">
        <w:rPr>
          <w:rFonts w:ascii="Times New Roman" w:eastAsia="Times New Roman" w:hAnsi="Times New Roman" w:cs="Times New Roman"/>
          <w:sz w:val="24"/>
          <w:szCs w:val="24"/>
          <w:vertAlign w:val="superscript"/>
          <w:lang w:eastAsia="ru-RU"/>
        </w:rPr>
        <w:footnoteReference w:customMarkFollows="1" w:id="3"/>
        <w:t>1)</w:t>
      </w:r>
      <w:r w:rsidRPr="00D92D89">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D92D89" w:rsidRPr="00D92D89" w:rsidRDefault="00D92D89" w:rsidP="00D92D89">
      <w:pPr>
        <w:spacing w:after="0" w:line="240" w:lineRule="auto"/>
        <w:ind w:firstLine="567"/>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выполнении контрольной работы студент должен опираться на рекомендованный список нормативных правовых актов и научной литературы, судебной прак</w:t>
      </w:r>
      <w:r w:rsidRPr="00D92D89">
        <w:rPr>
          <w:rFonts w:ascii="Times New Roman" w:eastAsia="Times New Roman" w:hAnsi="Times New Roman" w:cs="Times New Roman"/>
          <w:sz w:val="24"/>
          <w:szCs w:val="24"/>
          <w:lang w:eastAsia="ru-RU"/>
        </w:rPr>
        <w:softHyphen/>
        <w:t xml:space="preserve">тики. Однако это не освобождает студента от необходимости самостоятельного поиска источников информации. </w:t>
      </w:r>
    </w:p>
    <w:p w:rsidR="00D92D89" w:rsidRPr="00D92D89" w:rsidRDefault="00D92D89" w:rsidP="00D92D89">
      <w:pPr>
        <w:spacing w:after="0" w:line="240" w:lineRule="auto"/>
        <w:ind w:firstLine="567"/>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струк</w:t>
      </w:r>
      <w:r w:rsidRPr="00D92D89">
        <w:rPr>
          <w:rFonts w:ascii="Times New Roman" w:eastAsia="Times New Roman" w:hAnsi="Times New Roman" w:cs="Times New Roman"/>
          <w:sz w:val="24"/>
          <w:szCs w:val="24"/>
          <w:lang w:eastAsia="ru-RU"/>
        </w:rPr>
        <w:softHyphen/>
        <w:t>туру контрольной работы входят: титульный лист, лист «Содержание», основная часть, список используемых источников.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Титульный лист оформляется по образцу, предусмотренному СТО 02069024. 101-2014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наименование теоретического вопроса;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наименование практических заданий;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тестовое задание;</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список используемых источников.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имеют поля: левое – 20 мм, верхнее – 20 мм, правое –20 мм, нижнее – 20 мм. Объем работы не должен превышать 18-22 листа!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Работа состоит из четырех заданий.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В содержании теоретического вопроса обязательно должны присутствовать или практические примеры, или материалы судебной практики или статистические данные. Необходимым условием является использование сносок на: учебную литературу, нормативные правовые акты, официальные сайты муниципальных образований.</w:t>
      </w:r>
      <w:r>
        <w:rPr>
          <w:rFonts w:ascii="Times New Roman" w:eastAsia="Times New Roman" w:hAnsi="Times New Roman" w:cs="Times New Roman"/>
          <w:sz w:val="24"/>
          <w:szCs w:val="24"/>
          <w:lang w:eastAsia="ru-RU"/>
        </w:rPr>
        <w:t xml:space="preserve"> </w:t>
      </w:r>
      <w:r w:rsidRPr="00D92D89">
        <w:rPr>
          <w:rFonts w:ascii="Times New Roman" w:eastAsia="Times New Roman" w:hAnsi="Times New Roman" w:cs="Times New Roman"/>
          <w:sz w:val="24"/>
          <w:szCs w:val="24"/>
          <w:lang w:eastAsia="ru-RU"/>
        </w:rPr>
        <w:t xml:space="preserve">Сноски оформляются </w:t>
      </w:r>
      <w:r>
        <w:rPr>
          <w:rFonts w:ascii="Times New Roman" w:eastAsia="Times New Roman" w:hAnsi="Times New Roman" w:cs="Times New Roman"/>
          <w:sz w:val="24"/>
          <w:szCs w:val="24"/>
          <w:lang w:eastAsia="ru-RU"/>
        </w:rPr>
        <w:t xml:space="preserve">в соответствии с </w:t>
      </w:r>
      <w:r w:rsidRPr="00D92D89">
        <w:rPr>
          <w:rFonts w:ascii="Times New Roman" w:eastAsia="Times New Roman" w:hAnsi="Times New Roman" w:cs="Times New Roman"/>
          <w:sz w:val="24"/>
          <w:szCs w:val="24"/>
          <w:lang w:eastAsia="ru-RU"/>
        </w:rPr>
        <w:t>СТО 02069024. 101-2014 «Работы студенческие. Общие требования и правила оформления»: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Второе и третье задание – практические (составить схему, решить задачу, составить таблицу). При выполнении данного задания обязательным условием является указание нормативных правовых актов, которыми пользовались при решении задачи (составлении схемы, таблицы). Также в задаче необходимо высказать свою точку зрения на представленную проблему.</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Четвертое задание: решить тесты. При выполнении тестового задания необходимо переписать тесты в полном объеме, так как они представлены в методических указаниях соответствующего варианта, а затем отметить правильные варианты ответов. Далее необходимо обосновать выбор правильного ответа на вопрос теста ссылкой на действующее законодательство (номер статьи, пункта, название нормативного правового акта).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а также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Номер варианта выбирается по первой букве фамилии студента. Выполнение иного варианта по своему усмотрению не допускается.</w:t>
      </w:r>
    </w:p>
    <w:tbl>
      <w:tblPr>
        <w:tblStyle w:val="1"/>
        <w:tblW w:w="0" w:type="auto"/>
        <w:tblInd w:w="1526" w:type="dxa"/>
        <w:tblLook w:val="04A0" w:firstRow="1" w:lastRow="0" w:firstColumn="1" w:lastColumn="0" w:noHBand="0" w:noVBand="1"/>
      </w:tblPr>
      <w:tblGrid>
        <w:gridCol w:w="3685"/>
        <w:gridCol w:w="2694"/>
      </w:tblGrid>
      <w:tr w:rsidR="00D92D89" w:rsidRPr="00D92D89" w:rsidTr="00D84C57">
        <w:tc>
          <w:tcPr>
            <w:tcW w:w="3685" w:type="dxa"/>
          </w:tcPr>
          <w:p w:rsidR="00D92D89" w:rsidRPr="00D92D89" w:rsidRDefault="00D92D89" w:rsidP="00D92D89">
            <w:pPr>
              <w:jc w:val="center"/>
              <w:rPr>
                <w:sz w:val="24"/>
                <w:szCs w:val="24"/>
              </w:rPr>
            </w:pPr>
            <w:r w:rsidRPr="00D92D89">
              <w:rPr>
                <w:sz w:val="24"/>
                <w:szCs w:val="24"/>
              </w:rPr>
              <w:t>Первая буква фамилии студента</w:t>
            </w:r>
          </w:p>
        </w:tc>
        <w:tc>
          <w:tcPr>
            <w:tcW w:w="2694" w:type="dxa"/>
          </w:tcPr>
          <w:p w:rsidR="00D92D89" w:rsidRPr="00D92D89" w:rsidRDefault="00D92D89" w:rsidP="00D92D89">
            <w:pPr>
              <w:jc w:val="center"/>
              <w:rPr>
                <w:sz w:val="24"/>
                <w:szCs w:val="24"/>
              </w:rPr>
            </w:pPr>
            <w:r w:rsidRPr="00D92D89">
              <w:rPr>
                <w:sz w:val="24"/>
                <w:szCs w:val="24"/>
              </w:rPr>
              <w:t>Номер вариант</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А, М</w:t>
            </w:r>
          </w:p>
        </w:tc>
        <w:tc>
          <w:tcPr>
            <w:tcW w:w="2694" w:type="dxa"/>
          </w:tcPr>
          <w:p w:rsidR="00D92D89" w:rsidRPr="00D92D89" w:rsidRDefault="00D92D89" w:rsidP="00D92D89">
            <w:pPr>
              <w:jc w:val="center"/>
              <w:rPr>
                <w:sz w:val="24"/>
                <w:szCs w:val="24"/>
              </w:rPr>
            </w:pPr>
            <w:r w:rsidRPr="00D92D89">
              <w:rPr>
                <w:sz w:val="24"/>
                <w:szCs w:val="24"/>
              </w:rPr>
              <w:t>1</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Б, Н</w:t>
            </w:r>
          </w:p>
        </w:tc>
        <w:tc>
          <w:tcPr>
            <w:tcW w:w="2694" w:type="dxa"/>
          </w:tcPr>
          <w:p w:rsidR="00D92D89" w:rsidRPr="00D92D89" w:rsidRDefault="00D92D89" w:rsidP="00D92D89">
            <w:pPr>
              <w:jc w:val="center"/>
              <w:rPr>
                <w:sz w:val="24"/>
                <w:szCs w:val="24"/>
              </w:rPr>
            </w:pPr>
            <w:r w:rsidRPr="00D92D89">
              <w:rPr>
                <w:sz w:val="24"/>
                <w:szCs w:val="24"/>
              </w:rPr>
              <w:t>2</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В, О</w:t>
            </w:r>
          </w:p>
        </w:tc>
        <w:tc>
          <w:tcPr>
            <w:tcW w:w="2694" w:type="dxa"/>
          </w:tcPr>
          <w:p w:rsidR="00D92D89" w:rsidRPr="00D92D89" w:rsidRDefault="00D92D89" w:rsidP="00D92D89">
            <w:pPr>
              <w:jc w:val="center"/>
              <w:rPr>
                <w:sz w:val="24"/>
                <w:szCs w:val="24"/>
              </w:rPr>
            </w:pPr>
            <w:r w:rsidRPr="00D92D89">
              <w:rPr>
                <w:sz w:val="24"/>
                <w:szCs w:val="24"/>
              </w:rPr>
              <w:t>3</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Г, П, Ц</w:t>
            </w:r>
          </w:p>
        </w:tc>
        <w:tc>
          <w:tcPr>
            <w:tcW w:w="2694" w:type="dxa"/>
          </w:tcPr>
          <w:p w:rsidR="00D92D89" w:rsidRPr="00D92D89" w:rsidRDefault="00D92D89" w:rsidP="00D92D89">
            <w:pPr>
              <w:jc w:val="center"/>
              <w:rPr>
                <w:sz w:val="24"/>
                <w:szCs w:val="24"/>
              </w:rPr>
            </w:pPr>
            <w:r w:rsidRPr="00D92D89">
              <w:rPr>
                <w:sz w:val="24"/>
                <w:szCs w:val="24"/>
              </w:rPr>
              <w:t>4</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Д, Р, Ч</w:t>
            </w:r>
          </w:p>
        </w:tc>
        <w:tc>
          <w:tcPr>
            <w:tcW w:w="2694" w:type="dxa"/>
          </w:tcPr>
          <w:p w:rsidR="00D92D89" w:rsidRPr="00D92D89" w:rsidRDefault="00D92D89" w:rsidP="00D92D89">
            <w:pPr>
              <w:jc w:val="center"/>
              <w:rPr>
                <w:sz w:val="24"/>
                <w:szCs w:val="24"/>
              </w:rPr>
            </w:pPr>
            <w:r w:rsidRPr="00D92D89">
              <w:rPr>
                <w:sz w:val="24"/>
                <w:szCs w:val="24"/>
              </w:rPr>
              <w:t>5</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Е, С, Ш</w:t>
            </w:r>
          </w:p>
        </w:tc>
        <w:tc>
          <w:tcPr>
            <w:tcW w:w="2694" w:type="dxa"/>
          </w:tcPr>
          <w:p w:rsidR="00D92D89" w:rsidRPr="00D92D89" w:rsidRDefault="00D92D89" w:rsidP="00D92D89">
            <w:pPr>
              <w:jc w:val="center"/>
              <w:rPr>
                <w:sz w:val="24"/>
                <w:szCs w:val="24"/>
              </w:rPr>
            </w:pPr>
            <w:r w:rsidRPr="00D92D89">
              <w:rPr>
                <w:sz w:val="24"/>
                <w:szCs w:val="24"/>
              </w:rPr>
              <w:t>6</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Ж, З,</w:t>
            </w:r>
            <w:r>
              <w:rPr>
                <w:sz w:val="24"/>
                <w:szCs w:val="24"/>
              </w:rPr>
              <w:t xml:space="preserve"> </w:t>
            </w:r>
            <w:r w:rsidRPr="00D92D89">
              <w:rPr>
                <w:sz w:val="24"/>
                <w:szCs w:val="24"/>
              </w:rPr>
              <w:t>Т, Щ</w:t>
            </w:r>
          </w:p>
        </w:tc>
        <w:tc>
          <w:tcPr>
            <w:tcW w:w="2694" w:type="dxa"/>
          </w:tcPr>
          <w:p w:rsidR="00D92D89" w:rsidRPr="00D92D89" w:rsidRDefault="00D92D89" w:rsidP="00D92D89">
            <w:pPr>
              <w:jc w:val="center"/>
              <w:rPr>
                <w:sz w:val="24"/>
                <w:szCs w:val="24"/>
              </w:rPr>
            </w:pPr>
            <w:r w:rsidRPr="00D92D89">
              <w:rPr>
                <w:sz w:val="24"/>
                <w:szCs w:val="24"/>
              </w:rPr>
              <w:t>7</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И, У, Э</w:t>
            </w:r>
          </w:p>
        </w:tc>
        <w:tc>
          <w:tcPr>
            <w:tcW w:w="2694" w:type="dxa"/>
          </w:tcPr>
          <w:p w:rsidR="00D92D89" w:rsidRPr="00D92D89" w:rsidRDefault="00D92D89" w:rsidP="00D92D89">
            <w:pPr>
              <w:jc w:val="center"/>
              <w:rPr>
                <w:sz w:val="24"/>
                <w:szCs w:val="24"/>
              </w:rPr>
            </w:pPr>
            <w:r w:rsidRPr="00D92D89">
              <w:rPr>
                <w:sz w:val="24"/>
                <w:szCs w:val="24"/>
              </w:rPr>
              <w:t>8</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К, Ф, Ю</w:t>
            </w:r>
          </w:p>
        </w:tc>
        <w:tc>
          <w:tcPr>
            <w:tcW w:w="2694" w:type="dxa"/>
          </w:tcPr>
          <w:p w:rsidR="00D92D89" w:rsidRPr="00D92D89" w:rsidRDefault="00D92D89" w:rsidP="00D92D89">
            <w:pPr>
              <w:jc w:val="center"/>
              <w:rPr>
                <w:sz w:val="24"/>
                <w:szCs w:val="24"/>
              </w:rPr>
            </w:pPr>
            <w:r w:rsidRPr="00D92D89">
              <w:rPr>
                <w:sz w:val="24"/>
                <w:szCs w:val="24"/>
              </w:rPr>
              <w:t>9</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Л, Х, Я</w:t>
            </w:r>
          </w:p>
        </w:tc>
        <w:tc>
          <w:tcPr>
            <w:tcW w:w="2694" w:type="dxa"/>
          </w:tcPr>
          <w:p w:rsidR="00D92D89" w:rsidRPr="00D92D89" w:rsidRDefault="00D92D89" w:rsidP="00D92D89">
            <w:pPr>
              <w:jc w:val="center"/>
              <w:rPr>
                <w:sz w:val="24"/>
                <w:szCs w:val="24"/>
              </w:rPr>
            </w:pPr>
            <w:r w:rsidRPr="00D92D89">
              <w:rPr>
                <w:sz w:val="24"/>
                <w:szCs w:val="24"/>
              </w:rPr>
              <w:t>10</w:t>
            </w:r>
          </w:p>
        </w:tc>
      </w:tr>
    </w:tbl>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дни консультаций.</w:t>
      </w:r>
    </w:p>
    <w:p w:rsidR="00D92D89" w:rsidRPr="00D92D89" w:rsidRDefault="00D92D89" w:rsidP="001B4A7D">
      <w:pPr>
        <w:spacing w:after="0" w:line="240" w:lineRule="auto"/>
        <w:ind w:firstLine="709"/>
        <w:jc w:val="both"/>
        <w:rPr>
          <w:rFonts w:ascii="Times New Roman" w:hAnsi="Times New Roman" w:cs="Times New Roman"/>
          <w:b/>
          <w:sz w:val="24"/>
          <w:szCs w:val="24"/>
        </w:rPr>
      </w:pPr>
    </w:p>
    <w:p w:rsidR="001B4A7D" w:rsidRPr="00D32447" w:rsidRDefault="00C0522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2.7 </w:t>
      </w:r>
      <w:r w:rsidR="001B4A7D" w:rsidRPr="00D32447">
        <w:rPr>
          <w:rFonts w:ascii="Times New Roman" w:hAnsi="Times New Roman" w:cs="Times New Roman"/>
          <w:b/>
          <w:sz w:val="24"/>
          <w:szCs w:val="24"/>
        </w:rPr>
        <w:t>Методические рекомендации по подготовке к экзамену</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Промежуточная аттестация по дисциплине «Избирательное право и избирательный процесс»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 подготовке к экзамену следует придерживаться некоторых общих правил:</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не рекомендуется готовить все темы курса в последнюю ночь перед экзаменом;</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использовать литературу, рекомендуемую преподавателем в качестве основной и предназначенной для студентов высших учебных заведений;</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внимательно вчитываться в формулировку вопроса и уточнить возникшие неясности во время предэкзаменационной консультации;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при подготовке ответов на экзаменационные вопросы желательно их проговаривать вслух;</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обязательно использовать конспект лекций, юридический словарь, записи практических занятий.</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7300BB" w:rsidRPr="00D32447"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 xml:space="preserve">3 </w:t>
      </w:r>
      <w:r w:rsidRPr="00D32447">
        <w:rPr>
          <w:rFonts w:ascii="Times New Roman" w:eastAsia="Times New Roman" w:hAnsi="Times New Roman" w:cs="Times New Roman"/>
          <w:b/>
          <w:sz w:val="24"/>
          <w:szCs w:val="24"/>
          <w:lang w:eastAsia="ru-RU"/>
        </w:rPr>
        <w:t>Планы практических занятий</w:t>
      </w:r>
    </w:p>
    <w:p w:rsidR="007300BB" w:rsidRPr="00D32447"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b/>
          <w:sz w:val="24"/>
          <w:szCs w:val="24"/>
          <w:lang w:eastAsia="ru-RU"/>
        </w:rPr>
      </w:pPr>
      <w:r w:rsidRPr="00D92D89">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Тема практического занятия № 1 «</w:t>
      </w:r>
      <w:r w:rsidRPr="00D92D89">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D92D89" w:rsidRPr="00D92D89" w:rsidRDefault="00D92D89" w:rsidP="00D92D89">
      <w:pPr>
        <w:spacing w:after="0" w:line="240" w:lineRule="auto"/>
        <w:ind w:firstLine="720"/>
        <w:jc w:val="both"/>
        <w:rPr>
          <w:rFonts w:ascii="Times New Roman" w:eastAsia="Times New Roman" w:hAnsi="Times New Roman" w:cs="Times New Roman"/>
          <w:b/>
          <w:sz w:val="24"/>
          <w:szCs w:val="24"/>
          <w:lang w:eastAsia="ru-RU"/>
        </w:rPr>
      </w:pPr>
      <w:r w:rsidRPr="00D92D89">
        <w:rPr>
          <w:rFonts w:ascii="Times New Roman" w:eastAsia="Times New Roman" w:hAnsi="Times New Roman" w:cs="Times New Roman"/>
          <w:sz w:val="24"/>
          <w:szCs w:val="24"/>
          <w:lang w:eastAsia="ru-RU"/>
        </w:rPr>
        <w:t xml:space="preserve">1 </w:t>
      </w:r>
      <w:r w:rsidRPr="00D92D89">
        <w:rPr>
          <w:rFonts w:ascii="Times New Roman" w:eastAsia="Times New Roman" w:hAnsi="Times New Roman" w:cs="Times New Roman"/>
          <w:color w:val="000000"/>
          <w:sz w:val="24"/>
          <w:szCs w:val="24"/>
          <w:lang w:eastAsia="ru-RU"/>
        </w:rPr>
        <w:t xml:space="preserve">Вопросы для устного опроса: </w:t>
      </w:r>
    </w:p>
    <w:p w:rsidR="00D92D89" w:rsidRPr="00D92D89" w:rsidRDefault="00D92D89" w:rsidP="00D92D89">
      <w:pPr>
        <w:numPr>
          <w:ilvl w:val="0"/>
          <w:numId w:val="19"/>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предмет регулирования избирательного права;</w:t>
      </w:r>
    </w:p>
    <w:p w:rsidR="00D92D89" w:rsidRPr="00D92D89" w:rsidRDefault="00D92D89" w:rsidP="00D92D89">
      <w:pPr>
        <w:numPr>
          <w:ilvl w:val="0"/>
          <w:numId w:val="19"/>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lastRenderedPageBreak/>
        <w:t>методы избирательного права Российской Федерации: понятие, особенности;</w:t>
      </w:r>
    </w:p>
    <w:p w:rsidR="00D92D89" w:rsidRPr="00D92D89" w:rsidRDefault="00D92D89" w:rsidP="00D92D89">
      <w:pPr>
        <w:numPr>
          <w:ilvl w:val="0"/>
          <w:numId w:val="19"/>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система избирательного права Российской Федерации;</w:t>
      </w:r>
    </w:p>
    <w:p w:rsidR="00D92D89" w:rsidRPr="00D92D89" w:rsidRDefault="00D92D89" w:rsidP="00D92D89">
      <w:pPr>
        <w:numPr>
          <w:ilvl w:val="0"/>
          <w:numId w:val="19"/>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субъекты, объекты, содержание, виды избирательных правоотношений;</w:t>
      </w:r>
    </w:p>
    <w:p w:rsidR="00D92D89" w:rsidRPr="00D92D89" w:rsidRDefault="00D92D89" w:rsidP="00D92D89">
      <w:pPr>
        <w:numPr>
          <w:ilvl w:val="0"/>
          <w:numId w:val="19"/>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роль и значение юридического факта в избирательных правоотношениях;</w:t>
      </w:r>
    </w:p>
    <w:p w:rsidR="00D92D89" w:rsidRPr="00D92D89" w:rsidRDefault="00D92D89" w:rsidP="00D92D89">
      <w:pPr>
        <w:numPr>
          <w:ilvl w:val="0"/>
          <w:numId w:val="19"/>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понятие и стадии избирательного процесса;</w:t>
      </w:r>
    </w:p>
    <w:p w:rsidR="00D92D89" w:rsidRPr="00D92D89" w:rsidRDefault="00D92D89" w:rsidP="00D92D89">
      <w:pPr>
        <w:numPr>
          <w:ilvl w:val="0"/>
          <w:numId w:val="19"/>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источники избирательного права Российской Федерации;</w:t>
      </w:r>
    </w:p>
    <w:p w:rsidR="00D92D89" w:rsidRPr="00D92D89" w:rsidRDefault="00D92D89" w:rsidP="00D92D89">
      <w:pPr>
        <w:numPr>
          <w:ilvl w:val="0"/>
          <w:numId w:val="19"/>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общая характеристика федерального избирательного законодательства;</w:t>
      </w:r>
    </w:p>
    <w:p w:rsidR="00D92D89" w:rsidRPr="00D92D89" w:rsidRDefault="00D92D89" w:rsidP="00D92D89">
      <w:pPr>
        <w:numPr>
          <w:ilvl w:val="0"/>
          <w:numId w:val="19"/>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общая характеристика избирательного законодательства субъектов РФ;</w:t>
      </w:r>
    </w:p>
    <w:p w:rsidR="00D92D89" w:rsidRPr="00D92D89" w:rsidRDefault="00D92D89" w:rsidP="00D92D89">
      <w:pPr>
        <w:numPr>
          <w:ilvl w:val="0"/>
          <w:numId w:val="19"/>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роль и значение подзаконных актов в регулировании избирательных отношений;</w:t>
      </w:r>
    </w:p>
    <w:p w:rsidR="00D92D89" w:rsidRPr="00D92D89" w:rsidRDefault="00D92D89" w:rsidP="00D92D89">
      <w:pPr>
        <w:numPr>
          <w:ilvl w:val="0"/>
          <w:numId w:val="19"/>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принципы организации и проведения выборов (объективные принципы избирательного права).</w:t>
      </w:r>
    </w:p>
    <w:p w:rsidR="00D92D89" w:rsidRPr="00D92D89" w:rsidRDefault="00D92D89" w:rsidP="00D92D89">
      <w:pPr>
        <w:numPr>
          <w:ilvl w:val="0"/>
          <w:numId w:val="19"/>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принципы участия российских граждан в выборах (субъективные принципы</w:t>
      </w:r>
      <w:r w:rsidRPr="00D92D89">
        <w:rPr>
          <w:rFonts w:ascii="Times New Roman" w:eastAsia="Times New Roman" w:hAnsi="Times New Roman" w:cs="Times New Roman"/>
          <w:sz w:val="24"/>
          <w:szCs w:val="24"/>
          <w:lang w:eastAsia="ru-RU"/>
        </w:rPr>
        <w:t xml:space="preserve"> </w:t>
      </w:r>
      <w:r w:rsidRPr="00D92D89">
        <w:rPr>
          <w:rFonts w:ascii="Times New Roman" w:eastAsia="Times New Roman" w:hAnsi="Times New Roman" w:cs="Times New Roman"/>
          <w:color w:val="000000"/>
          <w:sz w:val="24"/>
          <w:szCs w:val="24"/>
          <w:lang w:eastAsia="ru-RU"/>
        </w:rPr>
        <w:t>избирательного права).</w:t>
      </w:r>
    </w:p>
    <w:p w:rsidR="00D92D89" w:rsidRPr="00D92D89" w:rsidRDefault="00D92D89" w:rsidP="00D92D89">
      <w:pPr>
        <w:numPr>
          <w:ilvl w:val="0"/>
          <w:numId w:val="2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Задания для самоподготовки:</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highlight w:val="green"/>
          <w:lang w:eastAsia="ru-RU"/>
        </w:rPr>
      </w:pPr>
      <w:r w:rsidRPr="00D92D89">
        <w:rPr>
          <w:rFonts w:ascii="Times New Roman" w:eastAsia="Times New Roman" w:hAnsi="Times New Roman" w:cs="Times New Roman"/>
          <w:color w:val="000000"/>
          <w:sz w:val="24"/>
          <w:szCs w:val="24"/>
          <w:lang w:eastAsia="ru-RU"/>
        </w:rPr>
        <w:t>2.1 Выполнить практическое задание: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Тема практического занятия № 2 «</w:t>
      </w:r>
      <w:r w:rsidRPr="00D92D89">
        <w:rPr>
          <w:rFonts w:ascii="Times New Roman" w:eastAsia="Times New Roman" w:hAnsi="Times New Roman" w:cs="Times New Roman"/>
          <w:color w:val="000000"/>
          <w:sz w:val="24"/>
          <w:szCs w:val="24"/>
          <w:lang w:eastAsia="ru-RU"/>
        </w:rPr>
        <w:t>Виды избирательных систем</w:t>
      </w:r>
      <w:r w:rsidRPr="00D92D89">
        <w:rPr>
          <w:rFonts w:ascii="Times New Roman" w:eastAsia="Times New Roman" w:hAnsi="Times New Roman" w:cs="Times New Roman"/>
          <w:sz w:val="24"/>
          <w:szCs w:val="24"/>
          <w:lang w:eastAsia="ru-RU"/>
        </w:rPr>
        <w:t>»</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1 Вопросы для устного опроса: </w:t>
      </w:r>
    </w:p>
    <w:p w:rsidR="00D92D89" w:rsidRPr="00D92D89" w:rsidRDefault="00D92D89" w:rsidP="00D92D89">
      <w:pPr>
        <w:numPr>
          <w:ilvl w:val="0"/>
          <w:numId w:val="20"/>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понятие и принципы классификации избирательных систем;</w:t>
      </w:r>
    </w:p>
    <w:p w:rsidR="00D92D89" w:rsidRPr="00D92D89" w:rsidRDefault="00D92D89" w:rsidP="00D92D89">
      <w:pPr>
        <w:numPr>
          <w:ilvl w:val="0"/>
          <w:numId w:val="20"/>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мажоритарная избирательная система;</w:t>
      </w:r>
    </w:p>
    <w:p w:rsidR="00D92D89" w:rsidRPr="00D92D89" w:rsidRDefault="00D92D89" w:rsidP="00D92D89">
      <w:pPr>
        <w:numPr>
          <w:ilvl w:val="0"/>
          <w:numId w:val="20"/>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пропорциональная избирательная система;</w:t>
      </w:r>
    </w:p>
    <w:p w:rsidR="00D92D89" w:rsidRPr="00D92D89" w:rsidRDefault="00D92D89" w:rsidP="00D92D89">
      <w:pPr>
        <w:numPr>
          <w:ilvl w:val="0"/>
          <w:numId w:val="20"/>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смешанные избирательные системы;</w:t>
      </w:r>
    </w:p>
    <w:p w:rsidR="00D92D89" w:rsidRPr="00D92D89" w:rsidRDefault="00D92D89" w:rsidP="00D92D89">
      <w:pPr>
        <w:numPr>
          <w:ilvl w:val="0"/>
          <w:numId w:val="20"/>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особые избирательные системы.</w:t>
      </w:r>
    </w:p>
    <w:p w:rsidR="00D92D89" w:rsidRPr="00D92D89" w:rsidRDefault="00D92D89" w:rsidP="00D92D89">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sz w:val="24"/>
          <w:szCs w:val="24"/>
          <w:lang w:eastAsia="ru-RU"/>
        </w:rPr>
        <w:t>2 Задания для самоподготовки: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2.1 Составить схемы «Виды избирательных систем, применяемых на выборах в России», «Виды и подвиды мажоритарной избирательной системы»</w:t>
      </w:r>
    </w:p>
    <w:p w:rsidR="00D92D89" w:rsidRPr="00D92D89" w:rsidRDefault="00D92D89" w:rsidP="00D92D89">
      <w:pPr>
        <w:spacing w:after="0" w:line="240" w:lineRule="auto"/>
        <w:ind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2.2 </w:t>
      </w:r>
      <w:r w:rsidRPr="00D92D89">
        <w:rPr>
          <w:rFonts w:ascii="Times New Roman" w:eastAsia="Times New Roman" w:hAnsi="Times New Roman" w:cs="Times New Roman"/>
          <w:bCs/>
          <w:sz w:val="24"/>
          <w:szCs w:val="24"/>
          <w:lang w:eastAsia="ru-RU"/>
        </w:rPr>
        <w:t>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1"/>
        <w:tblW w:w="0" w:type="auto"/>
        <w:tblLook w:val="04A0" w:firstRow="1" w:lastRow="0" w:firstColumn="1" w:lastColumn="0" w:noHBand="0" w:noVBand="1"/>
      </w:tblPr>
      <w:tblGrid>
        <w:gridCol w:w="3934"/>
        <w:gridCol w:w="2835"/>
        <w:gridCol w:w="2801"/>
      </w:tblGrid>
      <w:tr w:rsidR="00D92D89" w:rsidRPr="00D92D89" w:rsidTr="00D84C57">
        <w:tc>
          <w:tcPr>
            <w:tcW w:w="4361" w:type="dxa"/>
          </w:tcPr>
          <w:p w:rsidR="00D92D89" w:rsidRPr="00D92D89" w:rsidRDefault="00D92D89" w:rsidP="00D92D89">
            <w:pPr>
              <w:ind w:firstLine="720"/>
              <w:contextualSpacing/>
              <w:jc w:val="center"/>
              <w:rPr>
                <w:rFonts w:ascii="Bell MT" w:eastAsia="Calibri" w:hAnsi="Bell MT"/>
                <w:bCs/>
                <w:sz w:val="24"/>
                <w:szCs w:val="24"/>
              </w:rPr>
            </w:pPr>
          </w:p>
        </w:tc>
        <w:tc>
          <w:tcPr>
            <w:tcW w:w="3166" w:type="dxa"/>
          </w:tcPr>
          <w:p w:rsidR="00D92D89" w:rsidRPr="00D92D89" w:rsidRDefault="00D92D89" w:rsidP="00D92D89">
            <w:pPr>
              <w:ind w:firstLine="720"/>
              <w:contextualSpacing/>
              <w:jc w:val="center"/>
              <w:rPr>
                <w:rFonts w:ascii="Bell MT" w:eastAsia="Calibri" w:hAnsi="Bell MT"/>
                <w:bCs/>
                <w:sz w:val="24"/>
                <w:szCs w:val="24"/>
              </w:rPr>
            </w:pPr>
            <w:r w:rsidRPr="00D92D89">
              <w:rPr>
                <w:rFonts w:eastAsia="Calibri"/>
                <w:bCs/>
                <w:sz w:val="24"/>
                <w:szCs w:val="24"/>
              </w:rPr>
              <w:t>достоинства</w:t>
            </w:r>
          </w:p>
        </w:tc>
        <w:tc>
          <w:tcPr>
            <w:tcW w:w="3152" w:type="dxa"/>
          </w:tcPr>
          <w:p w:rsidR="00D92D89" w:rsidRPr="00D92D89" w:rsidRDefault="00D92D89" w:rsidP="00D92D89">
            <w:pPr>
              <w:ind w:firstLine="720"/>
              <w:contextualSpacing/>
              <w:jc w:val="center"/>
              <w:rPr>
                <w:rFonts w:ascii="Bell MT" w:eastAsia="Calibri" w:hAnsi="Bell MT"/>
                <w:bCs/>
                <w:sz w:val="24"/>
                <w:szCs w:val="24"/>
              </w:rPr>
            </w:pPr>
            <w:r w:rsidRPr="00D92D89">
              <w:rPr>
                <w:rFonts w:eastAsia="Calibri"/>
                <w:bCs/>
                <w:sz w:val="24"/>
                <w:szCs w:val="24"/>
              </w:rPr>
              <w:t>недостатки</w:t>
            </w:r>
          </w:p>
        </w:tc>
      </w:tr>
      <w:tr w:rsidR="00D92D89" w:rsidRPr="00D92D89" w:rsidTr="00D84C57">
        <w:tc>
          <w:tcPr>
            <w:tcW w:w="4361" w:type="dxa"/>
          </w:tcPr>
          <w:p w:rsidR="00D92D89" w:rsidRPr="00D92D89" w:rsidRDefault="00D92D89" w:rsidP="00D92D89">
            <w:pPr>
              <w:ind w:firstLine="720"/>
              <w:contextualSpacing/>
              <w:jc w:val="center"/>
              <w:rPr>
                <w:rFonts w:ascii="Bell MT" w:eastAsia="Calibri" w:hAnsi="Bell MT"/>
                <w:bCs/>
                <w:sz w:val="24"/>
                <w:szCs w:val="24"/>
              </w:rPr>
            </w:pPr>
            <w:r w:rsidRPr="00D92D89">
              <w:rPr>
                <w:rFonts w:eastAsia="Calibri"/>
                <w:bCs/>
                <w:sz w:val="24"/>
                <w:szCs w:val="24"/>
              </w:rPr>
              <w:t>Мажоритарная</w:t>
            </w:r>
            <w:r w:rsidRPr="00D92D89">
              <w:rPr>
                <w:rFonts w:ascii="Bell MT" w:eastAsia="Calibri" w:hAnsi="Bell MT"/>
                <w:bCs/>
                <w:sz w:val="24"/>
                <w:szCs w:val="24"/>
              </w:rPr>
              <w:t xml:space="preserve"> </w:t>
            </w:r>
            <w:r w:rsidRPr="00D92D89">
              <w:rPr>
                <w:rFonts w:eastAsia="Calibri"/>
                <w:bCs/>
                <w:sz w:val="24"/>
                <w:szCs w:val="24"/>
              </w:rPr>
              <w:t>избирательная</w:t>
            </w:r>
            <w:r w:rsidRPr="00D92D89">
              <w:rPr>
                <w:rFonts w:ascii="Bell MT" w:eastAsia="Calibri" w:hAnsi="Bell MT"/>
                <w:bCs/>
                <w:sz w:val="24"/>
                <w:szCs w:val="24"/>
              </w:rPr>
              <w:t xml:space="preserve"> </w:t>
            </w:r>
            <w:r w:rsidRPr="00D92D89">
              <w:rPr>
                <w:rFonts w:eastAsia="Calibri"/>
                <w:bCs/>
                <w:sz w:val="24"/>
                <w:szCs w:val="24"/>
              </w:rPr>
              <w:t>система</w:t>
            </w:r>
            <w:r w:rsidRPr="00D92D89">
              <w:rPr>
                <w:rFonts w:ascii="Bell MT" w:eastAsia="Calibri" w:hAnsi="Bell MT"/>
                <w:bCs/>
                <w:sz w:val="24"/>
                <w:szCs w:val="24"/>
              </w:rPr>
              <w:t xml:space="preserve"> </w:t>
            </w:r>
            <w:r w:rsidRPr="00D92D89">
              <w:rPr>
                <w:rFonts w:eastAsia="Calibri"/>
                <w:bCs/>
                <w:sz w:val="24"/>
                <w:szCs w:val="24"/>
              </w:rPr>
              <w:t>относительного</w:t>
            </w:r>
            <w:r w:rsidRPr="00D92D89">
              <w:rPr>
                <w:rFonts w:ascii="Bell MT" w:eastAsia="Calibri" w:hAnsi="Bell MT"/>
                <w:bCs/>
                <w:sz w:val="24"/>
                <w:szCs w:val="24"/>
              </w:rPr>
              <w:t xml:space="preserve"> </w:t>
            </w:r>
            <w:r w:rsidRPr="00D92D89">
              <w:rPr>
                <w:rFonts w:eastAsia="Calibri"/>
                <w:bCs/>
                <w:sz w:val="24"/>
                <w:szCs w:val="24"/>
              </w:rPr>
              <w:t>большинства</w:t>
            </w:r>
          </w:p>
        </w:tc>
        <w:tc>
          <w:tcPr>
            <w:tcW w:w="3166" w:type="dxa"/>
          </w:tcPr>
          <w:p w:rsidR="00D92D89" w:rsidRPr="00D92D89" w:rsidRDefault="00D92D89" w:rsidP="00D92D89">
            <w:pPr>
              <w:ind w:firstLine="720"/>
              <w:contextualSpacing/>
              <w:jc w:val="center"/>
              <w:rPr>
                <w:rFonts w:ascii="Bell MT" w:eastAsia="Calibri" w:hAnsi="Bell MT"/>
                <w:bCs/>
                <w:sz w:val="24"/>
                <w:szCs w:val="24"/>
              </w:rPr>
            </w:pPr>
          </w:p>
        </w:tc>
        <w:tc>
          <w:tcPr>
            <w:tcW w:w="3152" w:type="dxa"/>
          </w:tcPr>
          <w:p w:rsidR="00D92D89" w:rsidRPr="00D92D89" w:rsidRDefault="00D92D89" w:rsidP="00D92D89">
            <w:pPr>
              <w:ind w:firstLine="720"/>
              <w:contextualSpacing/>
              <w:jc w:val="center"/>
              <w:rPr>
                <w:rFonts w:ascii="Bell MT" w:eastAsia="Calibri" w:hAnsi="Bell MT"/>
                <w:bCs/>
                <w:sz w:val="24"/>
                <w:szCs w:val="24"/>
              </w:rPr>
            </w:pPr>
          </w:p>
        </w:tc>
      </w:tr>
      <w:tr w:rsidR="00D92D89" w:rsidRPr="00D92D89" w:rsidTr="00D84C57">
        <w:tc>
          <w:tcPr>
            <w:tcW w:w="4361" w:type="dxa"/>
          </w:tcPr>
          <w:p w:rsidR="00D92D89" w:rsidRPr="00D92D89" w:rsidRDefault="00D92D89" w:rsidP="00D92D89">
            <w:pPr>
              <w:ind w:firstLine="720"/>
              <w:contextualSpacing/>
              <w:jc w:val="center"/>
              <w:rPr>
                <w:rFonts w:ascii="Bell MT" w:eastAsia="Calibri" w:hAnsi="Bell MT"/>
                <w:bCs/>
                <w:sz w:val="24"/>
                <w:szCs w:val="24"/>
              </w:rPr>
            </w:pPr>
            <w:r w:rsidRPr="00D92D89">
              <w:rPr>
                <w:rFonts w:eastAsia="Calibri"/>
                <w:bCs/>
                <w:sz w:val="24"/>
                <w:szCs w:val="24"/>
              </w:rPr>
              <w:t>Мажоритарная</w:t>
            </w:r>
            <w:r w:rsidRPr="00D92D89">
              <w:rPr>
                <w:rFonts w:ascii="Bell MT" w:eastAsia="Calibri" w:hAnsi="Bell MT"/>
                <w:bCs/>
                <w:sz w:val="24"/>
                <w:szCs w:val="24"/>
              </w:rPr>
              <w:t xml:space="preserve"> </w:t>
            </w:r>
            <w:r w:rsidRPr="00D92D89">
              <w:rPr>
                <w:rFonts w:eastAsia="Calibri"/>
                <w:bCs/>
                <w:sz w:val="24"/>
                <w:szCs w:val="24"/>
              </w:rPr>
              <w:t>избирательная</w:t>
            </w:r>
            <w:r w:rsidRPr="00D92D89">
              <w:rPr>
                <w:rFonts w:ascii="Bell MT" w:eastAsia="Calibri" w:hAnsi="Bell MT"/>
                <w:bCs/>
                <w:sz w:val="24"/>
                <w:szCs w:val="24"/>
              </w:rPr>
              <w:t xml:space="preserve"> </w:t>
            </w:r>
            <w:r w:rsidRPr="00D92D89">
              <w:rPr>
                <w:rFonts w:eastAsia="Calibri"/>
                <w:bCs/>
                <w:sz w:val="24"/>
                <w:szCs w:val="24"/>
              </w:rPr>
              <w:t>система</w:t>
            </w:r>
            <w:r w:rsidRPr="00D92D89">
              <w:rPr>
                <w:rFonts w:ascii="Bell MT" w:eastAsia="Calibri" w:hAnsi="Bell MT"/>
                <w:bCs/>
                <w:sz w:val="24"/>
                <w:szCs w:val="24"/>
              </w:rPr>
              <w:t xml:space="preserve"> </w:t>
            </w:r>
            <w:r w:rsidRPr="00D92D89">
              <w:rPr>
                <w:rFonts w:eastAsia="Calibri"/>
                <w:bCs/>
                <w:sz w:val="24"/>
                <w:szCs w:val="24"/>
              </w:rPr>
              <w:t>абсолютного</w:t>
            </w:r>
            <w:r w:rsidRPr="00D92D89">
              <w:rPr>
                <w:rFonts w:ascii="Bell MT" w:eastAsia="Calibri" w:hAnsi="Bell MT"/>
                <w:bCs/>
                <w:sz w:val="24"/>
                <w:szCs w:val="24"/>
              </w:rPr>
              <w:t xml:space="preserve"> </w:t>
            </w:r>
            <w:r w:rsidRPr="00D92D89">
              <w:rPr>
                <w:rFonts w:eastAsia="Calibri"/>
                <w:bCs/>
                <w:sz w:val="24"/>
                <w:szCs w:val="24"/>
              </w:rPr>
              <w:t>большинства</w:t>
            </w:r>
          </w:p>
        </w:tc>
        <w:tc>
          <w:tcPr>
            <w:tcW w:w="3166" w:type="dxa"/>
          </w:tcPr>
          <w:p w:rsidR="00D92D89" w:rsidRPr="00D92D89" w:rsidRDefault="00D92D89" w:rsidP="00D92D89">
            <w:pPr>
              <w:ind w:firstLine="720"/>
              <w:contextualSpacing/>
              <w:jc w:val="center"/>
              <w:rPr>
                <w:rFonts w:ascii="Bell MT" w:eastAsia="Calibri" w:hAnsi="Bell MT"/>
                <w:bCs/>
                <w:sz w:val="24"/>
                <w:szCs w:val="24"/>
              </w:rPr>
            </w:pPr>
          </w:p>
        </w:tc>
        <w:tc>
          <w:tcPr>
            <w:tcW w:w="3152" w:type="dxa"/>
          </w:tcPr>
          <w:p w:rsidR="00D92D89" w:rsidRPr="00D92D89" w:rsidRDefault="00D92D89" w:rsidP="00D92D89">
            <w:pPr>
              <w:ind w:firstLine="720"/>
              <w:contextualSpacing/>
              <w:jc w:val="center"/>
              <w:rPr>
                <w:rFonts w:ascii="Bell MT" w:eastAsia="Calibri" w:hAnsi="Bell MT"/>
                <w:bCs/>
                <w:sz w:val="24"/>
                <w:szCs w:val="24"/>
              </w:rPr>
            </w:pPr>
          </w:p>
        </w:tc>
      </w:tr>
      <w:tr w:rsidR="00D92D89" w:rsidRPr="00D92D89" w:rsidTr="00D84C57">
        <w:tc>
          <w:tcPr>
            <w:tcW w:w="4361" w:type="dxa"/>
          </w:tcPr>
          <w:p w:rsidR="00D92D89" w:rsidRPr="00D92D89" w:rsidRDefault="00D92D89" w:rsidP="00D92D89">
            <w:pPr>
              <w:ind w:firstLine="720"/>
              <w:contextualSpacing/>
              <w:jc w:val="center"/>
              <w:rPr>
                <w:rFonts w:ascii="Bell MT" w:eastAsia="Calibri" w:hAnsi="Bell MT"/>
                <w:bCs/>
                <w:sz w:val="24"/>
                <w:szCs w:val="24"/>
              </w:rPr>
            </w:pPr>
            <w:r w:rsidRPr="00D92D89">
              <w:rPr>
                <w:rFonts w:eastAsia="Calibri"/>
                <w:bCs/>
                <w:sz w:val="24"/>
                <w:szCs w:val="24"/>
              </w:rPr>
              <w:t>Пропорциональная</w:t>
            </w:r>
            <w:r w:rsidRPr="00D92D89">
              <w:rPr>
                <w:rFonts w:ascii="Bell MT" w:eastAsia="Calibri" w:hAnsi="Bell MT"/>
                <w:bCs/>
                <w:sz w:val="24"/>
                <w:szCs w:val="24"/>
              </w:rPr>
              <w:t xml:space="preserve"> </w:t>
            </w:r>
            <w:r w:rsidRPr="00D92D89">
              <w:rPr>
                <w:rFonts w:eastAsia="Calibri"/>
                <w:bCs/>
                <w:sz w:val="24"/>
                <w:szCs w:val="24"/>
              </w:rPr>
              <w:t>избирательная</w:t>
            </w:r>
            <w:r w:rsidRPr="00D92D89">
              <w:rPr>
                <w:rFonts w:ascii="Bell MT" w:eastAsia="Calibri" w:hAnsi="Bell MT"/>
                <w:bCs/>
                <w:sz w:val="24"/>
                <w:szCs w:val="24"/>
              </w:rPr>
              <w:t xml:space="preserve"> </w:t>
            </w:r>
            <w:r w:rsidRPr="00D92D89">
              <w:rPr>
                <w:rFonts w:eastAsia="Calibri"/>
                <w:bCs/>
                <w:sz w:val="24"/>
                <w:szCs w:val="24"/>
              </w:rPr>
              <w:t>система</w:t>
            </w:r>
          </w:p>
        </w:tc>
        <w:tc>
          <w:tcPr>
            <w:tcW w:w="3166" w:type="dxa"/>
          </w:tcPr>
          <w:p w:rsidR="00D92D89" w:rsidRPr="00D92D89" w:rsidRDefault="00D92D89" w:rsidP="00D92D89">
            <w:pPr>
              <w:ind w:firstLine="720"/>
              <w:contextualSpacing/>
              <w:jc w:val="center"/>
              <w:rPr>
                <w:rFonts w:ascii="Bell MT" w:eastAsia="Calibri" w:hAnsi="Bell MT"/>
                <w:bCs/>
                <w:sz w:val="24"/>
                <w:szCs w:val="24"/>
              </w:rPr>
            </w:pPr>
          </w:p>
        </w:tc>
        <w:tc>
          <w:tcPr>
            <w:tcW w:w="3152" w:type="dxa"/>
          </w:tcPr>
          <w:p w:rsidR="00D92D89" w:rsidRPr="00D92D89" w:rsidRDefault="00D92D89" w:rsidP="00D92D89">
            <w:pPr>
              <w:ind w:firstLine="720"/>
              <w:contextualSpacing/>
              <w:jc w:val="center"/>
              <w:rPr>
                <w:rFonts w:ascii="Bell MT" w:eastAsia="Calibri" w:hAnsi="Bell MT"/>
                <w:bCs/>
                <w:sz w:val="24"/>
                <w:szCs w:val="24"/>
              </w:rPr>
            </w:pPr>
          </w:p>
        </w:tc>
      </w:tr>
    </w:tbl>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Тема практического занятия № 3 «</w:t>
      </w:r>
      <w:r w:rsidRPr="00D92D89">
        <w:rPr>
          <w:rFonts w:ascii="Times New Roman" w:eastAsia="Times New Roman" w:hAnsi="Times New Roman" w:cs="Times New Roman"/>
          <w:color w:val="000000"/>
          <w:sz w:val="24"/>
          <w:szCs w:val="24"/>
          <w:lang w:eastAsia="ru-RU"/>
        </w:rPr>
        <w:t>Избирательные правоотношения: понятие, структура, субъектный состав</w:t>
      </w:r>
      <w:r w:rsidRPr="00D92D89">
        <w:rPr>
          <w:rFonts w:ascii="Times New Roman" w:eastAsia="Times New Roman" w:hAnsi="Times New Roman" w:cs="Times New Roman"/>
          <w:sz w:val="24"/>
          <w:szCs w:val="24"/>
          <w:lang w:eastAsia="ru-RU"/>
        </w:rPr>
        <w:t>»</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D92D89" w:rsidRPr="00D92D89" w:rsidRDefault="00D92D89" w:rsidP="00D92D89">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правовой статус избирателей;</w:t>
      </w:r>
    </w:p>
    <w:p w:rsidR="00D92D89" w:rsidRPr="00D92D89" w:rsidRDefault="00D92D89" w:rsidP="00D92D89">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правовой статус кандидатов;</w:t>
      </w:r>
    </w:p>
    <w:p w:rsidR="00D92D89" w:rsidRPr="00D92D89" w:rsidRDefault="00D92D89" w:rsidP="00D92D89">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правовой статус избирательных объединений (политических партий);</w:t>
      </w:r>
    </w:p>
    <w:p w:rsidR="00D92D89" w:rsidRPr="00D92D89" w:rsidRDefault="00D92D89" w:rsidP="00D92D89">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доверенные лица, уполномоченные представители и наблюдатели в избирательном процессе;</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2 Задания для самоподготовки: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2.1 Составить схему «Способы и основания выдвижения кандидатов»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2.2 Решить ситуационные задачи</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1 по теме «Избирательные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2 по теме «Избирательные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3 по теме «Избирательные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Гражданин РФ Петров А.С. выдвинул в порядке самовыдвижения свою кандидатуру на выборах депутатов Совета депутатов г. Бузулука Оренбургской области 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4 по теме «Избирательные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5 по теме «Избирательные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w:t>
      </w:r>
      <w:r w:rsidRPr="00D92D89">
        <w:rPr>
          <w:rFonts w:ascii="Times New Roman" w:eastAsia="Times New Roman" w:hAnsi="Times New Roman" w:cs="Times New Roman"/>
          <w:sz w:val="24"/>
          <w:szCs w:val="24"/>
          <w:lang w:eastAsia="ru-RU"/>
        </w:rPr>
        <w:lastRenderedPageBreak/>
        <w:t>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6 по теме «Избирательные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комиссии), Бут И.С. (директор школы). Кто из перечисленных лиц может быть назначен доверенным лицом, а кто нет?</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7 по теме «Избирательные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Тема практического занятия № 4 «Система избирательных комиссий в Российской Федерации»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D92D89" w:rsidRPr="00D92D89" w:rsidRDefault="00D92D89" w:rsidP="00D92D89">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D92D89" w:rsidRPr="00D92D89" w:rsidRDefault="00D92D89" w:rsidP="00D92D89">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правовой статус ЦИК РФ</w:t>
      </w:r>
    </w:p>
    <w:p w:rsidR="00D92D89" w:rsidRPr="00D92D89" w:rsidRDefault="00D92D89" w:rsidP="00D92D89">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правовой статус избирательных комиссий субъектов РФ</w:t>
      </w:r>
    </w:p>
    <w:p w:rsidR="00D92D89" w:rsidRPr="00D92D89" w:rsidRDefault="00D92D89" w:rsidP="00D92D89">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w:t>
      </w:r>
    </w:p>
    <w:p w:rsidR="00D92D89" w:rsidRPr="00D92D89" w:rsidRDefault="00D92D89" w:rsidP="00D92D89">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правовой статус окружных избирательных комиссий, участковых избирательных комиссий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 Задания для самоподготовки:</w:t>
      </w:r>
    </w:p>
    <w:p w:rsidR="00D92D89" w:rsidRPr="00D92D89" w:rsidRDefault="00D92D89" w:rsidP="00D92D89">
      <w:pPr>
        <w:spacing w:after="0" w:line="240" w:lineRule="auto"/>
        <w:ind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 xml:space="preserve">2.1 </w:t>
      </w:r>
      <w:r w:rsidRPr="00D92D89">
        <w:rPr>
          <w:rFonts w:ascii="Times New Roman" w:eastAsia="Times New Roman" w:hAnsi="Times New Roman" w:cs="Times New Roman"/>
          <w:bCs/>
          <w:sz w:val="24"/>
          <w:szCs w:val="24"/>
          <w:lang w:eastAsia="ru-RU"/>
        </w:rPr>
        <w:t>На основе анализа законодательства составить сравнительную таблицу классификации избирательных комиссий по следующему образцу.</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992"/>
        <w:gridCol w:w="1418"/>
        <w:gridCol w:w="1417"/>
        <w:gridCol w:w="1985"/>
        <w:gridCol w:w="1417"/>
      </w:tblGrid>
      <w:tr w:rsidR="00D92D89" w:rsidRPr="00D92D89" w:rsidTr="00D84C57">
        <w:tc>
          <w:tcPr>
            <w:tcW w:w="3119"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992"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ЦИК РФ</w:t>
            </w:r>
          </w:p>
        </w:tc>
        <w:tc>
          <w:tcPr>
            <w:tcW w:w="1418"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Комиссия субъекта РФ</w:t>
            </w:r>
          </w:p>
        </w:tc>
        <w:tc>
          <w:tcPr>
            <w:tcW w:w="1417"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Окружная комиссия</w:t>
            </w:r>
          </w:p>
        </w:tc>
        <w:tc>
          <w:tcPr>
            <w:tcW w:w="1985"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Территориальная комиссия</w:t>
            </w:r>
          </w:p>
        </w:tc>
        <w:tc>
          <w:tcPr>
            <w:tcW w:w="1417"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Участковая комиссия</w:t>
            </w:r>
          </w:p>
        </w:tc>
      </w:tr>
      <w:tr w:rsidR="00D92D89" w:rsidRPr="00D92D89" w:rsidTr="00D84C57">
        <w:tc>
          <w:tcPr>
            <w:tcW w:w="3119"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p>
        </w:tc>
        <w:tc>
          <w:tcPr>
            <w:tcW w:w="1418"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p>
        </w:tc>
        <w:tc>
          <w:tcPr>
            <w:tcW w:w="1985"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p>
        </w:tc>
      </w:tr>
      <w:tr w:rsidR="00D92D89" w:rsidRPr="00D92D89" w:rsidTr="00D84C57">
        <w:tc>
          <w:tcPr>
            <w:tcW w:w="3119"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985"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r>
      <w:tr w:rsidR="00D92D89" w:rsidRPr="00D92D89" w:rsidTr="00D84C57">
        <w:tc>
          <w:tcPr>
            <w:tcW w:w="3119"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3. Порядок формирования</w:t>
            </w:r>
          </w:p>
        </w:tc>
        <w:tc>
          <w:tcPr>
            <w:tcW w:w="992"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985"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r>
      <w:tr w:rsidR="00D92D89" w:rsidRPr="00D92D89" w:rsidTr="00D84C57">
        <w:tc>
          <w:tcPr>
            <w:tcW w:w="3119"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4. Срок полномочий</w:t>
            </w:r>
          </w:p>
        </w:tc>
        <w:tc>
          <w:tcPr>
            <w:tcW w:w="992"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985"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r>
    </w:tbl>
    <w:p w:rsidR="00D92D89" w:rsidRPr="00D92D89" w:rsidRDefault="00D92D89" w:rsidP="00D92D89">
      <w:pPr>
        <w:spacing w:after="0" w:line="240" w:lineRule="auto"/>
        <w:ind w:firstLine="709"/>
        <w:jc w:val="both"/>
        <w:rPr>
          <w:rFonts w:ascii="Times New Roman" w:eastAsia="Times New Roman" w:hAnsi="Times New Roman" w:cs="Times New Roman"/>
          <w:sz w:val="24"/>
          <w:szCs w:val="24"/>
        </w:rPr>
      </w:pPr>
      <w:r w:rsidRPr="00D92D89">
        <w:rPr>
          <w:rFonts w:ascii="Times New Roman" w:eastAsia="Times New Roman" w:hAnsi="Times New Roman" w:cs="Times New Roman"/>
          <w:sz w:val="24"/>
          <w:szCs w:val="24"/>
          <w:lang w:eastAsia="ru-RU"/>
        </w:rPr>
        <w:t>2.2 Составить сравнительную таблицу «Состав и поря</w:t>
      </w:r>
      <w:r w:rsidRPr="00D92D89">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3969"/>
      </w:tblGrid>
      <w:tr w:rsidR="00D92D89" w:rsidRPr="00D92D89" w:rsidTr="00D84C57">
        <w:tc>
          <w:tcPr>
            <w:tcW w:w="2127" w:type="dxa"/>
          </w:tcPr>
          <w:p w:rsidR="00D92D89" w:rsidRPr="00D92D89" w:rsidRDefault="00D92D89" w:rsidP="00D92D89">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Вид изби</w:t>
            </w:r>
            <w:r w:rsidRPr="00D92D89">
              <w:rPr>
                <w:rFonts w:ascii="Times New Roman" w:eastAsia="Times New Roman" w:hAnsi="Times New Roman" w:cs="Times New Roman"/>
                <w:sz w:val="24"/>
                <w:szCs w:val="24"/>
                <w:lang w:eastAsia="ru-RU"/>
              </w:rPr>
              <w:softHyphen/>
              <w:t>рательной комиссии</w:t>
            </w:r>
          </w:p>
        </w:tc>
        <w:tc>
          <w:tcPr>
            <w:tcW w:w="1275" w:type="dxa"/>
          </w:tcPr>
          <w:p w:rsidR="00D92D89" w:rsidRPr="00D92D89" w:rsidRDefault="00D92D89" w:rsidP="00D92D89">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Состав избира</w:t>
            </w:r>
            <w:r w:rsidRPr="00D92D89">
              <w:rPr>
                <w:rFonts w:ascii="Times New Roman" w:eastAsia="Times New Roman" w:hAnsi="Times New Roman" w:cs="Times New Roman"/>
                <w:sz w:val="24"/>
                <w:szCs w:val="24"/>
                <w:lang w:eastAsia="ru-RU"/>
              </w:rPr>
              <w:softHyphen/>
              <w:t>тель</w:t>
            </w:r>
            <w:r w:rsidRPr="00D92D89">
              <w:rPr>
                <w:rFonts w:ascii="Times New Roman" w:eastAsia="Times New Roman" w:hAnsi="Times New Roman" w:cs="Times New Roman"/>
                <w:sz w:val="24"/>
                <w:szCs w:val="24"/>
                <w:lang w:eastAsia="ru-RU"/>
              </w:rPr>
              <w:softHyphen/>
              <w:t>ной комис</w:t>
            </w:r>
            <w:r w:rsidRPr="00D92D89">
              <w:rPr>
                <w:rFonts w:ascii="Times New Roman" w:eastAsia="Times New Roman" w:hAnsi="Times New Roman" w:cs="Times New Roman"/>
                <w:sz w:val="24"/>
                <w:szCs w:val="24"/>
                <w:lang w:eastAsia="ru-RU"/>
              </w:rPr>
              <w:softHyphen/>
              <w:t>сии</w:t>
            </w:r>
          </w:p>
        </w:tc>
        <w:tc>
          <w:tcPr>
            <w:tcW w:w="1417" w:type="dxa"/>
          </w:tcPr>
          <w:p w:rsidR="00D92D89" w:rsidRPr="00D92D89" w:rsidRDefault="00D92D89" w:rsidP="00D92D89">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Кто пред</w:t>
            </w:r>
            <w:r w:rsidRPr="00D92D89">
              <w:rPr>
                <w:rFonts w:ascii="Times New Roman" w:eastAsia="Times New Roman" w:hAnsi="Times New Roman" w:cs="Times New Roman"/>
                <w:sz w:val="24"/>
                <w:szCs w:val="24"/>
                <w:lang w:eastAsia="ru-RU"/>
              </w:rPr>
              <w:softHyphen/>
              <w:t>ла</w:t>
            </w:r>
            <w:r w:rsidRPr="00D92D89">
              <w:rPr>
                <w:rFonts w:ascii="Times New Roman" w:eastAsia="Times New Roman" w:hAnsi="Times New Roman" w:cs="Times New Roman"/>
                <w:sz w:val="24"/>
                <w:szCs w:val="24"/>
                <w:lang w:eastAsia="ru-RU"/>
              </w:rPr>
              <w:softHyphen/>
              <w:t>гает кан</w:t>
            </w:r>
            <w:r w:rsidRPr="00D92D89">
              <w:rPr>
                <w:rFonts w:ascii="Times New Roman" w:eastAsia="Times New Roman" w:hAnsi="Times New Roman" w:cs="Times New Roman"/>
                <w:sz w:val="24"/>
                <w:szCs w:val="24"/>
                <w:lang w:eastAsia="ru-RU"/>
              </w:rPr>
              <w:softHyphen/>
              <w:t>ди</w:t>
            </w:r>
            <w:r w:rsidRPr="00D92D89">
              <w:rPr>
                <w:rFonts w:ascii="Times New Roman" w:eastAsia="Times New Roman" w:hAnsi="Times New Roman" w:cs="Times New Roman"/>
                <w:sz w:val="24"/>
                <w:szCs w:val="24"/>
                <w:lang w:eastAsia="ru-RU"/>
              </w:rPr>
              <w:softHyphen/>
              <w:t>да</w:t>
            </w:r>
            <w:r w:rsidRPr="00D92D89">
              <w:rPr>
                <w:rFonts w:ascii="Times New Roman" w:eastAsia="Times New Roman" w:hAnsi="Times New Roman" w:cs="Times New Roman"/>
                <w:sz w:val="24"/>
                <w:szCs w:val="24"/>
                <w:lang w:eastAsia="ru-RU"/>
              </w:rPr>
              <w:softHyphen/>
              <w:t>туры</w:t>
            </w:r>
          </w:p>
        </w:tc>
        <w:tc>
          <w:tcPr>
            <w:tcW w:w="1560" w:type="dxa"/>
          </w:tcPr>
          <w:p w:rsidR="00D92D89" w:rsidRPr="00D92D89" w:rsidRDefault="00D92D89" w:rsidP="00D92D89">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Кто назна</w:t>
            </w:r>
            <w:r w:rsidRPr="00D92D89">
              <w:rPr>
                <w:rFonts w:ascii="Times New Roman" w:eastAsia="Times New Roman" w:hAnsi="Times New Roman" w:cs="Times New Roman"/>
                <w:sz w:val="24"/>
                <w:szCs w:val="24"/>
                <w:lang w:eastAsia="ru-RU"/>
              </w:rPr>
              <w:softHyphen/>
              <w:t>чает членов избира</w:t>
            </w:r>
            <w:r w:rsidRPr="00D92D89">
              <w:rPr>
                <w:rFonts w:ascii="Times New Roman" w:eastAsia="Times New Roman" w:hAnsi="Times New Roman" w:cs="Times New Roman"/>
                <w:sz w:val="24"/>
                <w:szCs w:val="24"/>
                <w:lang w:eastAsia="ru-RU"/>
              </w:rPr>
              <w:softHyphen/>
              <w:t>тель</w:t>
            </w:r>
            <w:r w:rsidRPr="00D92D89">
              <w:rPr>
                <w:rFonts w:ascii="Times New Roman" w:eastAsia="Times New Roman" w:hAnsi="Times New Roman" w:cs="Times New Roman"/>
                <w:sz w:val="24"/>
                <w:szCs w:val="24"/>
                <w:lang w:eastAsia="ru-RU"/>
              </w:rPr>
              <w:softHyphen/>
              <w:t>ной ко</w:t>
            </w:r>
            <w:r w:rsidRPr="00D92D89">
              <w:rPr>
                <w:rFonts w:ascii="Times New Roman" w:eastAsia="Times New Roman" w:hAnsi="Times New Roman" w:cs="Times New Roman"/>
                <w:sz w:val="24"/>
                <w:szCs w:val="24"/>
                <w:lang w:eastAsia="ru-RU"/>
              </w:rPr>
              <w:softHyphen/>
              <w:t>мис</w:t>
            </w:r>
            <w:r w:rsidRPr="00D92D89">
              <w:rPr>
                <w:rFonts w:ascii="Times New Roman" w:eastAsia="Times New Roman" w:hAnsi="Times New Roman" w:cs="Times New Roman"/>
                <w:sz w:val="24"/>
                <w:szCs w:val="24"/>
                <w:lang w:eastAsia="ru-RU"/>
              </w:rPr>
              <w:softHyphen/>
              <w:t>сии</w:t>
            </w:r>
          </w:p>
        </w:tc>
        <w:tc>
          <w:tcPr>
            <w:tcW w:w="3969" w:type="dxa"/>
          </w:tcPr>
          <w:p w:rsidR="00D92D89" w:rsidRPr="00D92D89" w:rsidRDefault="00D92D89" w:rsidP="00D92D89">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Ссылка на нормы Феде</w:t>
            </w:r>
            <w:r w:rsidRPr="00D92D89">
              <w:rPr>
                <w:rFonts w:ascii="Times New Roman" w:eastAsia="Times New Roman" w:hAnsi="Times New Roman" w:cs="Times New Roman"/>
                <w:sz w:val="24"/>
                <w:szCs w:val="24"/>
                <w:lang w:eastAsia="ru-RU"/>
              </w:rPr>
              <w:softHyphen/>
              <w:t>раль</w:t>
            </w:r>
            <w:r w:rsidRPr="00D92D89">
              <w:rPr>
                <w:rFonts w:ascii="Times New Roman" w:eastAsia="Times New Roman" w:hAnsi="Times New Roman" w:cs="Times New Roman"/>
                <w:sz w:val="24"/>
                <w:szCs w:val="24"/>
                <w:lang w:eastAsia="ru-RU"/>
              </w:rPr>
              <w:softHyphen/>
              <w:t>ного за</w:t>
            </w:r>
            <w:r w:rsidRPr="00D92D89">
              <w:rPr>
                <w:rFonts w:ascii="Times New Roman" w:eastAsia="Times New Roman" w:hAnsi="Times New Roman" w:cs="Times New Roman"/>
                <w:sz w:val="24"/>
                <w:szCs w:val="24"/>
                <w:lang w:eastAsia="ru-RU"/>
              </w:rPr>
              <w:softHyphen/>
              <w:t>кона от 12 июня 2002 г. № 67-ФЗ «Об ос</w:t>
            </w:r>
            <w:r w:rsidRPr="00D92D89">
              <w:rPr>
                <w:rFonts w:ascii="Times New Roman" w:eastAsia="Times New Roman" w:hAnsi="Times New Roman" w:cs="Times New Roman"/>
                <w:sz w:val="24"/>
                <w:szCs w:val="24"/>
                <w:lang w:eastAsia="ru-RU"/>
              </w:rPr>
              <w:softHyphen/>
              <w:t>новных га</w:t>
            </w:r>
            <w:r w:rsidRPr="00D92D89">
              <w:rPr>
                <w:rFonts w:ascii="Times New Roman" w:eastAsia="Times New Roman" w:hAnsi="Times New Roman" w:cs="Times New Roman"/>
                <w:sz w:val="24"/>
                <w:szCs w:val="24"/>
                <w:lang w:eastAsia="ru-RU"/>
              </w:rPr>
              <w:softHyphen/>
              <w:t>рантиях из</w:t>
            </w:r>
            <w:r w:rsidRPr="00D92D89">
              <w:rPr>
                <w:rFonts w:ascii="Times New Roman" w:eastAsia="Times New Roman" w:hAnsi="Times New Roman" w:cs="Times New Roman"/>
                <w:sz w:val="24"/>
                <w:szCs w:val="24"/>
                <w:lang w:eastAsia="ru-RU"/>
              </w:rPr>
              <w:softHyphen/>
              <w:t>биратель</w:t>
            </w:r>
            <w:r w:rsidRPr="00D92D89">
              <w:rPr>
                <w:rFonts w:ascii="Times New Roman" w:eastAsia="Times New Roman" w:hAnsi="Times New Roman" w:cs="Times New Roman"/>
                <w:sz w:val="24"/>
                <w:szCs w:val="24"/>
                <w:lang w:eastAsia="ru-RU"/>
              </w:rPr>
              <w:softHyphen/>
              <w:t>ных прав и права на участие в референ</w:t>
            </w:r>
            <w:r w:rsidRPr="00D92D89">
              <w:rPr>
                <w:rFonts w:ascii="Times New Roman" w:eastAsia="Times New Roman" w:hAnsi="Times New Roman" w:cs="Times New Roman"/>
                <w:sz w:val="24"/>
                <w:szCs w:val="24"/>
                <w:lang w:eastAsia="ru-RU"/>
              </w:rPr>
              <w:softHyphen/>
              <w:t>думе граж</w:t>
            </w:r>
            <w:r w:rsidRPr="00D92D89">
              <w:rPr>
                <w:rFonts w:ascii="Times New Roman" w:eastAsia="Times New Roman" w:hAnsi="Times New Roman" w:cs="Times New Roman"/>
                <w:sz w:val="24"/>
                <w:szCs w:val="24"/>
                <w:lang w:eastAsia="ru-RU"/>
              </w:rPr>
              <w:softHyphen/>
              <w:t>дан Рос</w:t>
            </w:r>
            <w:r w:rsidRPr="00D92D89">
              <w:rPr>
                <w:rFonts w:ascii="Times New Roman" w:eastAsia="Times New Roman" w:hAnsi="Times New Roman" w:cs="Times New Roman"/>
                <w:sz w:val="24"/>
                <w:szCs w:val="24"/>
                <w:lang w:eastAsia="ru-RU"/>
              </w:rPr>
              <w:softHyphen/>
              <w:t>сий</w:t>
            </w:r>
            <w:r w:rsidRPr="00D92D89">
              <w:rPr>
                <w:rFonts w:ascii="Times New Roman" w:eastAsia="Times New Roman" w:hAnsi="Times New Roman" w:cs="Times New Roman"/>
                <w:sz w:val="24"/>
                <w:szCs w:val="24"/>
                <w:lang w:eastAsia="ru-RU"/>
              </w:rPr>
              <w:softHyphen/>
              <w:t>ской Феде</w:t>
            </w:r>
            <w:r w:rsidRPr="00D92D89">
              <w:rPr>
                <w:rFonts w:ascii="Times New Roman" w:eastAsia="Times New Roman" w:hAnsi="Times New Roman" w:cs="Times New Roman"/>
                <w:sz w:val="24"/>
                <w:szCs w:val="24"/>
                <w:lang w:eastAsia="ru-RU"/>
              </w:rPr>
              <w:softHyphen/>
              <w:t>ра</w:t>
            </w:r>
            <w:r w:rsidRPr="00D92D89">
              <w:rPr>
                <w:rFonts w:ascii="Times New Roman" w:eastAsia="Times New Roman" w:hAnsi="Times New Roman" w:cs="Times New Roman"/>
                <w:sz w:val="24"/>
                <w:szCs w:val="24"/>
                <w:lang w:eastAsia="ru-RU"/>
              </w:rPr>
              <w:softHyphen/>
              <w:t>ции»</w:t>
            </w:r>
          </w:p>
        </w:tc>
      </w:tr>
      <w:tr w:rsidR="00D92D89" w:rsidRPr="00D92D89" w:rsidTr="00D84C57">
        <w:tc>
          <w:tcPr>
            <w:tcW w:w="2127" w:type="dxa"/>
          </w:tcPr>
          <w:p w:rsidR="00D92D89" w:rsidRPr="00D92D89" w:rsidRDefault="00D92D89" w:rsidP="00D92D89">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D92D89" w:rsidRPr="00D92D89" w:rsidRDefault="00D92D89" w:rsidP="00D92D89">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D92D89" w:rsidRPr="00D92D89" w:rsidRDefault="00D92D89" w:rsidP="00D92D89">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D92D89" w:rsidRPr="00D92D89" w:rsidRDefault="00D92D89" w:rsidP="00D92D89">
            <w:pPr>
              <w:tabs>
                <w:tab w:val="num" w:pos="987"/>
              </w:tabs>
              <w:spacing w:after="0" w:line="240" w:lineRule="auto"/>
              <w:jc w:val="both"/>
              <w:rPr>
                <w:rFonts w:ascii="Times New Roman" w:eastAsia="Times New Roman" w:hAnsi="Times New Roman" w:cs="Times New Roman"/>
                <w:sz w:val="24"/>
                <w:szCs w:val="24"/>
                <w:lang w:eastAsia="ru-RU"/>
              </w:rPr>
            </w:pPr>
          </w:p>
        </w:tc>
        <w:tc>
          <w:tcPr>
            <w:tcW w:w="3969" w:type="dxa"/>
          </w:tcPr>
          <w:p w:rsidR="00D92D89" w:rsidRPr="00D92D89" w:rsidRDefault="00D92D89" w:rsidP="00D92D89">
            <w:pPr>
              <w:tabs>
                <w:tab w:val="num" w:pos="987"/>
              </w:tabs>
              <w:spacing w:after="0" w:line="240" w:lineRule="auto"/>
              <w:jc w:val="both"/>
              <w:rPr>
                <w:rFonts w:ascii="Times New Roman" w:eastAsia="Times New Roman" w:hAnsi="Times New Roman" w:cs="Times New Roman"/>
                <w:sz w:val="24"/>
                <w:szCs w:val="24"/>
                <w:lang w:eastAsia="ru-RU"/>
              </w:rPr>
            </w:pPr>
          </w:p>
        </w:tc>
      </w:tr>
    </w:tbl>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2.3 Решить ситуационные задачи</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1 по теме «Система избирательных комиссий в Российской Федерации»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Фруктова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Сформируйте состав избирательной комиссии в соответствии с действующим законодательством.</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lastRenderedPageBreak/>
        <w:t>Ситуационная задача № 2 по теме «Система избирательных комиссий в Российской Федерации»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3 по теме «Система избирательных комиссий в Российской Федерации»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А) 11 декабря 1999 года в газете «Тамбовская жизнь» было опубликовано поздравление кандидата Б. к жителям Тамбовкой области с днем Конституции РФ.</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Б)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Г) Кандидатом вместо общей площади квартиры, принадлежащей ему на праве собственности и составляющей 89,3 кв.м., указана жилая площадь 78 кв.м.</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Д)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Е)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Ж)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З)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2.4 Домашнее задание: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Тема практического занятия № 5 «</w:t>
      </w:r>
      <w:r w:rsidRPr="00D92D89">
        <w:rPr>
          <w:rFonts w:ascii="Times New Roman" w:eastAsia="Times New Roman" w:hAnsi="Times New Roman" w:cs="Times New Roman"/>
          <w:color w:val="000000"/>
          <w:sz w:val="24"/>
          <w:szCs w:val="24"/>
          <w:lang w:eastAsia="ru-RU"/>
        </w:rPr>
        <w:t>Стадии избирательного процесса</w:t>
      </w:r>
      <w:r w:rsidRPr="00D92D89">
        <w:rPr>
          <w:rFonts w:ascii="Times New Roman" w:eastAsia="Times New Roman" w:hAnsi="Times New Roman" w:cs="Times New Roman"/>
          <w:sz w:val="24"/>
          <w:szCs w:val="24"/>
          <w:lang w:eastAsia="ru-RU"/>
        </w:rPr>
        <w:t>»</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1 Вопросы: </w:t>
      </w:r>
    </w:p>
    <w:p w:rsidR="00D92D89" w:rsidRPr="00D92D89" w:rsidRDefault="00D92D89" w:rsidP="00D92D89">
      <w:pPr>
        <w:numPr>
          <w:ilvl w:val="0"/>
          <w:numId w:val="11"/>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понятие и стадии избирательного процесса. Основные и дополнительные (факультативные) стадии избирательного процесса</w:t>
      </w:r>
    </w:p>
    <w:p w:rsidR="00D92D89" w:rsidRPr="00D92D89" w:rsidRDefault="00D92D89" w:rsidP="00D92D89">
      <w:pPr>
        <w:numPr>
          <w:ilvl w:val="0"/>
          <w:numId w:val="11"/>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назначение выборов</w:t>
      </w:r>
    </w:p>
    <w:p w:rsidR="00D92D89" w:rsidRPr="00D92D89" w:rsidRDefault="00D92D89" w:rsidP="00D92D89">
      <w:pPr>
        <w:numPr>
          <w:ilvl w:val="0"/>
          <w:numId w:val="11"/>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составление списков избирателей, образование избирательных округов</w:t>
      </w:r>
    </w:p>
    <w:p w:rsidR="00D92D89" w:rsidRPr="00D92D89" w:rsidRDefault="00D92D89" w:rsidP="00D92D89">
      <w:pPr>
        <w:numPr>
          <w:ilvl w:val="0"/>
          <w:numId w:val="11"/>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lastRenderedPageBreak/>
        <w:t>выдвижение и регистрация кандидатов</w:t>
      </w:r>
    </w:p>
    <w:p w:rsidR="00D92D89" w:rsidRPr="00D92D89" w:rsidRDefault="00D92D89" w:rsidP="00D92D89">
      <w:pPr>
        <w:numPr>
          <w:ilvl w:val="0"/>
          <w:numId w:val="11"/>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предвыборная агитация</w:t>
      </w:r>
    </w:p>
    <w:p w:rsidR="00D92D89" w:rsidRPr="00D92D89" w:rsidRDefault="00D92D89" w:rsidP="00D92D89">
      <w:pPr>
        <w:numPr>
          <w:ilvl w:val="0"/>
          <w:numId w:val="11"/>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голосование и определение результатов выборов</w:t>
      </w:r>
    </w:p>
    <w:p w:rsidR="00D92D89" w:rsidRPr="00D92D89" w:rsidRDefault="00D92D89" w:rsidP="00D92D89">
      <w:pPr>
        <w:numPr>
          <w:ilvl w:val="0"/>
          <w:numId w:val="11"/>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информационное обеспечение выборов</w:t>
      </w:r>
    </w:p>
    <w:p w:rsidR="00D92D89" w:rsidRPr="00D92D89" w:rsidRDefault="00D92D89" w:rsidP="00D92D89">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sz w:val="24"/>
          <w:szCs w:val="24"/>
          <w:lang w:eastAsia="ru-RU"/>
        </w:rPr>
        <w:t>2 Задания для самоподготовки: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2.1 Расположите в хронологическом порядке следующие мероприятия по подготовке и проведению выборов Президента РФ, укажите возможные даты совершения указанных избирательных действий (при условии, что выборы Президента РФ будут проходить в 2018 году):</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А) формирование участковых избирательных комиссий;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Б) хранение видео- и аудиозаписей выпущенных в эфир теле- и радиопрограмм, содержащих предвыборную агитацию;</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 принятие решения о регистрации кандидата либо мотивированного решения об отказе в его регистрации;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Г) перечисление в доход федерального бюджета средств, оставшихся на специальных избирательных счетах;</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Д) регистрация доверенных лиц кандидата;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Е) официальное опубликование результатов выборов, а также данных о числе голосов избирателей, полученных каждым из зарегистрированных кандидатов;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Ж) составление списков избирателей отдельно по каждому избирательному участку;</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З) предоставление кандидатами итогового финансового отчета в Центральную избирательную комиссию РФ;</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И) самовыдвижение кандидатов;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 утверждение текста избирательного бюллетеня.</w:t>
      </w:r>
    </w:p>
    <w:p w:rsidR="00D92D89" w:rsidRPr="00D92D89" w:rsidRDefault="00D92D89" w:rsidP="00D92D89">
      <w:pPr>
        <w:spacing w:after="0" w:line="240" w:lineRule="auto"/>
        <w:ind w:firstLine="709"/>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2.3 </w:t>
      </w:r>
      <w:r w:rsidRPr="00D92D89">
        <w:rPr>
          <w:rFonts w:ascii="Times New Roman" w:eastAsia="Times New Roman" w:hAnsi="Times New Roman" w:cs="Times New Roman"/>
          <w:bCs/>
          <w:sz w:val="24"/>
          <w:szCs w:val="24"/>
          <w:lang w:eastAsia="ru-RU"/>
        </w:rPr>
        <w:t>Анализируя нормы законодательства з</w:t>
      </w:r>
      <w:r w:rsidRPr="00D92D89">
        <w:rPr>
          <w:rFonts w:ascii="Times New Roman" w:eastAsia="Times New Roman" w:hAnsi="Times New Roman" w:cs="Times New Roman"/>
          <w:sz w:val="24"/>
          <w:szCs w:val="24"/>
          <w:lang w:eastAsia="ru-RU"/>
        </w:rPr>
        <w:t>аполните таблицу</w:t>
      </w:r>
    </w:p>
    <w:tbl>
      <w:tblPr>
        <w:tblStyle w:val="22"/>
        <w:tblW w:w="9356" w:type="dxa"/>
        <w:tblInd w:w="108" w:type="dxa"/>
        <w:tblLayout w:type="fixed"/>
        <w:tblLook w:val="04A0" w:firstRow="1" w:lastRow="0" w:firstColumn="1" w:lastColumn="0" w:noHBand="0" w:noVBand="1"/>
      </w:tblPr>
      <w:tblGrid>
        <w:gridCol w:w="2268"/>
        <w:gridCol w:w="1559"/>
        <w:gridCol w:w="2552"/>
        <w:gridCol w:w="1701"/>
        <w:gridCol w:w="1276"/>
      </w:tblGrid>
      <w:tr w:rsidR="00D92D89" w:rsidRPr="00D92D89" w:rsidTr="00D92D89">
        <w:tc>
          <w:tcPr>
            <w:tcW w:w="2268" w:type="dxa"/>
          </w:tcPr>
          <w:p w:rsidR="00D92D89" w:rsidRPr="00D92D89" w:rsidRDefault="00D92D89" w:rsidP="00D92D89">
            <w:pPr>
              <w:contextualSpacing/>
              <w:jc w:val="both"/>
              <w:rPr>
                <w:sz w:val="24"/>
                <w:szCs w:val="24"/>
              </w:rPr>
            </w:pPr>
          </w:p>
        </w:tc>
        <w:tc>
          <w:tcPr>
            <w:tcW w:w="1559" w:type="dxa"/>
          </w:tcPr>
          <w:p w:rsidR="00D92D89" w:rsidRPr="00D92D89" w:rsidRDefault="00D92D89" w:rsidP="00D92D89">
            <w:pPr>
              <w:contextualSpacing/>
              <w:jc w:val="both"/>
              <w:rPr>
                <w:sz w:val="24"/>
                <w:szCs w:val="24"/>
              </w:rPr>
            </w:pPr>
            <w:r w:rsidRPr="00D92D89">
              <w:rPr>
                <w:sz w:val="24"/>
                <w:szCs w:val="24"/>
              </w:rPr>
              <w:t>Выборы назначает</w:t>
            </w:r>
          </w:p>
        </w:tc>
        <w:tc>
          <w:tcPr>
            <w:tcW w:w="2552" w:type="dxa"/>
          </w:tcPr>
          <w:p w:rsidR="00D92D89" w:rsidRPr="00D92D89" w:rsidRDefault="00D92D89" w:rsidP="00D92D89">
            <w:pPr>
              <w:contextualSpacing/>
              <w:jc w:val="both"/>
              <w:rPr>
                <w:sz w:val="24"/>
                <w:szCs w:val="24"/>
              </w:rPr>
            </w:pPr>
            <w:r w:rsidRPr="00D92D89">
              <w:rPr>
                <w:sz w:val="24"/>
                <w:szCs w:val="24"/>
              </w:rPr>
              <w:t>Если выборы не назначает уполномоченный орган, то выборы назначает</w:t>
            </w:r>
          </w:p>
        </w:tc>
        <w:tc>
          <w:tcPr>
            <w:tcW w:w="1701" w:type="dxa"/>
          </w:tcPr>
          <w:p w:rsidR="00D92D89" w:rsidRPr="00D92D89" w:rsidRDefault="00D92D89" w:rsidP="00D92D89">
            <w:pPr>
              <w:contextualSpacing/>
              <w:jc w:val="both"/>
              <w:rPr>
                <w:sz w:val="24"/>
                <w:szCs w:val="24"/>
              </w:rPr>
            </w:pPr>
            <w:r w:rsidRPr="00D92D89">
              <w:rPr>
                <w:sz w:val="24"/>
                <w:szCs w:val="24"/>
              </w:rPr>
              <w:t>Сроки назначения выборов</w:t>
            </w:r>
          </w:p>
        </w:tc>
        <w:tc>
          <w:tcPr>
            <w:tcW w:w="1276" w:type="dxa"/>
          </w:tcPr>
          <w:p w:rsidR="00D92D89" w:rsidRPr="00D92D89" w:rsidRDefault="00D92D89" w:rsidP="00D92D89">
            <w:pPr>
              <w:contextualSpacing/>
              <w:jc w:val="both"/>
              <w:rPr>
                <w:sz w:val="24"/>
                <w:szCs w:val="24"/>
              </w:rPr>
            </w:pPr>
            <w:r w:rsidRPr="00D92D89">
              <w:rPr>
                <w:sz w:val="24"/>
                <w:szCs w:val="24"/>
              </w:rPr>
              <w:t>День голосования</w:t>
            </w: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Президент РФ</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contextualSpacing/>
              <w:jc w:val="both"/>
              <w:rPr>
                <w:sz w:val="24"/>
                <w:szCs w:val="24"/>
              </w:rPr>
            </w:pP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Государственная Дума РФ</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contextualSpacing/>
              <w:jc w:val="both"/>
              <w:rPr>
                <w:sz w:val="24"/>
                <w:szCs w:val="24"/>
              </w:rPr>
            </w:pP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Законодательные (представительные) органы субъектов РФ</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contextualSpacing/>
              <w:jc w:val="both"/>
              <w:rPr>
                <w:sz w:val="24"/>
                <w:szCs w:val="24"/>
              </w:rPr>
            </w:pP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Высшее должностное лицо субъекта РФ</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ind w:firstLine="720"/>
              <w:contextualSpacing/>
              <w:jc w:val="both"/>
              <w:rPr>
                <w:sz w:val="24"/>
                <w:szCs w:val="24"/>
              </w:rPr>
            </w:pP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Глава муниципального образования</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ind w:firstLine="720"/>
              <w:contextualSpacing/>
              <w:jc w:val="both"/>
              <w:rPr>
                <w:sz w:val="24"/>
                <w:szCs w:val="24"/>
              </w:rPr>
            </w:pP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Представительный орган муниципального образования</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ind w:firstLine="720"/>
              <w:contextualSpacing/>
              <w:jc w:val="both"/>
              <w:rPr>
                <w:sz w:val="24"/>
                <w:szCs w:val="24"/>
              </w:rPr>
            </w:pPr>
          </w:p>
        </w:tc>
      </w:tr>
    </w:tbl>
    <w:p w:rsidR="00D92D89" w:rsidRPr="00D92D89" w:rsidRDefault="00D92D89" w:rsidP="00D92D89">
      <w:pPr>
        <w:spacing w:after="0" w:line="240" w:lineRule="auto"/>
        <w:ind w:firstLine="709"/>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2.4 </w:t>
      </w:r>
      <w:r w:rsidRPr="00D92D89">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27"/>
        <w:gridCol w:w="3458"/>
        <w:gridCol w:w="3183"/>
      </w:tblGrid>
      <w:tr w:rsidR="00D92D89" w:rsidRPr="00D92D89" w:rsidTr="00D84C57">
        <w:tc>
          <w:tcPr>
            <w:tcW w:w="562" w:type="dxa"/>
          </w:tcPr>
          <w:p w:rsidR="00D92D89" w:rsidRPr="00D92D89" w:rsidRDefault="00D92D89" w:rsidP="00D92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w:t>
            </w:r>
          </w:p>
          <w:p w:rsidR="00D92D89" w:rsidRPr="00D92D89" w:rsidRDefault="00D92D89" w:rsidP="00D92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п.п.</w:t>
            </w:r>
          </w:p>
        </w:tc>
        <w:tc>
          <w:tcPr>
            <w:tcW w:w="2415" w:type="dxa"/>
          </w:tcPr>
          <w:p w:rsidR="00D92D89" w:rsidRPr="00D92D89" w:rsidRDefault="00D92D89" w:rsidP="00D92D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Вид избира</w:t>
            </w:r>
            <w:r w:rsidRPr="00D92D89">
              <w:rPr>
                <w:rFonts w:ascii="Times New Roman" w:eastAsia="Times New Roman" w:hAnsi="Times New Roman" w:cs="Times New Roman"/>
                <w:sz w:val="24"/>
                <w:szCs w:val="24"/>
                <w:lang w:eastAsia="ru-RU"/>
              </w:rPr>
              <w:softHyphen/>
              <w:t>тельно-процес</w:t>
            </w:r>
            <w:r w:rsidRPr="00D92D89">
              <w:rPr>
                <w:rFonts w:ascii="Times New Roman" w:eastAsia="Times New Roman" w:hAnsi="Times New Roman" w:cs="Times New Roman"/>
                <w:sz w:val="24"/>
                <w:szCs w:val="24"/>
                <w:lang w:eastAsia="ru-RU"/>
              </w:rPr>
              <w:softHyphen/>
              <w:t>су</w:t>
            </w:r>
            <w:r w:rsidRPr="00D92D89">
              <w:rPr>
                <w:rFonts w:ascii="Times New Roman" w:eastAsia="Times New Roman" w:hAnsi="Times New Roman" w:cs="Times New Roman"/>
                <w:sz w:val="24"/>
                <w:szCs w:val="24"/>
                <w:lang w:eastAsia="ru-RU"/>
              </w:rPr>
              <w:softHyphen/>
              <w:t>ального до</w:t>
            </w:r>
            <w:r w:rsidRPr="00D92D89">
              <w:rPr>
                <w:rFonts w:ascii="Times New Roman" w:eastAsia="Times New Roman" w:hAnsi="Times New Roman" w:cs="Times New Roman"/>
                <w:sz w:val="24"/>
                <w:szCs w:val="24"/>
                <w:lang w:eastAsia="ru-RU"/>
              </w:rPr>
              <w:softHyphen/>
              <w:t>кумента</w:t>
            </w:r>
          </w:p>
        </w:tc>
        <w:tc>
          <w:tcPr>
            <w:tcW w:w="3784" w:type="dxa"/>
          </w:tcPr>
          <w:p w:rsidR="00D92D89" w:rsidRPr="00D92D89" w:rsidRDefault="00D92D89" w:rsidP="00D92D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Требования к его со</w:t>
            </w:r>
            <w:r w:rsidRPr="00D92D89">
              <w:rPr>
                <w:rFonts w:ascii="Times New Roman" w:eastAsia="Times New Roman" w:hAnsi="Times New Roman" w:cs="Times New Roman"/>
                <w:sz w:val="24"/>
                <w:szCs w:val="24"/>
                <w:lang w:eastAsia="ru-RU"/>
              </w:rPr>
              <w:softHyphen/>
              <w:t>держанию</w:t>
            </w:r>
          </w:p>
        </w:tc>
        <w:tc>
          <w:tcPr>
            <w:tcW w:w="3445" w:type="dxa"/>
          </w:tcPr>
          <w:p w:rsidR="00D92D89" w:rsidRPr="00D92D89" w:rsidRDefault="00D92D89" w:rsidP="00D92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Нормы Федераль</w:t>
            </w:r>
            <w:r w:rsidRPr="00D92D89">
              <w:rPr>
                <w:rFonts w:ascii="Times New Roman" w:eastAsia="Times New Roman" w:hAnsi="Times New Roman" w:cs="Times New Roman"/>
                <w:sz w:val="24"/>
                <w:szCs w:val="24"/>
                <w:lang w:eastAsia="ru-RU"/>
              </w:rPr>
              <w:softHyphen/>
              <w:t>ного за</w:t>
            </w:r>
            <w:r w:rsidRPr="00D92D89">
              <w:rPr>
                <w:rFonts w:ascii="Times New Roman" w:eastAsia="Times New Roman" w:hAnsi="Times New Roman" w:cs="Times New Roman"/>
                <w:sz w:val="24"/>
                <w:szCs w:val="24"/>
                <w:lang w:eastAsia="ru-RU"/>
              </w:rPr>
              <w:softHyphen/>
              <w:t>кона от 12.06.2002 г. № 67-ФЗ «Об основ</w:t>
            </w:r>
            <w:r w:rsidRPr="00D92D89">
              <w:rPr>
                <w:rFonts w:ascii="Times New Roman" w:eastAsia="Times New Roman" w:hAnsi="Times New Roman" w:cs="Times New Roman"/>
                <w:sz w:val="24"/>
                <w:szCs w:val="24"/>
                <w:lang w:eastAsia="ru-RU"/>
              </w:rPr>
              <w:softHyphen/>
              <w:t>ных гарантиях из</w:t>
            </w:r>
            <w:r w:rsidRPr="00D92D89">
              <w:rPr>
                <w:rFonts w:ascii="Times New Roman" w:eastAsia="Times New Roman" w:hAnsi="Times New Roman" w:cs="Times New Roman"/>
                <w:sz w:val="24"/>
                <w:szCs w:val="24"/>
                <w:lang w:eastAsia="ru-RU"/>
              </w:rPr>
              <w:softHyphen/>
              <w:t>бирательных прав и права на участие в рефе</w:t>
            </w:r>
            <w:r w:rsidRPr="00D92D89">
              <w:rPr>
                <w:rFonts w:ascii="Times New Roman" w:eastAsia="Times New Roman" w:hAnsi="Times New Roman" w:cs="Times New Roman"/>
                <w:sz w:val="24"/>
                <w:szCs w:val="24"/>
                <w:lang w:eastAsia="ru-RU"/>
              </w:rPr>
              <w:softHyphen/>
              <w:t>рендуме граждан Россий</w:t>
            </w:r>
            <w:r w:rsidRPr="00D92D89">
              <w:rPr>
                <w:rFonts w:ascii="Times New Roman" w:eastAsia="Times New Roman" w:hAnsi="Times New Roman" w:cs="Times New Roman"/>
                <w:sz w:val="24"/>
                <w:szCs w:val="24"/>
                <w:lang w:eastAsia="ru-RU"/>
              </w:rPr>
              <w:softHyphen/>
              <w:t>ской Фе</w:t>
            </w:r>
            <w:r w:rsidRPr="00D92D89">
              <w:rPr>
                <w:rFonts w:ascii="Times New Roman" w:eastAsia="Times New Roman" w:hAnsi="Times New Roman" w:cs="Times New Roman"/>
                <w:sz w:val="24"/>
                <w:szCs w:val="24"/>
                <w:lang w:eastAsia="ru-RU"/>
              </w:rPr>
              <w:softHyphen/>
              <w:t>дерации», за</w:t>
            </w:r>
            <w:r w:rsidRPr="00D92D89">
              <w:rPr>
                <w:rFonts w:ascii="Times New Roman" w:eastAsia="Times New Roman" w:hAnsi="Times New Roman" w:cs="Times New Roman"/>
                <w:sz w:val="24"/>
                <w:szCs w:val="24"/>
                <w:lang w:eastAsia="ru-RU"/>
              </w:rPr>
              <w:softHyphen/>
              <w:t>крепляющие его</w:t>
            </w:r>
          </w:p>
        </w:tc>
      </w:tr>
      <w:tr w:rsidR="00D92D89" w:rsidRPr="00D92D89" w:rsidTr="00D84C57">
        <w:tc>
          <w:tcPr>
            <w:tcW w:w="562" w:type="dxa"/>
          </w:tcPr>
          <w:p w:rsidR="00D92D89" w:rsidRPr="00D92D89" w:rsidRDefault="00D92D89" w:rsidP="00D92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D92D89" w:rsidRPr="00D92D89" w:rsidRDefault="00D92D89" w:rsidP="00D92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D92D89" w:rsidRPr="00D92D89" w:rsidRDefault="00D92D89" w:rsidP="00D92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45" w:type="dxa"/>
          </w:tcPr>
          <w:p w:rsidR="00D92D89" w:rsidRPr="00D92D89" w:rsidRDefault="00D92D89" w:rsidP="00D92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2.5 Решить ситуационные задачи</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1 по теме «Стадии избирательного процесса»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2 по теме «Стадии избирательного процесса»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На выборах в Государственную Думу РФ 2016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3 по теме «Стадии избирательного процесса»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4 по теме «Стадии избирательного процесса»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Составьте шаблон направления для наблюдателей.</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5 по теме «Стадии избирательного процесса»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w:t>
      </w:r>
      <w:r w:rsidRPr="00D92D89">
        <w:rPr>
          <w:rFonts w:ascii="Times New Roman" w:eastAsia="Times New Roman" w:hAnsi="Times New Roman" w:cs="Times New Roman"/>
          <w:sz w:val="24"/>
          <w:szCs w:val="24"/>
          <w:lang w:eastAsia="ru-RU"/>
        </w:rPr>
        <w:lastRenderedPageBreak/>
        <w:t xml:space="preserve">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6 по теме «Стадии избирательного процесса»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7 по теме «Стадии избирательного процесса»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8 по теме «Стадии избирательного процесса»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9 по теме «Стадии избирательного процесса»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2.6 Домашнее задание: 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Тема практического занятия № 6 «Особенности проведения референдума в Российской Федерации»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D92D89" w:rsidRPr="00D92D89" w:rsidRDefault="00D92D89" w:rsidP="00D92D89">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Референдум: понятие, правовая база. Виды референдумов, проводимых на территории России. </w:t>
      </w:r>
    </w:p>
    <w:p w:rsidR="00D92D89" w:rsidRPr="00D92D89" w:rsidRDefault="00D92D89" w:rsidP="00D92D89">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вопросы, выносимые на референдум Российской Федерации. </w:t>
      </w:r>
    </w:p>
    <w:p w:rsidR="00D92D89" w:rsidRPr="00D92D89" w:rsidRDefault="00D92D89" w:rsidP="00D92D89">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вопросы, выносимые на референдум субъекта РФ и местный референдум. </w:t>
      </w:r>
    </w:p>
    <w:p w:rsidR="00D92D89" w:rsidRPr="00D92D89" w:rsidRDefault="00D92D89" w:rsidP="00D92D89">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стадии и особенности проведения референдума в Российской Федерации. </w:t>
      </w:r>
    </w:p>
    <w:p w:rsidR="00D92D89" w:rsidRPr="00D92D89" w:rsidRDefault="00D92D89" w:rsidP="00D92D89">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юридическая сила решения, принятого на референдуме</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 Проведение деловой игры «Избирательная кампания по выборам главы муниципального образования города Бузулука».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Тема практического занятия № 5 «</w:t>
      </w:r>
      <w:r w:rsidRPr="00D92D89">
        <w:rPr>
          <w:rFonts w:ascii="Times New Roman" w:eastAsia="Times New Roman" w:hAnsi="Times New Roman" w:cs="Times New Roman"/>
          <w:color w:val="000000"/>
          <w:sz w:val="24"/>
          <w:szCs w:val="24"/>
          <w:lang w:eastAsia="ru-RU"/>
        </w:rPr>
        <w:t>Финансирование выборов в России»</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1 Вопросы для устного опроса: </w:t>
      </w:r>
    </w:p>
    <w:p w:rsidR="00D92D89" w:rsidRPr="00D92D89" w:rsidRDefault="00D92D89" w:rsidP="00D92D89">
      <w:pPr>
        <w:numPr>
          <w:ilvl w:val="0"/>
          <w:numId w:val="21"/>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D92D89" w:rsidRPr="00D92D89" w:rsidRDefault="00D92D89" w:rsidP="00D92D89">
      <w:pPr>
        <w:numPr>
          <w:ilvl w:val="0"/>
          <w:numId w:val="21"/>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D92D89" w:rsidRPr="00D92D89" w:rsidRDefault="00D92D89" w:rsidP="00D92D89">
      <w:pPr>
        <w:numPr>
          <w:ilvl w:val="0"/>
          <w:numId w:val="21"/>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D92D89" w:rsidRPr="00D92D89" w:rsidRDefault="00D92D89" w:rsidP="00D92D89">
      <w:pPr>
        <w:numPr>
          <w:ilvl w:val="0"/>
          <w:numId w:val="21"/>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Специальные избирательные счета</w:t>
      </w:r>
    </w:p>
    <w:p w:rsidR="00D92D89" w:rsidRPr="00D92D89" w:rsidRDefault="00D92D89" w:rsidP="00D92D89">
      <w:pPr>
        <w:numPr>
          <w:ilvl w:val="0"/>
          <w:numId w:val="21"/>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2.1 Решить ситуационные задачи</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Ситуационная задача № 1 «Финансирование выборов в России»</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Поддерживаете ли Вы данное предложение?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Ситуационная задача № 1 «Финансирование выборов в России»</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Как должен поступить в данной ситуации член избирательной комиссии?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Ситуационная задача № 3 «Финансирование выборов в России»</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lastRenderedPageBreak/>
        <w:t xml:space="preserve">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D92D89" w:rsidRPr="00D92D89" w:rsidRDefault="00D92D89" w:rsidP="00D92D89">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 бюллетене может быть только одна отметка, а в этом бюллетене в одном квадрате галочка, а еще в одном точка; </w:t>
      </w:r>
    </w:p>
    <w:p w:rsidR="00D92D89" w:rsidRPr="00D92D89" w:rsidRDefault="00D92D89" w:rsidP="00D92D89">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бюллетень пустой, но на оборотной стороне имеется надпись «Я за кандидата Гридаева В.М.», и такой кандидат, действительно, значится в бюллетене; в. в бюллетене в квадрате написано «против»; </w:t>
      </w:r>
    </w:p>
    <w:p w:rsidR="00D92D89" w:rsidRPr="00D92D89" w:rsidRDefault="00D92D89" w:rsidP="00D92D89">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 бюллетене одна отметка, но весь бюллетень исписан ненормативной лексикой; </w:t>
      </w:r>
    </w:p>
    <w:p w:rsidR="00D92D89" w:rsidRPr="00D92D89" w:rsidRDefault="00D92D89" w:rsidP="00D92D89">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 бюллетене имеется отметка, но она сделана карандашом; </w:t>
      </w:r>
    </w:p>
    <w:p w:rsidR="00D92D89" w:rsidRPr="00D92D89" w:rsidRDefault="00D92D89" w:rsidP="00D92D89">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 бюллетене одна отметка, но его нижняя часть, в которой есть еще один квадрат, оторвана.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b/>
          <w:color w:val="000000"/>
          <w:sz w:val="24"/>
          <w:szCs w:val="24"/>
          <w:lang w:eastAsia="ru-RU"/>
        </w:rPr>
      </w:pP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Тема практического занятия № 8 «Юридическая ответственность за нарушения избирательного законодательства»</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1 Вопросы для устного опроса:</w:t>
      </w:r>
    </w:p>
    <w:p w:rsidR="00D92D89" w:rsidRPr="00D92D89" w:rsidRDefault="00D92D89" w:rsidP="00D92D89">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Юридическая ответственность за нарушение порядка финансирования выборов: понятие, основания применения, санкции. </w:t>
      </w:r>
    </w:p>
    <w:p w:rsidR="00D92D89" w:rsidRPr="00D92D89" w:rsidRDefault="00D92D89" w:rsidP="00D92D89">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Избирательные споры: понятие, виды, порядок рассмотрения. Сроки подачи и рассмотрения жалоб и заявлений по избирательным спорам. </w:t>
      </w:r>
    </w:p>
    <w:p w:rsidR="00D92D89" w:rsidRPr="00D92D89" w:rsidRDefault="00D92D89" w:rsidP="00D92D89">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Понятие и виды юридической ответственности за нарушения норм избирательного законодательства:</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а)</w:t>
      </w:r>
      <w:r w:rsidRPr="00D92D89">
        <w:rPr>
          <w:rFonts w:ascii="Times New Roman" w:eastAsia="Times New Roman" w:hAnsi="Times New Roman" w:cs="Times New Roman"/>
          <w:color w:val="000000"/>
          <w:sz w:val="24"/>
          <w:szCs w:val="24"/>
          <w:lang w:eastAsia="ru-RU"/>
        </w:rPr>
        <w:tab/>
        <w:t xml:space="preserve">Конституционно-правовая ответственность за нарушения норм избирательного законодательства.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б)</w:t>
      </w:r>
      <w:r w:rsidRPr="00D92D89">
        <w:rPr>
          <w:rFonts w:ascii="Times New Roman" w:eastAsia="Times New Roman" w:hAnsi="Times New Roman" w:cs="Times New Roman"/>
          <w:color w:val="000000"/>
          <w:sz w:val="24"/>
          <w:szCs w:val="24"/>
          <w:lang w:eastAsia="ru-RU"/>
        </w:rPr>
        <w:tab/>
        <w:t xml:space="preserve">Уголовная ответственность за нарушения норм избирательного законодательства.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в)</w:t>
      </w:r>
      <w:r w:rsidRPr="00D92D89">
        <w:rPr>
          <w:rFonts w:ascii="Times New Roman" w:eastAsia="Times New Roman" w:hAnsi="Times New Roman" w:cs="Times New Roman"/>
          <w:color w:val="000000"/>
          <w:sz w:val="24"/>
          <w:szCs w:val="24"/>
          <w:lang w:eastAsia="ru-RU"/>
        </w:rPr>
        <w:tab/>
        <w:t xml:space="preserve">Административная ответственность за нарушения норм избирательного законодательства.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г)</w:t>
      </w:r>
      <w:r w:rsidRPr="00D92D89">
        <w:rPr>
          <w:rFonts w:ascii="Times New Roman" w:eastAsia="Times New Roman" w:hAnsi="Times New Roman" w:cs="Times New Roman"/>
          <w:color w:val="000000"/>
          <w:sz w:val="24"/>
          <w:szCs w:val="24"/>
          <w:lang w:eastAsia="ru-RU"/>
        </w:rPr>
        <w:tab/>
        <w:t>Гражданско-правовая ответственность</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2 Задания для самоподготовки</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2.1 Решить ситуационные задачи</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Ситуационная задача № 1 по теме «Юридическая ответственность за нарушения избирательного законодательства»</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Ситуационная задача № 2 по теме «Юридическая ответственность за нарушения избирательного законодательства»</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lastRenderedPageBreak/>
        <w:t xml:space="preserve">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Ситуационная задача № 3 по теме «Юридическая ответственность за нарушения избирательного законодательства»</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Законно ли решение Индустриального районного суда?</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Ситуационная задача № 4 по теме «Юридическая ответственность за нарушения избирательного законодательства»</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Ситуационная задача № 5 по теме «Юридическая ответственность за нарушения избирательного законодательства»</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lastRenderedPageBreak/>
        <w:t>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Ситуационная задача № 6 по теме «Юридическая ответственность за нарушения избирательного законодательства»</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Ситуационная задача № 7 по теме «Юридическая ответственность за нарушения избирательного законодательства»</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Разрешите указанный избирательный спор.</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E46400">
      <w:pPr>
        <w:spacing w:after="0" w:line="240" w:lineRule="auto"/>
        <w:ind w:firstLine="720"/>
        <w:jc w:val="both"/>
        <w:rPr>
          <w:rFonts w:ascii="Times New Roman" w:eastAsia="Times New Roman" w:hAnsi="Times New Roman" w:cs="Times New Roman"/>
          <w:b/>
          <w:sz w:val="24"/>
          <w:szCs w:val="24"/>
          <w:lang w:eastAsia="ru-RU"/>
        </w:rPr>
      </w:pPr>
      <w:r w:rsidRPr="00D92D89">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D92D89" w:rsidRDefault="00D92D89" w:rsidP="00E46400">
      <w:pPr>
        <w:spacing w:after="0" w:line="240" w:lineRule="auto"/>
        <w:ind w:firstLine="720"/>
        <w:jc w:val="both"/>
        <w:rPr>
          <w:rFonts w:ascii="Times New Roman" w:eastAsia="Times New Roman" w:hAnsi="Times New Roman" w:cs="Times New Roman"/>
          <w:sz w:val="24"/>
          <w:szCs w:val="24"/>
          <w:lang w:eastAsia="ru-RU"/>
        </w:rPr>
      </w:pPr>
    </w:p>
    <w:p w:rsidR="007300BB" w:rsidRPr="00D32447" w:rsidRDefault="007300BB"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Практическое занятие № 1 «</w:t>
      </w:r>
      <w:r w:rsidR="00E46400" w:rsidRPr="00D32447">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r w:rsidRPr="00D32447">
        <w:rPr>
          <w:rFonts w:ascii="Times New Roman" w:eastAsia="Times New Roman" w:hAnsi="Times New Roman" w:cs="Times New Roman"/>
          <w:sz w:val="24"/>
          <w:szCs w:val="24"/>
          <w:lang w:eastAsia="ru-RU"/>
        </w:rPr>
        <w:t>»</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1 Вопросы для устного опроса:</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избирателей;</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кандидатов;</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правовой статус избирательных объединений (политических партий);</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доверенные лица, уполномоченные представители и наблюдатели в избирательном процессе;</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 Задания для самоподготовки: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2.1 Составить схему «Способы и основания выдвижения кандидатов»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2.2 Решить ситуационные задачи</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1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2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3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Гражданин РФ Петров А.С. выдвинул в порядке самовыдвижения свою кандидатуру на выборах депутатов Совета депутатов г. Бузулука Оренбургской области 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4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5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w:t>
      </w:r>
      <w:r w:rsidRPr="00D32447">
        <w:rPr>
          <w:rFonts w:ascii="Times New Roman" w:eastAsia="Times New Roman" w:hAnsi="Times New Roman" w:cs="Times New Roman"/>
          <w:sz w:val="24"/>
          <w:szCs w:val="24"/>
          <w:lang w:eastAsia="ru-RU"/>
        </w:rPr>
        <w:lastRenderedPageBreak/>
        <w:t>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6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комиссии), Бут И.С. (директор школы). Кто из перечисленных лиц может быть назначен доверенным лицом, а кто нет?</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7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Практическое занятие № 2 «Основные и дополнительные стадии избирательного процесса»</w:t>
      </w:r>
    </w:p>
    <w:p w:rsidR="00E46400" w:rsidRPr="00D32447" w:rsidRDefault="00E46400" w:rsidP="00E4640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1 Вопросы: </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понятие и стадии избирательного процесса. Основные и дополнительные (факультативные) стадии избирательного процесса</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назначение выборов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составление списков избирателей, образование избирательных округов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выдвижение и регистрация кандидатов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предвыборная агитация</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lastRenderedPageBreak/>
        <w:t>голосование и определение результатов выборов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информационное обеспечение выборов</w:t>
      </w:r>
    </w:p>
    <w:p w:rsidR="00E46400" w:rsidRPr="00D32447" w:rsidRDefault="00E46400" w:rsidP="00E4640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sz w:val="24"/>
          <w:szCs w:val="24"/>
          <w:lang w:eastAsia="ru-RU"/>
        </w:rPr>
        <w:t>2 Задания для самоподготовки:</w:t>
      </w: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2.1 Расположите в хронологическом порядке следующие мероприятия по подготовке и проведению выборов Президента РФ, укажите возможные даты совершения указанных избирательных действий (при условии, что выборы Президента РФ будут проходить в 2018 году):</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А) формирование участковых избирательных комиссий;</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Б) хранение видео- и аудиозаписей выпущенных в эфир теле- и радиопрограмм, содержащих предвыборную агитацию;</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 принятие решения о регистрации кандидата либо мотивированного решения об отказе в его регистрации;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 перечисление в доход федерального бюджета средств, оставшихся на специальных избирательных счетах;</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 регистрация доверенных лиц кандидата;</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Е) официальное опубликование результатов выборов, а также данных о числе голосов избирателей, полученных каждым из зарегистрированных кандидатов;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Ж) составление списков избирателей отдельно по каждому избирательному участку;</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З) предоставление кандидатами итогового финансового отчета в Центральную избирательную комиссию РФ;</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 самовыдвижение кандидатов;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К) утверждение текста избирательного бюллетеня.</w:t>
      </w:r>
    </w:p>
    <w:p w:rsidR="00E46400" w:rsidRPr="00D32447" w:rsidRDefault="00E46400" w:rsidP="00E46400">
      <w:pPr>
        <w:spacing w:after="0" w:line="240" w:lineRule="auto"/>
        <w:ind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2.3 </w:t>
      </w:r>
      <w:r w:rsidRPr="00D32447">
        <w:rPr>
          <w:rFonts w:ascii="Times New Roman" w:eastAsia="Times New Roman" w:hAnsi="Times New Roman" w:cs="Times New Roman"/>
          <w:bCs/>
          <w:sz w:val="24"/>
          <w:szCs w:val="24"/>
          <w:lang w:eastAsia="ru-RU"/>
        </w:rPr>
        <w:t>Анализируя нормы законодательства з</w:t>
      </w:r>
      <w:r w:rsidRPr="00D32447">
        <w:rPr>
          <w:rFonts w:ascii="Times New Roman" w:eastAsia="Times New Roman" w:hAnsi="Times New Roman" w:cs="Times New Roman"/>
          <w:sz w:val="24"/>
          <w:szCs w:val="24"/>
          <w:lang w:eastAsia="ru-RU"/>
        </w:rPr>
        <w:t>аполните таблицу</w:t>
      </w:r>
    </w:p>
    <w:tbl>
      <w:tblPr>
        <w:tblStyle w:val="2"/>
        <w:tblW w:w="9356" w:type="dxa"/>
        <w:tblInd w:w="108" w:type="dxa"/>
        <w:tblLayout w:type="fixed"/>
        <w:tblLook w:val="04A0" w:firstRow="1" w:lastRow="0" w:firstColumn="1" w:lastColumn="0" w:noHBand="0" w:noVBand="1"/>
      </w:tblPr>
      <w:tblGrid>
        <w:gridCol w:w="2410"/>
        <w:gridCol w:w="1559"/>
        <w:gridCol w:w="2410"/>
        <w:gridCol w:w="1701"/>
        <w:gridCol w:w="1276"/>
      </w:tblGrid>
      <w:tr w:rsidR="00E46400" w:rsidRPr="00D32447" w:rsidTr="00D92D89">
        <w:tc>
          <w:tcPr>
            <w:tcW w:w="2410" w:type="dxa"/>
          </w:tcPr>
          <w:p w:rsidR="00E46400" w:rsidRPr="00D32447" w:rsidRDefault="00E46400" w:rsidP="00E46400">
            <w:pPr>
              <w:contextualSpacing/>
              <w:jc w:val="both"/>
              <w:rPr>
                <w:sz w:val="24"/>
                <w:szCs w:val="24"/>
              </w:rPr>
            </w:pPr>
          </w:p>
        </w:tc>
        <w:tc>
          <w:tcPr>
            <w:tcW w:w="1559" w:type="dxa"/>
          </w:tcPr>
          <w:p w:rsidR="00E46400" w:rsidRPr="00D32447" w:rsidRDefault="00E46400" w:rsidP="00E46400">
            <w:pPr>
              <w:contextualSpacing/>
              <w:jc w:val="both"/>
              <w:rPr>
                <w:sz w:val="24"/>
                <w:szCs w:val="24"/>
              </w:rPr>
            </w:pPr>
            <w:r w:rsidRPr="00D32447">
              <w:rPr>
                <w:sz w:val="24"/>
                <w:szCs w:val="24"/>
              </w:rPr>
              <w:t>Выборы назначает</w:t>
            </w:r>
          </w:p>
        </w:tc>
        <w:tc>
          <w:tcPr>
            <w:tcW w:w="2410" w:type="dxa"/>
          </w:tcPr>
          <w:p w:rsidR="00E46400" w:rsidRPr="00D32447" w:rsidRDefault="00E46400" w:rsidP="00E46400">
            <w:pPr>
              <w:contextualSpacing/>
              <w:jc w:val="both"/>
              <w:rPr>
                <w:sz w:val="24"/>
                <w:szCs w:val="24"/>
              </w:rPr>
            </w:pPr>
            <w:r w:rsidRPr="00D32447">
              <w:rPr>
                <w:sz w:val="24"/>
                <w:szCs w:val="24"/>
              </w:rPr>
              <w:t>Если выборы не назначает уполномоченный орган, то выборы назначает</w:t>
            </w:r>
          </w:p>
        </w:tc>
        <w:tc>
          <w:tcPr>
            <w:tcW w:w="1701" w:type="dxa"/>
          </w:tcPr>
          <w:p w:rsidR="00E46400" w:rsidRPr="00D32447" w:rsidRDefault="00E46400" w:rsidP="00E46400">
            <w:pPr>
              <w:contextualSpacing/>
              <w:jc w:val="both"/>
              <w:rPr>
                <w:sz w:val="24"/>
                <w:szCs w:val="24"/>
              </w:rPr>
            </w:pPr>
            <w:r w:rsidRPr="00D32447">
              <w:rPr>
                <w:sz w:val="24"/>
                <w:szCs w:val="24"/>
              </w:rPr>
              <w:t>Сроки назначения выборов</w:t>
            </w:r>
          </w:p>
        </w:tc>
        <w:tc>
          <w:tcPr>
            <w:tcW w:w="1276" w:type="dxa"/>
          </w:tcPr>
          <w:p w:rsidR="00E46400" w:rsidRPr="00D32447" w:rsidRDefault="00E46400" w:rsidP="00E46400">
            <w:pPr>
              <w:contextualSpacing/>
              <w:jc w:val="both"/>
              <w:rPr>
                <w:sz w:val="24"/>
                <w:szCs w:val="24"/>
              </w:rPr>
            </w:pPr>
            <w:r w:rsidRPr="00D32447">
              <w:rPr>
                <w:sz w:val="24"/>
                <w:szCs w:val="24"/>
              </w:rPr>
              <w:t>День голосования</w:t>
            </w: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Президент РФ</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contextualSpacing/>
              <w:jc w:val="both"/>
              <w:rPr>
                <w:sz w:val="24"/>
                <w:szCs w:val="24"/>
              </w:rPr>
            </w:pP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Государственная Дума РФ</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contextualSpacing/>
              <w:jc w:val="both"/>
              <w:rPr>
                <w:sz w:val="24"/>
                <w:szCs w:val="24"/>
              </w:rPr>
            </w:pP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Законодательные (представительные) органы субъектов РФ</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contextualSpacing/>
              <w:jc w:val="both"/>
              <w:rPr>
                <w:sz w:val="24"/>
                <w:szCs w:val="24"/>
              </w:rPr>
            </w:pP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Высшее должностное лицо субъекта РФ</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ind w:firstLine="720"/>
              <w:contextualSpacing/>
              <w:jc w:val="both"/>
              <w:rPr>
                <w:sz w:val="24"/>
                <w:szCs w:val="24"/>
              </w:rPr>
            </w:pP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Глава муниципального образования</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ind w:firstLine="720"/>
              <w:contextualSpacing/>
              <w:jc w:val="both"/>
              <w:rPr>
                <w:sz w:val="24"/>
                <w:szCs w:val="24"/>
              </w:rPr>
            </w:pP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Представительный орган муниципального образования</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ind w:firstLine="720"/>
              <w:contextualSpacing/>
              <w:jc w:val="both"/>
              <w:rPr>
                <w:sz w:val="24"/>
                <w:szCs w:val="24"/>
              </w:rPr>
            </w:pPr>
          </w:p>
        </w:tc>
      </w:tr>
    </w:tbl>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2.4 </w:t>
      </w:r>
      <w:r w:rsidRPr="00D32447">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27"/>
        <w:gridCol w:w="3458"/>
        <w:gridCol w:w="3183"/>
      </w:tblGrid>
      <w:tr w:rsidR="00E46400" w:rsidRPr="00D32447" w:rsidTr="00E46400">
        <w:tc>
          <w:tcPr>
            <w:tcW w:w="562"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p>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п.п.</w:t>
            </w:r>
          </w:p>
        </w:tc>
        <w:tc>
          <w:tcPr>
            <w:tcW w:w="2415" w:type="dxa"/>
          </w:tcPr>
          <w:p w:rsidR="00E46400" w:rsidRPr="00D32447" w:rsidRDefault="00E46400" w:rsidP="00E464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Вид избира</w:t>
            </w:r>
            <w:r w:rsidRPr="00D32447">
              <w:rPr>
                <w:rFonts w:ascii="Times New Roman" w:eastAsia="Times New Roman" w:hAnsi="Times New Roman" w:cs="Times New Roman"/>
                <w:sz w:val="24"/>
                <w:szCs w:val="24"/>
                <w:lang w:eastAsia="ru-RU"/>
              </w:rPr>
              <w:softHyphen/>
              <w:t>тельно-процес</w:t>
            </w:r>
            <w:r w:rsidRPr="00D32447">
              <w:rPr>
                <w:rFonts w:ascii="Times New Roman" w:eastAsia="Times New Roman" w:hAnsi="Times New Roman" w:cs="Times New Roman"/>
                <w:sz w:val="24"/>
                <w:szCs w:val="24"/>
                <w:lang w:eastAsia="ru-RU"/>
              </w:rPr>
              <w:softHyphen/>
              <w:t>су</w:t>
            </w:r>
            <w:r w:rsidRPr="00D32447">
              <w:rPr>
                <w:rFonts w:ascii="Times New Roman" w:eastAsia="Times New Roman" w:hAnsi="Times New Roman" w:cs="Times New Roman"/>
                <w:sz w:val="24"/>
                <w:szCs w:val="24"/>
                <w:lang w:eastAsia="ru-RU"/>
              </w:rPr>
              <w:softHyphen/>
              <w:t xml:space="preserve">ального </w:t>
            </w:r>
            <w:r w:rsidRPr="00D32447">
              <w:rPr>
                <w:rFonts w:ascii="Times New Roman" w:eastAsia="Times New Roman" w:hAnsi="Times New Roman" w:cs="Times New Roman"/>
                <w:sz w:val="24"/>
                <w:szCs w:val="24"/>
                <w:lang w:eastAsia="ru-RU"/>
              </w:rPr>
              <w:lastRenderedPageBreak/>
              <w:t>до</w:t>
            </w:r>
            <w:r w:rsidRPr="00D32447">
              <w:rPr>
                <w:rFonts w:ascii="Times New Roman" w:eastAsia="Times New Roman" w:hAnsi="Times New Roman" w:cs="Times New Roman"/>
                <w:sz w:val="24"/>
                <w:szCs w:val="24"/>
                <w:lang w:eastAsia="ru-RU"/>
              </w:rPr>
              <w:softHyphen/>
              <w:t>кумента</w:t>
            </w:r>
          </w:p>
        </w:tc>
        <w:tc>
          <w:tcPr>
            <w:tcW w:w="3784" w:type="dxa"/>
          </w:tcPr>
          <w:p w:rsidR="00E46400" w:rsidRPr="00D32447" w:rsidRDefault="00E46400" w:rsidP="00E464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Требования к его со</w:t>
            </w:r>
            <w:r w:rsidRPr="00D32447">
              <w:rPr>
                <w:rFonts w:ascii="Times New Roman" w:eastAsia="Times New Roman" w:hAnsi="Times New Roman" w:cs="Times New Roman"/>
                <w:sz w:val="24"/>
                <w:szCs w:val="24"/>
                <w:lang w:eastAsia="ru-RU"/>
              </w:rPr>
              <w:softHyphen/>
              <w:t>держанию</w:t>
            </w:r>
          </w:p>
        </w:tc>
        <w:tc>
          <w:tcPr>
            <w:tcW w:w="3445"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Нормы Федераль</w:t>
            </w:r>
            <w:r w:rsidRPr="00D32447">
              <w:rPr>
                <w:rFonts w:ascii="Times New Roman" w:eastAsia="Times New Roman" w:hAnsi="Times New Roman" w:cs="Times New Roman"/>
                <w:sz w:val="24"/>
                <w:szCs w:val="24"/>
                <w:lang w:eastAsia="ru-RU"/>
              </w:rPr>
              <w:softHyphen/>
              <w:t>ного за</w:t>
            </w:r>
            <w:r w:rsidRPr="00D32447">
              <w:rPr>
                <w:rFonts w:ascii="Times New Roman" w:eastAsia="Times New Roman" w:hAnsi="Times New Roman" w:cs="Times New Roman"/>
                <w:sz w:val="24"/>
                <w:szCs w:val="24"/>
                <w:lang w:eastAsia="ru-RU"/>
              </w:rPr>
              <w:softHyphen/>
              <w:t xml:space="preserve">кона от 12.06.2002 г. № 67-ФЗ </w:t>
            </w:r>
            <w:r w:rsidRPr="00D32447">
              <w:rPr>
                <w:rFonts w:ascii="Times New Roman" w:eastAsia="Times New Roman" w:hAnsi="Times New Roman" w:cs="Times New Roman"/>
                <w:sz w:val="24"/>
                <w:szCs w:val="24"/>
                <w:lang w:eastAsia="ru-RU"/>
              </w:rPr>
              <w:lastRenderedPageBreak/>
              <w:t>«Об основ</w:t>
            </w:r>
            <w:r w:rsidRPr="00D32447">
              <w:rPr>
                <w:rFonts w:ascii="Times New Roman" w:eastAsia="Times New Roman" w:hAnsi="Times New Roman" w:cs="Times New Roman"/>
                <w:sz w:val="24"/>
                <w:szCs w:val="24"/>
                <w:lang w:eastAsia="ru-RU"/>
              </w:rPr>
              <w:softHyphen/>
              <w:t>ных гарантиях из</w:t>
            </w:r>
            <w:r w:rsidRPr="00D32447">
              <w:rPr>
                <w:rFonts w:ascii="Times New Roman" w:eastAsia="Times New Roman" w:hAnsi="Times New Roman" w:cs="Times New Roman"/>
                <w:sz w:val="24"/>
                <w:szCs w:val="24"/>
                <w:lang w:eastAsia="ru-RU"/>
              </w:rPr>
              <w:softHyphen/>
              <w:t>бирательных прав и права на участие в рефе</w:t>
            </w:r>
            <w:r w:rsidRPr="00D32447">
              <w:rPr>
                <w:rFonts w:ascii="Times New Roman" w:eastAsia="Times New Roman" w:hAnsi="Times New Roman" w:cs="Times New Roman"/>
                <w:sz w:val="24"/>
                <w:szCs w:val="24"/>
                <w:lang w:eastAsia="ru-RU"/>
              </w:rPr>
              <w:softHyphen/>
              <w:t>рендуме граждан Россий</w:t>
            </w:r>
            <w:r w:rsidRPr="00D32447">
              <w:rPr>
                <w:rFonts w:ascii="Times New Roman" w:eastAsia="Times New Roman" w:hAnsi="Times New Roman" w:cs="Times New Roman"/>
                <w:sz w:val="24"/>
                <w:szCs w:val="24"/>
                <w:lang w:eastAsia="ru-RU"/>
              </w:rPr>
              <w:softHyphen/>
              <w:t>ской Фе</w:t>
            </w:r>
            <w:r w:rsidRPr="00D32447">
              <w:rPr>
                <w:rFonts w:ascii="Times New Roman" w:eastAsia="Times New Roman" w:hAnsi="Times New Roman" w:cs="Times New Roman"/>
                <w:sz w:val="24"/>
                <w:szCs w:val="24"/>
                <w:lang w:eastAsia="ru-RU"/>
              </w:rPr>
              <w:softHyphen/>
              <w:t>дерации», за</w:t>
            </w:r>
            <w:r w:rsidRPr="00D32447">
              <w:rPr>
                <w:rFonts w:ascii="Times New Roman" w:eastAsia="Times New Roman" w:hAnsi="Times New Roman" w:cs="Times New Roman"/>
                <w:sz w:val="24"/>
                <w:szCs w:val="24"/>
                <w:lang w:eastAsia="ru-RU"/>
              </w:rPr>
              <w:softHyphen/>
              <w:t>крепляющие его</w:t>
            </w:r>
          </w:p>
        </w:tc>
      </w:tr>
      <w:tr w:rsidR="00E46400" w:rsidRPr="00D32447" w:rsidTr="00E46400">
        <w:tc>
          <w:tcPr>
            <w:tcW w:w="562"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45"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2.5 Решить ситуационные задачи</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1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w:t>
      </w:r>
      <w:r w:rsidR="00D84C57">
        <w:rPr>
          <w:rFonts w:ascii="Times New Roman" w:eastAsia="Times New Roman" w:hAnsi="Times New Roman" w:cs="Times New Roman"/>
          <w:i/>
          <w:sz w:val="24"/>
          <w:szCs w:val="24"/>
          <w:lang w:eastAsia="ru-RU"/>
        </w:rPr>
        <w:t>2</w:t>
      </w:r>
      <w:r w:rsidRPr="00D32447">
        <w:rPr>
          <w:rFonts w:ascii="Times New Roman" w:eastAsia="Times New Roman" w:hAnsi="Times New Roman" w:cs="Times New Roman"/>
          <w:i/>
          <w:sz w:val="24"/>
          <w:szCs w:val="24"/>
          <w:lang w:eastAsia="ru-RU"/>
        </w:rPr>
        <w:t xml:space="preserve"> по теме «Стадии избирательного процесса»</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w:t>
      </w:r>
      <w:r w:rsidR="00D84C57">
        <w:rPr>
          <w:rFonts w:ascii="Times New Roman" w:eastAsia="Times New Roman" w:hAnsi="Times New Roman" w:cs="Times New Roman"/>
          <w:i/>
          <w:sz w:val="24"/>
          <w:szCs w:val="24"/>
          <w:lang w:eastAsia="ru-RU"/>
        </w:rPr>
        <w:t>3</w:t>
      </w:r>
      <w:r w:rsidRPr="00D32447">
        <w:rPr>
          <w:rFonts w:ascii="Times New Roman" w:eastAsia="Times New Roman" w:hAnsi="Times New Roman" w:cs="Times New Roman"/>
          <w:i/>
          <w:sz w:val="24"/>
          <w:szCs w:val="24"/>
          <w:lang w:eastAsia="ru-RU"/>
        </w:rPr>
        <w:t xml:space="preserve">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Составьте шаблон направления для наблюдателей.</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w:t>
      </w:r>
      <w:r w:rsidR="00D84C57">
        <w:rPr>
          <w:rFonts w:ascii="Times New Roman" w:eastAsia="Times New Roman" w:hAnsi="Times New Roman" w:cs="Times New Roman"/>
          <w:i/>
          <w:sz w:val="24"/>
          <w:szCs w:val="24"/>
          <w:lang w:eastAsia="ru-RU"/>
        </w:rPr>
        <w:t>4</w:t>
      </w:r>
      <w:r w:rsidRPr="00D32447">
        <w:rPr>
          <w:rFonts w:ascii="Times New Roman" w:eastAsia="Times New Roman" w:hAnsi="Times New Roman" w:cs="Times New Roman"/>
          <w:i/>
          <w:sz w:val="24"/>
          <w:szCs w:val="24"/>
          <w:lang w:eastAsia="ru-RU"/>
        </w:rPr>
        <w:t xml:space="preserve">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w:t>
      </w:r>
      <w:r w:rsidR="00D84C57">
        <w:rPr>
          <w:rFonts w:ascii="Times New Roman" w:eastAsia="Times New Roman" w:hAnsi="Times New Roman" w:cs="Times New Roman"/>
          <w:i/>
          <w:sz w:val="24"/>
          <w:szCs w:val="24"/>
          <w:lang w:eastAsia="ru-RU"/>
        </w:rPr>
        <w:t>5</w:t>
      </w:r>
      <w:r w:rsidRPr="00D32447">
        <w:rPr>
          <w:rFonts w:ascii="Times New Roman" w:eastAsia="Times New Roman" w:hAnsi="Times New Roman" w:cs="Times New Roman"/>
          <w:i/>
          <w:sz w:val="24"/>
          <w:szCs w:val="24"/>
          <w:lang w:eastAsia="ru-RU"/>
        </w:rPr>
        <w:t xml:space="preserve">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w:t>
      </w:r>
      <w:r w:rsidRPr="00D32447">
        <w:rPr>
          <w:rFonts w:ascii="Times New Roman" w:eastAsia="Times New Roman" w:hAnsi="Times New Roman" w:cs="Times New Roman"/>
          <w:sz w:val="24"/>
          <w:szCs w:val="24"/>
          <w:lang w:eastAsia="ru-RU"/>
        </w:rPr>
        <w:lastRenderedPageBreak/>
        <w:t xml:space="preserve">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w:t>
      </w:r>
      <w:r w:rsidR="00D84C57">
        <w:rPr>
          <w:rFonts w:ascii="Times New Roman" w:eastAsia="Times New Roman" w:hAnsi="Times New Roman" w:cs="Times New Roman"/>
          <w:i/>
          <w:sz w:val="24"/>
          <w:szCs w:val="24"/>
          <w:lang w:eastAsia="ru-RU"/>
        </w:rPr>
        <w:t>6</w:t>
      </w:r>
      <w:r w:rsidRPr="00D32447">
        <w:rPr>
          <w:rFonts w:ascii="Times New Roman" w:eastAsia="Times New Roman" w:hAnsi="Times New Roman" w:cs="Times New Roman"/>
          <w:i/>
          <w:sz w:val="24"/>
          <w:szCs w:val="24"/>
          <w:lang w:eastAsia="ru-RU"/>
        </w:rPr>
        <w:t xml:space="preserve">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2.6 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D84C5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Практическое занятие № 3 </w:t>
      </w:r>
      <w:r w:rsidR="00D84C57">
        <w:rPr>
          <w:rFonts w:ascii="Times New Roman" w:eastAsia="Times New Roman" w:hAnsi="Times New Roman" w:cs="Times New Roman"/>
          <w:sz w:val="24"/>
          <w:szCs w:val="24"/>
          <w:lang w:eastAsia="ru-RU"/>
        </w:rPr>
        <w:t>«</w:t>
      </w:r>
      <w:r w:rsidR="00D84C57" w:rsidRPr="00D84C57">
        <w:rPr>
          <w:rFonts w:ascii="Times New Roman" w:eastAsia="Times New Roman" w:hAnsi="Times New Roman" w:cs="Times New Roman"/>
          <w:sz w:val="24"/>
          <w:szCs w:val="24"/>
          <w:lang w:eastAsia="ru-RU"/>
        </w:rPr>
        <w:t>Информационное обеспечение выборов: понятие, структурные элементы</w:t>
      </w:r>
      <w:r w:rsidR="00D84C57">
        <w:rPr>
          <w:rFonts w:ascii="Times New Roman" w:eastAsia="Times New Roman" w:hAnsi="Times New Roman" w:cs="Times New Roman"/>
          <w:sz w:val="24"/>
          <w:szCs w:val="24"/>
          <w:lang w:eastAsia="ru-RU"/>
        </w:rPr>
        <w:t>»</w:t>
      </w:r>
    </w:p>
    <w:p w:rsidR="00D84C57" w:rsidRDefault="00D84C57"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Информирование избирателей и участников референдума</w:t>
      </w:r>
      <w:r>
        <w:rPr>
          <w:rFonts w:ascii="Times New Roman" w:eastAsia="Times New Roman" w:hAnsi="Times New Roman" w:cs="Times New Roman"/>
          <w:sz w:val="24"/>
          <w:szCs w:val="24"/>
          <w:lang w:eastAsia="ru-RU"/>
        </w:rPr>
        <w:t>: понятие, субъектный состав, требования к с</w:t>
      </w:r>
      <w:r w:rsidRPr="00D84C57">
        <w:rPr>
          <w:rFonts w:ascii="Times New Roman" w:eastAsia="Times New Roman" w:hAnsi="Times New Roman" w:cs="Times New Roman"/>
          <w:sz w:val="24"/>
          <w:szCs w:val="24"/>
          <w:lang w:eastAsia="ru-RU"/>
        </w:rPr>
        <w:t>одержани</w:t>
      </w:r>
      <w:r>
        <w:rPr>
          <w:rFonts w:ascii="Times New Roman" w:eastAsia="Times New Roman" w:hAnsi="Times New Roman" w:cs="Times New Roman"/>
          <w:sz w:val="24"/>
          <w:szCs w:val="24"/>
          <w:lang w:eastAsia="ru-RU"/>
        </w:rPr>
        <w:t>ю</w:t>
      </w:r>
      <w:r w:rsidRPr="00D84C57">
        <w:rPr>
          <w:rFonts w:ascii="Times New Roman" w:eastAsia="Times New Roman" w:hAnsi="Times New Roman" w:cs="Times New Roman"/>
          <w:sz w:val="24"/>
          <w:szCs w:val="24"/>
          <w:lang w:eastAsia="ru-RU"/>
        </w:rPr>
        <w:t xml:space="preserve"> информационных материалов</w:t>
      </w:r>
      <w:r>
        <w:rPr>
          <w:rFonts w:ascii="Times New Roman" w:eastAsia="Times New Roman" w:hAnsi="Times New Roman" w:cs="Times New Roman"/>
          <w:sz w:val="24"/>
          <w:szCs w:val="24"/>
          <w:lang w:eastAsia="ru-RU"/>
        </w:rPr>
        <w:t>;</w:t>
      </w:r>
    </w:p>
    <w:p w:rsid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Опросы общественного мнения</w:t>
      </w:r>
      <w:r>
        <w:rPr>
          <w:rFonts w:ascii="Times New Roman" w:eastAsia="Times New Roman" w:hAnsi="Times New Roman" w:cs="Times New Roman"/>
          <w:sz w:val="24"/>
          <w:szCs w:val="24"/>
          <w:lang w:eastAsia="ru-RU"/>
        </w:rPr>
        <w:t>: порядок проведения</w:t>
      </w:r>
    </w:p>
    <w:p w:rsid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участия о</w:t>
      </w:r>
      <w:r w:rsidRPr="00D84C57">
        <w:rPr>
          <w:rFonts w:ascii="Times New Roman" w:eastAsia="Times New Roman" w:hAnsi="Times New Roman" w:cs="Times New Roman"/>
          <w:sz w:val="24"/>
          <w:szCs w:val="24"/>
          <w:lang w:eastAsia="ru-RU"/>
        </w:rPr>
        <w:t>рганизаци</w:t>
      </w:r>
      <w:r>
        <w:rPr>
          <w:rFonts w:ascii="Times New Roman" w:eastAsia="Times New Roman" w:hAnsi="Times New Roman" w:cs="Times New Roman"/>
          <w:sz w:val="24"/>
          <w:szCs w:val="24"/>
          <w:lang w:eastAsia="ru-RU"/>
        </w:rPr>
        <w:t>й</w:t>
      </w:r>
      <w:r w:rsidRPr="00D84C57">
        <w:rPr>
          <w:rFonts w:ascii="Times New Roman" w:eastAsia="Times New Roman" w:hAnsi="Times New Roman" w:cs="Times New Roman"/>
          <w:sz w:val="24"/>
          <w:szCs w:val="24"/>
          <w:lang w:eastAsia="ru-RU"/>
        </w:rPr>
        <w:t xml:space="preserve"> телерадиовещания и периодические печатные издания </w:t>
      </w:r>
      <w:r>
        <w:rPr>
          <w:rFonts w:ascii="Times New Roman" w:eastAsia="Times New Roman" w:hAnsi="Times New Roman" w:cs="Times New Roman"/>
          <w:sz w:val="24"/>
          <w:szCs w:val="24"/>
          <w:lang w:eastAsia="ru-RU"/>
        </w:rPr>
        <w:t>в</w:t>
      </w:r>
      <w:r w:rsidRPr="00D84C57">
        <w:rPr>
          <w:rFonts w:ascii="Times New Roman" w:eastAsia="Times New Roman" w:hAnsi="Times New Roman" w:cs="Times New Roman"/>
          <w:sz w:val="24"/>
          <w:szCs w:val="24"/>
          <w:lang w:eastAsia="ru-RU"/>
        </w:rPr>
        <w:t xml:space="preserve"> информационно</w:t>
      </w:r>
      <w:r>
        <w:rPr>
          <w:rFonts w:ascii="Times New Roman" w:eastAsia="Times New Roman" w:hAnsi="Times New Roman" w:cs="Times New Roman"/>
          <w:sz w:val="24"/>
          <w:szCs w:val="24"/>
          <w:lang w:eastAsia="ru-RU"/>
        </w:rPr>
        <w:t>м</w:t>
      </w:r>
      <w:r w:rsidRPr="00D84C57">
        <w:rPr>
          <w:rFonts w:ascii="Times New Roman" w:eastAsia="Times New Roman" w:hAnsi="Times New Roman" w:cs="Times New Roman"/>
          <w:sz w:val="24"/>
          <w:szCs w:val="24"/>
          <w:lang w:eastAsia="ru-RU"/>
        </w:rPr>
        <w:t xml:space="preserve"> обеспечени</w:t>
      </w:r>
      <w:r>
        <w:rPr>
          <w:rFonts w:ascii="Times New Roman" w:eastAsia="Times New Roman" w:hAnsi="Times New Roman" w:cs="Times New Roman"/>
          <w:sz w:val="24"/>
          <w:szCs w:val="24"/>
          <w:lang w:eastAsia="ru-RU"/>
        </w:rPr>
        <w:t>и</w:t>
      </w:r>
      <w:r w:rsidRPr="00D84C57">
        <w:rPr>
          <w:rFonts w:ascii="Times New Roman" w:eastAsia="Times New Roman" w:hAnsi="Times New Roman" w:cs="Times New Roman"/>
          <w:sz w:val="24"/>
          <w:szCs w:val="24"/>
          <w:lang w:eastAsia="ru-RU"/>
        </w:rPr>
        <w:t xml:space="preserve"> выборов и референдумов</w:t>
      </w:r>
    </w:p>
    <w:p w:rsidR="00D84C57" w:rsidRP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Предвыборная агитация, агитация по вопросам референдума</w:t>
      </w:r>
      <w:r>
        <w:rPr>
          <w:rFonts w:ascii="Times New Roman" w:eastAsia="Times New Roman" w:hAnsi="Times New Roman" w:cs="Times New Roman"/>
          <w:sz w:val="24"/>
          <w:szCs w:val="24"/>
          <w:lang w:eastAsia="ru-RU"/>
        </w:rPr>
        <w:t>: понятие, формы и методы проведения, сроки проведения</w:t>
      </w:r>
    </w:p>
    <w:p w:rsidR="00D84C57" w:rsidRDefault="00D84C57"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D84C57" w:rsidRDefault="00D84C57"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ситуационные задачи</w:t>
      </w:r>
    </w:p>
    <w:p w:rsidR="00D84C57" w:rsidRPr="00D84C57" w:rsidRDefault="00D84C57" w:rsidP="00D84C57">
      <w:pPr>
        <w:spacing w:after="0" w:line="240" w:lineRule="auto"/>
        <w:ind w:firstLine="709"/>
        <w:jc w:val="both"/>
        <w:rPr>
          <w:rFonts w:ascii="Times New Roman" w:eastAsia="Times New Roman" w:hAnsi="Times New Roman" w:cs="Times New Roman"/>
          <w:i/>
          <w:sz w:val="24"/>
          <w:szCs w:val="24"/>
          <w:lang w:eastAsia="ru-RU"/>
        </w:rPr>
      </w:pPr>
      <w:r w:rsidRPr="00D84C57">
        <w:rPr>
          <w:rFonts w:ascii="Times New Roman" w:eastAsia="Times New Roman" w:hAnsi="Times New Roman" w:cs="Times New Roman"/>
          <w:i/>
          <w:sz w:val="24"/>
          <w:szCs w:val="24"/>
          <w:lang w:eastAsia="ru-RU"/>
        </w:rPr>
        <w:t xml:space="preserve">Ситуационная задача № 1 </w:t>
      </w:r>
    </w:p>
    <w:p w:rsidR="00D84C57" w:rsidRDefault="00D84C57" w:rsidP="00D84C57">
      <w:pPr>
        <w:spacing w:after="0" w:line="240" w:lineRule="auto"/>
        <w:ind w:firstLine="709"/>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На выборах в Государственную Думу РФ 2016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D84C57" w:rsidRPr="00D84C57" w:rsidRDefault="00D84C57" w:rsidP="00D84C57">
      <w:pPr>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Ситуационная задача № 2</w:t>
      </w:r>
    </w:p>
    <w:p w:rsidR="00D84C57" w:rsidRDefault="00D84C57" w:rsidP="00D84C57">
      <w:pPr>
        <w:spacing w:after="0" w:line="240" w:lineRule="auto"/>
        <w:ind w:firstLine="709"/>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D84C57" w:rsidRPr="00D84C57" w:rsidRDefault="00D84C57" w:rsidP="00D84C57">
      <w:pPr>
        <w:spacing w:after="0" w:line="240" w:lineRule="auto"/>
        <w:ind w:firstLine="709"/>
        <w:jc w:val="both"/>
        <w:rPr>
          <w:rFonts w:ascii="Times New Roman" w:eastAsia="Times New Roman" w:hAnsi="Times New Roman" w:cs="Times New Roman"/>
          <w:i/>
          <w:sz w:val="24"/>
          <w:szCs w:val="24"/>
          <w:lang w:eastAsia="ru-RU"/>
        </w:rPr>
      </w:pPr>
      <w:r w:rsidRPr="00D84C57">
        <w:rPr>
          <w:rFonts w:ascii="Times New Roman" w:eastAsia="Times New Roman" w:hAnsi="Times New Roman" w:cs="Times New Roman"/>
          <w:i/>
          <w:sz w:val="24"/>
          <w:szCs w:val="24"/>
          <w:lang w:eastAsia="ru-RU"/>
        </w:rPr>
        <w:t>Ситуационная задача № 3</w:t>
      </w:r>
    </w:p>
    <w:p w:rsidR="00D84C57" w:rsidRDefault="00D84C57" w:rsidP="00D84C57">
      <w:pPr>
        <w:spacing w:after="0" w:line="240" w:lineRule="auto"/>
        <w:ind w:firstLine="709"/>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lastRenderedPageBreak/>
        <w:t>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w:t>
      </w:r>
      <w:r>
        <w:rPr>
          <w:rFonts w:ascii="Times New Roman" w:eastAsia="Times New Roman" w:hAnsi="Times New Roman" w:cs="Times New Roman"/>
          <w:sz w:val="24"/>
          <w:szCs w:val="24"/>
          <w:lang w:eastAsia="ru-RU"/>
        </w:rPr>
        <w:t xml:space="preserve"> </w:t>
      </w:r>
      <w:r w:rsidRPr="00D84C57">
        <w:rPr>
          <w:rFonts w:ascii="Times New Roman" w:eastAsia="Times New Roman" w:hAnsi="Times New Roman" w:cs="Times New Roman"/>
          <w:sz w:val="24"/>
          <w:szCs w:val="24"/>
          <w:lang w:eastAsia="ru-RU"/>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D84C57" w:rsidRDefault="00D84C57" w:rsidP="00E46400">
      <w:pPr>
        <w:spacing w:after="0" w:line="240" w:lineRule="auto"/>
        <w:ind w:firstLine="709"/>
        <w:jc w:val="both"/>
        <w:rPr>
          <w:rFonts w:ascii="Times New Roman" w:eastAsia="Times New Roman" w:hAnsi="Times New Roman" w:cs="Times New Roman"/>
          <w:sz w:val="24"/>
          <w:szCs w:val="24"/>
          <w:lang w:eastAsia="ru-RU"/>
        </w:rPr>
      </w:pPr>
    </w:p>
    <w:p w:rsidR="00E46400" w:rsidRPr="00D32447" w:rsidRDefault="00D84C57"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4 </w:t>
      </w:r>
      <w:r w:rsidR="00E46400" w:rsidRPr="00D32447">
        <w:rPr>
          <w:rFonts w:ascii="Times New Roman" w:eastAsia="Times New Roman" w:hAnsi="Times New Roman" w:cs="Times New Roman"/>
          <w:sz w:val="24"/>
          <w:szCs w:val="24"/>
          <w:lang w:eastAsia="ru-RU"/>
        </w:rPr>
        <w:t>«Особенности проведения референдума в Российской Федерации»</w:t>
      </w: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1 Вопросы для устного опроса:</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Референдум: понятие, правовая база. Виды референдумов, проводимых на территории России.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вопросы, выносимые на референдум Российской Федерации.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вопросы, выносимые на референдум субъекта РФ и местный референдум.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стадии и особенности проведения референдума в Российской Федерации.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юридическая сила решения, принятого на референдуме</w:t>
      </w: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 Проведение деловой игры «Избирательная кампания по выборам главы муниципального образования города Бузулука».</w:t>
      </w: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Практическое занятие № </w:t>
      </w:r>
      <w:r w:rsidR="00D84C57">
        <w:rPr>
          <w:rFonts w:ascii="Times New Roman" w:eastAsia="Times New Roman" w:hAnsi="Times New Roman" w:cs="Times New Roman"/>
          <w:sz w:val="24"/>
          <w:szCs w:val="24"/>
          <w:lang w:eastAsia="ru-RU"/>
        </w:rPr>
        <w:t>5</w:t>
      </w:r>
      <w:r w:rsidRPr="00D32447">
        <w:rPr>
          <w:rFonts w:ascii="Times New Roman" w:eastAsia="Times New Roman" w:hAnsi="Times New Roman" w:cs="Times New Roman"/>
          <w:sz w:val="24"/>
          <w:szCs w:val="24"/>
          <w:lang w:eastAsia="ru-RU"/>
        </w:rPr>
        <w:t xml:space="preserve"> «Юридическая ответственность за нарушения избирательного законодательства»</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1 Вопросы для устного опроса:</w:t>
      </w:r>
    </w:p>
    <w:p w:rsidR="00E46400" w:rsidRPr="00D3244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Юридическая ответственность за нарушение порядка финансирования выборов: понятие, основания применения, санкции. </w:t>
      </w:r>
    </w:p>
    <w:p w:rsidR="00E46400" w:rsidRPr="00D3244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Избирательные споры: понятие, виды, порядок рассмотрения. Сроки подачи и рассмотрения жалоб и заявлений по избирательным спорам. </w:t>
      </w:r>
    </w:p>
    <w:p w:rsidR="00E46400" w:rsidRPr="00D3244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Понятие и виды юридической ответственности за нарушения норм избирательного законодательства:</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а)</w:t>
      </w:r>
      <w:r w:rsidRPr="00D32447">
        <w:rPr>
          <w:rFonts w:ascii="Times New Roman" w:eastAsia="Times New Roman" w:hAnsi="Times New Roman" w:cs="Times New Roman"/>
          <w:color w:val="000000"/>
          <w:sz w:val="24"/>
          <w:szCs w:val="24"/>
          <w:lang w:eastAsia="ru-RU"/>
        </w:rPr>
        <w:tab/>
        <w:t xml:space="preserve">Конституционно-правовая ответственность за нарушения норм избирательного законодательства.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б)</w:t>
      </w:r>
      <w:r w:rsidRPr="00D32447">
        <w:rPr>
          <w:rFonts w:ascii="Times New Roman" w:eastAsia="Times New Roman" w:hAnsi="Times New Roman" w:cs="Times New Roman"/>
          <w:color w:val="000000"/>
          <w:sz w:val="24"/>
          <w:szCs w:val="24"/>
          <w:lang w:eastAsia="ru-RU"/>
        </w:rPr>
        <w:tab/>
        <w:t xml:space="preserve">Уголовная ответственность за нарушения норм избирательного законодательства.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в)</w:t>
      </w:r>
      <w:r w:rsidRPr="00D32447">
        <w:rPr>
          <w:rFonts w:ascii="Times New Roman" w:eastAsia="Times New Roman" w:hAnsi="Times New Roman" w:cs="Times New Roman"/>
          <w:color w:val="000000"/>
          <w:sz w:val="24"/>
          <w:szCs w:val="24"/>
          <w:lang w:eastAsia="ru-RU"/>
        </w:rPr>
        <w:tab/>
        <w:t xml:space="preserve">Административная ответственность за нарушения норм избирательного законодательства.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г)</w:t>
      </w:r>
      <w:r w:rsidRPr="00D32447">
        <w:rPr>
          <w:rFonts w:ascii="Times New Roman" w:eastAsia="Times New Roman" w:hAnsi="Times New Roman" w:cs="Times New Roman"/>
          <w:color w:val="000000"/>
          <w:sz w:val="24"/>
          <w:szCs w:val="24"/>
          <w:lang w:eastAsia="ru-RU"/>
        </w:rPr>
        <w:tab/>
        <w:t>Гражданско-правовая ответственность</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2 Задания для самоподготовки</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2.1 Решить ситуационные задачи</w:t>
      </w:r>
    </w:p>
    <w:p w:rsidR="00F2148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1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w:t>
      </w:r>
      <w:r w:rsidRPr="00D32447">
        <w:rPr>
          <w:rFonts w:ascii="Times New Roman" w:eastAsia="Times New Roman" w:hAnsi="Times New Roman" w:cs="Times New Roman"/>
          <w:color w:val="000000"/>
          <w:sz w:val="24"/>
          <w:szCs w:val="24"/>
          <w:lang w:eastAsia="ru-RU"/>
        </w:rPr>
        <w:lastRenderedPageBreak/>
        <w:t xml:space="preserve">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F2148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2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3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Законно ли решение Индустриального районного суда?</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4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Ситуационная задача № 5 по теме «Юридическая ответственность за нарушения избирательного законодательства»</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Работник ООО «Инновационная компания» Пуговкин С.М., являющийся доверенным лицом кандидата, обратился к Генеральному директору указанной </w:t>
      </w:r>
      <w:r w:rsidRPr="00D32447">
        <w:rPr>
          <w:rFonts w:ascii="Times New Roman" w:eastAsia="Times New Roman" w:hAnsi="Times New Roman" w:cs="Times New Roman"/>
          <w:color w:val="000000"/>
          <w:sz w:val="24"/>
          <w:szCs w:val="24"/>
          <w:lang w:eastAsia="ru-RU"/>
        </w:rPr>
        <w:lastRenderedPageBreak/>
        <w:t xml:space="preserve">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F2148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6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7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Разрешите указанный избирательный спор.</w:t>
      </w:r>
    </w:p>
    <w:p w:rsidR="00E46400" w:rsidRPr="00D32447" w:rsidRDefault="00E46400" w:rsidP="00F21480">
      <w:pPr>
        <w:spacing w:after="0" w:line="240" w:lineRule="auto"/>
        <w:ind w:firstLine="709"/>
        <w:jc w:val="both"/>
        <w:rPr>
          <w:rFonts w:ascii="Times New Roman" w:eastAsia="Times New Roman" w:hAnsi="Times New Roman" w:cs="Times New Roman"/>
          <w:sz w:val="24"/>
          <w:szCs w:val="24"/>
          <w:lang w:eastAsia="ru-RU"/>
        </w:rPr>
      </w:pPr>
    </w:p>
    <w:p w:rsidR="00E46400" w:rsidRPr="00D32447" w:rsidRDefault="00E46400" w:rsidP="00F21480">
      <w:pPr>
        <w:spacing w:after="0" w:line="240" w:lineRule="auto"/>
        <w:ind w:firstLine="709"/>
        <w:jc w:val="both"/>
        <w:rPr>
          <w:rFonts w:ascii="Times New Roman" w:eastAsia="Times New Roman" w:hAnsi="Times New Roman" w:cs="Times New Roman"/>
          <w:sz w:val="24"/>
          <w:szCs w:val="24"/>
          <w:lang w:eastAsia="ru-RU"/>
        </w:rPr>
      </w:pPr>
    </w:p>
    <w:p w:rsidR="00F21480" w:rsidRPr="00D32447" w:rsidRDefault="00CB00A9" w:rsidP="00F21480">
      <w:pPr>
        <w:suppressLineNumbers/>
        <w:spacing w:after="0" w:line="240" w:lineRule="auto"/>
        <w:ind w:firstLine="720"/>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lastRenderedPageBreak/>
        <w:t>4</w:t>
      </w:r>
      <w:r w:rsidR="0032382B" w:rsidRPr="00D32447">
        <w:rPr>
          <w:rFonts w:ascii="Times New Roman" w:hAnsi="Times New Roman" w:cs="Times New Roman"/>
          <w:b/>
          <w:sz w:val="24"/>
          <w:szCs w:val="24"/>
        </w:rPr>
        <w:t xml:space="preserve"> </w:t>
      </w:r>
      <w:r w:rsidR="00F21480" w:rsidRPr="00D32447">
        <w:rPr>
          <w:rFonts w:ascii="Times New Roman" w:eastAsia="Times New Roman" w:hAnsi="Times New Roman" w:cs="Times New Roman"/>
          <w:b/>
          <w:sz w:val="24"/>
          <w:szCs w:val="24"/>
          <w:lang w:eastAsia="ru-RU"/>
        </w:rPr>
        <w:t>Вопросы для подготовки к экзамену по дисциплине «Избирательное право и избирательный процесс»</w:t>
      </w:r>
    </w:p>
    <w:p w:rsidR="00F21480" w:rsidRPr="00D32447" w:rsidRDefault="00F21480" w:rsidP="00F21480">
      <w:pPr>
        <w:suppressLineNumbers/>
        <w:spacing w:after="0" w:line="240" w:lineRule="auto"/>
        <w:ind w:firstLine="720"/>
        <w:jc w:val="both"/>
        <w:rPr>
          <w:rFonts w:ascii="Times New Roman" w:eastAsia="Times New Roman" w:hAnsi="Times New Roman" w:cs="Times New Roman"/>
          <w:sz w:val="24"/>
          <w:szCs w:val="24"/>
          <w:lang w:eastAsia="ru-RU"/>
        </w:rPr>
      </w:pP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Выборы в России: понятие, правовое и политико-социальное содержание.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предмет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Характеристика методов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Система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структура и виды избирательных правоотношений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Содержание избирательного правоотношения.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Источники избирательного права: понятие, виды.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Международные избирательные стандарты как источники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Общая характеристика федерального закона от 12 июня 2002 года № 67-ФЗ «Об основных гарантиях избирательных прав граждан и права на участие в референдуме граждан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Избирательное законодательство в Российской Федерации: понятие и система.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Принципы организации и проведения выборов: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Принципы участия российских граждан в выборах: понятие, закрепление в законодательстве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классификация избирательных прав граждан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Гарантии избирательных прав граждан: понятие и значение.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Общая характеристика выборов и избирательного права в дореволюционной России.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Общая характеристика выборов и избирательного права в советский период.</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Развитие избирательного права и избирательного процесса в постсоветской России.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виды избирательных систем: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Мажоритарная система абсолютного большинства: понятие, разновидности, применение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Мажоритарная система относительного большинства: понятие, разновидности, применение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Пропорциональная избирательная система: понятие, разновидности, применение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Смешанные и особые избирательные системы: понятие, особенности применения.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Субъекты избирательного права и избирательного процесса: понятие, избирательная праводееспособность, нормативно-правовая база.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Виды субъектов избирательного права: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избирателей: понятие, права, гарантии.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кандидатов: права, гарантии, ограничения.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доверенных лиц, уполномоченных представителей.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наблюдателей: понятие, требования, права, запреты.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система и организация деятельности избирательных комиссий: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ЦИК РФ: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Правовой статус избирательных комиссий субъектов РФ: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окружных избирательных комиссий: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участковых избирательных комиссий: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Взаимодействие избирательных комиссий с органами государственной власти и местного самоуправления: понятие, формы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Ответственность избирательных комиссий: понятие, основания применения, законодательное закрепление, правовые последствия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Использование в деятельности избирательных комиссий ГАС «Выборы»: правовое регулирование, особенности применения в избирательном процессе.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Назначение выборов: понятие, значение, условия, субъекты, уполномоченные назначать выборы.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День голосования на выборах: значение, условия, законодательное закрепление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Порядок и сроки назначения выборов.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при назначении выборов при досрочном прекращении полномочий органов и должностных лиц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Схемы избирательных округов: понятие, порядок образования, субъекты утверждения,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Образование избирательных участков: понятие,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Порядок составления и ведения списков избирателей. Особенности включения в списки избирателей отдельных категорий граждан.</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Избирательные цензы: понятие, законодательное закрепление, виды.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структура избирательного процесса: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Основные и дополнительные стадии избирательного процесса: общая характеристика, законодательное закрепление.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Выдвижение кандидатов: общие условия. Документы, необходимые для выдвижения кандидатов.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Сбор подписей в поддержку кандидата: требования, порядок проведения, проверка подписей.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Выдвижение кандидатов в порядке самовыдвижения: понятие, основания и порядок регистрации.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Выдвижения кандидатов, списков кандидатов политическими партиями: понятие, основания и порядок регистрации.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Регистрация кандидатов, списков кандидатов: условия, порядок, сроки. Основания для отказа в регистрации кандидатов, списков кандидатов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Виды, способы и общие условия распространения информации на выборах. Значение стадии информационного обеспечения выборов в избирательном процессе.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Субъекты информационного обеспечения выборов: понятие, виды, общая характеристика прав и обязанностей.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Информирование избирателей как стадия избирательного процесса: понятие, принципы и субъекты. </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Предвыборная агитация: понятие, признаки, субъекты, методы.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Ограничения при проведении предвыборной агитации. Недопустимость злоупотребления правом на проведение агитации.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Организация голосования: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Правовые требования к помещению для голосования.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Досрочное голосование, голосование вне избирательного участка, голосование по открепительному удостоверению.</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Требования, предъявляемые к избирательному бюллетеню.</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Установление итогов голосования: законодательное регулирование,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Порядок определения результатов выборов: законодательное регулирование,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Повторное голосование, повторные выборы, дополнительные выборы: понятие, назначение, особенности.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Референдум: понятие, виды, законодательное регулирование.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Референдум Российской Федерации: понятие, принципы проведения, вопросы, выносимые на референдум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Стадии проведения референдума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Референдум субъекта Российской Федерации: понятие, принципы проведения, вопросы, выносимые на референдум субъекта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Местный референдум: понятие, принципы проведения, вопросы, выносимые на местный референдум.</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структура и значение финансового обеспечения выборов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Финансовое обеспечение подготовки и проведения выборов.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виды, порядок создания избирательных фондов.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Проверка сведений о доходах и имуществе, представленных кандидатами: порядок, сроки, информирование избирателей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Специальные избирательные счета: понятие, порядок формирования и расходования избирательных фондов.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Финансовая дисциплина и финансовый отчет кандидатов, избирательных объединений: понятие, требования, условия и порядок предоставления.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Президента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депутатов Государственной Думы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высшего должностного лица субъекта РФ (главы субъекта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депутатов законодательных (представительных) органов государственной власти субъектов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муниципальных выборов.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Конституционно-правовая ответственность за нарушения требований избирательного законодательства: понятие, основания возникновения, санкции.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Уголовная ответственность за нарушения требований избирательного законодательства: понятие, основания возникновения, санкции.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Административная ответственность за нарушения требований избирательного законодательства: понятие, основания возникновения, санкции.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Гражданско-правовая ответственность в сфере избирательного процесса: понятие, основания возникновения, правовые последствия.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Избирательные споры: понятие, предмет спора, виды, законодательное регулирование.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Рассмотрение и разрешение избирательных споров в судебном порядке: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Обжалование решений и действий (бездействий), нарушающих избирательные права граждан: основания, порядок обжалования</w:t>
      </w:r>
    </w:p>
    <w:p w:rsidR="001670BD" w:rsidRPr="00D32447" w:rsidRDefault="001670BD" w:rsidP="00F21480">
      <w:pPr>
        <w:spacing w:after="0" w:line="240" w:lineRule="auto"/>
        <w:ind w:firstLine="709"/>
        <w:jc w:val="both"/>
        <w:rPr>
          <w:rFonts w:ascii="Times New Roman" w:eastAsia="Times New Roman" w:hAnsi="Times New Roman" w:cs="Times New Roman"/>
          <w:sz w:val="24"/>
          <w:szCs w:val="24"/>
          <w:lang w:eastAsia="ru-RU"/>
        </w:rPr>
      </w:pPr>
    </w:p>
    <w:p w:rsidR="001670BD" w:rsidRPr="00D32447" w:rsidRDefault="001670BD" w:rsidP="00853F06">
      <w:pPr>
        <w:spacing w:after="0" w:line="240" w:lineRule="auto"/>
        <w:ind w:firstLine="709"/>
        <w:jc w:val="both"/>
        <w:rPr>
          <w:rFonts w:ascii="Times New Roman" w:hAnsi="Times New Roman" w:cs="Times New Roman"/>
          <w:sz w:val="24"/>
          <w:szCs w:val="24"/>
        </w:rPr>
      </w:pPr>
    </w:p>
    <w:p w:rsidR="007300BB" w:rsidRPr="00D32447" w:rsidRDefault="007300BB" w:rsidP="007300B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5 Критерии оценки знаний студентов</w:t>
      </w:r>
    </w:p>
    <w:p w:rsidR="00F21480" w:rsidRPr="00D32447" w:rsidRDefault="00F21480" w:rsidP="00F21480">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37"/>
        <w:gridCol w:w="2144"/>
        <w:gridCol w:w="2045"/>
        <w:gridCol w:w="2184"/>
        <w:gridCol w:w="1860"/>
      </w:tblGrid>
      <w:tr w:rsidR="00F21480" w:rsidRPr="00D32447" w:rsidTr="00D32447">
        <w:tc>
          <w:tcPr>
            <w:tcW w:w="1270" w:type="dxa"/>
            <w:vAlign w:val="center"/>
          </w:tcPr>
          <w:p w:rsidR="00F21480" w:rsidRPr="00D32447" w:rsidRDefault="00F21480" w:rsidP="00D32447">
            <w:pPr>
              <w:widowControl w:val="0"/>
              <w:autoSpaceDE w:val="0"/>
              <w:autoSpaceDN w:val="0"/>
              <w:adjustRightInd w:val="0"/>
              <w:jc w:val="center"/>
              <w:rPr>
                <w:b/>
                <w:spacing w:val="-1"/>
                <w:sz w:val="24"/>
                <w:szCs w:val="24"/>
              </w:rPr>
            </w:pPr>
            <w:r w:rsidRPr="00D32447">
              <w:rPr>
                <w:b/>
                <w:sz w:val="24"/>
                <w:szCs w:val="24"/>
              </w:rPr>
              <w:t>Оценочные средства</w:t>
            </w:r>
          </w:p>
        </w:tc>
        <w:tc>
          <w:tcPr>
            <w:tcW w:w="2162"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w:t>
            </w:r>
            <w:r w:rsidRPr="00D32447">
              <w:rPr>
                <w:b/>
                <w:spacing w:val="-1"/>
                <w:sz w:val="24"/>
                <w:szCs w:val="24"/>
                <w:lang w:val="en-US"/>
              </w:rPr>
              <w:t xml:space="preserve"> </w:t>
            </w:r>
            <w:r w:rsidRPr="00D32447">
              <w:rPr>
                <w:b/>
                <w:spacing w:val="-1"/>
                <w:sz w:val="24"/>
                <w:szCs w:val="24"/>
              </w:rPr>
              <w:t>«5»</w:t>
            </w:r>
          </w:p>
        </w:tc>
        <w:tc>
          <w:tcPr>
            <w:tcW w:w="2061"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«4»</w:t>
            </w:r>
          </w:p>
        </w:tc>
        <w:tc>
          <w:tcPr>
            <w:tcW w:w="2202"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«3»</w:t>
            </w:r>
          </w:p>
        </w:tc>
        <w:tc>
          <w:tcPr>
            <w:tcW w:w="1875" w:type="dxa"/>
          </w:tcPr>
          <w:p w:rsidR="00F21480" w:rsidRPr="00D32447" w:rsidRDefault="00F21480" w:rsidP="00D32447">
            <w:pPr>
              <w:widowControl w:val="0"/>
              <w:autoSpaceDE w:val="0"/>
              <w:autoSpaceDN w:val="0"/>
              <w:adjustRightInd w:val="0"/>
              <w:jc w:val="center"/>
              <w:rPr>
                <w:b/>
                <w:spacing w:val="-1"/>
                <w:sz w:val="24"/>
                <w:szCs w:val="24"/>
                <w:lang w:val="en-US"/>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«2»</w:t>
            </w:r>
          </w:p>
        </w:tc>
      </w:tr>
      <w:tr w:rsidR="00F21480" w:rsidRPr="00D32447" w:rsidTr="00D32447">
        <w:tc>
          <w:tcPr>
            <w:tcW w:w="1270" w:type="dxa"/>
          </w:tcPr>
          <w:p w:rsidR="00F21480" w:rsidRPr="00D32447" w:rsidRDefault="00F21480" w:rsidP="00D32447">
            <w:pPr>
              <w:widowControl w:val="0"/>
              <w:autoSpaceDE w:val="0"/>
              <w:autoSpaceDN w:val="0"/>
              <w:adjustRightInd w:val="0"/>
              <w:rPr>
                <w:sz w:val="24"/>
                <w:szCs w:val="24"/>
              </w:rPr>
            </w:pPr>
            <w:r w:rsidRPr="00D32447">
              <w:rPr>
                <w:sz w:val="24"/>
                <w:szCs w:val="24"/>
              </w:rPr>
              <w:t>Задания блока А.0</w:t>
            </w:r>
          </w:p>
        </w:tc>
        <w:tc>
          <w:tcPr>
            <w:tcW w:w="2162"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86% и более</w:t>
            </w:r>
          </w:p>
        </w:tc>
        <w:tc>
          <w:tcPr>
            <w:tcW w:w="2061"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 xml:space="preserve">Процент правильных ответов составляет от 71% до 85% </w:t>
            </w:r>
          </w:p>
        </w:tc>
        <w:tc>
          <w:tcPr>
            <w:tcW w:w="2202"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от 55% до 70%</w:t>
            </w:r>
          </w:p>
        </w:tc>
        <w:tc>
          <w:tcPr>
            <w:tcW w:w="1875"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менее 55%</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А.1</w:t>
            </w:r>
          </w:p>
        </w:tc>
        <w:tc>
          <w:tcPr>
            <w:tcW w:w="2162" w:type="dxa"/>
          </w:tcPr>
          <w:p w:rsidR="00F21480" w:rsidRPr="00D32447" w:rsidRDefault="00F21480" w:rsidP="00D32447">
            <w:pPr>
              <w:rPr>
                <w:sz w:val="24"/>
                <w:szCs w:val="24"/>
              </w:rPr>
            </w:pPr>
            <w:r w:rsidRPr="00D32447">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c>
          <w:tcPr>
            <w:tcW w:w="2061" w:type="dxa"/>
          </w:tcPr>
          <w:p w:rsidR="00F21480" w:rsidRPr="00D32447" w:rsidRDefault="00F21480" w:rsidP="00D32447">
            <w:pPr>
              <w:rPr>
                <w:sz w:val="24"/>
                <w:szCs w:val="24"/>
              </w:rPr>
            </w:pPr>
            <w:r w:rsidRPr="00D32447">
              <w:rPr>
                <w:sz w:val="24"/>
                <w:szCs w:val="24"/>
              </w:rPr>
              <w:t>формулирует полный правильный ответ</w:t>
            </w:r>
          </w:p>
          <w:p w:rsidR="00F21480" w:rsidRPr="00D32447" w:rsidRDefault="00F21480" w:rsidP="00D32447">
            <w:pPr>
              <w:rPr>
                <w:sz w:val="24"/>
                <w:szCs w:val="24"/>
              </w:rPr>
            </w:pPr>
            <w:r w:rsidRPr="00D32447">
              <w:rPr>
                <w:sz w:val="24"/>
                <w:szCs w:val="24"/>
              </w:rPr>
              <w:t xml:space="preserve">на вопросы практического занятия (семинара), не нарушает логическую последовательность в изложении материала, </w:t>
            </w:r>
          </w:p>
          <w:p w:rsidR="00F21480" w:rsidRPr="00D32447" w:rsidRDefault="00F21480" w:rsidP="00D32447">
            <w:pPr>
              <w:rPr>
                <w:sz w:val="24"/>
                <w:szCs w:val="24"/>
              </w:rPr>
            </w:pPr>
            <w:r w:rsidRPr="00D32447">
              <w:rPr>
                <w:sz w:val="24"/>
                <w:szCs w:val="24"/>
              </w:rPr>
              <w:t xml:space="preserve"> но допускает при ответе</w:t>
            </w:r>
          </w:p>
          <w:p w:rsidR="00F21480" w:rsidRPr="00D32447" w:rsidRDefault="00F21480" w:rsidP="00D32447">
            <w:pPr>
              <w:rPr>
                <w:sz w:val="24"/>
                <w:szCs w:val="24"/>
              </w:rPr>
            </w:pPr>
            <w:r w:rsidRPr="00D32447">
              <w:rPr>
                <w:sz w:val="24"/>
                <w:szCs w:val="24"/>
              </w:rPr>
              <w:t>отдельные неточности, испытывает небольшие затруднения при ответе на дополнительные вопросы</w:t>
            </w:r>
          </w:p>
        </w:tc>
        <w:tc>
          <w:tcPr>
            <w:tcW w:w="2202" w:type="dxa"/>
          </w:tcPr>
          <w:p w:rsidR="00F21480" w:rsidRPr="00D32447" w:rsidRDefault="00F21480" w:rsidP="00D32447">
            <w:pPr>
              <w:rPr>
                <w:sz w:val="24"/>
                <w:szCs w:val="24"/>
              </w:rPr>
            </w:pPr>
            <w:r w:rsidRPr="00D32447">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F21480" w:rsidRPr="00D32447" w:rsidRDefault="00F21480" w:rsidP="00D32447">
            <w:pPr>
              <w:rPr>
                <w:sz w:val="24"/>
                <w:szCs w:val="24"/>
              </w:rPr>
            </w:pPr>
          </w:p>
        </w:tc>
        <w:tc>
          <w:tcPr>
            <w:tcW w:w="1875" w:type="dxa"/>
          </w:tcPr>
          <w:p w:rsidR="00F21480" w:rsidRPr="00D32447" w:rsidRDefault="00F21480" w:rsidP="00D32447">
            <w:pPr>
              <w:rPr>
                <w:sz w:val="24"/>
                <w:szCs w:val="24"/>
              </w:rPr>
            </w:pPr>
            <w:r w:rsidRPr="00D32447">
              <w:rPr>
                <w:sz w:val="24"/>
                <w:szCs w:val="24"/>
              </w:rPr>
              <w:t>не способен сформулировать ответ по</w:t>
            </w:r>
          </w:p>
          <w:p w:rsidR="00F21480" w:rsidRPr="00D32447" w:rsidRDefault="00F21480" w:rsidP="00D32447">
            <w:pPr>
              <w:rPr>
                <w:sz w:val="24"/>
                <w:szCs w:val="24"/>
              </w:rPr>
            </w:pPr>
            <w:r w:rsidRPr="00D32447">
              <w:rPr>
                <w:sz w:val="24"/>
                <w:szCs w:val="24"/>
              </w:rPr>
              <w:t xml:space="preserve">вопросам практического занятия (семинара); дает неверные, содержащие фактические ошибки ответы на </w:t>
            </w:r>
          </w:p>
          <w:p w:rsidR="00F21480" w:rsidRPr="00D32447" w:rsidRDefault="00F21480" w:rsidP="00D32447">
            <w:pPr>
              <w:rPr>
                <w:sz w:val="24"/>
                <w:szCs w:val="24"/>
              </w:rPr>
            </w:pPr>
            <w:r w:rsidRPr="00D32447">
              <w:rPr>
                <w:sz w:val="24"/>
                <w:szCs w:val="24"/>
              </w:rPr>
              <w:t>вопросы практического занятия (семинара)</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В.1</w:t>
            </w:r>
          </w:p>
        </w:tc>
        <w:tc>
          <w:tcPr>
            <w:tcW w:w="2162" w:type="dxa"/>
          </w:tcPr>
          <w:p w:rsidR="00F21480" w:rsidRPr="00D32447" w:rsidRDefault="00F21480" w:rsidP="00D32447">
            <w:pPr>
              <w:rPr>
                <w:sz w:val="24"/>
                <w:szCs w:val="24"/>
              </w:rPr>
            </w:pPr>
            <w:r w:rsidRPr="00D32447">
              <w:rPr>
                <w:sz w:val="24"/>
                <w:szCs w:val="24"/>
              </w:rPr>
              <w:t xml:space="preserve">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 </w:t>
            </w:r>
          </w:p>
        </w:tc>
        <w:tc>
          <w:tcPr>
            <w:tcW w:w="2061" w:type="dxa"/>
          </w:tcPr>
          <w:p w:rsidR="00F21480" w:rsidRPr="00D32447" w:rsidRDefault="00F21480" w:rsidP="00D32447">
            <w:pPr>
              <w:rPr>
                <w:sz w:val="24"/>
                <w:szCs w:val="24"/>
              </w:rPr>
            </w:pPr>
            <w:r w:rsidRPr="00D32447">
              <w:rPr>
                <w:sz w:val="24"/>
                <w:szCs w:val="24"/>
              </w:rPr>
              <w:t>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w:t>
            </w:r>
            <w:r w:rsidRPr="00D32447">
              <w:rPr>
                <w:sz w:val="24"/>
                <w:szCs w:val="24"/>
              </w:rPr>
              <w:lastRenderedPageBreak/>
              <w:t xml:space="preserve">ы необходимые первоисточники </w:t>
            </w:r>
          </w:p>
        </w:tc>
        <w:tc>
          <w:tcPr>
            <w:tcW w:w="2202" w:type="dxa"/>
          </w:tcPr>
          <w:p w:rsidR="00F21480" w:rsidRPr="00D32447" w:rsidRDefault="00F21480" w:rsidP="00D32447">
            <w:pPr>
              <w:rPr>
                <w:sz w:val="24"/>
                <w:szCs w:val="24"/>
              </w:rPr>
            </w:pPr>
            <w:r w:rsidRPr="00D32447">
              <w:rPr>
                <w:sz w:val="24"/>
                <w:szCs w:val="24"/>
              </w:rPr>
              <w:lastRenderedPageBreak/>
              <w:t>В решении задачи имеются ссылки на нормы избирательного законодательства, однако допущены ошибки в решении задачи, студент испытывает затруднения с интерпретацией первоисточника</w:t>
            </w:r>
          </w:p>
          <w:p w:rsidR="00F21480" w:rsidRPr="00D32447" w:rsidRDefault="00F21480" w:rsidP="00D32447">
            <w:pPr>
              <w:rPr>
                <w:sz w:val="24"/>
                <w:szCs w:val="24"/>
              </w:rPr>
            </w:pPr>
          </w:p>
        </w:tc>
        <w:tc>
          <w:tcPr>
            <w:tcW w:w="1875" w:type="dxa"/>
          </w:tcPr>
          <w:p w:rsidR="00F21480" w:rsidRPr="00D32447" w:rsidRDefault="00F21480" w:rsidP="00D32447">
            <w:pPr>
              <w:rPr>
                <w:sz w:val="24"/>
                <w:szCs w:val="24"/>
              </w:rPr>
            </w:pPr>
            <w:r w:rsidRPr="00D32447">
              <w:rPr>
                <w:sz w:val="24"/>
                <w:szCs w:val="24"/>
              </w:rPr>
              <w:t>Решение задач выполнено неверно. Студент использовал только учебную литературу без опоры на первоисточники.</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В.2</w:t>
            </w:r>
          </w:p>
        </w:tc>
        <w:tc>
          <w:tcPr>
            <w:tcW w:w="2162" w:type="dxa"/>
          </w:tcPr>
          <w:p w:rsidR="00F21480" w:rsidRPr="00D32447" w:rsidRDefault="00F21480" w:rsidP="00D32447">
            <w:pPr>
              <w:rPr>
                <w:sz w:val="24"/>
                <w:szCs w:val="24"/>
              </w:rPr>
            </w:pPr>
            <w:r w:rsidRPr="00D32447">
              <w:rPr>
                <w:sz w:val="24"/>
                <w:szCs w:val="24"/>
              </w:rPr>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c>
          <w:tcPr>
            <w:tcW w:w="2061" w:type="dxa"/>
          </w:tcPr>
          <w:p w:rsidR="00F21480" w:rsidRPr="00D32447" w:rsidRDefault="00F21480" w:rsidP="00D32447">
            <w:pPr>
              <w:rPr>
                <w:sz w:val="24"/>
                <w:szCs w:val="24"/>
              </w:rPr>
            </w:pPr>
            <w:r w:rsidRPr="00D32447">
              <w:rPr>
                <w:sz w:val="24"/>
                <w:szCs w:val="24"/>
              </w:rPr>
              <w:t>Содержание схемы, таблицы 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c>
          <w:tcPr>
            <w:tcW w:w="2202" w:type="dxa"/>
          </w:tcPr>
          <w:p w:rsidR="00F21480" w:rsidRPr="00D32447" w:rsidRDefault="00F21480" w:rsidP="00D32447">
            <w:pPr>
              <w:rPr>
                <w:sz w:val="24"/>
                <w:szCs w:val="24"/>
              </w:rPr>
            </w:pPr>
            <w:r w:rsidRPr="00D32447">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c>
          <w:tcPr>
            <w:tcW w:w="1875" w:type="dxa"/>
          </w:tcPr>
          <w:p w:rsidR="00F21480" w:rsidRPr="00D32447" w:rsidRDefault="00F21480" w:rsidP="00D32447">
            <w:pPr>
              <w:rPr>
                <w:sz w:val="24"/>
                <w:szCs w:val="24"/>
              </w:rPr>
            </w:pPr>
            <w:r w:rsidRPr="00D32447">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С.1</w:t>
            </w:r>
          </w:p>
        </w:tc>
        <w:tc>
          <w:tcPr>
            <w:tcW w:w="2162" w:type="dxa"/>
          </w:tcPr>
          <w:p w:rsidR="00F21480" w:rsidRPr="00D32447" w:rsidRDefault="00F21480" w:rsidP="00D32447">
            <w:pPr>
              <w:rPr>
                <w:sz w:val="24"/>
                <w:szCs w:val="24"/>
              </w:rPr>
            </w:pPr>
            <w:r w:rsidRPr="00D32447">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c>
          <w:tcPr>
            <w:tcW w:w="2061" w:type="dxa"/>
          </w:tcPr>
          <w:p w:rsidR="00F21480" w:rsidRPr="00D32447" w:rsidRDefault="00F21480" w:rsidP="00D32447">
            <w:pPr>
              <w:rPr>
                <w:sz w:val="24"/>
                <w:szCs w:val="24"/>
              </w:rPr>
            </w:pPr>
            <w:r w:rsidRPr="00D32447">
              <w:rPr>
                <w:sz w:val="24"/>
                <w:szCs w:val="24"/>
              </w:rPr>
              <w:t>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c>
          <w:tcPr>
            <w:tcW w:w="2202" w:type="dxa"/>
          </w:tcPr>
          <w:p w:rsidR="00F21480" w:rsidRPr="00D32447" w:rsidRDefault="00F21480" w:rsidP="00D32447">
            <w:pPr>
              <w:rPr>
                <w:sz w:val="24"/>
                <w:szCs w:val="24"/>
              </w:rPr>
            </w:pPr>
            <w:r w:rsidRPr="00D32447">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c>
          <w:tcPr>
            <w:tcW w:w="1875" w:type="dxa"/>
          </w:tcPr>
          <w:p w:rsidR="00F21480" w:rsidRPr="00D32447" w:rsidRDefault="00F21480" w:rsidP="00D32447">
            <w:pPr>
              <w:rPr>
                <w:sz w:val="24"/>
                <w:szCs w:val="24"/>
              </w:rPr>
            </w:pPr>
            <w:r w:rsidRPr="00D32447">
              <w:rPr>
                <w:sz w:val="24"/>
                <w:szCs w:val="24"/>
              </w:rPr>
              <w:t>не 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D (экзамен)</w:t>
            </w:r>
          </w:p>
        </w:tc>
        <w:tc>
          <w:tcPr>
            <w:tcW w:w="2162" w:type="dxa"/>
          </w:tcPr>
          <w:p w:rsidR="00F21480" w:rsidRPr="00D32447" w:rsidRDefault="00F21480" w:rsidP="00D32447">
            <w:pPr>
              <w:widowControl w:val="0"/>
              <w:autoSpaceDE w:val="0"/>
              <w:autoSpaceDN w:val="0"/>
              <w:adjustRightInd w:val="0"/>
              <w:rPr>
                <w:sz w:val="24"/>
                <w:szCs w:val="24"/>
              </w:rPr>
            </w:pPr>
            <w:r w:rsidRPr="00D32447">
              <w:rPr>
                <w:sz w:val="24"/>
                <w:szCs w:val="24"/>
              </w:rPr>
              <w:t>выставляется обучающемуся, если он глубоко и прочно усвоил</w:t>
            </w:r>
          </w:p>
          <w:p w:rsidR="00F21480" w:rsidRPr="00D32447" w:rsidRDefault="00F21480" w:rsidP="00D32447">
            <w:pPr>
              <w:widowControl w:val="0"/>
              <w:autoSpaceDE w:val="0"/>
              <w:autoSpaceDN w:val="0"/>
              <w:adjustRightInd w:val="0"/>
              <w:rPr>
                <w:sz w:val="24"/>
                <w:szCs w:val="24"/>
              </w:rPr>
            </w:pPr>
            <w:r w:rsidRPr="00D32447">
              <w:rPr>
                <w:sz w:val="24"/>
                <w:szCs w:val="24"/>
              </w:rPr>
              <w:t xml:space="preserve">программу курса </w:t>
            </w:r>
            <w:r w:rsidRPr="00D32447">
              <w:rPr>
                <w:sz w:val="24"/>
                <w:szCs w:val="24"/>
              </w:rPr>
              <w:lastRenderedPageBreak/>
              <w:t>учебной дисциплины, исчерпывающе, последовательно, четко и логически стройно его</w:t>
            </w:r>
          </w:p>
          <w:p w:rsidR="00F21480" w:rsidRPr="00D32447" w:rsidRDefault="00F21480" w:rsidP="00D32447">
            <w:pPr>
              <w:widowControl w:val="0"/>
              <w:autoSpaceDE w:val="0"/>
              <w:autoSpaceDN w:val="0"/>
              <w:adjustRightInd w:val="0"/>
              <w:rPr>
                <w:sz w:val="24"/>
                <w:szCs w:val="24"/>
              </w:rPr>
            </w:pPr>
            <w:r w:rsidRPr="00D32447">
              <w:rPr>
                <w:sz w:val="24"/>
                <w:szCs w:val="24"/>
              </w:rPr>
              <w:t>излагает, умеет тесно увязывать теорию с практикой, свободно справляется и апеллирует</w:t>
            </w:r>
          </w:p>
          <w:p w:rsidR="00F21480" w:rsidRPr="00D32447" w:rsidRDefault="00F21480" w:rsidP="00D32447">
            <w:pPr>
              <w:widowControl w:val="0"/>
              <w:autoSpaceDE w:val="0"/>
              <w:autoSpaceDN w:val="0"/>
              <w:adjustRightInd w:val="0"/>
              <w:rPr>
                <w:sz w:val="24"/>
                <w:szCs w:val="24"/>
              </w:rPr>
            </w:pPr>
            <w:r w:rsidRPr="00D32447">
              <w:rPr>
                <w:sz w:val="24"/>
                <w:szCs w:val="24"/>
              </w:rPr>
              <w:t>к действующему избирательному законодательству, нормам международного права, не затрудняется с ответом на дополнительные</w:t>
            </w:r>
          </w:p>
          <w:p w:rsidR="00F21480" w:rsidRPr="00D32447" w:rsidRDefault="00F21480" w:rsidP="00D32447">
            <w:pPr>
              <w:widowControl w:val="0"/>
              <w:autoSpaceDE w:val="0"/>
              <w:autoSpaceDN w:val="0"/>
              <w:adjustRightInd w:val="0"/>
              <w:rPr>
                <w:sz w:val="24"/>
                <w:szCs w:val="24"/>
              </w:rPr>
            </w:pPr>
            <w:r w:rsidRPr="00D32447">
              <w:rPr>
                <w:sz w:val="24"/>
                <w:szCs w:val="24"/>
              </w:rPr>
              <w:t>вопросы в рамках билета, правильно обосновывает свои выводы</w:t>
            </w:r>
          </w:p>
        </w:tc>
        <w:tc>
          <w:tcPr>
            <w:tcW w:w="2061" w:type="dxa"/>
          </w:tcPr>
          <w:p w:rsidR="00F21480" w:rsidRPr="00D32447" w:rsidRDefault="00F21480" w:rsidP="00D32447">
            <w:pPr>
              <w:widowControl w:val="0"/>
              <w:autoSpaceDE w:val="0"/>
              <w:autoSpaceDN w:val="0"/>
              <w:adjustRightInd w:val="0"/>
              <w:rPr>
                <w:sz w:val="24"/>
                <w:szCs w:val="24"/>
              </w:rPr>
            </w:pPr>
            <w:r w:rsidRPr="00D32447">
              <w:rPr>
                <w:sz w:val="24"/>
                <w:szCs w:val="24"/>
              </w:rPr>
              <w:lastRenderedPageBreak/>
              <w:t xml:space="preserve">выставляется обучающемуся, если он твердо знает материал, грамотно и по </w:t>
            </w:r>
            <w:r w:rsidRPr="00D32447">
              <w:rPr>
                <w:sz w:val="24"/>
                <w:szCs w:val="24"/>
              </w:rPr>
              <w:lastRenderedPageBreak/>
              <w:t>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202" w:type="dxa"/>
          </w:tcPr>
          <w:p w:rsidR="00F21480" w:rsidRPr="00D32447" w:rsidRDefault="00F21480" w:rsidP="00D32447">
            <w:pPr>
              <w:widowControl w:val="0"/>
              <w:autoSpaceDE w:val="0"/>
              <w:autoSpaceDN w:val="0"/>
              <w:adjustRightInd w:val="0"/>
              <w:rPr>
                <w:sz w:val="24"/>
                <w:szCs w:val="24"/>
              </w:rPr>
            </w:pPr>
            <w:r w:rsidRPr="00D32447">
              <w:rPr>
                <w:sz w:val="24"/>
                <w:szCs w:val="24"/>
              </w:rPr>
              <w:lastRenderedPageBreak/>
              <w:t>выставляется обучающемуся, если он имеет знания только</w:t>
            </w:r>
          </w:p>
          <w:p w:rsidR="00F21480" w:rsidRPr="00D32447" w:rsidRDefault="00F21480" w:rsidP="00D32447">
            <w:pPr>
              <w:widowControl w:val="0"/>
              <w:autoSpaceDE w:val="0"/>
              <w:autoSpaceDN w:val="0"/>
              <w:adjustRightInd w:val="0"/>
              <w:rPr>
                <w:sz w:val="24"/>
                <w:szCs w:val="24"/>
              </w:rPr>
            </w:pPr>
            <w:r w:rsidRPr="00D32447">
              <w:rPr>
                <w:sz w:val="24"/>
                <w:szCs w:val="24"/>
              </w:rPr>
              <w:t xml:space="preserve">основного </w:t>
            </w:r>
            <w:r w:rsidRPr="00D32447">
              <w:rPr>
                <w:sz w:val="24"/>
                <w:szCs w:val="24"/>
              </w:rPr>
              <w:lastRenderedPageBreak/>
              <w:t>материала, но не усвоил его деталей, допускает неточности, недостаточно</w:t>
            </w:r>
          </w:p>
          <w:p w:rsidR="00F21480" w:rsidRPr="00D32447" w:rsidRDefault="00F21480" w:rsidP="00D32447">
            <w:pPr>
              <w:widowControl w:val="0"/>
              <w:autoSpaceDE w:val="0"/>
              <w:autoSpaceDN w:val="0"/>
              <w:adjustRightInd w:val="0"/>
              <w:rPr>
                <w:sz w:val="24"/>
                <w:szCs w:val="24"/>
              </w:rPr>
            </w:pPr>
            <w:r w:rsidRPr="00D32447">
              <w:rPr>
                <w:sz w:val="24"/>
                <w:szCs w:val="24"/>
              </w:rPr>
              <w:t>правильные формулировки, нарушение логической последовательности в изложении</w:t>
            </w:r>
          </w:p>
          <w:p w:rsidR="00F21480" w:rsidRPr="00D32447" w:rsidRDefault="00F21480" w:rsidP="00D32447">
            <w:pPr>
              <w:widowControl w:val="0"/>
              <w:autoSpaceDE w:val="0"/>
              <w:autoSpaceDN w:val="0"/>
              <w:adjustRightInd w:val="0"/>
              <w:rPr>
                <w:sz w:val="24"/>
                <w:szCs w:val="24"/>
              </w:rPr>
            </w:pPr>
            <w:r w:rsidRPr="00D32447">
              <w:rPr>
                <w:sz w:val="24"/>
                <w:szCs w:val="24"/>
              </w:rPr>
              <w:t>программного материала, испытывает затруднения при воспроизведении положений</w:t>
            </w:r>
          </w:p>
          <w:p w:rsidR="00F21480" w:rsidRPr="00D32447" w:rsidRDefault="00F21480" w:rsidP="00D32447">
            <w:pPr>
              <w:widowControl w:val="0"/>
              <w:autoSpaceDE w:val="0"/>
              <w:autoSpaceDN w:val="0"/>
              <w:adjustRightInd w:val="0"/>
              <w:rPr>
                <w:sz w:val="24"/>
                <w:szCs w:val="24"/>
              </w:rPr>
            </w:pPr>
            <w:r w:rsidRPr="00D32447">
              <w:rPr>
                <w:sz w:val="24"/>
                <w:szCs w:val="24"/>
              </w:rPr>
              <w:t>закона</w:t>
            </w:r>
          </w:p>
        </w:tc>
        <w:tc>
          <w:tcPr>
            <w:tcW w:w="1875" w:type="dxa"/>
          </w:tcPr>
          <w:p w:rsidR="00F21480" w:rsidRPr="00D32447" w:rsidRDefault="00F21480" w:rsidP="00D32447">
            <w:pPr>
              <w:widowControl w:val="0"/>
              <w:autoSpaceDE w:val="0"/>
              <w:autoSpaceDN w:val="0"/>
              <w:adjustRightInd w:val="0"/>
              <w:rPr>
                <w:sz w:val="24"/>
                <w:szCs w:val="24"/>
              </w:rPr>
            </w:pPr>
            <w:r w:rsidRPr="00D32447">
              <w:rPr>
                <w:sz w:val="24"/>
                <w:szCs w:val="24"/>
              </w:rPr>
              <w:lastRenderedPageBreak/>
              <w:t>выставляется обучающемуся, который не знает</w:t>
            </w:r>
          </w:p>
          <w:p w:rsidR="00F21480" w:rsidRPr="00D32447" w:rsidRDefault="00F21480" w:rsidP="00D32447">
            <w:pPr>
              <w:widowControl w:val="0"/>
              <w:autoSpaceDE w:val="0"/>
              <w:autoSpaceDN w:val="0"/>
              <w:adjustRightInd w:val="0"/>
              <w:rPr>
                <w:sz w:val="24"/>
                <w:szCs w:val="24"/>
              </w:rPr>
            </w:pPr>
            <w:r w:rsidRPr="00D32447">
              <w:rPr>
                <w:sz w:val="24"/>
                <w:szCs w:val="24"/>
              </w:rPr>
              <w:t xml:space="preserve">значительной </w:t>
            </w:r>
            <w:r w:rsidRPr="00D32447">
              <w:rPr>
                <w:sz w:val="24"/>
                <w:szCs w:val="24"/>
              </w:rPr>
              <w:lastRenderedPageBreak/>
              <w:t>части программы дисциплины, допускает существенные ошибки,</w:t>
            </w:r>
          </w:p>
          <w:p w:rsidR="00F21480" w:rsidRPr="00D32447" w:rsidRDefault="00F21480" w:rsidP="00D32447">
            <w:pPr>
              <w:widowControl w:val="0"/>
              <w:autoSpaceDE w:val="0"/>
              <w:autoSpaceDN w:val="0"/>
              <w:adjustRightInd w:val="0"/>
              <w:rPr>
                <w:sz w:val="24"/>
                <w:szCs w:val="24"/>
              </w:rPr>
            </w:pPr>
            <w:r w:rsidRPr="00D32447">
              <w:rPr>
                <w:sz w:val="24"/>
                <w:szCs w:val="24"/>
              </w:rPr>
              <w:t>неуверенно, с большими затруднениями ориентируется в нормах действующего</w:t>
            </w:r>
          </w:p>
          <w:p w:rsidR="00F21480" w:rsidRPr="00D32447" w:rsidRDefault="00F21480" w:rsidP="00D32447">
            <w:pPr>
              <w:widowControl w:val="0"/>
              <w:autoSpaceDE w:val="0"/>
              <w:autoSpaceDN w:val="0"/>
              <w:adjustRightInd w:val="0"/>
              <w:rPr>
                <w:sz w:val="24"/>
                <w:szCs w:val="24"/>
              </w:rPr>
            </w:pPr>
            <w:r w:rsidRPr="00D32447">
              <w:rPr>
                <w:sz w:val="24"/>
                <w:szCs w:val="24"/>
              </w:rPr>
              <w:t>избирательного законодательства</w:t>
            </w:r>
          </w:p>
        </w:tc>
      </w:tr>
    </w:tbl>
    <w:p w:rsidR="00E74969" w:rsidRPr="00D32447" w:rsidRDefault="00E74969" w:rsidP="00655216">
      <w:pPr>
        <w:spacing w:after="0" w:line="240" w:lineRule="auto"/>
        <w:ind w:firstLine="709"/>
        <w:jc w:val="center"/>
        <w:rPr>
          <w:rFonts w:ascii="Times New Roman" w:hAnsi="Times New Roman" w:cs="Times New Roman"/>
          <w:b/>
          <w:sz w:val="24"/>
          <w:szCs w:val="24"/>
        </w:rPr>
      </w:pPr>
    </w:p>
    <w:p w:rsidR="00AF5E6F" w:rsidRPr="00D32447" w:rsidRDefault="00AF5E6F" w:rsidP="00AF5E6F">
      <w:pPr>
        <w:tabs>
          <w:tab w:val="left" w:pos="4062"/>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tab/>
      </w:r>
    </w:p>
    <w:p w:rsidR="00853F06" w:rsidRPr="00D32447" w:rsidRDefault="003650B5" w:rsidP="00655216">
      <w:pPr>
        <w:spacing w:after="0" w:line="240" w:lineRule="auto"/>
        <w:ind w:firstLine="709"/>
        <w:jc w:val="center"/>
        <w:rPr>
          <w:rFonts w:ascii="Times New Roman" w:hAnsi="Times New Roman" w:cs="Times New Roman"/>
          <w:b/>
          <w:sz w:val="24"/>
          <w:szCs w:val="24"/>
        </w:rPr>
      </w:pPr>
      <w:r w:rsidRPr="00D32447">
        <w:rPr>
          <w:rFonts w:ascii="Times New Roman" w:hAnsi="Times New Roman" w:cs="Times New Roman"/>
          <w:b/>
          <w:sz w:val="24"/>
          <w:szCs w:val="24"/>
        </w:rPr>
        <w:t>Список рекомендуемых источников</w:t>
      </w:r>
    </w:p>
    <w:p w:rsidR="00853F06" w:rsidRPr="00D32447" w:rsidRDefault="00853F06" w:rsidP="00853F06">
      <w:pPr>
        <w:spacing w:after="0" w:line="240" w:lineRule="auto"/>
        <w:ind w:firstLine="709"/>
        <w:jc w:val="both"/>
        <w:rPr>
          <w:rFonts w:ascii="Times New Roman" w:hAnsi="Times New Roman" w:cs="Times New Roman"/>
          <w:sz w:val="24"/>
          <w:szCs w:val="24"/>
        </w:rPr>
      </w:pPr>
    </w:p>
    <w:p w:rsidR="00D84C57" w:rsidRPr="00D84C57" w:rsidRDefault="00D84C57" w:rsidP="00D84C57">
      <w:pPr>
        <w:widowControl w:val="0"/>
        <w:spacing w:after="0" w:line="240" w:lineRule="auto"/>
        <w:ind w:firstLine="709"/>
        <w:jc w:val="both"/>
        <w:outlineLvl w:val="1"/>
        <w:rPr>
          <w:rFonts w:ascii="Times New Roman" w:eastAsia="Calibri" w:hAnsi="Times New Roman" w:cs="Times New Roman"/>
          <w:b/>
          <w:sz w:val="24"/>
        </w:rPr>
      </w:pPr>
      <w:r w:rsidRPr="00D84C57">
        <w:rPr>
          <w:rFonts w:ascii="Times New Roman" w:eastAsia="Calibri" w:hAnsi="Times New Roman" w:cs="Times New Roman"/>
          <w:b/>
          <w:sz w:val="24"/>
        </w:rPr>
        <w:t>Нормативные правовые акты</w:t>
      </w:r>
    </w:p>
    <w:p w:rsidR="00D84C57" w:rsidRPr="00D84C57" w:rsidRDefault="00D84C57" w:rsidP="00D84C57">
      <w:pPr>
        <w:widowControl w:val="0"/>
        <w:numPr>
          <w:ilvl w:val="0"/>
          <w:numId w:val="1"/>
        </w:numPr>
        <w:spacing w:after="0" w:line="240" w:lineRule="auto"/>
        <w:ind w:left="0" w:firstLine="709"/>
        <w:jc w:val="both"/>
        <w:rPr>
          <w:rFonts w:ascii="Times New Roman" w:eastAsia="Calibri" w:hAnsi="Times New Roman" w:cs="Times New Roman"/>
          <w:sz w:val="24"/>
        </w:rPr>
      </w:pPr>
      <w:r w:rsidRPr="00D84C57">
        <w:rPr>
          <w:rFonts w:ascii="Times New Roman" w:eastAsia="Calibri" w:hAnsi="Times New Roman" w:cs="Times New Roman"/>
          <w:sz w:val="24"/>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30.12.2008 № 7-ФКЗ, от 05.02.2014 № 2-ФКЗ, от 21.07.2014 № 11-ФКЗ) // http://www.consultant.ru.</w:t>
      </w:r>
    </w:p>
    <w:p w:rsidR="00D84C57" w:rsidRPr="00D84C57" w:rsidRDefault="00D84C57" w:rsidP="00D84C57">
      <w:pPr>
        <w:widowControl w:val="0"/>
        <w:numPr>
          <w:ilvl w:val="0"/>
          <w:numId w:val="1"/>
        </w:numPr>
        <w:spacing w:after="0" w:line="240" w:lineRule="auto"/>
        <w:ind w:left="0" w:firstLine="709"/>
        <w:jc w:val="both"/>
        <w:rPr>
          <w:rFonts w:ascii="Times New Roman" w:eastAsia="Calibri" w:hAnsi="Times New Roman" w:cs="Times New Roman"/>
          <w:sz w:val="24"/>
        </w:rPr>
      </w:pPr>
      <w:r w:rsidRPr="00D84C57">
        <w:rPr>
          <w:rFonts w:ascii="Times New Roman" w:eastAsia="Calibri" w:hAnsi="Times New Roman" w:cs="Times New Roman"/>
          <w:sz w:val="24"/>
        </w:rPr>
        <w:t>Уголовный кодекс Российской Федерации : федеральный закон от 13 июня 1996 года № 63-ФЗ // http://www.consultant.ru.</w:t>
      </w:r>
    </w:p>
    <w:p w:rsidR="00D84C57" w:rsidRPr="00D84C57" w:rsidRDefault="00D84C57" w:rsidP="00D84C57">
      <w:pPr>
        <w:widowControl w:val="0"/>
        <w:numPr>
          <w:ilvl w:val="0"/>
          <w:numId w:val="1"/>
        </w:numPr>
        <w:spacing w:after="0" w:line="240" w:lineRule="auto"/>
        <w:ind w:left="0" w:firstLine="709"/>
        <w:jc w:val="both"/>
        <w:rPr>
          <w:rFonts w:ascii="Times New Roman" w:eastAsia="Calibri" w:hAnsi="Times New Roman" w:cs="Times New Roman"/>
          <w:sz w:val="24"/>
        </w:rPr>
      </w:pPr>
      <w:r w:rsidRPr="00D84C57">
        <w:rPr>
          <w:rFonts w:ascii="Times New Roman" w:eastAsia="Calibri" w:hAnsi="Times New Roman" w:cs="Times New Roman"/>
          <w:sz w:val="24"/>
        </w:rPr>
        <w:t>Кодекс Российской Федерации об административных правонарушениях : федеральный закон от 30 декабря 2001 года № 195-ФЗ // http://www.consultant.ru.</w:t>
      </w:r>
    </w:p>
    <w:p w:rsidR="00D84C57" w:rsidRPr="00D84C57" w:rsidRDefault="00D84C57" w:rsidP="00D84C57">
      <w:pPr>
        <w:widowControl w:val="0"/>
        <w:numPr>
          <w:ilvl w:val="0"/>
          <w:numId w:val="1"/>
        </w:numPr>
        <w:spacing w:after="0" w:line="240" w:lineRule="auto"/>
        <w:ind w:left="0" w:firstLine="709"/>
        <w:jc w:val="both"/>
        <w:rPr>
          <w:rFonts w:ascii="Times New Roman" w:eastAsia="Calibri" w:hAnsi="Times New Roman" w:cs="Times New Roman"/>
          <w:sz w:val="24"/>
        </w:rPr>
      </w:pPr>
      <w:r w:rsidRPr="00D84C57">
        <w:rPr>
          <w:rFonts w:ascii="Times New Roman" w:eastAsia="Calibri" w:hAnsi="Times New Roman" w:cs="Times New Roman"/>
          <w:sz w:val="24"/>
        </w:rPr>
        <w:t>Об обеспечении конституционных прав граждан Российской Федерации избирать и быть избранными в органы местного самоуправления : федеральный закон от 26 ноября 1996 года № 138-ФЗ // http://www.consultant.ru.</w:t>
      </w:r>
    </w:p>
    <w:p w:rsidR="00D84C57" w:rsidRPr="00D84C57" w:rsidRDefault="00D84C57" w:rsidP="00D84C57">
      <w:pPr>
        <w:widowControl w:val="0"/>
        <w:numPr>
          <w:ilvl w:val="0"/>
          <w:numId w:val="1"/>
        </w:numPr>
        <w:spacing w:after="0" w:line="240" w:lineRule="auto"/>
        <w:ind w:left="0" w:firstLine="709"/>
        <w:jc w:val="both"/>
        <w:rPr>
          <w:rFonts w:ascii="Times New Roman" w:eastAsia="Calibri" w:hAnsi="Times New Roman" w:cs="Times New Roman"/>
          <w:sz w:val="24"/>
        </w:rPr>
      </w:pPr>
      <w:r w:rsidRPr="00D84C57">
        <w:rPr>
          <w:rFonts w:ascii="Times New Roman" w:eastAsia="Calibri" w:hAnsi="Times New Roman" w:cs="Times New Roman"/>
          <w:sz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 федеральный закон от 06 октября 1999 года № 184-ФЗ // http://www.consultant.ru.</w:t>
      </w:r>
    </w:p>
    <w:p w:rsidR="00D84C57" w:rsidRPr="00D84C57" w:rsidRDefault="00D84C57" w:rsidP="00D84C57">
      <w:pPr>
        <w:widowControl w:val="0"/>
        <w:numPr>
          <w:ilvl w:val="0"/>
          <w:numId w:val="1"/>
        </w:numPr>
        <w:spacing w:after="0" w:line="240" w:lineRule="auto"/>
        <w:ind w:left="0" w:firstLine="709"/>
        <w:jc w:val="both"/>
        <w:rPr>
          <w:rFonts w:ascii="Times New Roman" w:eastAsia="Calibri" w:hAnsi="Times New Roman" w:cs="Times New Roman"/>
          <w:sz w:val="24"/>
        </w:rPr>
      </w:pPr>
      <w:r w:rsidRPr="00D84C57">
        <w:rPr>
          <w:rFonts w:ascii="Times New Roman" w:eastAsia="Calibri" w:hAnsi="Times New Roman" w:cs="Times New Roman"/>
          <w:sz w:val="24"/>
        </w:rPr>
        <w:t>Об основных гарантиях избирательных прав граждан и права на участие в референдуме граждан Российской Федерации : федеральный закон от 12 июня 2002 года № 67-ФЗ // http://www.consultant.ru.</w:t>
      </w:r>
    </w:p>
    <w:p w:rsidR="00D84C57" w:rsidRPr="00D84C57" w:rsidRDefault="00D84C57" w:rsidP="00D84C57">
      <w:pPr>
        <w:widowControl w:val="0"/>
        <w:numPr>
          <w:ilvl w:val="0"/>
          <w:numId w:val="1"/>
        </w:numPr>
        <w:spacing w:after="0" w:line="240" w:lineRule="auto"/>
        <w:ind w:left="0" w:firstLine="709"/>
        <w:jc w:val="both"/>
        <w:rPr>
          <w:rFonts w:ascii="Times New Roman" w:eastAsia="Calibri" w:hAnsi="Times New Roman" w:cs="Times New Roman"/>
          <w:sz w:val="24"/>
        </w:rPr>
      </w:pPr>
      <w:r w:rsidRPr="00D84C57">
        <w:rPr>
          <w:rFonts w:ascii="Times New Roman" w:eastAsia="Calibri" w:hAnsi="Times New Roman" w:cs="Times New Roman"/>
          <w:sz w:val="24"/>
        </w:rPr>
        <w:t>О выборах Президента Российской Федерации : федеральный закон от 10 января 2003 года № 19-ФЗ  // http://www.consultant.ru.</w:t>
      </w:r>
    </w:p>
    <w:p w:rsidR="00D84C57" w:rsidRPr="00D84C57" w:rsidRDefault="00D84C57" w:rsidP="00D84C57">
      <w:pPr>
        <w:widowControl w:val="0"/>
        <w:numPr>
          <w:ilvl w:val="0"/>
          <w:numId w:val="1"/>
        </w:numPr>
        <w:spacing w:after="0" w:line="240" w:lineRule="auto"/>
        <w:ind w:left="0" w:firstLine="709"/>
        <w:jc w:val="both"/>
        <w:rPr>
          <w:rFonts w:ascii="Times New Roman" w:eastAsia="Calibri" w:hAnsi="Times New Roman" w:cs="Times New Roman"/>
          <w:sz w:val="24"/>
        </w:rPr>
      </w:pPr>
      <w:r w:rsidRPr="00D84C57">
        <w:rPr>
          <w:rFonts w:ascii="Times New Roman" w:eastAsia="Calibri" w:hAnsi="Times New Roman" w:cs="Times New Roman"/>
          <w:sz w:val="24"/>
        </w:rPr>
        <w:t xml:space="preserve">О выборах депутатов Государственной Думы Федерального Собрания </w:t>
      </w:r>
      <w:r w:rsidRPr="00D84C57">
        <w:rPr>
          <w:rFonts w:ascii="Times New Roman" w:eastAsia="Calibri" w:hAnsi="Times New Roman" w:cs="Times New Roman"/>
          <w:sz w:val="24"/>
        </w:rPr>
        <w:lastRenderedPageBreak/>
        <w:t>Российской   Федерации : федеральный закон от 22.02.2014 № 20-ФЗ // http://www.consultant.ru.</w:t>
      </w:r>
    </w:p>
    <w:p w:rsidR="00D84C57" w:rsidRDefault="00D84C57" w:rsidP="00D84C57">
      <w:pPr>
        <w:widowControl w:val="0"/>
        <w:spacing w:after="0" w:line="240" w:lineRule="auto"/>
        <w:ind w:firstLine="709"/>
        <w:jc w:val="both"/>
        <w:outlineLvl w:val="1"/>
        <w:rPr>
          <w:rFonts w:ascii="Times New Roman" w:eastAsia="Calibri" w:hAnsi="Times New Roman" w:cs="Times New Roman"/>
          <w:b/>
          <w:sz w:val="24"/>
        </w:rPr>
      </w:pPr>
    </w:p>
    <w:p w:rsidR="00D84C57" w:rsidRPr="00D84C57" w:rsidRDefault="00D84C57" w:rsidP="00D84C57">
      <w:pPr>
        <w:widowControl w:val="0"/>
        <w:spacing w:after="0" w:line="240" w:lineRule="auto"/>
        <w:ind w:firstLine="709"/>
        <w:jc w:val="both"/>
        <w:outlineLvl w:val="1"/>
        <w:rPr>
          <w:rFonts w:ascii="Times New Roman" w:eastAsia="Calibri" w:hAnsi="Times New Roman" w:cs="Times New Roman"/>
          <w:b/>
          <w:sz w:val="24"/>
        </w:rPr>
      </w:pPr>
      <w:r w:rsidRPr="00D84C57">
        <w:rPr>
          <w:rFonts w:ascii="Times New Roman" w:eastAsia="Calibri" w:hAnsi="Times New Roman" w:cs="Times New Roman"/>
          <w:b/>
          <w:sz w:val="24"/>
        </w:rPr>
        <w:t>Основная литература</w:t>
      </w:r>
    </w:p>
    <w:p w:rsidR="00D84C57" w:rsidRPr="00D84C57" w:rsidRDefault="00D84C57" w:rsidP="00D84C57">
      <w:pPr>
        <w:widowControl w:val="0"/>
        <w:numPr>
          <w:ilvl w:val="0"/>
          <w:numId w:val="15"/>
        </w:numPr>
        <w:spacing w:after="0" w:line="240" w:lineRule="auto"/>
        <w:ind w:left="0" w:firstLine="709"/>
        <w:jc w:val="both"/>
        <w:rPr>
          <w:rFonts w:ascii="Times New Roman" w:eastAsia="Calibri" w:hAnsi="Times New Roman" w:cs="Times New Roman"/>
          <w:sz w:val="24"/>
        </w:rPr>
      </w:pPr>
      <w:r w:rsidRPr="00D84C57">
        <w:rPr>
          <w:rFonts w:ascii="Times New Roman" w:eastAsia="Calibri" w:hAnsi="Times New Roman" w:cs="Times New Roman"/>
          <w:sz w:val="24"/>
        </w:rPr>
        <w:t>Избирательное право России [Электронный ресурс]: учебник / В.О. Лучин, В.Н. Беленовский, Т.М. Пряхина и др. ; под ред. В.О. Лучина. - 2-е изд., перераб. и доп. - Москва : Юнити-Дана, 2015. - 735 с. - ISBN 978-5-238-01903-1. – Режим доступа: http://biblioclub.ru/index.php?page=book&amp;id=115027</w:t>
      </w:r>
    </w:p>
    <w:p w:rsidR="00D84C57" w:rsidRDefault="00D84C57" w:rsidP="00D84C57">
      <w:pPr>
        <w:widowControl w:val="0"/>
        <w:spacing w:after="0" w:line="240" w:lineRule="auto"/>
        <w:ind w:firstLine="709"/>
        <w:jc w:val="both"/>
        <w:outlineLvl w:val="1"/>
        <w:rPr>
          <w:rFonts w:ascii="Times New Roman" w:eastAsia="Calibri" w:hAnsi="Times New Roman" w:cs="Times New Roman"/>
          <w:b/>
          <w:sz w:val="24"/>
        </w:rPr>
      </w:pPr>
    </w:p>
    <w:p w:rsidR="00D84C57" w:rsidRPr="00D84C57" w:rsidRDefault="00D84C57" w:rsidP="00D84C57">
      <w:pPr>
        <w:widowControl w:val="0"/>
        <w:spacing w:after="0" w:line="240" w:lineRule="auto"/>
        <w:ind w:firstLine="709"/>
        <w:jc w:val="both"/>
        <w:outlineLvl w:val="1"/>
        <w:rPr>
          <w:rFonts w:ascii="Times New Roman" w:eastAsia="Calibri" w:hAnsi="Times New Roman" w:cs="Times New Roman"/>
          <w:b/>
          <w:sz w:val="24"/>
        </w:rPr>
      </w:pPr>
      <w:r w:rsidRPr="00D84C57">
        <w:rPr>
          <w:rFonts w:ascii="Times New Roman" w:eastAsia="Calibri" w:hAnsi="Times New Roman" w:cs="Times New Roman"/>
          <w:b/>
          <w:sz w:val="24"/>
        </w:rPr>
        <w:t>Дополнительная литература</w:t>
      </w:r>
    </w:p>
    <w:p w:rsidR="00D84C57" w:rsidRPr="00D84C57" w:rsidRDefault="00D84C57" w:rsidP="00D84C57">
      <w:pPr>
        <w:widowControl w:val="0"/>
        <w:numPr>
          <w:ilvl w:val="0"/>
          <w:numId w:val="15"/>
        </w:numPr>
        <w:spacing w:after="0" w:line="240" w:lineRule="auto"/>
        <w:ind w:left="0" w:firstLine="709"/>
        <w:jc w:val="both"/>
        <w:rPr>
          <w:rFonts w:ascii="Times New Roman" w:eastAsia="Calibri" w:hAnsi="Times New Roman" w:cs="Times New Roman"/>
          <w:sz w:val="24"/>
        </w:rPr>
      </w:pPr>
      <w:r w:rsidRPr="00D84C57">
        <w:rPr>
          <w:rFonts w:ascii="Times New Roman" w:eastAsia="Calibri" w:hAnsi="Times New Roman" w:cs="Times New Roman"/>
          <w:sz w:val="24"/>
        </w:rPr>
        <w:t>Белоновский, В.Н. Избирательное право [Электронный ресурс]: учебно-методический комплекс : в 2-х т. / В.Н. Белоновский, В.В. Шуленин. - Москва : Евразийский открытый институт, 2011. - Т. 1. Общая часть. - 304 с. - ISBN 978-5-374-00509-7. - Режим доступа: http://biblioclub.ru/index.php?page=book&amp;id=90965</w:t>
      </w:r>
    </w:p>
    <w:p w:rsidR="00D84C57" w:rsidRPr="00D84C57" w:rsidRDefault="00D84C57" w:rsidP="00D84C57">
      <w:pPr>
        <w:widowControl w:val="0"/>
        <w:numPr>
          <w:ilvl w:val="0"/>
          <w:numId w:val="15"/>
        </w:numPr>
        <w:spacing w:after="0" w:line="240" w:lineRule="auto"/>
        <w:ind w:left="0" w:firstLine="709"/>
        <w:jc w:val="both"/>
        <w:rPr>
          <w:rFonts w:ascii="Times New Roman" w:eastAsia="Calibri" w:hAnsi="Times New Roman" w:cs="Times New Roman"/>
          <w:sz w:val="24"/>
        </w:rPr>
      </w:pPr>
      <w:r w:rsidRPr="00D84C57">
        <w:rPr>
          <w:rFonts w:ascii="Times New Roman" w:eastAsia="Calibri" w:hAnsi="Times New Roman" w:cs="Times New Roman"/>
          <w:sz w:val="24"/>
        </w:rPr>
        <w:t>Бутовский, А.Ю. Уголовная ответственность за нарушение избирательных прав граждан [Электронный ресурс]: монография / А.Ю. Бутовский, Д.А. Гольтяков, Н.И. Овчинников. - Москва : Директ-Медиа, 2013. - 82 с. - ISBN 978-5-4458-3438-0. – Режим доступа: http://biblioclub.ru/index.php?page=book&amp;id=210624</w:t>
      </w:r>
    </w:p>
    <w:p w:rsidR="00D84C57" w:rsidRPr="00D84C57" w:rsidRDefault="00D84C57" w:rsidP="00D84C57">
      <w:pPr>
        <w:widowControl w:val="0"/>
        <w:numPr>
          <w:ilvl w:val="0"/>
          <w:numId w:val="15"/>
        </w:numPr>
        <w:spacing w:after="0" w:line="240" w:lineRule="auto"/>
        <w:ind w:left="0" w:firstLine="709"/>
        <w:jc w:val="both"/>
        <w:rPr>
          <w:rFonts w:ascii="Times New Roman" w:eastAsia="Calibri" w:hAnsi="Times New Roman" w:cs="Times New Roman"/>
          <w:sz w:val="24"/>
        </w:rPr>
      </w:pPr>
      <w:r w:rsidRPr="00D84C57">
        <w:rPr>
          <w:rFonts w:ascii="Times New Roman" w:eastAsia="Calibri" w:hAnsi="Times New Roman" w:cs="Times New Roman"/>
          <w:sz w:val="24"/>
        </w:rPr>
        <w:t>Избирательное право [Электронный ресурс]: учебное пособие для студентов вузов, обучающихся по специальности 030501 «Юриспруденция» / Под ред. Гасанов К.К. - 3-е изд., перераб. и доп. – Москва : ЮНИТИ-ДАНА, 2015. - 655 с. - ISBN 978-5-238-01663-4. - Режим доступа: http://znanium.com/catalog/product/872658</w:t>
      </w:r>
    </w:p>
    <w:p w:rsidR="00D84C57" w:rsidRPr="00D84C57" w:rsidRDefault="00D84C57" w:rsidP="00D84C57">
      <w:pPr>
        <w:widowControl w:val="0"/>
        <w:numPr>
          <w:ilvl w:val="0"/>
          <w:numId w:val="15"/>
        </w:numPr>
        <w:spacing w:after="0" w:line="240" w:lineRule="auto"/>
        <w:ind w:left="0" w:firstLine="709"/>
        <w:jc w:val="both"/>
        <w:rPr>
          <w:rFonts w:ascii="Times New Roman" w:eastAsia="Calibri" w:hAnsi="Times New Roman" w:cs="Times New Roman"/>
          <w:sz w:val="24"/>
        </w:rPr>
      </w:pPr>
      <w:r w:rsidRPr="00D84C57">
        <w:rPr>
          <w:rFonts w:ascii="Times New Roman" w:eastAsia="Calibri" w:hAnsi="Times New Roman" w:cs="Times New Roman"/>
          <w:sz w:val="24"/>
        </w:rPr>
        <w:t>Кубелун, А.Н. Защита избирательных прав граждан на муниципальном уровне [Электронный ресурс]: научно-практическое пособие / А.Н. Кубелун; Под ред. Е.С. Шугриной. – Москва : ИЦ РИОР: НИЦ Инфра-М, 2012. - 145 с. - ISBN 978-5-369-01022-8 - Режим доступа: http://znanium.com/catalog/product/253231</w:t>
      </w:r>
    </w:p>
    <w:p w:rsidR="00D84C57" w:rsidRPr="00D84C57" w:rsidRDefault="00D84C57" w:rsidP="00D84C57">
      <w:pPr>
        <w:widowControl w:val="0"/>
        <w:numPr>
          <w:ilvl w:val="0"/>
          <w:numId w:val="15"/>
        </w:numPr>
        <w:spacing w:after="0" w:line="240" w:lineRule="auto"/>
        <w:ind w:left="0" w:firstLine="709"/>
        <w:jc w:val="both"/>
        <w:rPr>
          <w:rFonts w:ascii="Times New Roman" w:eastAsia="Calibri" w:hAnsi="Times New Roman" w:cs="Times New Roman"/>
          <w:sz w:val="24"/>
        </w:rPr>
      </w:pPr>
      <w:r w:rsidRPr="00D84C57">
        <w:rPr>
          <w:rFonts w:ascii="Times New Roman" w:eastAsia="Calibri" w:hAnsi="Times New Roman" w:cs="Times New Roman"/>
          <w:sz w:val="24"/>
        </w:rPr>
        <w:t>Трыканова, С. А. Основы избирательного права и процесса [Электронный ресурс]: учебное пособие / С. А. Трыканова. – М.: Флинта; Наука, 2010. – 96 с. – ISBN 978-5-9765-0836-1. – Режим доступа: http://biblioclub.ru/index.php?page=book&amp;id=79466</w:t>
      </w:r>
    </w:p>
    <w:p w:rsidR="00D84C57" w:rsidRDefault="00D84C57" w:rsidP="00D84C57">
      <w:pPr>
        <w:widowControl w:val="0"/>
        <w:spacing w:after="0" w:line="240" w:lineRule="auto"/>
        <w:ind w:firstLine="709"/>
        <w:jc w:val="both"/>
        <w:outlineLvl w:val="1"/>
        <w:rPr>
          <w:rFonts w:ascii="Times New Roman" w:eastAsia="Calibri" w:hAnsi="Times New Roman" w:cs="Times New Roman"/>
          <w:b/>
          <w:sz w:val="24"/>
        </w:rPr>
      </w:pPr>
    </w:p>
    <w:p w:rsidR="00D84C57" w:rsidRPr="00D84C57" w:rsidRDefault="00D84C57" w:rsidP="00D84C57">
      <w:pPr>
        <w:widowControl w:val="0"/>
        <w:spacing w:after="0" w:line="240" w:lineRule="auto"/>
        <w:ind w:firstLine="709"/>
        <w:jc w:val="both"/>
        <w:outlineLvl w:val="1"/>
        <w:rPr>
          <w:rFonts w:ascii="Times New Roman" w:eastAsia="Calibri" w:hAnsi="Times New Roman" w:cs="Times New Roman"/>
          <w:b/>
          <w:sz w:val="24"/>
        </w:rPr>
      </w:pPr>
      <w:r w:rsidRPr="00D84C57">
        <w:rPr>
          <w:rFonts w:ascii="Times New Roman" w:eastAsia="Calibri" w:hAnsi="Times New Roman" w:cs="Times New Roman"/>
          <w:b/>
          <w:sz w:val="24"/>
        </w:rPr>
        <w:t>Периодические издания</w:t>
      </w:r>
    </w:p>
    <w:p w:rsidR="00D84C57" w:rsidRPr="00D84C57" w:rsidRDefault="00D84C57" w:rsidP="00D84C57">
      <w:pPr>
        <w:widowControl w:val="0"/>
        <w:numPr>
          <w:ilvl w:val="0"/>
          <w:numId w:val="16"/>
        </w:numPr>
        <w:spacing w:after="0" w:line="240" w:lineRule="auto"/>
        <w:ind w:left="0" w:firstLine="709"/>
        <w:jc w:val="both"/>
        <w:rPr>
          <w:rFonts w:ascii="Times New Roman" w:eastAsia="Calibri" w:hAnsi="Times New Roman" w:cs="Times New Roman"/>
          <w:sz w:val="24"/>
        </w:rPr>
      </w:pPr>
      <w:r w:rsidRPr="00D84C57">
        <w:rPr>
          <w:rFonts w:ascii="Times New Roman" w:eastAsia="Calibri" w:hAnsi="Times New Roman" w:cs="Times New Roman"/>
          <w:sz w:val="24"/>
        </w:rPr>
        <w:t>Государственная власть и местное самоуправление : журнал. - Москва : Юрист, 2015-2016.</w:t>
      </w:r>
    </w:p>
    <w:p w:rsidR="00D84C57" w:rsidRPr="00D84C57" w:rsidRDefault="00D84C57" w:rsidP="00D84C57">
      <w:pPr>
        <w:widowControl w:val="0"/>
        <w:numPr>
          <w:ilvl w:val="0"/>
          <w:numId w:val="16"/>
        </w:numPr>
        <w:spacing w:after="0" w:line="240" w:lineRule="auto"/>
        <w:ind w:left="0" w:firstLine="709"/>
        <w:jc w:val="both"/>
        <w:rPr>
          <w:rFonts w:ascii="Times New Roman" w:eastAsia="Calibri" w:hAnsi="Times New Roman" w:cs="Times New Roman"/>
          <w:sz w:val="24"/>
        </w:rPr>
      </w:pPr>
      <w:r w:rsidRPr="00D84C57">
        <w:rPr>
          <w:rFonts w:ascii="Times New Roman" w:eastAsia="Calibri" w:hAnsi="Times New Roman" w:cs="Times New Roman"/>
          <w:sz w:val="24"/>
        </w:rPr>
        <w:t>Государство и право: журнал. - Москва : Наука, 2015-2016.</w:t>
      </w:r>
    </w:p>
    <w:p w:rsidR="00D84C57" w:rsidRPr="00D84C57" w:rsidRDefault="00D84C57" w:rsidP="00D84C57">
      <w:pPr>
        <w:widowControl w:val="0"/>
        <w:numPr>
          <w:ilvl w:val="0"/>
          <w:numId w:val="16"/>
        </w:numPr>
        <w:spacing w:after="0" w:line="240" w:lineRule="auto"/>
        <w:ind w:left="0" w:firstLine="709"/>
        <w:jc w:val="both"/>
        <w:rPr>
          <w:rFonts w:ascii="Times New Roman" w:eastAsia="Calibri" w:hAnsi="Times New Roman" w:cs="Times New Roman"/>
          <w:sz w:val="24"/>
        </w:rPr>
      </w:pPr>
      <w:r w:rsidRPr="00D84C57">
        <w:rPr>
          <w:rFonts w:ascii="Times New Roman" w:eastAsia="Calibri" w:hAnsi="Times New Roman" w:cs="Times New Roman"/>
          <w:sz w:val="24"/>
        </w:rPr>
        <w:t>Конституционное и муниципальное право : журнал. - Москва : Юрист, 2015-2016.</w:t>
      </w:r>
    </w:p>
    <w:p w:rsidR="00D84C57" w:rsidRDefault="00D84C57" w:rsidP="00D84C57">
      <w:pPr>
        <w:widowControl w:val="0"/>
        <w:spacing w:after="0" w:line="240" w:lineRule="auto"/>
        <w:ind w:firstLine="709"/>
        <w:jc w:val="both"/>
        <w:outlineLvl w:val="1"/>
        <w:rPr>
          <w:rFonts w:ascii="Times New Roman" w:eastAsia="Calibri" w:hAnsi="Times New Roman" w:cs="Times New Roman"/>
          <w:b/>
          <w:sz w:val="24"/>
        </w:rPr>
      </w:pPr>
    </w:p>
    <w:p w:rsidR="00D84C57" w:rsidRPr="00D84C57" w:rsidRDefault="00D84C57" w:rsidP="00D84C57">
      <w:pPr>
        <w:widowControl w:val="0"/>
        <w:spacing w:after="0" w:line="240" w:lineRule="auto"/>
        <w:ind w:firstLine="709"/>
        <w:jc w:val="both"/>
        <w:outlineLvl w:val="1"/>
        <w:rPr>
          <w:rFonts w:ascii="Times New Roman" w:eastAsia="Calibri" w:hAnsi="Times New Roman" w:cs="Times New Roman"/>
          <w:b/>
          <w:sz w:val="24"/>
        </w:rPr>
      </w:pPr>
      <w:r w:rsidRPr="00D84C57">
        <w:rPr>
          <w:rFonts w:ascii="Times New Roman" w:eastAsia="Calibri" w:hAnsi="Times New Roman" w:cs="Times New Roman"/>
          <w:b/>
          <w:sz w:val="24"/>
        </w:rPr>
        <w:t>Интернет-ресурсы</w:t>
      </w:r>
    </w:p>
    <w:p w:rsidR="00D84C57" w:rsidRPr="00D84C57" w:rsidRDefault="00D84C57" w:rsidP="00D84C57">
      <w:pPr>
        <w:widowControl w:val="0"/>
        <w:spacing w:after="0" w:line="240" w:lineRule="auto"/>
        <w:ind w:firstLine="709"/>
        <w:jc w:val="both"/>
        <w:rPr>
          <w:rFonts w:ascii="Times New Roman" w:eastAsia="Calibri" w:hAnsi="Times New Roman" w:cs="Times New Roman"/>
          <w:sz w:val="24"/>
        </w:rPr>
      </w:pPr>
      <w:r w:rsidRPr="00D84C57">
        <w:rPr>
          <w:rFonts w:ascii="Times New Roman" w:eastAsia="Calibri" w:hAnsi="Times New Roman" w:cs="Times New Roman"/>
          <w:sz w:val="24"/>
        </w:rPr>
        <w:t>http://kremlin.ru. – Президент Российской Федерации</w:t>
      </w:r>
    </w:p>
    <w:p w:rsidR="00D84C57" w:rsidRPr="00D84C57" w:rsidRDefault="00D84C57" w:rsidP="00D84C57">
      <w:pPr>
        <w:widowControl w:val="0"/>
        <w:spacing w:after="0" w:line="240" w:lineRule="auto"/>
        <w:ind w:firstLine="709"/>
        <w:jc w:val="both"/>
        <w:rPr>
          <w:rFonts w:ascii="Times New Roman" w:eastAsia="Calibri" w:hAnsi="Times New Roman" w:cs="Times New Roman"/>
          <w:sz w:val="24"/>
        </w:rPr>
      </w:pPr>
      <w:r w:rsidRPr="00D84C57">
        <w:rPr>
          <w:rFonts w:ascii="Times New Roman" w:eastAsia="Calibri" w:hAnsi="Times New Roman" w:cs="Times New Roman"/>
          <w:sz w:val="24"/>
        </w:rPr>
        <w:t>http://duma.gov.ru. – Государственная Дума Федерального Собрания Российской Федерации</w:t>
      </w:r>
    </w:p>
    <w:p w:rsidR="00D84C57" w:rsidRPr="00D84C57" w:rsidRDefault="00D84C57" w:rsidP="00D84C57">
      <w:pPr>
        <w:widowControl w:val="0"/>
        <w:spacing w:after="0" w:line="240" w:lineRule="auto"/>
        <w:ind w:firstLine="709"/>
        <w:jc w:val="both"/>
        <w:rPr>
          <w:rFonts w:ascii="Times New Roman" w:eastAsia="Calibri" w:hAnsi="Times New Roman" w:cs="Times New Roman"/>
          <w:sz w:val="24"/>
        </w:rPr>
      </w:pPr>
      <w:r w:rsidRPr="00D84C57">
        <w:rPr>
          <w:rFonts w:ascii="Times New Roman" w:eastAsia="Calibri" w:hAnsi="Times New Roman" w:cs="Times New Roman"/>
          <w:sz w:val="24"/>
        </w:rPr>
        <w:t>http://www.ksrf.ru. – Конституционный Суд Российской Федерации</w:t>
      </w:r>
    </w:p>
    <w:p w:rsidR="00D84C57" w:rsidRPr="00D84C57" w:rsidRDefault="00D84C57" w:rsidP="00D84C57">
      <w:pPr>
        <w:widowControl w:val="0"/>
        <w:spacing w:after="0" w:line="240" w:lineRule="auto"/>
        <w:ind w:firstLine="709"/>
        <w:jc w:val="both"/>
        <w:rPr>
          <w:rFonts w:ascii="Times New Roman" w:eastAsia="Calibri" w:hAnsi="Times New Roman" w:cs="Times New Roman"/>
          <w:sz w:val="24"/>
        </w:rPr>
      </w:pPr>
      <w:r w:rsidRPr="00D84C57">
        <w:rPr>
          <w:rFonts w:ascii="Times New Roman" w:eastAsia="Calibri" w:hAnsi="Times New Roman" w:cs="Times New Roman"/>
          <w:sz w:val="24"/>
        </w:rPr>
        <w:t>http://www.cdep.ru. – Судебный департамент при Верховном Суде Российской Федерации</w:t>
      </w:r>
    </w:p>
    <w:p w:rsidR="00D84C57" w:rsidRPr="00D84C57" w:rsidRDefault="00D84C57" w:rsidP="00D84C57">
      <w:pPr>
        <w:widowControl w:val="0"/>
        <w:spacing w:after="0" w:line="240" w:lineRule="auto"/>
        <w:ind w:firstLine="709"/>
        <w:jc w:val="both"/>
        <w:rPr>
          <w:rFonts w:ascii="Times New Roman" w:eastAsia="Calibri" w:hAnsi="Times New Roman" w:cs="Times New Roman"/>
          <w:sz w:val="24"/>
        </w:rPr>
      </w:pPr>
      <w:r w:rsidRPr="00D84C57">
        <w:rPr>
          <w:rFonts w:ascii="Times New Roman" w:eastAsia="Calibri" w:hAnsi="Times New Roman" w:cs="Times New Roman"/>
          <w:sz w:val="24"/>
        </w:rPr>
        <w:t>http://www.cikrf.ru. – Центральная избирательная комиссия Российской Федерации</w:t>
      </w:r>
    </w:p>
    <w:p w:rsidR="00D84C57" w:rsidRPr="00D84C57" w:rsidRDefault="00D84C57" w:rsidP="00D84C57">
      <w:pPr>
        <w:widowControl w:val="0"/>
        <w:spacing w:after="0" w:line="240" w:lineRule="auto"/>
        <w:ind w:firstLine="709"/>
        <w:jc w:val="both"/>
        <w:rPr>
          <w:rFonts w:ascii="Times New Roman" w:eastAsia="Calibri" w:hAnsi="Times New Roman" w:cs="Times New Roman"/>
          <w:sz w:val="24"/>
        </w:rPr>
      </w:pPr>
      <w:r w:rsidRPr="00D84C57">
        <w:rPr>
          <w:rFonts w:ascii="Times New Roman" w:eastAsia="Calibri" w:hAnsi="Times New Roman" w:cs="Times New Roman"/>
          <w:sz w:val="24"/>
        </w:rPr>
        <w:t>http://www.zaksob.ru. – Законодательное Собрание Оренбургской области</w:t>
      </w:r>
    </w:p>
    <w:p w:rsidR="00D84C57" w:rsidRPr="00D84C57" w:rsidRDefault="00D84C57" w:rsidP="00D84C57">
      <w:pPr>
        <w:widowControl w:val="0"/>
        <w:spacing w:after="0" w:line="240" w:lineRule="auto"/>
        <w:ind w:firstLine="709"/>
        <w:jc w:val="both"/>
        <w:rPr>
          <w:rFonts w:ascii="Times New Roman" w:eastAsia="Calibri" w:hAnsi="Times New Roman" w:cs="Times New Roman"/>
          <w:sz w:val="24"/>
        </w:rPr>
      </w:pPr>
      <w:r w:rsidRPr="00D84C57">
        <w:rPr>
          <w:rFonts w:ascii="Times New Roman" w:eastAsia="Calibri" w:hAnsi="Times New Roman" w:cs="Times New Roman"/>
          <w:sz w:val="24"/>
        </w:rPr>
        <w:t>http://ik56.ru. – Избирательная комиссия Оренбургской области</w:t>
      </w:r>
    </w:p>
    <w:p w:rsidR="00D84C57" w:rsidRPr="00D84C57" w:rsidRDefault="00D84C57" w:rsidP="00D84C57">
      <w:pPr>
        <w:widowControl w:val="0"/>
        <w:spacing w:after="0" w:line="240" w:lineRule="auto"/>
        <w:ind w:firstLine="709"/>
        <w:jc w:val="both"/>
        <w:rPr>
          <w:rFonts w:ascii="Times New Roman" w:eastAsia="Calibri" w:hAnsi="Times New Roman" w:cs="Times New Roman"/>
          <w:sz w:val="24"/>
        </w:rPr>
      </w:pPr>
      <w:r w:rsidRPr="00D84C57">
        <w:rPr>
          <w:rFonts w:ascii="Times New Roman" w:eastAsia="Calibri" w:hAnsi="Times New Roman" w:cs="Times New Roman"/>
          <w:sz w:val="24"/>
        </w:rPr>
        <w:t xml:space="preserve">http://www.law.edu.ru. – Федеральный правовой портал «Юридическая Россия» </w:t>
      </w:r>
    </w:p>
    <w:p w:rsidR="00D84C57" w:rsidRPr="00D84C57" w:rsidRDefault="00D84C57" w:rsidP="00D84C57">
      <w:pPr>
        <w:widowControl w:val="0"/>
        <w:spacing w:after="0" w:line="240" w:lineRule="auto"/>
        <w:ind w:firstLine="709"/>
        <w:jc w:val="both"/>
        <w:rPr>
          <w:rFonts w:ascii="Times New Roman" w:eastAsia="Calibri" w:hAnsi="Times New Roman" w:cs="Times New Roman"/>
          <w:sz w:val="24"/>
        </w:rPr>
      </w:pPr>
      <w:r w:rsidRPr="00D84C57">
        <w:rPr>
          <w:rFonts w:ascii="Times New Roman" w:eastAsia="Calibri" w:hAnsi="Times New Roman" w:cs="Times New Roman"/>
          <w:sz w:val="24"/>
        </w:rPr>
        <w:t>http://www.rcoit.ru - Российский центр обучения избирательным технологиям при ЦИК России</w:t>
      </w:r>
    </w:p>
    <w:p w:rsidR="00D84C57" w:rsidRPr="00D84C57" w:rsidRDefault="00D84C57" w:rsidP="00D84C57">
      <w:pPr>
        <w:widowControl w:val="0"/>
        <w:spacing w:after="0" w:line="240" w:lineRule="auto"/>
        <w:ind w:firstLine="709"/>
        <w:jc w:val="both"/>
        <w:outlineLvl w:val="1"/>
        <w:rPr>
          <w:rFonts w:ascii="Times New Roman" w:eastAsia="Calibri" w:hAnsi="Times New Roman" w:cs="Times New Roman"/>
          <w:sz w:val="24"/>
        </w:rPr>
      </w:pPr>
      <w:r w:rsidRPr="00D84C57">
        <w:rPr>
          <w:rFonts w:ascii="Times New Roman" w:eastAsia="Calibri" w:hAnsi="Times New Roman" w:cs="Times New Roman"/>
          <w:sz w:val="24"/>
        </w:rPr>
        <w:t xml:space="preserve">https://msal.ru. - Московский государственный юридический университет имени </w:t>
      </w:r>
      <w:r w:rsidRPr="00D84C57">
        <w:rPr>
          <w:rFonts w:ascii="Times New Roman" w:eastAsia="Calibri" w:hAnsi="Times New Roman" w:cs="Times New Roman"/>
          <w:sz w:val="24"/>
        </w:rPr>
        <w:lastRenderedPageBreak/>
        <w:t>О.Е. Кутафина (МГЮА)</w:t>
      </w:r>
    </w:p>
    <w:p w:rsidR="00D84C57" w:rsidRPr="00D84C57" w:rsidRDefault="00D84C57" w:rsidP="00D84C57">
      <w:pPr>
        <w:widowControl w:val="0"/>
        <w:spacing w:after="0" w:line="240" w:lineRule="auto"/>
        <w:ind w:firstLine="709"/>
        <w:jc w:val="both"/>
        <w:outlineLvl w:val="1"/>
        <w:rPr>
          <w:rFonts w:ascii="Times New Roman" w:eastAsia="Calibri" w:hAnsi="Times New Roman" w:cs="Times New Roman"/>
          <w:sz w:val="24"/>
        </w:rPr>
      </w:pPr>
      <w:r w:rsidRPr="00D84C57">
        <w:rPr>
          <w:rFonts w:ascii="Times New Roman" w:eastAsia="Calibri" w:hAnsi="Times New Roman" w:cs="Times New Roman"/>
          <w:sz w:val="24"/>
        </w:rPr>
        <w:t>http://www.osu.ru. – Оренбургский государственный университет</w:t>
      </w:r>
    </w:p>
    <w:p w:rsidR="00D84C57" w:rsidRPr="00D84C57" w:rsidRDefault="00D84C57" w:rsidP="00D84C57">
      <w:pPr>
        <w:widowControl w:val="0"/>
        <w:spacing w:after="0" w:line="240" w:lineRule="auto"/>
        <w:ind w:firstLine="709"/>
        <w:jc w:val="both"/>
        <w:outlineLvl w:val="1"/>
        <w:rPr>
          <w:rFonts w:ascii="Times New Roman" w:eastAsia="Calibri" w:hAnsi="Times New Roman" w:cs="Times New Roman"/>
          <w:sz w:val="24"/>
        </w:rPr>
      </w:pPr>
      <w:r w:rsidRPr="00D84C57">
        <w:rPr>
          <w:rFonts w:ascii="Times New Roman" w:eastAsia="Calibri" w:hAnsi="Times New Roman" w:cs="Times New Roman"/>
          <w:sz w:val="24"/>
        </w:rPr>
        <w:t>http://pravo.gov.ru. – Официальный интернет-портал правовой информации</w:t>
      </w:r>
    </w:p>
    <w:p w:rsidR="00D84C57" w:rsidRPr="00D84C57" w:rsidRDefault="00D84C57" w:rsidP="00D84C57">
      <w:pPr>
        <w:widowControl w:val="0"/>
        <w:spacing w:after="0" w:line="240" w:lineRule="auto"/>
        <w:ind w:firstLine="709"/>
        <w:jc w:val="both"/>
        <w:outlineLvl w:val="1"/>
        <w:rPr>
          <w:rFonts w:ascii="Times New Roman" w:eastAsia="Calibri" w:hAnsi="Times New Roman" w:cs="Times New Roman"/>
          <w:sz w:val="24"/>
        </w:rPr>
      </w:pPr>
      <w:r w:rsidRPr="00D84C57">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D84C57" w:rsidRPr="00D84C57" w:rsidRDefault="00D84C57" w:rsidP="00D84C57">
      <w:pPr>
        <w:widowControl w:val="0"/>
        <w:spacing w:after="0" w:line="240" w:lineRule="auto"/>
        <w:ind w:firstLine="709"/>
        <w:jc w:val="both"/>
        <w:outlineLvl w:val="1"/>
        <w:rPr>
          <w:rFonts w:ascii="Times New Roman" w:eastAsia="Calibri" w:hAnsi="Times New Roman" w:cs="Times New Roman"/>
          <w:sz w:val="24"/>
        </w:rPr>
      </w:pPr>
      <w:r w:rsidRPr="00D84C57">
        <w:rPr>
          <w:rFonts w:ascii="Times New Roman" w:eastAsia="Calibri" w:hAnsi="Times New Roman" w:cs="Times New Roman"/>
          <w:sz w:val="24"/>
        </w:rPr>
        <w:t>http://www.consultant.ru. – КонсультантПлюс</w:t>
      </w:r>
    </w:p>
    <w:p w:rsidR="00D84C57" w:rsidRPr="00D84C57" w:rsidRDefault="00D84C57" w:rsidP="00D84C57">
      <w:pPr>
        <w:widowControl w:val="0"/>
        <w:spacing w:after="0" w:line="240" w:lineRule="auto"/>
        <w:ind w:firstLine="709"/>
        <w:jc w:val="both"/>
        <w:outlineLvl w:val="1"/>
        <w:rPr>
          <w:rFonts w:ascii="Times New Roman" w:eastAsia="Calibri" w:hAnsi="Times New Roman" w:cs="Times New Roman"/>
          <w:sz w:val="24"/>
        </w:rPr>
      </w:pPr>
      <w:r w:rsidRPr="00D84C57">
        <w:rPr>
          <w:rFonts w:ascii="Times New Roman" w:eastAsia="Calibri" w:hAnsi="Times New Roman" w:cs="Times New Roman"/>
          <w:sz w:val="24"/>
        </w:rPr>
        <w:t>http://www.garant.ru. – Гарант</w:t>
      </w:r>
    </w:p>
    <w:p w:rsidR="00D84C57" w:rsidRPr="00D84C57" w:rsidRDefault="00D84C57" w:rsidP="00D84C57">
      <w:pPr>
        <w:widowControl w:val="0"/>
        <w:spacing w:after="0" w:line="240" w:lineRule="auto"/>
        <w:ind w:firstLine="709"/>
        <w:jc w:val="both"/>
        <w:outlineLvl w:val="1"/>
        <w:rPr>
          <w:rFonts w:ascii="Times New Roman" w:eastAsia="Calibri" w:hAnsi="Times New Roman" w:cs="Times New Roman"/>
          <w:sz w:val="24"/>
        </w:rPr>
      </w:pPr>
      <w:r w:rsidRPr="00D84C57">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D84C57" w:rsidRPr="00D84C57" w:rsidRDefault="00D84C57" w:rsidP="00D84C57">
      <w:pPr>
        <w:widowControl w:val="0"/>
        <w:spacing w:after="0" w:line="240" w:lineRule="auto"/>
        <w:ind w:firstLine="709"/>
        <w:jc w:val="both"/>
        <w:outlineLvl w:val="1"/>
        <w:rPr>
          <w:rFonts w:ascii="Times New Roman" w:eastAsia="Calibri" w:hAnsi="Times New Roman" w:cs="Times New Roman"/>
          <w:sz w:val="24"/>
        </w:rPr>
      </w:pPr>
      <w:r w:rsidRPr="00D84C57">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D84C57" w:rsidRPr="00D84C57" w:rsidRDefault="00D84C57" w:rsidP="00D84C57">
      <w:pPr>
        <w:widowControl w:val="0"/>
        <w:spacing w:after="0" w:line="240" w:lineRule="auto"/>
        <w:ind w:firstLine="709"/>
        <w:jc w:val="both"/>
        <w:outlineLvl w:val="1"/>
        <w:rPr>
          <w:rFonts w:ascii="Times New Roman" w:eastAsia="Calibri" w:hAnsi="Times New Roman" w:cs="Times New Roman"/>
          <w:sz w:val="24"/>
        </w:rPr>
      </w:pPr>
      <w:r w:rsidRPr="00D84C57">
        <w:rPr>
          <w:rFonts w:ascii="Times New Roman" w:eastAsia="Calibri" w:hAnsi="Times New Roman" w:cs="Times New Roman"/>
          <w:sz w:val="24"/>
        </w:rPr>
        <w:t>https://cyberleninka.ru - научная электронная библиотека «КиберЛенинка»</w:t>
      </w:r>
    </w:p>
    <w:p w:rsidR="007300BB" w:rsidRPr="00D32447" w:rsidRDefault="007300BB" w:rsidP="00F21480">
      <w:pPr>
        <w:widowControl w:val="0"/>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D32447" w:rsidSect="003650B5">
      <w:footerReference w:type="default" r:id="rId10"/>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AE3" w:rsidRDefault="00064AE3" w:rsidP="009B17D9">
      <w:pPr>
        <w:spacing w:after="0" w:line="240" w:lineRule="auto"/>
      </w:pPr>
      <w:r>
        <w:separator/>
      </w:r>
    </w:p>
  </w:endnote>
  <w:endnote w:type="continuationSeparator" w:id="0">
    <w:p w:rsidR="00064AE3" w:rsidRDefault="00064AE3"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D84C57" w:rsidRPr="003650B5" w:rsidRDefault="00D84C57">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8A698E">
          <w:rPr>
            <w:rFonts w:ascii="Times New Roman" w:hAnsi="Times New Roman" w:cs="Times New Roman"/>
            <w:noProof/>
          </w:rPr>
          <w:t>2</w:t>
        </w:r>
        <w:r w:rsidRPr="003650B5">
          <w:rPr>
            <w:rFonts w:ascii="Times New Roman" w:hAnsi="Times New Roman" w:cs="Times New Roman"/>
          </w:rPr>
          <w:fldChar w:fldCharType="end"/>
        </w:r>
      </w:p>
    </w:sdtContent>
  </w:sdt>
  <w:p w:rsidR="00D84C57" w:rsidRDefault="00D84C5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AE3" w:rsidRDefault="00064AE3" w:rsidP="009B17D9">
      <w:pPr>
        <w:spacing w:after="0" w:line="240" w:lineRule="auto"/>
      </w:pPr>
      <w:r>
        <w:separator/>
      </w:r>
    </w:p>
  </w:footnote>
  <w:footnote w:type="continuationSeparator" w:id="0">
    <w:p w:rsidR="00064AE3" w:rsidRDefault="00064AE3" w:rsidP="009B17D9">
      <w:pPr>
        <w:spacing w:after="0" w:line="240" w:lineRule="auto"/>
      </w:pPr>
      <w:r>
        <w:continuationSeparator/>
      </w:r>
    </w:p>
  </w:footnote>
  <w:footnote w:id="1">
    <w:p w:rsidR="00D84C57" w:rsidRPr="00D61EE8" w:rsidRDefault="00D84C57" w:rsidP="00E46400">
      <w:pPr>
        <w:pStyle w:val="a6"/>
        <w:ind w:firstLine="709"/>
        <w:jc w:val="both"/>
        <w:rPr>
          <w:rFonts w:ascii="Times New Roman" w:hAnsi="Times New Roman"/>
        </w:rPr>
      </w:pPr>
      <w:r w:rsidRPr="00D61EE8">
        <w:rPr>
          <w:rStyle w:val="a8"/>
          <w:rFonts w:ascii="Times New Roman" w:hAnsi="Times New Roman"/>
        </w:rPr>
        <w:footnoteRef/>
      </w:r>
      <w:r w:rsidRPr="00D61EE8">
        <w:rPr>
          <w:rFonts w:ascii="Times New Roman" w:hAnsi="Times New Roman"/>
        </w:rPr>
        <w:t xml:space="preserve"> Об утверждении государственной программы Российской Федерации «Развитие образования» на 2013 - 2020 годы : Постановление Правительства РФ от 15 апреля 2014 года № 295 // Собрание законодательства РФ. – 2014. - № 17. - Ст. 2058</w:t>
      </w:r>
    </w:p>
  </w:footnote>
  <w:footnote w:id="2">
    <w:p w:rsidR="00D84C57" w:rsidRPr="00D61EE8" w:rsidRDefault="00D84C57" w:rsidP="00E46400">
      <w:pPr>
        <w:pStyle w:val="a6"/>
        <w:ind w:firstLine="709"/>
        <w:jc w:val="both"/>
        <w:rPr>
          <w:rFonts w:ascii="Times New Roman" w:hAnsi="Times New Roman"/>
        </w:rPr>
      </w:pPr>
      <w:r w:rsidRPr="00D61EE8">
        <w:rPr>
          <w:rStyle w:val="a8"/>
          <w:rFonts w:ascii="Times New Roman" w:hAnsi="Times New Roman"/>
        </w:rPr>
        <w:footnoteRef/>
      </w:r>
      <w:r w:rsidRPr="00D61EE8">
        <w:rPr>
          <w:rFonts w:ascii="Times New Roman" w:hAnsi="Times New Roman"/>
        </w:rPr>
        <w:t xml:space="preserve"> Об активизации самостоятельной работы студентов высших учебных заведений : письмо Министерства образования и науки РФ от 27 ноября 2002 года № 14-55-996ин/15. – Режим доступа: http://base.consultant.ru.</w:t>
      </w:r>
    </w:p>
  </w:footnote>
  <w:footnote w:id="3">
    <w:p w:rsidR="00D84C57" w:rsidRPr="00D92D89" w:rsidRDefault="00D84C57" w:rsidP="00D92D89">
      <w:pPr>
        <w:pStyle w:val="a6"/>
        <w:ind w:firstLine="720"/>
        <w:jc w:val="both"/>
        <w:rPr>
          <w:rFonts w:ascii="Times New Roman" w:hAnsi="Times New Roman" w:cs="Times New Roman"/>
        </w:rPr>
      </w:pPr>
      <w:r w:rsidRPr="00D92D89">
        <w:rPr>
          <w:rStyle w:val="a8"/>
          <w:rFonts w:ascii="Times New Roman" w:hAnsi="Times New Roman" w:cs="Times New Roman"/>
        </w:rPr>
        <w:t>1)</w:t>
      </w:r>
      <w:r w:rsidRPr="00D92D89">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2FE8"/>
    <w:multiLevelType w:val="hybridMultilevel"/>
    <w:tmpl w:val="311C49B6"/>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4C26C3"/>
    <w:multiLevelType w:val="hybridMultilevel"/>
    <w:tmpl w:val="5DF041C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A4768AE"/>
    <w:multiLevelType w:val="hybridMultilevel"/>
    <w:tmpl w:val="A49EDA26"/>
    <w:lvl w:ilvl="0" w:tplc="07DE4F8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4"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056AED"/>
    <w:multiLevelType w:val="hybridMultilevel"/>
    <w:tmpl w:val="A40281E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F85251"/>
    <w:multiLevelType w:val="hybridMultilevel"/>
    <w:tmpl w:val="896C5A9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1045CB1"/>
    <w:multiLevelType w:val="hybridMultilevel"/>
    <w:tmpl w:val="A8FE947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A217ABD"/>
    <w:multiLevelType w:val="hybridMultilevel"/>
    <w:tmpl w:val="081A431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F1F69E3"/>
    <w:multiLevelType w:val="hybridMultilevel"/>
    <w:tmpl w:val="0E18EBEC"/>
    <w:lvl w:ilvl="0" w:tplc="5E60FA8E">
      <w:start w:val="1"/>
      <w:numFmt w:val="bullet"/>
      <w:lvlText w:val=""/>
      <w:lvlJc w:val="left"/>
      <w:pPr>
        <w:ind w:left="1440" w:hanging="360"/>
      </w:pPr>
      <w:rPr>
        <w:rFonts w:ascii="Symbol" w:hAnsi="Symbol" w:hint="default"/>
      </w:r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D9C4BB9"/>
    <w:multiLevelType w:val="hybridMultilevel"/>
    <w:tmpl w:val="0A14013C"/>
    <w:lvl w:ilvl="0" w:tplc="5E60FA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15:restartNumberingAfterBreak="0">
    <w:nsid w:val="46C827BD"/>
    <w:multiLevelType w:val="hybridMultilevel"/>
    <w:tmpl w:val="920431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A1E326C"/>
    <w:multiLevelType w:val="hybridMultilevel"/>
    <w:tmpl w:val="22927E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540501B"/>
    <w:multiLevelType w:val="hybridMultilevel"/>
    <w:tmpl w:val="A9CEEAC0"/>
    <w:lvl w:ilvl="0" w:tplc="08D8C95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8FC10B7"/>
    <w:multiLevelType w:val="hybridMultilevel"/>
    <w:tmpl w:val="4C109034"/>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B011FC2"/>
    <w:multiLevelType w:val="hybridMultilevel"/>
    <w:tmpl w:val="2A50BA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22"/>
  </w:num>
  <w:num w:numId="3">
    <w:abstractNumId w:val="20"/>
  </w:num>
  <w:num w:numId="4">
    <w:abstractNumId w:val="6"/>
  </w:num>
  <w:num w:numId="5">
    <w:abstractNumId w:val="11"/>
  </w:num>
  <w:num w:numId="6">
    <w:abstractNumId w:val="4"/>
  </w:num>
  <w:num w:numId="7">
    <w:abstractNumId w:val="17"/>
  </w:num>
  <w:num w:numId="8">
    <w:abstractNumId w:val="3"/>
  </w:num>
  <w:num w:numId="9">
    <w:abstractNumId w:val="19"/>
  </w:num>
  <w:num w:numId="10">
    <w:abstractNumId w:val="9"/>
  </w:num>
  <w:num w:numId="11">
    <w:abstractNumId w:val="16"/>
  </w:num>
  <w:num w:numId="12">
    <w:abstractNumId w:val="8"/>
  </w:num>
  <w:num w:numId="13">
    <w:abstractNumId w:val="12"/>
  </w:num>
  <w:num w:numId="14">
    <w:abstractNumId w:val="7"/>
  </w:num>
  <w:num w:numId="15">
    <w:abstractNumId w:val="18"/>
  </w:num>
  <w:num w:numId="16">
    <w:abstractNumId w:val="13"/>
  </w:num>
  <w:num w:numId="17">
    <w:abstractNumId w:val="14"/>
  </w:num>
  <w:num w:numId="18">
    <w:abstractNumId w:val="2"/>
  </w:num>
  <w:num w:numId="19">
    <w:abstractNumId w:val="10"/>
  </w:num>
  <w:num w:numId="20">
    <w:abstractNumId w:val="0"/>
  </w:num>
  <w:num w:numId="21">
    <w:abstractNumId w:val="5"/>
  </w:num>
  <w:num w:numId="22">
    <w:abstractNumId w:val="1"/>
  </w:num>
  <w:num w:numId="23">
    <w:abstractNumId w:val="15"/>
  </w:num>
  <w:num w:numId="2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64AE3"/>
    <w:rsid w:val="00083039"/>
    <w:rsid w:val="00107499"/>
    <w:rsid w:val="00110E42"/>
    <w:rsid w:val="00121987"/>
    <w:rsid w:val="001670BD"/>
    <w:rsid w:val="00172740"/>
    <w:rsid w:val="001735D5"/>
    <w:rsid w:val="00180360"/>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F253E"/>
    <w:rsid w:val="00401530"/>
    <w:rsid w:val="00424E1F"/>
    <w:rsid w:val="0043768A"/>
    <w:rsid w:val="0049450D"/>
    <w:rsid w:val="005171B8"/>
    <w:rsid w:val="00522158"/>
    <w:rsid w:val="00543A96"/>
    <w:rsid w:val="00550EAA"/>
    <w:rsid w:val="0060280A"/>
    <w:rsid w:val="0063618F"/>
    <w:rsid w:val="00655216"/>
    <w:rsid w:val="00713429"/>
    <w:rsid w:val="00715AB5"/>
    <w:rsid w:val="007300BB"/>
    <w:rsid w:val="007920B7"/>
    <w:rsid w:val="008051AC"/>
    <w:rsid w:val="00805BAB"/>
    <w:rsid w:val="0081349A"/>
    <w:rsid w:val="00853F06"/>
    <w:rsid w:val="0086233E"/>
    <w:rsid w:val="00883FDD"/>
    <w:rsid w:val="008A698E"/>
    <w:rsid w:val="008B1110"/>
    <w:rsid w:val="008E1F3A"/>
    <w:rsid w:val="008E73E0"/>
    <w:rsid w:val="008F54D1"/>
    <w:rsid w:val="00926F13"/>
    <w:rsid w:val="009602F9"/>
    <w:rsid w:val="009B17D9"/>
    <w:rsid w:val="009F32F4"/>
    <w:rsid w:val="00A42338"/>
    <w:rsid w:val="00A444D3"/>
    <w:rsid w:val="00A539BB"/>
    <w:rsid w:val="00A924BF"/>
    <w:rsid w:val="00A93DDE"/>
    <w:rsid w:val="00AB6B30"/>
    <w:rsid w:val="00AD6125"/>
    <w:rsid w:val="00AF5E6F"/>
    <w:rsid w:val="00B43354"/>
    <w:rsid w:val="00B652FF"/>
    <w:rsid w:val="00B847D9"/>
    <w:rsid w:val="00B8525B"/>
    <w:rsid w:val="00B902DF"/>
    <w:rsid w:val="00B90A9F"/>
    <w:rsid w:val="00BD32AA"/>
    <w:rsid w:val="00BE7D85"/>
    <w:rsid w:val="00C0522F"/>
    <w:rsid w:val="00C06009"/>
    <w:rsid w:val="00C76B64"/>
    <w:rsid w:val="00C803E6"/>
    <w:rsid w:val="00CB00A9"/>
    <w:rsid w:val="00CC3212"/>
    <w:rsid w:val="00D32447"/>
    <w:rsid w:val="00D4751D"/>
    <w:rsid w:val="00D84C57"/>
    <w:rsid w:val="00D92D89"/>
    <w:rsid w:val="00DD5D17"/>
    <w:rsid w:val="00E46400"/>
    <w:rsid w:val="00E6089B"/>
    <w:rsid w:val="00E74969"/>
    <w:rsid w:val="00EC6F40"/>
    <w:rsid w:val="00ED08A6"/>
    <w:rsid w:val="00EE2CBD"/>
    <w:rsid w:val="00F21480"/>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46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oit.ru/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enburg.izbirkom.ru/obu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06166-7EAB-42A2-A88A-D4BBBED3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47</Pages>
  <Words>20587</Words>
  <Characters>117351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15</cp:revision>
  <cp:lastPrinted>2019-10-15T06:14:00Z</cp:lastPrinted>
  <dcterms:created xsi:type="dcterms:W3CDTF">2017-09-06T11:35:00Z</dcterms:created>
  <dcterms:modified xsi:type="dcterms:W3CDTF">2019-10-16T05:04:00Z</dcterms:modified>
</cp:coreProperties>
</file>