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9E323D">
        <w:rPr>
          <w:szCs w:val="28"/>
        </w:rPr>
        <w:t>биоэкологии</w:t>
      </w:r>
      <w:proofErr w:type="spellEnd"/>
      <w:r w:rsidR="009E323D">
        <w:rPr>
          <w:szCs w:val="28"/>
        </w:rPr>
        <w:t xml:space="preserve"> и </w:t>
      </w:r>
      <w:proofErr w:type="spellStart"/>
      <w:r w:rsidR="009E323D">
        <w:rPr>
          <w:szCs w:val="28"/>
        </w:rPr>
        <w:t>техносферной</w:t>
      </w:r>
      <w:proofErr w:type="spellEnd"/>
      <w:r w:rsidR="009E323D">
        <w:rPr>
          <w:szCs w:val="28"/>
        </w:rPr>
        <w:t xml:space="preserve">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442FF1" w:rsidRPr="00442FF1" w:rsidRDefault="00442FF1" w:rsidP="00442FF1">
      <w:pPr>
        <w:pStyle w:val="ReportHead"/>
        <w:suppressAutoHyphens/>
        <w:spacing w:line="360" w:lineRule="auto"/>
        <w:rPr>
          <w:szCs w:val="28"/>
        </w:rPr>
      </w:pPr>
      <w:r w:rsidRPr="00442FF1">
        <w:rPr>
          <w:szCs w:val="28"/>
        </w:rPr>
        <w:t>Уровень высшего образования</w:t>
      </w:r>
    </w:p>
    <w:p w:rsidR="00442FF1" w:rsidRPr="00442FF1" w:rsidRDefault="00442FF1" w:rsidP="00442FF1">
      <w:pPr>
        <w:pStyle w:val="ReportHead"/>
        <w:suppressAutoHyphens/>
        <w:spacing w:line="360" w:lineRule="auto"/>
        <w:rPr>
          <w:szCs w:val="28"/>
        </w:rPr>
      </w:pPr>
      <w:r w:rsidRPr="00442FF1">
        <w:rPr>
          <w:szCs w:val="28"/>
        </w:rPr>
        <w:t>БАКАЛАВРИАТ</w:t>
      </w:r>
    </w:p>
    <w:p w:rsidR="00442FF1" w:rsidRPr="00442FF1" w:rsidRDefault="00442FF1" w:rsidP="00442FF1">
      <w:pPr>
        <w:pStyle w:val="ReportHead"/>
        <w:suppressAutoHyphens/>
        <w:rPr>
          <w:szCs w:val="28"/>
        </w:rPr>
      </w:pPr>
      <w:r w:rsidRPr="00442FF1">
        <w:rPr>
          <w:szCs w:val="28"/>
        </w:rPr>
        <w:t>Направление подготовки</w:t>
      </w:r>
    </w:p>
    <w:p w:rsidR="00442FF1" w:rsidRPr="00442FF1" w:rsidRDefault="00442FF1" w:rsidP="00442FF1">
      <w:pPr>
        <w:pStyle w:val="ReportHead"/>
        <w:suppressAutoHyphens/>
        <w:rPr>
          <w:i/>
          <w:szCs w:val="28"/>
          <w:u w:val="single"/>
        </w:rPr>
      </w:pPr>
      <w:r w:rsidRPr="00442FF1">
        <w:rPr>
          <w:i/>
          <w:szCs w:val="28"/>
          <w:u w:val="single"/>
        </w:rPr>
        <w:t>44.03.04 Профессиональное обучение (по отраслям)</w:t>
      </w:r>
    </w:p>
    <w:p w:rsidR="00442FF1" w:rsidRPr="00442FF1" w:rsidRDefault="00442FF1" w:rsidP="00442FF1">
      <w:pPr>
        <w:pStyle w:val="ReportHead"/>
        <w:suppressAutoHyphens/>
        <w:rPr>
          <w:szCs w:val="28"/>
          <w:vertAlign w:val="superscript"/>
        </w:rPr>
      </w:pPr>
      <w:r w:rsidRPr="00442FF1">
        <w:rPr>
          <w:szCs w:val="28"/>
          <w:vertAlign w:val="superscript"/>
        </w:rPr>
        <w:t>(код и наименование направления подготовки)</w:t>
      </w:r>
    </w:p>
    <w:p w:rsidR="00442FF1" w:rsidRPr="00442FF1" w:rsidRDefault="00442FF1" w:rsidP="00442FF1">
      <w:pPr>
        <w:pStyle w:val="ReportHead"/>
        <w:suppressAutoHyphens/>
        <w:rPr>
          <w:i/>
          <w:szCs w:val="28"/>
          <w:u w:val="single"/>
        </w:rPr>
      </w:pPr>
      <w:r w:rsidRPr="00442FF1">
        <w:rPr>
          <w:i/>
          <w:szCs w:val="28"/>
          <w:u w:val="single"/>
        </w:rPr>
        <w:t>Энергетика</w:t>
      </w:r>
    </w:p>
    <w:p w:rsidR="00442FF1" w:rsidRPr="00442FF1" w:rsidRDefault="00442FF1" w:rsidP="00442FF1">
      <w:pPr>
        <w:pStyle w:val="ReportHead"/>
        <w:suppressAutoHyphens/>
        <w:rPr>
          <w:szCs w:val="28"/>
          <w:vertAlign w:val="superscript"/>
        </w:rPr>
      </w:pPr>
      <w:r w:rsidRPr="00442FF1">
        <w:rPr>
          <w:szCs w:val="28"/>
          <w:vertAlign w:val="superscript"/>
        </w:rPr>
        <w:t xml:space="preserve"> (наименование направленности (профиля) образовательной программы)</w:t>
      </w:r>
    </w:p>
    <w:p w:rsidR="00442FF1" w:rsidRPr="00442FF1" w:rsidRDefault="00442FF1" w:rsidP="00442FF1">
      <w:pPr>
        <w:pStyle w:val="ReportHead"/>
        <w:suppressAutoHyphens/>
        <w:spacing w:before="120"/>
        <w:rPr>
          <w:szCs w:val="28"/>
        </w:rPr>
      </w:pPr>
      <w:r w:rsidRPr="00442FF1">
        <w:rPr>
          <w:szCs w:val="28"/>
        </w:rPr>
        <w:t>Тип образовательной программы</w:t>
      </w:r>
    </w:p>
    <w:p w:rsidR="00442FF1" w:rsidRPr="00442FF1" w:rsidRDefault="00442FF1" w:rsidP="00442FF1">
      <w:pPr>
        <w:pStyle w:val="ReportHead"/>
        <w:suppressAutoHyphens/>
        <w:rPr>
          <w:i/>
          <w:szCs w:val="28"/>
          <w:u w:val="single"/>
        </w:rPr>
      </w:pPr>
      <w:r w:rsidRPr="00442FF1">
        <w:rPr>
          <w:i/>
          <w:szCs w:val="28"/>
          <w:u w:val="single"/>
        </w:rPr>
        <w:t xml:space="preserve">Программа </w:t>
      </w:r>
      <w:proofErr w:type="gramStart"/>
      <w:r w:rsidRPr="00442FF1">
        <w:rPr>
          <w:i/>
          <w:szCs w:val="28"/>
          <w:u w:val="single"/>
        </w:rPr>
        <w:t>академического</w:t>
      </w:r>
      <w:proofErr w:type="gramEnd"/>
      <w:r w:rsidRPr="00442FF1">
        <w:rPr>
          <w:i/>
          <w:szCs w:val="28"/>
          <w:u w:val="single"/>
        </w:rPr>
        <w:t xml:space="preserve"> </w:t>
      </w:r>
      <w:proofErr w:type="spellStart"/>
      <w:r w:rsidRPr="00442FF1">
        <w:rPr>
          <w:i/>
          <w:szCs w:val="28"/>
          <w:u w:val="single"/>
        </w:rPr>
        <w:t>бакалавриата</w:t>
      </w:r>
      <w:proofErr w:type="spellEnd"/>
    </w:p>
    <w:p w:rsidR="00442FF1" w:rsidRPr="00442FF1" w:rsidRDefault="00442FF1" w:rsidP="00442FF1">
      <w:pPr>
        <w:pStyle w:val="ReportHead"/>
        <w:suppressAutoHyphens/>
        <w:rPr>
          <w:szCs w:val="28"/>
        </w:rPr>
      </w:pPr>
    </w:p>
    <w:p w:rsidR="00442FF1" w:rsidRPr="00442FF1" w:rsidRDefault="00442FF1" w:rsidP="00442FF1">
      <w:pPr>
        <w:pStyle w:val="ReportHead"/>
        <w:suppressAutoHyphens/>
        <w:rPr>
          <w:szCs w:val="28"/>
        </w:rPr>
      </w:pPr>
      <w:r w:rsidRPr="00442FF1">
        <w:rPr>
          <w:szCs w:val="28"/>
        </w:rPr>
        <w:t>Квалификация</w:t>
      </w:r>
    </w:p>
    <w:p w:rsidR="00442FF1" w:rsidRPr="00442FF1" w:rsidRDefault="00442FF1" w:rsidP="00442FF1">
      <w:pPr>
        <w:pStyle w:val="ReportHead"/>
        <w:suppressAutoHyphens/>
        <w:rPr>
          <w:i/>
          <w:szCs w:val="28"/>
          <w:u w:val="single"/>
        </w:rPr>
      </w:pPr>
      <w:r w:rsidRPr="00442FF1">
        <w:rPr>
          <w:i/>
          <w:szCs w:val="28"/>
          <w:u w:val="single"/>
        </w:rPr>
        <w:t>Бакалавр</w:t>
      </w:r>
    </w:p>
    <w:p w:rsidR="00442FF1" w:rsidRPr="00442FF1" w:rsidRDefault="00442FF1" w:rsidP="00442FF1">
      <w:pPr>
        <w:pStyle w:val="ReportHead"/>
        <w:suppressAutoHyphens/>
        <w:spacing w:before="120"/>
        <w:rPr>
          <w:szCs w:val="28"/>
        </w:rPr>
      </w:pPr>
      <w:r w:rsidRPr="00442FF1">
        <w:rPr>
          <w:szCs w:val="28"/>
        </w:rPr>
        <w:t>Форма обучения</w:t>
      </w:r>
    </w:p>
    <w:p w:rsidR="00442FF1" w:rsidRDefault="00442FF1" w:rsidP="00442FF1">
      <w:pPr>
        <w:pStyle w:val="ReportHead"/>
        <w:suppressAutoHyphens/>
        <w:rPr>
          <w:i/>
          <w:sz w:val="24"/>
          <w:u w:val="single"/>
        </w:rPr>
      </w:pPr>
      <w:r w:rsidRPr="00442FF1">
        <w:rPr>
          <w:i/>
          <w:szCs w:val="28"/>
          <w:u w:val="single"/>
        </w:rPr>
        <w:t>Заочная</w:t>
      </w:r>
    </w:p>
    <w:p w:rsidR="00442FF1" w:rsidRDefault="00442FF1" w:rsidP="00442FF1">
      <w:pPr>
        <w:pStyle w:val="ReportHead"/>
        <w:suppressAutoHyphens/>
        <w:rPr>
          <w:sz w:val="24"/>
        </w:rPr>
      </w:pPr>
      <w:bookmarkStart w:id="0" w:name="BookmarkWhereDelChr13"/>
      <w:bookmarkEnd w:id="0"/>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1F520F">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1F520F">
        <w:rPr>
          <w:sz w:val="28"/>
          <w:szCs w:val="28"/>
        </w:rPr>
        <w:t>2017</w:t>
      </w:r>
      <w:r w:rsidR="008D4D99" w:rsidRPr="006454D5">
        <w:rPr>
          <w:sz w:val="28"/>
          <w:szCs w:val="28"/>
        </w:rPr>
        <w:t>.</w:t>
      </w:r>
      <w:r w:rsidR="00BD6C2A">
        <w:rPr>
          <w:sz w:val="28"/>
          <w:szCs w:val="28"/>
        </w:rPr>
        <w:t xml:space="preserve"> –</w:t>
      </w:r>
      <w:r w:rsidR="00A2368C">
        <w:rPr>
          <w:sz w:val="28"/>
          <w:szCs w:val="28"/>
        </w:rPr>
        <w:t xml:space="preserve"> </w:t>
      </w:r>
      <w:r w:rsidR="00AE3BB1">
        <w:rPr>
          <w:sz w:val="28"/>
          <w:szCs w:val="28"/>
        </w:rPr>
        <w:t>2</w:t>
      </w:r>
      <w:r w:rsidR="00851258">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F520F">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AE3BB1" w:rsidRPr="00AE3BB1" w:rsidRDefault="0082553E" w:rsidP="00AE3BB1">
          <w:pPr>
            <w:pStyle w:val="12"/>
            <w:jc w:val="both"/>
            <w:rPr>
              <w:rFonts w:ascii="Times New Roman" w:eastAsiaTheme="minorEastAsia" w:hAnsi="Times New Roman"/>
              <w:noProof/>
              <w:sz w:val="28"/>
              <w:szCs w:val="28"/>
              <w:lang w:eastAsia="ru-RU"/>
            </w:rPr>
          </w:pPr>
          <w:r w:rsidRPr="00AE3BB1">
            <w:rPr>
              <w:rFonts w:ascii="Times New Roman" w:hAnsi="Times New Roman"/>
              <w:sz w:val="28"/>
              <w:szCs w:val="28"/>
            </w:rPr>
            <w:fldChar w:fldCharType="begin"/>
          </w:r>
          <w:r w:rsidRPr="00AE3BB1">
            <w:rPr>
              <w:rFonts w:ascii="Times New Roman" w:hAnsi="Times New Roman"/>
              <w:sz w:val="28"/>
              <w:szCs w:val="28"/>
            </w:rPr>
            <w:instrText xml:space="preserve"> TOC \o "1-3" \h \z \u </w:instrText>
          </w:r>
          <w:r w:rsidRPr="00AE3BB1">
            <w:rPr>
              <w:rFonts w:ascii="Times New Roman" w:hAnsi="Times New Roman"/>
              <w:sz w:val="28"/>
              <w:szCs w:val="28"/>
            </w:rPr>
            <w:fldChar w:fldCharType="separate"/>
          </w:r>
          <w:hyperlink w:anchor="_Toc22815192" w:history="1">
            <w:r w:rsidR="00AE3BB1" w:rsidRPr="00AE3BB1">
              <w:rPr>
                <w:rStyle w:val="a9"/>
                <w:rFonts w:ascii="Times New Roman" w:hAnsi="Times New Roman"/>
                <w:noProof/>
                <w:sz w:val="28"/>
                <w:szCs w:val="28"/>
              </w:rPr>
              <w:t>1 Пояснительная записка</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_Toc22815192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4</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193" w:history="1">
            <w:r w:rsidR="00AE3BB1" w:rsidRPr="00AE3BB1">
              <w:rPr>
                <w:rStyle w:val="a9"/>
                <w:rFonts w:ascii="Times New Roman" w:hAnsi="Times New Roman"/>
                <w:noProof/>
                <w:sz w:val="28"/>
                <w:szCs w:val="28"/>
              </w:rPr>
              <w:t>2 Виды аудиторной и внеаудиторной самостоятельной работы студентов по дисциплине</w:t>
            </w:r>
            <w:bookmarkStart w:id="1" w:name="_GoBack"/>
            <w:bookmarkEnd w:id="1"/>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_Toc22815193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5</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194" w:history="1">
            <w:r w:rsidR="00AE3BB1" w:rsidRPr="00AE3BB1">
              <w:rPr>
                <w:rStyle w:val="a9"/>
                <w:rFonts w:ascii="Times New Roman" w:hAnsi="Times New Roman"/>
                <w:noProof/>
                <w:sz w:val="28"/>
                <w:szCs w:val="28"/>
              </w:rPr>
              <w:t>3 Методические рекомендации студентам</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_Toc22815194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5</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195" w:history="1">
            <w:r w:rsidR="00AE3BB1" w:rsidRPr="00AE3BB1">
              <w:rPr>
                <w:rStyle w:val="a9"/>
                <w:rFonts w:ascii="Times New Roman" w:hAnsi="Times New Roman"/>
                <w:noProof/>
                <w:sz w:val="28"/>
                <w:szCs w:val="28"/>
              </w:rPr>
              <w:t>3.1 Методические рекомендации по самоподготовке</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_Toc22815195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6</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196" w:history="1">
            <w:r w:rsidR="00AE3BB1" w:rsidRPr="00AE3BB1">
              <w:rPr>
                <w:rStyle w:val="a9"/>
                <w:rFonts w:ascii="Times New Roman" w:hAnsi="Times New Roman"/>
                <w:noProof/>
                <w:sz w:val="28"/>
                <w:szCs w:val="28"/>
              </w:rPr>
              <w:t>3.2 Методические рекомендации по подготовке к практическим занятиям (семинарам)</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_Toc22815196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9</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197" w:history="1">
            <w:r w:rsidR="00AE3BB1" w:rsidRPr="00AE3BB1">
              <w:rPr>
                <w:rStyle w:val="a9"/>
                <w:rFonts w:ascii="Times New Roman" w:hAnsi="Times New Roman"/>
                <w:noProof/>
                <w:sz w:val="28"/>
                <w:szCs w:val="28"/>
              </w:rPr>
              <w:t>3.3 Методические рекомендации по подготовке докладов и выступлений</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_Toc22815197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10</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198" w:history="1">
            <w:r w:rsidR="00AE3BB1" w:rsidRPr="00AE3BB1">
              <w:rPr>
                <w:rStyle w:val="a9"/>
                <w:rFonts w:ascii="Times New Roman" w:hAnsi="Times New Roman"/>
                <w:noProof/>
                <w:sz w:val="28"/>
                <w:szCs w:val="28"/>
              </w:rPr>
              <w:t>3.4 Методические рекомендации по созданию презентаций</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_Toc22815198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12</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199" w:history="1">
            <w:r w:rsidR="00AE3BB1" w:rsidRPr="00AE3BB1">
              <w:rPr>
                <w:rStyle w:val="a9"/>
                <w:rFonts w:ascii="Times New Roman" w:hAnsi="Times New Roman"/>
                <w:noProof/>
                <w:sz w:val="28"/>
                <w:szCs w:val="28"/>
              </w:rPr>
              <w:t xml:space="preserve">3.5 Методические </w:t>
            </w:r>
            <w:r w:rsidR="00851258">
              <w:rPr>
                <w:rStyle w:val="a9"/>
                <w:rFonts w:ascii="Times New Roman" w:hAnsi="Times New Roman"/>
                <w:noProof/>
                <w:sz w:val="28"/>
                <w:szCs w:val="28"/>
              </w:rPr>
              <w:t>рекоменда</w:t>
            </w:r>
            <w:r w:rsidR="0010229B">
              <w:rPr>
                <w:rStyle w:val="a9"/>
                <w:rFonts w:ascii="Times New Roman" w:hAnsi="Times New Roman"/>
                <w:noProof/>
                <w:sz w:val="28"/>
                <w:szCs w:val="28"/>
              </w:rPr>
              <w:t>ции</w:t>
            </w:r>
            <w:r w:rsidR="00AE3BB1" w:rsidRPr="00AE3BB1">
              <w:rPr>
                <w:rStyle w:val="a9"/>
                <w:rFonts w:ascii="Times New Roman" w:hAnsi="Times New Roman"/>
                <w:noProof/>
                <w:sz w:val="28"/>
                <w:szCs w:val="28"/>
              </w:rPr>
              <w:t xml:space="preserve"> </w:t>
            </w:r>
            <w:r w:rsidR="00AE3BB1" w:rsidRPr="00AE3BB1">
              <w:rPr>
                <w:rStyle w:val="a9"/>
                <w:rFonts w:ascii="Times New Roman" w:hAnsi="Times New Roman"/>
                <w:noProof/>
                <w:sz w:val="28"/>
                <w:szCs w:val="28"/>
              </w:rPr>
              <w:t>п</w:t>
            </w:r>
            <w:r w:rsidR="00AE3BB1" w:rsidRPr="00AE3BB1">
              <w:rPr>
                <w:rStyle w:val="a9"/>
                <w:rFonts w:ascii="Times New Roman" w:hAnsi="Times New Roman"/>
                <w:noProof/>
                <w:sz w:val="28"/>
                <w:szCs w:val="28"/>
              </w:rPr>
              <w:t>о выполнению заданий творческого уровня</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_Toc22815199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15</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202" w:history="1">
            <w:r w:rsidR="00AE3BB1" w:rsidRPr="00AE3BB1">
              <w:rPr>
                <w:rStyle w:val="a9"/>
                <w:rFonts w:ascii="Times New Roman" w:hAnsi="Times New Roman"/>
                <w:iCs/>
                <w:noProof/>
                <w:sz w:val="28"/>
                <w:szCs w:val="28"/>
              </w:rPr>
              <w:t>3.6 Методические рекомендации по подготовке к контрольной работе</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_Toc22815202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16</w:t>
            </w:r>
            <w:r w:rsidR="00AE3BB1" w:rsidRPr="00AE3BB1">
              <w:rPr>
                <w:rFonts w:ascii="Times New Roman" w:hAnsi="Times New Roman"/>
                <w:noProof/>
                <w:webHidden/>
                <w:sz w:val="28"/>
                <w:szCs w:val="28"/>
              </w:rPr>
              <w:fldChar w:fldCharType="end"/>
            </w:r>
          </w:hyperlink>
        </w:p>
        <w:p w:rsidR="00AE3BB1" w:rsidRPr="00AE3BB1" w:rsidRDefault="004021E5" w:rsidP="00AE3BB1">
          <w:pPr>
            <w:pStyle w:val="12"/>
            <w:jc w:val="both"/>
            <w:rPr>
              <w:rFonts w:ascii="Times New Roman" w:eastAsiaTheme="minorEastAsia" w:hAnsi="Times New Roman"/>
              <w:noProof/>
              <w:sz w:val="28"/>
              <w:szCs w:val="28"/>
              <w:lang w:eastAsia="ru-RU"/>
            </w:rPr>
          </w:pPr>
          <w:hyperlink w:anchor="_Toc22815203" w:history="1">
            <w:r w:rsidR="00AE3BB1" w:rsidRPr="00AE3BB1">
              <w:rPr>
                <w:rStyle w:val="a9"/>
                <w:rFonts w:ascii="Times New Roman" w:hAnsi="Times New Roman"/>
                <w:noProof/>
                <w:sz w:val="28"/>
                <w:szCs w:val="28"/>
              </w:rPr>
              <w:t>4 Контроль и управление самостоятельной работой студентов</w:t>
            </w:r>
            <w:r w:rsidR="00AE3BB1" w:rsidRPr="00AE3BB1">
              <w:rPr>
                <w:rFonts w:ascii="Times New Roman" w:hAnsi="Times New Roman"/>
                <w:noProof/>
                <w:webHidden/>
                <w:sz w:val="28"/>
                <w:szCs w:val="28"/>
              </w:rPr>
              <w:tab/>
            </w:r>
            <w:r w:rsidR="00AE3BB1" w:rsidRPr="00AE3BB1">
              <w:rPr>
                <w:rFonts w:ascii="Times New Roman" w:hAnsi="Times New Roman"/>
                <w:noProof/>
                <w:webHidden/>
                <w:sz w:val="28"/>
                <w:szCs w:val="28"/>
              </w:rPr>
              <w:fldChar w:fldCharType="begin"/>
            </w:r>
            <w:r w:rsidR="00AE3BB1" w:rsidRPr="00AE3BB1">
              <w:rPr>
                <w:rFonts w:ascii="Times New Roman" w:hAnsi="Times New Roman"/>
                <w:noProof/>
                <w:webHidden/>
                <w:sz w:val="28"/>
                <w:szCs w:val="28"/>
              </w:rPr>
              <w:instrText xml:space="preserve"> PAGEREF _Toc22815203 \h </w:instrText>
            </w:r>
            <w:r w:rsidR="00AE3BB1" w:rsidRPr="00AE3BB1">
              <w:rPr>
                <w:rFonts w:ascii="Times New Roman" w:hAnsi="Times New Roman"/>
                <w:noProof/>
                <w:webHidden/>
                <w:sz w:val="28"/>
                <w:szCs w:val="28"/>
              </w:rPr>
            </w:r>
            <w:r w:rsidR="00AE3BB1" w:rsidRPr="00AE3BB1">
              <w:rPr>
                <w:rFonts w:ascii="Times New Roman" w:hAnsi="Times New Roman"/>
                <w:noProof/>
                <w:webHidden/>
                <w:sz w:val="28"/>
                <w:szCs w:val="28"/>
              </w:rPr>
              <w:fldChar w:fldCharType="separate"/>
            </w:r>
            <w:r w:rsidR="00851258">
              <w:rPr>
                <w:rFonts w:ascii="Times New Roman" w:hAnsi="Times New Roman"/>
                <w:noProof/>
                <w:webHidden/>
                <w:sz w:val="28"/>
                <w:szCs w:val="28"/>
              </w:rPr>
              <w:t>18</w:t>
            </w:r>
            <w:r w:rsidR="00AE3BB1" w:rsidRPr="00AE3BB1">
              <w:rPr>
                <w:rFonts w:ascii="Times New Roman" w:hAnsi="Times New Roman"/>
                <w:noProof/>
                <w:webHidden/>
                <w:sz w:val="28"/>
                <w:szCs w:val="28"/>
              </w:rPr>
              <w:fldChar w:fldCharType="end"/>
            </w:r>
          </w:hyperlink>
        </w:p>
        <w:p w:rsidR="0082553E" w:rsidRPr="00610F0E" w:rsidRDefault="0082553E" w:rsidP="00AE3BB1">
          <w:pPr>
            <w:spacing w:after="0" w:line="360" w:lineRule="auto"/>
            <w:jc w:val="both"/>
            <w:rPr>
              <w:rFonts w:ascii="Times New Roman" w:hAnsi="Times New Roman" w:cs="Times New Roman"/>
              <w:sz w:val="28"/>
            </w:rPr>
          </w:pPr>
          <w:r w:rsidRPr="00AE3BB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2368C" w:rsidRDefault="00A2368C" w:rsidP="00281AE0">
      <w:pPr>
        <w:pStyle w:val="Default"/>
        <w:ind w:firstLine="709"/>
        <w:jc w:val="both"/>
        <w:rPr>
          <w:color w:val="auto"/>
          <w:sz w:val="28"/>
          <w:szCs w:val="28"/>
        </w:rPr>
      </w:pPr>
    </w:p>
    <w:p w:rsidR="00A2368C" w:rsidRDefault="00A2368C"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22815192"/>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22815193"/>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22815194"/>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 xml:space="preserve">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22815195"/>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22815196"/>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 xml:space="preserve">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proofErr w:type="gramStart"/>
      <w:r w:rsidRPr="00937BB2">
        <w:rPr>
          <w:color w:val="000000" w:themeColor="text1"/>
          <w:sz w:val="28"/>
          <w:szCs w:val="28"/>
        </w:rPr>
        <w:t xml:space="preserve"> :</w:t>
      </w:r>
      <w:proofErr w:type="gramEnd"/>
      <w:r w:rsidRPr="00937BB2">
        <w:rPr>
          <w:color w:val="000000" w:themeColor="text1"/>
          <w:sz w:val="28"/>
          <w:szCs w:val="28"/>
        </w:rPr>
        <w:t xml:space="preserve">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w:t>
      </w:r>
      <w:proofErr w:type="spellStart"/>
      <w:r w:rsidRPr="00B406DF">
        <w:rPr>
          <w:sz w:val="28"/>
          <w:szCs w:val="28"/>
        </w:rPr>
        <w:t>Бузулукский</w:t>
      </w:r>
      <w:proofErr w:type="spellEnd"/>
      <w:r w:rsidRPr="00B406DF">
        <w:rPr>
          <w:sz w:val="28"/>
          <w:szCs w:val="28"/>
        </w:rPr>
        <w:t xml:space="preserve"> </w:t>
      </w:r>
      <w:proofErr w:type="gramStart"/>
      <w:r w:rsidRPr="00B406DF">
        <w:rPr>
          <w:sz w:val="28"/>
          <w:szCs w:val="28"/>
        </w:rPr>
        <w:t>гуманитарно-технолог</w:t>
      </w:r>
      <w:proofErr w:type="gramEnd"/>
      <w:r w:rsidRPr="00B406DF">
        <w:rPr>
          <w:sz w:val="28"/>
          <w:szCs w:val="28"/>
        </w:rPr>
        <w:t>. ин-т (филиал) ОГУ. – Бузулук</w:t>
      </w:r>
      <w:proofErr w:type="gramStart"/>
      <w:r w:rsidRPr="00B406DF">
        <w:rPr>
          <w:sz w:val="28"/>
          <w:szCs w:val="28"/>
        </w:rPr>
        <w:t xml:space="preserve"> :</w:t>
      </w:r>
      <w:proofErr w:type="gramEnd"/>
      <w:r w:rsidRPr="00B406DF">
        <w:rPr>
          <w:sz w:val="28"/>
          <w:szCs w:val="28"/>
        </w:rPr>
        <w:t xml:space="preserve"> БГТИ (филиал) ОГУ, </w:t>
      </w:r>
      <w:r w:rsidR="001F520F">
        <w:rPr>
          <w:sz w:val="28"/>
          <w:szCs w:val="28"/>
        </w:rPr>
        <w:t>2017</w:t>
      </w:r>
      <w:r w:rsidR="00B406DF" w:rsidRPr="00B406DF">
        <w:rPr>
          <w:sz w:val="28"/>
          <w:szCs w:val="28"/>
        </w:rPr>
        <w:t xml:space="preserve">. – </w:t>
      </w:r>
      <w:r w:rsidR="00A37B1E">
        <w:rPr>
          <w:sz w:val="28"/>
          <w:szCs w:val="28"/>
        </w:rPr>
        <w:t>31</w:t>
      </w:r>
      <w:r w:rsidRPr="00B406DF">
        <w:rPr>
          <w:sz w:val="28"/>
          <w:szCs w:val="28"/>
        </w:rPr>
        <w:t xml:space="preserve"> с.</w:t>
      </w:r>
    </w:p>
    <w:p w:rsidR="00281AE0" w:rsidRPr="00B406DF" w:rsidRDefault="008D4D40" w:rsidP="002A70A8">
      <w:pPr>
        <w:pStyle w:val="1"/>
        <w:spacing w:line="360" w:lineRule="auto"/>
      </w:pPr>
      <w:bookmarkStart w:id="13" w:name="_Toc22815197"/>
      <w:r w:rsidRPr="00B406DF">
        <w:t>3.3</w:t>
      </w:r>
      <w:r w:rsidR="00281AE0" w:rsidRPr="00B406DF">
        <w:t xml:space="preserve"> Методические рекомендации по подготовке докладов и выступлений</w:t>
      </w:r>
      <w:bookmarkEnd w:id="12"/>
      <w:bookmarkEnd w:id="13"/>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22815198"/>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10229B">
      <w:pPr>
        <w:pStyle w:val="1"/>
        <w:ind w:left="0" w:firstLine="708"/>
      </w:pPr>
      <w:bookmarkStart w:id="16" w:name="_Toc22815199"/>
      <w:r>
        <w:t>3.5</w:t>
      </w:r>
      <w:r w:rsidR="006030D2">
        <w:t xml:space="preserve"> </w:t>
      </w:r>
      <w:r w:rsidR="00FD276E" w:rsidRPr="006030D2">
        <w:t xml:space="preserve">Методические </w:t>
      </w:r>
      <w:r w:rsidR="0010229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851258">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851258"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851258" w:rsidRDefault="000342FB" w:rsidP="00851258">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7" w:name="_Toc534396312"/>
    </w:p>
    <w:p w:rsidR="00AE3BB1" w:rsidRPr="00AB5232" w:rsidRDefault="00AE3BB1" w:rsidP="00AE3BB1">
      <w:pPr>
        <w:pStyle w:val="1"/>
      </w:pPr>
      <w:bookmarkStart w:id="18" w:name="_Toc534396313"/>
      <w:bookmarkStart w:id="19" w:name="_Toc534397312"/>
      <w:bookmarkStart w:id="20" w:name="_Toc535088810"/>
      <w:bookmarkStart w:id="21" w:name="_Toc17758098"/>
      <w:bookmarkStart w:id="22" w:name="_Toc22815202"/>
      <w:bookmarkEnd w:id="8"/>
      <w:bookmarkEnd w:id="17"/>
      <w:r>
        <w:rPr>
          <w:rStyle w:val="ac"/>
          <w:rFonts w:cs="Times New Roman"/>
          <w:b/>
          <w:iCs/>
          <w:szCs w:val="18"/>
        </w:rPr>
        <w:t>3.6</w:t>
      </w:r>
      <w:r w:rsidRPr="00AB5232">
        <w:rPr>
          <w:rStyle w:val="ac"/>
          <w:rFonts w:cs="Times New Roman"/>
          <w:b/>
          <w:iCs/>
          <w:szCs w:val="18"/>
        </w:rPr>
        <w:t xml:space="preserve"> Методические рекомендации по подготовке к контрольной работе</w:t>
      </w:r>
      <w:bookmarkEnd w:id="18"/>
      <w:bookmarkEnd w:id="19"/>
      <w:bookmarkEnd w:id="20"/>
      <w:bookmarkEnd w:id="21"/>
      <w:bookmarkEnd w:id="22"/>
    </w:p>
    <w:p w:rsidR="00AE3BB1" w:rsidRPr="001C7D2F" w:rsidRDefault="00AE3BB1" w:rsidP="00AE3BB1">
      <w:pPr>
        <w:pStyle w:val="ab"/>
        <w:spacing w:before="0" w:beforeAutospacing="0" w:after="0" w:afterAutospacing="0" w:line="360" w:lineRule="auto"/>
        <w:ind w:firstLine="709"/>
        <w:jc w:val="both"/>
        <w:rPr>
          <w:b/>
          <w:iCs/>
          <w:sz w:val="28"/>
          <w:szCs w:val="18"/>
        </w:rPr>
      </w:pPr>
    </w:p>
    <w:p w:rsidR="00AE3BB1" w:rsidRPr="001C7D2F" w:rsidRDefault="00AE3BB1" w:rsidP="00AE3BB1">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Pr>
          <w:sz w:val="28"/>
          <w:szCs w:val="28"/>
        </w:rPr>
        <w:t>Безопасность жизнедеятельности</w:t>
      </w:r>
      <w:r w:rsidRPr="001C7D2F">
        <w:rPr>
          <w:iCs/>
          <w:sz w:val="28"/>
          <w:szCs w:val="18"/>
        </w:rPr>
        <w:t xml:space="preserve">» выполняется студентами как полной, так и </w:t>
      </w:r>
      <w:r>
        <w:rPr>
          <w:iCs/>
          <w:sz w:val="28"/>
          <w:szCs w:val="18"/>
        </w:rPr>
        <w:t xml:space="preserve">сокращенной программы заочной </w:t>
      </w:r>
      <w:r w:rsidRPr="001C7D2F">
        <w:rPr>
          <w:iCs/>
          <w:sz w:val="28"/>
          <w:szCs w:val="18"/>
        </w:rPr>
        <w:t>форм</w:t>
      </w:r>
      <w:r>
        <w:rPr>
          <w:iCs/>
          <w:sz w:val="28"/>
          <w:szCs w:val="18"/>
        </w:rPr>
        <w:t>ы</w:t>
      </w:r>
      <w:r w:rsidRPr="001C7D2F">
        <w:rPr>
          <w:iCs/>
          <w:sz w:val="28"/>
          <w:szCs w:val="18"/>
        </w:rPr>
        <w:t xml:space="preserve"> обучения.</w:t>
      </w:r>
    </w:p>
    <w:p w:rsidR="00AE3BB1" w:rsidRPr="001C7D2F" w:rsidRDefault="00AE3BB1" w:rsidP="00AE3BB1">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AE3BB1" w:rsidRPr="001C7D2F" w:rsidRDefault="00AE3BB1" w:rsidP="00AE3BB1">
      <w:pPr>
        <w:pStyle w:val="ab"/>
        <w:spacing w:before="0" w:beforeAutospacing="0" w:after="0" w:afterAutospacing="0" w:line="360" w:lineRule="auto"/>
        <w:ind w:firstLine="709"/>
        <w:jc w:val="both"/>
        <w:rPr>
          <w:iCs/>
          <w:sz w:val="28"/>
          <w:szCs w:val="18"/>
        </w:rPr>
      </w:pPr>
      <w:r>
        <w:rPr>
          <w:iCs/>
          <w:sz w:val="28"/>
          <w:szCs w:val="18"/>
        </w:rPr>
        <w:t>1) в</w:t>
      </w:r>
      <w:r w:rsidRPr="001C7D2F">
        <w:rPr>
          <w:iCs/>
          <w:sz w:val="28"/>
          <w:szCs w:val="18"/>
        </w:rPr>
        <w:t>ыбор варианта.</w:t>
      </w:r>
    </w:p>
    <w:p w:rsidR="00AE3BB1" w:rsidRPr="001C7D2F" w:rsidRDefault="00AE3BB1" w:rsidP="00AE3BB1">
      <w:pPr>
        <w:pStyle w:val="ab"/>
        <w:spacing w:before="0" w:beforeAutospacing="0" w:after="0" w:afterAutospacing="0" w:line="360" w:lineRule="auto"/>
        <w:ind w:firstLine="709"/>
        <w:jc w:val="both"/>
        <w:rPr>
          <w:iCs/>
          <w:sz w:val="28"/>
          <w:szCs w:val="18"/>
        </w:rPr>
      </w:pPr>
      <w:r>
        <w:rPr>
          <w:iCs/>
          <w:sz w:val="28"/>
          <w:szCs w:val="18"/>
        </w:rPr>
        <w:t>2) и</w:t>
      </w:r>
      <w:r w:rsidRPr="001C7D2F">
        <w:rPr>
          <w:iCs/>
          <w:sz w:val="28"/>
          <w:szCs w:val="18"/>
        </w:rPr>
        <w:t>зучение методики ее написания и оформления.</w:t>
      </w:r>
    </w:p>
    <w:p w:rsidR="00AE3BB1" w:rsidRPr="001C7D2F" w:rsidRDefault="00AE3BB1" w:rsidP="00AE3BB1">
      <w:pPr>
        <w:pStyle w:val="ab"/>
        <w:spacing w:before="0" w:beforeAutospacing="0" w:after="0" w:afterAutospacing="0" w:line="360" w:lineRule="auto"/>
        <w:ind w:firstLine="709"/>
        <w:jc w:val="both"/>
        <w:rPr>
          <w:iCs/>
          <w:sz w:val="28"/>
          <w:szCs w:val="18"/>
        </w:rPr>
      </w:pPr>
      <w:r>
        <w:rPr>
          <w:iCs/>
          <w:sz w:val="28"/>
          <w:szCs w:val="18"/>
        </w:rPr>
        <w:t>3) о</w:t>
      </w:r>
      <w:r w:rsidRPr="001C7D2F">
        <w:rPr>
          <w:iCs/>
          <w:sz w:val="28"/>
          <w:szCs w:val="18"/>
        </w:rPr>
        <w:t>тбор и изучение рекомендованных литературных источников.</w:t>
      </w:r>
    </w:p>
    <w:p w:rsidR="00AE3BB1" w:rsidRPr="001C7D2F" w:rsidRDefault="00AE3BB1" w:rsidP="00AE3BB1">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Pr>
          <w:iCs/>
          <w:sz w:val="28"/>
          <w:szCs w:val="18"/>
        </w:rPr>
        <w:t>с</w:t>
      </w:r>
      <w:r w:rsidRPr="001C7D2F">
        <w:rPr>
          <w:iCs/>
          <w:sz w:val="28"/>
          <w:szCs w:val="18"/>
        </w:rPr>
        <w:t>оставление плана изложения материала.</w:t>
      </w:r>
    </w:p>
    <w:p w:rsidR="00AE3BB1" w:rsidRPr="001C7D2F" w:rsidRDefault="00AE3BB1" w:rsidP="00AE3BB1">
      <w:pPr>
        <w:pStyle w:val="ab"/>
        <w:spacing w:before="0" w:beforeAutospacing="0" w:after="0" w:afterAutospacing="0" w:line="360" w:lineRule="auto"/>
        <w:ind w:firstLine="709"/>
        <w:jc w:val="both"/>
        <w:rPr>
          <w:iCs/>
          <w:sz w:val="28"/>
          <w:szCs w:val="18"/>
        </w:rPr>
      </w:pPr>
      <w:r>
        <w:rPr>
          <w:iCs/>
          <w:sz w:val="28"/>
          <w:szCs w:val="18"/>
        </w:rPr>
        <w:t>5) н</w:t>
      </w:r>
      <w:r w:rsidRPr="001C7D2F">
        <w:rPr>
          <w:iCs/>
          <w:sz w:val="28"/>
          <w:szCs w:val="18"/>
        </w:rPr>
        <w:t>аписание чернового варианта работы.</w:t>
      </w:r>
    </w:p>
    <w:p w:rsidR="00AE3BB1" w:rsidRDefault="00AE3BB1" w:rsidP="00AE3BB1">
      <w:pPr>
        <w:pStyle w:val="ab"/>
        <w:spacing w:before="0" w:beforeAutospacing="0" w:after="0" w:afterAutospacing="0" w:line="360" w:lineRule="auto"/>
        <w:ind w:firstLine="709"/>
        <w:jc w:val="both"/>
        <w:rPr>
          <w:sz w:val="28"/>
          <w:szCs w:val="28"/>
        </w:rPr>
      </w:pPr>
      <w:r>
        <w:rPr>
          <w:iCs/>
          <w:sz w:val="28"/>
          <w:szCs w:val="18"/>
        </w:rPr>
        <w:t>6)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E3BB1" w:rsidRDefault="00AE3BB1" w:rsidP="00AE3BB1">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E3BB1" w:rsidRPr="00A84756" w:rsidRDefault="00AE3BB1" w:rsidP="00AE3BB1">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w:t>
      </w:r>
      <w:proofErr w:type="gramStart"/>
      <w:r w:rsidRPr="00AB170F">
        <w:rPr>
          <w:rFonts w:ascii="Times New Roman" w:hAnsi="Times New Roman" w:cs="Times New Roman"/>
          <w:color w:val="000000"/>
          <w:sz w:val="28"/>
          <w:szCs w:val="28"/>
          <w:shd w:val="clear" w:color="auto" w:fill="FFFFFF"/>
        </w:rPr>
        <w:t xml:space="preserve"> А</w:t>
      </w:r>
      <w:proofErr w:type="gramEnd"/>
      <w:r w:rsidRPr="00AB170F">
        <w:rPr>
          <w:rFonts w:ascii="Times New Roman" w:hAnsi="Times New Roman" w:cs="Times New Roman"/>
          <w:color w:val="000000"/>
          <w:sz w:val="28"/>
          <w:szCs w:val="28"/>
          <w:shd w:val="clear" w:color="auto" w:fill="FFFFFF"/>
        </w:rPr>
        <w:t xml:space="preserve">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E3BB1" w:rsidRPr="00AB170F" w:rsidRDefault="00AE3BB1" w:rsidP="00AE3BB1">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w:t>
      </w:r>
      <w:proofErr w:type="gramStart"/>
      <w:r w:rsidRPr="00AB170F">
        <w:rPr>
          <w:color w:val="000000"/>
          <w:sz w:val="28"/>
          <w:szCs w:val="28"/>
          <w:shd w:val="clear" w:color="auto" w:fill="FFFFFF"/>
        </w:rPr>
        <w:t>обучающимся</w:t>
      </w:r>
      <w:proofErr w:type="gramEnd"/>
      <w:r w:rsidRPr="00AB170F">
        <w:rPr>
          <w:color w:val="000000"/>
          <w:sz w:val="28"/>
          <w:szCs w:val="28"/>
          <w:shd w:val="clear" w:color="auto" w:fill="FFFFFF"/>
        </w:rPr>
        <w:t xml:space="preserve">,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w:t>
      </w:r>
      <w:proofErr w:type="gramStart"/>
      <w:r w:rsidRPr="00AB170F">
        <w:rPr>
          <w:color w:val="000000"/>
          <w:sz w:val="28"/>
          <w:szCs w:val="28"/>
          <w:shd w:val="clear" w:color="auto" w:fill="FFFFFF"/>
        </w:rPr>
        <w:t>обучающийся</w:t>
      </w:r>
      <w:proofErr w:type="gramEnd"/>
      <w:r w:rsidRPr="00AB170F">
        <w:rPr>
          <w:color w:val="000000"/>
          <w:sz w:val="28"/>
          <w:szCs w:val="28"/>
          <w:shd w:val="clear" w:color="auto" w:fill="FFFFFF"/>
        </w:rPr>
        <w:t xml:space="preserve"> получает, с учётом срока выполнения работы, если: решение задач выполнены правильно и в полном объеме, обучающийся (на </w:t>
      </w:r>
      <w:r>
        <w:rPr>
          <w:color w:val="000000"/>
          <w:sz w:val="28"/>
          <w:szCs w:val="28"/>
          <w:shd w:val="clear" w:color="auto" w:fill="FFFFFF"/>
        </w:rPr>
        <w:t>экзамене</w:t>
      </w:r>
      <w:r w:rsidRPr="00AB170F">
        <w:rPr>
          <w:color w:val="000000"/>
          <w:sz w:val="28"/>
          <w:szCs w:val="28"/>
          <w:shd w:val="clear" w:color="auto" w:fill="FFFFFF"/>
        </w:rPr>
        <w:t>) может пояснить выполнение любого этапа решения задачи, работа оформлена в соответствии с требованиями к ее выполнению.</w:t>
      </w:r>
    </w:p>
    <w:p w:rsidR="00AE3BB1" w:rsidRPr="00AB170F" w:rsidRDefault="00AE3BB1" w:rsidP="00AE3BB1">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proofErr w:type="gramStart"/>
      <w:r w:rsidRPr="00AB170F">
        <w:rPr>
          <w:color w:val="000000"/>
          <w:sz w:val="28"/>
          <w:szCs w:val="28"/>
          <w:shd w:val="clear" w:color="auto" w:fill="FFFFFF"/>
        </w:rPr>
        <w:t>Обучающиеся</w:t>
      </w:r>
      <w:proofErr w:type="gramEnd"/>
      <w:r w:rsidRPr="00AB170F">
        <w:rPr>
          <w:color w:val="000000"/>
          <w:sz w:val="28"/>
          <w:szCs w:val="28"/>
          <w:shd w:val="clear" w:color="auto" w:fill="FFFFFF"/>
        </w:rPr>
        <w:t xml:space="preserve">, не выполнившие контрольную работу, не допускаются к </w:t>
      </w:r>
      <w:r>
        <w:rPr>
          <w:color w:val="000000"/>
          <w:sz w:val="28"/>
          <w:szCs w:val="28"/>
          <w:shd w:val="clear" w:color="auto" w:fill="FFFFFF"/>
        </w:rPr>
        <w:t>экзамену по дисциплине</w:t>
      </w:r>
      <w:r w:rsidRPr="00AB170F">
        <w:rPr>
          <w:color w:val="000000"/>
          <w:sz w:val="28"/>
          <w:szCs w:val="28"/>
          <w:shd w:val="clear" w:color="auto" w:fill="FFFFFF"/>
        </w:rPr>
        <w:t>.</w:t>
      </w:r>
    </w:p>
    <w:p w:rsidR="00AE3BB1" w:rsidRDefault="00AE3BB1" w:rsidP="00AE3BB1">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контрольных </w:t>
      </w:r>
      <w:r w:rsidRPr="000557A0">
        <w:rPr>
          <w:sz w:val="28"/>
          <w:szCs w:val="28"/>
        </w:rPr>
        <w:t xml:space="preserve">работ представлены в методических указаниях по выполнению </w:t>
      </w:r>
      <w:r>
        <w:rPr>
          <w:sz w:val="28"/>
          <w:szCs w:val="28"/>
        </w:rPr>
        <w:t xml:space="preserve">контрольной работы: </w:t>
      </w:r>
    </w:p>
    <w:p w:rsidR="00AE3BB1" w:rsidRDefault="00AE3BB1" w:rsidP="00AE3BB1">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Pr>
          <w:sz w:val="28"/>
          <w:szCs w:val="28"/>
        </w:rPr>
        <w:t>по выполнению контрольных работ</w:t>
      </w:r>
      <w:r w:rsidRPr="00862FC6">
        <w:rPr>
          <w:sz w:val="28"/>
          <w:szCs w:val="28"/>
        </w:rPr>
        <w:t xml:space="preserve">  / А. Н. Егоров.  – </w:t>
      </w:r>
      <w:r>
        <w:rPr>
          <w:sz w:val="28"/>
          <w:szCs w:val="28"/>
        </w:rPr>
        <w:t>Бузулук: БГТИ (филиал) ОГУ, 2017</w:t>
      </w:r>
      <w:r w:rsidRPr="00862FC6">
        <w:rPr>
          <w:sz w:val="28"/>
          <w:szCs w:val="28"/>
        </w:rPr>
        <w:t>. – 1</w:t>
      </w:r>
      <w:r>
        <w:rPr>
          <w:sz w:val="28"/>
          <w:szCs w:val="28"/>
        </w:rPr>
        <w:t>2</w:t>
      </w:r>
      <w:r w:rsidRPr="00862FC6">
        <w:rPr>
          <w:sz w:val="28"/>
          <w:szCs w:val="28"/>
        </w:rPr>
        <w:t xml:space="preserve"> с.</w:t>
      </w:r>
    </w:p>
    <w:p w:rsidR="00AE3BB1" w:rsidRPr="00281AE0" w:rsidRDefault="00AE3BB1" w:rsidP="00AE3BB1">
      <w:pPr>
        <w:spacing w:after="0" w:line="360" w:lineRule="auto"/>
        <w:jc w:val="both"/>
        <w:rPr>
          <w:rFonts w:ascii="Times New Roman" w:eastAsia="Times New Roman" w:hAnsi="Times New Roman" w:cs="Times New Roman"/>
          <w:b/>
          <w:sz w:val="28"/>
          <w:szCs w:val="28"/>
          <w:lang w:eastAsia="ru-RU"/>
        </w:rPr>
      </w:pPr>
    </w:p>
    <w:p w:rsidR="00AE3BB1" w:rsidRPr="00264CDA" w:rsidRDefault="00AE3BB1" w:rsidP="00AE3BB1">
      <w:pPr>
        <w:pStyle w:val="1"/>
        <w:spacing w:line="360" w:lineRule="auto"/>
        <w:rPr>
          <w:sz w:val="32"/>
        </w:rPr>
      </w:pPr>
      <w:bookmarkStart w:id="23" w:name="_Toc534396314"/>
      <w:bookmarkStart w:id="24" w:name="_Toc22815203"/>
      <w:r w:rsidRPr="00264CDA">
        <w:rPr>
          <w:sz w:val="32"/>
        </w:rPr>
        <w:t>4 Контроль и управление самостоятельной работой студентов</w:t>
      </w:r>
      <w:bookmarkEnd w:id="23"/>
      <w:bookmarkEnd w:id="24"/>
    </w:p>
    <w:p w:rsidR="00AE3BB1" w:rsidRPr="00D55040" w:rsidRDefault="00AE3BB1" w:rsidP="00AE3BB1">
      <w:pPr>
        <w:spacing w:after="0" w:line="360" w:lineRule="auto"/>
        <w:ind w:firstLine="709"/>
        <w:jc w:val="both"/>
        <w:rPr>
          <w:rFonts w:ascii="Times New Roman" w:eastAsia="Times New Roman" w:hAnsi="Times New Roman" w:cs="Times New Roman"/>
          <w:b/>
          <w:bCs/>
          <w:sz w:val="28"/>
          <w:szCs w:val="28"/>
          <w:lang w:eastAsia="ru-RU"/>
        </w:rPr>
      </w:pPr>
    </w:p>
    <w:p w:rsidR="00AE3BB1" w:rsidRPr="00D55040" w:rsidRDefault="00AE3BB1" w:rsidP="00AE3BB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AE3BB1" w:rsidRPr="00D55040" w:rsidRDefault="00AE3BB1" w:rsidP="00AE3BB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E3BB1" w:rsidRDefault="00AE3BB1" w:rsidP="00AE3BB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AE3BB1" w:rsidRPr="00D55040" w:rsidRDefault="00AE3BB1" w:rsidP="00AE3BB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AE3BB1" w:rsidRPr="00D55040" w:rsidRDefault="00AE3BB1" w:rsidP="00AE3BB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AE3BB1" w:rsidRPr="00D55040" w:rsidRDefault="00AE3BB1" w:rsidP="00AE3BB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E3BB1" w:rsidRPr="00D55040" w:rsidRDefault="00AE3BB1" w:rsidP="00AE3BB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AE3BB1" w:rsidRPr="00D55040" w:rsidRDefault="00AE3BB1" w:rsidP="00AE3BB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Pr>
          <w:rFonts w:ascii="Times New Roman" w:eastAsia="Times New Roman" w:hAnsi="Times New Roman" w:cs="Times New Roman"/>
          <w:sz w:val="28"/>
          <w:szCs w:val="28"/>
          <w:lang w:eastAsia="ru-RU"/>
        </w:rPr>
        <w:t xml:space="preserve"> в форме экзамена</w:t>
      </w:r>
      <w:r w:rsidRPr="00D55040">
        <w:rPr>
          <w:rFonts w:ascii="Times New Roman" w:eastAsia="Times New Roman" w:hAnsi="Times New Roman" w:cs="Times New Roman"/>
          <w:sz w:val="28"/>
          <w:szCs w:val="28"/>
          <w:lang w:eastAsia="ru-RU"/>
        </w:rPr>
        <w:t>.</w:t>
      </w:r>
    </w:p>
    <w:p w:rsidR="00AE3BB1" w:rsidRDefault="00AE3BB1" w:rsidP="00AE3BB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E3BB1" w:rsidRPr="00416F1F" w:rsidRDefault="00AE3BB1" w:rsidP="00AE3BB1">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E3BB1" w:rsidRPr="00D55040" w:rsidRDefault="00AE3BB1" w:rsidP="00AE3BB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Pr>
          <w:rFonts w:ascii="Times New Roman" w:eastAsia="Times New Roman" w:hAnsi="Times New Roman" w:cs="Times New Roman"/>
          <w:sz w:val="28"/>
          <w:szCs w:val="28"/>
          <w:lang w:eastAsia="ru-RU"/>
        </w:rPr>
        <w:t xml:space="preserve">работы, </w:t>
      </w:r>
      <w:r w:rsidRPr="00D55040">
        <w:rPr>
          <w:rFonts w:ascii="Times New Roman" w:eastAsia="Times New Roman" w:hAnsi="Times New Roman" w:cs="Times New Roman"/>
          <w:sz w:val="28"/>
          <w:szCs w:val="28"/>
          <w:lang w:eastAsia="ru-RU"/>
        </w:rPr>
        <w:t>тестовых заданий;</w:t>
      </w:r>
    </w:p>
    <w:p w:rsidR="00AE3BB1" w:rsidRPr="00D66234" w:rsidRDefault="00AE3BB1" w:rsidP="00AE3BB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Pr>
          <w:rFonts w:ascii="Times New Roman" w:eastAsia="Times New Roman" w:hAnsi="Times New Roman" w:cs="Times New Roman"/>
          <w:sz w:val="28"/>
          <w:szCs w:val="28"/>
          <w:lang w:eastAsia="ru-RU"/>
        </w:rPr>
        <w:t xml:space="preserve"> работе</w:t>
      </w:r>
      <w:r w:rsidRPr="00D55040">
        <w:rPr>
          <w:rFonts w:ascii="Times New Roman" w:eastAsia="Times New Roman" w:hAnsi="Times New Roman" w:cs="Times New Roman"/>
          <w:sz w:val="28"/>
          <w:szCs w:val="28"/>
          <w:lang w:eastAsia="ru-RU"/>
        </w:rPr>
        <w:t xml:space="preserve">. </w:t>
      </w:r>
    </w:p>
    <w:p w:rsidR="00AE3BB1" w:rsidRPr="007A2831" w:rsidRDefault="00AE3BB1" w:rsidP="00AE3BB1">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5" w:name="_Toc461017388"/>
      <w:r w:rsidRPr="005B0042">
        <w:rPr>
          <w:rFonts w:ascii="Times New Roman" w:eastAsia="Times New Roman" w:hAnsi="Times New Roman" w:cs="Times New Roman"/>
          <w:sz w:val="28"/>
          <w:szCs w:val="28"/>
          <w:lang w:eastAsia="ru-RU"/>
        </w:rPr>
        <w:t xml:space="preserve"> </w:t>
      </w:r>
      <w:bookmarkEnd w:id="25"/>
    </w:p>
    <w:p w:rsidR="00AE3BB1" w:rsidRPr="002D6466" w:rsidRDefault="00AE3BB1" w:rsidP="00AE3BB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AE3BB1" w:rsidRPr="00707F78" w:rsidRDefault="00AE3BB1" w:rsidP="00AE3BB1">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lastRenderedPageBreak/>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AE3BB1" w:rsidRPr="00707F78" w:rsidRDefault="00AE3BB1" w:rsidP="00AE3BB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AE3BB1" w:rsidRPr="00707F78" w:rsidRDefault="00AE3BB1" w:rsidP="00AE3BB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AE3BB1" w:rsidRPr="00707F78" w:rsidRDefault="00AE3BB1" w:rsidP="00AE3BB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AE3BB1" w:rsidRPr="002D6466" w:rsidRDefault="00AE3BB1" w:rsidP="00AE3BB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E3BB1" w:rsidRPr="002D6466" w:rsidRDefault="00AE3BB1" w:rsidP="00AE3BB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E3BB1" w:rsidRPr="002D6466" w:rsidRDefault="00AE3BB1" w:rsidP="00AE3BB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E3BB1" w:rsidRPr="002D6466" w:rsidRDefault="00AE3BB1" w:rsidP="00AE3BB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AE3BB1" w:rsidRPr="002D6466" w:rsidRDefault="00AE3BB1" w:rsidP="00AE3BB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E3BB1" w:rsidRDefault="00AE3BB1" w:rsidP="00AE3BB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AE3BB1" w:rsidRDefault="00AE3BB1" w:rsidP="00AE3BB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AE3BB1" w:rsidRPr="00047DBA" w:rsidRDefault="00AE3BB1" w:rsidP="00AE3BB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AE3BB1" w:rsidRPr="00047DBA" w:rsidRDefault="00AE3BB1" w:rsidP="00AE3BB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AE3BB1" w:rsidRPr="00047DBA" w:rsidRDefault="00AE3BB1" w:rsidP="00AE3BB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AE3BB1" w:rsidRPr="00047DBA" w:rsidRDefault="00AE3BB1" w:rsidP="00AE3BB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AE3BB1" w:rsidRDefault="00AE3BB1" w:rsidP="00AE3BB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AE3BB1" w:rsidRPr="0056173F" w:rsidRDefault="00AE3BB1" w:rsidP="00AE3BB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w:t>
      </w:r>
      <w:proofErr w:type="gramStart"/>
      <w:r w:rsidRPr="0056173F">
        <w:rPr>
          <w:rFonts w:ascii="Times New Roman" w:hAnsi="Times New Roman" w:cs="Times New Roman"/>
          <w:sz w:val="28"/>
          <w:szCs w:val="28"/>
        </w:rPr>
        <w:t>согласно стандарта</w:t>
      </w:r>
      <w:proofErr w:type="gramEnd"/>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При этом студент, получивший контрольную работу с оценкой «зачтено», внимательно </w:t>
      </w:r>
      <w:r w:rsidRPr="0056173F">
        <w:rPr>
          <w:rFonts w:ascii="Times New Roman" w:eastAsia="Times New Roman" w:hAnsi="Times New Roman" w:cs="Times New Roman"/>
          <w:sz w:val="28"/>
          <w:szCs w:val="28"/>
          <w:lang w:eastAsia="ru-RU"/>
        </w:rPr>
        <w:lastRenderedPageBreak/>
        <w:t>знакомится с рецензией и с учетом замечаний преподавателя дорабатывает отдельные вопросы с целью углубления своих знаний;</w:t>
      </w:r>
    </w:p>
    <w:p w:rsidR="00AE3BB1" w:rsidRPr="0056173F" w:rsidRDefault="00AE3BB1" w:rsidP="00AE3BB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 xml:space="preserve">оформлена </w:t>
      </w:r>
      <w:proofErr w:type="gramStart"/>
      <w:r w:rsidRPr="0056173F">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AE3BB1" w:rsidRPr="000342FB" w:rsidRDefault="00AE3BB1" w:rsidP="00AE3BB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выполненная несамостоятельно - не за</w:t>
      </w:r>
      <w:r>
        <w:rPr>
          <w:rFonts w:ascii="Times New Roman" w:eastAsia="Times New Roman" w:hAnsi="Times New Roman" w:cs="Times New Roman"/>
          <w:color w:val="000000"/>
          <w:sz w:val="28"/>
          <w:szCs w:val="28"/>
          <w:lang w:eastAsia="ru-RU"/>
        </w:rPr>
        <w:t xml:space="preserve">читывается. Контрольная </w:t>
      </w:r>
      <w:proofErr w:type="gramStart"/>
      <w:r>
        <w:rPr>
          <w:rFonts w:ascii="Times New Roman" w:eastAsia="Times New Roman" w:hAnsi="Times New Roman" w:cs="Times New Roman"/>
          <w:color w:val="000000"/>
          <w:sz w:val="28"/>
          <w:szCs w:val="28"/>
          <w:lang w:eastAsia="ru-RU"/>
        </w:rPr>
        <w:t>работа</w:t>
      </w:r>
      <w:proofErr w:type="gramEnd"/>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AE3BB1" w:rsidRPr="000342FB" w:rsidRDefault="00AE3BB1" w:rsidP="00AE3BB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E5" w:rsidRDefault="004021E5" w:rsidP="00FF0076">
      <w:pPr>
        <w:spacing w:after="0" w:line="240" w:lineRule="auto"/>
      </w:pPr>
      <w:r>
        <w:separator/>
      </w:r>
    </w:p>
  </w:endnote>
  <w:endnote w:type="continuationSeparator" w:id="0">
    <w:p w:rsidR="004021E5" w:rsidRDefault="004021E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51258">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E5" w:rsidRDefault="004021E5" w:rsidP="00FF0076">
      <w:pPr>
        <w:spacing w:after="0" w:line="240" w:lineRule="auto"/>
      </w:pPr>
      <w:r>
        <w:separator/>
      </w:r>
    </w:p>
  </w:footnote>
  <w:footnote w:type="continuationSeparator" w:id="0">
    <w:p w:rsidR="004021E5" w:rsidRDefault="004021E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229B"/>
    <w:rsid w:val="001030D7"/>
    <w:rsid w:val="00120EFE"/>
    <w:rsid w:val="001411E8"/>
    <w:rsid w:val="0014634D"/>
    <w:rsid w:val="0019189A"/>
    <w:rsid w:val="001D5093"/>
    <w:rsid w:val="001D5F26"/>
    <w:rsid w:val="001E4A42"/>
    <w:rsid w:val="001F520F"/>
    <w:rsid w:val="00213169"/>
    <w:rsid w:val="00231010"/>
    <w:rsid w:val="0023149A"/>
    <w:rsid w:val="0023154B"/>
    <w:rsid w:val="0023283D"/>
    <w:rsid w:val="00233503"/>
    <w:rsid w:val="002477E3"/>
    <w:rsid w:val="002506E7"/>
    <w:rsid w:val="002555CA"/>
    <w:rsid w:val="00264CDA"/>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7B2D"/>
    <w:rsid w:val="003A4D73"/>
    <w:rsid w:val="004021E5"/>
    <w:rsid w:val="0040343F"/>
    <w:rsid w:val="00403C0A"/>
    <w:rsid w:val="00416F1F"/>
    <w:rsid w:val="00417554"/>
    <w:rsid w:val="00442FF1"/>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72A51"/>
    <w:rsid w:val="00574159"/>
    <w:rsid w:val="00596EF1"/>
    <w:rsid w:val="005D5474"/>
    <w:rsid w:val="005D7C64"/>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D64B5"/>
    <w:rsid w:val="00823239"/>
    <w:rsid w:val="0082553E"/>
    <w:rsid w:val="00845527"/>
    <w:rsid w:val="008500D1"/>
    <w:rsid w:val="00851258"/>
    <w:rsid w:val="008533FE"/>
    <w:rsid w:val="008643B8"/>
    <w:rsid w:val="008B1EE6"/>
    <w:rsid w:val="008D4983"/>
    <w:rsid w:val="008D4D40"/>
    <w:rsid w:val="008D4D99"/>
    <w:rsid w:val="008E611A"/>
    <w:rsid w:val="008E7FA5"/>
    <w:rsid w:val="00937BB2"/>
    <w:rsid w:val="009838CD"/>
    <w:rsid w:val="009B25D1"/>
    <w:rsid w:val="009C0237"/>
    <w:rsid w:val="009E323D"/>
    <w:rsid w:val="00A17897"/>
    <w:rsid w:val="00A2368C"/>
    <w:rsid w:val="00A37B1E"/>
    <w:rsid w:val="00A75A84"/>
    <w:rsid w:val="00A84756"/>
    <w:rsid w:val="00AC51CD"/>
    <w:rsid w:val="00AE3BB1"/>
    <w:rsid w:val="00B406DF"/>
    <w:rsid w:val="00B41962"/>
    <w:rsid w:val="00B42670"/>
    <w:rsid w:val="00B621AB"/>
    <w:rsid w:val="00B81E60"/>
    <w:rsid w:val="00BA3757"/>
    <w:rsid w:val="00BB51D3"/>
    <w:rsid w:val="00BD3E79"/>
    <w:rsid w:val="00BD6C2A"/>
    <w:rsid w:val="00C352AD"/>
    <w:rsid w:val="00C6132D"/>
    <w:rsid w:val="00C62BB3"/>
    <w:rsid w:val="00C6514C"/>
    <w:rsid w:val="00CB2227"/>
    <w:rsid w:val="00CC184C"/>
    <w:rsid w:val="00CD3B7C"/>
    <w:rsid w:val="00D15954"/>
    <w:rsid w:val="00D2200E"/>
    <w:rsid w:val="00D25B75"/>
    <w:rsid w:val="00D35A07"/>
    <w:rsid w:val="00D63DAB"/>
    <w:rsid w:val="00D64ED1"/>
    <w:rsid w:val="00D76AA6"/>
    <w:rsid w:val="00DA77AF"/>
    <w:rsid w:val="00DC3778"/>
    <w:rsid w:val="00E87CBE"/>
    <w:rsid w:val="00EB3541"/>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5E7A-99CA-4893-B361-C24FEE1A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4913</Words>
  <Characters>28007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78</cp:revision>
  <dcterms:created xsi:type="dcterms:W3CDTF">2017-01-18T09:17:00Z</dcterms:created>
  <dcterms:modified xsi:type="dcterms:W3CDTF">2020-01-10T03:39:00Z</dcterms:modified>
</cp:coreProperties>
</file>