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EC0887">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4456E2">
        <w:rPr>
          <w:i/>
          <w:sz w:val="24"/>
        </w:rPr>
        <w:t>Техническое нормирование работ</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EC0887"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0F763C" w:rsidP="007A0787">
      <w:pPr>
        <w:tabs>
          <w:tab w:val="left" w:pos="426"/>
        </w:tabs>
        <w:suppressAutoHyphens/>
        <w:jc w:val="center"/>
        <w:rPr>
          <w:rFonts w:eastAsia="Calibri"/>
          <w:sz w:val="28"/>
          <w:szCs w:val="28"/>
        </w:rPr>
      </w:pPr>
      <w:r>
        <w:rPr>
          <w:rFonts w:eastAsia="Calibri"/>
          <w:sz w:val="28"/>
          <w:szCs w:val="28"/>
        </w:rPr>
        <w:t>Год набора 2019</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4456E2" w:rsidRPr="004456E2">
        <w:rPr>
          <w:rFonts w:eastAsia="Calibri"/>
          <w:sz w:val="24"/>
          <w:szCs w:val="22"/>
        </w:rPr>
        <w:t>Техническое нормирование работ</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643456">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643456"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EC0887">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669"/>
        <w:gridCol w:w="2409"/>
      </w:tblGrid>
      <w:tr w:rsidR="00EC0887" w:rsidRPr="000C205C" w:rsidTr="00EC0887">
        <w:trPr>
          <w:tblHeader/>
        </w:trPr>
        <w:tc>
          <w:tcPr>
            <w:tcW w:w="2127" w:type="dxa"/>
            <w:shd w:val="clear" w:color="auto" w:fill="auto"/>
            <w:vAlign w:val="center"/>
          </w:tcPr>
          <w:p w:rsidR="00EC0887" w:rsidRPr="00D47F54" w:rsidRDefault="00EC0887" w:rsidP="00EC0887">
            <w:pPr>
              <w:suppressAutoHyphens/>
              <w:jc w:val="center"/>
              <w:rPr>
                <w:sz w:val="24"/>
              </w:rPr>
            </w:pPr>
            <w:r w:rsidRPr="00D47F54">
              <w:rPr>
                <w:sz w:val="24"/>
              </w:rPr>
              <w:t>Формируемые компетенции</w:t>
            </w:r>
          </w:p>
        </w:tc>
        <w:tc>
          <w:tcPr>
            <w:tcW w:w="5669" w:type="dxa"/>
            <w:vAlign w:val="center"/>
          </w:tcPr>
          <w:p w:rsidR="00EC0887" w:rsidRPr="00D47F54" w:rsidRDefault="00EC0887"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409" w:type="dxa"/>
          </w:tcPr>
          <w:p w:rsidR="00EC0887" w:rsidRPr="00D47F54" w:rsidRDefault="00EC0887" w:rsidP="00EC0887">
            <w:pPr>
              <w:suppressAutoHyphens/>
              <w:jc w:val="center"/>
              <w:rPr>
                <w:sz w:val="24"/>
              </w:rPr>
            </w:pPr>
            <w:r>
              <w:rPr>
                <w:sz w:val="24"/>
              </w:rPr>
              <w:t>Виды оценочных средств по уровню сложности/шифр раздела в данном документе</w:t>
            </w:r>
          </w:p>
        </w:tc>
      </w:tr>
      <w:tr w:rsidR="00EC0887" w:rsidRPr="000C205C" w:rsidTr="00EC0887">
        <w:trPr>
          <w:trHeight w:val="1158"/>
        </w:trPr>
        <w:tc>
          <w:tcPr>
            <w:tcW w:w="2127" w:type="dxa"/>
            <w:vMerge w:val="restart"/>
            <w:shd w:val="clear" w:color="auto" w:fill="auto"/>
          </w:tcPr>
          <w:p w:rsidR="00EC0887" w:rsidRPr="00D47F54" w:rsidRDefault="00EC0887" w:rsidP="00EC0887">
            <w:pPr>
              <w:suppressAutoHyphens/>
              <w:rPr>
                <w:sz w:val="24"/>
              </w:rPr>
            </w:pPr>
            <w:r w:rsidRPr="004456E2">
              <w:rPr>
                <w:sz w:val="24"/>
              </w:rPr>
              <w:t>ПК-21 готовностью проводить измерительный эксперимент и оценивать результаты измерений</w:t>
            </w:r>
          </w:p>
        </w:tc>
        <w:tc>
          <w:tcPr>
            <w:tcW w:w="5669" w:type="dxa"/>
          </w:tcPr>
          <w:p w:rsidR="00EC0887" w:rsidRPr="00EC0887" w:rsidRDefault="00EC0887" w:rsidP="00EC0887">
            <w:pPr>
              <w:suppressAutoHyphens/>
              <w:spacing w:line="256" w:lineRule="auto"/>
              <w:rPr>
                <w:rFonts w:eastAsia="Calibri"/>
                <w:sz w:val="24"/>
                <w:szCs w:val="22"/>
              </w:rPr>
            </w:pPr>
            <w:r w:rsidRPr="00EC0887">
              <w:rPr>
                <w:rFonts w:eastAsia="Calibri"/>
                <w:b/>
                <w:sz w:val="24"/>
                <w:szCs w:val="22"/>
                <w:u w:val="single"/>
              </w:rPr>
              <w:t>Знать: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методы анализа состояния и организации работы по нормированию труда;</w:t>
            </w:r>
          </w:p>
          <w:p w:rsidR="00EC0887" w:rsidRPr="00C86135" w:rsidRDefault="00EC0887" w:rsidP="00EC0887">
            <w:pPr>
              <w:suppressAutoHyphens/>
              <w:spacing w:line="256" w:lineRule="auto"/>
              <w:rPr>
                <w:rFonts w:eastAsia="Calibri"/>
                <w:sz w:val="24"/>
                <w:szCs w:val="22"/>
              </w:rPr>
            </w:pPr>
            <w:r w:rsidRPr="00EC0887">
              <w:rPr>
                <w:rFonts w:eastAsia="Calibri"/>
                <w:sz w:val="24"/>
                <w:szCs w:val="22"/>
              </w:rPr>
              <w:t>- основы нормирования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А. – Задания репродуктивного уровня.</w:t>
            </w:r>
          </w:p>
          <w:p w:rsidR="00EC0887" w:rsidRPr="007D0EB1" w:rsidRDefault="00EC0887" w:rsidP="00EC0887">
            <w:pPr>
              <w:suppressAutoHyphens/>
              <w:jc w:val="center"/>
            </w:pPr>
            <w:r w:rsidRPr="007D0EB1">
              <w:t>А.0 Тестовые вопросы</w:t>
            </w:r>
          </w:p>
          <w:p w:rsidR="00EC0887" w:rsidRPr="00982FDB" w:rsidRDefault="00EC0887" w:rsidP="00EC0887">
            <w:pPr>
              <w:suppressAutoHyphens/>
              <w:jc w:val="center"/>
            </w:pPr>
            <w:r w:rsidRPr="007D0EB1">
              <w:t>А.1 Вопросы для опроса</w:t>
            </w:r>
          </w:p>
        </w:tc>
      </w:tr>
      <w:tr w:rsidR="00EC0887" w:rsidRPr="000C205C" w:rsidTr="00EC0887">
        <w:trPr>
          <w:trHeight w:val="2384"/>
        </w:trPr>
        <w:tc>
          <w:tcPr>
            <w:tcW w:w="2127" w:type="dxa"/>
            <w:vMerge/>
            <w:shd w:val="clear" w:color="auto" w:fill="auto"/>
          </w:tcPr>
          <w:p w:rsidR="00EC0887" w:rsidRDefault="00EC0887" w:rsidP="00EC0887">
            <w:pPr>
              <w:suppressAutoHyphens/>
              <w:rPr>
                <w:sz w:val="24"/>
              </w:rPr>
            </w:pPr>
          </w:p>
        </w:tc>
        <w:tc>
          <w:tcPr>
            <w:tcW w:w="5669" w:type="dxa"/>
          </w:tcPr>
          <w:p w:rsidR="00EC0887" w:rsidRPr="00EC0887" w:rsidRDefault="00EC0887" w:rsidP="00EC0887">
            <w:pPr>
              <w:suppressAutoHyphens/>
              <w:spacing w:line="256" w:lineRule="auto"/>
              <w:rPr>
                <w:rFonts w:eastAsia="Calibri"/>
                <w:b/>
                <w:sz w:val="24"/>
                <w:szCs w:val="22"/>
                <w:u w:val="single"/>
              </w:rPr>
            </w:pPr>
            <w:r w:rsidRPr="00EC0887">
              <w:rPr>
                <w:rFonts w:eastAsia="Calibri"/>
                <w:b/>
                <w:sz w:val="24"/>
                <w:szCs w:val="22"/>
                <w:u w:val="single"/>
              </w:rPr>
              <w:t>Уметь: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анализировать состояние и организацию работы по нормированию труда на предприятии;</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применять средства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выявлять, компенсировать и оценивать погрешности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оценивать результаты испытаний продукции и услуг;</w:t>
            </w:r>
          </w:p>
          <w:p w:rsidR="00EC0887" w:rsidRPr="00790E2F" w:rsidRDefault="00EC0887" w:rsidP="00C86135">
            <w:pPr>
              <w:suppressAutoHyphens/>
              <w:rPr>
                <w:rFonts w:eastAsia="Calibri"/>
                <w:sz w:val="24"/>
                <w:szCs w:val="22"/>
              </w:rPr>
            </w:pPr>
          </w:p>
        </w:tc>
        <w:tc>
          <w:tcPr>
            <w:tcW w:w="2409" w:type="dxa"/>
          </w:tcPr>
          <w:p w:rsidR="00EC0887" w:rsidRPr="007D0EB1" w:rsidRDefault="00EC0887" w:rsidP="00EC0887">
            <w:pPr>
              <w:suppressAutoHyphens/>
              <w:jc w:val="center"/>
            </w:pPr>
            <w:r w:rsidRPr="007D0EB1">
              <w:t xml:space="preserve">Блок В. </w:t>
            </w:r>
          </w:p>
          <w:p w:rsidR="00EC0887" w:rsidRPr="007D0EB1" w:rsidRDefault="00EC0887" w:rsidP="00EC0887">
            <w:pPr>
              <w:suppressAutoHyphens/>
              <w:jc w:val="center"/>
            </w:pPr>
            <w:r w:rsidRPr="007D0EB1">
              <w:t>В.0 Варианты заданий для выполнения письменной контрольной работы.</w:t>
            </w:r>
          </w:p>
          <w:p w:rsidR="00EC0887" w:rsidRPr="00982FDB" w:rsidRDefault="00EC0887" w:rsidP="00EC0887">
            <w:pPr>
              <w:suppressAutoHyphens/>
              <w:jc w:val="center"/>
            </w:pPr>
            <w:r w:rsidRPr="007D0EB1">
              <w:t>В.1 Типовые задачи</w:t>
            </w:r>
          </w:p>
        </w:tc>
      </w:tr>
      <w:tr w:rsidR="00EC0887" w:rsidRPr="000C205C" w:rsidTr="00EC0887">
        <w:trPr>
          <w:trHeight w:val="1585"/>
        </w:trPr>
        <w:tc>
          <w:tcPr>
            <w:tcW w:w="2127" w:type="dxa"/>
            <w:vMerge/>
            <w:shd w:val="clear" w:color="auto" w:fill="auto"/>
          </w:tcPr>
          <w:p w:rsidR="00EC0887" w:rsidRDefault="00EC0887" w:rsidP="00EC0887">
            <w:pPr>
              <w:suppressAutoHyphens/>
              <w:rPr>
                <w:sz w:val="24"/>
              </w:rPr>
            </w:pPr>
          </w:p>
        </w:tc>
        <w:tc>
          <w:tcPr>
            <w:tcW w:w="5669" w:type="dxa"/>
          </w:tcPr>
          <w:p w:rsidR="00EC0887" w:rsidRPr="00C86135" w:rsidRDefault="00EC0887" w:rsidP="00C86135">
            <w:pPr>
              <w:suppressAutoHyphens/>
              <w:spacing w:line="256" w:lineRule="auto"/>
              <w:rPr>
                <w:rFonts w:eastAsia="Calibri"/>
                <w:sz w:val="24"/>
                <w:szCs w:val="22"/>
              </w:rPr>
            </w:pPr>
            <w:r w:rsidRPr="00C86135">
              <w:rPr>
                <w:rFonts w:eastAsia="Calibri"/>
                <w:b/>
                <w:sz w:val="24"/>
                <w:szCs w:val="22"/>
                <w:u w:val="single"/>
              </w:rPr>
              <w:t>Владеть:</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и приемами выбора средств измерений;</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обработки результатов измерений;</w:t>
            </w:r>
          </w:p>
          <w:p w:rsidR="00EC0887" w:rsidRPr="00C86135" w:rsidRDefault="00EC0887" w:rsidP="00C86135">
            <w:pPr>
              <w:suppressAutoHyphens/>
              <w:rPr>
                <w:rFonts w:eastAsia="Calibri"/>
                <w:sz w:val="24"/>
                <w:szCs w:val="22"/>
              </w:rPr>
            </w:pPr>
            <w:r w:rsidRPr="00C86135">
              <w:rPr>
                <w:rFonts w:eastAsia="Calibri"/>
                <w:sz w:val="24"/>
                <w:szCs w:val="22"/>
              </w:rPr>
              <w:t>- приемами анализа слагаемых показателей потерь от погрешности измерений.</w:t>
            </w:r>
          </w:p>
          <w:p w:rsidR="00EC0887" w:rsidRPr="00D47F54" w:rsidRDefault="00EC0887" w:rsidP="00C86135">
            <w:pPr>
              <w:suppressAutoHyphens/>
              <w:spacing w:line="256" w:lineRule="auto"/>
              <w:rPr>
                <w:b/>
                <w:sz w:val="24"/>
                <w:u w:val="single"/>
              </w:rPr>
            </w:pPr>
            <w:r w:rsidRPr="00C86135">
              <w:rPr>
                <w:rFonts w:eastAsia="Calibri"/>
                <w:sz w:val="22"/>
                <w:szCs w:val="22"/>
              </w:rPr>
              <w:t>- навыками по нормированию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С. – Практические задания.</w:t>
            </w:r>
          </w:p>
          <w:p w:rsidR="00EC0887" w:rsidRPr="00982FDB" w:rsidRDefault="00EC0887" w:rsidP="00EC0887">
            <w:pPr>
              <w:suppressAutoHyphens/>
              <w:jc w:val="center"/>
            </w:pPr>
          </w:p>
        </w:tc>
      </w:tr>
    </w:tbl>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915715" w:rsidRDefault="00F87969" w:rsidP="00F87969">
      <w:pPr>
        <w:ind w:firstLine="709"/>
        <w:jc w:val="both"/>
        <w:rPr>
          <w:b/>
          <w:sz w:val="28"/>
          <w:szCs w:val="28"/>
        </w:rPr>
      </w:pPr>
      <w:r>
        <w:rPr>
          <w:b/>
          <w:sz w:val="28"/>
          <w:szCs w:val="28"/>
        </w:rPr>
        <w:lastRenderedPageBreak/>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C0887" w:rsidRDefault="00EC0887" w:rsidP="00145581">
      <w:pPr>
        <w:ind w:firstLine="851"/>
        <w:jc w:val="both"/>
        <w:rPr>
          <w:sz w:val="28"/>
          <w:szCs w:val="28"/>
        </w:rPr>
      </w:pPr>
    </w:p>
    <w:p w:rsidR="00EC0887" w:rsidRPr="00EC0887" w:rsidRDefault="00EC0887" w:rsidP="00EC0887">
      <w:pPr>
        <w:spacing w:line="360" w:lineRule="auto"/>
        <w:ind w:firstLine="709"/>
        <w:contextualSpacing/>
        <w:jc w:val="both"/>
        <w:rPr>
          <w:bCs/>
          <w:color w:val="000000"/>
          <w:sz w:val="24"/>
          <w:szCs w:val="24"/>
          <w:shd w:val="clear" w:color="auto" w:fill="FFFFFF"/>
          <w:lang w:eastAsia="ru-RU"/>
        </w:rPr>
      </w:pPr>
      <w:r w:rsidRPr="00EC0887">
        <w:rPr>
          <w:sz w:val="28"/>
          <w:szCs w:val="24"/>
          <w:lang w:eastAsia="ru-RU"/>
        </w:rPr>
        <w:t>Тема 1 Затраты рабочего времени и времени использования оборудования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 Как определяется основное время для газовой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[L/(ns)]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 Метод изучения затрат рабочего времени путем наблюдения и замеров всех без исключения затрат времени в порядке их фактической последовательности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фотография рабочего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6 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7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8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9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10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11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13 Время затрачиваемое на непосредственное выполнение заданной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основное время, Т</w:t>
      </w:r>
      <w:r w:rsidRPr="00EC0887">
        <w:rPr>
          <w:color w:val="000000"/>
          <w:sz w:val="28"/>
          <w:szCs w:val="28"/>
          <w:vertAlign w:val="subscript"/>
          <w:lang w:eastAsia="ru-RU"/>
        </w:rPr>
        <w:t>о</w:t>
      </w:r>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оперативное время, Т</w:t>
      </w:r>
      <w:r w:rsidRPr="00EC0887">
        <w:rPr>
          <w:color w:val="000000"/>
          <w:sz w:val="28"/>
          <w:szCs w:val="28"/>
          <w:vertAlign w:val="subscript"/>
          <w:lang w:eastAsia="ru-RU"/>
        </w:rPr>
        <w:t>оп</w:t>
      </w:r>
      <w:r w:rsidRPr="00EC0887">
        <w:rPr>
          <w:color w:val="000000"/>
          <w:sz w:val="28"/>
          <w:szCs w:val="28"/>
          <w:lang w:eastAsia="ru-RU"/>
        </w:rPr>
        <w:t xml:space="preserve"> Т</w:t>
      </w:r>
      <w:r w:rsidRPr="00EC0887">
        <w:rPr>
          <w:color w:val="000000"/>
          <w:sz w:val="28"/>
          <w:szCs w:val="28"/>
          <w:vertAlign w:val="subscript"/>
          <w:lang w:eastAsia="ru-RU"/>
        </w:rPr>
        <w:t>в</w:t>
      </w:r>
      <w:r w:rsidRPr="00EC0887">
        <w:rPr>
          <w:color w:val="000000"/>
          <w:sz w:val="28"/>
          <w:szCs w:val="28"/>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подготовительно-заключительное время, Т</w:t>
      </w:r>
      <w:r w:rsidRPr="00EC0887">
        <w:rPr>
          <w:color w:val="000000"/>
          <w:sz w:val="28"/>
          <w:szCs w:val="28"/>
          <w:vertAlign w:val="subscript"/>
          <w:lang w:eastAsia="ru-RU"/>
        </w:rPr>
        <w:t>п.з.</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14 Количество производственных объектов, которые работник или группа работников соответствующей квалификации обязана обслужить в течении единицы времени в определенных организационно-технических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15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эффективный;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16 Расчет нормы штучного времени на стыковую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17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18 Норма штучного времени сборочных работ в поточном производстве (при партионной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xml:space="preserve"> = (R/q)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19 Процесс, с помощью которого осуществляется непосредственное преобразования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20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31 Часть производственного процесса, при котором готовый продукт труда, предмет труда, изменяя свою форму, размеры, свойства, и т.д. проходит ряд стадий, которые различаются технологией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32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34 Установленный объем работы, который работник или группа работников обязана выполнить за единицу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нормированное задание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35 Норма штучного времени сборочных работ в поточном производстве (при поштучной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36 Изучение посредством наблюдений и замеров продолжительности периодически повторяющихся (с каждым циклом) элементов основного и вспомогательного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г) хронометраж</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37 Норма штучного времени на сборочную операцию</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478A7164" wp14:editId="252CD35C">
            <wp:extent cx="295275" cy="428625"/>
            <wp:effectExtent l="0" t="0" r="0" b="9525"/>
            <wp:docPr id="1" name="Рисунок 1"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(R/q)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38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39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[L/(ns)]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40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41 Процесс, с помощью которого осуществляется непосредственное преобразование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42 Законченная часть технологического перехода, состоящая из однократного перемещения инструмента относительно заготовки, сопровождаемая изменением формы, размеров или свойств заготовки: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установ.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43 Время, затрачиваемое рабочим на качественное или количественное изменение предмета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вспомогательное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44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45 Установленный объем работы, который работник или группа работников соответствующей квалификации обязаны выполнить в единицу рабочего времени в определенных организационно – 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46 Отражение потерь рабочего времени исполнителя, которые он сам выявляет и записывает в специальную карту наблюдений начало и конец перерыва в работе и его причину, указывая при этом, как был использован этот перерыв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47. Норма штучного времени на газовую сварку</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31B47AC4" wp14:editId="73D69049">
            <wp:extent cx="295275" cy="428625"/>
            <wp:effectExtent l="0" t="0" r="0" b="9525"/>
            <wp:docPr id="2" name="Рисунок 2"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 ш</w:t>
      </w:r>
      <w:r w:rsidRPr="00EC0887">
        <w:rPr>
          <w:color w:val="000000"/>
          <w:sz w:val="28"/>
          <w:szCs w:val="28"/>
          <w:lang w:eastAsia="ru-RU"/>
        </w:rPr>
        <w:t>) l + Т</w:t>
      </w:r>
      <w:r w:rsidRPr="00EC0887">
        <w:rPr>
          <w:color w:val="000000"/>
          <w:sz w:val="28"/>
          <w:szCs w:val="28"/>
          <w:vertAlign w:val="subscript"/>
          <w:lang w:eastAsia="ru-RU"/>
        </w:rPr>
        <w:t>в.из</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48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49. Расчет нормы штучного времени на роликовую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L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50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эффективный;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51. По характеру участия рабочего в производственном процессе различают: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основные, механические, ручные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ручные, механизированные,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основные, вспомогательные,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основные и вспомогательные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установ.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53. Время, затрачиваемое исполнителем на действия, обеспечивающие выполнение основной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54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55 Регламентируемое время выполнения объема работ в определенных производственных условиях одним или несколькими исполнителями соответствующей квалификации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56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w:t>
      </w:r>
      <w:r w:rsidRPr="00EC0887">
        <w:rPr>
          <w:color w:val="000000"/>
          <w:sz w:val="28"/>
          <w:szCs w:val="28"/>
          <w:lang w:val="en-US" w:eastAsia="ru-RU"/>
        </w:rPr>
        <w:t>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w:t>
      </w:r>
      <w:r w:rsidRPr="00EC0887">
        <w:rPr>
          <w:color w:val="000000"/>
          <w:sz w:val="28"/>
          <w:szCs w:val="28"/>
          <w:lang w:eastAsia="ru-RU"/>
        </w:rPr>
        <w:t>=</w:t>
      </w:r>
      <w:r w:rsidRPr="00EC0887">
        <w:rPr>
          <w:color w:val="000000"/>
          <w:sz w:val="28"/>
          <w:szCs w:val="28"/>
          <w:lang w:val="en-US" w:eastAsia="ru-RU"/>
        </w:rPr>
        <w:t> </w:t>
      </w:r>
      <w:r w:rsidRPr="00EC0887">
        <w:rPr>
          <w:color w:val="000000"/>
          <w:sz w:val="28"/>
          <w:szCs w:val="28"/>
          <w:lang w:eastAsia="ru-RU"/>
        </w:rPr>
        <w:t>τ</w:t>
      </w:r>
      <w:r w:rsidRPr="00EC0887">
        <w:rPr>
          <w:color w:val="000000"/>
          <w:sz w:val="28"/>
          <w:szCs w:val="28"/>
          <w:lang w:val="en-US" w:eastAsia="ru-RU"/>
        </w:rPr>
        <w:t> </w:t>
      </w:r>
      <w:r w:rsidRPr="00EC0887">
        <w:rPr>
          <w:color w:val="000000"/>
          <w:sz w:val="28"/>
          <w:szCs w:val="28"/>
          <w:lang w:eastAsia="ru-RU"/>
        </w:rPr>
        <w:t>(1 +</w:t>
      </w:r>
      <w:r w:rsidRPr="00EC0887">
        <w:rPr>
          <w:color w:val="000000"/>
          <w:sz w:val="28"/>
          <w:szCs w:val="28"/>
          <w:lang w:val="en-US" w:eastAsia="ru-RU"/>
        </w:rPr>
        <w:t> </w:t>
      </w:r>
      <w:r w:rsidRPr="00EC0887">
        <w:rPr>
          <w:color w:val="000000"/>
          <w:sz w:val="28"/>
          <w:szCs w:val="28"/>
          <w:lang w:eastAsia="ru-RU"/>
        </w:rPr>
        <w:t>К/100);</w:t>
      </w:r>
      <w:r w:rsidRPr="00EC0887">
        <w:rPr>
          <w:color w:val="000000"/>
          <w:sz w:val="28"/>
          <w:szCs w:val="28"/>
          <w:lang w:val="en-US"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в</w:t>
      </w:r>
      <w:r w:rsidRPr="00EC0887">
        <w:rPr>
          <w:color w:val="000000"/>
          <w:sz w:val="28"/>
          <w:szCs w:val="28"/>
          <w:lang w:val="en-US" w:eastAsia="ru-RU"/>
        </w:rPr>
        <w:t>)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6D79843F" wp14:editId="69D35640">
            <wp:extent cx="295275" cy="428625"/>
            <wp:effectExtent l="0" t="0" r="0" b="9525"/>
            <wp:docPr id="3" name="Рисунок 3"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[1 + (a + a + a)/100] K’</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57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58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59 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60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[L/(ns)] I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r w:rsidRPr="00EC0887">
        <w:rPr>
          <w:color w:val="000000"/>
          <w:sz w:val="28"/>
          <w:szCs w:val="28"/>
          <w:lang w:eastAsia="ru-RU"/>
        </w:rPr>
        <w:t xml:space="preserve">г)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w:t>
      </w:r>
    </w:p>
    <w:p w:rsidR="00EC0887" w:rsidRPr="00EC0887" w:rsidRDefault="00EC0887" w:rsidP="00EC0887">
      <w:pPr>
        <w:spacing w:line="360" w:lineRule="auto"/>
        <w:ind w:firstLine="709"/>
        <w:jc w:val="both"/>
        <w:rPr>
          <w:sz w:val="24"/>
          <w:szCs w:val="24"/>
          <w:lang w:eastAsia="ru-RU"/>
        </w:rPr>
      </w:pPr>
      <w:r w:rsidRPr="00EC0887">
        <w:rPr>
          <w:sz w:val="28"/>
          <w:szCs w:val="22"/>
        </w:rPr>
        <w:t>Тема 2 Методы исследования затрат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61. Определенный порядок осуществления трудового процесса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технологией деятельности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штатным расписанием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62. Элементами организации труда являются: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и кооперация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использование наиболее рациональных материалов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управление производством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организация обслуживания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63. Работоспособность человека при внутрисменном режиме труда и отдыха проходит следующие фазы: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низкой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врабатываемости (адаптации)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устойчивой высокой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средней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утомления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64. Система производственной взаимосвязи и взаимодействия образует: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кооперацию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дисциплину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организацию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65. Основателем науки об организации труда является: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В.И. Ленин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А.К. Гастев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Ф. У. Тейлор</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66. Центральный институт труда (ЦИТ) был создан в 1920 году по инициативе: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А.К. Гастева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В.И. Ленина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В.В. Куйбышева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67. Научная организация труда призвана решать задачи: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экономические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хозяйственные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социальные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68. Организация труда является частью (подсистемой)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планирования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хозяйствования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69. Виды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общее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частное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механизированный и ручной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автоматизированный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70. Формы единичного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труда в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разделение труда в подразделениях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 труда на заготовке сена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разделение труда на выпасе скота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71. Функциональное разделение труда предполагает деление рабочих 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сдельщиков и повременщиков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обслуживающих и ремонтных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основных и вспомогательных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прямых и косвенных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72. Технологическое разделение труда предполагает деление трудовых ресурсов: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 отраслям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по уровню механизации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 уровню профессиональной подготовки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73. Квалификационное разделение труда предполагает деление рабочих по: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разрядам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классности, мастерству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возрасту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стажу работы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74. Усиление специализации труда приводит к тому, что его производительность: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сначала падает, потом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сначала растет, потом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75. Организация рабочего места предполагает: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установление должностных обязанностей работника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установление рациональных приемов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оснащение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его планировку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76. Наиболее рациональное рабочее положение работника во время выполнения им своих производственных обязанностей: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стоя прямо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стоя с наклоном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77. При оснащении рабочих мест к вспомогательному оборудованию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тележки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комбайны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шкафы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погрузчики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78. Аттестация рабочего места не включает оценку: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его технического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его организационного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квалификационного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условий труда и техники безопасности на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79. Формы трудовых коллективов в сельскохозяйственных предприятиях: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производственная бригада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рабочие группы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операторы машинного доения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Г) комплектование агрегата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80. В структуру затрат рабочего времени не включается: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время регламентированных перерывов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оперативное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подготовительно-заключительное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время обслуживания рабочего места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время активного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81. Рабочее время – это время, в течение которого работник должен: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находиться на территории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находится на обеденном перерыве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исполнять трудовые обязанности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быть на своем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82. Совокупность факторов внешней среды, оказывающих влияние на работоспособность и здоровье работника называют: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особенностями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метеорологическими условиями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природными факторами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83. Внутрипроизводственные факторы, определяющие условия труда, включают в свой состав: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санитарно-гигиенические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эстетические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климатические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демографические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84. Наибольшая работоспособность в течение рабочей недели наблюдается: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 понедельник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 пятницу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 среду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во вторник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 четверг</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85. Цветовое оформление интерьера определяет следующие факторы условий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эстетические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социально-психологические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организационно-технические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86. Основные функции заработной 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воспроизводительная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стимулирующая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простота, логичность, доступность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периодичность выплаты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учет минимального размера оплаты труда, установленного государством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87. Порядок чередования работы и перерывов на отдых образует режим </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работы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труда и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занятости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рабочего дня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88. К основным принципам формирования оплаты труда не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повышение уровня оплаты труда по мере роста эффективности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равная оплата за равный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ресурсно-распределительный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формирование платежеспособного спроса населения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обеспечение опережающих темпов роста производительности труда над темпами роста оплаты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89.Процесс установления обоснованных затрат рабочего времени на выполнение различных работ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планированием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нормированием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90.Количество труда, которое необходимо затратить на качественное выполнение работы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нормой затрат капитала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рентабельностью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нормой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ресурсами труда</w:t>
      </w:r>
    </w:p>
    <w:p w:rsidR="00EC0887" w:rsidRPr="00EC0887" w:rsidRDefault="00EC0887" w:rsidP="00EC0887">
      <w:pPr>
        <w:shd w:val="clear" w:color="auto" w:fill="FFFFFF"/>
        <w:spacing w:after="200" w:line="360" w:lineRule="auto"/>
        <w:ind w:left="720"/>
        <w:contextualSpacing/>
        <w:jc w:val="both"/>
        <w:rPr>
          <w:color w:val="000000"/>
          <w:sz w:val="32"/>
          <w:szCs w:val="28"/>
          <w:lang w:eastAsia="ru-RU"/>
        </w:rPr>
      </w:pPr>
      <w:r w:rsidRPr="00EC0887">
        <w:rPr>
          <w:sz w:val="28"/>
          <w:szCs w:val="28"/>
          <w:lang w:eastAsia="ru-RU"/>
        </w:rPr>
        <w:t>Тема 3 Система норм труда и нормативных материалов по труду</w:t>
      </w:r>
    </w:p>
    <w:p w:rsidR="00EC0887" w:rsidRPr="00EC0887" w:rsidRDefault="00EC0887" w:rsidP="00CC0CE0">
      <w:pPr>
        <w:numPr>
          <w:ilvl w:val="0"/>
          <w:numId w:val="7"/>
        </w:numPr>
        <w:shd w:val="clear" w:color="auto" w:fill="FFFFFF"/>
        <w:spacing w:after="200" w:line="360" w:lineRule="auto"/>
        <w:contextualSpacing/>
        <w:jc w:val="both"/>
        <w:rPr>
          <w:color w:val="000000"/>
          <w:sz w:val="28"/>
          <w:szCs w:val="28"/>
          <w:highlight w:val="yellow"/>
          <w:lang w:eastAsia="ru-RU"/>
        </w:rPr>
      </w:pPr>
      <w:r w:rsidRPr="00EC0887">
        <w:rPr>
          <w:color w:val="000000"/>
          <w:sz w:val="28"/>
          <w:szCs w:val="28"/>
          <w:highlight w:val="yellow"/>
          <w:lang w:eastAsia="ru-RU"/>
        </w:rPr>
        <w:t>Норма времени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Строительно-монтажный процесс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труда, необходимые для решения организационных вопросов на строительной площадке;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Процесс разработки проектно-сметной документации на строительство объекта;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Производственный процесс, протекающий на строительной площадке с целью возведения здания или сооружения.</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94 Что из следующего не является элементом тарифной системы организации заработной платы?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Тарифная ставка;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Тарифно-квалификационный справочник;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отработанного времени за смену.</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Явные внутрисменные потери рабочего времени определяют на основании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Кинофотосъемки;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Фотографии рабочего дня;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Табельного учета.</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является элементом структуры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98.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99. Какие нормативы не используются для определения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основной задачей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Проектирование производственных норм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Правильное использование производственных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Проектирование производственных норм затрат труда, времени и материальных ресурсов.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представляет собой  производственная норма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Рабочее время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времени на выполнение установленного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времени на выполнение этапа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Продолжительность рабочей смены без учета затрат времени на обеденный перерыв.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 Как в строительстве называют сметную прибыль?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Плановые накопления.</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Техническое нормирование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Наука, определяющая положение  дел в государстве;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Научная система исследования затрат времени при производстве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Наука, изучающая специфические особенности развития производственных отношений в строительстве.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Количество единиц продукции, выполненное рабочим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Количество единиц продукции, которое планируется выполнить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Установленный объем работы, который работник соответствующей профессии и квалификации обязан выполнить в единицу времени.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относится к ненормируемым затратам времени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А. Вспомогательная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Технологические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 называется форма оплаты труда рабочего, когда его заработок зависит от количества отработанного времени, квалификации и тарифной ставки присвоенного ему разряда?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Простая повременная;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Повременно-премиальная;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Сдельная.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114. 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115 Что входит в состав накладных расходов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116.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117. Какая нормативная документация используется для определения  цен на ресурсы при составлении локальной сметы ресурсным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0"/>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Сметная стоимость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Является примерной и служит ориентиром при покупке ресурсов;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Является лимитной и не должна быть превышена в процессе рабочего проектирования;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Обязательно должна равняться фактической стоимости выполнения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119. 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120 Что относится к задачам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Совершенствование технологии строительного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Улучшение организации труда и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Определение необходимых затрат труда на выполнение работ и установление норм затрат труда.</w:t>
      </w:r>
    </w:p>
    <w:p w:rsidR="00EC0887" w:rsidRPr="00EC0887" w:rsidRDefault="00EC0887" w:rsidP="00CC0CE0">
      <w:pPr>
        <w:numPr>
          <w:ilvl w:val="0"/>
          <w:numId w:val="11"/>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затрат труда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труда на выполнение объема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труда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затрат труда, установленное для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122. 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123.Технически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Default="00EC0887"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C86135" w:rsidRDefault="00F478C8" w:rsidP="00C86135">
      <w:pPr>
        <w:pStyle w:val="ReportMain"/>
        <w:suppressAutoHyphens/>
        <w:ind w:firstLine="709"/>
        <w:jc w:val="both"/>
        <w:rPr>
          <w:sz w:val="28"/>
        </w:rPr>
      </w:pPr>
      <w:r w:rsidRPr="00F478C8">
        <w:rPr>
          <w:sz w:val="28"/>
        </w:rPr>
        <w:t xml:space="preserve">Тема </w:t>
      </w:r>
      <w:r w:rsidR="00145581" w:rsidRPr="00F478C8">
        <w:rPr>
          <w:sz w:val="28"/>
        </w:rPr>
        <w:t xml:space="preserve">1 </w:t>
      </w:r>
      <w:r w:rsidR="00C86135" w:rsidRPr="00C86135">
        <w:rPr>
          <w:sz w:val="28"/>
        </w:rPr>
        <w:t xml:space="preserve">Затраты рабочего времени и времени использования оборудования. </w:t>
      </w:r>
    </w:p>
    <w:p w:rsidR="00C86135" w:rsidRDefault="00C86135" w:rsidP="00C86135">
      <w:pPr>
        <w:pStyle w:val="ReportMain"/>
        <w:suppressAutoHyphens/>
        <w:ind w:firstLine="709"/>
        <w:jc w:val="both"/>
        <w:rPr>
          <w:sz w:val="28"/>
        </w:rPr>
      </w:pPr>
      <w:r>
        <w:rPr>
          <w:sz w:val="28"/>
        </w:rPr>
        <w:t xml:space="preserve">1.1 </w:t>
      </w:r>
      <w:r w:rsidRPr="00C86135">
        <w:rPr>
          <w:sz w:val="28"/>
        </w:rPr>
        <w:t xml:space="preserve">Организация работы по нормированию труда. </w:t>
      </w:r>
    </w:p>
    <w:p w:rsidR="00C86135" w:rsidRDefault="00C86135" w:rsidP="00C86135">
      <w:pPr>
        <w:pStyle w:val="ReportMain"/>
        <w:suppressAutoHyphens/>
        <w:ind w:firstLine="709"/>
        <w:jc w:val="both"/>
        <w:rPr>
          <w:sz w:val="28"/>
        </w:rPr>
      </w:pPr>
      <w:r>
        <w:rPr>
          <w:sz w:val="28"/>
        </w:rPr>
        <w:t xml:space="preserve">1.2 </w:t>
      </w:r>
      <w:r w:rsidRPr="00C86135">
        <w:rPr>
          <w:sz w:val="28"/>
        </w:rPr>
        <w:t xml:space="preserve">Понятие и виды рабочего времени на предприятии. </w:t>
      </w:r>
    </w:p>
    <w:p w:rsidR="00C86135" w:rsidRDefault="00C86135" w:rsidP="00C86135">
      <w:pPr>
        <w:pStyle w:val="ReportMain"/>
        <w:suppressAutoHyphens/>
        <w:ind w:firstLine="709"/>
        <w:jc w:val="both"/>
        <w:rPr>
          <w:sz w:val="28"/>
        </w:rPr>
      </w:pPr>
      <w:r>
        <w:rPr>
          <w:sz w:val="28"/>
        </w:rPr>
        <w:t xml:space="preserve">1.3 </w:t>
      </w:r>
      <w:r w:rsidRPr="00C86135">
        <w:rPr>
          <w:sz w:val="28"/>
        </w:rPr>
        <w:t xml:space="preserve">Затраты рабочего времени по отношению к предмету труда. </w:t>
      </w:r>
    </w:p>
    <w:p w:rsidR="00C86135" w:rsidRDefault="00C86135" w:rsidP="00C86135">
      <w:pPr>
        <w:pStyle w:val="ReportMain"/>
        <w:suppressAutoHyphens/>
        <w:ind w:firstLine="709"/>
        <w:jc w:val="both"/>
        <w:rPr>
          <w:sz w:val="28"/>
        </w:rPr>
      </w:pPr>
      <w:r>
        <w:rPr>
          <w:sz w:val="28"/>
        </w:rPr>
        <w:t xml:space="preserve">1.4 </w:t>
      </w:r>
      <w:r w:rsidRPr="00C86135">
        <w:rPr>
          <w:sz w:val="28"/>
        </w:rPr>
        <w:t xml:space="preserve">Затраты рабочего времени по отношению к работникам и оборудованию. </w:t>
      </w:r>
    </w:p>
    <w:p w:rsidR="00C86135" w:rsidRDefault="00C86135" w:rsidP="00C86135">
      <w:pPr>
        <w:pStyle w:val="ReportMain"/>
        <w:suppressAutoHyphens/>
        <w:ind w:firstLine="709"/>
        <w:jc w:val="both"/>
        <w:rPr>
          <w:sz w:val="28"/>
        </w:rPr>
      </w:pPr>
      <w:r>
        <w:rPr>
          <w:sz w:val="28"/>
        </w:rPr>
        <w:lastRenderedPageBreak/>
        <w:t xml:space="preserve">1.5 </w:t>
      </w:r>
      <w:r w:rsidRPr="00C86135">
        <w:rPr>
          <w:sz w:val="28"/>
        </w:rPr>
        <w:t xml:space="preserve">Штучно-калькуляционное время. Учет выполнения и пересмотр норм времени.  </w:t>
      </w:r>
    </w:p>
    <w:p w:rsidR="00C86135" w:rsidRDefault="00C86135" w:rsidP="00C86135">
      <w:pPr>
        <w:pStyle w:val="ReportMain"/>
        <w:suppressAutoHyphens/>
        <w:ind w:firstLine="709"/>
        <w:jc w:val="both"/>
        <w:rPr>
          <w:sz w:val="28"/>
        </w:rPr>
      </w:pPr>
      <w:r>
        <w:rPr>
          <w:sz w:val="28"/>
        </w:rPr>
        <w:t>1.6 П</w:t>
      </w:r>
      <w:r w:rsidRPr="00C86135">
        <w:rPr>
          <w:sz w:val="28"/>
        </w:rPr>
        <w:t xml:space="preserve">еревод рабочих-повременщиков на работу по нормированным заданиям. </w:t>
      </w:r>
    </w:p>
    <w:p w:rsidR="00C86135" w:rsidRDefault="00C86135" w:rsidP="00C86135">
      <w:pPr>
        <w:pStyle w:val="ReportMain"/>
        <w:suppressAutoHyphens/>
        <w:ind w:firstLine="709"/>
        <w:jc w:val="both"/>
        <w:rPr>
          <w:sz w:val="28"/>
        </w:rPr>
      </w:pPr>
      <w:r>
        <w:rPr>
          <w:sz w:val="28"/>
        </w:rPr>
        <w:t xml:space="preserve">1.7 </w:t>
      </w:r>
      <w:r w:rsidRPr="00C86135">
        <w:rPr>
          <w:sz w:val="28"/>
        </w:rPr>
        <w:t>Разработка укрупнённы</w:t>
      </w:r>
      <w:r>
        <w:rPr>
          <w:sz w:val="28"/>
        </w:rPr>
        <w:t xml:space="preserve">х и комплексных норм времени. </w:t>
      </w:r>
    </w:p>
    <w:p w:rsidR="00C86135" w:rsidRDefault="00C86135" w:rsidP="00C86135">
      <w:pPr>
        <w:pStyle w:val="ReportMain"/>
        <w:suppressAutoHyphens/>
        <w:ind w:firstLine="709"/>
        <w:jc w:val="both"/>
        <w:rPr>
          <w:sz w:val="28"/>
        </w:rPr>
      </w:pPr>
      <w:r>
        <w:rPr>
          <w:sz w:val="28"/>
        </w:rPr>
        <w:t>1.8 Т</w:t>
      </w:r>
      <w:r w:rsidRPr="00C86135">
        <w:rPr>
          <w:sz w:val="28"/>
        </w:rPr>
        <w:t>ехнические средства для изучения и проектирования трудов</w:t>
      </w:r>
      <w:r>
        <w:rPr>
          <w:sz w:val="28"/>
        </w:rPr>
        <w:t xml:space="preserve">ых процессов. </w:t>
      </w:r>
    </w:p>
    <w:p w:rsidR="00C86135" w:rsidRPr="00C86135" w:rsidRDefault="00C86135" w:rsidP="00C86135">
      <w:pPr>
        <w:pStyle w:val="ReportMain"/>
        <w:suppressAutoHyphens/>
        <w:ind w:firstLine="709"/>
        <w:jc w:val="both"/>
        <w:rPr>
          <w:sz w:val="28"/>
        </w:rPr>
      </w:pPr>
      <w:r>
        <w:rPr>
          <w:sz w:val="28"/>
        </w:rPr>
        <w:t>1.9 С</w:t>
      </w:r>
      <w:r w:rsidRPr="00C86135">
        <w:rPr>
          <w:sz w:val="28"/>
        </w:rPr>
        <w:t xml:space="preserve">тимулирование работы по </w:t>
      </w:r>
      <w:r>
        <w:rPr>
          <w:sz w:val="28"/>
        </w:rPr>
        <w:t>технически обоснованным нормам.</w:t>
      </w:r>
    </w:p>
    <w:p w:rsidR="00C86135" w:rsidRDefault="00C86135" w:rsidP="00C86135">
      <w:pPr>
        <w:pStyle w:val="ReportMain"/>
        <w:suppressAutoHyphens/>
        <w:ind w:firstLine="709"/>
        <w:jc w:val="both"/>
        <w:rPr>
          <w:sz w:val="28"/>
        </w:rPr>
      </w:pPr>
      <w:r>
        <w:rPr>
          <w:sz w:val="28"/>
        </w:rPr>
        <w:t>Тема</w:t>
      </w:r>
      <w:r w:rsidRPr="00C86135">
        <w:rPr>
          <w:sz w:val="28"/>
        </w:rPr>
        <w:t xml:space="preserve"> 2 Методы исследования затрат рабочего времени. </w:t>
      </w:r>
    </w:p>
    <w:p w:rsidR="00C86135" w:rsidRDefault="00C86135" w:rsidP="00C86135">
      <w:pPr>
        <w:pStyle w:val="ReportMain"/>
        <w:suppressAutoHyphens/>
        <w:ind w:firstLine="709"/>
        <w:jc w:val="both"/>
        <w:rPr>
          <w:sz w:val="28"/>
        </w:rPr>
      </w:pPr>
      <w:r>
        <w:rPr>
          <w:sz w:val="28"/>
        </w:rPr>
        <w:t xml:space="preserve">2.1 </w:t>
      </w:r>
      <w:r w:rsidRPr="00C86135">
        <w:rPr>
          <w:sz w:val="28"/>
        </w:rPr>
        <w:t xml:space="preserve">Анализ состояния нормирования труда. </w:t>
      </w:r>
    </w:p>
    <w:p w:rsidR="00C86135" w:rsidRDefault="00C86135" w:rsidP="00C86135">
      <w:pPr>
        <w:pStyle w:val="ReportMain"/>
        <w:suppressAutoHyphens/>
        <w:ind w:firstLine="709"/>
        <w:jc w:val="both"/>
        <w:rPr>
          <w:sz w:val="28"/>
        </w:rPr>
      </w:pPr>
      <w:r>
        <w:rPr>
          <w:sz w:val="28"/>
        </w:rPr>
        <w:t xml:space="preserve">2.2 </w:t>
      </w:r>
      <w:r w:rsidRPr="00C86135">
        <w:rPr>
          <w:sz w:val="28"/>
        </w:rPr>
        <w:t xml:space="preserve">Анализ состояния нормирования труда рабочих-сдельщиков, рабочих-повременщиков, специалистов. </w:t>
      </w:r>
    </w:p>
    <w:p w:rsidR="00C86135" w:rsidRDefault="00C86135" w:rsidP="00C86135">
      <w:pPr>
        <w:pStyle w:val="ReportMain"/>
        <w:suppressAutoHyphens/>
        <w:ind w:firstLine="709"/>
        <w:jc w:val="both"/>
        <w:rPr>
          <w:sz w:val="28"/>
        </w:rPr>
      </w:pPr>
      <w:r>
        <w:rPr>
          <w:sz w:val="28"/>
        </w:rPr>
        <w:t xml:space="preserve">2.3 </w:t>
      </w:r>
      <w:r w:rsidRPr="00C86135">
        <w:rPr>
          <w:sz w:val="28"/>
        </w:rPr>
        <w:t xml:space="preserve">Анализ организации работы по нормированию труда. </w:t>
      </w:r>
    </w:p>
    <w:p w:rsidR="00C86135" w:rsidRDefault="00C86135" w:rsidP="00C86135">
      <w:pPr>
        <w:pStyle w:val="ReportMain"/>
        <w:suppressAutoHyphens/>
        <w:ind w:firstLine="709"/>
        <w:jc w:val="both"/>
        <w:rPr>
          <w:sz w:val="28"/>
        </w:rPr>
      </w:pPr>
      <w:r>
        <w:rPr>
          <w:sz w:val="28"/>
        </w:rPr>
        <w:t xml:space="preserve">2.4 </w:t>
      </w:r>
      <w:r w:rsidRPr="00C86135">
        <w:rPr>
          <w:sz w:val="28"/>
        </w:rPr>
        <w:t xml:space="preserve">Методы исследования трудовых процессов и затрат рабочего времени. </w:t>
      </w:r>
    </w:p>
    <w:p w:rsidR="00C86135" w:rsidRPr="00C86135" w:rsidRDefault="00C86135" w:rsidP="00C86135">
      <w:pPr>
        <w:pStyle w:val="ReportMain"/>
        <w:suppressAutoHyphens/>
        <w:ind w:firstLine="709"/>
        <w:jc w:val="both"/>
        <w:rPr>
          <w:sz w:val="28"/>
        </w:rPr>
      </w:pPr>
      <w:r>
        <w:rPr>
          <w:sz w:val="28"/>
        </w:rPr>
        <w:t xml:space="preserve">2.5 Хронометраж. </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C86135" w:rsidRDefault="00C86135" w:rsidP="00C86135">
      <w:pPr>
        <w:pStyle w:val="ReportMain"/>
        <w:suppressAutoHyphens/>
        <w:ind w:firstLine="709"/>
        <w:jc w:val="both"/>
        <w:rPr>
          <w:sz w:val="28"/>
        </w:rPr>
      </w:pPr>
      <w:r>
        <w:rPr>
          <w:sz w:val="28"/>
        </w:rPr>
        <w:t xml:space="preserve">3.1 </w:t>
      </w:r>
      <w:r w:rsidRPr="00C86135">
        <w:rPr>
          <w:sz w:val="28"/>
        </w:rPr>
        <w:t xml:space="preserve">Нормирование работ в автотранспортных и промышленных предприятиях. </w:t>
      </w:r>
    </w:p>
    <w:p w:rsidR="00C86135" w:rsidRDefault="00C86135" w:rsidP="00C86135">
      <w:pPr>
        <w:pStyle w:val="ReportMain"/>
        <w:suppressAutoHyphens/>
        <w:ind w:firstLine="709"/>
        <w:jc w:val="both"/>
        <w:rPr>
          <w:sz w:val="28"/>
        </w:rPr>
      </w:pPr>
      <w:r>
        <w:rPr>
          <w:sz w:val="28"/>
        </w:rPr>
        <w:t xml:space="preserve">3.2 </w:t>
      </w:r>
      <w:r w:rsidRPr="00C86135">
        <w:rPr>
          <w:sz w:val="28"/>
        </w:rPr>
        <w:t xml:space="preserve">Нормирование труда вспомогательных рабочих, руководителей, специалистов и других служащих. </w:t>
      </w:r>
    </w:p>
    <w:p w:rsidR="00C86135" w:rsidRDefault="00C86135" w:rsidP="00C86135">
      <w:pPr>
        <w:pStyle w:val="ReportMain"/>
        <w:suppressAutoHyphens/>
        <w:ind w:firstLine="709"/>
        <w:jc w:val="both"/>
        <w:rPr>
          <w:sz w:val="28"/>
        </w:rPr>
      </w:pPr>
      <w:r>
        <w:rPr>
          <w:sz w:val="28"/>
        </w:rPr>
        <w:t xml:space="preserve">3.3 </w:t>
      </w:r>
      <w:r w:rsidRPr="00C86135">
        <w:rPr>
          <w:sz w:val="28"/>
        </w:rPr>
        <w:t>Нормы труда по содержанию.</w:t>
      </w:r>
    </w:p>
    <w:p w:rsidR="00C86135" w:rsidRDefault="00C86135" w:rsidP="00C86135">
      <w:pPr>
        <w:pStyle w:val="ReportMain"/>
        <w:suppressAutoHyphens/>
        <w:ind w:firstLine="709"/>
        <w:jc w:val="both"/>
        <w:rPr>
          <w:sz w:val="28"/>
        </w:rPr>
      </w:pPr>
      <w:r>
        <w:rPr>
          <w:sz w:val="28"/>
        </w:rPr>
        <w:t xml:space="preserve">3.4 </w:t>
      </w:r>
      <w:r w:rsidRPr="00C86135">
        <w:rPr>
          <w:sz w:val="28"/>
        </w:rPr>
        <w:t xml:space="preserve">Нормативные материалы по труду, используемые на предприятии. </w:t>
      </w:r>
    </w:p>
    <w:p w:rsidR="00C86135" w:rsidRDefault="00C86135" w:rsidP="00C86135">
      <w:pPr>
        <w:pStyle w:val="ReportMain"/>
        <w:suppressAutoHyphens/>
        <w:ind w:firstLine="709"/>
        <w:jc w:val="both"/>
        <w:rPr>
          <w:sz w:val="28"/>
        </w:rPr>
      </w:pPr>
      <w:r>
        <w:rPr>
          <w:sz w:val="28"/>
        </w:rPr>
        <w:t xml:space="preserve">3.5 </w:t>
      </w:r>
      <w:r w:rsidRPr="00C86135">
        <w:rPr>
          <w:sz w:val="28"/>
        </w:rPr>
        <w:t xml:space="preserve">Нормирование труда управленческого персонала. </w:t>
      </w:r>
    </w:p>
    <w:p w:rsidR="00C86135" w:rsidRDefault="00C86135" w:rsidP="00C86135">
      <w:pPr>
        <w:pStyle w:val="ReportMain"/>
        <w:suppressAutoHyphens/>
        <w:ind w:firstLine="709"/>
        <w:jc w:val="both"/>
        <w:rPr>
          <w:sz w:val="28"/>
        </w:rPr>
      </w:pPr>
      <w:r>
        <w:rPr>
          <w:sz w:val="28"/>
        </w:rPr>
        <w:t xml:space="preserve">3.6 </w:t>
      </w:r>
      <w:r w:rsidRPr="00C86135">
        <w:rPr>
          <w:sz w:val="28"/>
        </w:rPr>
        <w:t xml:space="preserve">Сущность и методы научного обоснования норм труда. </w:t>
      </w:r>
    </w:p>
    <w:p w:rsidR="00C86135" w:rsidRDefault="00C86135" w:rsidP="00C86135">
      <w:pPr>
        <w:pStyle w:val="ReportMain"/>
        <w:suppressAutoHyphens/>
        <w:ind w:firstLine="709"/>
        <w:jc w:val="both"/>
        <w:rPr>
          <w:sz w:val="28"/>
        </w:rPr>
      </w:pPr>
      <w:r>
        <w:rPr>
          <w:sz w:val="28"/>
        </w:rPr>
        <w:t xml:space="preserve">3.7 </w:t>
      </w:r>
      <w:r w:rsidRPr="00C86135">
        <w:rPr>
          <w:sz w:val="28"/>
        </w:rPr>
        <w:t xml:space="preserve">Методы нормирования труда. </w:t>
      </w:r>
    </w:p>
    <w:p w:rsidR="00C86135" w:rsidRDefault="00C86135" w:rsidP="00C86135">
      <w:pPr>
        <w:pStyle w:val="ReportMain"/>
        <w:suppressAutoHyphens/>
        <w:ind w:firstLine="709"/>
        <w:jc w:val="both"/>
        <w:rPr>
          <w:sz w:val="28"/>
        </w:rPr>
      </w:pPr>
      <w:r>
        <w:rPr>
          <w:sz w:val="28"/>
        </w:rPr>
        <w:t xml:space="preserve">3.8 </w:t>
      </w:r>
      <w:r w:rsidRPr="00C86135">
        <w:rPr>
          <w:sz w:val="28"/>
        </w:rPr>
        <w:t xml:space="preserve">Факторы обоснования организации и норм труда. </w:t>
      </w:r>
    </w:p>
    <w:p w:rsidR="00C86135" w:rsidRDefault="00C86135" w:rsidP="00C86135">
      <w:pPr>
        <w:pStyle w:val="ReportMain"/>
        <w:suppressAutoHyphens/>
        <w:ind w:firstLine="709"/>
        <w:jc w:val="both"/>
        <w:rPr>
          <w:sz w:val="28"/>
        </w:rPr>
      </w:pPr>
      <w:r>
        <w:rPr>
          <w:sz w:val="28"/>
        </w:rPr>
        <w:t xml:space="preserve">3.9 </w:t>
      </w:r>
      <w:r w:rsidRPr="00C86135">
        <w:rPr>
          <w:sz w:val="28"/>
        </w:rPr>
        <w:t>Требования к нормативам по труду и основные этапы их разработки</w:t>
      </w:r>
      <w:r>
        <w:rPr>
          <w:sz w:val="28"/>
        </w:rPr>
        <w:t>.</w:t>
      </w:r>
    </w:p>
    <w:p w:rsidR="00C86135" w:rsidRDefault="00C861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Default="00915715" w:rsidP="00915715">
      <w:pPr>
        <w:jc w:val="center"/>
        <w:rPr>
          <w:b/>
          <w:sz w:val="28"/>
          <w:szCs w:val="28"/>
        </w:rPr>
      </w:pPr>
    </w:p>
    <w:p w:rsidR="00EC0887" w:rsidRPr="001A50CE" w:rsidRDefault="00EC0887" w:rsidP="00915715">
      <w:pPr>
        <w:jc w:val="center"/>
        <w:rPr>
          <w:b/>
          <w:sz w:val="28"/>
          <w:szCs w:val="28"/>
        </w:rPr>
      </w:pPr>
    </w:p>
    <w:p w:rsidR="00375365" w:rsidRPr="00375365" w:rsidRDefault="00375365" w:rsidP="00375365">
      <w:pPr>
        <w:ind w:firstLine="851"/>
        <w:jc w:val="both"/>
        <w:rPr>
          <w:sz w:val="28"/>
          <w:szCs w:val="28"/>
        </w:rPr>
      </w:pPr>
      <w:r w:rsidRPr="00375365">
        <w:rPr>
          <w:sz w:val="28"/>
          <w:szCs w:val="28"/>
        </w:rPr>
        <w:t>Б.0 Примерный перечень вопросов к контрольной работе:</w:t>
      </w:r>
    </w:p>
    <w:p w:rsidR="00375365" w:rsidRPr="0080396D" w:rsidRDefault="0080396D" w:rsidP="0080396D">
      <w:pPr>
        <w:pStyle w:val="Default"/>
        <w:ind w:firstLine="709"/>
        <w:jc w:val="both"/>
        <w:rPr>
          <w:sz w:val="28"/>
          <w:szCs w:val="32"/>
        </w:rPr>
      </w:pPr>
      <w:r w:rsidRPr="0080396D">
        <w:rPr>
          <w:sz w:val="28"/>
          <w:szCs w:val="32"/>
        </w:rPr>
        <w:t>1. Нормативные правовые акты по труду.</w:t>
      </w:r>
    </w:p>
    <w:p w:rsidR="00375365" w:rsidRPr="0080396D" w:rsidRDefault="00375365" w:rsidP="0080396D">
      <w:pPr>
        <w:pStyle w:val="Default"/>
        <w:ind w:firstLine="709"/>
        <w:jc w:val="both"/>
        <w:rPr>
          <w:sz w:val="28"/>
          <w:szCs w:val="32"/>
        </w:rPr>
      </w:pPr>
      <w:r w:rsidRPr="0080396D">
        <w:rPr>
          <w:sz w:val="28"/>
          <w:szCs w:val="32"/>
        </w:rPr>
        <w:t xml:space="preserve">2. </w:t>
      </w:r>
      <w:r w:rsidR="0080396D" w:rsidRPr="0080396D">
        <w:rPr>
          <w:sz w:val="28"/>
          <w:szCs w:val="32"/>
        </w:rPr>
        <w:t>Экономическая, социальная и психологическая ответственности в области организации, нормирования и оплаты труд.</w:t>
      </w:r>
    </w:p>
    <w:p w:rsidR="00375365" w:rsidRPr="0080396D" w:rsidRDefault="00375365" w:rsidP="0080396D">
      <w:pPr>
        <w:pStyle w:val="Default"/>
        <w:ind w:firstLine="709"/>
        <w:jc w:val="both"/>
        <w:rPr>
          <w:sz w:val="28"/>
          <w:szCs w:val="32"/>
        </w:rPr>
      </w:pPr>
      <w:r w:rsidRPr="0080396D">
        <w:rPr>
          <w:sz w:val="28"/>
          <w:szCs w:val="32"/>
        </w:rPr>
        <w:t xml:space="preserve">3. </w:t>
      </w:r>
      <w:r w:rsidR="0080396D" w:rsidRPr="0080396D">
        <w:rPr>
          <w:sz w:val="28"/>
          <w:szCs w:val="32"/>
        </w:rPr>
        <w:t>Сущность и содержание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4. </w:t>
      </w:r>
      <w:r w:rsidR="0080396D" w:rsidRPr="0080396D">
        <w:rPr>
          <w:sz w:val="28"/>
          <w:szCs w:val="32"/>
        </w:rPr>
        <w:t>Принципы, функции и показатели эффективности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5. </w:t>
      </w:r>
      <w:r w:rsidR="0080396D" w:rsidRPr="0080396D">
        <w:rPr>
          <w:sz w:val="28"/>
          <w:szCs w:val="32"/>
        </w:rPr>
        <w:t>Сущность и значение разделения и кооперации труда.</w:t>
      </w:r>
    </w:p>
    <w:p w:rsidR="00375365" w:rsidRPr="0080396D" w:rsidRDefault="00375365" w:rsidP="0080396D">
      <w:pPr>
        <w:pStyle w:val="Default"/>
        <w:ind w:firstLine="709"/>
        <w:jc w:val="both"/>
        <w:rPr>
          <w:sz w:val="28"/>
          <w:szCs w:val="32"/>
        </w:rPr>
      </w:pPr>
      <w:r w:rsidRPr="0080396D">
        <w:rPr>
          <w:sz w:val="28"/>
          <w:szCs w:val="32"/>
        </w:rPr>
        <w:t xml:space="preserve">6. </w:t>
      </w:r>
      <w:r w:rsidR="0080396D" w:rsidRPr="0080396D">
        <w:rPr>
          <w:sz w:val="28"/>
          <w:szCs w:val="32"/>
        </w:rPr>
        <w:t>Современные формы организации труда: индивидуальные и коллективные.</w:t>
      </w:r>
    </w:p>
    <w:p w:rsidR="00375365" w:rsidRPr="0080396D" w:rsidRDefault="00375365" w:rsidP="0080396D">
      <w:pPr>
        <w:pStyle w:val="Default"/>
        <w:ind w:firstLine="709"/>
        <w:jc w:val="both"/>
        <w:rPr>
          <w:sz w:val="28"/>
          <w:szCs w:val="32"/>
        </w:rPr>
      </w:pPr>
      <w:r w:rsidRPr="0080396D">
        <w:rPr>
          <w:sz w:val="28"/>
          <w:szCs w:val="32"/>
        </w:rPr>
        <w:t xml:space="preserve">7. </w:t>
      </w:r>
      <w:r w:rsidR="0080396D" w:rsidRPr="0080396D">
        <w:rPr>
          <w:sz w:val="28"/>
          <w:szCs w:val="32"/>
        </w:rPr>
        <w:t>Совмещение профессий и функций.</w:t>
      </w:r>
    </w:p>
    <w:p w:rsidR="00375365" w:rsidRPr="0080396D" w:rsidRDefault="00375365" w:rsidP="0080396D">
      <w:pPr>
        <w:pStyle w:val="Default"/>
        <w:ind w:firstLine="709"/>
        <w:jc w:val="both"/>
        <w:rPr>
          <w:sz w:val="28"/>
          <w:szCs w:val="32"/>
        </w:rPr>
      </w:pPr>
      <w:r w:rsidRPr="0080396D">
        <w:rPr>
          <w:sz w:val="28"/>
          <w:szCs w:val="32"/>
        </w:rPr>
        <w:t xml:space="preserve">8. </w:t>
      </w:r>
      <w:r w:rsidR="0080396D" w:rsidRPr="0080396D">
        <w:rPr>
          <w:sz w:val="28"/>
          <w:szCs w:val="32"/>
        </w:rPr>
        <w:t>Многостаночное обслуживание.</w:t>
      </w:r>
    </w:p>
    <w:p w:rsidR="00375365" w:rsidRPr="0080396D" w:rsidRDefault="00375365" w:rsidP="0080396D">
      <w:pPr>
        <w:pStyle w:val="Default"/>
        <w:ind w:firstLine="709"/>
        <w:jc w:val="both"/>
        <w:rPr>
          <w:sz w:val="28"/>
          <w:szCs w:val="32"/>
        </w:rPr>
      </w:pPr>
      <w:r w:rsidRPr="0080396D">
        <w:rPr>
          <w:sz w:val="28"/>
          <w:szCs w:val="32"/>
        </w:rPr>
        <w:t xml:space="preserve">9. </w:t>
      </w:r>
      <w:r w:rsidR="0080396D" w:rsidRPr="0080396D">
        <w:rPr>
          <w:sz w:val="28"/>
          <w:szCs w:val="32"/>
        </w:rPr>
        <w:t>Рабочие места, их виды и требования к организации рабочих мест.</w:t>
      </w:r>
    </w:p>
    <w:p w:rsidR="00375365" w:rsidRPr="0080396D" w:rsidRDefault="00375365" w:rsidP="0080396D">
      <w:pPr>
        <w:pStyle w:val="Default"/>
        <w:ind w:firstLine="709"/>
        <w:jc w:val="both"/>
        <w:rPr>
          <w:sz w:val="28"/>
          <w:szCs w:val="32"/>
        </w:rPr>
      </w:pPr>
      <w:r w:rsidRPr="0080396D">
        <w:rPr>
          <w:sz w:val="28"/>
          <w:szCs w:val="32"/>
        </w:rPr>
        <w:t xml:space="preserve">10. </w:t>
      </w:r>
      <w:r w:rsidR="0080396D" w:rsidRPr="0080396D">
        <w:rPr>
          <w:sz w:val="28"/>
          <w:szCs w:val="32"/>
        </w:rPr>
        <w:t>Специализация, оснащение и планировка рабочих мест.</w:t>
      </w:r>
    </w:p>
    <w:p w:rsidR="00375365" w:rsidRPr="0080396D" w:rsidRDefault="00375365" w:rsidP="0080396D">
      <w:pPr>
        <w:pStyle w:val="Default"/>
        <w:ind w:firstLine="709"/>
        <w:jc w:val="both"/>
        <w:rPr>
          <w:sz w:val="28"/>
          <w:szCs w:val="32"/>
        </w:rPr>
      </w:pPr>
      <w:r w:rsidRPr="0080396D">
        <w:rPr>
          <w:sz w:val="28"/>
          <w:szCs w:val="32"/>
        </w:rPr>
        <w:t xml:space="preserve">11. </w:t>
      </w:r>
      <w:r w:rsidR="0080396D" w:rsidRPr="0080396D">
        <w:rPr>
          <w:sz w:val="28"/>
          <w:szCs w:val="32"/>
        </w:rPr>
        <w:t>Организация обслуживания рабочих мест.</w:t>
      </w:r>
    </w:p>
    <w:p w:rsidR="00661658" w:rsidRPr="00643456" w:rsidRDefault="00375365" w:rsidP="0080396D">
      <w:pPr>
        <w:ind w:firstLine="709"/>
        <w:jc w:val="both"/>
        <w:rPr>
          <w:sz w:val="28"/>
          <w:szCs w:val="32"/>
        </w:rPr>
      </w:pPr>
      <w:r w:rsidRPr="0080396D">
        <w:rPr>
          <w:sz w:val="28"/>
          <w:szCs w:val="32"/>
        </w:rPr>
        <w:t xml:space="preserve">12. </w:t>
      </w:r>
      <w:r w:rsidR="0080396D" w:rsidRPr="0080396D">
        <w:rPr>
          <w:sz w:val="28"/>
          <w:szCs w:val="32"/>
        </w:rPr>
        <w:t>Оценка условий труда. Аттестация рабочих мест по условиям труда.</w:t>
      </w:r>
    </w:p>
    <w:p w:rsidR="00375365" w:rsidRPr="0080396D" w:rsidRDefault="00375365" w:rsidP="0080396D">
      <w:pPr>
        <w:pStyle w:val="Default"/>
        <w:ind w:firstLine="709"/>
        <w:jc w:val="both"/>
        <w:rPr>
          <w:sz w:val="28"/>
          <w:szCs w:val="32"/>
        </w:rPr>
      </w:pPr>
      <w:r w:rsidRPr="0080396D">
        <w:rPr>
          <w:sz w:val="28"/>
          <w:szCs w:val="32"/>
        </w:rPr>
        <w:t xml:space="preserve">13. </w:t>
      </w:r>
      <w:r w:rsidR="0080396D" w:rsidRPr="0080396D">
        <w:rPr>
          <w:sz w:val="28"/>
          <w:szCs w:val="32"/>
        </w:rPr>
        <w:t>Оценка экономической эффективности мероприятий по совершенствованию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14. </w:t>
      </w:r>
      <w:r w:rsidR="0080396D" w:rsidRPr="0080396D">
        <w:rPr>
          <w:sz w:val="28"/>
          <w:szCs w:val="32"/>
        </w:rPr>
        <w:t>Сущность и содержание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15. </w:t>
      </w:r>
      <w:r w:rsidR="0080396D" w:rsidRPr="0080396D">
        <w:rPr>
          <w:sz w:val="28"/>
          <w:szCs w:val="32"/>
        </w:rPr>
        <w:t>Классификация затрат рабочего времени.</w:t>
      </w:r>
    </w:p>
    <w:p w:rsidR="00375365" w:rsidRPr="0080396D" w:rsidRDefault="00375365" w:rsidP="0080396D">
      <w:pPr>
        <w:pStyle w:val="Default"/>
        <w:ind w:firstLine="709"/>
        <w:jc w:val="both"/>
        <w:rPr>
          <w:sz w:val="28"/>
          <w:szCs w:val="32"/>
        </w:rPr>
      </w:pPr>
      <w:r w:rsidRPr="0080396D">
        <w:rPr>
          <w:sz w:val="28"/>
          <w:szCs w:val="32"/>
        </w:rPr>
        <w:lastRenderedPageBreak/>
        <w:t xml:space="preserve">16. </w:t>
      </w:r>
      <w:r w:rsidR="0080396D" w:rsidRPr="0080396D">
        <w:rPr>
          <w:sz w:val="28"/>
          <w:szCs w:val="32"/>
        </w:rPr>
        <w:t>Структура технически обоснованной нормы времени.</w:t>
      </w:r>
    </w:p>
    <w:p w:rsidR="00375365" w:rsidRPr="0080396D" w:rsidRDefault="00375365" w:rsidP="0080396D">
      <w:pPr>
        <w:pStyle w:val="Default"/>
        <w:ind w:firstLine="709"/>
        <w:jc w:val="both"/>
        <w:rPr>
          <w:sz w:val="28"/>
          <w:szCs w:val="32"/>
        </w:rPr>
      </w:pPr>
      <w:r w:rsidRPr="0080396D">
        <w:rPr>
          <w:sz w:val="28"/>
          <w:szCs w:val="32"/>
        </w:rPr>
        <w:t xml:space="preserve">17. </w:t>
      </w:r>
      <w:r w:rsidR="0080396D" w:rsidRPr="0080396D">
        <w:rPr>
          <w:sz w:val="28"/>
          <w:szCs w:val="32"/>
        </w:rPr>
        <w:t>Нормативные материалы для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18. </w:t>
      </w:r>
      <w:r w:rsidR="0080396D" w:rsidRPr="0080396D">
        <w:rPr>
          <w:sz w:val="28"/>
          <w:szCs w:val="32"/>
        </w:rPr>
        <w:t>Установление норм выработки и нормированных заданий.</w:t>
      </w:r>
    </w:p>
    <w:p w:rsidR="00375365" w:rsidRPr="0080396D" w:rsidRDefault="00375365" w:rsidP="0080396D">
      <w:pPr>
        <w:pStyle w:val="Default"/>
        <w:ind w:firstLine="709"/>
        <w:jc w:val="both"/>
        <w:rPr>
          <w:sz w:val="28"/>
          <w:szCs w:val="32"/>
        </w:rPr>
      </w:pPr>
      <w:r w:rsidRPr="0080396D">
        <w:rPr>
          <w:sz w:val="28"/>
          <w:szCs w:val="32"/>
        </w:rPr>
        <w:t xml:space="preserve">19. </w:t>
      </w:r>
      <w:r w:rsidR="0080396D" w:rsidRPr="0080396D">
        <w:rPr>
          <w:sz w:val="28"/>
          <w:szCs w:val="32"/>
        </w:rPr>
        <w:t>Методические положения по разработке нормативных материалов.</w:t>
      </w:r>
    </w:p>
    <w:p w:rsidR="00375365" w:rsidRPr="0080396D" w:rsidRDefault="00375365" w:rsidP="0080396D">
      <w:pPr>
        <w:pStyle w:val="Default"/>
        <w:ind w:firstLine="709"/>
        <w:jc w:val="both"/>
        <w:rPr>
          <w:sz w:val="28"/>
          <w:szCs w:val="32"/>
        </w:rPr>
      </w:pPr>
      <w:r w:rsidRPr="0080396D">
        <w:rPr>
          <w:sz w:val="28"/>
          <w:szCs w:val="32"/>
        </w:rPr>
        <w:t xml:space="preserve">20 </w:t>
      </w:r>
      <w:r w:rsidR="0080396D" w:rsidRPr="0080396D">
        <w:rPr>
          <w:sz w:val="28"/>
          <w:szCs w:val="32"/>
        </w:rPr>
        <w:t>Методы нормирования труда и их классификация.</w:t>
      </w:r>
    </w:p>
    <w:p w:rsidR="00375365" w:rsidRPr="0080396D" w:rsidRDefault="00375365" w:rsidP="0080396D">
      <w:pPr>
        <w:pStyle w:val="Default"/>
        <w:ind w:firstLine="709"/>
        <w:jc w:val="both"/>
        <w:rPr>
          <w:sz w:val="28"/>
          <w:szCs w:val="32"/>
        </w:rPr>
      </w:pPr>
      <w:r w:rsidRPr="0080396D">
        <w:rPr>
          <w:sz w:val="28"/>
          <w:szCs w:val="32"/>
        </w:rPr>
        <w:t xml:space="preserve">21. </w:t>
      </w:r>
      <w:r w:rsidR="0080396D" w:rsidRPr="0080396D">
        <w:rPr>
          <w:sz w:val="28"/>
          <w:szCs w:val="32"/>
        </w:rPr>
        <w:t>Сущность и отличительные особенности микроэлементного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22. </w:t>
      </w:r>
      <w:r w:rsidR="0080396D" w:rsidRPr="0080396D">
        <w:rPr>
          <w:sz w:val="28"/>
          <w:szCs w:val="32"/>
        </w:rPr>
        <w:t>Базовая система микроэлементных нормативов времени (БСМ).</w:t>
      </w:r>
    </w:p>
    <w:p w:rsidR="00375365" w:rsidRPr="0080396D" w:rsidRDefault="00375365" w:rsidP="0080396D">
      <w:pPr>
        <w:pStyle w:val="Default"/>
        <w:ind w:firstLine="709"/>
        <w:jc w:val="both"/>
        <w:rPr>
          <w:sz w:val="28"/>
          <w:szCs w:val="32"/>
        </w:rPr>
      </w:pPr>
      <w:r w:rsidRPr="0080396D">
        <w:rPr>
          <w:sz w:val="28"/>
          <w:szCs w:val="32"/>
        </w:rPr>
        <w:t xml:space="preserve">23. </w:t>
      </w:r>
      <w:r w:rsidR="0080396D" w:rsidRPr="0080396D">
        <w:rPr>
          <w:sz w:val="28"/>
          <w:szCs w:val="32"/>
        </w:rPr>
        <w:t>Порядок проектирования рациональных трудовых процессов на базе применения систем микроэлементных нормативов.</w:t>
      </w:r>
    </w:p>
    <w:p w:rsidR="00375365" w:rsidRPr="0080396D" w:rsidRDefault="00375365" w:rsidP="0080396D">
      <w:pPr>
        <w:pStyle w:val="Default"/>
        <w:ind w:firstLine="709"/>
        <w:jc w:val="both"/>
        <w:rPr>
          <w:sz w:val="28"/>
          <w:szCs w:val="32"/>
        </w:rPr>
      </w:pPr>
      <w:r w:rsidRPr="0080396D">
        <w:rPr>
          <w:sz w:val="28"/>
          <w:szCs w:val="32"/>
        </w:rPr>
        <w:t xml:space="preserve">24. </w:t>
      </w:r>
      <w:r w:rsidR="0080396D" w:rsidRPr="0080396D">
        <w:rPr>
          <w:sz w:val="28"/>
          <w:szCs w:val="32"/>
        </w:rPr>
        <w:t>Нормирование труда в условиях автоматизированного производства.</w:t>
      </w:r>
    </w:p>
    <w:p w:rsidR="00375365" w:rsidRPr="0080396D" w:rsidRDefault="00375365" w:rsidP="0080396D">
      <w:pPr>
        <w:ind w:firstLine="709"/>
        <w:jc w:val="both"/>
        <w:rPr>
          <w:sz w:val="28"/>
          <w:szCs w:val="32"/>
        </w:rPr>
      </w:pPr>
      <w:r w:rsidRPr="0080396D">
        <w:rPr>
          <w:sz w:val="28"/>
          <w:szCs w:val="32"/>
        </w:rPr>
        <w:t xml:space="preserve">25. </w:t>
      </w:r>
      <w:r w:rsidR="0080396D" w:rsidRPr="0080396D">
        <w:rPr>
          <w:sz w:val="28"/>
          <w:szCs w:val="32"/>
        </w:rPr>
        <w:t>Нормирование работ, выполняемых на станках с ЧПУ.</w:t>
      </w:r>
    </w:p>
    <w:p w:rsidR="00375365" w:rsidRPr="0080396D" w:rsidRDefault="00375365" w:rsidP="0080396D">
      <w:pPr>
        <w:pStyle w:val="Default"/>
        <w:ind w:firstLine="709"/>
        <w:jc w:val="both"/>
        <w:rPr>
          <w:sz w:val="28"/>
          <w:szCs w:val="32"/>
        </w:rPr>
      </w:pPr>
      <w:r w:rsidRPr="0080396D">
        <w:rPr>
          <w:sz w:val="28"/>
          <w:szCs w:val="32"/>
        </w:rPr>
        <w:t xml:space="preserve">26. </w:t>
      </w:r>
      <w:r w:rsidR="0080396D" w:rsidRPr="0080396D">
        <w:rPr>
          <w:sz w:val="28"/>
          <w:szCs w:val="32"/>
        </w:rPr>
        <w:t>Характеристика методов исследования трудовых процессов и затрат рабочего времени.</w:t>
      </w:r>
    </w:p>
    <w:p w:rsidR="00375365" w:rsidRPr="0080396D" w:rsidRDefault="00375365" w:rsidP="0080396D">
      <w:pPr>
        <w:pStyle w:val="Default"/>
        <w:ind w:firstLine="709"/>
        <w:jc w:val="both"/>
        <w:rPr>
          <w:sz w:val="28"/>
          <w:szCs w:val="32"/>
        </w:rPr>
      </w:pPr>
      <w:r w:rsidRPr="0080396D">
        <w:rPr>
          <w:sz w:val="28"/>
          <w:szCs w:val="32"/>
        </w:rPr>
        <w:t xml:space="preserve">27. </w:t>
      </w:r>
      <w:r w:rsidR="0080396D" w:rsidRPr="0080396D">
        <w:rPr>
          <w:sz w:val="28"/>
          <w:szCs w:val="32"/>
        </w:rPr>
        <w:t>Хронометраж: порядок проведения, оценка темпа работы при проведении хронометража, выбор экономически оптимального количества замеров при хронометраже.</w:t>
      </w:r>
    </w:p>
    <w:p w:rsidR="00375365" w:rsidRPr="0080396D" w:rsidRDefault="00375365" w:rsidP="0080396D">
      <w:pPr>
        <w:pStyle w:val="Default"/>
        <w:ind w:firstLine="709"/>
        <w:jc w:val="both"/>
        <w:rPr>
          <w:sz w:val="28"/>
          <w:szCs w:val="32"/>
        </w:rPr>
      </w:pPr>
      <w:r w:rsidRPr="0080396D">
        <w:rPr>
          <w:sz w:val="28"/>
          <w:szCs w:val="32"/>
        </w:rPr>
        <w:t xml:space="preserve">28. </w:t>
      </w:r>
      <w:r w:rsidR="0080396D" w:rsidRPr="0080396D">
        <w:rPr>
          <w:sz w:val="28"/>
          <w:szCs w:val="32"/>
        </w:rPr>
        <w:t>Фотография рабочего времени (ФРВ): цели и задачи; этапы проведения фотографии рабочего времени.</w:t>
      </w:r>
    </w:p>
    <w:p w:rsidR="00375365" w:rsidRPr="0080396D" w:rsidRDefault="00375365" w:rsidP="0080396D">
      <w:pPr>
        <w:pStyle w:val="Default"/>
        <w:ind w:firstLine="709"/>
        <w:jc w:val="both"/>
        <w:rPr>
          <w:sz w:val="28"/>
          <w:szCs w:val="32"/>
        </w:rPr>
      </w:pPr>
      <w:r w:rsidRPr="0080396D">
        <w:rPr>
          <w:sz w:val="28"/>
          <w:szCs w:val="32"/>
        </w:rPr>
        <w:t xml:space="preserve">29. </w:t>
      </w:r>
      <w:r w:rsidR="0080396D" w:rsidRPr="0080396D">
        <w:rPr>
          <w:sz w:val="28"/>
          <w:szCs w:val="32"/>
        </w:rPr>
        <w:t>Виды ФРВ: индивидуальная, фотография рабочего времени многостаночника, групповая, самофотография.</w:t>
      </w:r>
    </w:p>
    <w:p w:rsidR="00375365" w:rsidRPr="0080396D" w:rsidRDefault="00375365" w:rsidP="0080396D">
      <w:pPr>
        <w:pStyle w:val="Default"/>
        <w:ind w:firstLine="709"/>
        <w:jc w:val="both"/>
        <w:rPr>
          <w:sz w:val="28"/>
          <w:szCs w:val="32"/>
        </w:rPr>
      </w:pPr>
      <w:r w:rsidRPr="0080396D">
        <w:rPr>
          <w:sz w:val="28"/>
          <w:szCs w:val="32"/>
        </w:rPr>
        <w:t xml:space="preserve">30. </w:t>
      </w:r>
      <w:r w:rsidR="0080396D" w:rsidRPr="0080396D">
        <w:rPr>
          <w:sz w:val="28"/>
          <w:szCs w:val="32"/>
        </w:rPr>
        <w:t>Работа по организации нормирования труда на предприятии.</w:t>
      </w:r>
    </w:p>
    <w:p w:rsidR="00375365" w:rsidRPr="0080396D" w:rsidRDefault="00375365" w:rsidP="0080396D">
      <w:pPr>
        <w:pStyle w:val="Default"/>
        <w:ind w:firstLine="709"/>
        <w:jc w:val="both"/>
        <w:rPr>
          <w:sz w:val="28"/>
          <w:szCs w:val="32"/>
        </w:rPr>
      </w:pPr>
      <w:r w:rsidRPr="0080396D">
        <w:rPr>
          <w:sz w:val="28"/>
          <w:szCs w:val="32"/>
        </w:rPr>
        <w:t xml:space="preserve">31. </w:t>
      </w:r>
      <w:r w:rsidR="0080396D" w:rsidRPr="0080396D">
        <w:rPr>
          <w:sz w:val="28"/>
          <w:szCs w:val="32"/>
        </w:rPr>
        <w:t>Внедрение, замена и пересмотр норм труда.</w:t>
      </w:r>
    </w:p>
    <w:p w:rsidR="00375365" w:rsidRPr="0080396D" w:rsidRDefault="00375365" w:rsidP="0080396D">
      <w:pPr>
        <w:pStyle w:val="Default"/>
        <w:ind w:firstLine="709"/>
        <w:jc w:val="both"/>
        <w:rPr>
          <w:sz w:val="28"/>
          <w:szCs w:val="32"/>
        </w:rPr>
      </w:pPr>
      <w:r w:rsidRPr="0080396D">
        <w:rPr>
          <w:sz w:val="28"/>
          <w:szCs w:val="32"/>
        </w:rPr>
        <w:t xml:space="preserve">32. </w:t>
      </w:r>
      <w:r w:rsidR="0080396D" w:rsidRPr="0080396D">
        <w:rPr>
          <w:sz w:val="28"/>
          <w:szCs w:val="32"/>
        </w:rPr>
        <w:t>Метод моментных наблюдений: сущность метода моментных наблюдений; определение количества моментных наблюдений.</w:t>
      </w:r>
    </w:p>
    <w:p w:rsidR="00375365" w:rsidRPr="0080396D" w:rsidRDefault="00375365" w:rsidP="0080396D">
      <w:pPr>
        <w:pStyle w:val="Default"/>
        <w:ind w:firstLine="709"/>
        <w:jc w:val="both"/>
        <w:rPr>
          <w:sz w:val="28"/>
          <w:szCs w:val="32"/>
        </w:rPr>
      </w:pPr>
      <w:r w:rsidRPr="0080396D">
        <w:rPr>
          <w:sz w:val="28"/>
          <w:szCs w:val="32"/>
        </w:rPr>
        <w:t xml:space="preserve">33. </w:t>
      </w:r>
      <w:r w:rsidR="0080396D" w:rsidRPr="0080396D">
        <w:rPr>
          <w:sz w:val="28"/>
          <w:szCs w:val="32"/>
        </w:rPr>
        <w:t>Внедрение, замена и пересмотр норм труда.</w:t>
      </w:r>
    </w:p>
    <w:p w:rsidR="00375365" w:rsidRPr="0080396D" w:rsidRDefault="00375365" w:rsidP="0080396D">
      <w:pPr>
        <w:ind w:firstLine="709"/>
        <w:jc w:val="both"/>
        <w:rPr>
          <w:sz w:val="28"/>
          <w:szCs w:val="32"/>
        </w:rPr>
      </w:pPr>
      <w:r w:rsidRPr="0080396D">
        <w:rPr>
          <w:sz w:val="28"/>
          <w:szCs w:val="32"/>
        </w:rPr>
        <w:t xml:space="preserve">34. </w:t>
      </w:r>
      <w:r w:rsidR="0080396D" w:rsidRPr="0080396D">
        <w:rPr>
          <w:sz w:val="28"/>
          <w:szCs w:val="32"/>
        </w:rPr>
        <w:t>Методы нормирования труда, применяемые за рубежом.</w:t>
      </w:r>
    </w:p>
    <w:p w:rsidR="00375365" w:rsidRPr="0080396D" w:rsidRDefault="00375365" w:rsidP="0080396D">
      <w:pPr>
        <w:pStyle w:val="Default"/>
        <w:ind w:firstLine="709"/>
        <w:jc w:val="both"/>
        <w:rPr>
          <w:sz w:val="28"/>
          <w:szCs w:val="32"/>
        </w:rPr>
      </w:pPr>
      <w:r w:rsidRPr="0080396D">
        <w:rPr>
          <w:sz w:val="28"/>
          <w:szCs w:val="32"/>
        </w:rPr>
        <w:t xml:space="preserve">35. </w:t>
      </w:r>
      <w:r w:rsidR="0080396D" w:rsidRPr="0080396D">
        <w:rPr>
          <w:sz w:val="28"/>
          <w:szCs w:val="32"/>
        </w:rPr>
        <w:t>Оценка экономической эффективности мероприятий по совершенствованию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36. </w:t>
      </w:r>
      <w:r w:rsidR="0080396D" w:rsidRPr="0080396D">
        <w:rPr>
          <w:sz w:val="28"/>
          <w:szCs w:val="32"/>
        </w:rPr>
        <w:t>Подготовка, порядок проведения и обработка результатов наблюдений.</w:t>
      </w:r>
    </w:p>
    <w:p w:rsidR="00375365" w:rsidRPr="0080396D" w:rsidRDefault="00375365" w:rsidP="0080396D">
      <w:pPr>
        <w:pStyle w:val="Default"/>
        <w:ind w:firstLine="709"/>
        <w:jc w:val="both"/>
        <w:rPr>
          <w:sz w:val="28"/>
          <w:szCs w:val="32"/>
        </w:rPr>
      </w:pPr>
      <w:r w:rsidRPr="0080396D">
        <w:rPr>
          <w:sz w:val="28"/>
          <w:szCs w:val="32"/>
        </w:rPr>
        <w:t xml:space="preserve">37. </w:t>
      </w:r>
      <w:r w:rsidR="0080396D" w:rsidRPr="0080396D">
        <w:rPr>
          <w:sz w:val="28"/>
          <w:szCs w:val="32"/>
        </w:rPr>
        <w:t>Заработная плата и ее функции. Экономическая и социальная ответственность в области организации оплаты труда.</w:t>
      </w:r>
    </w:p>
    <w:p w:rsidR="00375365" w:rsidRPr="0080396D" w:rsidRDefault="00375365" w:rsidP="0080396D">
      <w:pPr>
        <w:pStyle w:val="Default"/>
        <w:ind w:firstLine="709"/>
        <w:jc w:val="both"/>
        <w:rPr>
          <w:sz w:val="28"/>
          <w:szCs w:val="32"/>
        </w:rPr>
      </w:pPr>
      <w:r w:rsidRPr="0080396D">
        <w:rPr>
          <w:sz w:val="28"/>
          <w:szCs w:val="32"/>
        </w:rPr>
        <w:t xml:space="preserve">38. </w:t>
      </w:r>
      <w:r w:rsidR="0080396D" w:rsidRPr="0080396D">
        <w:rPr>
          <w:sz w:val="28"/>
          <w:szCs w:val="32"/>
        </w:rPr>
        <w:t>Основные государственные гарантии по оплате труда работников.</w:t>
      </w:r>
    </w:p>
    <w:p w:rsidR="00375365" w:rsidRPr="0080396D" w:rsidRDefault="00375365" w:rsidP="0080396D">
      <w:pPr>
        <w:pStyle w:val="Default"/>
        <w:ind w:firstLine="709"/>
        <w:jc w:val="both"/>
        <w:rPr>
          <w:sz w:val="28"/>
          <w:szCs w:val="32"/>
        </w:rPr>
      </w:pPr>
      <w:r w:rsidRPr="0080396D">
        <w:rPr>
          <w:sz w:val="28"/>
          <w:szCs w:val="32"/>
        </w:rPr>
        <w:t xml:space="preserve">39. </w:t>
      </w:r>
      <w:r w:rsidR="0080396D" w:rsidRPr="0080396D">
        <w:rPr>
          <w:sz w:val="28"/>
          <w:szCs w:val="32"/>
        </w:rPr>
        <w:t>Методы планирования средств на оплату труда работников предприятия: укрупненный, детальный, нормативный.</w:t>
      </w:r>
    </w:p>
    <w:p w:rsidR="00375365" w:rsidRPr="0080396D" w:rsidRDefault="00375365" w:rsidP="0080396D">
      <w:pPr>
        <w:pStyle w:val="Default"/>
        <w:ind w:firstLine="709"/>
        <w:jc w:val="both"/>
        <w:rPr>
          <w:sz w:val="28"/>
          <w:szCs w:val="32"/>
        </w:rPr>
      </w:pPr>
      <w:r w:rsidRPr="0080396D">
        <w:rPr>
          <w:sz w:val="28"/>
          <w:szCs w:val="32"/>
        </w:rPr>
        <w:t xml:space="preserve">40. </w:t>
      </w:r>
      <w:r w:rsidR="0080396D" w:rsidRPr="0080396D">
        <w:rPr>
          <w:sz w:val="28"/>
          <w:szCs w:val="32"/>
        </w:rPr>
        <w:t>Формирование фондов оплаты труда структурных подразделений.</w:t>
      </w:r>
    </w:p>
    <w:p w:rsidR="00375365" w:rsidRPr="0080396D" w:rsidRDefault="00375365" w:rsidP="0080396D">
      <w:pPr>
        <w:pStyle w:val="Default"/>
        <w:ind w:firstLine="709"/>
        <w:jc w:val="both"/>
        <w:rPr>
          <w:sz w:val="28"/>
          <w:szCs w:val="32"/>
        </w:rPr>
      </w:pPr>
      <w:r w:rsidRPr="0080396D">
        <w:rPr>
          <w:sz w:val="28"/>
          <w:szCs w:val="32"/>
        </w:rPr>
        <w:t xml:space="preserve">41. </w:t>
      </w:r>
      <w:r w:rsidR="0080396D" w:rsidRPr="0080396D">
        <w:rPr>
          <w:sz w:val="28"/>
          <w:szCs w:val="32"/>
        </w:rPr>
        <w:t>Тарифная система и ее элементы.</w:t>
      </w:r>
    </w:p>
    <w:p w:rsidR="00375365" w:rsidRPr="0080396D" w:rsidRDefault="00375365" w:rsidP="0080396D">
      <w:pPr>
        <w:pStyle w:val="Default"/>
        <w:ind w:firstLine="709"/>
        <w:jc w:val="both"/>
        <w:rPr>
          <w:sz w:val="28"/>
          <w:szCs w:val="32"/>
        </w:rPr>
      </w:pPr>
      <w:r w:rsidRPr="0080396D">
        <w:rPr>
          <w:sz w:val="28"/>
          <w:szCs w:val="32"/>
        </w:rPr>
        <w:t xml:space="preserve">42. </w:t>
      </w:r>
      <w:r w:rsidR="0080396D" w:rsidRPr="0080396D">
        <w:rPr>
          <w:sz w:val="28"/>
          <w:szCs w:val="32"/>
        </w:rPr>
        <w:t>Формы и системы оплаты труда.</w:t>
      </w:r>
    </w:p>
    <w:p w:rsidR="00375365" w:rsidRPr="0080396D" w:rsidRDefault="00375365" w:rsidP="0080396D">
      <w:pPr>
        <w:pStyle w:val="Default"/>
        <w:ind w:firstLine="709"/>
        <w:jc w:val="both"/>
        <w:rPr>
          <w:sz w:val="28"/>
          <w:szCs w:val="32"/>
        </w:rPr>
      </w:pPr>
      <w:r w:rsidRPr="0080396D">
        <w:rPr>
          <w:sz w:val="28"/>
          <w:szCs w:val="32"/>
        </w:rPr>
        <w:t xml:space="preserve">43. </w:t>
      </w:r>
      <w:r w:rsidR="0080396D" w:rsidRPr="0080396D">
        <w:rPr>
          <w:sz w:val="28"/>
          <w:szCs w:val="32"/>
        </w:rPr>
        <w:t>Бестарифная система оплаты труда и ее разновидности.</w:t>
      </w:r>
    </w:p>
    <w:p w:rsidR="00375365" w:rsidRPr="0080396D" w:rsidRDefault="00375365" w:rsidP="0080396D">
      <w:pPr>
        <w:pStyle w:val="Default"/>
        <w:ind w:firstLine="709"/>
        <w:jc w:val="both"/>
        <w:rPr>
          <w:sz w:val="28"/>
          <w:szCs w:val="32"/>
        </w:rPr>
      </w:pPr>
      <w:r w:rsidRPr="0080396D">
        <w:rPr>
          <w:sz w:val="28"/>
          <w:szCs w:val="32"/>
        </w:rPr>
        <w:t xml:space="preserve">44. </w:t>
      </w:r>
      <w:r w:rsidR="0080396D" w:rsidRPr="0080396D">
        <w:rPr>
          <w:sz w:val="28"/>
          <w:szCs w:val="32"/>
        </w:rPr>
        <w:t>Смешанные системы оплаты труда.</w:t>
      </w:r>
    </w:p>
    <w:p w:rsidR="00375365" w:rsidRPr="0080396D" w:rsidRDefault="00375365" w:rsidP="0080396D">
      <w:pPr>
        <w:pStyle w:val="Default"/>
        <w:ind w:firstLine="709"/>
        <w:jc w:val="both"/>
        <w:rPr>
          <w:sz w:val="28"/>
          <w:szCs w:val="32"/>
        </w:rPr>
      </w:pPr>
      <w:r w:rsidRPr="0080396D">
        <w:rPr>
          <w:sz w:val="28"/>
          <w:szCs w:val="32"/>
        </w:rPr>
        <w:t xml:space="preserve">45. </w:t>
      </w:r>
      <w:r w:rsidR="0080396D" w:rsidRPr="0080396D">
        <w:rPr>
          <w:sz w:val="28"/>
          <w:szCs w:val="32"/>
        </w:rPr>
        <w:t>Особенности оплаты труда руководителей, специалистов и служащих.</w:t>
      </w:r>
    </w:p>
    <w:p w:rsidR="00375365" w:rsidRPr="0080396D" w:rsidRDefault="00375365" w:rsidP="0080396D">
      <w:pPr>
        <w:pStyle w:val="Default"/>
        <w:ind w:firstLine="709"/>
        <w:jc w:val="both"/>
        <w:rPr>
          <w:sz w:val="28"/>
          <w:szCs w:val="32"/>
        </w:rPr>
      </w:pPr>
      <w:r w:rsidRPr="0080396D">
        <w:rPr>
          <w:sz w:val="28"/>
          <w:szCs w:val="32"/>
        </w:rPr>
        <w:t xml:space="preserve">46. </w:t>
      </w:r>
      <w:r w:rsidR="0080396D" w:rsidRPr="0080396D">
        <w:rPr>
          <w:sz w:val="28"/>
          <w:szCs w:val="32"/>
        </w:rPr>
        <w:t>Премиальные системы. Расчет фондов поощрения.</w:t>
      </w:r>
    </w:p>
    <w:p w:rsidR="00375365" w:rsidRPr="0080396D" w:rsidRDefault="00375365" w:rsidP="0080396D">
      <w:pPr>
        <w:pStyle w:val="Default"/>
        <w:ind w:firstLine="709"/>
        <w:jc w:val="both"/>
        <w:rPr>
          <w:sz w:val="28"/>
          <w:szCs w:val="32"/>
        </w:rPr>
      </w:pPr>
      <w:r w:rsidRPr="0080396D">
        <w:rPr>
          <w:sz w:val="28"/>
          <w:szCs w:val="32"/>
        </w:rPr>
        <w:t xml:space="preserve">47. </w:t>
      </w:r>
      <w:r w:rsidR="0080396D" w:rsidRPr="0080396D">
        <w:rPr>
          <w:sz w:val="28"/>
          <w:szCs w:val="32"/>
        </w:rPr>
        <w:t>Механизм доплат, надбавок и компенсаций.</w:t>
      </w:r>
    </w:p>
    <w:p w:rsidR="00375365" w:rsidRPr="0080396D" w:rsidRDefault="00375365" w:rsidP="0080396D">
      <w:pPr>
        <w:pStyle w:val="Default"/>
        <w:ind w:firstLine="709"/>
        <w:jc w:val="both"/>
        <w:rPr>
          <w:sz w:val="28"/>
          <w:szCs w:val="32"/>
        </w:rPr>
      </w:pPr>
      <w:r w:rsidRPr="0080396D">
        <w:rPr>
          <w:sz w:val="28"/>
          <w:szCs w:val="32"/>
        </w:rPr>
        <w:t xml:space="preserve">48. </w:t>
      </w:r>
      <w:r w:rsidR="0080396D" w:rsidRPr="0080396D">
        <w:rPr>
          <w:sz w:val="28"/>
          <w:szCs w:val="32"/>
        </w:rPr>
        <w:t>Роль надбавок и доплат в стимулировании труда.</w:t>
      </w:r>
    </w:p>
    <w:p w:rsidR="00375365" w:rsidRPr="0080396D" w:rsidRDefault="00375365" w:rsidP="0080396D">
      <w:pPr>
        <w:pStyle w:val="Default"/>
        <w:ind w:firstLine="709"/>
        <w:jc w:val="both"/>
        <w:rPr>
          <w:sz w:val="28"/>
          <w:szCs w:val="32"/>
        </w:rPr>
      </w:pPr>
      <w:r w:rsidRPr="0080396D">
        <w:rPr>
          <w:sz w:val="28"/>
          <w:szCs w:val="32"/>
        </w:rPr>
        <w:t xml:space="preserve">49. </w:t>
      </w:r>
      <w:r w:rsidR="0080396D" w:rsidRPr="0080396D">
        <w:rPr>
          <w:sz w:val="28"/>
          <w:szCs w:val="32"/>
        </w:rPr>
        <w:t>Современные системы оплаты и стимулирования труда: грейдирование, KPI.</w:t>
      </w:r>
    </w:p>
    <w:p w:rsidR="00375365" w:rsidRPr="00643456" w:rsidRDefault="00375365" w:rsidP="0080396D">
      <w:pPr>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375365">
      <w:pPr>
        <w:pStyle w:val="14"/>
      </w:pPr>
    </w:p>
    <w:p w:rsidR="00C86135" w:rsidRDefault="00C86135" w:rsidP="00375365">
      <w:pPr>
        <w:pStyle w:val="14"/>
      </w:pPr>
      <w:r w:rsidRPr="00C86135">
        <w:t xml:space="preserve">Тема 1 Затраты рабочего времени и времени использования оборудования. </w:t>
      </w:r>
    </w:p>
    <w:p w:rsidR="00790E2F" w:rsidRDefault="00483000" w:rsidP="00375365">
      <w:pPr>
        <w:pStyle w:val="14"/>
        <w:numPr>
          <w:ilvl w:val="1"/>
          <w:numId w:val="13"/>
        </w:numPr>
      </w:pPr>
      <w:r w:rsidRPr="00483000">
        <w:t>Организация многостаночного обслуживания</w:t>
      </w:r>
    </w:p>
    <w:p w:rsidR="00483000" w:rsidRDefault="00483000" w:rsidP="00375365">
      <w:pPr>
        <w:pStyle w:val="14"/>
      </w:pPr>
      <w:r>
        <w:rPr>
          <w:noProof/>
          <w:lang w:eastAsia="ru-RU"/>
        </w:rPr>
        <w:drawing>
          <wp:inline distT="0" distB="0" distL="0" distR="0" wp14:anchorId="371353B2" wp14:editId="7B7E961F">
            <wp:extent cx="5915025" cy="45619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287" t="24879" r="29184" b="18181"/>
                    <a:stretch/>
                  </pic:blipFill>
                  <pic:spPr bwMode="auto">
                    <a:xfrm>
                      <a:off x="0" y="0"/>
                      <a:ext cx="5920457" cy="4566166"/>
                    </a:xfrm>
                    <a:prstGeom prst="rect">
                      <a:avLst/>
                    </a:prstGeom>
                    <a:ln>
                      <a:noFill/>
                    </a:ln>
                    <a:extLst>
                      <a:ext uri="{53640926-AAD7-44D8-BBD7-CCE9431645EC}">
                        <a14:shadowObscured xmlns:a14="http://schemas.microsoft.com/office/drawing/2010/main"/>
                      </a:ext>
                    </a:extLst>
                  </pic:spPr>
                </pic:pic>
              </a:graphicData>
            </a:graphic>
          </wp:inline>
        </w:drawing>
      </w:r>
    </w:p>
    <w:p w:rsidR="00483000" w:rsidRDefault="00483000" w:rsidP="00375365">
      <w:pPr>
        <w:pStyle w:val="14"/>
        <w:numPr>
          <w:ilvl w:val="1"/>
          <w:numId w:val="13"/>
        </w:numPr>
      </w:pPr>
      <w:r w:rsidRPr="00483000">
        <w:t>Аттестация рабочих мест по условиям труда</w:t>
      </w:r>
    </w:p>
    <w:p w:rsidR="00483000" w:rsidRDefault="00483000" w:rsidP="00375365">
      <w:pPr>
        <w:pStyle w:val="14"/>
      </w:pPr>
      <w:r>
        <w:t xml:space="preserve">Задание 1. Исследования, проведенные на рабочем месте машиниста котельной,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6,8 мг/м3 при продолжительности действия 90% сменного времени, 4-й класс опасности – оксид углерода – при норме до 20,0 мг/м3 , фактическое значение составило 2,3 мг/м3 при продолжительности действия 90% сменного времени; </w:t>
      </w:r>
    </w:p>
    <w:p w:rsidR="00483000" w:rsidRDefault="00483000" w:rsidP="00375365">
      <w:pPr>
        <w:pStyle w:val="14"/>
      </w:pPr>
      <w:r>
        <w:t>2. Пыль – при норме до 6,0 мг/м3 , фактическое значение составило 7,6 мг/м3 той же продолжительности действия; 3. Температура воздуха при норме 17–28°С фактически равна 30,6 С с действием в течение всей смены; 4. Интенсивность инфракрасного (теплового) излучения при норме до 140 Вт/м2 фактически составила 175 Вт/м2 в течение 40% сменного времени; 5. Разовая величина груза, поднимаемого вручную, в пределах нормы – 30 кг; 6. Рабочая поза и перемещение в пространстве – свободные.</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lastRenderedPageBreak/>
        <w:t xml:space="preserve">Задание 2. Замеры значений факторов, формирующих условия труда на рабочем месте кузнеца на молоте, позволили получить следующие данные: </w:t>
      </w:r>
    </w:p>
    <w:p w:rsidR="00483000" w:rsidRDefault="00483000" w:rsidP="00375365">
      <w:pPr>
        <w:pStyle w:val="14"/>
      </w:pPr>
      <w:r>
        <w:t>1. Вредные вещества в воздухе рабочей зоны: 4-й класс опасности – оксид углерода – при норме до 20,0 мг/м3 , фактическое значение 22,6 мг/м3 при продолжительности действия 75% сменного времени.</w:t>
      </w:r>
    </w:p>
    <w:p w:rsidR="00483000" w:rsidRDefault="00483000" w:rsidP="00375365">
      <w:pPr>
        <w:pStyle w:val="14"/>
      </w:pPr>
      <w:r>
        <w:t xml:space="preserve"> 2. Вибрация технологическая – при норме до 92 дБ, фактическое значение составило 117 дБ в течение 75% рабочего времени. </w:t>
      </w:r>
    </w:p>
    <w:p w:rsidR="00483000" w:rsidRDefault="00483000" w:rsidP="00375365">
      <w:pPr>
        <w:pStyle w:val="14"/>
      </w:pPr>
      <w:r>
        <w:t xml:space="preserve">3. Уровень шума − при норме до 80 дБ, фактическое значение – 112 дБ в течение 75% времени смены. </w:t>
      </w:r>
    </w:p>
    <w:p w:rsidR="00483000" w:rsidRDefault="00483000" w:rsidP="00375365">
      <w:pPr>
        <w:pStyle w:val="14"/>
      </w:pPr>
      <w:r>
        <w:t>4. Температура воздуха – при норме 17–27</w:t>
      </w:r>
      <w:r>
        <w:sym w:font="Symbol" w:char="F0B0"/>
      </w:r>
      <w:r>
        <w:t xml:space="preserve">С, фактическое значение 32 С в течение всей смены. </w:t>
      </w:r>
    </w:p>
    <w:p w:rsidR="00483000" w:rsidRDefault="00483000" w:rsidP="00375365">
      <w:pPr>
        <w:pStyle w:val="14"/>
      </w:pPr>
      <w:r>
        <w:t xml:space="preserve">5. Относительная влажность воздуха – при норме 15-75%, фактическое значение 35% в течение всей смены. </w:t>
      </w:r>
    </w:p>
    <w:p w:rsidR="00483000" w:rsidRDefault="00483000" w:rsidP="00375365">
      <w:pPr>
        <w:pStyle w:val="14"/>
      </w:pPr>
      <w:r>
        <w:t xml:space="preserve">6. Интенсивность инфракрасного излучения – при норме до 140 Вт/м2 , фактическое значение составило 720 Вт/м2 в течение 30% сменного времени. </w:t>
      </w:r>
    </w:p>
    <w:p w:rsidR="00483000" w:rsidRDefault="00483000" w:rsidP="00375365">
      <w:pPr>
        <w:pStyle w:val="14"/>
      </w:pPr>
      <w:r>
        <w:t xml:space="preserve">7. Разовая величина груза, поднимаемого вручную – до 40 кг. </w:t>
      </w:r>
    </w:p>
    <w:p w:rsidR="00483000" w:rsidRDefault="00483000" w:rsidP="00375365">
      <w:pPr>
        <w:pStyle w:val="14"/>
      </w:pPr>
      <w:r>
        <w:t>8. Рабочая поза и перемещение в пространстве – свободные. 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3. Замеры значений факторов, формирующих условия труда на рабочем месте обрубщика литейного цеха на молоте, позволили получить следующие данные: </w:t>
      </w:r>
    </w:p>
    <w:p w:rsidR="00483000" w:rsidRDefault="00483000" w:rsidP="00375365">
      <w:pPr>
        <w:pStyle w:val="14"/>
      </w:pPr>
      <w:r>
        <w:t xml:space="preserve">1. Пыль и аэрозоль – при норме до 6,0 мг/м3 , фактическое значение составило 18,3 мг/м3 при продолжительности действия фактора в течение 79% времени смены. </w:t>
      </w:r>
    </w:p>
    <w:p w:rsidR="00483000" w:rsidRDefault="00483000" w:rsidP="00375365">
      <w:pPr>
        <w:pStyle w:val="14"/>
      </w:pPr>
      <w:r>
        <w:t xml:space="preserve">2. Вибрация локальная – при норме до 97дБ – фактическое значение составило 122 дБ, с продолжительностью воздействия в течение 30% времени смены. </w:t>
      </w:r>
    </w:p>
    <w:p w:rsidR="00483000" w:rsidRDefault="00483000" w:rsidP="00375365">
      <w:pPr>
        <w:pStyle w:val="14"/>
      </w:pPr>
      <w:r>
        <w:t>3. Уровень шума – при норме до 80 дБ, фактическое значение</w:t>
      </w:r>
      <w:r w:rsidRPr="00483000">
        <w:t xml:space="preserve"> </w:t>
      </w:r>
      <w:r>
        <w:t xml:space="preserve">составило 98 дБ в течение 50% сменного времени. </w:t>
      </w:r>
    </w:p>
    <w:p w:rsidR="00483000" w:rsidRDefault="00483000" w:rsidP="00375365">
      <w:pPr>
        <w:pStyle w:val="14"/>
      </w:pPr>
      <w:r>
        <w:t>4. Температура воздуха – при норме 17–27°С, фактическое значение составило 25</w:t>
      </w:r>
      <w:r>
        <w:sym w:font="Symbol" w:char="F0B0"/>
      </w:r>
      <w:r>
        <w:t xml:space="preserve">С.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4. Исследования, проведенные на рабочем месте электросварщика ручной сварки,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зоны:2-й класс опасности – марганец – при норме 0,2 мг/м3 , фактическое значение составило 0,31 мг/м3 при продолжительности действия 65% времени смены;4-й класс опасности – оксид углерода – при норме до 20 мг/м3 , фактическое значение составило 5,0 мг/м3 в течение 65% сменного времени. </w:t>
      </w:r>
    </w:p>
    <w:p w:rsidR="00483000" w:rsidRDefault="00483000" w:rsidP="00375365">
      <w:pPr>
        <w:pStyle w:val="14"/>
      </w:pPr>
      <w:r>
        <w:t xml:space="preserve">2. Уровень шума – при норме до 80 дБ, фактическое значение 102 дБ в течение 65% времени смены. </w:t>
      </w:r>
    </w:p>
    <w:p w:rsidR="00483000" w:rsidRDefault="00483000" w:rsidP="00375365">
      <w:pPr>
        <w:pStyle w:val="14"/>
      </w:pPr>
      <w:r>
        <w:lastRenderedPageBreak/>
        <w:t xml:space="preserve">3. Ультрафиолетовое излучение – при норме до 1,0 Вт/м2 , фактическое значение составило 3,9 Вт/м2 в течение 65% сменного времени. </w:t>
      </w:r>
    </w:p>
    <w:p w:rsidR="00483000" w:rsidRDefault="00483000" w:rsidP="00375365">
      <w:pPr>
        <w:pStyle w:val="14"/>
      </w:pPr>
      <w:r>
        <w:t xml:space="preserve">4. Интенсивность инфракрасного излучения – при норме до 140 Вт/м2 , фактически составило 472 Вт/м2 в течение 65% времени смены.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5. Исследования, проведенные на рабочем месте машиниста котельной (мужчина), позволили установить 15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5,1 мг/м3 при продолжительности действия 80% сменного времени. 4-й класс опасности – оксид углерода – при норме до 20,0 мг/м3 , фактическое значение составило 3 мг/м3 при продолжительности действия 80% сменного времени. </w:t>
      </w:r>
    </w:p>
    <w:p w:rsidR="00483000" w:rsidRDefault="00483000" w:rsidP="00375365">
      <w:pPr>
        <w:pStyle w:val="14"/>
      </w:pPr>
      <w:r>
        <w:t xml:space="preserve">2. Температура воздуха фактически равна 31,6°С, с действием в течение всей смены, интенсивность теплового излучения – 2400 Вт/м2 , Относительная влажность воздуха – 36 %, скорость движения воздуха – 0,1 м/с. </w:t>
      </w:r>
    </w:p>
    <w:p w:rsidR="00483000" w:rsidRDefault="00483000" w:rsidP="00375365">
      <w:pPr>
        <w:pStyle w:val="14"/>
      </w:pPr>
      <w:r>
        <w:t xml:space="preserve">3. Интенсивность инфракрасного (теплового) излучения при норме до 140 Вт/м2 фактически составила 275 Вт/м2 в течение 40% сменного времени. </w:t>
      </w:r>
    </w:p>
    <w:p w:rsidR="00483000" w:rsidRDefault="00483000" w:rsidP="00375365">
      <w:pPr>
        <w:pStyle w:val="14"/>
      </w:pPr>
      <w:r>
        <w:t xml:space="preserve">4. Разовая величина груза, поднимаемого вручную – 30 кг. </w:t>
      </w:r>
    </w:p>
    <w:p w:rsidR="00483000" w:rsidRDefault="00483000" w:rsidP="00375365">
      <w:pPr>
        <w:pStyle w:val="14"/>
      </w:pPr>
      <w:r>
        <w:t xml:space="preserve">5. Рабочая поза и перемещение в пространстве – свободные.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p>
    <w:p w:rsidR="00862EA6" w:rsidRDefault="00661658" w:rsidP="00375365">
      <w:pPr>
        <w:pStyle w:val="14"/>
      </w:pPr>
      <w:r w:rsidRPr="00661658">
        <w:t xml:space="preserve">Тема 2 </w:t>
      </w:r>
      <w:r w:rsidR="00C86135" w:rsidRPr="00C86135">
        <w:t>Методы исследования затрат рабочего времени.</w:t>
      </w:r>
    </w:p>
    <w:p w:rsidR="00483000" w:rsidRDefault="00661658" w:rsidP="00375365">
      <w:pPr>
        <w:pStyle w:val="14"/>
      </w:pPr>
      <w:r>
        <w:t xml:space="preserve">2.1 </w:t>
      </w:r>
      <w:r w:rsidR="00483000" w:rsidRPr="00483000">
        <w:t xml:space="preserve">Классификация затрат рабочего времени </w:t>
      </w:r>
    </w:p>
    <w:p w:rsidR="00BC0404" w:rsidRDefault="00483000" w:rsidP="00375365">
      <w:pPr>
        <w:pStyle w:val="14"/>
      </w:pPr>
      <w:r>
        <w:t xml:space="preserve">Задание 1. Определить вид и индекс затрат рабочего времени: </w:t>
      </w:r>
    </w:p>
    <w:p w:rsidR="00BC0404" w:rsidRDefault="00483000" w:rsidP="00375365">
      <w:pPr>
        <w:pStyle w:val="14"/>
      </w:pPr>
      <w:r>
        <w:t xml:space="preserve">1) получение инструмента перед началом изготовления новой партии продукции; </w:t>
      </w:r>
    </w:p>
    <w:p w:rsidR="00BC0404" w:rsidRDefault="00483000" w:rsidP="00375365">
      <w:pPr>
        <w:pStyle w:val="14"/>
      </w:pPr>
      <w:r>
        <w:t>2) поиск тележки и транспортирование заготовки к рабочему месту;</w:t>
      </w:r>
    </w:p>
    <w:p w:rsidR="00BC0404" w:rsidRDefault="00483000" w:rsidP="00375365">
      <w:pPr>
        <w:pStyle w:val="14"/>
      </w:pPr>
      <w:r>
        <w:t xml:space="preserve">3) пробная обработка детали; </w:t>
      </w:r>
    </w:p>
    <w:p w:rsidR="00BC0404" w:rsidRDefault="00483000" w:rsidP="00375365">
      <w:pPr>
        <w:pStyle w:val="14"/>
      </w:pPr>
      <w:r>
        <w:t xml:space="preserve">4) заточка резца рабочим (при наличии в цехе централизованной системы заточки); </w:t>
      </w:r>
    </w:p>
    <w:p w:rsidR="00BC0404" w:rsidRDefault="00483000" w:rsidP="00375365">
      <w:pPr>
        <w:pStyle w:val="14"/>
      </w:pPr>
      <w:r>
        <w:t xml:space="preserve">5) опоздание с обеденного перерыва; </w:t>
      </w:r>
    </w:p>
    <w:p w:rsidR="00BC0404" w:rsidRDefault="00483000" w:rsidP="00375365">
      <w:pPr>
        <w:pStyle w:val="14"/>
      </w:pPr>
      <w:r>
        <w:t xml:space="preserve">6) ожидание наладчика для устранения поломки станка; </w:t>
      </w:r>
    </w:p>
    <w:p w:rsidR="00BC0404" w:rsidRDefault="00483000" w:rsidP="00375365">
      <w:pPr>
        <w:pStyle w:val="14"/>
      </w:pPr>
      <w:r>
        <w:t xml:space="preserve">7) посещение медпункта; </w:t>
      </w:r>
    </w:p>
    <w:p w:rsidR="00BC0404" w:rsidRDefault="00483000" w:rsidP="00375365">
      <w:pPr>
        <w:pStyle w:val="14"/>
      </w:pPr>
      <w:r>
        <w:t xml:space="preserve">8) перерыв в работе машиниста крана во время строповки рабочими поднимаемого груза; </w:t>
      </w:r>
    </w:p>
    <w:p w:rsidR="00483000" w:rsidRDefault="00483000" w:rsidP="00375365">
      <w:pPr>
        <w:pStyle w:val="14"/>
      </w:pPr>
      <w:r>
        <w:t>9) переход к станку, требующему обслуживания.</w:t>
      </w:r>
    </w:p>
    <w:p w:rsidR="00BC0404" w:rsidRDefault="00BC0404" w:rsidP="00375365">
      <w:pPr>
        <w:pStyle w:val="14"/>
      </w:pPr>
      <w:r>
        <w:t xml:space="preserve">Задание 2. Определить вид и индекс затрат рабочего времени: </w:t>
      </w:r>
    </w:p>
    <w:p w:rsidR="00BC0404" w:rsidRDefault="00BC0404" w:rsidP="00375365">
      <w:pPr>
        <w:pStyle w:val="14"/>
      </w:pPr>
      <w:r>
        <w:t xml:space="preserve">1) отлучка с рабочего места по неуважительной причине; </w:t>
      </w:r>
    </w:p>
    <w:p w:rsidR="00BC0404" w:rsidRDefault="00BC0404" w:rsidP="00375365">
      <w:pPr>
        <w:pStyle w:val="14"/>
      </w:pPr>
      <w:r>
        <w:lastRenderedPageBreak/>
        <w:t xml:space="preserve">2) установка детали на станок; </w:t>
      </w:r>
    </w:p>
    <w:p w:rsidR="00BC0404" w:rsidRDefault="00BC0404" w:rsidP="00375365">
      <w:pPr>
        <w:pStyle w:val="14"/>
      </w:pPr>
      <w:r>
        <w:t xml:space="preserve">3) транспортировка готовой продукции, выполняемая вместо вспомогательного рабочего; </w:t>
      </w:r>
    </w:p>
    <w:p w:rsidR="00BC0404" w:rsidRDefault="00BC0404" w:rsidP="00375365">
      <w:pPr>
        <w:pStyle w:val="14"/>
      </w:pPr>
      <w:r>
        <w:t xml:space="preserve">4) ожидание окончания наладки; </w:t>
      </w:r>
    </w:p>
    <w:p w:rsidR="00BC0404" w:rsidRDefault="00BC0404" w:rsidP="00375365">
      <w:pPr>
        <w:pStyle w:val="14"/>
      </w:pPr>
      <w:r>
        <w:t xml:space="preserve">5) подналадка станка рабочим после пробной обработки детали; </w:t>
      </w:r>
    </w:p>
    <w:p w:rsidR="00BC0404" w:rsidRDefault="00BC0404" w:rsidP="00375365">
      <w:pPr>
        <w:pStyle w:val="14"/>
      </w:pPr>
      <w:r>
        <w:t xml:space="preserve">6) ознакомление с рабочим чертежом; </w:t>
      </w:r>
    </w:p>
    <w:p w:rsidR="00BC0404" w:rsidRDefault="00BC0404" w:rsidP="00375365">
      <w:pPr>
        <w:pStyle w:val="14"/>
      </w:pPr>
      <w:r>
        <w:t xml:space="preserve">7) поиск тележки и сбор в тару готовых изделий; </w:t>
      </w:r>
    </w:p>
    <w:p w:rsidR="00BC0404" w:rsidRDefault="00BC0404" w:rsidP="00375365">
      <w:pPr>
        <w:pStyle w:val="14"/>
      </w:pPr>
      <w:r>
        <w:t xml:space="preserve">8) уход с рабочего места по причине перерыва на обед в установленное время; </w:t>
      </w:r>
    </w:p>
    <w:p w:rsidR="00483000" w:rsidRDefault="00BC0404" w:rsidP="00375365">
      <w:pPr>
        <w:pStyle w:val="14"/>
      </w:pPr>
      <w:r>
        <w:t>9) ожидание рабочим-многостаночником окончания оперативного времени при обслуживании станков-дублеров.</w:t>
      </w:r>
    </w:p>
    <w:p w:rsidR="00BC0404" w:rsidRDefault="00BC0404" w:rsidP="00375365">
      <w:pPr>
        <w:pStyle w:val="14"/>
      </w:pPr>
      <w:r>
        <w:t xml:space="preserve">Задание 3. Определить вид и индекс затрат рабочего времени: </w:t>
      </w:r>
    </w:p>
    <w:p w:rsidR="00BC0404" w:rsidRDefault="00BC0404" w:rsidP="00375365">
      <w:pPr>
        <w:pStyle w:val="14"/>
      </w:pPr>
      <w:r>
        <w:t xml:space="preserve">1) разговор с соседом во время обработки детали на станке (во время машинной работы); </w:t>
      </w:r>
    </w:p>
    <w:p w:rsidR="00BC0404" w:rsidRDefault="00BC0404" w:rsidP="00375365">
      <w:pPr>
        <w:pStyle w:val="14"/>
      </w:pPr>
      <w:r>
        <w:t xml:space="preserve">2) установка новых приспособлений и инструмента в начале смены; </w:t>
      </w:r>
    </w:p>
    <w:p w:rsidR="00BC0404" w:rsidRDefault="00BC0404" w:rsidP="00375365">
      <w:pPr>
        <w:pStyle w:val="14"/>
      </w:pPr>
      <w:r>
        <w:t xml:space="preserve">3) работник прибыл на рабочее место через 30 минут, после начала рабочего дня; </w:t>
      </w:r>
    </w:p>
    <w:p w:rsidR="00BC0404" w:rsidRDefault="00BC0404" w:rsidP="00375365">
      <w:pPr>
        <w:pStyle w:val="14"/>
      </w:pPr>
      <w:r>
        <w:t xml:space="preserve">4) снятие детали со станка; </w:t>
      </w:r>
    </w:p>
    <w:p w:rsidR="00BC0404" w:rsidRDefault="00BC0404" w:rsidP="00375365">
      <w:pPr>
        <w:pStyle w:val="14"/>
      </w:pPr>
      <w:r>
        <w:t xml:space="preserve">5) перерыв у рабочего при неисправности устранении неисправности станка дежурным слесарем; </w:t>
      </w:r>
    </w:p>
    <w:p w:rsidR="00BC0404" w:rsidRDefault="00BC0404" w:rsidP="00375365">
      <w:pPr>
        <w:pStyle w:val="14"/>
      </w:pPr>
      <w:r>
        <w:t xml:space="preserve">6) заправка станка эмульсией; </w:t>
      </w:r>
    </w:p>
    <w:p w:rsidR="00BC0404" w:rsidRDefault="00BC0404" w:rsidP="00375365">
      <w:pPr>
        <w:pStyle w:val="14"/>
      </w:pPr>
      <w:r>
        <w:t xml:space="preserve">7) ремонт станка, выполняемый вместо дежурного слесаря; </w:t>
      </w:r>
    </w:p>
    <w:p w:rsidR="00BC0404" w:rsidRDefault="00BC0404" w:rsidP="00375365">
      <w:pPr>
        <w:pStyle w:val="14"/>
      </w:pPr>
      <w:r>
        <w:t xml:space="preserve">8) исправление брака, допущенного другим рабочим; </w:t>
      </w:r>
    </w:p>
    <w:p w:rsidR="00483000" w:rsidRDefault="00BC0404" w:rsidP="00375365">
      <w:pPr>
        <w:pStyle w:val="14"/>
      </w:pPr>
      <w:r>
        <w:t>9) снятие инструмента в связи с затуплением.</w:t>
      </w:r>
    </w:p>
    <w:p w:rsidR="00BC0404" w:rsidRDefault="00BC0404" w:rsidP="00375365">
      <w:pPr>
        <w:pStyle w:val="14"/>
      </w:pPr>
      <w:r>
        <w:t xml:space="preserve">Задание 4. Определить вид и индекс затрат рабочего времени: </w:t>
      </w:r>
    </w:p>
    <w:p w:rsidR="00BC0404" w:rsidRDefault="00BC0404" w:rsidP="00375365">
      <w:pPr>
        <w:pStyle w:val="14"/>
      </w:pPr>
      <w:r>
        <w:t xml:space="preserve">1) посещение комнаты отдыха, во время обеденного перерыва; </w:t>
      </w:r>
    </w:p>
    <w:p w:rsidR="00BC0404" w:rsidRDefault="00BC0404" w:rsidP="00375365">
      <w:pPr>
        <w:pStyle w:val="14"/>
      </w:pPr>
      <w:r>
        <w:t xml:space="preserve">2) ожидание результатов контроля деталей, проводимого работниками ОТК; </w:t>
      </w:r>
    </w:p>
    <w:p w:rsidR="00BC0404" w:rsidRDefault="00BC0404" w:rsidP="00375365">
      <w:pPr>
        <w:pStyle w:val="14"/>
      </w:pPr>
      <w:r>
        <w:t xml:space="preserve">3) сметание стружки с приспособления; </w:t>
      </w:r>
    </w:p>
    <w:p w:rsidR="00BC0404" w:rsidRDefault="00BC0404" w:rsidP="00375365">
      <w:pPr>
        <w:pStyle w:val="14"/>
      </w:pPr>
      <w:r>
        <w:t xml:space="preserve">4) преждевременный уход с рабочего места в конце рабочего дня на 5 минут; </w:t>
      </w:r>
    </w:p>
    <w:p w:rsidR="00BC0404" w:rsidRDefault="00BC0404" w:rsidP="00375365">
      <w:pPr>
        <w:pStyle w:val="14"/>
      </w:pPr>
      <w:r>
        <w:t xml:space="preserve">5) сопровождение транспортируемой мостовым краном заготовки от места складирования к рабочему месту; </w:t>
      </w:r>
    </w:p>
    <w:p w:rsidR="00BC0404" w:rsidRDefault="00BC0404" w:rsidP="00375365">
      <w:pPr>
        <w:pStyle w:val="14"/>
      </w:pPr>
      <w:r>
        <w:t xml:space="preserve">6) осмотр заготовки и разговор с бригадиром о выполнении работы; </w:t>
      </w:r>
    </w:p>
    <w:p w:rsidR="00BC0404" w:rsidRDefault="00BC0404" w:rsidP="00375365">
      <w:pPr>
        <w:pStyle w:val="14"/>
      </w:pPr>
      <w:r>
        <w:t xml:space="preserve">7) перебой подачи электроэнергии в литейный цех; </w:t>
      </w:r>
    </w:p>
    <w:p w:rsidR="00BC0404" w:rsidRDefault="00BC0404" w:rsidP="00375365">
      <w:pPr>
        <w:pStyle w:val="14"/>
      </w:pPr>
      <w:r>
        <w:t xml:space="preserve">8) переход по указанию мастера на другое рабочее место; </w:t>
      </w:r>
    </w:p>
    <w:p w:rsidR="00BC0404" w:rsidRDefault="00BC0404" w:rsidP="00375365">
      <w:pPr>
        <w:pStyle w:val="14"/>
      </w:pPr>
      <w:r>
        <w:t>9) снятие с детали заусенцев напильником.</w:t>
      </w:r>
    </w:p>
    <w:p w:rsidR="00BC0404" w:rsidRDefault="00BC0404" w:rsidP="00375365">
      <w:pPr>
        <w:pStyle w:val="14"/>
      </w:pPr>
      <w:r>
        <w:t xml:space="preserve">Задание 5. Определить вид и индекс затрат рабочего времени: </w:t>
      </w:r>
    </w:p>
    <w:p w:rsidR="00BC0404" w:rsidRDefault="00BC0404" w:rsidP="00375365">
      <w:pPr>
        <w:pStyle w:val="14"/>
      </w:pPr>
      <w:r>
        <w:t xml:space="preserve">1) прохождение инструктажа о порядке выполнения работы; </w:t>
      </w:r>
    </w:p>
    <w:p w:rsidR="00BC0404" w:rsidRDefault="00BC0404" w:rsidP="00375365">
      <w:pPr>
        <w:pStyle w:val="14"/>
      </w:pPr>
      <w:r>
        <w:t xml:space="preserve">2) разговор с соседом во время обработки детали на станке (во время активного наблюдения); </w:t>
      </w:r>
    </w:p>
    <w:p w:rsidR="00BC0404" w:rsidRDefault="00BC0404" w:rsidP="00375365">
      <w:pPr>
        <w:pStyle w:val="14"/>
      </w:pPr>
      <w:r>
        <w:t xml:space="preserve">3) установка и закрепление в приспособлении режущего инструмента; </w:t>
      </w:r>
    </w:p>
    <w:p w:rsidR="00BC0404" w:rsidRDefault="00BC0404" w:rsidP="00375365">
      <w:pPr>
        <w:pStyle w:val="14"/>
      </w:pPr>
      <w:r>
        <w:t xml:space="preserve">4) ремонт крана транспортирующего заготовки на рабочее место; </w:t>
      </w:r>
    </w:p>
    <w:p w:rsidR="00BC0404" w:rsidRDefault="00BC0404" w:rsidP="00375365">
      <w:pPr>
        <w:pStyle w:val="14"/>
      </w:pPr>
      <w:r>
        <w:t xml:space="preserve">5) установка заточенного инструмента; </w:t>
      </w:r>
    </w:p>
    <w:p w:rsidR="00BC0404" w:rsidRDefault="00BC0404" w:rsidP="00375365">
      <w:pPr>
        <w:pStyle w:val="14"/>
      </w:pPr>
      <w:r>
        <w:t xml:space="preserve">6) сотрудница ушла на перерыв для кормления 9 месячного ребенка на 25 минут; </w:t>
      </w:r>
    </w:p>
    <w:p w:rsidR="00BC0404" w:rsidRDefault="00BC0404" w:rsidP="00375365">
      <w:pPr>
        <w:pStyle w:val="14"/>
      </w:pPr>
      <w:r>
        <w:t xml:space="preserve">7) смена инструмента для выполнения другого перехода; </w:t>
      </w:r>
    </w:p>
    <w:p w:rsidR="00BC0404" w:rsidRDefault="00BC0404" w:rsidP="00375365">
      <w:pPr>
        <w:pStyle w:val="14"/>
      </w:pPr>
      <w:r>
        <w:t xml:space="preserve">8) транспортировка заготовок к рабочему месту, выполняемая вместо вспомогательного рабочего; </w:t>
      </w:r>
    </w:p>
    <w:p w:rsidR="00BC0404" w:rsidRDefault="00BC0404" w:rsidP="00375365">
      <w:pPr>
        <w:pStyle w:val="14"/>
      </w:pPr>
      <w:r>
        <w:lastRenderedPageBreak/>
        <w:t>9) исправление брака, допущенного самим рабочим</w:t>
      </w:r>
    </w:p>
    <w:p w:rsidR="00C86135" w:rsidRDefault="00C86135" w:rsidP="00375365">
      <w:pPr>
        <w:pStyle w:val="14"/>
      </w:pPr>
      <w:r>
        <w:t xml:space="preserve">2.2 </w:t>
      </w:r>
      <w:r w:rsidR="00BC0404" w:rsidRPr="00BC0404">
        <w:t>Расчет технически обоснованной нормы времени на станочные работы</w:t>
      </w:r>
    </w:p>
    <w:p w:rsidR="00BC0404" w:rsidRDefault="00BC0404" w:rsidP="00375365">
      <w:pPr>
        <w:pStyle w:val="14"/>
      </w:pPr>
      <w:r>
        <w:t xml:space="preserve">Задача 1. Рассчитайте норму штучного и штучнокалькуляционного времени и норму выработки за 8-ми часовую смену в серийном производстве, если основное время обработки – 8 мин. 36 сек., вспомогательное время – 4 мин. 48 сек., время – 8%, на отдых и личные надобности – 6% от Топ. Размер партии деталей – 60 шт., а Тпз – 12 мин. </w:t>
      </w:r>
    </w:p>
    <w:p w:rsidR="00BC0404" w:rsidRDefault="00BC0404" w:rsidP="00375365">
      <w:pPr>
        <w:pStyle w:val="14"/>
      </w:pPr>
      <w:r>
        <w:t>Задача 2. Рассчитайте машинное время на токарную обработку детали, если расчетная длина обрабатываемой поверхности 450 мм, дополнительные длины на врезание, выход резца и взятие пробной стружки –5 мм, припуск на обработку –</w:t>
      </w:r>
      <w:r w:rsidRPr="00BC0404">
        <w:t xml:space="preserve"> </w:t>
      </w:r>
      <w:r>
        <w:t xml:space="preserve">6,5 мм, глубина резания – 5 мм, скорость шпинделя – 250 об/мин, подача – 0,7 мм/об. </w:t>
      </w:r>
    </w:p>
    <w:p w:rsidR="00BC0404" w:rsidRDefault="00BC0404" w:rsidP="00375365">
      <w:pPr>
        <w:pStyle w:val="14"/>
      </w:pPr>
      <w:r>
        <w:t xml:space="preserve">Задача 3. Рассчитайте штучное время на строгальную обработку детали на станке, если ширина обработки в направлении подачи – 473 мм, подача на один оборот – 0,9 мм на один двойной ход стола, число оборот шпинделя в минуту – 30 ходов, вспомогательное время – 3,2 мин, норматив Аорг, Аотд – 9% от Топ. </w:t>
      </w:r>
    </w:p>
    <w:p w:rsidR="00BC0404" w:rsidRDefault="00BC0404" w:rsidP="00375365">
      <w:pPr>
        <w:pStyle w:val="14"/>
      </w:pPr>
      <w:r>
        <w:t xml:space="preserve">Задача 4. Рассчитайте штучное время на фрезерную обработку детали в массовом производстве, если расчётная длина обрабатываемой поверхности 1200 мм, дополнительные длины на врезание, выход резца – 23мм, подача на один оборот – 164 мм/мин., вспомогательное время – 2,4 ми норматив Аорг – 3%, Аотд –7% от Топ. </w:t>
      </w:r>
    </w:p>
    <w:p w:rsidR="00BC0404" w:rsidRDefault="00BC0404" w:rsidP="00375365">
      <w:pPr>
        <w:pStyle w:val="14"/>
      </w:pPr>
      <w:r>
        <w:t xml:space="preserve">Задача 5. Рассчитайте норму штучного и штучнокалькуляционного времени на партию деталей, если время машинной обработки 12 мин., время ручной работы – 6 мин., вспомогательное время – 3 мин., норматив времени на Аотд – 8% от Топ., Тпз на партию деталей – 15 мин. В партии 18 деталей. </w:t>
      </w:r>
    </w:p>
    <w:p w:rsidR="00BC0404" w:rsidRDefault="00BC0404" w:rsidP="00375365">
      <w:pPr>
        <w:pStyle w:val="14"/>
      </w:pPr>
      <w:r>
        <w:t>Задача 6. По нормативам машинное (основное) время обработки – 3 мин. 25 с., вспомогательное время – 1,5 мин. на операцию. Определить норму штучного времени и норму выработки на 8-часовую смену в массовом производстве, если: Атех составляет 1,5 % от машинного времени, Аорг – 3%, Аотд – 7% от Топ.</w:t>
      </w:r>
    </w:p>
    <w:p w:rsidR="00BC0404" w:rsidRDefault="00BC0404" w:rsidP="00375365">
      <w:pPr>
        <w:pStyle w:val="14"/>
      </w:pPr>
      <w:r>
        <w:t xml:space="preserve">Задача 7. Длина обработки детали на токарном станке – 200 подача – 0,5 мм/об, число оборотов шпинделя – 1500 об/мин. Вспомогательное время составляет 20% основного, время организационно-технического обслуживания рабочего места – 2,5%, на отдых и личные надобности – 4% от оперативного. Рассчитайте основное, оперативное время и норму штучного времени в условиях крупносерийного производства, если размер партии деталей – 1200 шт., а Тпз = 18 мин. </w:t>
      </w:r>
    </w:p>
    <w:p w:rsidR="00BC0404" w:rsidRDefault="00BC0404" w:rsidP="00375365">
      <w:pPr>
        <w:pStyle w:val="14"/>
      </w:pPr>
      <w:r>
        <w:t>Задача 8. Рассчитайте сменную норму выработки при 8-ми часовой рабочей смене, если оперативное время обработки детали – 12 мин., время организационно-технического обслуживания рабочего места – 6%, на дых и личные надобности – 3,5% от оперативного, а Тпз =30 мин. за смену.</w:t>
      </w:r>
      <w:r w:rsidRPr="00BC0404">
        <w:t xml:space="preserve"> </w:t>
      </w:r>
      <w:r>
        <w:t xml:space="preserve">Предусматривается повысить норму выработки на 25%. Определите, как изменится норма времени. </w:t>
      </w:r>
    </w:p>
    <w:p w:rsidR="00BC0404" w:rsidRDefault="00BC0404" w:rsidP="00375365">
      <w:pPr>
        <w:pStyle w:val="14"/>
      </w:pPr>
      <w:r>
        <w:t xml:space="preserve">Задача 9. В результате модернизации станка норма времени на операцию, которая составляла 24 мин, была пересмотрена и снижена на 8%. Определить какова была норма выработки и насколько она выросла. </w:t>
      </w:r>
    </w:p>
    <w:p w:rsidR="00BC0404" w:rsidRDefault="00BC0404" w:rsidP="00375365">
      <w:pPr>
        <w:pStyle w:val="14"/>
      </w:pPr>
      <w:r>
        <w:t>Задача 10. Рабочий за месяц изготовил 316 деталей, для которых было установлено Тшт = 21,6 мин, Тшт = 27 мин. Отработанное время составило 176 часов. Определить процент выполнения нормы рабочим за месяц.</w:t>
      </w:r>
    </w:p>
    <w:p w:rsidR="00BC0404" w:rsidRDefault="00BC0404" w:rsidP="00C86135">
      <w:pPr>
        <w:pStyle w:val="ReportMain"/>
        <w:suppressAutoHyphens/>
        <w:ind w:firstLine="709"/>
        <w:jc w:val="both"/>
        <w:rPr>
          <w:sz w:val="28"/>
        </w:rPr>
      </w:pPr>
    </w:p>
    <w:p w:rsidR="00BC0404" w:rsidRDefault="00BC0404" w:rsidP="00C86135">
      <w:pPr>
        <w:pStyle w:val="ReportMain"/>
        <w:suppressAutoHyphens/>
        <w:ind w:firstLine="709"/>
        <w:jc w:val="both"/>
        <w:rPr>
          <w:sz w:val="28"/>
        </w:rPr>
      </w:pPr>
      <w:r>
        <w:rPr>
          <w:sz w:val="28"/>
        </w:rPr>
        <w:lastRenderedPageBreak/>
        <w:t xml:space="preserve">2.3 </w:t>
      </w:r>
      <w:r w:rsidRPr="00BC0404">
        <w:rPr>
          <w:sz w:val="28"/>
        </w:rPr>
        <w:t>Расчет нормы времени ми</w:t>
      </w:r>
      <w:r>
        <w:rPr>
          <w:sz w:val="28"/>
        </w:rPr>
        <w:t>кроэлементным методом нормирова</w:t>
      </w:r>
      <w:r w:rsidRPr="00BC0404">
        <w:rPr>
          <w:sz w:val="28"/>
        </w:rPr>
        <w:t>ния</w:t>
      </w:r>
      <w:r w:rsidRPr="00BC0404">
        <w:rPr>
          <w:sz w:val="28"/>
        </w:rPr>
        <w:cr/>
      </w:r>
    </w:p>
    <w:p w:rsidR="00BC0404" w:rsidRDefault="00BC0404" w:rsidP="00C86135">
      <w:pPr>
        <w:pStyle w:val="ReportMain"/>
        <w:suppressAutoHyphens/>
        <w:ind w:firstLine="709"/>
        <w:jc w:val="both"/>
        <w:rPr>
          <w:sz w:val="28"/>
        </w:rPr>
      </w:pPr>
      <w:r w:rsidRPr="00BC0404">
        <w:rPr>
          <w:sz w:val="28"/>
        </w:rPr>
        <w:t xml:space="preserve">Задача 1. При упаковке рубашек упаковщик протягивает руку на расстояние 270 мм к булавкам, находящимся в коробке. Требуется провести кодировку микроэлемента и рассчитать норму времени. Производство массовое. </w:t>
      </w:r>
    </w:p>
    <w:p w:rsidR="00BC0404" w:rsidRPr="00BC0404" w:rsidRDefault="00BC0404" w:rsidP="00C86135">
      <w:pPr>
        <w:pStyle w:val="ReportMain"/>
        <w:suppressAutoHyphens/>
        <w:ind w:firstLine="709"/>
        <w:jc w:val="both"/>
        <w:rPr>
          <w:sz w:val="32"/>
        </w:rPr>
      </w:pPr>
      <w:r w:rsidRPr="00BC0404">
        <w:rPr>
          <w:sz w:val="28"/>
        </w:rPr>
        <w:t>Задача 2. При сортировке письменной корреспонденции сортировщик протягивает руку на расстояние 400 мм. К письмам, упорядочено уложенным в ряд. Требуется провести кодировку микроэлемента и рассчитать норму времени.</w:t>
      </w:r>
    </w:p>
    <w:p w:rsidR="00BC0404" w:rsidRDefault="00BC0404" w:rsidP="00C86135">
      <w:pPr>
        <w:pStyle w:val="ReportMain"/>
        <w:suppressAutoHyphens/>
        <w:ind w:firstLine="709"/>
        <w:jc w:val="both"/>
        <w:rPr>
          <w:sz w:val="28"/>
        </w:rPr>
      </w:pPr>
      <w:r w:rsidRPr="00BC0404">
        <w:rPr>
          <w:sz w:val="28"/>
        </w:rPr>
        <w:t xml:space="preserve">Задача 3. Болт массой 0,09 кг вынимается из отверстия. Длина продвижения 20 мм. Требуется провести кодировку микроэлемента «Разъединить (Р) » и рассчитать норму времени. </w:t>
      </w:r>
    </w:p>
    <w:p w:rsidR="00BC0404" w:rsidRDefault="00BC0404" w:rsidP="00C86135">
      <w:pPr>
        <w:pStyle w:val="ReportMain"/>
        <w:suppressAutoHyphens/>
        <w:ind w:firstLine="709"/>
        <w:jc w:val="both"/>
        <w:rPr>
          <w:sz w:val="28"/>
        </w:rPr>
      </w:pPr>
      <w:r w:rsidRPr="00BC0404">
        <w:rPr>
          <w:sz w:val="28"/>
        </w:rPr>
        <w:t xml:space="preserve">Задача 4. Электроключ массой 1,6 кг снимается с гайки. Длина продвижения 24 мм. Требуется провести кодировку микроэлемента «Разъединить (Р) » и рассчитать норму времени. </w:t>
      </w:r>
    </w:p>
    <w:p w:rsidR="00BC0404" w:rsidRPr="00BC0404" w:rsidRDefault="00BC0404" w:rsidP="00C86135">
      <w:pPr>
        <w:pStyle w:val="ReportMain"/>
        <w:suppressAutoHyphens/>
        <w:ind w:firstLine="709"/>
        <w:jc w:val="both"/>
        <w:rPr>
          <w:sz w:val="32"/>
        </w:rPr>
      </w:pPr>
      <w:r w:rsidRPr="00BC0404">
        <w:rPr>
          <w:sz w:val="28"/>
        </w:rPr>
        <w:t>Задача 5. После гибки на прессе круглая деталь массой 0,5 кг вынимается щипцами массой 0,6 кг из формообразующей матрицы. Длина продвижения 50 мм. Требуется провести кодировку микроэлемента «Разъединить (Р) » и рассчитать норму времени</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BC0404" w:rsidRDefault="00C86135" w:rsidP="00375365">
      <w:pPr>
        <w:pStyle w:val="14"/>
      </w:pPr>
      <w:r>
        <w:t xml:space="preserve">3.1 </w:t>
      </w:r>
      <w:r w:rsidR="00BC0404" w:rsidRPr="00BC0404">
        <w:t>Изучение затрат рабочего вре</w:t>
      </w:r>
      <w:r w:rsidR="00BC0404">
        <w:t>мени хронометражным методом, ме</w:t>
      </w:r>
      <w:r w:rsidR="00BC0404" w:rsidRPr="00BC0404">
        <w:t xml:space="preserve">тодом ФРВ </w:t>
      </w:r>
    </w:p>
    <w:p w:rsidR="00BC0404" w:rsidRPr="003E57F4" w:rsidRDefault="003E57F4" w:rsidP="00375365">
      <w:pPr>
        <w:pStyle w:val="14"/>
      </w:pPr>
      <w:r w:rsidRPr="003E57F4">
        <w:rPr>
          <w:b/>
          <w:bCs/>
        </w:rPr>
        <w:t xml:space="preserve">Задача 1. </w:t>
      </w:r>
      <w:r w:rsidRPr="003E57F4">
        <w:t>В мелкосерийном производстве проведено пять наблюдений за обработкой детали. Хронометраж непрерывный. Текущее время указано в таблице</w:t>
      </w:r>
    </w:p>
    <w:p w:rsidR="003E57F4" w:rsidRPr="003E57F4" w:rsidRDefault="003E57F4" w:rsidP="00375365">
      <w:pPr>
        <w:pStyle w:val="14"/>
      </w:pPr>
      <w:r w:rsidRPr="003E57F4">
        <w:rPr>
          <w:noProof/>
          <w:lang w:eastAsia="ru-RU"/>
        </w:rPr>
        <w:drawing>
          <wp:inline distT="0" distB="0" distL="0" distR="0" wp14:anchorId="425227E3" wp14:editId="64D0F66C">
            <wp:extent cx="5778507" cy="1733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214" t="42425" r="38947" b="35261"/>
                    <a:stretch/>
                  </pic:blipFill>
                  <pic:spPr bwMode="auto">
                    <a:xfrm>
                      <a:off x="0" y="0"/>
                      <a:ext cx="5783814" cy="1735142"/>
                    </a:xfrm>
                    <a:prstGeom prst="rect">
                      <a:avLst/>
                    </a:prstGeom>
                    <a:ln>
                      <a:noFill/>
                    </a:ln>
                    <a:extLst>
                      <a:ext uri="{53640926-AAD7-44D8-BBD7-CCE9431645EC}">
                        <a14:shadowObscured xmlns:a14="http://schemas.microsoft.com/office/drawing/2010/main"/>
                      </a:ext>
                    </a:extLst>
                  </pic:spPr>
                </pic:pic>
              </a:graphicData>
            </a:graphic>
          </wp:inline>
        </w:drawing>
      </w:r>
    </w:p>
    <w:p w:rsidR="00BC0404" w:rsidRPr="003E57F4" w:rsidRDefault="00BC0404" w:rsidP="00375365">
      <w:pPr>
        <w:pStyle w:val="14"/>
      </w:pPr>
    </w:p>
    <w:p w:rsidR="003E57F4" w:rsidRPr="003E57F4" w:rsidRDefault="003E57F4" w:rsidP="003E57F4">
      <w:pPr>
        <w:pStyle w:val="Default"/>
        <w:rPr>
          <w:sz w:val="28"/>
          <w:szCs w:val="28"/>
        </w:rPr>
      </w:pPr>
      <w:r w:rsidRPr="003E57F4">
        <w:rPr>
          <w:sz w:val="28"/>
          <w:szCs w:val="28"/>
        </w:rPr>
        <w:t xml:space="preserve">Определите хроноряды, операционное время </w:t>
      </w:r>
      <w:r w:rsidRPr="003E57F4">
        <w:rPr>
          <w:i/>
          <w:iCs/>
          <w:sz w:val="28"/>
          <w:szCs w:val="28"/>
        </w:rPr>
        <w:t>Т</w:t>
      </w:r>
      <w:r w:rsidRPr="003E57F4">
        <w:rPr>
          <w:sz w:val="28"/>
          <w:szCs w:val="28"/>
        </w:rPr>
        <w:t xml:space="preserve">оп и штучное время </w:t>
      </w:r>
      <w:r w:rsidRPr="003E57F4">
        <w:rPr>
          <w:i/>
          <w:iCs/>
          <w:sz w:val="28"/>
          <w:szCs w:val="28"/>
        </w:rPr>
        <w:t>Т</w:t>
      </w:r>
      <w:r w:rsidRPr="003E57F4">
        <w:rPr>
          <w:sz w:val="28"/>
          <w:szCs w:val="28"/>
        </w:rPr>
        <w:t xml:space="preserve">шт, если норматив времени на отдых, личные надобности и обслуживание рабочего места 12% от оперативного. </w:t>
      </w:r>
    </w:p>
    <w:p w:rsidR="00BC0404" w:rsidRPr="003E57F4" w:rsidRDefault="003E57F4" w:rsidP="00375365">
      <w:pPr>
        <w:pStyle w:val="14"/>
      </w:pPr>
      <w:r w:rsidRPr="003E57F4">
        <w:rPr>
          <w:b/>
          <w:bCs/>
        </w:rPr>
        <w:t xml:space="preserve">Задача 2. </w:t>
      </w:r>
      <w:r w:rsidRPr="003E57F4">
        <w:t xml:space="preserve">По нормативам режимов работы оборудования норма машинного времени </w:t>
      </w:r>
      <w:r w:rsidRPr="003E57F4">
        <w:rPr>
          <w:i/>
          <w:iCs/>
        </w:rPr>
        <w:t>t</w:t>
      </w:r>
      <w:r w:rsidRPr="003E57F4">
        <w:t xml:space="preserve">м на деталь установлена 12 мин, на управление станком – 2 мин. Рассчитайте штучное время </w:t>
      </w:r>
      <w:r w:rsidRPr="003E57F4">
        <w:rPr>
          <w:i/>
          <w:iCs/>
        </w:rPr>
        <w:t>Т</w:t>
      </w:r>
      <w:r w:rsidRPr="003E57F4">
        <w:t>шт, если при проведении выборочного хронометража установлены следующие затраты времени на установку и снятие детали. Норматив времени на отдых, личные надобности и организацию рабочего места установлен 12% от оперативного времени. Производство мелкосерийное.</w:t>
      </w:r>
    </w:p>
    <w:p w:rsidR="003E57F4" w:rsidRPr="003E57F4" w:rsidRDefault="003E57F4" w:rsidP="00375365">
      <w:pPr>
        <w:pStyle w:val="14"/>
      </w:pPr>
      <w:r w:rsidRPr="003E57F4">
        <w:rPr>
          <w:noProof/>
          <w:lang w:eastAsia="ru-RU"/>
        </w:rPr>
        <w:lastRenderedPageBreak/>
        <w:drawing>
          <wp:inline distT="0" distB="0" distL="0" distR="0" wp14:anchorId="3F8A6799" wp14:editId="3BB534AB">
            <wp:extent cx="6003838" cy="1609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36" t="27548" r="40497" b="52066"/>
                    <a:stretch/>
                  </pic:blipFill>
                  <pic:spPr bwMode="auto">
                    <a:xfrm>
                      <a:off x="0" y="0"/>
                      <a:ext cx="6024498" cy="1615264"/>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3. </w:t>
      </w:r>
      <w:r w:rsidRPr="003E57F4">
        <w:t xml:space="preserve">На основании материалов выборочного хронометража выполнения вспомогательных работ выберите затраты времени, относящиеся к обслуживанию рабочего места, обработайте хроноряды и рассчитайте норматив на обслуживание рабочего места в процентах к оперативному времени, если </w:t>
      </w:r>
      <w:r w:rsidRPr="003E57F4">
        <w:rPr>
          <w:i/>
          <w:iCs/>
        </w:rPr>
        <w:t>Т</w:t>
      </w:r>
      <w:r w:rsidRPr="003E57F4">
        <w:t>оп= 400 мин. Производство серийное.</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31B26707" wp14:editId="24274865">
            <wp:extent cx="5857875" cy="24043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35" t="38017" r="41736" b="31680"/>
                    <a:stretch/>
                  </pic:blipFill>
                  <pic:spPr bwMode="auto">
                    <a:xfrm>
                      <a:off x="0" y="0"/>
                      <a:ext cx="5863254" cy="240656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4 </w:t>
      </w:r>
      <w:r w:rsidRPr="003E57F4">
        <w:t xml:space="preserve">Средние затраты времени на токарную обработку детали составляют </w:t>
      </w:r>
      <w:r w:rsidRPr="003E57F4">
        <w:rPr>
          <w:i/>
          <w:iCs/>
        </w:rPr>
        <w:t>Т</w:t>
      </w:r>
      <w:r w:rsidRPr="003E57F4">
        <w:t>оп − 7 мин. Проведено пять хронометражных наблюдений за передовыми рабочими с целью выявления лучших приёмов труда по методу инженера Ф.Л. Ковалева. Рассчитайте минимальные затраты времени на операцию, исходя из опыта лучших рабочих, и возможный рост производительности труда рабочих, занятых на таких работах.</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1210FDCC" wp14:editId="30E529F1">
            <wp:extent cx="5791200" cy="2123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525" t="33609" r="38637" b="39119"/>
                    <a:stretch/>
                  </pic:blipFill>
                  <pic:spPr bwMode="auto">
                    <a:xfrm>
                      <a:off x="0" y="0"/>
                      <a:ext cx="5796519" cy="212539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lastRenderedPageBreak/>
        <w:t xml:space="preserve">Задача 5. </w:t>
      </w:r>
      <w:r w:rsidRPr="003E57F4">
        <w:t>По материалам хронометража, проведённого в целях пересмотра норм времени и норм выработки, установлены следующие хроноряды по элементам операции «пригонка и электросварка стыков швеллерной стали». Производство мелкосерийное, время подготовительно-заключительное – 15 мин за 8-часовую смену, нормативы времени на отдых, личные надобности и организацию рабочего места 12% оперативного времени. На сколько процентов нужно снизить действующую норму времени (равную 22 мин.) и повысить норму выработки (23 шт. за 8-часовую смену)?</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6286CA2E" wp14:editId="6807396D">
            <wp:extent cx="5848350" cy="189909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214" t="40772" r="38792" b="34986"/>
                    <a:stretch/>
                  </pic:blipFill>
                  <pic:spPr bwMode="auto">
                    <a:xfrm>
                      <a:off x="0" y="0"/>
                      <a:ext cx="5853723" cy="190084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Default="003E57F4" w:rsidP="00375365">
      <w:pPr>
        <w:pStyle w:val="14"/>
      </w:pPr>
      <w:r w:rsidRPr="003E57F4">
        <w:t>По данным индивидуальной фотографии рабочего времени определить по каждому виду продолжительность затрат рабочего времени, провести индексацию затрат на основании и группировку одноименных затрат рабочего времени. Определить фактический и нормативный баланс рабочего времени. Провести анализ результатов наблюдения и дать предложения по более рациональному использованию слесаря. Рассчитать возможный рост производительности труда на рабочем месте.</w:t>
      </w:r>
    </w:p>
    <w:p w:rsidR="00C86135" w:rsidRDefault="00C86135" w:rsidP="00375365">
      <w:pPr>
        <w:pStyle w:val="14"/>
      </w:pPr>
      <w:r>
        <w:t xml:space="preserve">3.2 </w:t>
      </w:r>
      <w:r w:rsidR="003E57F4" w:rsidRPr="003E57F4">
        <w:t>Изучение затрат рабочего вр</w:t>
      </w:r>
      <w:r w:rsidR="003E57F4">
        <w:t>емени методом моментных наблюде</w:t>
      </w:r>
      <w:r w:rsidR="003E57F4" w:rsidRPr="003E57F4">
        <w:t>ний</w:t>
      </w:r>
    </w:p>
    <w:p w:rsidR="003E57F4" w:rsidRPr="00375365" w:rsidRDefault="003E57F4" w:rsidP="00375365">
      <w:pPr>
        <w:pStyle w:val="14"/>
      </w:pPr>
      <w:r w:rsidRPr="00375365">
        <w:t>На основании исходных данных определить фактическую загруженность рабочего и правильность выполненного моментного наблюдения.</w:t>
      </w:r>
    </w:p>
    <w:p w:rsidR="003E57F4" w:rsidRDefault="003E57F4" w:rsidP="00375365">
      <w:pPr>
        <w:pStyle w:val="14"/>
      </w:pPr>
    </w:p>
    <w:p w:rsidR="003E57F4" w:rsidRDefault="003E57F4" w:rsidP="00375365">
      <w:pPr>
        <w:pStyle w:val="14"/>
      </w:pPr>
      <w:r>
        <w:rPr>
          <w:noProof/>
          <w:lang w:eastAsia="ru-RU"/>
        </w:rPr>
        <w:drawing>
          <wp:inline distT="0" distB="0" distL="0" distR="0" wp14:anchorId="7832E7F5" wp14:editId="53F98848">
            <wp:extent cx="5806328" cy="208597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369" t="57025" r="38793" b="16253"/>
                    <a:stretch/>
                  </pic:blipFill>
                  <pic:spPr bwMode="auto">
                    <a:xfrm>
                      <a:off x="0" y="0"/>
                      <a:ext cx="5811661" cy="2087891"/>
                    </a:xfrm>
                    <a:prstGeom prst="rect">
                      <a:avLst/>
                    </a:prstGeom>
                    <a:ln>
                      <a:noFill/>
                    </a:ln>
                    <a:extLst>
                      <a:ext uri="{53640926-AAD7-44D8-BBD7-CCE9431645EC}">
                        <a14:shadowObscured xmlns:a14="http://schemas.microsoft.com/office/drawing/2010/main"/>
                      </a:ext>
                    </a:extLst>
                  </pic:spPr>
                </pic:pic>
              </a:graphicData>
            </a:graphic>
          </wp:inline>
        </w:drawing>
      </w:r>
    </w:p>
    <w:p w:rsidR="003E57F4" w:rsidRDefault="003E57F4" w:rsidP="00375365">
      <w:pPr>
        <w:pStyle w:val="14"/>
      </w:pPr>
    </w:p>
    <w:p w:rsidR="003E57F4" w:rsidRDefault="00375365" w:rsidP="00375365">
      <w:pPr>
        <w:pStyle w:val="14"/>
      </w:pPr>
      <w:r>
        <w:t xml:space="preserve">3.3 </w:t>
      </w:r>
      <w:r w:rsidRPr="00375365">
        <w:t>Формирование фонда оплаты труда</w:t>
      </w:r>
    </w:p>
    <w:p w:rsidR="00375365" w:rsidRDefault="00375365" w:rsidP="00375365">
      <w:pPr>
        <w:pStyle w:val="14"/>
      </w:pPr>
    </w:p>
    <w:p w:rsidR="00375365" w:rsidRPr="00375365" w:rsidRDefault="00375365" w:rsidP="00375365">
      <w:pPr>
        <w:pStyle w:val="Default"/>
        <w:ind w:firstLine="709"/>
        <w:jc w:val="both"/>
        <w:rPr>
          <w:sz w:val="28"/>
          <w:szCs w:val="32"/>
        </w:rPr>
      </w:pPr>
      <w:r w:rsidRPr="00375365">
        <w:rPr>
          <w:b/>
          <w:bCs/>
          <w:sz w:val="28"/>
          <w:szCs w:val="32"/>
        </w:rPr>
        <w:t xml:space="preserve">Задача 1. </w:t>
      </w:r>
      <w:r w:rsidRPr="00375365">
        <w:rPr>
          <w:sz w:val="28"/>
          <w:szCs w:val="32"/>
        </w:rPr>
        <w:t xml:space="preserve">В плане предприятия на следующий год предусматривается рост средней заработной платы на 2 %, а рост производительности труда – на 5 %. </w:t>
      </w:r>
      <w:r w:rsidRPr="00375365">
        <w:rPr>
          <w:sz w:val="28"/>
          <w:szCs w:val="32"/>
        </w:rPr>
        <w:lastRenderedPageBreak/>
        <w:t xml:space="preserve">Норматив заработной платы, установленный предприятием, на 1 руб. товарной продукции в отчетном году был равен 22 руб. Объем производства товарной продукции в отчетном году составил 2 936 000 тыс. руб., в планируемом году должен составить 3 024 100 тыс.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плановый фонд заработной платы; </w:t>
      </w:r>
    </w:p>
    <w:p w:rsidR="00375365" w:rsidRPr="00375365" w:rsidRDefault="00375365" w:rsidP="00375365">
      <w:pPr>
        <w:pStyle w:val="Default"/>
        <w:ind w:firstLine="709"/>
        <w:jc w:val="both"/>
        <w:rPr>
          <w:sz w:val="28"/>
          <w:szCs w:val="32"/>
        </w:rPr>
      </w:pPr>
      <w:r w:rsidRPr="00375365">
        <w:rPr>
          <w:sz w:val="28"/>
          <w:szCs w:val="32"/>
        </w:rPr>
        <w:t xml:space="preserve">2) прирост (снижение) планового фонда заработной платы к уровню отчетного года. </w:t>
      </w:r>
    </w:p>
    <w:p w:rsidR="00375365" w:rsidRPr="00375365" w:rsidRDefault="00375365" w:rsidP="00375365">
      <w:pPr>
        <w:pStyle w:val="Default"/>
        <w:ind w:firstLine="709"/>
        <w:jc w:val="both"/>
        <w:rPr>
          <w:sz w:val="28"/>
          <w:szCs w:val="32"/>
        </w:rPr>
      </w:pPr>
      <w:r w:rsidRPr="00375365">
        <w:rPr>
          <w:b/>
          <w:bCs/>
          <w:sz w:val="28"/>
          <w:szCs w:val="32"/>
        </w:rPr>
        <w:t xml:space="preserve">Задача 2. </w:t>
      </w:r>
      <w:r w:rsidRPr="00375365">
        <w:rPr>
          <w:sz w:val="28"/>
          <w:szCs w:val="32"/>
        </w:rPr>
        <w:t xml:space="preserve">По результатам отчета за прошлый год объем товарной продукции составил 1 835 300 тыс. руб., фонд заработной платы персонала предприятия – 357 880 тыс. руб. По плану на следующий год предусмотрен прирост товарной продукции на 5 %.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годовой плановый фонд заработной платы, тыс. руб.; </w:t>
      </w:r>
    </w:p>
    <w:p w:rsidR="00375365" w:rsidRPr="00375365" w:rsidRDefault="00375365" w:rsidP="00375365">
      <w:pPr>
        <w:pStyle w:val="14"/>
      </w:pPr>
      <w:r w:rsidRPr="00375365">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32"/>
        </w:rPr>
        <w:t xml:space="preserve">Задача 3. </w:t>
      </w:r>
      <w:r w:rsidRPr="00375365">
        <w:rPr>
          <w:sz w:val="28"/>
          <w:szCs w:val="32"/>
        </w:rPr>
        <w:t xml:space="preserve">Выпуск продукции предприятия составляет 200 единиц в месяц. Установленный на предприятии норматив затрат заработной платы на 2 руб. продукции (без выплат из фонда материального поощрения) равен 46 руб. Рассчитать нормативный фонд оплаты труда, если цена единицы продукции, выпускаемой </w:t>
      </w:r>
      <w:r w:rsidRPr="00375365">
        <w:rPr>
          <w:sz w:val="28"/>
          <w:szCs w:val="28"/>
        </w:rPr>
        <w:t xml:space="preserve">предприятием, равна 560 руб. </w:t>
      </w:r>
    </w:p>
    <w:p w:rsidR="00375365" w:rsidRPr="00375365" w:rsidRDefault="00375365" w:rsidP="00375365">
      <w:pPr>
        <w:pStyle w:val="Default"/>
        <w:ind w:firstLine="709"/>
        <w:jc w:val="both"/>
        <w:rPr>
          <w:sz w:val="28"/>
          <w:szCs w:val="28"/>
        </w:rPr>
      </w:pPr>
      <w:r w:rsidRPr="00375365">
        <w:rPr>
          <w:b/>
          <w:bCs/>
          <w:sz w:val="28"/>
          <w:szCs w:val="28"/>
        </w:rPr>
        <w:t>Задача 4.</w:t>
      </w:r>
      <w:r w:rsidRPr="00375365">
        <w:rPr>
          <w:sz w:val="28"/>
          <w:szCs w:val="28"/>
        </w:rPr>
        <w:t xml:space="preserve">Фонд оплаты труда в текущем году составляет 1527 тыс. руб. На будущий год предприятием установлен норматив прироста фонда оплаты труда в размере 10 % за 4 %-й прирост объема продукции. Рассчитать плановый фонд оплаты труда на данном предприятии за год. </w:t>
      </w:r>
    </w:p>
    <w:p w:rsidR="00375365" w:rsidRPr="00375365" w:rsidRDefault="00375365" w:rsidP="00375365">
      <w:pPr>
        <w:pStyle w:val="Default"/>
        <w:ind w:firstLine="709"/>
        <w:jc w:val="both"/>
        <w:rPr>
          <w:sz w:val="28"/>
          <w:szCs w:val="28"/>
        </w:rPr>
      </w:pPr>
      <w:r w:rsidRPr="00375365">
        <w:rPr>
          <w:b/>
          <w:bCs/>
          <w:sz w:val="28"/>
          <w:szCs w:val="28"/>
        </w:rPr>
        <w:t xml:space="preserve">Задача 5. </w:t>
      </w:r>
      <w:r w:rsidRPr="00375365">
        <w:rPr>
          <w:sz w:val="28"/>
          <w:szCs w:val="28"/>
        </w:rPr>
        <w:t xml:space="preserve">По результатам отчета за прошлый год объем товарной продукции составил 873952 тыс. руб., фонд заработной платы персонала предприятия – 170419 тыс. руб. По плану на следующий год предусмотрен прирост товарной продукции на 5%.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28"/>
        </w:rPr>
      </w:pPr>
      <w:r w:rsidRPr="00375365">
        <w:rPr>
          <w:sz w:val="28"/>
          <w:szCs w:val="28"/>
        </w:rPr>
        <w:t xml:space="preserve">Определите: </w:t>
      </w:r>
    </w:p>
    <w:p w:rsidR="00375365" w:rsidRPr="00375365" w:rsidRDefault="00375365" w:rsidP="00375365">
      <w:pPr>
        <w:pStyle w:val="14"/>
        <w:rPr>
          <w:szCs w:val="28"/>
        </w:rPr>
      </w:pPr>
      <w:r w:rsidRPr="00375365">
        <w:rPr>
          <w:szCs w:val="28"/>
        </w:rPr>
        <w:t>1) годовой плановый фонд заработной платы, тыс. руб.;</w:t>
      </w:r>
    </w:p>
    <w:p w:rsidR="003E57F4" w:rsidRPr="00643456" w:rsidRDefault="00375365" w:rsidP="00375365">
      <w:pPr>
        <w:pStyle w:val="14"/>
        <w:rPr>
          <w:szCs w:val="28"/>
        </w:rPr>
      </w:pPr>
      <w:r w:rsidRPr="00375365">
        <w:rPr>
          <w:szCs w:val="28"/>
        </w:rPr>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643456">
        <w:rPr>
          <w:b/>
          <w:bCs/>
          <w:sz w:val="28"/>
          <w:szCs w:val="28"/>
        </w:rPr>
        <w:t>6</w:t>
      </w:r>
      <w:r w:rsidRPr="00375365">
        <w:rPr>
          <w:b/>
          <w:bCs/>
          <w:sz w:val="28"/>
          <w:szCs w:val="28"/>
        </w:rPr>
        <w:t xml:space="preserve">. </w:t>
      </w:r>
      <w:r w:rsidRPr="00375365">
        <w:rPr>
          <w:sz w:val="28"/>
          <w:szCs w:val="28"/>
        </w:rPr>
        <w:t xml:space="preserve">Труд ремонтного слесаря 5-го разряда (условия труда нормальные) оплачивается по повременно-премиальной системе. Премия в размере 20% заработной платы начисляется при условии выполнения нормированного задания. Слесарь работал 182 ч., выполнил объем работ по ремонту на 202 н-ч. Определите сумму заработной платы за данный месяц, если тарифная часовая ставка равна 196 руб.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7</w:t>
      </w:r>
      <w:r w:rsidRPr="00375365">
        <w:rPr>
          <w:b/>
          <w:bCs/>
          <w:sz w:val="28"/>
          <w:szCs w:val="28"/>
        </w:rPr>
        <w:t xml:space="preserve">. </w:t>
      </w:r>
      <w:r w:rsidRPr="00375365">
        <w:rPr>
          <w:sz w:val="28"/>
          <w:szCs w:val="28"/>
        </w:rPr>
        <w:t xml:space="preserve">Газосварщик сосудов, работающих под давлением, отработал за месяц 168 ч. (разряд 5-й, работа в тяжелых и вредных условиях труда). За сдачу всех сосудов после гидравлического испытания с первого предъявления выплачивается премия в размере 40% от повременной заработной платы, при сдаче с первого предъявления от 95 до 100% продукции премия снижается на 10%, от 90 до 95% – на </w:t>
      </w:r>
      <w:r w:rsidRPr="00375365">
        <w:rPr>
          <w:sz w:val="28"/>
          <w:szCs w:val="28"/>
        </w:rPr>
        <w:lastRenderedPageBreak/>
        <w:t xml:space="preserve">50%, а при сдаче с первого предъявления менее 90% продукции премия не выплачивается. </w:t>
      </w:r>
    </w:p>
    <w:p w:rsidR="00375365" w:rsidRPr="00375365" w:rsidRDefault="00375365" w:rsidP="00375365">
      <w:pPr>
        <w:pStyle w:val="Default"/>
        <w:ind w:firstLine="709"/>
        <w:jc w:val="both"/>
        <w:rPr>
          <w:sz w:val="28"/>
          <w:szCs w:val="28"/>
        </w:rPr>
      </w:pPr>
      <w:r w:rsidRPr="00375365">
        <w:rPr>
          <w:sz w:val="28"/>
          <w:szCs w:val="28"/>
        </w:rPr>
        <w:t xml:space="preserve">Определите сумму месячной заработной платы газосварщика, если им выполнено задание и 97% сосудов сдано с первого предъявления (часовая тарифная ставка – 373 руб.). </w:t>
      </w:r>
    </w:p>
    <w:p w:rsidR="00375365" w:rsidRPr="00375365" w:rsidRDefault="00375365" w:rsidP="00375365">
      <w:pPr>
        <w:pStyle w:val="14"/>
        <w:rPr>
          <w:szCs w:val="28"/>
        </w:rPr>
      </w:pPr>
      <w:r w:rsidRPr="00375365">
        <w:rPr>
          <w:b/>
          <w:bCs/>
          <w:szCs w:val="28"/>
        </w:rPr>
        <w:t xml:space="preserve">Задача </w:t>
      </w:r>
      <w:r w:rsidRPr="00643456">
        <w:rPr>
          <w:b/>
          <w:bCs/>
          <w:szCs w:val="28"/>
        </w:rPr>
        <w:t>8</w:t>
      </w:r>
      <w:r w:rsidRPr="00375365">
        <w:rPr>
          <w:b/>
          <w:bCs/>
          <w:szCs w:val="28"/>
        </w:rPr>
        <w:t xml:space="preserve">. </w:t>
      </w:r>
      <w:r w:rsidRPr="00375365">
        <w:rPr>
          <w:szCs w:val="28"/>
        </w:rPr>
        <w:t>Взрывник рудника 4-го разряда с тарифной часовой ставкой 406,2 руб. отработал 24 смены. За выполнение плана по добыче руды предусматривается премия в размере 15%, а за каждый процент перевыполнения – по 1,5% заработной платы. Кроме того, выплачивается премия в размере 40% стоимости сэкономленных взрывчатых материалов. Рассчитайте сумму заработной платы взрывника, если план выполнен на 108%, а стоимость сэкономленных материалов составляет 23200 руб.</w:t>
      </w:r>
    </w:p>
    <w:p w:rsidR="00375365" w:rsidRPr="00375365" w:rsidRDefault="00375365" w:rsidP="00375365">
      <w:pPr>
        <w:pStyle w:val="14"/>
        <w:rPr>
          <w:szCs w:val="28"/>
        </w:rPr>
      </w:pPr>
      <w:r w:rsidRPr="00375365">
        <w:rPr>
          <w:szCs w:val="28"/>
        </w:rPr>
        <w:t xml:space="preserve">Задача </w:t>
      </w:r>
      <w:r w:rsidRPr="00351E3C">
        <w:rPr>
          <w:szCs w:val="28"/>
        </w:rPr>
        <w:t>9</w:t>
      </w:r>
      <w:r w:rsidRPr="00375365">
        <w:rPr>
          <w:szCs w:val="28"/>
        </w:rPr>
        <w:t>. Рассчитайте сумму заработной платы рабочего-повременщика 5-го разряда, если он отработал 176 ч., а его тарифная часовая ставка составляет 136,27 руб. Рабочий выполнил нормированное задание (за что предусмотрена премия в размере 20% повременной заработной платы), сэкономил цветных металлов на сумму 17 тыс. руб. (размер премии – 20% стоимости сэкономленного материала).</w:t>
      </w:r>
    </w:p>
    <w:p w:rsidR="00375365" w:rsidRPr="00375365" w:rsidRDefault="00375365" w:rsidP="00375365">
      <w:pPr>
        <w:pStyle w:val="14"/>
        <w:rPr>
          <w:szCs w:val="28"/>
        </w:rPr>
      </w:pPr>
      <w:r w:rsidRPr="00375365">
        <w:rPr>
          <w:szCs w:val="28"/>
        </w:rPr>
        <w:t xml:space="preserve">Задача </w:t>
      </w:r>
      <w:r w:rsidRPr="00351E3C">
        <w:rPr>
          <w:szCs w:val="28"/>
        </w:rPr>
        <w:t>10</w:t>
      </w:r>
      <w:r w:rsidRPr="00375365">
        <w:rPr>
          <w:szCs w:val="28"/>
        </w:rPr>
        <w:t>. Определить месячную заработную плату рабочего, работающего в условиях применения «Повременной оплаты труда с доплатами за выполнение нормированного задания» при следующих условиях: число рабочих дней в месяце – 24 дня; разряд рабочего – 3; часовая тарифная ставка 3-го разряда – 85,34 руб.; доплата за профессиональное мастерство – 4%; доплата за условия труда − 12%; доплата бригаде за 100% выполнение нормированного задания – 40%.</w:t>
      </w:r>
    </w:p>
    <w:p w:rsidR="00375365" w:rsidRPr="00375365" w:rsidRDefault="00375365" w:rsidP="00375365">
      <w:pPr>
        <w:pStyle w:val="Default"/>
        <w:ind w:firstLine="709"/>
        <w:jc w:val="both"/>
        <w:rPr>
          <w:sz w:val="28"/>
          <w:szCs w:val="28"/>
        </w:rPr>
      </w:pPr>
      <w:r w:rsidRPr="00375365">
        <w:rPr>
          <w:sz w:val="28"/>
          <w:szCs w:val="28"/>
        </w:rPr>
        <w:t xml:space="preserve">Задача 6. Рассчитайте сумму месячной заработной платы рабочего, если он изготовил 600 изделий, норма времени на изделие 0,47 чел.-ч., сдельная расценка 75,9 руб. План участком выполнен на 103%, премии выплачиваются в размере 10% за выполнение и по 2% за каждый процент перевыполнения плана при условии выполнения нормы выработки.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11</w:t>
      </w:r>
      <w:r w:rsidRPr="00375365">
        <w:rPr>
          <w:b/>
          <w:bCs/>
          <w:sz w:val="28"/>
          <w:szCs w:val="28"/>
        </w:rPr>
        <w:t xml:space="preserve">. </w:t>
      </w:r>
      <w:r w:rsidRPr="00375365">
        <w:rPr>
          <w:sz w:val="28"/>
          <w:szCs w:val="28"/>
        </w:rPr>
        <w:t xml:space="preserve">Определите месячную заработную плату рабочего при сдельно-премиальной системе оплаты труда, если научно обоснованная норма времени 1,2 чел.-ч., сдельная расценка 160,8 руб. за деталь, изготовлено и сдано ОТК 168 деталей, отработано 176 ч. Премии выплачиваются за 100% выполнение научно обоснованных норм в размере 10%, за каждый процент перевыполнения – 1,5% сдельной заработной платы. </w:t>
      </w:r>
    </w:p>
    <w:p w:rsidR="00375365" w:rsidRPr="00375365" w:rsidRDefault="00375365" w:rsidP="00375365">
      <w:pPr>
        <w:pStyle w:val="14"/>
        <w:rPr>
          <w:szCs w:val="28"/>
        </w:rPr>
      </w:pPr>
      <w:r w:rsidRPr="00375365">
        <w:rPr>
          <w:b/>
          <w:bCs/>
          <w:szCs w:val="28"/>
        </w:rPr>
        <w:t xml:space="preserve">Задача </w:t>
      </w:r>
      <w:r w:rsidRPr="00643456">
        <w:rPr>
          <w:b/>
          <w:bCs/>
          <w:szCs w:val="28"/>
        </w:rPr>
        <w:t>12</w:t>
      </w:r>
      <w:r w:rsidRPr="00375365">
        <w:rPr>
          <w:b/>
          <w:bCs/>
          <w:szCs w:val="28"/>
        </w:rPr>
        <w:t xml:space="preserve">. </w:t>
      </w:r>
      <w:r w:rsidRPr="00375365">
        <w:rPr>
          <w:szCs w:val="28"/>
        </w:rPr>
        <w:t>Рабочий 5-го разряда с дневной тарифной ставкой 107,5 руб. отработал 23 смены по 8 ч. и выполнил норму выработки на основной работе на 115%. По условиям сдельно-прогрессивной системы оплаты труда выработка сверх 100% нормы оплачивается по сдельным расценкам, увеличенным в 1,3 раза. Рассчитайте общую сумму заработной платы рабочего за месяц, если дневная тарифная ставка рассчитана на 7-часовой рабочий день.</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13</w:t>
      </w:r>
      <w:r w:rsidRPr="00375365">
        <w:rPr>
          <w:b/>
          <w:bCs/>
          <w:sz w:val="28"/>
          <w:szCs w:val="28"/>
        </w:rPr>
        <w:t xml:space="preserve">. </w:t>
      </w:r>
      <w:r w:rsidRPr="00375365">
        <w:rPr>
          <w:sz w:val="28"/>
          <w:szCs w:val="28"/>
        </w:rPr>
        <w:t xml:space="preserve">Транспортный рабочий обслуживает 26 основных рабочих-станочников, его тарифная часовая ставка 95,96 руб. Отработанное время за месяц – 184 ч. Обслуживаемые рабочие выполнили объем работ 5693 н-ч. и отработали 4784 ч. Определите заработную плату транспортного рабочего, если его труд оплачивается по косвенно-сдельной системе оплаты труда в зависимости от среднего заработка основного рабочего, а также процент выполнения норм обслуживаемыми рабочими. </w:t>
      </w:r>
    </w:p>
    <w:p w:rsidR="00375365" w:rsidRPr="00375365" w:rsidRDefault="00375365" w:rsidP="00375365">
      <w:pPr>
        <w:pStyle w:val="14"/>
        <w:rPr>
          <w:b/>
          <w:szCs w:val="28"/>
        </w:rPr>
      </w:pPr>
      <w:r w:rsidRPr="00375365">
        <w:rPr>
          <w:b/>
          <w:bCs/>
          <w:szCs w:val="28"/>
        </w:rPr>
        <w:lastRenderedPageBreak/>
        <w:t>Задача 1</w:t>
      </w:r>
      <w:r w:rsidRPr="00643456">
        <w:rPr>
          <w:b/>
          <w:bCs/>
          <w:szCs w:val="28"/>
        </w:rPr>
        <w:t>4</w:t>
      </w:r>
      <w:r w:rsidRPr="00375365">
        <w:rPr>
          <w:b/>
          <w:bCs/>
          <w:szCs w:val="28"/>
        </w:rPr>
        <w:t xml:space="preserve">. </w:t>
      </w:r>
      <w:r w:rsidRPr="00375365">
        <w:rPr>
          <w:szCs w:val="28"/>
        </w:rPr>
        <w:t>Труд рабочего оплачивается по сдельно-прогрессивной системе, исходная база для начисления прогрессивных доплат производится при выполнении норм на 108%. При выработке продукции сверх базы сдельная расценка удваивается. Рассчитайте общую сумму заработной платы рабочего, если его часовая тарифная ставка 127,5 руб., она соответствует 3-му разряду работ, отработано 22 рабочих дня по 8,2 ч. Рабочий выполнил работы объемом 209,3 н-ч.</w:t>
      </w:r>
    </w:p>
    <w:p w:rsidR="00375365" w:rsidRPr="00643456" w:rsidRDefault="00375365" w:rsidP="00375365">
      <w:pPr>
        <w:pStyle w:val="14"/>
        <w:jc w:val="center"/>
        <w:rPr>
          <w:b/>
        </w:rPr>
      </w:pPr>
    </w:p>
    <w:p w:rsidR="00375365" w:rsidRPr="00643456" w:rsidRDefault="00375365" w:rsidP="00375365">
      <w:pPr>
        <w:pStyle w:val="14"/>
        <w:jc w:val="center"/>
        <w:rPr>
          <w:b/>
        </w:rPr>
      </w:pPr>
    </w:p>
    <w:p w:rsidR="00375365" w:rsidRPr="00643456" w:rsidRDefault="00375365" w:rsidP="00375365">
      <w:pPr>
        <w:pStyle w:val="14"/>
        <w:jc w:val="center"/>
        <w:rPr>
          <w:b/>
        </w:rPr>
      </w:pPr>
    </w:p>
    <w:p w:rsidR="00915715" w:rsidRPr="00375365" w:rsidRDefault="00915715" w:rsidP="00375365">
      <w:pPr>
        <w:pStyle w:val="14"/>
        <w:jc w:val="center"/>
        <w:rPr>
          <w:b/>
        </w:rPr>
      </w:pPr>
      <w:r w:rsidRPr="00375365">
        <w:rPr>
          <w:b/>
        </w:rPr>
        <w:t>Блок С</w:t>
      </w:r>
    </w:p>
    <w:p w:rsidR="00375365" w:rsidRPr="00375365" w:rsidRDefault="00375365" w:rsidP="00375365">
      <w:pPr>
        <w:pStyle w:val="Default"/>
        <w:ind w:firstLine="709"/>
        <w:jc w:val="both"/>
        <w:rPr>
          <w:sz w:val="28"/>
          <w:szCs w:val="28"/>
        </w:rPr>
      </w:pPr>
      <w:r w:rsidRPr="00375365">
        <w:rPr>
          <w:b/>
          <w:bCs/>
          <w:sz w:val="28"/>
          <w:szCs w:val="28"/>
        </w:rPr>
        <w:t xml:space="preserve">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1.Основные законы, регулирующие трудовые отношения: </w:t>
      </w:r>
    </w:p>
    <w:p w:rsidR="00375365" w:rsidRPr="00375365" w:rsidRDefault="00375365" w:rsidP="00375365">
      <w:pPr>
        <w:pStyle w:val="Default"/>
        <w:ind w:firstLine="709"/>
        <w:jc w:val="both"/>
        <w:rPr>
          <w:sz w:val="28"/>
          <w:szCs w:val="28"/>
        </w:rPr>
      </w:pPr>
      <w:r w:rsidRPr="00375365">
        <w:rPr>
          <w:sz w:val="28"/>
          <w:szCs w:val="28"/>
        </w:rPr>
        <w:t xml:space="preserve">– Федеральный конституционный закон от 12 декабря 1993 года № б/н «Конституция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Федеральный закон от 30 декабря 2001 года № 197-ФЗ Трудовой кодекс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правовые акты текущего законодательства – Федеральные законы РФ. </w:t>
      </w:r>
    </w:p>
    <w:p w:rsidR="00375365" w:rsidRPr="00375365" w:rsidRDefault="00375365" w:rsidP="00375365">
      <w:pPr>
        <w:pStyle w:val="Default"/>
        <w:ind w:firstLine="709"/>
        <w:jc w:val="both"/>
        <w:rPr>
          <w:sz w:val="28"/>
          <w:szCs w:val="28"/>
        </w:rPr>
      </w:pPr>
      <w:r w:rsidRPr="00375365">
        <w:rPr>
          <w:b/>
          <w:bCs/>
          <w:sz w:val="28"/>
          <w:szCs w:val="28"/>
        </w:rPr>
        <w:t xml:space="preserve">2. </w:t>
      </w:r>
      <w:r w:rsidRPr="00375365">
        <w:rPr>
          <w:sz w:val="28"/>
          <w:szCs w:val="28"/>
        </w:rPr>
        <w:t xml:space="preserve">Экономическая, социальная и психологическая ответственности в области организации, нормирования и оплаты труд работодателем: недопущение дискриминации; возможность реализовывать право на объединение; обеспечение охраны жизни и здоровья; ответственность за выплату достойного вознаграждения. </w:t>
      </w:r>
    </w:p>
    <w:p w:rsidR="00375365" w:rsidRPr="00375365" w:rsidRDefault="00375365" w:rsidP="00375365">
      <w:pPr>
        <w:pStyle w:val="Default"/>
        <w:ind w:firstLine="709"/>
        <w:jc w:val="both"/>
        <w:rPr>
          <w:sz w:val="28"/>
          <w:szCs w:val="28"/>
        </w:rPr>
      </w:pPr>
      <w:r w:rsidRPr="00375365">
        <w:rPr>
          <w:b/>
          <w:bCs/>
          <w:sz w:val="28"/>
          <w:szCs w:val="28"/>
        </w:rPr>
        <w:t xml:space="preserve">3.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Бригадные формы организации труда: специализированные и комплексные; сменные комплексные и сквозные комплексные бригады; </w:t>
      </w:r>
    </w:p>
    <w:p w:rsidR="00375365" w:rsidRPr="00375365" w:rsidRDefault="00375365" w:rsidP="00375365">
      <w:pPr>
        <w:pStyle w:val="Default"/>
        <w:ind w:firstLine="709"/>
        <w:jc w:val="both"/>
        <w:rPr>
          <w:sz w:val="28"/>
          <w:szCs w:val="28"/>
        </w:rPr>
      </w:pPr>
      <w:r w:rsidRPr="00375365">
        <w:rPr>
          <w:sz w:val="28"/>
          <w:szCs w:val="28"/>
        </w:rPr>
        <w:t xml:space="preserve">2. Альтернативные формы организации труда: </w:t>
      </w:r>
    </w:p>
    <w:p w:rsidR="00375365" w:rsidRPr="00375365" w:rsidRDefault="00375365" w:rsidP="00375365">
      <w:pPr>
        <w:pStyle w:val="Default"/>
        <w:ind w:firstLine="709"/>
        <w:jc w:val="both"/>
        <w:rPr>
          <w:sz w:val="28"/>
          <w:szCs w:val="28"/>
        </w:rPr>
      </w:pPr>
      <w:r w:rsidRPr="00375365">
        <w:rPr>
          <w:sz w:val="28"/>
          <w:szCs w:val="28"/>
        </w:rPr>
        <w:t xml:space="preserve">– уменьшение количества рабочих дней в неделю с сохранением нормы рабочего времени (40 часов); </w:t>
      </w:r>
    </w:p>
    <w:p w:rsidR="00375365" w:rsidRPr="00375365" w:rsidRDefault="00375365" w:rsidP="00375365">
      <w:pPr>
        <w:pStyle w:val="Default"/>
        <w:ind w:firstLine="709"/>
        <w:jc w:val="both"/>
        <w:rPr>
          <w:sz w:val="28"/>
          <w:szCs w:val="28"/>
        </w:rPr>
      </w:pPr>
      <w:r w:rsidRPr="00375365">
        <w:rPr>
          <w:sz w:val="28"/>
          <w:szCs w:val="28"/>
        </w:rPr>
        <w:t xml:space="preserve">– работа на дому; </w:t>
      </w:r>
    </w:p>
    <w:p w:rsidR="00375365" w:rsidRPr="00375365" w:rsidRDefault="00375365" w:rsidP="00375365">
      <w:pPr>
        <w:pStyle w:val="Default"/>
        <w:ind w:firstLine="709"/>
        <w:jc w:val="both"/>
        <w:rPr>
          <w:sz w:val="28"/>
          <w:szCs w:val="28"/>
        </w:rPr>
      </w:pPr>
      <w:r w:rsidRPr="00375365">
        <w:rPr>
          <w:sz w:val="28"/>
          <w:szCs w:val="28"/>
        </w:rPr>
        <w:t xml:space="preserve">– дистанционная занятость (на основе дистанционного доступа к деловой информации с домашнего компьютера или работы вне офиса); </w:t>
      </w:r>
    </w:p>
    <w:p w:rsidR="00915715" w:rsidRPr="00375365" w:rsidRDefault="00375365" w:rsidP="00375365">
      <w:pPr>
        <w:ind w:firstLine="709"/>
        <w:jc w:val="both"/>
        <w:rPr>
          <w:sz w:val="28"/>
          <w:szCs w:val="28"/>
        </w:rPr>
      </w:pPr>
      <w:r w:rsidRPr="00375365">
        <w:rPr>
          <w:sz w:val="28"/>
          <w:szCs w:val="28"/>
        </w:rPr>
        <w:t>– гибкий рабочий график.</w:t>
      </w:r>
    </w:p>
    <w:p w:rsidR="00375365" w:rsidRPr="00375365" w:rsidRDefault="00375365" w:rsidP="00375365">
      <w:pPr>
        <w:pStyle w:val="Default"/>
        <w:ind w:firstLine="709"/>
        <w:jc w:val="both"/>
        <w:rPr>
          <w:sz w:val="28"/>
          <w:szCs w:val="28"/>
        </w:rPr>
      </w:pPr>
      <w:r w:rsidRPr="00375365">
        <w:rPr>
          <w:b/>
          <w:bCs/>
          <w:sz w:val="28"/>
          <w:szCs w:val="28"/>
        </w:rPr>
        <w:t xml:space="preserve">4.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обеспечение прав работника на охрану труда; </w:t>
      </w:r>
    </w:p>
    <w:p w:rsidR="00375365" w:rsidRPr="00375365" w:rsidRDefault="00375365" w:rsidP="00375365">
      <w:pPr>
        <w:pStyle w:val="Default"/>
        <w:ind w:firstLine="709"/>
        <w:jc w:val="both"/>
        <w:rPr>
          <w:sz w:val="28"/>
          <w:szCs w:val="28"/>
        </w:rPr>
      </w:pPr>
      <w:r w:rsidRPr="00375365">
        <w:rPr>
          <w:sz w:val="28"/>
          <w:szCs w:val="28"/>
        </w:rPr>
        <w:t xml:space="preserve">– аттестация рабочих мест по условиям труда. </w:t>
      </w:r>
    </w:p>
    <w:p w:rsidR="00375365" w:rsidRPr="00375365" w:rsidRDefault="00375365" w:rsidP="00375365">
      <w:pPr>
        <w:pStyle w:val="Default"/>
        <w:ind w:firstLine="709"/>
        <w:jc w:val="both"/>
        <w:rPr>
          <w:sz w:val="28"/>
          <w:szCs w:val="28"/>
        </w:rPr>
      </w:pPr>
      <w:r w:rsidRPr="00375365">
        <w:rPr>
          <w:b/>
          <w:bCs/>
          <w:sz w:val="28"/>
          <w:szCs w:val="28"/>
        </w:rPr>
        <w:t xml:space="preserve">5.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Роль норм труда в управлении современным производством: </w:t>
      </w:r>
    </w:p>
    <w:p w:rsidR="00375365" w:rsidRPr="00375365" w:rsidRDefault="00375365" w:rsidP="00375365">
      <w:pPr>
        <w:pStyle w:val="Default"/>
        <w:ind w:firstLine="709"/>
        <w:jc w:val="both"/>
        <w:rPr>
          <w:sz w:val="28"/>
          <w:szCs w:val="28"/>
        </w:rPr>
      </w:pPr>
      <w:r w:rsidRPr="00375365">
        <w:rPr>
          <w:sz w:val="28"/>
          <w:szCs w:val="28"/>
        </w:rPr>
        <w:t xml:space="preserve">– являются основой внутрифирменного планирования и критерием эффективности организации трудовых процессов; </w:t>
      </w:r>
    </w:p>
    <w:p w:rsidR="00375365" w:rsidRPr="00375365" w:rsidRDefault="00375365" w:rsidP="00375365">
      <w:pPr>
        <w:pStyle w:val="Default"/>
        <w:ind w:firstLine="709"/>
        <w:jc w:val="both"/>
        <w:rPr>
          <w:sz w:val="28"/>
          <w:szCs w:val="28"/>
        </w:rPr>
      </w:pPr>
      <w:r w:rsidRPr="00375365">
        <w:rPr>
          <w:sz w:val="28"/>
          <w:szCs w:val="28"/>
        </w:rPr>
        <w:t xml:space="preserve">– выполняют распределительную функцию; </w:t>
      </w:r>
    </w:p>
    <w:p w:rsidR="00375365" w:rsidRPr="00375365" w:rsidRDefault="00375365" w:rsidP="00375365">
      <w:pPr>
        <w:ind w:firstLine="709"/>
        <w:jc w:val="both"/>
        <w:rPr>
          <w:sz w:val="28"/>
          <w:szCs w:val="28"/>
        </w:rPr>
      </w:pPr>
      <w:r w:rsidRPr="00375365">
        <w:rPr>
          <w:sz w:val="28"/>
          <w:szCs w:val="28"/>
        </w:rPr>
        <w:t>– обеспечивает нормальную интенсивность труда.</w:t>
      </w:r>
    </w:p>
    <w:p w:rsidR="00375365" w:rsidRPr="00375365" w:rsidRDefault="00375365" w:rsidP="00375365">
      <w:pPr>
        <w:pStyle w:val="Default"/>
        <w:ind w:firstLine="709"/>
        <w:jc w:val="both"/>
        <w:rPr>
          <w:sz w:val="28"/>
          <w:szCs w:val="28"/>
        </w:rPr>
      </w:pPr>
      <w:r w:rsidRPr="00375365">
        <w:rPr>
          <w:b/>
          <w:bCs/>
          <w:sz w:val="28"/>
          <w:szCs w:val="28"/>
        </w:rPr>
        <w:t xml:space="preserve">6.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Требования к нормативам и основные этапы их разработки: нормативы должны быть прогрессивными; комплексными и обоснованными; соответствовать требуемому уровню точности. </w:t>
      </w:r>
    </w:p>
    <w:p w:rsidR="00375365" w:rsidRPr="00375365" w:rsidRDefault="00375365" w:rsidP="00375365">
      <w:pPr>
        <w:pStyle w:val="Default"/>
        <w:ind w:firstLine="709"/>
        <w:jc w:val="both"/>
        <w:rPr>
          <w:sz w:val="28"/>
          <w:szCs w:val="28"/>
        </w:rPr>
      </w:pPr>
      <w:r w:rsidRPr="00375365">
        <w:rPr>
          <w:sz w:val="28"/>
          <w:szCs w:val="28"/>
        </w:rPr>
        <w:t xml:space="preserve">2. Методы установления нормативных зависимостей: корреляционный и регрессионный. </w:t>
      </w:r>
    </w:p>
    <w:p w:rsidR="00375365" w:rsidRPr="00375365" w:rsidRDefault="00375365" w:rsidP="00375365">
      <w:pPr>
        <w:pStyle w:val="Default"/>
        <w:ind w:firstLine="709"/>
        <w:jc w:val="both"/>
        <w:rPr>
          <w:sz w:val="28"/>
          <w:szCs w:val="28"/>
        </w:rPr>
      </w:pPr>
      <w:r w:rsidRPr="00375365">
        <w:rPr>
          <w:sz w:val="28"/>
          <w:szCs w:val="28"/>
        </w:rPr>
        <w:lastRenderedPageBreak/>
        <w:t xml:space="preserve">3. Структура технически обоснованной нормы времени в условиях массового, серийного и единичного типа производства. </w:t>
      </w:r>
    </w:p>
    <w:p w:rsidR="00375365" w:rsidRPr="00375365" w:rsidRDefault="00375365" w:rsidP="00375365">
      <w:pPr>
        <w:pStyle w:val="Default"/>
        <w:ind w:firstLine="709"/>
        <w:jc w:val="both"/>
        <w:rPr>
          <w:sz w:val="28"/>
          <w:szCs w:val="28"/>
        </w:rPr>
      </w:pPr>
      <w:r w:rsidRPr="00375365">
        <w:rPr>
          <w:b/>
          <w:bCs/>
          <w:sz w:val="28"/>
          <w:szCs w:val="28"/>
        </w:rPr>
        <w:t xml:space="preserve">7.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особенности нормирования труда при многостаночном обслуживании; </w:t>
      </w:r>
    </w:p>
    <w:p w:rsidR="00375365" w:rsidRPr="00375365" w:rsidRDefault="00375365" w:rsidP="00375365">
      <w:pPr>
        <w:pStyle w:val="Default"/>
        <w:ind w:firstLine="709"/>
        <w:jc w:val="both"/>
        <w:rPr>
          <w:sz w:val="28"/>
          <w:szCs w:val="28"/>
        </w:rPr>
      </w:pPr>
      <w:r w:rsidRPr="00375365">
        <w:rPr>
          <w:sz w:val="28"/>
          <w:szCs w:val="28"/>
        </w:rPr>
        <w:t xml:space="preserve">– нормирование труда в условиях автоматизированного производства; </w:t>
      </w:r>
    </w:p>
    <w:p w:rsidR="00375365" w:rsidRPr="00375365" w:rsidRDefault="00375365" w:rsidP="00375365">
      <w:pPr>
        <w:pStyle w:val="Default"/>
        <w:ind w:firstLine="709"/>
        <w:jc w:val="both"/>
        <w:rPr>
          <w:sz w:val="28"/>
          <w:szCs w:val="28"/>
        </w:rPr>
      </w:pPr>
      <w:r w:rsidRPr="00375365">
        <w:rPr>
          <w:sz w:val="28"/>
          <w:szCs w:val="28"/>
        </w:rPr>
        <w:t xml:space="preserve">– расчет норм труда и необходимой численности рабочих, обслуживающих линию – наладчиков, операторов, слесарей, контролеров; </w:t>
      </w:r>
    </w:p>
    <w:p w:rsidR="00375365" w:rsidRPr="00375365" w:rsidRDefault="00375365" w:rsidP="00375365">
      <w:pPr>
        <w:pStyle w:val="Default"/>
        <w:ind w:firstLine="709"/>
        <w:jc w:val="both"/>
        <w:rPr>
          <w:sz w:val="28"/>
          <w:szCs w:val="28"/>
        </w:rPr>
      </w:pPr>
      <w:r w:rsidRPr="00375365">
        <w:rPr>
          <w:sz w:val="28"/>
          <w:szCs w:val="28"/>
        </w:rPr>
        <w:t xml:space="preserve">– установление регламента обслуживания. </w:t>
      </w:r>
    </w:p>
    <w:p w:rsidR="00375365" w:rsidRPr="00375365" w:rsidRDefault="00375365" w:rsidP="00375365">
      <w:pPr>
        <w:pStyle w:val="Default"/>
        <w:ind w:firstLine="709"/>
        <w:jc w:val="both"/>
        <w:rPr>
          <w:sz w:val="28"/>
          <w:szCs w:val="28"/>
        </w:rPr>
      </w:pPr>
      <w:r w:rsidRPr="00375365">
        <w:rPr>
          <w:b/>
          <w:bCs/>
          <w:sz w:val="28"/>
          <w:szCs w:val="28"/>
        </w:rPr>
        <w:t xml:space="preserve">8.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сущность метода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подготовка, порядок проведения и обработка результатов наблюдений; </w:t>
      </w:r>
    </w:p>
    <w:p w:rsidR="00375365" w:rsidRPr="00375365" w:rsidRDefault="00375365" w:rsidP="00375365">
      <w:pPr>
        <w:pStyle w:val="Default"/>
        <w:ind w:firstLine="709"/>
        <w:jc w:val="both"/>
        <w:rPr>
          <w:sz w:val="28"/>
          <w:szCs w:val="28"/>
        </w:rPr>
      </w:pPr>
      <w:r w:rsidRPr="00375365">
        <w:rPr>
          <w:sz w:val="28"/>
          <w:szCs w:val="28"/>
        </w:rPr>
        <w:t xml:space="preserve">– определение количества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составление фактического баланса времени и его анализ. </w:t>
      </w:r>
    </w:p>
    <w:p w:rsidR="00375365" w:rsidRPr="00375365" w:rsidRDefault="00375365" w:rsidP="00375365">
      <w:pPr>
        <w:pStyle w:val="Default"/>
        <w:ind w:firstLine="709"/>
        <w:jc w:val="both"/>
        <w:rPr>
          <w:sz w:val="28"/>
          <w:szCs w:val="28"/>
        </w:rPr>
      </w:pPr>
      <w:r w:rsidRPr="00375365">
        <w:rPr>
          <w:b/>
          <w:bCs/>
          <w:sz w:val="28"/>
          <w:szCs w:val="28"/>
        </w:rPr>
        <w:t xml:space="preserve">9.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Методы распределения совокупного фонда заработной платы предприятия между структурными подразделениями: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численности персонала подразделений;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нормированной полной трудоёмкости; </w:t>
      </w:r>
    </w:p>
    <w:p w:rsidR="00375365" w:rsidRPr="00375365" w:rsidRDefault="00375365" w:rsidP="00375365">
      <w:pPr>
        <w:pStyle w:val="Default"/>
        <w:ind w:firstLine="709"/>
        <w:jc w:val="both"/>
        <w:rPr>
          <w:sz w:val="28"/>
          <w:szCs w:val="28"/>
        </w:rPr>
      </w:pPr>
      <w:r w:rsidRPr="00375365">
        <w:rPr>
          <w:sz w:val="28"/>
          <w:szCs w:val="28"/>
        </w:rPr>
        <w:t xml:space="preserve">– на основании нормативов заработной платы, разработанных для каждого подразделения. </w:t>
      </w:r>
    </w:p>
    <w:p w:rsidR="00375365" w:rsidRPr="00375365" w:rsidRDefault="00375365" w:rsidP="00375365">
      <w:pPr>
        <w:pStyle w:val="Default"/>
        <w:ind w:firstLine="709"/>
        <w:jc w:val="both"/>
        <w:rPr>
          <w:sz w:val="28"/>
          <w:szCs w:val="28"/>
        </w:rPr>
      </w:pPr>
      <w:r w:rsidRPr="00375365">
        <w:rPr>
          <w:b/>
          <w:bCs/>
          <w:sz w:val="28"/>
          <w:szCs w:val="28"/>
        </w:rPr>
        <w:t>10</w:t>
      </w:r>
      <w:r w:rsidRPr="00375365">
        <w:rPr>
          <w:sz w:val="28"/>
          <w:szCs w:val="28"/>
        </w:rPr>
        <w:t xml:space="preserve">. 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Коллективные формы оплаты труда: </w:t>
      </w:r>
    </w:p>
    <w:p w:rsidR="00375365" w:rsidRPr="00375365" w:rsidRDefault="00375365" w:rsidP="00375365">
      <w:pPr>
        <w:pStyle w:val="Default"/>
        <w:ind w:firstLine="709"/>
        <w:jc w:val="both"/>
        <w:rPr>
          <w:sz w:val="28"/>
          <w:szCs w:val="28"/>
        </w:rPr>
      </w:pPr>
      <w:r w:rsidRPr="00375365">
        <w:rPr>
          <w:sz w:val="28"/>
          <w:szCs w:val="28"/>
        </w:rPr>
        <w:t xml:space="preserve">– начисление фонда оплаты труда на основе коллективных сдельных расценок за единицу продукции, выпускаемой подразделением (участком, цехом); </w:t>
      </w:r>
    </w:p>
    <w:p w:rsidR="00375365" w:rsidRPr="00375365" w:rsidRDefault="00375365" w:rsidP="00375365">
      <w:pPr>
        <w:ind w:firstLine="709"/>
        <w:jc w:val="both"/>
        <w:rPr>
          <w:sz w:val="28"/>
          <w:szCs w:val="28"/>
        </w:rPr>
      </w:pPr>
      <w:r w:rsidRPr="00375365">
        <w:rPr>
          <w:sz w:val="28"/>
          <w:szCs w:val="28"/>
        </w:rPr>
        <w:t>– начисление фонда оплаты труда нормативам формирования фонда заработной платы;</w:t>
      </w:r>
    </w:p>
    <w:p w:rsidR="00375365" w:rsidRPr="00375365" w:rsidRDefault="00375365" w:rsidP="00375365">
      <w:pPr>
        <w:pStyle w:val="Default"/>
        <w:ind w:firstLine="709"/>
        <w:jc w:val="both"/>
        <w:rPr>
          <w:sz w:val="28"/>
          <w:szCs w:val="28"/>
        </w:rPr>
      </w:pPr>
      <w:r w:rsidRPr="00375365">
        <w:rPr>
          <w:sz w:val="28"/>
          <w:szCs w:val="28"/>
        </w:rPr>
        <w:t xml:space="preserve">– распределение фонда оплаты труда по коэффициенту трудового участия (КТУ) </w:t>
      </w:r>
    </w:p>
    <w:p w:rsidR="00375365" w:rsidRPr="00375365" w:rsidRDefault="00375365" w:rsidP="00375365">
      <w:pPr>
        <w:pStyle w:val="Default"/>
        <w:ind w:firstLine="709"/>
        <w:jc w:val="both"/>
        <w:rPr>
          <w:sz w:val="28"/>
          <w:szCs w:val="28"/>
        </w:rPr>
      </w:pPr>
      <w:r w:rsidRPr="00375365">
        <w:rPr>
          <w:sz w:val="28"/>
          <w:szCs w:val="28"/>
        </w:rPr>
        <w:t xml:space="preserve">2. Роль надбавок и доплат в стимулировании труда: </w:t>
      </w:r>
    </w:p>
    <w:p w:rsidR="00375365" w:rsidRPr="00375365" w:rsidRDefault="00375365" w:rsidP="00375365">
      <w:pPr>
        <w:pStyle w:val="Default"/>
        <w:ind w:firstLine="709"/>
        <w:jc w:val="both"/>
        <w:rPr>
          <w:sz w:val="28"/>
          <w:szCs w:val="28"/>
        </w:rPr>
      </w:pPr>
      <w:r w:rsidRPr="00375365">
        <w:rPr>
          <w:sz w:val="28"/>
          <w:szCs w:val="28"/>
        </w:rPr>
        <w:t xml:space="preserve">– компенсационные надбавки (за условия труда, отклоняющиеся от нормальных, за работу в вечернее и ночное время и т.д.); </w:t>
      </w:r>
    </w:p>
    <w:p w:rsidR="00375365" w:rsidRPr="00375365" w:rsidRDefault="00375365" w:rsidP="00375365">
      <w:pPr>
        <w:pStyle w:val="Default"/>
        <w:ind w:firstLine="709"/>
        <w:jc w:val="both"/>
        <w:rPr>
          <w:sz w:val="28"/>
          <w:szCs w:val="28"/>
        </w:rPr>
      </w:pPr>
      <w:r w:rsidRPr="00375365">
        <w:rPr>
          <w:sz w:val="28"/>
          <w:szCs w:val="28"/>
        </w:rPr>
        <w:t xml:space="preserve">– стимулирующие (доплаты и надбавки за высокую квалификацию, профессиональное мастерство и т.д.) </w:t>
      </w:r>
    </w:p>
    <w:p w:rsidR="00375365" w:rsidRPr="00375365" w:rsidRDefault="00375365" w:rsidP="00375365">
      <w:pPr>
        <w:pStyle w:val="Default"/>
        <w:ind w:firstLine="709"/>
        <w:jc w:val="both"/>
        <w:rPr>
          <w:sz w:val="28"/>
          <w:szCs w:val="28"/>
        </w:rPr>
      </w:pPr>
      <w:r w:rsidRPr="00375365">
        <w:rPr>
          <w:b/>
          <w:bCs/>
          <w:sz w:val="28"/>
          <w:szCs w:val="28"/>
        </w:rPr>
        <w:t xml:space="preserve">11.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Западноевропейские модели стимулирования труда: </w:t>
      </w:r>
    </w:p>
    <w:p w:rsidR="00375365" w:rsidRPr="00375365" w:rsidRDefault="00375365" w:rsidP="00375365">
      <w:pPr>
        <w:pStyle w:val="Default"/>
        <w:ind w:firstLine="709"/>
        <w:jc w:val="both"/>
        <w:rPr>
          <w:sz w:val="28"/>
          <w:szCs w:val="28"/>
        </w:rPr>
      </w:pPr>
      <w:r w:rsidRPr="00375365">
        <w:rPr>
          <w:sz w:val="28"/>
          <w:szCs w:val="28"/>
        </w:rPr>
        <w:t xml:space="preserve">– беспремиальная (функции стимулирования труда выполняет заработная плата); </w:t>
      </w:r>
    </w:p>
    <w:p w:rsidR="00375365" w:rsidRPr="00375365" w:rsidRDefault="00375365" w:rsidP="00375365">
      <w:pPr>
        <w:pStyle w:val="Default"/>
        <w:ind w:firstLine="709"/>
        <w:jc w:val="both"/>
        <w:rPr>
          <w:sz w:val="28"/>
          <w:szCs w:val="28"/>
        </w:rPr>
      </w:pPr>
      <w:r w:rsidRPr="00375365">
        <w:rPr>
          <w:sz w:val="28"/>
          <w:szCs w:val="28"/>
        </w:rPr>
        <w:t xml:space="preserve">– премиальная, включающая выплаты, величина которых связана с размером дохода или прибыли предприятия; </w:t>
      </w:r>
    </w:p>
    <w:p w:rsidR="00375365" w:rsidRPr="00375365" w:rsidRDefault="00375365" w:rsidP="00375365">
      <w:pPr>
        <w:ind w:firstLine="709"/>
        <w:jc w:val="both"/>
        <w:rPr>
          <w:sz w:val="28"/>
          <w:szCs w:val="28"/>
        </w:rPr>
      </w:pPr>
      <w:r w:rsidRPr="00375365">
        <w:rPr>
          <w:sz w:val="28"/>
          <w:szCs w:val="28"/>
        </w:rPr>
        <w:t>– премиальная, предусматривающая выплаты, размеры которых устанавливаются с учетом индивидуальных результатов труда.</w:t>
      </w:r>
    </w:p>
    <w:p w:rsidR="00375365" w:rsidRPr="00375365" w:rsidRDefault="00375365" w:rsidP="00375365">
      <w:pPr>
        <w:jc w:val="both"/>
        <w:rPr>
          <w:sz w:val="28"/>
          <w:szCs w:val="28"/>
        </w:rPr>
      </w:pPr>
    </w:p>
    <w:p w:rsidR="00375365" w:rsidRPr="00375365" w:rsidRDefault="00375365" w:rsidP="00375365">
      <w:pPr>
        <w:pStyle w:val="14"/>
        <w:jc w:val="center"/>
        <w:rPr>
          <w:b/>
        </w:rPr>
      </w:pPr>
      <w:r w:rsidRPr="00375365">
        <w:rPr>
          <w:b/>
        </w:rPr>
        <w:t>Блок</w:t>
      </w:r>
      <w:r>
        <w:rPr>
          <w:b/>
        </w:rPr>
        <w:t xml:space="preserve"> </w:t>
      </w:r>
      <w:r>
        <w:rPr>
          <w:b/>
          <w:lang w:val="en-US"/>
        </w:rPr>
        <w:t>D</w:t>
      </w:r>
    </w:p>
    <w:p w:rsidR="00375365" w:rsidRPr="00551CFD" w:rsidRDefault="00375365"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1. </w:t>
      </w:r>
      <w:r>
        <w:rPr>
          <w:rFonts w:eastAsiaTheme="minorHAnsi"/>
          <w:sz w:val="28"/>
          <w:szCs w:val="28"/>
        </w:rPr>
        <w:t>З</w:t>
      </w:r>
      <w:r w:rsidRPr="00C86135">
        <w:rPr>
          <w:rFonts w:eastAsiaTheme="minorHAnsi"/>
          <w:sz w:val="28"/>
          <w:szCs w:val="28"/>
        </w:rPr>
        <w:t>адачи организации труда.</w:t>
      </w:r>
    </w:p>
    <w:p w:rsidR="00C86135" w:rsidRPr="00C86135" w:rsidRDefault="00C86135" w:rsidP="00C86135">
      <w:pPr>
        <w:spacing w:after="200" w:line="276" w:lineRule="auto"/>
        <w:rPr>
          <w:rFonts w:eastAsiaTheme="minorHAnsi"/>
          <w:sz w:val="28"/>
          <w:szCs w:val="28"/>
        </w:rPr>
      </w:pPr>
      <w:r>
        <w:rPr>
          <w:rFonts w:eastAsiaTheme="minorHAnsi"/>
          <w:sz w:val="28"/>
          <w:szCs w:val="28"/>
        </w:rPr>
        <w:t>2. П</w:t>
      </w:r>
      <w:r w:rsidRPr="00C86135">
        <w:rPr>
          <w:rFonts w:eastAsiaTheme="minorHAnsi"/>
          <w:sz w:val="28"/>
          <w:szCs w:val="28"/>
        </w:rPr>
        <w:t>ринципы организации труда.</w:t>
      </w:r>
    </w:p>
    <w:p w:rsidR="00C86135" w:rsidRPr="00C86135" w:rsidRDefault="00C86135" w:rsidP="003C5892">
      <w:pPr>
        <w:spacing w:after="200" w:line="276" w:lineRule="auto"/>
        <w:rPr>
          <w:rFonts w:eastAsiaTheme="minorHAnsi"/>
          <w:sz w:val="28"/>
          <w:szCs w:val="28"/>
        </w:rPr>
      </w:pPr>
      <w:r w:rsidRPr="00C86135">
        <w:rPr>
          <w:rFonts w:eastAsiaTheme="minorHAnsi"/>
          <w:sz w:val="28"/>
          <w:szCs w:val="28"/>
        </w:rPr>
        <w:t xml:space="preserve">3. </w:t>
      </w:r>
      <w:r w:rsidR="003C5892">
        <w:rPr>
          <w:rFonts w:eastAsiaTheme="minorHAnsi"/>
          <w:sz w:val="28"/>
          <w:szCs w:val="28"/>
        </w:rPr>
        <w:t>М</w:t>
      </w:r>
      <w:r w:rsidR="003C5892" w:rsidRPr="00C86135">
        <w:rPr>
          <w:rFonts w:eastAsiaTheme="minorHAnsi"/>
          <w:sz w:val="28"/>
          <w:szCs w:val="28"/>
        </w:rPr>
        <w:t>етоды измерения производительности труда.</w:t>
      </w:r>
    </w:p>
    <w:p w:rsidR="00C86135" w:rsidRPr="00C86135" w:rsidRDefault="003C5892" w:rsidP="00C86135">
      <w:pPr>
        <w:spacing w:after="200" w:line="276" w:lineRule="auto"/>
        <w:rPr>
          <w:rFonts w:eastAsiaTheme="minorHAnsi"/>
          <w:sz w:val="28"/>
          <w:szCs w:val="28"/>
        </w:rPr>
      </w:pPr>
      <w:r>
        <w:rPr>
          <w:rFonts w:eastAsiaTheme="minorHAnsi"/>
          <w:sz w:val="28"/>
          <w:szCs w:val="28"/>
        </w:rPr>
        <w:t>4. Ф</w:t>
      </w:r>
      <w:r w:rsidRPr="00C86135">
        <w:rPr>
          <w:rFonts w:eastAsiaTheme="minorHAnsi"/>
          <w:sz w:val="28"/>
          <w:szCs w:val="28"/>
        </w:rPr>
        <w:t>акторы роста производительности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 </w:t>
      </w:r>
      <w:r w:rsidR="003C5892">
        <w:rPr>
          <w:rFonts w:eastAsiaTheme="minorHAnsi"/>
          <w:sz w:val="28"/>
          <w:szCs w:val="28"/>
        </w:rPr>
        <w:t>Р</w:t>
      </w:r>
      <w:r w:rsidR="003C5892" w:rsidRPr="00C86135">
        <w:rPr>
          <w:rFonts w:eastAsiaTheme="minorHAnsi"/>
          <w:sz w:val="28"/>
          <w:szCs w:val="28"/>
        </w:rPr>
        <w:t>азновидности коллективной формы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6. </w:t>
      </w:r>
      <w:r w:rsidR="003C5892">
        <w:rPr>
          <w:rFonts w:eastAsiaTheme="minorHAnsi"/>
          <w:sz w:val="28"/>
          <w:szCs w:val="28"/>
        </w:rPr>
        <w:t>П</w:t>
      </w:r>
      <w:r w:rsidR="003C5892" w:rsidRPr="00C86135">
        <w:rPr>
          <w:rFonts w:eastAsiaTheme="minorHAnsi"/>
          <w:sz w:val="28"/>
          <w:szCs w:val="28"/>
        </w:rPr>
        <w:t>рогрессивные элементы форм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7. </w:t>
      </w:r>
      <w:r w:rsidR="003C5892">
        <w:rPr>
          <w:rFonts w:eastAsiaTheme="minorHAnsi"/>
          <w:sz w:val="28"/>
          <w:szCs w:val="28"/>
        </w:rPr>
        <w:t>Н</w:t>
      </w:r>
      <w:r w:rsidR="003C5892" w:rsidRPr="00C86135">
        <w:rPr>
          <w:rFonts w:eastAsiaTheme="minorHAnsi"/>
          <w:sz w:val="28"/>
          <w:szCs w:val="28"/>
        </w:rPr>
        <w:t>ормативно-правовые акты по труду РФ.</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8. </w:t>
      </w:r>
      <w:r w:rsidR="003C5892" w:rsidRPr="00C86135">
        <w:rPr>
          <w:rFonts w:eastAsiaTheme="minorHAnsi"/>
          <w:sz w:val="28"/>
          <w:szCs w:val="28"/>
        </w:rPr>
        <w:t>Классификация технологических процессов.</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9 </w:t>
      </w:r>
      <w:r w:rsidR="003C5892">
        <w:rPr>
          <w:rFonts w:eastAsiaTheme="minorHAnsi"/>
          <w:sz w:val="28"/>
          <w:szCs w:val="28"/>
        </w:rPr>
        <w:t>«П</w:t>
      </w:r>
      <w:r w:rsidR="003C5892" w:rsidRPr="00C86135">
        <w:rPr>
          <w:rFonts w:eastAsiaTheme="minorHAnsi"/>
          <w:sz w:val="28"/>
          <w:szCs w:val="28"/>
        </w:rPr>
        <w:t>роизводственная операция», технологические и трудовые элементы производственной операции.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10 </w:t>
      </w:r>
      <w:r w:rsidR="003C5892">
        <w:rPr>
          <w:rFonts w:eastAsiaTheme="minorHAnsi"/>
          <w:sz w:val="28"/>
          <w:szCs w:val="28"/>
        </w:rPr>
        <w:t>«М</w:t>
      </w:r>
      <w:r w:rsidR="003C5892" w:rsidRPr="00C86135">
        <w:rPr>
          <w:rFonts w:eastAsiaTheme="minorHAnsi"/>
          <w:sz w:val="28"/>
          <w:szCs w:val="28"/>
        </w:rPr>
        <w:t>етод труда», «проектирование», «рациональные приемы и методы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11 </w:t>
      </w:r>
      <w:r w:rsidR="003C5892" w:rsidRPr="00C86135">
        <w:rPr>
          <w:rFonts w:eastAsiaTheme="minorHAnsi"/>
          <w:sz w:val="28"/>
          <w:szCs w:val="28"/>
        </w:rPr>
        <w:t>Понятие и типы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12 </w:t>
      </w:r>
      <w:r w:rsidR="003C5892" w:rsidRPr="00C86135">
        <w:rPr>
          <w:rFonts w:eastAsiaTheme="minorHAnsi"/>
          <w:sz w:val="28"/>
          <w:szCs w:val="28"/>
        </w:rPr>
        <w:t>Виды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13 </w:t>
      </w:r>
      <w:r w:rsidR="003C5892" w:rsidRPr="00C86135">
        <w:rPr>
          <w:rFonts w:eastAsiaTheme="minorHAnsi"/>
          <w:sz w:val="28"/>
          <w:szCs w:val="28"/>
        </w:rPr>
        <w:t>Границы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14 </w:t>
      </w:r>
      <w:r w:rsidR="003C5892" w:rsidRPr="00C86135">
        <w:rPr>
          <w:rFonts w:eastAsiaTheme="minorHAnsi"/>
          <w:sz w:val="28"/>
          <w:szCs w:val="28"/>
        </w:rPr>
        <w:t>Категории персонала промышленного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15 </w:t>
      </w:r>
      <w:r w:rsidR="003C5892">
        <w:rPr>
          <w:rFonts w:eastAsiaTheme="minorHAnsi"/>
          <w:sz w:val="28"/>
          <w:szCs w:val="28"/>
        </w:rPr>
        <w:t>«П</w:t>
      </w:r>
      <w:r w:rsidR="003C5892" w:rsidRPr="00C86135">
        <w:rPr>
          <w:rFonts w:eastAsiaTheme="minorHAnsi"/>
          <w:sz w:val="28"/>
          <w:szCs w:val="28"/>
        </w:rPr>
        <w:t>рофессия», «специальность», «квалификация».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16 </w:t>
      </w:r>
      <w:r w:rsidR="003C5892" w:rsidRPr="00C86135">
        <w:rPr>
          <w:rFonts w:eastAsiaTheme="minorHAnsi"/>
          <w:sz w:val="28"/>
          <w:szCs w:val="28"/>
        </w:rPr>
        <w:t>Расчет численности различных категорий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17 </w:t>
      </w:r>
      <w:r w:rsidR="003C5892" w:rsidRPr="00C86135">
        <w:rPr>
          <w:rFonts w:eastAsiaTheme="minorHAnsi"/>
          <w:sz w:val="28"/>
          <w:szCs w:val="28"/>
        </w:rPr>
        <w:t>Явочная, списочная и среднесписочная численность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18 </w:t>
      </w:r>
      <w:r w:rsidR="003C5892" w:rsidRPr="00C86135">
        <w:rPr>
          <w:rFonts w:eastAsiaTheme="minorHAnsi"/>
          <w:sz w:val="28"/>
          <w:szCs w:val="28"/>
        </w:rPr>
        <w:t>Требования, предъявляемые к статистической отчетности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19 </w:t>
      </w:r>
      <w:r w:rsidR="003C5892" w:rsidRPr="00C86135">
        <w:rPr>
          <w:rFonts w:eastAsiaTheme="minorHAnsi"/>
          <w:sz w:val="28"/>
          <w:szCs w:val="28"/>
        </w:rPr>
        <w:t>Показатели, формируемые статистической отчетностью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20 </w:t>
      </w:r>
      <w:r w:rsidR="003C5892" w:rsidRPr="00C86135">
        <w:rPr>
          <w:rFonts w:eastAsiaTheme="minorHAnsi"/>
          <w:sz w:val="28"/>
          <w:szCs w:val="28"/>
        </w:rPr>
        <w:t>Классификация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21 </w:t>
      </w:r>
      <w:r w:rsidR="003C5892" w:rsidRPr="00C86135">
        <w:rPr>
          <w:rFonts w:eastAsiaTheme="minorHAnsi"/>
          <w:sz w:val="28"/>
          <w:szCs w:val="28"/>
        </w:rPr>
        <w:t>Оснащение рабочего места рабочего.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22 </w:t>
      </w:r>
      <w:r w:rsidR="003C5892" w:rsidRPr="00C86135">
        <w:rPr>
          <w:rFonts w:eastAsiaTheme="minorHAnsi"/>
          <w:sz w:val="28"/>
          <w:szCs w:val="28"/>
        </w:rPr>
        <w:t>Оснащение рабочего места служащего.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23 </w:t>
      </w:r>
      <w:r w:rsidR="003C5892" w:rsidRPr="00C86135">
        <w:rPr>
          <w:rFonts w:eastAsiaTheme="minorHAnsi"/>
          <w:sz w:val="28"/>
          <w:szCs w:val="28"/>
        </w:rPr>
        <w:t>Внешняя и внутренняя планировка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24 </w:t>
      </w:r>
      <w:r w:rsidR="003C5892" w:rsidRPr="00C86135">
        <w:rPr>
          <w:rFonts w:eastAsiaTheme="minorHAnsi"/>
          <w:sz w:val="28"/>
          <w:szCs w:val="28"/>
        </w:rPr>
        <w:t>Функции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25 </w:t>
      </w:r>
      <w:r w:rsidR="003C5892" w:rsidRPr="00C86135">
        <w:rPr>
          <w:rFonts w:eastAsiaTheme="minorHAnsi"/>
          <w:sz w:val="28"/>
          <w:szCs w:val="28"/>
        </w:rPr>
        <w:t>Принципы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26 </w:t>
      </w:r>
      <w:r w:rsidR="003C5892" w:rsidRPr="00C86135">
        <w:rPr>
          <w:rFonts w:eastAsiaTheme="minorHAnsi"/>
          <w:sz w:val="28"/>
          <w:szCs w:val="28"/>
        </w:rPr>
        <w:t>Цели и задачи аттестации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27 </w:t>
      </w:r>
      <w:r w:rsidR="003C5892" w:rsidRPr="00C86135">
        <w:rPr>
          <w:rFonts w:eastAsiaTheme="minorHAnsi"/>
          <w:sz w:val="28"/>
          <w:szCs w:val="28"/>
        </w:rPr>
        <w:t>Рационализация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28 </w:t>
      </w:r>
      <w:r w:rsidR="003C5892" w:rsidRPr="00C86135">
        <w:rPr>
          <w:rFonts w:eastAsiaTheme="minorHAnsi"/>
          <w:sz w:val="28"/>
          <w:szCs w:val="28"/>
        </w:rPr>
        <w:t>Паспорт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29 </w:t>
      </w:r>
      <w:r w:rsidR="003C5892">
        <w:rPr>
          <w:rFonts w:eastAsiaTheme="minorHAnsi"/>
          <w:sz w:val="28"/>
          <w:szCs w:val="28"/>
        </w:rPr>
        <w:t>«У</w:t>
      </w:r>
      <w:r w:rsidR="003C5892" w:rsidRPr="00C86135">
        <w:rPr>
          <w:rFonts w:eastAsiaTheme="minorHAnsi"/>
          <w:sz w:val="28"/>
          <w:szCs w:val="28"/>
        </w:rPr>
        <w:t>словия труда» и «производственная среда.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30 </w:t>
      </w:r>
      <w:r w:rsidR="003C5892" w:rsidRPr="00C86135">
        <w:rPr>
          <w:rFonts w:eastAsiaTheme="minorHAnsi"/>
          <w:sz w:val="28"/>
          <w:szCs w:val="28"/>
        </w:rPr>
        <w:t>Интенсивность и тяжесть труда, факторы, на них влияющие.</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31 </w:t>
      </w:r>
      <w:r w:rsidR="003C5892" w:rsidRPr="00C86135">
        <w:rPr>
          <w:rFonts w:eastAsiaTheme="minorHAnsi"/>
          <w:sz w:val="28"/>
          <w:szCs w:val="28"/>
        </w:rPr>
        <w:t>Классификация условий труда по степени вредности и опасности.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32 </w:t>
      </w:r>
      <w:r w:rsidR="003C5892" w:rsidRPr="00C86135">
        <w:rPr>
          <w:rFonts w:eastAsiaTheme="minorHAnsi"/>
          <w:sz w:val="28"/>
          <w:szCs w:val="28"/>
        </w:rPr>
        <w:t>Классификация условий труда по степени тяжести.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33. </w:t>
      </w:r>
      <w:r w:rsidR="003C5892" w:rsidRPr="00C86135">
        <w:rPr>
          <w:rFonts w:eastAsiaTheme="minorHAnsi"/>
          <w:sz w:val="28"/>
          <w:szCs w:val="28"/>
        </w:rPr>
        <w:t>Работоспособность, её фазы.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34. </w:t>
      </w:r>
      <w:r w:rsidR="003C5892" w:rsidRPr="00C86135">
        <w:rPr>
          <w:rFonts w:eastAsiaTheme="minorHAnsi"/>
          <w:sz w:val="28"/>
          <w:szCs w:val="28"/>
        </w:rPr>
        <w:t>Сменный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35. </w:t>
      </w:r>
      <w:r w:rsidR="003C5892" w:rsidRPr="00C86135">
        <w:rPr>
          <w:rFonts w:eastAsiaTheme="minorHAnsi"/>
          <w:sz w:val="28"/>
          <w:szCs w:val="28"/>
        </w:rPr>
        <w:t>Недельный и месячный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36. </w:t>
      </w:r>
      <w:r w:rsidR="003C5892" w:rsidRPr="00C86135">
        <w:rPr>
          <w:rFonts w:eastAsiaTheme="minorHAnsi"/>
          <w:sz w:val="28"/>
          <w:szCs w:val="28"/>
        </w:rPr>
        <w:t>Категории работников, для которых устанавливается неполный рабочий день.</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37. </w:t>
      </w:r>
      <w:r w:rsidR="003C5892" w:rsidRPr="00C86135">
        <w:rPr>
          <w:rFonts w:eastAsiaTheme="minorHAnsi"/>
          <w:sz w:val="28"/>
          <w:szCs w:val="28"/>
        </w:rPr>
        <w:t>Трудовые отношения и правила трудового распорядка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38. </w:t>
      </w:r>
      <w:r w:rsidR="003C5892" w:rsidRPr="00C86135">
        <w:rPr>
          <w:rFonts w:eastAsiaTheme="minorHAnsi"/>
          <w:sz w:val="28"/>
          <w:szCs w:val="28"/>
        </w:rPr>
        <w:t>Основные направления работы кадровых служб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39. </w:t>
      </w:r>
      <w:r w:rsidR="003C5892" w:rsidRPr="00C86135">
        <w:rPr>
          <w:rFonts w:eastAsiaTheme="minorHAnsi"/>
          <w:sz w:val="28"/>
          <w:szCs w:val="28"/>
        </w:rPr>
        <w:t>Штучное и штучно-калькуляционное время.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40. </w:t>
      </w:r>
      <w:r w:rsidR="003C5892" w:rsidRPr="00C86135">
        <w:rPr>
          <w:rFonts w:eastAsiaTheme="minorHAnsi"/>
          <w:sz w:val="28"/>
          <w:szCs w:val="28"/>
        </w:rPr>
        <w:t>Классификация методов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41. </w:t>
      </w:r>
      <w:r w:rsidR="003C5892" w:rsidRPr="00C86135">
        <w:rPr>
          <w:rFonts w:eastAsiaTheme="minorHAnsi"/>
          <w:sz w:val="28"/>
          <w:szCs w:val="28"/>
        </w:rPr>
        <w:t>Основные этапы, характерные для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42. </w:t>
      </w:r>
      <w:r w:rsidR="003C5892" w:rsidRPr="00C86135">
        <w:rPr>
          <w:rFonts w:eastAsiaTheme="minorHAnsi"/>
          <w:sz w:val="28"/>
          <w:szCs w:val="28"/>
        </w:rPr>
        <w:t>Хронометраж, фотохронометраж.</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43. </w:t>
      </w:r>
      <w:r w:rsidR="003C5892" w:rsidRPr="00C86135">
        <w:rPr>
          <w:rFonts w:eastAsiaTheme="minorHAnsi"/>
          <w:sz w:val="28"/>
          <w:szCs w:val="28"/>
        </w:rPr>
        <w:t>Условие достижения устойчивости хроноряда.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44. </w:t>
      </w:r>
      <w:r w:rsidR="003C5892" w:rsidRPr="00C86135">
        <w:rPr>
          <w:rFonts w:eastAsiaTheme="minorHAnsi"/>
          <w:sz w:val="28"/>
          <w:szCs w:val="28"/>
        </w:rPr>
        <w:t>Фотография рабочего времени, её виды.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45. </w:t>
      </w:r>
      <w:r w:rsidR="003C5892" w:rsidRPr="00C86135">
        <w:rPr>
          <w:rFonts w:eastAsiaTheme="minorHAnsi"/>
          <w:sz w:val="28"/>
          <w:szCs w:val="28"/>
        </w:rPr>
        <w:t>Понятие и назначение нормирования труда в современных условиях.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46. </w:t>
      </w:r>
      <w:r w:rsidR="003C5892" w:rsidRPr="00C86135">
        <w:rPr>
          <w:rFonts w:eastAsiaTheme="minorHAnsi"/>
          <w:sz w:val="28"/>
          <w:szCs w:val="28"/>
        </w:rPr>
        <w:t>Нормы труда, используемые на предприятиях.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47. </w:t>
      </w:r>
      <w:r w:rsidR="003C5892" w:rsidRPr="00C86135">
        <w:rPr>
          <w:rFonts w:eastAsiaTheme="minorHAnsi"/>
          <w:sz w:val="28"/>
          <w:szCs w:val="28"/>
        </w:rPr>
        <w:t>Нормативы и единые (типовые) нормы.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48. </w:t>
      </w:r>
      <w:r w:rsidR="003C5892" w:rsidRPr="00C86135">
        <w:rPr>
          <w:rFonts w:eastAsiaTheme="minorHAnsi"/>
          <w:sz w:val="28"/>
          <w:szCs w:val="28"/>
        </w:rPr>
        <w:t>Дифференцированные и укрупнённые нормативы.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49. </w:t>
      </w:r>
      <w:r w:rsidR="003C5892" w:rsidRPr="00C86135">
        <w:rPr>
          <w:rFonts w:eastAsiaTheme="minorHAnsi"/>
          <w:sz w:val="28"/>
          <w:szCs w:val="28"/>
        </w:rPr>
        <w:t>Особенности нормирования труда управленческого персонала.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50. </w:t>
      </w:r>
      <w:r w:rsidR="003C5892" w:rsidRPr="00C86135">
        <w:rPr>
          <w:rFonts w:eastAsiaTheme="minorHAnsi"/>
          <w:sz w:val="28"/>
          <w:szCs w:val="28"/>
        </w:rPr>
        <w:t>Аналитические и суммарные методы нормирования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51. </w:t>
      </w:r>
      <w:r w:rsidR="003C5892">
        <w:rPr>
          <w:rFonts w:eastAsiaTheme="minorHAnsi"/>
          <w:sz w:val="28"/>
          <w:szCs w:val="28"/>
        </w:rPr>
        <w:t>Условия достижения равной</w:t>
      </w:r>
      <w:r w:rsidR="003C5892" w:rsidRPr="00C86135">
        <w:rPr>
          <w:rFonts w:eastAsiaTheme="minorHAnsi"/>
          <w:sz w:val="28"/>
          <w:szCs w:val="28"/>
        </w:rPr>
        <w:t xml:space="preserve"> напряжённост</w:t>
      </w:r>
      <w:r w:rsidR="003C5892">
        <w:rPr>
          <w:rFonts w:eastAsiaTheme="minorHAnsi"/>
          <w:sz w:val="28"/>
          <w:szCs w:val="28"/>
        </w:rPr>
        <w:t>и</w:t>
      </w:r>
      <w:r w:rsidR="003C5892" w:rsidRPr="00C86135">
        <w:rPr>
          <w:rFonts w:eastAsiaTheme="minorHAnsi"/>
          <w:sz w:val="28"/>
          <w:szCs w:val="28"/>
        </w:rPr>
        <w:t xml:space="preserve"> норм</w:t>
      </w:r>
      <w:r w:rsidR="003C5892">
        <w:rPr>
          <w:rFonts w:eastAsiaTheme="minorHAnsi"/>
          <w:sz w:val="28"/>
          <w:szCs w:val="28"/>
        </w:rPr>
        <w:t xml:space="preserve">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52. </w:t>
      </w:r>
      <w:r w:rsidR="003C5892">
        <w:rPr>
          <w:rFonts w:eastAsiaTheme="minorHAnsi"/>
          <w:sz w:val="28"/>
          <w:szCs w:val="28"/>
        </w:rPr>
        <w:t>Ф</w:t>
      </w:r>
      <w:r w:rsidR="003C5892" w:rsidRPr="00C86135">
        <w:rPr>
          <w:rFonts w:eastAsiaTheme="minorHAnsi"/>
          <w:sz w:val="28"/>
          <w:szCs w:val="28"/>
        </w:rPr>
        <w:t>акторы обоснования организации и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53. </w:t>
      </w:r>
      <w:r w:rsidR="003C5892" w:rsidRPr="00C86135">
        <w:rPr>
          <w:rFonts w:eastAsiaTheme="minorHAnsi"/>
          <w:sz w:val="28"/>
          <w:szCs w:val="28"/>
        </w:rPr>
        <w:t>Принципиальная последовательность проектирования трудовых процессов и расчёта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54. </w:t>
      </w:r>
      <w:r w:rsidR="003C5892" w:rsidRPr="00C86135">
        <w:rPr>
          <w:rFonts w:eastAsiaTheme="minorHAnsi"/>
          <w:sz w:val="28"/>
          <w:szCs w:val="28"/>
        </w:rPr>
        <w:t>Основные этапы разработки нормативов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55. </w:t>
      </w:r>
      <w:r w:rsidR="003C5892" w:rsidRPr="00C86135">
        <w:rPr>
          <w:rFonts w:eastAsiaTheme="minorHAnsi"/>
          <w:sz w:val="28"/>
          <w:szCs w:val="28"/>
        </w:rPr>
        <w:t>Факторы, которые учитываются при определении минимальной заработной платы.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56. </w:t>
      </w:r>
      <w:r w:rsidR="003C5892" w:rsidRPr="00C86135">
        <w:rPr>
          <w:rFonts w:eastAsiaTheme="minorHAnsi"/>
          <w:sz w:val="28"/>
          <w:szCs w:val="28"/>
        </w:rPr>
        <w:t>Виды тарифных соглашений.</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57. </w:t>
      </w:r>
      <w:r w:rsidR="003C5892" w:rsidRPr="00C86135">
        <w:rPr>
          <w:rFonts w:eastAsiaTheme="minorHAnsi"/>
          <w:sz w:val="28"/>
          <w:szCs w:val="28"/>
        </w:rPr>
        <w:t>Составляющие тарифной системы оплаты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58. </w:t>
      </w:r>
      <w:r w:rsidR="003C5892" w:rsidRPr="00C86135">
        <w:rPr>
          <w:rFonts w:eastAsiaTheme="minorHAnsi"/>
          <w:sz w:val="28"/>
          <w:szCs w:val="28"/>
        </w:rPr>
        <w:t>Классификация тарифных ставок оплаты труда 1-го разряда.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59. </w:t>
      </w:r>
      <w:r w:rsidR="003C5892" w:rsidRPr="00C86135">
        <w:rPr>
          <w:rFonts w:eastAsiaTheme="minorHAnsi"/>
          <w:sz w:val="28"/>
          <w:szCs w:val="28"/>
        </w:rPr>
        <w:t>Основная и дополнительная зарплата.</w:t>
      </w:r>
    </w:p>
    <w:p w:rsidR="006546AC" w:rsidRPr="0042736D" w:rsidRDefault="0042736D" w:rsidP="00C86135">
      <w:pPr>
        <w:spacing w:after="200" w:line="276" w:lineRule="auto"/>
        <w:rPr>
          <w:rFonts w:eastAsiaTheme="minorHAnsi"/>
          <w:sz w:val="28"/>
          <w:szCs w:val="28"/>
        </w:rPr>
      </w:pPr>
      <w:r>
        <w:rPr>
          <w:sz w:val="28"/>
          <w:szCs w:val="28"/>
        </w:rPr>
        <w:br w:type="page"/>
      </w:r>
    </w:p>
    <w:p w:rsidR="00375365" w:rsidRPr="00375365" w:rsidRDefault="00375365" w:rsidP="00375365">
      <w:pPr>
        <w:ind w:firstLine="709"/>
        <w:jc w:val="both"/>
        <w:rPr>
          <w:rFonts w:eastAsia="Calibri"/>
          <w:b/>
          <w:sz w:val="28"/>
          <w:szCs w:val="28"/>
        </w:rPr>
      </w:pPr>
      <w:r w:rsidRPr="00375365">
        <w:rPr>
          <w:rFonts w:eastAsia="Calibri"/>
          <w:b/>
          <w:sz w:val="28"/>
          <w:szCs w:val="28"/>
        </w:rPr>
        <w:lastRenderedPageBreak/>
        <w:t>Описание показателей и критериев оценивания компетенций, описание шкал оценивания</w:t>
      </w:r>
    </w:p>
    <w:p w:rsidR="00375365" w:rsidRPr="00375365" w:rsidRDefault="00375365" w:rsidP="00375365">
      <w:pPr>
        <w:ind w:firstLine="709"/>
        <w:jc w:val="both"/>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t>Оценивание выполнения тестов</w:t>
      </w:r>
      <w:r w:rsidRPr="00375365">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375365" w:rsidRPr="00375365" w:rsidTr="00375365">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4-балльная</w:t>
            </w:r>
          </w:p>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Критерии</w:t>
            </w:r>
          </w:p>
        </w:tc>
      </w:tr>
      <w:tr w:rsidR="00375365" w:rsidRPr="00375365" w:rsidTr="00375365">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p w:rsidR="00375365" w:rsidRPr="00375365" w:rsidRDefault="00375365" w:rsidP="00375365">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4"/>
              </w:numPr>
              <w:tabs>
                <w:tab w:val="left" w:pos="514"/>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выполнения тестовых заданий;</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Своевременность выполнения;</w:t>
            </w:r>
          </w:p>
          <w:p w:rsidR="00375365" w:rsidRPr="00375365" w:rsidRDefault="00375365" w:rsidP="00375365">
            <w:pPr>
              <w:widowControl w:val="0"/>
              <w:numPr>
                <w:ilvl w:val="0"/>
                <w:numId w:val="14"/>
              </w:numPr>
              <w:tabs>
                <w:tab w:val="left" w:pos="475"/>
              </w:tabs>
              <w:spacing w:after="200" w:line="276" w:lineRule="auto"/>
              <w:rPr>
                <w:sz w:val="28"/>
                <w:szCs w:val="28"/>
                <w:lang w:eastAsia="ru-RU" w:bidi="ru-RU"/>
              </w:rPr>
            </w:pPr>
            <w:r w:rsidRPr="00375365">
              <w:rPr>
                <w:color w:val="000000"/>
                <w:sz w:val="28"/>
                <w:szCs w:val="28"/>
                <w:u w:val="single"/>
                <w:shd w:val="clear" w:color="auto" w:fill="FFFFFF"/>
                <w:lang w:eastAsia="ru-RU" w:bidi="ru-RU"/>
              </w:rPr>
              <w:t>Правильность ответов на вопросы;</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75365" w:rsidRPr="00375365" w:rsidTr="00375365">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Хорошо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75365" w:rsidRPr="00375365" w:rsidTr="00375365">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75365" w:rsidRPr="00375365" w:rsidTr="00375365">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75365" w:rsidRPr="00375365" w:rsidRDefault="00375365" w:rsidP="00375365">
      <w:pPr>
        <w:rPr>
          <w:rFonts w:eastAsia="Calibri"/>
          <w:b/>
          <w:color w:val="000000"/>
          <w:sz w:val="24"/>
          <w:szCs w:val="24"/>
          <w:u w:val="single"/>
          <w:lang w:eastAsia="ru-RU" w:bidi="ru-RU"/>
        </w:rPr>
      </w:pPr>
    </w:p>
    <w:p w:rsidR="00375365" w:rsidRPr="00375365" w:rsidRDefault="00375365" w:rsidP="00375365">
      <w:pPr>
        <w:jc w:val="both"/>
        <w:rPr>
          <w:rFonts w:eastAsia="Calibri"/>
          <w:sz w:val="28"/>
          <w:szCs w:val="28"/>
        </w:rPr>
      </w:pPr>
      <w:r w:rsidRPr="00375365">
        <w:rPr>
          <w:rFonts w:eastAsia="Calibri"/>
          <w:b/>
          <w:color w:val="000000"/>
          <w:sz w:val="28"/>
          <w:szCs w:val="28"/>
          <w:u w:val="single"/>
          <w:lang w:eastAsia="ru-RU" w:bidi="ru-RU"/>
        </w:rPr>
        <w:t>Оценивание ответа на практическом занятии</w:t>
      </w:r>
      <w:r w:rsidRPr="00375365">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375365" w:rsidRPr="00375365" w:rsidTr="00375365">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Критерии</w:t>
            </w:r>
          </w:p>
        </w:tc>
      </w:tr>
      <w:tr w:rsidR="00375365" w:rsidRPr="00375365" w:rsidTr="00375365">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изложения теоретического материала;</w:t>
            </w:r>
          </w:p>
          <w:p w:rsidR="00375365" w:rsidRPr="00375365" w:rsidRDefault="00375365" w:rsidP="00375365">
            <w:pPr>
              <w:widowControl w:val="0"/>
              <w:numPr>
                <w:ilvl w:val="0"/>
                <w:numId w:val="15"/>
              </w:numPr>
              <w:tabs>
                <w:tab w:val="left" w:pos="498"/>
              </w:tabs>
              <w:spacing w:after="200" w:line="276" w:lineRule="auto"/>
              <w:rPr>
                <w:sz w:val="28"/>
                <w:szCs w:val="28"/>
                <w:lang w:eastAsia="ru-RU" w:bidi="ru-RU"/>
              </w:rPr>
            </w:pPr>
            <w:r w:rsidRPr="00375365">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375365">
              <w:rPr>
                <w:color w:val="000000"/>
                <w:sz w:val="28"/>
                <w:szCs w:val="28"/>
                <w:u w:val="single"/>
                <w:shd w:val="clear" w:color="auto" w:fill="FFFFFF"/>
                <w:lang w:eastAsia="ru-RU" w:bidi="ru-RU"/>
              </w:rPr>
              <w:lastRenderedPageBreak/>
              <w:t>действий);</w:t>
            </w:r>
          </w:p>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ответа;</w:t>
            </w:r>
          </w:p>
          <w:p w:rsidR="00375365" w:rsidRPr="00375365" w:rsidRDefault="00375365" w:rsidP="00375365">
            <w:pPr>
              <w:widowControl w:val="0"/>
              <w:numPr>
                <w:ilvl w:val="0"/>
                <w:numId w:val="15"/>
              </w:numPr>
              <w:tabs>
                <w:tab w:val="left" w:pos="295"/>
              </w:tabs>
              <w:spacing w:after="200" w:line="276" w:lineRule="auto"/>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Культура речи;</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Степень осознанности, понимания изученного</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Глубина / полнота рассмотрения темы;</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375365">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375365" w:rsidRPr="00375365" w:rsidTr="00375365">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Хорошо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75365" w:rsidRPr="00375365" w:rsidTr="00375365">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75365" w:rsidRPr="00375365" w:rsidTr="00375365">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Неудовлетвори</w:t>
            </w:r>
            <w:r w:rsidRPr="00375365">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375365" w:rsidRPr="00375365" w:rsidTr="00375365">
        <w:trPr>
          <w:tblHeader/>
        </w:trPr>
        <w:tc>
          <w:tcPr>
            <w:tcW w:w="104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Бинарная шкала</w:t>
            </w:r>
          </w:p>
        </w:tc>
        <w:tc>
          <w:tcPr>
            <w:tcW w:w="152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Показатели</w:t>
            </w:r>
          </w:p>
        </w:tc>
        <w:tc>
          <w:tcPr>
            <w:tcW w:w="2428"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Критерии</w:t>
            </w:r>
          </w:p>
        </w:tc>
      </w:tr>
      <w:tr w:rsidR="00375365" w:rsidRPr="00375365" w:rsidTr="00375365">
        <w:trPr>
          <w:trHeight w:val="1178"/>
        </w:trPr>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t>Зачтено</w:t>
            </w:r>
          </w:p>
        </w:tc>
        <w:tc>
          <w:tcPr>
            <w:tcW w:w="1526" w:type="pct"/>
            <w:vMerge w:val="restar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1. Полнота изложения теоретического материала;</w:t>
            </w:r>
          </w:p>
          <w:p w:rsidR="00375365" w:rsidRPr="00375365" w:rsidRDefault="00375365" w:rsidP="00375365">
            <w:pPr>
              <w:suppressAutoHyphens/>
              <w:jc w:val="both"/>
              <w:rPr>
                <w:rFonts w:eastAsia="Calibri"/>
                <w:sz w:val="28"/>
                <w:szCs w:val="28"/>
              </w:rPr>
            </w:pPr>
            <w:r w:rsidRPr="00375365">
              <w:rPr>
                <w:rFonts w:eastAsia="Calibri"/>
                <w:sz w:val="28"/>
                <w:szCs w:val="28"/>
              </w:rPr>
              <w:t>2. Полнота и правильность решения практического задания;</w:t>
            </w:r>
          </w:p>
          <w:p w:rsidR="00375365" w:rsidRPr="00375365" w:rsidRDefault="00375365" w:rsidP="00375365">
            <w:pPr>
              <w:suppressAutoHyphens/>
              <w:jc w:val="both"/>
              <w:rPr>
                <w:rFonts w:eastAsia="Calibri"/>
                <w:sz w:val="28"/>
                <w:szCs w:val="28"/>
              </w:rPr>
            </w:pPr>
            <w:r w:rsidRPr="00375365">
              <w:rPr>
                <w:rFonts w:eastAsia="Calibri"/>
                <w:sz w:val="28"/>
                <w:szCs w:val="28"/>
              </w:rPr>
              <w:t>3. Правильность и/или аргументированность изложения (последовательность действий);</w:t>
            </w:r>
          </w:p>
          <w:p w:rsidR="00375365" w:rsidRPr="00375365" w:rsidRDefault="00375365" w:rsidP="00375365">
            <w:pPr>
              <w:suppressAutoHyphens/>
              <w:jc w:val="both"/>
              <w:rPr>
                <w:rFonts w:eastAsia="Calibri"/>
                <w:sz w:val="28"/>
                <w:szCs w:val="28"/>
              </w:rPr>
            </w:pPr>
            <w:r w:rsidRPr="00375365">
              <w:rPr>
                <w:rFonts w:eastAsia="Calibri"/>
                <w:sz w:val="28"/>
                <w:szCs w:val="28"/>
              </w:rPr>
              <w:t>4. Самостоятельность ответа;</w:t>
            </w:r>
          </w:p>
          <w:p w:rsidR="00375365" w:rsidRPr="00375365" w:rsidRDefault="00375365" w:rsidP="00375365">
            <w:pPr>
              <w:suppressAutoHyphens/>
              <w:jc w:val="both"/>
              <w:rPr>
                <w:rFonts w:eastAsia="Calibri"/>
                <w:sz w:val="28"/>
                <w:szCs w:val="28"/>
              </w:rPr>
            </w:pPr>
            <w:r w:rsidRPr="00375365">
              <w:rPr>
                <w:rFonts w:eastAsia="Calibri"/>
                <w:sz w:val="28"/>
                <w:szCs w:val="28"/>
              </w:rPr>
              <w:t>5. Культура речи.</w:t>
            </w:r>
          </w:p>
          <w:p w:rsidR="00375365" w:rsidRPr="00375365" w:rsidRDefault="00375365" w:rsidP="00375365">
            <w:pPr>
              <w:suppressAutoHyphens/>
              <w:jc w:val="both"/>
              <w:rPr>
                <w:rFonts w:eastAsia="Calibri"/>
                <w:sz w:val="28"/>
                <w:szCs w:val="28"/>
              </w:rPr>
            </w:pPr>
          </w:p>
        </w:tc>
        <w:tc>
          <w:tcPr>
            <w:tcW w:w="2428" w:type="pct"/>
            <w:shd w:val="clear" w:color="auto" w:fill="auto"/>
          </w:tcPr>
          <w:p w:rsidR="00375365" w:rsidRPr="00375365" w:rsidRDefault="00375365" w:rsidP="00375365">
            <w:pPr>
              <w:tabs>
                <w:tab w:val="left" w:pos="274"/>
              </w:tabs>
              <w:suppressAutoHyphens/>
              <w:ind w:left="-10"/>
              <w:jc w:val="both"/>
              <w:rPr>
                <w:rFonts w:eastAsia="Calibri"/>
                <w:sz w:val="28"/>
                <w:szCs w:val="28"/>
              </w:rPr>
            </w:pPr>
            <w:r w:rsidRPr="00375365">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375365">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75365" w:rsidRPr="00375365" w:rsidRDefault="00375365" w:rsidP="00375365">
            <w:pPr>
              <w:suppressAutoHyphens/>
              <w:jc w:val="both"/>
              <w:rPr>
                <w:rFonts w:eastAsia="Calibri"/>
                <w:sz w:val="28"/>
                <w:szCs w:val="28"/>
              </w:rPr>
            </w:pPr>
          </w:p>
        </w:tc>
      </w:tr>
      <w:tr w:rsidR="00375365" w:rsidRPr="00375365" w:rsidTr="00375365">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lastRenderedPageBreak/>
              <w:t>Незачтено</w:t>
            </w:r>
          </w:p>
        </w:tc>
        <w:tc>
          <w:tcPr>
            <w:tcW w:w="1526" w:type="pct"/>
            <w:vMerge/>
            <w:shd w:val="clear" w:color="auto" w:fill="auto"/>
          </w:tcPr>
          <w:p w:rsidR="00375365" w:rsidRPr="00375365" w:rsidRDefault="00375365" w:rsidP="00375365">
            <w:pPr>
              <w:suppressAutoHyphens/>
              <w:rPr>
                <w:rFonts w:eastAsia="Calibri"/>
                <w:sz w:val="28"/>
                <w:szCs w:val="28"/>
              </w:rPr>
            </w:pPr>
          </w:p>
        </w:tc>
        <w:tc>
          <w:tcPr>
            <w:tcW w:w="2428" w:type="pc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375365" w:rsidRPr="00375365" w:rsidTr="0037536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Критерии</w:t>
            </w:r>
          </w:p>
        </w:tc>
      </w:tr>
      <w:tr w:rsidR="00375365" w:rsidRPr="00375365" w:rsidTr="00375365">
        <w:trPr>
          <w:trHeight w:val="1704"/>
        </w:trPr>
        <w:tc>
          <w:tcPr>
            <w:tcW w:w="959" w:type="pct"/>
            <w:tcBorders>
              <w:top w:val="single" w:sz="4" w:space="0" w:color="auto"/>
              <w:left w:val="single" w:sz="4" w:space="0" w:color="auto"/>
              <w:bottom w:val="nil"/>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Отлично</w:t>
            </w:r>
          </w:p>
          <w:p w:rsidR="00375365" w:rsidRPr="00375365" w:rsidRDefault="00375365" w:rsidP="00375365">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tabs>
                <w:tab w:val="left" w:pos="449"/>
                <w:tab w:val="left" w:pos="502"/>
              </w:tabs>
              <w:rPr>
                <w:sz w:val="24"/>
                <w:szCs w:val="24"/>
                <w:lang w:eastAsia="ru-RU" w:bidi="ru-RU"/>
              </w:rPr>
            </w:pPr>
            <w:r w:rsidRPr="00375365">
              <w:rPr>
                <w:color w:val="000000"/>
                <w:sz w:val="28"/>
                <w:szCs w:val="28"/>
                <w:shd w:val="clear" w:color="auto" w:fill="FFFFFF"/>
                <w:lang w:eastAsia="ru-RU" w:bidi="ru-RU"/>
              </w:rPr>
              <w:t>1 Полнота изложения теоретического материала;</w:t>
            </w:r>
          </w:p>
          <w:p w:rsidR="00375365" w:rsidRPr="00375365" w:rsidRDefault="00375365" w:rsidP="00375365">
            <w:pPr>
              <w:widowControl w:val="0"/>
              <w:numPr>
                <w:ilvl w:val="0"/>
                <w:numId w:val="17"/>
              </w:numPr>
              <w:tabs>
                <w:tab w:val="left" w:pos="24"/>
                <w:tab w:val="left" w:pos="295"/>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375365" w:rsidRPr="00375365" w:rsidRDefault="00375365" w:rsidP="00375365">
            <w:pPr>
              <w:widowControl w:val="0"/>
              <w:numPr>
                <w:ilvl w:val="0"/>
                <w:numId w:val="17"/>
              </w:numPr>
              <w:tabs>
                <w:tab w:val="left" w:pos="0"/>
                <w:tab w:val="left" w:pos="263"/>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Самостоятельность ответа;</w:t>
            </w:r>
          </w:p>
          <w:p w:rsidR="00375365" w:rsidRPr="00375365" w:rsidRDefault="00375365" w:rsidP="00375365">
            <w:pPr>
              <w:widowControl w:val="0"/>
              <w:numPr>
                <w:ilvl w:val="0"/>
                <w:numId w:val="17"/>
              </w:numPr>
              <w:tabs>
                <w:tab w:val="left" w:pos="449"/>
                <w:tab w:val="left" w:pos="851"/>
                <w:tab w:val="left" w:pos="1180"/>
                <w:tab w:val="left" w:pos="1257"/>
              </w:tabs>
              <w:spacing w:after="200" w:line="276" w:lineRule="auto"/>
              <w:jc w:val="both"/>
              <w:rPr>
                <w:sz w:val="24"/>
                <w:szCs w:val="24"/>
                <w:lang w:eastAsia="ru-RU"/>
              </w:rPr>
            </w:pPr>
            <w:r w:rsidRPr="00375365">
              <w:rPr>
                <w:sz w:val="28"/>
                <w:szCs w:val="28"/>
                <w:lang w:eastAsia="ru-RU"/>
              </w:rPr>
              <w:t>теоретическая обоснованность решений, лежащих в основе замысла и воплощенных в результате;</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научность подхода к решению;</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владение терминологией;</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оригинальность замысла;</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уровень новизны;</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lang w:eastAsia="ru-RU"/>
              </w:rPr>
            </w:pPr>
            <w:r w:rsidRPr="00375365">
              <w:rPr>
                <w:sz w:val="28"/>
                <w:szCs w:val="28"/>
                <w:lang w:eastAsia="ru-RU"/>
              </w:rPr>
              <w:t xml:space="preserve">характер представления результатов (наглядность, оформление, донесение до слушателей и </w:t>
            </w:r>
            <w:r w:rsidRPr="0037536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375365" w:rsidRPr="00375365" w:rsidTr="00375365">
        <w:trPr>
          <w:trHeight w:val="2770"/>
        </w:trPr>
        <w:tc>
          <w:tcPr>
            <w:tcW w:w="959" w:type="pct"/>
            <w:tcBorders>
              <w:top w:val="single" w:sz="4" w:space="0" w:color="auto"/>
              <w:left w:val="single" w:sz="4" w:space="0" w:color="auto"/>
              <w:bottom w:val="single" w:sz="4" w:space="0" w:color="auto"/>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Хорошо</w:t>
            </w:r>
          </w:p>
          <w:p w:rsidR="00375365" w:rsidRPr="00375365" w:rsidRDefault="00375365" w:rsidP="00375365">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375365" w:rsidRPr="00375365" w:rsidTr="00375365">
        <w:trPr>
          <w:trHeight w:val="1939"/>
        </w:trPr>
        <w:tc>
          <w:tcPr>
            <w:tcW w:w="959" w:type="pct"/>
            <w:tcBorders>
              <w:top w:val="single" w:sz="4" w:space="0" w:color="auto"/>
              <w:left w:val="single" w:sz="4" w:space="0" w:color="auto"/>
              <w:bottom w:val="nil"/>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375365" w:rsidRPr="00375365" w:rsidTr="0037536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375365">
              <w:rPr>
                <w:color w:val="242424"/>
                <w:sz w:val="28"/>
                <w:szCs w:val="28"/>
                <w:lang w:eastAsia="ru-RU" w:bidi="ru-RU"/>
              </w:rPr>
              <w:t>ому вопросу</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375365">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75365" w:rsidRPr="00375365" w:rsidRDefault="00375365" w:rsidP="00375365">
      <w:pPr>
        <w:ind w:firstLine="709"/>
        <w:jc w:val="both"/>
        <w:rPr>
          <w:sz w:val="28"/>
          <w:szCs w:val="28"/>
        </w:rPr>
      </w:pPr>
    </w:p>
    <w:p w:rsidR="00915715" w:rsidRPr="006546AC" w:rsidRDefault="00915715" w:rsidP="00375365">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E09" w:rsidRDefault="00CD4E09" w:rsidP="0042736D">
      <w:r>
        <w:separator/>
      </w:r>
    </w:p>
  </w:endnote>
  <w:endnote w:type="continuationSeparator" w:id="0">
    <w:p w:rsidR="00CD4E09" w:rsidRDefault="00CD4E09"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65" w:rsidRPr="0042736D" w:rsidRDefault="00375365"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0F763C">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E09" w:rsidRDefault="00CD4E09" w:rsidP="0042736D">
      <w:r>
        <w:separator/>
      </w:r>
    </w:p>
  </w:footnote>
  <w:footnote w:type="continuationSeparator" w:id="0">
    <w:p w:rsidR="00CD4E09" w:rsidRDefault="00CD4E09"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75FF1"/>
    <w:multiLevelType w:val="multilevel"/>
    <w:tmpl w:val="EBB6603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2111B0D"/>
    <w:multiLevelType w:val="hybridMultilevel"/>
    <w:tmpl w:val="948EAD1A"/>
    <w:lvl w:ilvl="0" w:tplc="5810D442">
      <w:start w:val="118"/>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4D2714"/>
    <w:multiLevelType w:val="hybridMultilevel"/>
    <w:tmpl w:val="14A2CBE6"/>
    <w:lvl w:ilvl="0" w:tplc="34FE48CC">
      <w:start w:val="9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F851D6"/>
    <w:multiLevelType w:val="hybridMultilevel"/>
    <w:tmpl w:val="0D560B4A"/>
    <w:lvl w:ilvl="0" w:tplc="46F6A0EC">
      <w:start w:val="9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
    <w:nsid w:val="59402289"/>
    <w:multiLevelType w:val="hybridMultilevel"/>
    <w:tmpl w:val="FB28E0FC"/>
    <w:lvl w:ilvl="0" w:tplc="57B2C87C">
      <w:start w:val="12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500DCF"/>
    <w:multiLevelType w:val="multilevel"/>
    <w:tmpl w:val="F97007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6B91EFA"/>
    <w:multiLevelType w:val="hybridMultilevel"/>
    <w:tmpl w:val="892269EC"/>
    <w:lvl w:ilvl="0" w:tplc="77BE5704">
      <w:start w:val="1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CA0041D"/>
    <w:multiLevelType w:val="hybridMultilevel"/>
    <w:tmpl w:val="4894C05C"/>
    <w:lvl w:ilvl="0" w:tplc="21004EA4">
      <w:start w:val="100"/>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9"/>
  </w:num>
  <w:num w:numId="10">
    <w:abstractNumId w:val="1"/>
  </w:num>
  <w:num w:numId="11">
    <w:abstractNumId w:val="5"/>
  </w:num>
  <w:num w:numId="12">
    <w:abstractNumId w:val="7"/>
  </w:num>
  <w:num w:numId="13">
    <w:abstractNumId w:val="0"/>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0641"/>
    <w:rsid w:val="000D163F"/>
    <w:rsid w:val="000F763C"/>
    <w:rsid w:val="00103F09"/>
    <w:rsid w:val="00145581"/>
    <w:rsid w:val="001B0845"/>
    <w:rsid w:val="002A7D4C"/>
    <w:rsid w:val="002C40E5"/>
    <w:rsid w:val="00351E3C"/>
    <w:rsid w:val="00352839"/>
    <w:rsid w:val="00375365"/>
    <w:rsid w:val="00394839"/>
    <w:rsid w:val="003A6C34"/>
    <w:rsid w:val="003C3B61"/>
    <w:rsid w:val="003C5892"/>
    <w:rsid w:val="003E57F4"/>
    <w:rsid w:val="003F1B73"/>
    <w:rsid w:val="003F7281"/>
    <w:rsid w:val="00400A61"/>
    <w:rsid w:val="0042736D"/>
    <w:rsid w:val="004456E2"/>
    <w:rsid w:val="00483000"/>
    <w:rsid w:val="004D08B1"/>
    <w:rsid w:val="004E3C84"/>
    <w:rsid w:val="005D7662"/>
    <w:rsid w:val="0062691E"/>
    <w:rsid w:val="00627B52"/>
    <w:rsid w:val="00643456"/>
    <w:rsid w:val="006546AC"/>
    <w:rsid w:val="00661658"/>
    <w:rsid w:val="006E1191"/>
    <w:rsid w:val="00790E2F"/>
    <w:rsid w:val="007A0787"/>
    <w:rsid w:val="007B03BA"/>
    <w:rsid w:val="0080396D"/>
    <w:rsid w:val="00862EA6"/>
    <w:rsid w:val="00915715"/>
    <w:rsid w:val="00996203"/>
    <w:rsid w:val="00AB1991"/>
    <w:rsid w:val="00AB784E"/>
    <w:rsid w:val="00AC36FB"/>
    <w:rsid w:val="00B00299"/>
    <w:rsid w:val="00BC0404"/>
    <w:rsid w:val="00BD5F05"/>
    <w:rsid w:val="00BF3EAC"/>
    <w:rsid w:val="00C418C7"/>
    <w:rsid w:val="00C77F4D"/>
    <w:rsid w:val="00C86135"/>
    <w:rsid w:val="00CC0CE0"/>
    <w:rsid w:val="00CD4E09"/>
    <w:rsid w:val="00E65F9A"/>
    <w:rsid w:val="00EC0887"/>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10618</Words>
  <Characters>60526</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71002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19</cp:revision>
  <dcterms:created xsi:type="dcterms:W3CDTF">2019-10-22T05:43:00Z</dcterms:created>
  <dcterms:modified xsi:type="dcterms:W3CDTF">2020-02-19T06:31:00Z</dcterms:modified>
</cp:coreProperties>
</file>