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Минобрнауки</w:t>
      </w:r>
      <w:proofErr w:type="spellEnd"/>
      <w:r w:rsidRPr="00475B48">
        <w:rPr>
          <w:rFonts w:eastAsia="Calibri"/>
          <w:sz w:val="24"/>
          <w:szCs w:val="22"/>
        </w:rPr>
        <w:t xml:space="preserve">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Бузулукский</w:t>
      </w:r>
      <w:proofErr w:type="spellEnd"/>
      <w:r w:rsidRPr="00475B48">
        <w:rPr>
          <w:rFonts w:eastAsia="Calibri"/>
          <w:sz w:val="24"/>
          <w:szCs w:val="22"/>
        </w:rPr>
        <w:t xml:space="preserve">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высшего </w:t>
      </w:r>
      <w:r w:rsidR="00DA4AC4">
        <w:rPr>
          <w:rFonts w:eastAsia="Calibri"/>
          <w:sz w:val="24"/>
          <w:szCs w:val="22"/>
        </w:rPr>
        <w:t xml:space="preserve">профессионального </w:t>
      </w:r>
      <w:r w:rsidRPr="00475B48">
        <w:rPr>
          <w:rFonts w:eastAsia="Calibri"/>
          <w:sz w:val="24"/>
          <w:szCs w:val="22"/>
        </w:rPr>
        <w:t>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DA4AC4" w:rsidP="00475B48">
      <w:pPr>
        <w:suppressAutoHyphens/>
        <w:jc w:val="center"/>
        <w:rPr>
          <w:rFonts w:eastAsia="Calibri"/>
          <w:sz w:val="24"/>
          <w:szCs w:val="22"/>
        </w:rPr>
      </w:pPr>
      <w:r>
        <w:rPr>
          <w:rFonts w:eastAsia="Calibri"/>
          <w:sz w:val="24"/>
          <w:szCs w:val="22"/>
        </w:rPr>
        <w:t>Год набора 2015</w:t>
      </w:r>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1" w:name="BookmarkTestIsMustDelChr13"/>
      <w:bookmarkEnd w:id="1"/>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DA4AC4">
        <w:rPr>
          <w:rFonts w:eastAsia="Calibri"/>
          <w:i/>
          <w:sz w:val="24"/>
          <w:u w:val="single"/>
          <w:lang w:eastAsia="x-none"/>
        </w:rPr>
        <w:t>Н.В. Хомякова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 xml:space="preserve">Доцент                                                                                                                              </w:t>
      </w:r>
      <w:r w:rsidR="00DA4AC4">
        <w:rPr>
          <w:rFonts w:eastAsia="Calibri"/>
          <w:sz w:val="24"/>
          <w:u w:val="single"/>
          <w:lang w:eastAsia="x-none"/>
        </w:rPr>
        <w:t>О.С. Манакова</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352839" w:rsidRDefault="00352839" w:rsidP="00352839">
      <w:pPr>
        <w:suppressAutoHyphens/>
        <w:jc w:val="both"/>
        <w:rPr>
          <w:sz w:val="24"/>
          <w:szCs w:val="24"/>
          <w:lang w:eastAsia="ru-RU"/>
        </w:rPr>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DA4AC4" w:rsidRPr="00D47F54" w:rsidTr="00CF4A42">
        <w:trPr>
          <w:tblHeader/>
        </w:trPr>
        <w:tc>
          <w:tcPr>
            <w:tcW w:w="2127" w:type="dxa"/>
            <w:shd w:val="clear" w:color="auto" w:fill="auto"/>
            <w:vAlign w:val="center"/>
          </w:tcPr>
          <w:p w:rsidR="00DA4AC4" w:rsidRPr="00D47F54" w:rsidRDefault="00DA4AC4" w:rsidP="00CF4A42">
            <w:pPr>
              <w:suppressAutoHyphens/>
              <w:jc w:val="center"/>
              <w:rPr>
                <w:sz w:val="24"/>
              </w:rPr>
            </w:pPr>
            <w:r w:rsidRPr="00D47F54">
              <w:rPr>
                <w:sz w:val="24"/>
              </w:rPr>
              <w:t>Формируемые компетенции</w:t>
            </w:r>
          </w:p>
        </w:tc>
        <w:tc>
          <w:tcPr>
            <w:tcW w:w="4818" w:type="dxa"/>
            <w:vAlign w:val="center"/>
          </w:tcPr>
          <w:p w:rsidR="00DA4AC4" w:rsidRPr="00D47F54" w:rsidRDefault="00DA4AC4" w:rsidP="00CF4A42">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3119" w:type="dxa"/>
          </w:tcPr>
          <w:p w:rsidR="00DA4AC4" w:rsidRPr="00D47F54" w:rsidRDefault="00DA4AC4" w:rsidP="00CF4A42">
            <w:pPr>
              <w:suppressAutoHyphens/>
              <w:jc w:val="center"/>
              <w:rPr>
                <w:sz w:val="24"/>
              </w:rPr>
            </w:pPr>
            <w:r>
              <w:rPr>
                <w:sz w:val="24"/>
              </w:rPr>
              <w:t>Виды оценочных средств по уровню сложности/шифр раздела в данном документе</w:t>
            </w:r>
          </w:p>
        </w:tc>
      </w:tr>
      <w:tr w:rsidR="00DA4AC4" w:rsidTr="00DA4AC4">
        <w:trPr>
          <w:trHeight w:val="2992"/>
        </w:trPr>
        <w:tc>
          <w:tcPr>
            <w:tcW w:w="2127" w:type="dxa"/>
            <w:vMerge w:val="restart"/>
            <w:shd w:val="clear" w:color="auto" w:fill="auto"/>
          </w:tcPr>
          <w:p w:rsidR="00DA4AC4" w:rsidRPr="00D47F54" w:rsidRDefault="00DA4AC4" w:rsidP="00CF4A42">
            <w:pPr>
              <w:suppressAutoHyphens/>
              <w:rPr>
                <w:sz w:val="24"/>
              </w:rPr>
            </w:pPr>
            <w:r>
              <w:rPr>
                <w:sz w:val="24"/>
              </w:rPr>
              <w:t xml:space="preserve">ПК-28 готовность к </w:t>
            </w:r>
            <w:r w:rsidRPr="00DA4AC4">
              <w:rPr>
                <w:sz w:val="24"/>
              </w:rPr>
              <w:t>конструированию,  эксплуатации  и  техническому обслуживанию  учебно-технологической  среды  для  практической подготовки рабочих, служащих и специалистов среднего звена</w:t>
            </w: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Знать:</w:t>
            </w:r>
          </w:p>
          <w:p w:rsidR="00DA4AC4" w:rsidRPr="00DA4AC4" w:rsidRDefault="00DA4AC4" w:rsidP="00DA4AC4">
            <w:pPr>
              <w:suppressAutoHyphens/>
              <w:jc w:val="both"/>
              <w:rPr>
                <w:rFonts w:eastAsia="Calibri"/>
                <w:sz w:val="24"/>
                <w:szCs w:val="24"/>
              </w:rPr>
            </w:pPr>
            <w:r w:rsidRPr="00DA4AC4">
              <w:rPr>
                <w:rFonts w:eastAsia="Calibri"/>
                <w:sz w:val="24"/>
                <w:szCs w:val="24"/>
              </w:rPr>
              <w:t>-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принцип работы и основные характеристики электрических машин;</w:t>
            </w:r>
          </w:p>
          <w:p w:rsidR="00DA4AC4" w:rsidRPr="00DA4AC4" w:rsidRDefault="00DA4AC4" w:rsidP="00DA4AC4">
            <w:pPr>
              <w:suppressAutoHyphens/>
              <w:jc w:val="both"/>
              <w:rPr>
                <w:rFonts w:eastAsia="Calibri"/>
                <w:sz w:val="24"/>
                <w:szCs w:val="24"/>
              </w:rPr>
            </w:pPr>
            <w:r w:rsidRPr="00DA4AC4">
              <w:rPr>
                <w:rFonts w:eastAsia="Calibri"/>
                <w:sz w:val="24"/>
                <w:szCs w:val="24"/>
              </w:rPr>
              <w:t>- общие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Блок А. – Задания репродуктивного уровня.</w:t>
            </w:r>
          </w:p>
          <w:p w:rsidR="00DA4AC4" w:rsidRDefault="00DA4AC4" w:rsidP="00CF4A42">
            <w:pPr>
              <w:suppressAutoHyphens/>
              <w:jc w:val="center"/>
              <w:rPr>
                <w:sz w:val="24"/>
              </w:rPr>
            </w:pPr>
            <w:r>
              <w:rPr>
                <w:sz w:val="24"/>
              </w:rPr>
              <w:t>А.0 Тестовые вопросы</w:t>
            </w:r>
          </w:p>
          <w:p w:rsidR="00DA4AC4" w:rsidRDefault="00DA4AC4" w:rsidP="00CF4A42">
            <w:pPr>
              <w:suppressAutoHyphens/>
              <w:jc w:val="center"/>
              <w:rPr>
                <w:sz w:val="24"/>
              </w:rPr>
            </w:pPr>
            <w:r>
              <w:rPr>
                <w:sz w:val="24"/>
              </w:rPr>
              <w:t>А.1 Вопросы для опроса</w:t>
            </w:r>
          </w:p>
        </w:tc>
      </w:tr>
      <w:tr w:rsidR="00DA4AC4" w:rsidTr="00DA4AC4">
        <w:trPr>
          <w:trHeight w:val="1810"/>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Уметь:</w:t>
            </w:r>
          </w:p>
          <w:p w:rsidR="00DA4AC4" w:rsidRPr="00DA4AC4" w:rsidRDefault="00DA4AC4" w:rsidP="00DA4AC4">
            <w:pPr>
              <w:suppressAutoHyphens/>
              <w:jc w:val="both"/>
              <w:rPr>
                <w:rFonts w:eastAsia="Calibri"/>
                <w:sz w:val="24"/>
                <w:szCs w:val="24"/>
              </w:rPr>
            </w:pPr>
            <w:r w:rsidRPr="00DA4AC4">
              <w:rPr>
                <w:rFonts w:eastAsia="Calibri"/>
                <w:sz w:val="24"/>
                <w:szCs w:val="24"/>
              </w:rPr>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обобщать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использовать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 xml:space="preserve">Блок В. </w:t>
            </w:r>
          </w:p>
          <w:p w:rsidR="00DA4AC4" w:rsidRDefault="00DA4AC4" w:rsidP="00CF4A42">
            <w:pPr>
              <w:suppressAutoHyphens/>
              <w:jc w:val="center"/>
              <w:rPr>
                <w:sz w:val="24"/>
              </w:rPr>
            </w:pPr>
            <w:r>
              <w:rPr>
                <w:sz w:val="24"/>
              </w:rPr>
              <w:t>В.1 Типовые задачи</w:t>
            </w:r>
          </w:p>
        </w:tc>
      </w:tr>
      <w:tr w:rsidR="00DA4AC4" w:rsidTr="00DA4AC4">
        <w:trPr>
          <w:trHeight w:val="571"/>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tabs>
                <w:tab w:val="left" w:pos="3120"/>
              </w:tabs>
              <w:suppressAutoHyphens/>
              <w:jc w:val="both"/>
              <w:rPr>
                <w:rFonts w:eastAsia="Calibri"/>
                <w:b/>
                <w:sz w:val="24"/>
                <w:szCs w:val="24"/>
                <w:u w:val="single"/>
              </w:rPr>
            </w:pPr>
            <w:r w:rsidRPr="00DA4AC4">
              <w:rPr>
                <w:rFonts w:eastAsia="Calibri"/>
                <w:b/>
                <w:sz w:val="24"/>
                <w:szCs w:val="24"/>
                <w:u w:val="single"/>
              </w:rPr>
              <w:t>Владеть:</w:t>
            </w:r>
          </w:p>
          <w:p w:rsidR="00DA4AC4" w:rsidRPr="00D47F54" w:rsidRDefault="00DA4AC4" w:rsidP="00DA4AC4">
            <w:pPr>
              <w:suppressAutoHyphens/>
              <w:spacing w:line="256" w:lineRule="auto"/>
              <w:rPr>
                <w:b/>
                <w:sz w:val="24"/>
                <w:u w:val="single"/>
              </w:rPr>
            </w:pPr>
            <w:r w:rsidRPr="00DA4AC4">
              <w:rPr>
                <w:rFonts w:eastAsia="Calibri"/>
                <w:sz w:val="24"/>
                <w:szCs w:val="24"/>
              </w:rPr>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3119" w:type="dxa"/>
          </w:tcPr>
          <w:p w:rsidR="00DA4AC4" w:rsidRDefault="00DA4AC4" w:rsidP="00CF4A42">
            <w:pPr>
              <w:suppressAutoHyphens/>
              <w:jc w:val="center"/>
              <w:rPr>
                <w:sz w:val="24"/>
              </w:rPr>
            </w:pPr>
            <w:r>
              <w:rPr>
                <w:sz w:val="24"/>
              </w:rPr>
              <w:t xml:space="preserve">Блок С. – </w:t>
            </w:r>
            <w:r>
              <w:rPr>
                <w:sz w:val="24"/>
              </w:rPr>
              <w:t>Курсовой проект</w:t>
            </w:r>
          </w:p>
          <w:p w:rsidR="00DA4AC4" w:rsidRDefault="00DA4AC4" w:rsidP="00CF4A42">
            <w:pPr>
              <w:suppressAutoHyphens/>
              <w:jc w:val="center"/>
              <w:rPr>
                <w:sz w:val="24"/>
              </w:rPr>
            </w:pPr>
          </w:p>
        </w:tc>
      </w:tr>
    </w:tbl>
    <w:p w:rsidR="00352839" w:rsidRDefault="00352839" w:rsidP="00352839">
      <w:pPr>
        <w:suppressAutoHyphens/>
        <w:jc w:val="both"/>
        <w:rPr>
          <w:sz w:val="24"/>
          <w:szCs w:val="24"/>
          <w:lang w:eastAsia="ru-RU"/>
        </w:rPr>
      </w:pPr>
    </w:p>
    <w:p w:rsidR="00915715" w:rsidRDefault="00475B48" w:rsidP="00475B48">
      <w:pPr>
        <w:rPr>
          <w:b/>
          <w:sz w:val="28"/>
          <w:szCs w:val="28"/>
        </w:rPr>
      </w:pPr>
      <w:bookmarkStart w:id="2" w:name="_GoBack"/>
      <w:bookmarkEnd w:id="2"/>
      <w:r w:rsidRPr="00475B48">
        <w:rPr>
          <w:b/>
          <w:sz w:val="28"/>
          <w:szCs w:val="28"/>
        </w:rPr>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proofErr w:type="gramStart"/>
      <w:r w:rsidRPr="00475B48">
        <w:rPr>
          <w:rFonts w:cs="Arial"/>
          <w:i/>
          <w:sz w:val="28"/>
          <w:lang w:val="en-US" w:eastAsia="ru-RU"/>
        </w:rPr>
        <w:t>a</w:t>
      </w:r>
      <w:proofErr w:type="gramEnd"/>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w:t>
      </w:r>
      <w:proofErr w:type="gramStart"/>
      <w:r w:rsidRPr="00475B48">
        <w:rPr>
          <w:rFonts w:cs="Arial"/>
          <w:sz w:val="28"/>
          <w:lang w:eastAsia="ru-RU"/>
        </w:rPr>
        <w:t>трехфазного</w:t>
      </w:r>
      <w:proofErr w:type="gramEnd"/>
      <w:r w:rsidRPr="00475B48">
        <w:rPr>
          <w:rFonts w:cs="Arial"/>
          <w:sz w:val="28"/>
          <w:lang w:eastAsia="ru-RU"/>
        </w:rPr>
        <w:t xml:space="preserve">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 xml:space="preserve">10. Как передается электрическая энергия из первичной обмотки автотрансформатора во </w:t>
      </w:r>
      <w:proofErr w:type="gramStart"/>
      <w:r w:rsidRPr="00475B48">
        <w:rPr>
          <w:rFonts w:cs="Arial"/>
          <w:sz w:val="28"/>
          <w:lang w:eastAsia="ru-RU"/>
        </w:rPr>
        <w:t>вторичную</w:t>
      </w:r>
      <w:proofErr w:type="gramEnd"/>
      <w:r w:rsidRPr="00475B48">
        <w:rPr>
          <w:rFonts w:cs="Arial"/>
          <w:sz w:val="28"/>
          <w:lang w:eastAsia="ru-RU"/>
        </w:rPr>
        <w:t>?</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proofErr w:type="gramStart"/>
            <w:r w:rsidRPr="00475B48">
              <w:rPr>
                <w:rFonts w:cs="Arial"/>
                <w:i/>
                <w:w w:val="82"/>
                <w:sz w:val="33"/>
                <w:vertAlign w:val="subscript"/>
                <w:lang w:eastAsia="ru-RU"/>
              </w:rPr>
              <w:t>m</w:t>
            </w:r>
            <w:proofErr w:type="spellEnd"/>
            <w:proofErr w:type="gram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proofErr w:type="gramStart"/>
            <w:r w:rsidRPr="00475B48">
              <w:rPr>
                <w:rFonts w:cs="Arial"/>
                <w:i/>
                <w:w w:val="79"/>
                <w:sz w:val="33"/>
                <w:vertAlign w:val="subscript"/>
                <w:lang w:eastAsia="ru-RU"/>
              </w:rPr>
              <w:t>m</w:t>
            </w:r>
            <w:proofErr w:type="spellEnd"/>
            <w:proofErr w:type="gram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proofErr w:type="gramStart"/>
            <w:r w:rsidRPr="00475B48">
              <w:rPr>
                <w:rFonts w:cs="Arial"/>
                <w:i/>
                <w:w w:val="97"/>
                <w:sz w:val="29"/>
                <w:lang w:eastAsia="ru-RU"/>
              </w:rPr>
              <w:t>P</w:t>
            </w:r>
            <w:proofErr w:type="gramEnd"/>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proofErr w:type="gramStart"/>
            <w:r w:rsidRPr="00475B48">
              <w:rPr>
                <w:rFonts w:cs="Arial"/>
                <w:i/>
                <w:sz w:val="57"/>
                <w:vertAlign w:val="superscript"/>
                <w:lang w:eastAsia="ru-RU"/>
              </w:rPr>
              <w:t>P</w:t>
            </w:r>
            <w:proofErr w:type="gramEnd"/>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proofErr w:type="gramStart"/>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proofErr w:type="gramStart"/>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proofErr w:type="gramStart"/>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w:t>
      </w:r>
      <w:proofErr w:type="gramEnd"/>
      <w:r w:rsidRPr="00475B48">
        <w:rPr>
          <w:rFonts w:cs="Arial"/>
          <w:sz w:val="25"/>
          <w:lang w:val="en-US" w:eastAsia="ru-RU"/>
        </w:rPr>
        <w:t xml:space="preserve">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lastRenderedPageBreak/>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 xml:space="preserve">24. Что произойдет с током первичной обмотки трансформатора, если </w:t>
      </w:r>
      <w:proofErr w:type="gramStart"/>
      <w:r w:rsidRPr="00475B48">
        <w:rPr>
          <w:rFonts w:cs="Arial"/>
          <w:sz w:val="28"/>
          <w:lang w:eastAsia="ru-RU"/>
        </w:rPr>
        <w:t>на-грузка</w:t>
      </w:r>
      <w:proofErr w:type="gramEnd"/>
      <w:r w:rsidRPr="00475B48">
        <w:rPr>
          <w:rFonts w:cs="Arial"/>
          <w:sz w:val="28"/>
          <w:lang w:eastAsia="ru-RU"/>
        </w:rPr>
        <w:t xml:space="preserve">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w:t>
      </w:r>
      <w:proofErr w:type="gramStart"/>
      <w:r w:rsidRPr="00475B48">
        <w:rPr>
          <w:rFonts w:cs="Arial"/>
          <w:sz w:val="28"/>
          <w:lang w:eastAsia="ru-RU"/>
        </w:rPr>
        <w:t>номинальный</w:t>
      </w:r>
      <w:proofErr w:type="gramEnd"/>
      <w:r w:rsidRPr="00475B48">
        <w:rPr>
          <w:rFonts w:cs="Arial"/>
          <w:sz w:val="28"/>
          <w:lang w:eastAsia="ru-RU"/>
        </w:rPr>
        <w:t xml:space="preserve">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 xml:space="preserve">29. На рисунке показаны внешние характеристики </w:t>
      </w:r>
      <w:proofErr w:type="gramStart"/>
      <w:r w:rsidRPr="00475B48">
        <w:rPr>
          <w:rFonts w:cs="Arial"/>
          <w:sz w:val="27"/>
          <w:lang w:eastAsia="ru-RU"/>
        </w:rPr>
        <w:t>однофазного</w:t>
      </w:r>
      <w:proofErr w:type="gramEnd"/>
      <w:r w:rsidRPr="00475B48">
        <w:rPr>
          <w:rFonts w:cs="Arial"/>
          <w:sz w:val="27"/>
          <w:lang w:eastAsia="ru-RU"/>
        </w:rPr>
        <w:t xml:space="preserve">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lastRenderedPageBreak/>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 xml:space="preserve">30. Какой режим работы соответствует опыту короткого замыкания </w:t>
      </w:r>
      <w:proofErr w:type="gramStart"/>
      <w:r w:rsidRPr="00475B48">
        <w:rPr>
          <w:rFonts w:cs="Arial"/>
          <w:sz w:val="28"/>
          <w:lang w:eastAsia="ru-RU"/>
        </w:rPr>
        <w:t>транс-форматора</w:t>
      </w:r>
      <w:proofErr w:type="gramEnd"/>
      <w:r w:rsidRPr="00475B48">
        <w:rPr>
          <w:rFonts w:cs="Arial"/>
          <w:sz w:val="28"/>
          <w:lang w:eastAsia="ru-RU"/>
        </w:rPr>
        <w:t>?</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proofErr w:type="gramStart"/>
      <w:r w:rsidRPr="00475B48">
        <w:rPr>
          <w:rFonts w:cs="Arial"/>
          <w:i/>
          <w:sz w:val="22"/>
          <w:lang w:eastAsia="ru-RU"/>
        </w:rPr>
        <w:t>z</w:t>
      </w:r>
      <w:proofErr w:type="gramEnd"/>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proofErr w:type="gramStart"/>
      <w:r w:rsidRPr="00475B48">
        <w:rPr>
          <w:rFonts w:cs="Arial"/>
          <w:i/>
          <w:sz w:val="21"/>
          <w:lang w:eastAsia="ru-RU"/>
        </w:rPr>
        <w:t>z</w:t>
      </w:r>
      <w:proofErr w:type="gramEnd"/>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 xml:space="preserve">34. Выберите правильное написание коэффициента трансформации </w:t>
      </w:r>
      <w:proofErr w:type="gramStart"/>
      <w:r w:rsidRPr="00475B48">
        <w:rPr>
          <w:rFonts w:cs="Arial"/>
          <w:sz w:val="28"/>
          <w:lang w:eastAsia="ru-RU"/>
        </w:rPr>
        <w:t>транс-форматора</w:t>
      </w:r>
      <w:proofErr w:type="gramEnd"/>
      <w:r w:rsidRPr="00475B48">
        <w:rPr>
          <w:rFonts w:cs="Arial"/>
          <w:sz w:val="28"/>
          <w:lang w:eastAsia="ru-RU"/>
        </w:rPr>
        <w:t>.</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39. В трансформаторе, понижающем напряжение с 220</w:t>
      </w:r>
      <w:proofErr w:type="gramStart"/>
      <w:r w:rsidRPr="00475B48">
        <w:rPr>
          <w:rFonts w:cs="Arial"/>
          <w:sz w:val="28"/>
          <w:lang w:eastAsia="ru-RU"/>
        </w:rPr>
        <w:t xml:space="preserve"> В</w:t>
      </w:r>
      <w:proofErr w:type="gramEnd"/>
      <w:r w:rsidRPr="00475B48">
        <w:rPr>
          <w:rFonts w:cs="Arial"/>
          <w:sz w:val="28"/>
          <w:lang w:eastAsia="ru-RU"/>
        </w:rPr>
        <w:t xml:space="preserve">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w:t>
      </w:r>
      <w:proofErr w:type="gramStart"/>
      <w:r w:rsidRPr="00475B48">
        <w:rPr>
          <w:rFonts w:cs="Arial"/>
          <w:sz w:val="28"/>
          <w:lang w:eastAsia="ru-RU"/>
        </w:rPr>
        <w:t>1</w:t>
      </w:r>
      <w:proofErr w:type="gramEnd"/>
      <w:r w:rsidRPr="00475B48">
        <w:rPr>
          <w:rFonts w:cs="Arial"/>
          <w:sz w:val="28"/>
          <w:lang w:eastAsia="ru-RU"/>
        </w:rPr>
        <w:t xml:space="preserve">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w:t>
      </w:r>
      <w:proofErr w:type="gramStart"/>
      <w:r w:rsidRPr="00475B48">
        <w:rPr>
          <w:rFonts w:cs="Arial"/>
          <w:sz w:val="28"/>
          <w:lang w:eastAsia="ru-RU"/>
        </w:rPr>
        <w:t>1</w:t>
      </w:r>
      <w:proofErr w:type="gramEnd"/>
      <w:r w:rsidRPr="00475B48">
        <w:rPr>
          <w:rFonts w:cs="Arial"/>
          <w:sz w:val="28"/>
          <w:lang w:eastAsia="ru-RU"/>
        </w:rPr>
        <w:t xml:space="preserve">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1</w:t>
      </w:r>
      <w:proofErr w:type="gramEnd"/>
      <w:r w:rsidRPr="00475B48">
        <w:rPr>
          <w:rFonts w:cs="Arial"/>
          <w:sz w:val="28"/>
          <w:lang w:eastAsia="ru-RU"/>
        </w:rPr>
        <w:t>.</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=600 витков, коэффициент трансформации</w:t>
      </w:r>
      <w:proofErr w:type="gramStart"/>
      <w:r w:rsidRPr="00475B48">
        <w:rPr>
          <w:rFonts w:cs="Arial"/>
          <w:sz w:val="28"/>
          <w:lang w:eastAsia="ru-RU"/>
        </w:rPr>
        <w:t xml:space="preserve"> </w:t>
      </w:r>
      <w:r w:rsidRPr="00475B48">
        <w:rPr>
          <w:rFonts w:cs="Arial"/>
          <w:i/>
          <w:sz w:val="28"/>
          <w:lang w:eastAsia="ru-RU"/>
        </w:rPr>
        <w:t>К</w:t>
      </w:r>
      <w:proofErr w:type="gramEnd"/>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proofErr w:type="gramStart"/>
      <w:r w:rsidRPr="00475B48">
        <w:rPr>
          <w:rFonts w:cs="Arial"/>
          <w:sz w:val="36"/>
          <w:vertAlign w:val="subscript"/>
          <w:lang w:eastAsia="ru-RU"/>
        </w:rPr>
        <w:t>1</w:t>
      </w:r>
      <w:proofErr w:type="gramEnd"/>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44. Имеется два одинаковых трансформатора Тр</w:t>
      </w:r>
      <w:proofErr w:type="gramStart"/>
      <w:r w:rsidRPr="00475B48">
        <w:rPr>
          <w:rFonts w:cs="Arial"/>
          <w:sz w:val="28"/>
          <w:lang w:eastAsia="ru-RU"/>
        </w:rPr>
        <w:t>1</w:t>
      </w:r>
      <w:proofErr w:type="gramEnd"/>
      <w:r w:rsidRPr="00475B48">
        <w:rPr>
          <w:rFonts w:cs="Arial"/>
          <w:sz w:val="28"/>
          <w:lang w:eastAsia="ru-RU"/>
        </w:rPr>
        <w:t xml:space="preserve"> и Тр2. У первого транс-форматора Тр</w:t>
      </w:r>
      <w:proofErr w:type="gramStart"/>
      <w:r w:rsidRPr="00475B48">
        <w:rPr>
          <w:rFonts w:cs="Arial"/>
          <w:sz w:val="28"/>
          <w:lang w:eastAsia="ru-RU"/>
        </w:rPr>
        <w:t>1</w:t>
      </w:r>
      <w:proofErr w:type="gramEnd"/>
      <w:r w:rsidRPr="00475B48">
        <w:rPr>
          <w:rFonts w:cs="Arial"/>
          <w:sz w:val="28"/>
          <w:lang w:eastAsia="ru-RU"/>
        </w:rPr>
        <w:t xml:space="preserve">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w:t>
      </w:r>
      <w:proofErr w:type="gramStart"/>
      <w:r w:rsidRPr="00475B48">
        <w:rPr>
          <w:rFonts w:cs="Arial"/>
          <w:sz w:val="27"/>
          <w:lang w:eastAsia="ru-RU"/>
        </w:rPr>
        <w:t>1</w:t>
      </w:r>
      <w:proofErr w:type="gramEnd"/>
      <w:r w:rsidRPr="00475B48">
        <w:rPr>
          <w:rFonts w:cs="Arial"/>
          <w:sz w:val="27"/>
          <w:lang w:eastAsia="ru-RU"/>
        </w:rPr>
        <w:t>,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=220</w:t>
      </w:r>
      <w:proofErr w:type="gramStart"/>
      <w:r w:rsidRPr="00475B48">
        <w:rPr>
          <w:rFonts w:cs="Arial"/>
          <w:sz w:val="28"/>
          <w:lang w:eastAsia="ru-RU"/>
        </w:rPr>
        <w:t xml:space="preserve"> В</w:t>
      </w:r>
      <w:proofErr w:type="gramEnd"/>
      <w:r w:rsidRPr="00475B48">
        <w:rPr>
          <w:rFonts w:cs="Arial"/>
          <w:sz w:val="28"/>
          <w:lang w:eastAsia="ru-RU"/>
        </w:rPr>
        <w:t xml:space="preserve">,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w:t>
      </w:r>
      <w:proofErr w:type="gramStart"/>
      <w:r w:rsidRPr="00475B48">
        <w:rPr>
          <w:rFonts w:cs="Arial"/>
          <w:sz w:val="28"/>
          <w:lang w:eastAsia="ru-RU"/>
        </w:rPr>
        <w:t xml:space="preserve"> В</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w:t>
      </w:r>
      <w:proofErr w:type="gramStart"/>
      <w:r w:rsidRPr="00475B48">
        <w:rPr>
          <w:rFonts w:cs="Arial"/>
          <w:sz w:val="28"/>
          <w:lang w:eastAsia="ru-RU"/>
        </w:rPr>
        <w:t xml:space="preserve"> А</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49. Три трансформатора Тр</w:t>
      </w:r>
      <w:proofErr w:type="gramStart"/>
      <w:r w:rsidRPr="00475B48">
        <w:rPr>
          <w:rFonts w:cs="Arial"/>
          <w:sz w:val="28"/>
          <w:lang w:eastAsia="ru-RU"/>
        </w:rPr>
        <w:t>1</w:t>
      </w:r>
      <w:proofErr w:type="gramEnd"/>
      <w:r w:rsidRPr="00475B48">
        <w:rPr>
          <w:rFonts w:cs="Arial"/>
          <w:sz w:val="28"/>
          <w:lang w:eastAsia="ru-RU"/>
        </w:rPr>
        <w:t xml:space="preserve">,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=0,95 соответственно. В каком соотношении </w:t>
      </w:r>
      <w:proofErr w:type="gramStart"/>
      <w:r w:rsidRPr="00475B48">
        <w:rPr>
          <w:rFonts w:cs="Arial"/>
          <w:sz w:val="28"/>
          <w:lang w:eastAsia="ru-RU"/>
        </w:rPr>
        <w:t>находят-</w:t>
      </w:r>
      <w:proofErr w:type="spellStart"/>
      <w:r w:rsidRPr="00475B48">
        <w:rPr>
          <w:rFonts w:cs="Arial"/>
          <w:sz w:val="28"/>
          <w:lang w:eastAsia="ru-RU"/>
        </w:rPr>
        <w:t>ся</w:t>
      </w:r>
      <w:proofErr w:type="spellEnd"/>
      <w:proofErr w:type="gram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 xml:space="preserve">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w:t>
      </w:r>
      <w:proofErr w:type="gramStart"/>
      <w:r w:rsidRPr="00475B48">
        <w:rPr>
          <w:rFonts w:cs="Arial"/>
          <w:sz w:val="28"/>
          <w:lang w:eastAsia="ru-RU"/>
        </w:rPr>
        <w:t>актив-ной</w:t>
      </w:r>
      <w:proofErr w:type="gramEnd"/>
      <w:r w:rsidRPr="00475B48">
        <w:rPr>
          <w:rFonts w:cs="Arial"/>
          <w:sz w:val="28"/>
          <w:lang w:eastAsia="ru-RU"/>
        </w:rPr>
        <w:t>,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proofErr w:type="gramStart"/>
            <w:r w:rsidRPr="00475B48">
              <w:rPr>
                <w:rFonts w:cs="Arial"/>
                <w:i/>
                <w:sz w:val="10"/>
                <w:lang w:eastAsia="ru-RU"/>
              </w:rPr>
              <w:t>r</w:t>
            </w:r>
            <w:proofErr w:type="gramEnd"/>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proofErr w:type="gramStart"/>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roofErr w:type="gramEnd"/>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Сдвинуть по кругу все три фазных провода</w:t>
      </w:r>
      <w:proofErr w:type="gramStart"/>
      <w:r w:rsidRPr="00475B48">
        <w:rPr>
          <w:rFonts w:cs="Arial"/>
          <w:sz w:val="28"/>
          <w:lang w:eastAsia="ru-RU"/>
        </w:rPr>
        <w:t xml:space="preserve"> </w:t>
      </w:r>
      <w:r w:rsidRPr="00475B48">
        <w:rPr>
          <w:rFonts w:cs="Arial"/>
          <w:i/>
          <w:sz w:val="28"/>
          <w:lang w:eastAsia="ru-RU"/>
        </w:rPr>
        <w:t>А</w:t>
      </w:r>
      <w:proofErr w:type="gramEnd"/>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 xml:space="preserve">Роторная обмотка короткозамкнутого ротора общепромышленного асинхронного двигателя может быть изготовлена </w:t>
      </w:r>
      <w:proofErr w:type="gramStart"/>
      <w:r w:rsidRPr="00475B48">
        <w:rPr>
          <w:rFonts w:cs="Arial"/>
          <w:sz w:val="28"/>
          <w:lang w:eastAsia="ru-RU"/>
        </w:rPr>
        <w:t>из</w:t>
      </w:r>
      <w:proofErr w:type="gramEnd"/>
      <w:r w:rsidRPr="00475B48">
        <w:rPr>
          <w:rFonts w:cs="Arial"/>
          <w:sz w:val="28"/>
          <w:lang w:eastAsia="ru-RU"/>
        </w:rPr>
        <w:t>:</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proofErr w:type="gramStart"/>
            <w:r w:rsidRPr="00475B48">
              <w:rPr>
                <w:rFonts w:cs="Arial"/>
                <w:i/>
                <w:w w:val="85"/>
                <w:sz w:val="28"/>
                <w:lang w:eastAsia="ru-RU"/>
              </w:rPr>
              <w:t>P</w:t>
            </w:r>
            <w:proofErr w:type="gramEnd"/>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proofErr w:type="gramStart"/>
            <w:r w:rsidRPr="00475B48">
              <w:rPr>
                <w:rFonts w:cs="Arial"/>
                <w:i/>
                <w:w w:val="90"/>
                <w:sz w:val="29"/>
                <w:lang w:eastAsia="ru-RU"/>
              </w:rPr>
              <w:t>P</w:t>
            </w:r>
            <w:proofErr w:type="gramEnd"/>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proofErr w:type="gramStart"/>
            <w:r w:rsidRPr="00475B48">
              <w:rPr>
                <w:rFonts w:cs="Arial"/>
                <w:i/>
                <w:sz w:val="28"/>
                <w:lang w:eastAsia="ru-RU"/>
              </w:rPr>
              <w:t>P</w:t>
            </w:r>
            <w:proofErr w:type="gramEnd"/>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w:t>
            </w:r>
            <w:proofErr w:type="gramStart"/>
            <w:r w:rsidRPr="00475B48">
              <w:rPr>
                <w:rFonts w:cs="Arial"/>
                <w:w w:val="92"/>
                <w:sz w:val="33"/>
                <w:vertAlign w:val="subscript"/>
                <w:lang w:eastAsia="ru-RU"/>
              </w:rPr>
              <w:t>.п</w:t>
            </w:r>
            <w:proofErr w:type="spellEnd"/>
            <w:proofErr w:type="gram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FC15A2"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w:t>
            </w:r>
            <w:proofErr w:type="gramStart"/>
            <w:r w:rsidRPr="00475B48">
              <w:rPr>
                <w:rFonts w:cs="Arial"/>
                <w:w w:val="94"/>
                <w:sz w:val="33"/>
                <w:vertAlign w:val="subscript"/>
                <w:lang w:eastAsia="ru-RU"/>
              </w:rPr>
              <w:t>.п</w:t>
            </w:r>
            <w:proofErr w:type="spellEnd"/>
            <w:proofErr w:type="gram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proofErr w:type="gramStart"/>
      <w:r w:rsidRPr="00475B48">
        <w:rPr>
          <w:rFonts w:cs="Arial"/>
          <w:sz w:val="28"/>
          <w:lang w:eastAsia="ru-RU"/>
        </w:rPr>
        <w:t>электриче-ских</w:t>
      </w:r>
      <w:proofErr w:type="spellEnd"/>
      <w:proofErr w:type="gram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proofErr w:type="gramStart"/>
      <w:r w:rsidRPr="00475B48">
        <w:rPr>
          <w:rFonts w:cs="Arial"/>
          <w:sz w:val="27"/>
          <w:lang w:eastAsia="ru-RU"/>
        </w:rPr>
        <w:t>электриче-ских</w:t>
      </w:r>
      <w:proofErr w:type="spellEnd"/>
      <w:proofErr w:type="gram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proofErr w:type="gramStart"/>
      <w:r w:rsidRPr="00475B48">
        <w:rPr>
          <w:rFonts w:cs="Arial"/>
          <w:i/>
          <w:sz w:val="28"/>
          <w:lang w:eastAsia="ru-RU"/>
        </w:rPr>
        <w:t>Р</w:t>
      </w:r>
      <w:proofErr w:type="gramEnd"/>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Двигательном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 xml:space="preserve">Генераторном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proofErr w:type="gramStart"/>
      <w:r w:rsidRPr="00475B48">
        <w:rPr>
          <w:rFonts w:cs="Arial"/>
          <w:sz w:val="10"/>
          <w:lang w:eastAsia="ru-RU"/>
        </w:rPr>
        <w:t>c</w:t>
      </w:r>
      <w:proofErr w:type="spellEnd"/>
      <w:proofErr w:type="gram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proofErr w:type="gramStart"/>
            <w:r w:rsidRPr="00475B48">
              <w:rPr>
                <w:rFonts w:cs="Arial"/>
                <w:i/>
                <w:sz w:val="49"/>
                <w:vertAlign w:val="superscript"/>
                <w:lang w:eastAsia="ru-RU"/>
              </w:rPr>
              <w:t>M</w:t>
            </w:r>
            <w:proofErr w:type="gramEnd"/>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proofErr w:type="gramStart"/>
      <w:r w:rsidRPr="00475B48">
        <w:rPr>
          <w:rFonts w:cs="Arial"/>
          <w:sz w:val="36"/>
          <w:vertAlign w:val="subscript"/>
          <w:lang w:eastAsia="ru-RU"/>
        </w:rPr>
        <w:t>0</w:t>
      </w:r>
      <w:proofErr w:type="gramEnd"/>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proofErr w:type="gramStart"/>
      <w:r w:rsidRPr="00475B48">
        <w:rPr>
          <w:rFonts w:cs="Arial"/>
          <w:sz w:val="28"/>
          <w:lang w:eastAsia="ru-RU"/>
        </w:rPr>
        <w:t>ес</w:t>
      </w:r>
      <w:proofErr w:type="spellEnd"/>
      <w:r w:rsidRPr="00475B48">
        <w:rPr>
          <w:rFonts w:cs="Arial"/>
          <w:sz w:val="28"/>
          <w:lang w:eastAsia="ru-RU"/>
        </w:rPr>
        <w:t>-ли</w:t>
      </w:r>
      <w:proofErr w:type="gramEnd"/>
      <w:r w:rsidRPr="00475B48">
        <w:rPr>
          <w:rFonts w:cs="Arial"/>
          <w:sz w:val="28"/>
          <w:lang w:eastAsia="ru-RU"/>
        </w:rPr>
        <w:t xml:space="preserve">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 xml:space="preserve">режиме холостого хода и </w:t>
      </w:r>
      <w:proofErr w:type="gramStart"/>
      <w:r w:rsidRPr="00475B48">
        <w:rPr>
          <w:rFonts w:cs="Arial"/>
          <w:sz w:val="28"/>
          <w:lang w:eastAsia="ru-RU"/>
        </w:rPr>
        <w:t>подключаемый</w:t>
      </w:r>
      <w:proofErr w:type="gramEnd"/>
      <w:r w:rsidRPr="00475B48">
        <w:rPr>
          <w:rFonts w:cs="Arial"/>
          <w:sz w:val="28"/>
          <w:lang w:eastAsia="ru-RU"/>
        </w:rPr>
        <w:t xml:space="preserve">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proofErr w:type="gramStart"/>
      <w:r w:rsidRPr="00475B48">
        <w:rPr>
          <w:rFonts w:cs="Arial"/>
          <w:sz w:val="28"/>
          <w:lang w:eastAsia="ru-RU"/>
        </w:rPr>
        <w:t>Емкостной</w:t>
      </w:r>
      <w:proofErr w:type="gramEnd"/>
      <w:r w:rsidRPr="00475B48">
        <w:rPr>
          <w:rFonts w:cs="Arial"/>
          <w:sz w:val="28"/>
          <w:lang w:eastAsia="ru-RU"/>
        </w:rPr>
        <w:t xml:space="preserve">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 xml:space="preserve">6. На рисунке показаны внешние характеристики для различных видов </w:t>
      </w:r>
      <w:proofErr w:type="gramStart"/>
      <w:r w:rsidRPr="00475B48">
        <w:rPr>
          <w:rFonts w:cs="Arial"/>
          <w:sz w:val="28"/>
          <w:lang w:eastAsia="ru-RU"/>
        </w:rPr>
        <w:t>на-грузок</w:t>
      </w:r>
      <w:proofErr w:type="gramEnd"/>
      <w:r w:rsidRPr="00475B48">
        <w:rPr>
          <w:rFonts w:cs="Arial"/>
          <w:sz w:val="28"/>
          <w:lang w:eastAsia="ru-RU"/>
        </w:rPr>
        <w:t xml:space="preserve">. Выберите комбинацию характеристик, которая соответствует </w:t>
      </w:r>
      <w:proofErr w:type="gramStart"/>
      <w:r w:rsidRPr="00475B48">
        <w:rPr>
          <w:rFonts w:cs="Arial"/>
          <w:sz w:val="28"/>
          <w:lang w:eastAsia="ru-RU"/>
        </w:rPr>
        <w:t>следую-щей</w:t>
      </w:r>
      <w:proofErr w:type="gramEnd"/>
      <w:r w:rsidRPr="00475B48">
        <w:rPr>
          <w:rFonts w:cs="Arial"/>
          <w:sz w:val="28"/>
          <w:lang w:eastAsia="ru-RU"/>
        </w:rPr>
        <w:t xml:space="preserve">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proofErr w:type="gramStart"/>
      <w:r w:rsidRPr="00475B48">
        <w:rPr>
          <w:rFonts w:cs="Arial"/>
          <w:sz w:val="28"/>
          <w:lang w:eastAsia="ru-RU"/>
        </w:rPr>
        <w:t>по-мощью</w:t>
      </w:r>
      <w:proofErr w:type="spellEnd"/>
      <w:proofErr w:type="gram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w:t>
      </w:r>
      <w:proofErr w:type="gramStart"/>
      <w:r w:rsidRPr="00AC2D8C">
        <w:rPr>
          <w:sz w:val="28"/>
        </w:rPr>
        <w:t>трех-фазных</w:t>
      </w:r>
      <w:proofErr w:type="gramEnd"/>
      <w:r w:rsidRPr="00AC2D8C">
        <w:rPr>
          <w:sz w:val="28"/>
        </w:rPr>
        <w:t xml:space="preserve">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proofErr w:type="gramStart"/>
      <w:r w:rsidRPr="00DB2B06">
        <w:rPr>
          <w:i/>
          <w:iCs/>
          <w:sz w:val="28"/>
          <w:szCs w:val="28"/>
        </w:rPr>
        <w:t>P</w:t>
      </w:r>
      <w:proofErr w:type="gramEnd"/>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proofErr w:type="gramStart"/>
      <w:r w:rsidRPr="00DB2B06">
        <w:rPr>
          <w:i/>
          <w:iCs/>
          <w:sz w:val="28"/>
          <w:szCs w:val="28"/>
        </w:rPr>
        <w:t>u</w:t>
      </w:r>
      <w:proofErr w:type="gramEnd"/>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proofErr w:type="gramStart"/>
      <w:r w:rsidRPr="00DB2B06">
        <w:rPr>
          <w:i/>
          <w:iCs/>
          <w:sz w:val="28"/>
          <w:szCs w:val="28"/>
        </w:rPr>
        <w:t>r</w:t>
      </w:r>
      <w:proofErr w:type="gramEnd"/>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Н</w:t>
      </w:r>
      <w:proofErr w:type="gramEnd"/>
      <w:r w:rsidRPr="00DB2B06">
        <w:rPr>
          <w:sz w:val="28"/>
          <w:szCs w:val="28"/>
        </w:rPr>
        <w:t xml:space="preserve">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О</w:t>
      </w:r>
      <w:proofErr w:type="gramEnd"/>
      <w:r w:rsidRPr="00DB2B06">
        <w:rPr>
          <w:sz w:val="28"/>
          <w:szCs w:val="28"/>
        </w:rPr>
        <w:t xml:space="preserve">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Р</w:t>
      </w:r>
      <w:proofErr w:type="gramEnd"/>
      <w:r w:rsidRPr="00DB2B06">
        <w:rPr>
          <w:sz w:val="28"/>
          <w:szCs w:val="28"/>
        </w:rPr>
        <w:t xml:space="preserve">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Р</w:t>
      </w:r>
      <w:proofErr w:type="gramEnd"/>
      <w:r w:rsidRPr="00DB2B06">
        <w:rPr>
          <w:sz w:val="28"/>
          <w:szCs w:val="28"/>
        </w:rPr>
        <w:t xml:space="preserve">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Н</w:t>
      </w:r>
      <w:proofErr w:type="gramEnd"/>
      <w:r w:rsidRPr="00DB2B06">
        <w:rPr>
          <w:sz w:val="28"/>
          <w:szCs w:val="28"/>
        </w:rPr>
        <w:t xml:space="preserve">ачертить упрощенную схему замещения трансформатора. </w:t>
      </w:r>
    </w:p>
    <w:p w:rsidR="00DB2B06" w:rsidRPr="00DB2B06" w:rsidRDefault="00DB2B06" w:rsidP="00DB2B06">
      <w:pPr>
        <w:pStyle w:val="14"/>
        <w:ind w:firstLine="709"/>
      </w:pPr>
      <w:r w:rsidRPr="00DB2B06">
        <w:t>8</w:t>
      </w:r>
      <w:proofErr w:type="gramStart"/>
      <w:r w:rsidRPr="00DB2B06">
        <w:t xml:space="preserve"> Н</w:t>
      </w:r>
      <w:proofErr w:type="gramEnd"/>
      <w:r w:rsidRPr="00DB2B06">
        <w:t>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О</w:t>
      </w:r>
      <w:proofErr w:type="gramEnd"/>
      <w:r w:rsidRPr="00DB2B06">
        <w:rPr>
          <w:sz w:val="28"/>
          <w:szCs w:val="28"/>
        </w:rPr>
        <w:t>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В</w:t>
      </w:r>
      <w:proofErr w:type="gramEnd"/>
      <w:r w:rsidRPr="00DB2B06">
        <w:rPr>
          <w:sz w:val="28"/>
          <w:szCs w:val="28"/>
        </w:rPr>
        <w:t xml:space="preserve">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17</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18</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19</w:t>
      </w:r>
      <w:proofErr w:type="gramStart"/>
      <w:r w:rsidRPr="00DB2B06">
        <w:rPr>
          <w:sz w:val="28"/>
          <w:szCs w:val="28"/>
        </w:rPr>
        <w:t xml:space="preserve"> П</w:t>
      </w:r>
      <w:proofErr w:type="gramEnd"/>
      <w:r w:rsidRPr="00DB2B06">
        <w:rPr>
          <w:sz w:val="28"/>
          <w:szCs w:val="28"/>
        </w:rPr>
        <w:t xml:space="preserve">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20</w:t>
      </w:r>
      <w:proofErr w:type="gramStart"/>
      <w:r w:rsidRPr="00DB2B06">
        <w:rPr>
          <w:sz w:val="28"/>
          <w:szCs w:val="28"/>
        </w:rPr>
        <w:t xml:space="preserve"> О</w:t>
      </w:r>
      <w:proofErr w:type="gramEnd"/>
      <w:r w:rsidRPr="00DB2B06">
        <w:rPr>
          <w:sz w:val="28"/>
          <w:szCs w:val="28"/>
        </w:rPr>
        <w:t xml:space="preserve">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21</w:t>
      </w:r>
      <w:proofErr w:type="gramStart"/>
      <w:r w:rsidRPr="00DB2B06">
        <w:t xml:space="preserve"> О</w:t>
      </w:r>
      <w:proofErr w:type="gramEnd"/>
      <w:r w:rsidRPr="00DB2B06">
        <w:t xml:space="preserve">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proofErr w:type="gramStart"/>
      <w:r w:rsidRPr="00DB2B06">
        <w:rPr>
          <w:i/>
          <w:iCs/>
          <w:sz w:val="28"/>
          <w:szCs w:val="28"/>
        </w:rPr>
        <w:t>P</w:t>
      </w:r>
      <w:proofErr w:type="gramEnd"/>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proofErr w:type="gramStart"/>
      <w:r w:rsidRPr="00DB2B06">
        <w:rPr>
          <w:i/>
          <w:iCs/>
          <w:sz w:val="28"/>
          <w:szCs w:val="28"/>
        </w:rPr>
        <w:t>M</w:t>
      </w:r>
      <w:proofErr w:type="gramEnd"/>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proofErr w:type="gramStart"/>
      <w:r w:rsidRPr="00DB2B06">
        <w:rPr>
          <w:i/>
          <w:iCs/>
          <w:sz w:val="28"/>
          <w:szCs w:val="28"/>
        </w:rPr>
        <w:t>U</w:t>
      </w:r>
      <w:proofErr w:type="gramEnd"/>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О</w:t>
      </w:r>
      <w:proofErr w:type="gramEnd"/>
      <w:r w:rsidRPr="00DB2B06">
        <w:rPr>
          <w:sz w:val="28"/>
          <w:szCs w:val="28"/>
        </w:rPr>
        <w:t xml:space="preserve">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Н</w:t>
      </w:r>
      <w:proofErr w:type="gramEnd"/>
      <w:r w:rsidRPr="00DB2B06">
        <w:rPr>
          <w:sz w:val="28"/>
          <w:szCs w:val="28"/>
        </w:rPr>
        <w:t xml:space="preserve">ачертить схему.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О</w:t>
      </w:r>
      <w:proofErr w:type="gramEnd"/>
      <w:r w:rsidRPr="00DB2B06">
        <w:rPr>
          <w:sz w:val="28"/>
          <w:szCs w:val="28"/>
        </w:rPr>
        <w:t xml:space="preserve">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В</w:t>
      </w:r>
      <w:proofErr w:type="gramEnd"/>
      <w:r w:rsidRPr="00DB2B06">
        <w:rPr>
          <w:sz w:val="28"/>
          <w:szCs w:val="28"/>
        </w:rPr>
        <w:t xml:space="preserve">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О</w:t>
      </w:r>
      <w:proofErr w:type="gramEnd"/>
      <w:r w:rsidRPr="00DB2B06">
        <w:rPr>
          <w:sz w:val="28"/>
          <w:szCs w:val="28"/>
        </w:rPr>
        <w:t xml:space="preserve">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8</w:t>
      </w:r>
      <w:proofErr w:type="gramStart"/>
      <w:r w:rsidRPr="00DB2B06">
        <w:rPr>
          <w:sz w:val="28"/>
          <w:szCs w:val="28"/>
        </w:rPr>
        <w:t xml:space="preserve"> Р</w:t>
      </w:r>
      <w:proofErr w:type="gramEnd"/>
      <w:r w:rsidRPr="00DB2B06">
        <w:rPr>
          <w:sz w:val="28"/>
          <w:szCs w:val="28"/>
        </w:rPr>
        <w:t xml:space="preserve">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О</w:t>
      </w:r>
      <w:proofErr w:type="gramEnd"/>
      <w:r w:rsidRPr="00DB2B06">
        <w:rPr>
          <w:sz w:val="28"/>
          <w:szCs w:val="28"/>
        </w:rPr>
        <w:t xml:space="preserve">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О</w:t>
      </w:r>
      <w:proofErr w:type="gramEnd"/>
      <w:r w:rsidRPr="00DB2B06">
        <w:rPr>
          <w:sz w:val="28"/>
          <w:szCs w:val="28"/>
        </w:rPr>
        <w:t xml:space="preserve">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В</w:t>
      </w:r>
      <w:proofErr w:type="gramEnd"/>
      <w:r w:rsidRPr="00DB2B06">
        <w:rPr>
          <w:sz w:val="28"/>
          <w:szCs w:val="28"/>
        </w:rPr>
        <w:t xml:space="preserve">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Р</w:t>
      </w:r>
      <w:proofErr w:type="gramEnd"/>
      <w:r w:rsidRPr="00DB2B06">
        <w:rPr>
          <w:sz w:val="28"/>
          <w:szCs w:val="28"/>
        </w:rPr>
        <w:t xml:space="preserve">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 xml:space="preserve">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О</w:t>
      </w:r>
      <w:proofErr w:type="gramEnd"/>
      <w:r w:rsidRPr="00DB2B06">
        <w:rPr>
          <w:sz w:val="28"/>
          <w:szCs w:val="28"/>
        </w:rPr>
        <w:t xml:space="preserve">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Р</w:t>
      </w:r>
      <w:proofErr w:type="gramEnd"/>
      <w:r w:rsidRPr="00DB2B06">
        <w:rPr>
          <w:sz w:val="28"/>
          <w:szCs w:val="28"/>
        </w:rPr>
        <w:t xml:space="preserve">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17</w:t>
      </w:r>
      <w:proofErr w:type="gramStart"/>
      <w:r w:rsidRPr="00DB2B06">
        <w:t xml:space="preserve"> В</w:t>
      </w:r>
      <w:proofErr w:type="gramEnd"/>
      <w:r w:rsidRPr="00DB2B06">
        <w:t xml:space="preserve">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proofErr w:type="gramStart"/>
      <w:r w:rsidRPr="00C15673">
        <w:rPr>
          <w:i/>
          <w:iCs/>
          <w:sz w:val="28"/>
          <w:szCs w:val="28"/>
        </w:rPr>
        <w:t>n</w:t>
      </w:r>
      <w:proofErr w:type="gramEnd"/>
      <w:r w:rsidRPr="00C15673">
        <w:rPr>
          <w:sz w:val="28"/>
          <w:szCs w:val="28"/>
        </w:rPr>
        <w:t>н</w:t>
      </w:r>
      <w:proofErr w:type="spellEnd"/>
      <w:r w:rsidRPr="00C15673">
        <w:rPr>
          <w:sz w:val="28"/>
          <w:szCs w:val="28"/>
        </w:rPr>
        <w:t xml:space="preserve">, потери мощности в цепях 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1</w:t>
      </w:r>
      <w:proofErr w:type="gramStart"/>
      <w:r w:rsidRPr="00C15673">
        <w:rPr>
          <w:sz w:val="28"/>
          <w:szCs w:val="28"/>
        </w:rPr>
        <w:t xml:space="preserve"> О</w:t>
      </w:r>
      <w:proofErr w:type="gramEnd"/>
      <w:r w:rsidRPr="00C15673">
        <w:rPr>
          <w:sz w:val="28"/>
          <w:szCs w:val="28"/>
        </w:rPr>
        <w:t xml:space="preserve">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2</w:t>
      </w:r>
      <w:proofErr w:type="gramStart"/>
      <w:r w:rsidRPr="00C15673">
        <w:rPr>
          <w:sz w:val="28"/>
          <w:szCs w:val="28"/>
        </w:rPr>
        <w:t xml:space="preserve"> В</w:t>
      </w:r>
      <w:proofErr w:type="gramEnd"/>
      <w:r w:rsidRPr="00C15673">
        <w:rPr>
          <w:sz w:val="28"/>
          <w:szCs w:val="28"/>
        </w:rPr>
        <w:t xml:space="preserve">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3</w:t>
      </w:r>
      <w:proofErr w:type="gramStart"/>
      <w:r w:rsidRPr="00C15673">
        <w:rPr>
          <w:sz w:val="28"/>
          <w:szCs w:val="28"/>
        </w:rPr>
        <w:t xml:space="preserve"> Р</w:t>
      </w:r>
      <w:proofErr w:type="gramEnd"/>
      <w:r w:rsidRPr="00C15673">
        <w:rPr>
          <w:sz w:val="28"/>
          <w:szCs w:val="28"/>
        </w:rPr>
        <w:t xml:space="preserve">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4</w:t>
      </w:r>
      <w:proofErr w:type="gramStart"/>
      <w:r w:rsidRPr="00C15673">
        <w:rPr>
          <w:sz w:val="28"/>
          <w:szCs w:val="28"/>
        </w:rPr>
        <w:t xml:space="preserve"> О</w:t>
      </w:r>
      <w:proofErr w:type="gramEnd"/>
      <w:r w:rsidRPr="00C15673">
        <w:rPr>
          <w:sz w:val="28"/>
          <w:szCs w:val="28"/>
        </w:rPr>
        <w:t xml:space="preserve">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proofErr w:type="gramStart"/>
      <w:r w:rsidRPr="00C15673">
        <w:rPr>
          <w:i/>
          <w:iCs/>
          <w:sz w:val="28"/>
          <w:szCs w:val="28"/>
        </w:rPr>
        <w:t>P</w:t>
      </w:r>
      <w:proofErr w:type="gramEnd"/>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proofErr w:type="gramStart"/>
      <w:r w:rsidRPr="00C15673">
        <w:rPr>
          <w:sz w:val="28"/>
          <w:szCs w:val="28"/>
        </w:rPr>
        <w:t>H</w:t>
      </w:r>
      <w:proofErr w:type="gram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proofErr w:type="gramStart"/>
      <w:r w:rsidRPr="00C15673">
        <w:rPr>
          <w:i/>
          <w:iCs/>
          <w:sz w:val="28"/>
          <w:szCs w:val="28"/>
        </w:rPr>
        <w:t>R</w:t>
      </w:r>
      <w:proofErr w:type="gramEnd"/>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3</w:t>
      </w:r>
      <w:proofErr w:type="gramStart"/>
      <w:r w:rsidRPr="00C15673">
        <w:rPr>
          <w:sz w:val="28"/>
          <w:szCs w:val="28"/>
        </w:rPr>
        <w:t xml:space="preserve"> П</w:t>
      </w:r>
      <w:proofErr w:type="gramEnd"/>
      <w:r w:rsidRPr="00C15673">
        <w:rPr>
          <w:sz w:val="28"/>
          <w:szCs w:val="28"/>
        </w:rPr>
        <w:t xml:space="preserve">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proofErr w:type="gramStart"/>
      <w:r w:rsidRPr="00C15673">
        <w:rPr>
          <w:i/>
          <w:iCs/>
          <w:sz w:val="28"/>
          <w:szCs w:val="28"/>
        </w:rPr>
        <w:t>S</w:t>
      </w:r>
      <w:proofErr w:type="gramEnd"/>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w:t>
      </w:r>
      <w:proofErr w:type="gramStart"/>
      <w:r w:rsidRPr="00C15673">
        <w:rPr>
          <w:sz w:val="28"/>
          <w:szCs w:val="28"/>
        </w:rPr>
        <w:t>н</w:t>
      </w:r>
      <w:proofErr w:type="spellEnd"/>
      <w:proofErr w:type="gramEnd"/>
      <w:r w:rsidRPr="00C15673">
        <w:rPr>
          <w:sz w:val="28"/>
          <w:szCs w:val="28"/>
        </w:rPr>
        <w:t xml:space="preserve">. </w:t>
      </w:r>
    </w:p>
    <w:p w:rsidR="00C15673" w:rsidRPr="00C15673" w:rsidRDefault="00C15673" w:rsidP="00C15673">
      <w:pPr>
        <w:pStyle w:val="Default"/>
        <w:ind w:firstLine="709"/>
        <w:jc w:val="both"/>
        <w:rPr>
          <w:sz w:val="28"/>
          <w:szCs w:val="28"/>
        </w:rPr>
      </w:pPr>
      <w:proofErr w:type="gramStart"/>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roofErr w:type="gramEnd"/>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proofErr w:type="gramStart"/>
      <w:r w:rsidRPr="00C15673">
        <w:rPr>
          <w:i/>
          <w:iCs/>
          <w:sz w:val="28"/>
          <w:szCs w:val="28"/>
        </w:rPr>
        <w:t>U</w:t>
      </w:r>
      <w:proofErr w:type="gramEnd"/>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proofErr w:type="gramStart"/>
      <w:r w:rsidRPr="00C15673">
        <w:rPr>
          <w:i/>
          <w:iCs/>
          <w:sz w:val="28"/>
          <w:szCs w:val="28"/>
        </w:rPr>
        <w:t>U</w:t>
      </w:r>
      <w:proofErr w:type="gramEnd"/>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w:t>
      </w:r>
      <w:proofErr w:type="gramStart"/>
      <w:r w:rsidRPr="00C15673">
        <w:rPr>
          <w:sz w:val="28"/>
          <w:szCs w:val="28"/>
        </w:rPr>
        <w:t>пр</w:t>
      </w:r>
      <w:proofErr w:type="spellEnd"/>
      <w:proofErr w:type="gram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37.Способы </w:t>
      </w:r>
      <w:proofErr w:type="gramStart"/>
      <w:r w:rsidRPr="009A712A">
        <w:rPr>
          <w:rFonts w:eastAsiaTheme="minorHAnsi"/>
          <w:sz w:val="28"/>
          <w:szCs w:val="28"/>
        </w:rPr>
        <w:t>регулирования частоты вращения двигателя постоянного тока</w:t>
      </w:r>
      <w:proofErr w:type="gramEnd"/>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w:t>
            </w:r>
            <w:proofErr w:type="gramStart"/>
            <w:r w:rsidRPr="009B3E54">
              <w:rPr>
                <w:rFonts w:eastAsia="Calibri"/>
                <w:sz w:val="28"/>
                <w:szCs w:val="28"/>
              </w:rPr>
              <w:t>.е</w:t>
            </w:r>
            <w:proofErr w:type="spellEnd"/>
            <w:proofErr w:type="gram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5A2" w:rsidRDefault="00FC15A2" w:rsidP="0042736D">
      <w:r>
        <w:separator/>
      </w:r>
    </w:p>
  </w:endnote>
  <w:endnote w:type="continuationSeparator" w:id="0">
    <w:p w:rsidR="00FC15A2" w:rsidRDefault="00FC15A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DA4AC4">
      <w:rPr>
        <w:noProof/>
        <w:sz w:val="28"/>
      </w:rPr>
      <w:t>46</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5A2" w:rsidRDefault="00FC15A2" w:rsidP="0042736D">
      <w:r>
        <w:separator/>
      </w:r>
    </w:p>
  </w:footnote>
  <w:footnote w:type="continuationSeparator" w:id="0">
    <w:p w:rsidR="00FC15A2" w:rsidRDefault="00FC15A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D7662"/>
    <w:rsid w:val="0062691E"/>
    <w:rsid w:val="00627B52"/>
    <w:rsid w:val="006546AC"/>
    <w:rsid w:val="006A59E9"/>
    <w:rsid w:val="00733A0A"/>
    <w:rsid w:val="00795E4F"/>
    <w:rsid w:val="007B03BA"/>
    <w:rsid w:val="008E7D1D"/>
    <w:rsid w:val="00915715"/>
    <w:rsid w:val="00926F36"/>
    <w:rsid w:val="00996203"/>
    <w:rsid w:val="009A712A"/>
    <w:rsid w:val="00AB784E"/>
    <w:rsid w:val="00AC2D8C"/>
    <w:rsid w:val="00AF7CE8"/>
    <w:rsid w:val="00BF3EAC"/>
    <w:rsid w:val="00C15673"/>
    <w:rsid w:val="00C418C7"/>
    <w:rsid w:val="00C77F4D"/>
    <w:rsid w:val="00D401E9"/>
    <w:rsid w:val="00DA4AC4"/>
    <w:rsid w:val="00DB2B06"/>
    <w:rsid w:val="00E852A2"/>
    <w:rsid w:val="00EE150B"/>
    <w:rsid w:val="00FA3E0E"/>
    <w:rsid w:val="00FC1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53</Pages>
  <Words>8968</Words>
  <Characters>51119</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19</cp:revision>
  <cp:lastPrinted>2019-11-12T04:45:00Z</cp:lastPrinted>
  <dcterms:created xsi:type="dcterms:W3CDTF">2017-08-24T05:01:00Z</dcterms:created>
  <dcterms:modified xsi:type="dcterms:W3CDTF">2020-02-19T10:39:00Z</dcterms:modified>
</cp:coreProperties>
</file>