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 xml:space="preserve">Министерство </w:t>
      </w:r>
      <w:r w:rsidR="0055284F" w:rsidRPr="00F3119B">
        <w:rPr>
          <w:rFonts w:ascii="Times New Roman" w:eastAsia="Calibri" w:hAnsi="Times New Roman" w:cs="Times New Roman"/>
          <w:sz w:val="28"/>
          <w:szCs w:val="28"/>
        </w:rPr>
        <w:t>науки</w:t>
      </w:r>
      <w:r w:rsidR="0055284F">
        <w:rPr>
          <w:rFonts w:ascii="Times New Roman" w:eastAsia="Calibri" w:hAnsi="Times New Roman" w:cs="Times New Roman"/>
          <w:sz w:val="28"/>
          <w:szCs w:val="28"/>
        </w:rPr>
        <w:t xml:space="preserve"> </w:t>
      </w:r>
      <w:r w:rsidRPr="00F3119B">
        <w:rPr>
          <w:rFonts w:ascii="Times New Roman" w:eastAsia="Calibri" w:hAnsi="Times New Roman" w:cs="Times New Roman"/>
          <w:sz w:val="28"/>
          <w:szCs w:val="28"/>
        </w:rPr>
        <w:t xml:space="preserve">и </w:t>
      </w:r>
      <w:r w:rsidR="0055284F">
        <w:rPr>
          <w:rFonts w:ascii="Times New Roman" w:eastAsia="Calibri" w:hAnsi="Times New Roman" w:cs="Times New Roman"/>
          <w:sz w:val="28"/>
          <w:szCs w:val="28"/>
        </w:rPr>
        <w:t xml:space="preserve">высшего </w:t>
      </w:r>
      <w:r w:rsidR="0055284F" w:rsidRPr="00F3119B">
        <w:rPr>
          <w:rFonts w:ascii="Times New Roman" w:eastAsia="Calibri" w:hAnsi="Times New Roman" w:cs="Times New Roman"/>
          <w:sz w:val="28"/>
          <w:szCs w:val="28"/>
        </w:rPr>
        <w:t xml:space="preserve">образования </w:t>
      </w:r>
      <w:r w:rsidRPr="00F3119B">
        <w:rPr>
          <w:rFonts w:ascii="Times New Roman" w:eastAsia="Calibri" w:hAnsi="Times New Roman" w:cs="Times New Roman"/>
          <w:sz w:val="28"/>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445D61" w:rsidRPr="00445D61">
        <w:rPr>
          <w:sz w:val="32"/>
        </w:rPr>
        <w:t>История биологии</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w:t>
      </w:r>
      <w:r w:rsidR="00B01751">
        <w:rPr>
          <w:i/>
          <w:szCs w:val="28"/>
          <w:u w:val="single"/>
        </w:rPr>
        <w:t>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55284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bookmarkStart w:id="0" w:name="_GoBack"/>
      <w:bookmarkEnd w:id="0"/>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01751">
        <w:rPr>
          <w:szCs w:val="28"/>
        </w:rPr>
        <w:t>2022</w:t>
      </w:r>
    </w:p>
    <w:p w:rsidR="008D4D99" w:rsidRPr="006454D5" w:rsidRDefault="00445D61" w:rsidP="004A5996">
      <w:pPr>
        <w:pStyle w:val="ReportMain"/>
        <w:suppressAutoHyphens/>
        <w:jc w:val="both"/>
        <w:rPr>
          <w:sz w:val="28"/>
          <w:szCs w:val="28"/>
        </w:rPr>
      </w:pPr>
      <w:r>
        <w:rPr>
          <w:sz w:val="28"/>
        </w:rPr>
        <w:lastRenderedPageBreak/>
        <w:t>История биологии</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r w:rsidR="009669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B01751">
        <w:rPr>
          <w:sz w:val="28"/>
          <w:szCs w:val="28"/>
        </w:rPr>
        <w:t>2022</w:t>
      </w:r>
      <w:r w:rsidR="008D4D99" w:rsidRPr="006454D5">
        <w:rPr>
          <w:sz w:val="28"/>
          <w:szCs w:val="28"/>
        </w:rPr>
        <w:t>.</w:t>
      </w:r>
      <w:r w:rsidR="007F07B5">
        <w:rPr>
          <w:sz w:val="28"/>
          <w:szCs w:val="28"/>
        </w:rPr>
        <w:t xml:space="preserve"> – 2</w:t>
      </w:r>
      <w:r w:rsidR="00E13917">
        <w:rPr>
          <w:sz w:val="28"/>
          <w:szCs w:val="28"/>
        </w:rPr>
        <w:t>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01751">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445D61">
        <w:rPr>
          <w:rFonts w:ascii="Times New Roman" w:hAnsi="Times New Roman" w:cs="Times New Roman"/>
          <w:sz w:val="28"/>
        </w:rPr>
        <w:t>История биологии</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445D61" w:rsidRDefault="00F93A3A" w:rsidP="00F93A3A">
          <w:pPr>
            <w:rPr>
              <w:rFonts w:ascii="Times New Roman" w:hAnsi="Times New Roman" w:cs="Times New Roman"/>
              <w:sz w:val="28"/>
              <w:szCs w:val="28"/>
            </w:rPr>
          </w:pPr>
        </w:p>
        <w:p w:rsidR="00445D61" w:rsidRPr="00445D61" w:rsidRDefault="00F93A3A">
          <w:pPr>
            <w:pStyle w:val="12"/>
            <w:rPr>
              <w:rFonts w:ascii="Times New Roman" w:eastAsiaTheme="minorEastAsia" w:hAnsi="Times New Roman"/>
              <w:noProof/>
              <w:sz w:val="28"/>
              <w:szCs w:val="28"/>
              <w:lang w:eastAsia="ru-RU"/>
            </w:rPr>
          </w:pPr>
          <w:r w:rsidRPr="00445D61">
            <w:rPr>
              <w:rFonts w:ascii="Times New Roman" w:hAnsi="Times New Roman"/>
              <w:b/>
              <w:bCs/>
              <w:sz w:val="28"/>
              <w:szCs w:val="28"/>
            </w:rPr>
            <w:fldChar w:fldCharType="begin"/>
          </w:r>
          <w:r w:rsidRPr="00445D61">
            <w:rPr>
              <w:rFonts w:ascii="Times New Roman" w:hAnsi="Times New Roman"/>
              <w:b/>
              <w:bCs/>
              <w:sz w:val="28"/>
              <w:szCs w:val="28"/>
            </w:rPr>
            <w:instrText xml:space="preserve"> TOC \o "1-3" \h \z \u </w:instrText>
          </w:r>
          <w:r w:rsidRPr="00445D61">
            <w:rPr>
              <w:rFonts w:ascii="Times New Roman" w:hAnsi="Times New Roman"/>
              <w:b/>
              <w:bCs/>
              <w:sz w:val="28"/>
              <w:szCs w:val="28"/>
            </w:rPr>
            <w:fldChar w:fldCharType="separate"/>
          </w:r>
          <w:hyperlink w:anchor="_Toc81305560" w:history="1">
            <w:r w:rsidR="00445D61" w:rsidRPr="00445D61">
              <w:rPr>
                <w:rStyle w:val="a9"/>
                <w:rFonts w:ascii="Times New Roman" w:hAnsi="Times New Roman"/>
                <w:noProof/>
                <w:sz w:val="28"/>
                <w:szCs w:val="28"/>
              </w:rPr>
              <w:t>1 Пояснительная записка</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_Toc81305560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3</w:t>
            </w:r>
            <w:r w:rsidR="00445D61" w:rsidRPr="00445D61">
              <w:rPr>
                <w:rFonts w:ascii="Times New Roman" w:hAnsi="Times New Roman"/>
                <w:noProof/>
                <w:webHidden/>
                <w:sz w:val="28"/>
                <w:szCs w:val="28"/>
              </w:rPr>
              <w:fldChar w:fldCharType="end"/>
            </w:r>
          </w:hyperlink>
        </w:p>
        <w:p w:rsidR="00445D61" w:rsidRPr="00445D61" w:rsidRDefault="00E26AFE">
          <w:pPr>
            <w:pStyle w:val="12"/>
            <w:rPr>
              <w:rFonts w:ascii="Times New Roman" w:eastAsiaTheme="minorEastAsia" w:hAnsi="Times New Roman"/>
              <w:noProof/>
              <w:sz w:val="28"/>
              <w:szCs w:val="28"/>
              <w:lang w:eastAsia="ru-RU"/>
            </w:rPr>
          </w:pPr>
          <w:hyperlink w:anchor="_Toc81305561" w:history="1">
            <w:r w:rsidR="00445D61" w:rsidRPr="00445D61">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_Toc81305561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E26AFE">
          <w:pPr>
            <w:pStyle w:val="12"/>
            <w:rPr>
              <w:rFonts w:ascii="Times New Roman" w:eastAsiaTheme="minorEastAsia" w:hAnsi="Times New Roman"/>
              <w:noProof/>
              <w:sz w:val="28"/>
              <w:szCs w:val="28"/>
              <w:lang w:eastAsia="ru-RU"/>
            </w:rPr>
          </w:pPr>
          <w:hyperlink w:anchor="_Toc81305562" w:history="1">
            <w:r w:rsidR="00445D61" w:rsidRPr="00445D61">
              <w:rPr>
                <w:rStyle w:val="a9"/>
                <w:rFonts w:ascii="Times New Roman" w:hAnsi="Times New Roman"/>
                <w:noProof/>
                <w:sz w:val="28"/>
                <w:szCs w:val="28"/>
              </w:rPr>
              <w:t>3 Методические рекомендации студентам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_Toc81305562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E26AFE">
          <w:pPr>
            <w:pStyle w:val="12"/>
            <w:rPr>
              <w:rFonts w:ascii="Times New Roman" w:eastAsiaTheme="minorEastAsia" w:hAnsi="Times New Roman"/>
              <w:noProof/>
              <w:sz w:val="28"/>
              <w:szCs w:val="28"/>
              <w:lang w:eastAsia="ru-RU"/>
            </w:rPr>
          </w:pPr>
          <w:hyperlink w:anchor="_Toc81305563" w:history="1">
            <w:r w:rsidR="00445D61" w:rsidRPr="00445D61">
              <w:rPr>
                <w:rStyle w:val="a9"/>
                <w:rFonts w:ascii="Times New Roman" w:hAnsi="Times New Roman"/>
                <w:noProof/>
                <w:sz w:val="28"/>
                <w:szCs w:val="28"/>
              </w:rPr>
              <w:t>3.1 Методические рекомендации по самоподготовке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_Toc81305563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6</w:t>
            </w:r>
            <w:r w:rsidR="00445D61" w:rsidRPr="00445D61">
              <w:rPr>
                <w:rFonts w:ascii="Times New Roman" w:hAnsi="Times New Roman"/>
                <w:noProof/>
                <w:webHidden/>
                <w:sz w:val="28"/>
                <w:szCs w:val="28"/>
              </w:rPr>
              <w:fldChar w:fldCharType="end"/>
            </w:r>
          </w:hyperlink>
        </w:p>
        <w:p w:rsidR="00445D61" w:rsidRPr="00445D61" w:rsidRDefault="00E26AFE">
          <w:pPr>
            <w:pStyle w:val="12"/>
            <w:rPr>
              <w:rFonts w:ascii="Times New Roman" w:eastAsiaTheme="minorEastAsia" w:hAnsi="Times New Roman"/>
              <w:noProof/>
              <w:sz w:val="28"/>
              <w:szCs w:val="28"/>
              <w:lang w:eastAsia="ru-RU"/>
            </w:rPr>
          </w:pPr>
          <w:hyperlink w:anchor="_Toc81305564" w:history="1">
            <w:r w:rsidR="00445D61" w:rsidRPr="00445D61">
              <w:rPr>
                <w:rStyle w:val="a9"/>
                <w:rFonts w:ascii="Times New Roman" w:hAnsi="Times New Roman"/>
                <w:noProof/>
                <w:sz w:val="28"/>
                <w:szCs w:val="28"/>
              </w:rPr>
              <w:t>3.2 Методические рекомендации по подготовке к практическим занятиям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_Toc81305564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9</w:t>
            </w:r>
            <w:r w:rsidR="00445D61" w:rsidRPr="00445D61">
              <w:rPr>
                <w:rFonts w:ascii="Times New Roman" w:hAnsi="Times New Roman"/>
                <w:noProof/>
                <w:webHidden/>
                <w:sz w:val="28"/>
                <w:szCs w:val="28"/>
              </w:rPr>
              <w:fldChar w:fldCharType="end"/>
            </w:r>
          </w:hyperlink>
        </w:p>
        <w:p w:rsidR="00445D61" w:rsidRPr="00445D61" w:rsidRDefault="00E26AFE">
          <w:pPr>
            <w:pStyle w:val="12"/>
            <w:rPr>
              <w:rFonts w:ascii="Times New Roman" w:eastAsiaTheme="minorEastAsia" w:hAnsi="Times New Roman"/>
              <w:noProof/>
              <w:sz w:val="28"/>
              <w:szCs w:val="28"/>
              <w:lang w:eastAsia="ru-RU"/>
            </w:rPr>
          </w:pPr>
          <w:hyperlink w:anchor="_Toc81305565" w:history="1">
            <w:r w:rsidR="00445D61" w:rsidRPr="00445D61">
              <w:rPr>
                <w:rStyle w:val="a9"/>
                <w:rFonts w:ascii="Times New Roman" w:hAnsi="Times New Roman"/>
                <w:noProof/>
                <w:sz w:val="28"/>
                <w:szCs w:val="28"/>
              </w:rPr>
              <w:t>3.3 Методические рекомендации по выполнению расчетно - графических заданий</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_Toc81305565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13</w:t>
            </w:r>
            <w:r w:rsidR="00445D61" w:rsidRPr="00445D61">
              <w:rPr>
                <w:rFonts w:ascii="Times New Roman" w:hAnsi="Times New Roman"/>
                <w:noProof/>
                <w:webHidden/>
                <w:sz w:val="28"/>
                <w:szCs w:val="28"/>
              </w:rPr>
              <w:fldChar w:fldCharType="end"/>
            </w:r>
          </w:hyperlink>
        </w:p>
        <w:p w:rsidR="00445D61" w:rsidRPr="00445D61" w:rsidRDefault="00E26AFE">
          <w:pPr>
            <w:pStyle w:val="12"/>
            <w:rPr>
              <w:rFonts w:ascii="Times New Roman" w:eastAsiaTheme="minorEastAsia" w:hAnsi="Times New Roman"/>
              <w:noProof/>
              <w:sz w:val="28"/>
              <w:szCs w:val="28"/>
              <w:lang w:eastAsia="ru-RU"/>
            </w:rPr>
          </w:pPr>
          <w:hyperlink w:anchor="_Toc81305566" w:history="1">
            <w:r w:rsidR="00445D61" w:rsidRPr="00445D61">
              <w:rPr>
                <w:rStyle w:val="a9"/>
                <w:rFonts w:ascii="Times New Roman" w:hAnsi="Times New Roman"/>
                <w:noProof/>
                <w:sz w:val="28"/>
                <w:szCs w:val="28"/>
                <w:shd w:val="clear" w:color="auto" w:fill="FFFFFF"/>
              </w:rPr>
              <w:t>Перечень расчетно – графических заданий и алгоритм их выполнения представлен в методических указаниях:</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_Toc81305566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E26AFE">
          <w:pPr>
            <w:pStyle w:val="12"/>
            <w:rPr>
              <w:rFonts w:ascii="Times New Roman" w:eastAsiaTheme="minorEastAsia" w:hAnsi="Times New Roman"/>
              <w:noProof/>
              <w:sz w:val="28"/>
              <w:szCs w:val="28"/>
              <w:lang w:eastAsia="ru-RU"/>
            </w:rPr>
          </w:pPr>
          <w:hyperlink w:anchor="_Toc81305567" w:history="1">
            <w:r w:rsidR="00445D61" w:rsidRPr="00445D61">
              <w:rPr>
                <w:rStyle w:val="a9"/>
                <w:rFonts w:ascii="Times New Roman" w:hAnsi="Times New Roman"/>
                <w:noProof/>
                <w:sz w:val="28"/>
                <w:szCs w:val="28"/>
              </w:rPr>
              <w:t>3.4 Методические указания по выполнению заданий творческого уровня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_Toc81305567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E26AFE">
          <w:pPr>
            <w:pStyle w:val="12"/>
            <w:rPr>
              <w:rFonts w:ascii="Times New Roman" w:eastAsiaTheme="minorEastAsia" w:hAnsi="Times New Roman"/>
              <w:noProof/>
              <w:sz w:val="28"/>
              <w:szCs w:val="28"/>
              <w:lang w:eastAsia="ru-RU"/>
            </w:rPr>
          </w:pPr>
          <w:hyperlink w:anchor="_Toc81305568" w:history="1">
            <w:r w:rsidR="00445D61" w:rsidRPr="00445D61">
              <w:rPr>
                <w:rStyle w:val="a9"/>
                <w:rFonts w:ascii="Times New Roman" w:hAnsi="Times New Roman"/>
                <w:noProof/>
                <w:sz w:val="28"/>
                <w:szCs w:val="28"/>
              </w:rPr>
              <w:t>4 Контроль и управление самостоятельной работой студентов</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_Toc81305568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15</w:t>
            </w:r>
            <w:r w:rsidR="00445D61" w:rsidRPr="00445D61">
              <w:rPr>
                <w:rFonts w:ascii="Times New Roman" w:hAnsi="Times New Roman"/>
                <w:noProof/>
                <w:webHidden/>
                <w:sz w:val="28"/>
                <w:szCs w:val="28"/>
              </w:rPr>
              <w:fldChar w:fldCharType="end"/>
            </w:r>
          </w:hyperlink>
        </w:p>
        <w:p w:rsidR="00445D61" w:rsidRPr="00445D61" w:rsidRDefault="00E26AFE">
          <w:pPr>
            <w:pStyle w:val="12"/>
            <w:rPr>
              <w:rFonts w:ascii="Times New Roman" w:eastAsiaTheme="minorEastAsia" w:hAnsi="Times New Roman"/>
              <w:noProof/>
              <w:sz w:val="28"/>
              <w:szCs w:val="28"/>
              <w:lang w:eastAsia="ru-RU"/>
            </w:rPr>
          </w:pPr>
          <w:hyperlink w:anchor="_Toc81305569" w:history="1">
            <w:r w:rsidR="00445D61" w:rsidRPr="00445D61">
              <w:rPr>
                <w:rStyle w:val="a9"/>
                <w:rFonts w:ascii="Times New Roman" w:hAnsi="Times New Roman"/>
                <w:noProof/>
                <w:sz w:val="28"/>
                <w:szCs w:val="28"/>
              </w:rPr>
              <w:t>Таблица 1 - Критерии оценки тестирования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_Toc81305569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16</w:t>
            </w:r>
            <w:r w:rsidR="00445D61" w:rsidRPr="00445D61">
              <w:rPr>
                <w:rFonts w:ascii="Times New Roman" w:hAnsi="Times New Roman"/>
                <w:noProof/>
                <w:webHidden/>
                <w:sz w:val="28"/>
                <w:szCs w:val="28"/>
              </w:rPr>
              <w:fldChar w:fldCharType="end"/>
            </w:r>
          </w:hyperlink>
        </w:p>
        <w:p w:rsidR="00F93A3A" w:rsidRDefault="00F93A3A">
          <w:r w:rsidRPr="00445D61">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05560"/>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883990">
        <w:rPr>
          <w:rFonts w:ascii="Times New Roman" w:hAnsi="Times New Roman" w:cs="Times New Roman"/>
          <w:sz w:val="28"/>
        </w:rPr>
        <w:t>История биологии</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55284F">
        <w:rPr>
          <w:sz w:val="28"/>
          <w:szCs w:val="28"/>
        </w:rPr>
        <w:t>очно - заочной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B3745">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83990">
        <w:rPr>
          <w:rFonts w:ascii="Times New Roman" w:hAnsi="Times New Roman" w:cs="Times New Roman"/>
          <w:sz w:val="28"/>
        </w:rPr>
        <w:t>История биологии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05561"/>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83990">
        <w:rPr>
          <w:sz w:val="28"/>
        </w:rPr>
        <w:t>История биологии</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A43198" w:rsidRDefault="00F93A3A" w:rsidP="00A43198">
      <w:pPr>
        <w:pStyle w:val="ReportMain"/>
        <w:suppressAutoHyphens/>
        <w:spacing w:line="360" w:lineRule="auto"/>
        <w:ind w:firstLine="709"/>
        <w:jc w:val="both"/>
        <w:rPr>
          <w:sz w:val="28"/>
        </w:rPr>
      </w:pPr>
      <w:r>
        <w:rPr>
          <w:sz w:val="28"/>
        </w:rPr>
        <w:t>- под</w:t>
      </w:r>
      <w:r w:rsidR="00A43198">
        <w:rPr>
          <w:sz w:val="28"/>
        </w:rPr>
        <w:t>готовка к практическим занятиям</w:t>
      </w:r>
      <w:r w:rsidR="00281AE0" w:rsidRPr="00644501">
        <w:rPr>
          <w:sz w:val="28"/>
          <w:szCs w:val="28"/>
        </w:rPr>
        <w:t>.</w:t>
      </w:r>
    </w:p>
    <w:p w:rsidR="001B1DC3"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A43198" w:rsidRPr="00F93A3A" w:rsidRDefault="00A43198" w:rsidP="00F93A3A">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t xml:space="preserve"> </w:t>
      </w:r>
      <w:bookmarkStart w:id="7" w:name="_Toc81305562"/>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05563"/>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6403A0">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w:t>
      </w:r>
      <w:r w:rsidR="006403A0">
        <w:rPr>
          <w:color w:val="auto"/>
          <w:sz w:val="28"/>
          <w:szCs w:val="28"/>
        </w:rPr>
        <w:t>аю</w:t>
      </w:r>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281AE0" w:rsidRPr="0082553E" w:rsidRDefault="00DA5DAD" w:rsidP="002A70A8">
      <w:pPr>
        <w:pStyle w:val="1"/>
        <w:spacing w:line="360" w:lineRule="auto"/>
        <w:ind w:left="0" w:firstLine="708"/>
      </w:pPr>
      <w:bookmarkStart w:id="12" w:name="_Toc81305564"/>
      <w:r>
        <w:t>3.2</w:t>
      </w:r>
      <w:r w:rsidR="00281AE0" w:rsidRPr="0082553E">
        <w:t xml:space="preserve"> Методические рекомендации по подготовке к </w:t>
      </w:r>
      <w:r w:rsidR="008F61A1">
        <w:t>практическим</w:t>
      </w:r>
      <w:r w:rsidR="00281AE0" w:rsidRPr="0082553E">
        <w:t xml:space="preserve"> занятиям</w:t>
      </w:r>
      <w:bookmarkEnd w:id="12"/>
      <w:r w:rsidR="00281AE0" w:rsidRPr="0082553E">
        <w:t xml:space="preserve"> </w:t>
      </w:r>
      <w:bookmarkEnd w:id="11"/>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Практическое</w:t>
      </w:r>
      <w:r>
        <w:rPr>
          <w:rFonts w:eastAsiaTheme="minorHAnsi"/>
          <w:b/>
          <w:color w:val="000000" w:themeColor="text1"/>
          <w:sz w:val="28"/>
          <w:szCs w:val="28"/>
        </w:rPr>
        <w:t xml:space="preserve"> </w:t>
      </w:r>
      <w:r w:rsidR="00446EAC" w:rsidRPr="00446EAC">
        <w:rPr>
          <w:sz w:val="28"/>
          <w:szCs w:val="28"/>
        </w:rPr>
        <w:t>занятие – это основной вид учебных занятий, направленный на экспериментальное подтверждение теоретических положений.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w:t>
      </w:r>
      <w:r w:rsidR="008F61A1">
        <w:rPr>
          <w:color w:val="000000"/>
          <w:sz w:val="28"/>
          <w:szCs w:val="28"/>
        </w:rPr>
        <w:t>практического</w:t>
      </w:r>
      <w:r w:rsidR="008F61A1">
        <w:t xml:space="preserve"> </w:t>
      </w:r>
      <w:r w:rsidRPr="00446EAC">
        <w:rPr>
          <w:sz w:val="28"/>
          <w:szCs w:val="28"/>
        </w:rPr>
        <w:t xml:space="preserve">занятия </w:t>
      </w:r>
      <w:r>
        <w:rPr>
          <w:sz w:val="28"/>
          <w:szCs w:val="28"/>
        </w:rPr>
        <w:t>студенты</w:t>
      </w:r>
      <w:r w:rsidRPr="00446EAC">
        <w:rPr>
          <w:sz w:val="28"/>
          <w:szCs w:val="28"/>
        </w:rPr>
        <w:t xml:space="preserve"> выполняют одну или несколько </w:t>
      </w:r>
      <w:r w:rsidR="008F61A1">
        <w:rPr>
          <w:sz w:val="28"/>
          <w:szCs w:val="28"/>
        </w:rPr>
        <w:t>практических</w:t>
      </w:r>
      <w:r w:rsidR="008F61A1">
        <w:t xml:space="preserve"> </w:t>
      </w:r>
      <w:r w:rsidRPr="00446EAC">
        <w:rPr>
          <w:sz w:val="28"/>
          <w:szCs w:val="28"/>
        </w:rPr>
        <w:t>работ (заданий) под руководством преподавателя в соответствии с изучаемым содержанием учебного материала.</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Выполнение </w:t>
      </w:r>
      <w:r w:rsidR="008F61A1">
        <w:rPr>
          <w:sz w:val="28"/>
          <w:szCs w:val="28"/>
        </w:rPr>
        <w:t>практических</w:t>
      </w:r>
      <w:r w:rsidR="008F61A1">
        <w:t xml:space="preserve"> </w:t>
      </w:r>
      <w:r w:rsidRPr="00446EAC">
        <w:rPr>
          <w:sz w:val="28"/>
          <w:szCs w:val="28"/>
        </w:rPr>
        <w:t xml:space="preserve">работ направлено </w:t>
      </w:r>
      <w:proofErr w:type="gramStart"/>
      <w:r w:rsidRPr="00446EAC">
        <w:rPr>
          <w:sz w:val="28"/>
          <w:szCs w:val="28"/>
        </w:rPr>
        <w:t>на</w:t>
      </w:r>
      <w:proofErr w:type="gramEnd"/>
      <w:r w:rsidRPr="00446EAC">
        <w:rPr>
          <w:sz w:val="28"/>
          <w:szCs w:val="28"/>
        </w:rPr>
        <w:t>:</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46EAC" w:rsidRPr="00446EAC" w:rsidRDefault="00446EAC" w:rsidP="00ED2D70">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При проведении </w:t>
      </w:r>
      <w:r w:rsidR="00883990">
        <w:rPr>
          <w:sz w:val="28"/>
          <w:szCs w:val="28"/>
        </w:rPr>
        <w:t>практических</w:t>
      </w:r>
      <w:r w:rsidR="00883990">
        <w:t xml:space="preserve"> </w:t>
      </w:r>
      <w:r w:rsidRPr="00446EAC">
        <w:rPr>
          <w:sz w:val="28"/>
          <w:szCs w:val="28"/>
        </w:rPr>
        <w:t>занятий учебная группа может делиться на подгруппы.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 xml:space="preserve">Организация и проведение </w:t>
      </w:r>
      <w:r w:rsidR="008F61A1" w:rsidRPr="008F61A1">
        <w:rPr>
          <w:b/>
          <w:sz w:val="28"/>
          <w:szCs w:val="28"/>
        </w:rPr>
        <w:t>практических</w:t>
      </w:r>
      <w:r w:rsidR="008F61A1">
        <w:t xml:space="preserve"> </w:t>
      </w:r>
      <w:r w:rsidRPr="00446EAC">
        <w:rPr>
          <w:b/>
          <w:bCs/>
          <w:sz w:val="28"/>
          <w:szCs w:val="28"/>
        </w:rPr>
        <w:t>занятий</w:t>
      </w: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Pr>
          <w:sz w:val="28"/>
          <w:szCs w:val="28"/>
        </w:rPr>
        <w:t xml:space="preserve">Практические  </w:t>
      </w:r>
      <w:r w:rsidR="00446EAC" w:rsidRPr="00446EAC">
        <w:rPr>
          <w:sz w:val="28"/>
          <w:szCs w:val="28"/>
        </w:rPr>
        <w:t xml:space="preserve">занятия как вид учебной деятельности </w:t>
      </w:r>
      <w:r w:rsidR="00446EAC">
        <w:rPr>
          <w:sz w:val="28"/>
          <w:szCs w:val="28"/>
        </w:rPr>
        <w:t>проводят</w:t>
      </w:r>
      <w:r w:rsidR="00446EAC" w:rsidRPr="00446EAC">
        <w:rPr>
          <w:sz w:val="28"/>
          <w:szCs w:val="28"/>
        </w:rPr>
        <w:t xml:space="preserve">ся в специально оборудованных </w:t>
      </w:r>
      <w:r>
        <w:rPr>
          <w:sz w:val="28"/>
          <w:szCs w:val="28"/>
        </w:rPr>
        <w:t>аудиториях</w:t>
      </w:r>
      <w:r w:rsidR="00446EAC" w:rsidRPr="00446EAC">
        <w:rPr>
          <w:sz w:val="28"/>
          <w:szCs w:val="28"/>
        </w:rPr>
        <w:t xml:space="preserve">, где выполняются </w:t>
      </w:r>
      <w:r>
        <w:rPr>
          <w:sz w:val="28"/>
          <w:szCs w:val="28"/>
        </w:rPr>
        <w:t>практические</w:t>
      </w:r>
      <w:r>
        <w:t xml:space="preserve"> </w:t>
      </w:r>
      <w:r w:rsidR="00446EAC"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Необходимые структурные элементы </w:t>
      </w:r>
      <w:r w:rsidR="008F61A1">
        <w:rPr>
          <w:color w:val="000000"/>
          <w:sz w:val="28"/>
          <w:szCs w:val="28"/>
        </w:rPr>
        <w:t>практического</w:t>
      </w:r>
      <w:r w:rsidR="008F61A1">
        <w:t xml:space="preserve"> </w:t>
      </w:r>
      <w:r w:rsidRPr="00446EAC">
        <w:rPr>
          <w:sz w:val="28"/>
          <w:szCs w:val="28"/>
        </w:rPr>
        <w:t>занятия:</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обсуждение итогов выполнения </w:t>
      </w:r>
      <w:r w:rsidR="008F61A1" w:rsidRPr="008F61A1">
        <w:rPr>
          <w:sz w:val="28"/>
          <w:szCs w:val="28"/>
        </w:rPr>
        <w:t>практической</w:t>
      </w:r>
      <w:r w:rsidR="008F61A1">
        <w:t xml:space="preserve"> </w:t>
      </w:r>
      <w:r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Перед выполнением </w:t>
      </w:r>
      <w:r w:rsidR="008F61A1">
        <w:rPr>
          <w:color w:val="000000"/>
          <w:sz w:val="28"/>
          <w:szCs w:val="28"/>
        </w:rPr>
        <w:t>практического</w:t>
      </w:r>
      <w:r w:rsidR="008F61A1">
        <w:t xml:space="preserve"> </w:t>
      </w:r>
      <w:r w:rsidRPr="00446EAC">
        <w:rPr>
          <w:sz w:val="28"/>
          <w:szCs w:val="28"/>
        </w:rPr>
        <w:t>задания (работы) проводится проверка знаний – их теоретической готовности к выполнению задания.</w:t>
      </w:r>
    </w:p>
    <w:p w:rsidR="00446EAC" w:rsidRPr="00644501"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Практическая</w:t>
      </w:r>
      <w:r>
        <w:rPr>
          <w:rFonts w:eastAsiaTheme="minorHAnsi"/>
          <w:b/>
          <w:color w:val="000000" w:themeColor="text1"/>
          <w:sz w:val="28"/>
          <w:szCs w:val="28"/>
        </w:rPr>
        <w:t xml:space="preserve"> </w:t>
      </w:r>
      <w:r>
        <w:rPr>
          <w:sz w:val="28"/>
          <w:szCs w:val="28"/>
        </w:rPr>
        <w:t>работа</w:t>
      </w:r>
      <w:r w:rsidR="00446EAC" w:rsidRPr="00446EAC">
        <w:rPr>
          <w:sz w:val="28"/>
          <w:szCs w:val="28"/>
        </w:rPr>
        <w:t xml:space="preserve"> может носить частично-поисковый и </w:t>
      </w:r>
      <w:r w:rsidR="00446EAC" w:rsidRPr="00644501">
        <w:rPr>
          <w:sz w:val="28"/>
          <w:szCs w:val="28"/>
        </w:rPr>
        <w:t>поисковый характер.</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каждому </w:t>
      </w:r>
      <w:r w:rsidR="008F61A1">
        <w:rPr>
          <w:sz w:val="28"/>
          <w:szCs w:val="28"/>
        </w:rPr>
        <w:t>практическому</w:t>
      </w:r>
      <w:r w:rsidR="008F61A1">
        <w:t xml:space="preserve"> </w:t>
      </w:r>
      <w:r w:rsidRPr="00644501">
        <w:rPr>
          <w:sz w:val="28"/>
          <w:szCs w:val="28"/>
        </w:rPr>
        <w:t>заданию (работе) преподавателем учебной дисциплины разрабатываются методические указания по их проведению.</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w:t>
      </w:r>
      <w:r w:rsidR="008F61A1">
        <w:rPr>
          <w:sz w:val="28"/>
          <w:szCs w:val="28"/>
        </w:rPr>
        <w:t>практической</w:t>
      </w:r>
      <w:r w:rsidR="008F61A1">
        <w:t xml:space="preserve"> </w:t>
      </w:r>
      <w:r w:rsidRPr="00644501">
        <w:rPr>
          <w:sz w:val="28"/>
          <w:szCs w:val="28"/>
        </w:rPr>
        <w:t>работе частично-поискового характера методические указания содержат:</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Форма организации для проведения </w:t>
      </w:r>
      <w:r w:rsidR="008F61A1">
        <w:rPr>
          <w:sz w:val="28"/>
          <w:szCs w:val="28"/>
        </w:rPr>
        <w:t>практической</w:t>
      </w:r>
      <w:r w:rsidR="008F61A1">
        <w:t xml:space="preserve"> </w:t>
      </w:r>
      <w:r w:rsidRPr="00644501">
        <w:rPr>
          <w:sz w:val="28"/>
          <w:szCs w:val="28"/>
        </w:rPr>
        <w:t>занятия – фронтальная, групповая и индивидуальная – определяется преподавателем, исходя из темы, цели, порядка выполнения работы.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 xml:space="preserve">Оформление </w:t>
      </w:r>
      <w:r w:rsidR="008F61A1" w:rsidRPr="008F61A1">
        <w:rPr>
          <w:b/>
          <w:color w:val="000000"/>
          <w:sz w:val="28"/>
          <w:szCs w:val="28"/>
        </w:rPr>
        <w:t>практического</w:t>
      </w:r>
      <w:r w:rsidR="008F61A1">
        <w:t xml:space="preserve"> </w:t>
      </w:r>
      <w:r w:rsidRPr="00644501">
        <w:rPr>
          <w:b/>
          <w:bCs/>
          <w:sz w:val="28"/>
          <w:szCs w:val="28"/>
        </w:rPr>
        <w:t>задания (работы)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Результаты выполнения </w:t>
      </w:r>
      <w:r w:rsidR="008F61A1">
        <w:rPr>
          <w:color w:val="000000"/>
          <w:sz w:val="28"/>
          <w:szCs w:val="28"/>
        </w:rPr>
        <w:t>практического</w:t>
      </w:r>
      <w:r w:rsidR="008F61A1">
        <w:t xml:space="preserve"> </w:t>
      </w:r>
      <w:r w:rsidRPr="00644501">
        <w:rPr>
          <w:sz w:val="28"/>
          <w:szCs w:val="28"/>
        </w:rPr>
        <w:t>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w:t>
      </w:r>
      <w:r w:rsidR="00445D61">
        <w:rPr>
          <w:sz w:val="28"/>
          <w:szCs w:val="28"/>
        </w:rPr>
        <w:t>практическим</w:t>
      </w:r>
      <w:r w:rsidR="00445D61">
        <w:t xml:space="preserve"> </w:t>
      </w:r>
      <w:r>
        <w:rPr>
          <w:sz w:val="28"/>
          <w:szCs w:val="28"/>
        </w:rPr>
        <w:t>занятиям</w:t>
      </w:r>
      <w:r w:rsidRPr="00446EAC">
        <w:rPr>
          <w:sz w:val="28"/>
          <w:szCs w:val="28"/>
        </w:rPr>
        <w:t>.</w:t>
      </w:r>
    </w:p>
    <w:p w:rsidR="0019189A" w:rsidRDefault="0019189A" w:rsidP="002A70A8">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445D61">
        <w:rPr>
          <w:sz w:val="28"/>
          <w:szCs w:val="28"/>
        </w:rPr>
        <w:t>практическим</w:t>
      </w:r>
      <w:r w:rsidR="00445D61">
        <w:t xml:space="preserve"> </w:t>
      </w:r>
      <w:r w:rsidRPr="006454D5">
        <w:rPr>
          <w:sz w:val="28"/>
          <w:szCs w:val="28"/>
        </w:rPr>
        <w:t>работ</w:t>
      </w:r>
      <w:r w:rsidR="00445D61">
        <w:rPr>
          <w:sz w:val="28"/>
          <w:szCs w:val="28"/>
        </w:rPr>
        <w:t>ам</w:t>
      </w:r>
      <w:r>
        <w:rPr>
          <w:sz w:val="28"/>
          <w:szCs w:val="28"/>
        </w:rPr>
        <w:t>.</w:t>
      </w:r>
    </w:p>
    <w:p w:rsidR="003F0024" w:rsidRDefault="0019189A" w:rsidP="003F0024">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00446EAC" w:rsidRPr="00446EAC">
        <w:rPr>
          <w:sz w:val="28"/>
          <w:szCs w:val="28"/>
        </w:rPr>
        <w:t xml:space="preserve"> за выполнение </w:t>
      </w:r>
      <w:r w:rsidR="00445D61">
        <w:rPr>
          <w:color w:val="000000"/>
          <w:sz w:val="28"/>
          <w:szCs w:val="28"/>
        </w:rPr>
        <w:t>практического</w:t>
      </w:r>
      <w:r w:rsidR="00445D61">
        <w:t xml:space="preserve"> </w:t>
      </w:r>
      <w:r>
        <w:rPr>
          <w:sz w:val="28"/>
          <w:szCs w:val="28"/>
        </w:rPr>
        <w:t>задания (работы) является показателем</w:t>
      </w:r>
      <w:r w:rsidR="00446EAC" w:rsidRPr="00446EAC">
        <w:rPr>
          <w:sz w:val="28"/>
          <w:szCs w:val="28"/>
        </w:rPr>
        <w:t xml:space="preserve"> текущей успеваемости по учебной дисциплине.</w:t>
      </w:r>
    </w:p>
    <w:p w:rsidR="003F0024" w:rsidRDefault="003F0024" w:rsidP="003F002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sidR="00445D61">
        <w:rPr>
          <w:sz w:val="28"/>
          <w:szCs w:val="28"/>
        </w:rPr>
        <w:t>практических</w:t>
      </w:r>
      <w:r w:rsidR="00445D61">
        <w:t xml:space="preserve"> </w:t>
      </w:r>
      <w:r w:rsidRPr="000557A0">
        <w:rPr>
          <w:sz w:val="28"/>
          <w:szCs w:val="28"/>
        </w:rPr>
        <w:t>работ и пояснения к ним представлены в методических указаниях</w:t>
      </w:r>
      <w:r>
        <w:rPr>
          <w:sz w:val="28"/>
          <w:szCs w:val="28"/>
        </w:rPr>
        <w:t>:</w:t>
      </w:r>
    </w:p>
    <w:p w:rsidR="006A2B17" w:rsidRPr="004B36C8" w:rsidRDefault="00445D61" w:rsidP="00F93A3A">
      <w:pPr>
        <w:pStyle w:val="a3"/>
        <w:spacing w:line="360" w:lineRule="auto"/>
        <w:ind w:left="0" w:firstLine="709"/>
        <w:jc w:val="both"/>
        <w:rPr>
          <w:rFonts w:ascii="Times New Roman" w:hAnsi="Times New Roman"/>
          <w:b/>
          <w:color w:val="FF0000"/>
          <w:sz w:val="28"/>
          <w:szCs w:val="28"/>
        </w:rPr>
      </w:pPr>
      <w:r>
        <w:rPr>
          <w:rFonts w:ascii="Times New Roman" w:hAnsi="Times New Roman"/>
          <w:sz w:val="28"/>
        </w:rPr>
        <w:t>История биологии</w:t>
      </w:r>
      <w:proofErr w:type="gramStart"/>
      <w:r w:rsidR="006A2B17" w:rsidRPr="006A2B17">
        <w:rPr>
          <w:rFonts w:ascii="Times New Roman" w:hAnsi="Times New Roman"/>
          <w:sz w:val="28"/>
        </w:rPr>
        <w:t xml:space="preserve"> :</w:t>
      </w:r>
      <w:proofErr w:type="gramEnd"/>
      <w:r w:rsidR="006A2B17" w:rsidRPr="006A2B17">
        <w:rPr>
          <w:rFonts w:ascii="Times New Roman" w:hAnsi="Times New Roman"/>
          <w:sz w:val="28"/>
        </w:rPr>
        <w:t xml:space="preserve"> </w:t>
      </w:r>
      <w:r w:rsidR="006A2B17" w:rsidRPr="006A2B17">
        <w:rPr>
          <w:rFonts w:ascii="Times New Roman" w:hAnsi="Times New Roman"/>
          <w:sz w:val="28"/>
          <w:szCs w:val="28"/>
        </w:rPr>
        <w:t xml:space="preserve">методические указания </w:t>
      </w:r>
      <w:r w:rsidR="006A2B17" w:rsidRPr="006A2B17">
        <w:rPr>
          <w:rFonts w:ascii="Times New Roman" w:eastAsia="Times New Roman" w:hAnsi="Times New Roman"/>
          <w:sz w:val="28"/>
          <w:szCs w:val="28"/>
        </w:rPr>
        <w:t xml:space="preserve">по выполнению </w:t>
      </w:r>
      <w:r w:rsidR="00883990" w:rsidRPr="00883990">
        <w:rPr>
          <w:rFonts w:ascii="Times New Roman" w:hAnsi="Times New Roman" w:cs="Times New Roman"/>
          <w:sz w:val="28"/>
          <w:szCs w:val="28"/>
        </w:rPr>
        <w:t>практических</w:t>
      </w:r>
      <w:r w:rsidR="00883990">
        <w:rPr>
          <w:rFonts w:ascii="Times New Roman" w:hAnsi="Times New Roman"/>
          <w:sz w:val="24"/>
          <w:szCs w:val="24"/>
        </w:rPr>
        <w:t xml:space="preserve"> </w:t>
      </w:r>
      <w:r w:rsidR="006A2B17" w:rsidRPr="006A2B17">
        <w:rPr>
          <w:rFonts w:ascii="Times New Roman" w:eastAsia="Times New Roman" w:hAnsi="Times New Roman"/>
          <w:sz w:val="28"/>
          <w:szCs w:val="28"/>
        </w:rPr>
        <w:t>работ</w:t>
      </w:r>
      <w:r w:rsidR="006A2B17" w:rsidRPr="006A2B17">
        <w:rPr>
          <w:rFonts w:ascii="Times New Roman" w:hAnsi="Times New Roman"/>
          <w:sz w:val="28"/>
          <w:szCs w:val="28"/>
        </w:rPr>
        <w:t xml:space="preserve"> / сост.: М. А. </w:t>
      </w:r>
      <w:proofErr w:type="spellStart"/>
      <w:r w:rsidR="006A2B17" w:rsidRPr="006A2B17">
        <w:rPr>
          <w:rFonts w:ascii="Times New Roman" w:hAnsi="Times New Roman"/>
          <w:sz w:val="28"/>
          <w:szCs w:val="28"/>
        </w:rPr>
        <w:t>Щебланова</w:t>
      </w:r>
      <w:proofErr w:type="spellEnd"/>
      <w:r w:rsidR="006A2B17" w:rsidRPr="006A2B17">
        <w:rPr>
          <w:rFonts w:ascii="Times New Roman" w:hAnsi="Times New Roman"/>
          <w:sz w:val="28"/>
          <w:szCs w:val="28"/>
        </w:rPr>
        <w:t xml:space="preserve">. -  </w:t>
      </w:r>
      <w:proofErr w:type="spellStart"/>
      <w:r w:rsidR="006A2B17" w:rsidRPr="006A2B17">
        <w:rPr>
          <w:rFonts w:ascii="Times New Roman" w:hAnsi="Times New Roman"/>
          <w:sz w:val="28"/>
          <w:szCs w:val="28"/>
        </w:rPr>
        <w:t>Бузулукский</w:t>
      </w:r>
      <w:proofErr w:type="spellEnd"/>
      <w:r w:rsidR="006A2B17" w:rsidRPr="006A2B17">
        <w:rPr>
          <w:rFonts w:ascii="Times New Roman" w:hAnsi="Times New Roman"/>
          <w:sz w:val="28"/>
          <w:szCs w:val="28"/>
        </w:rPr>
        <w:t xml:space="preserve"> </w:t>
      </w:r>
      <w:proofErr w:type="gramStart"/>
      <w:r w:rsidR="006A2B17" w:rsidRPr="004B36C8">
        <w:rPr>
          <w:rFonts w:ascii="Times New Roman" w:hAnsi="Times New Roman"/>
          <w:sz w:val="28"/>
          <w:szCs w:val="28"/>
        </w:rPr>
        <w:t>гуманитарно-технолог</w:t>
      </w:r>
      <w:proofErr w:type="gramEnd"/>
      <w:r w:rsidR="006A2B17" w:rsidRPr="004B36C8">
        <w:rPr>
          <w:rFonts w:ascii="Times New Roman" w:hAnsi="Times New Roman"/>
          <w:sz w:val="28"/>
          <w:szCs w:val="28"/>
        </w:rPr>
        <w:t>. ин-т (филиал) ОГУ. – Бузулук</w:t>
      </w:r>
      <w:proofErr w:type="gramStart"/>
      <w:r w:rsidR="006A2B17" w:rsidRPr="004B36C8">
        <w:rPr>
          <w:rFonts w:ascii="Times New Roman" w:hAnsi="Times New Roman"/>
          <w:sz w:val="28"/>
          <w:szCs w:val="28"/>
        </w:rPr>
        <w:t xml:space="preserve"> :</w:t>
      </w:r>
      <w:proofErr w:type="gramEnd"/>
      <w:r w:rsidR="006A2B17" w:rsidRPr="004B36C8">
        <w:rPr>
          <w:rFonts w:ascii="Times New Roman" w:hAnsi="Times New Roman"/>
          <w:sz w:val="28"/>
          <w:szCs w:val="28"/>
        </w:rPr>
        <w:t xml:space="preserve"> БГТИ (филиал) ОГУ, </w:t>
      </w:r>
      <w:r w:rsidR="00B01751">
        <w:rPr>
          <w:rFonts w:ascii="Times New Roman" w:hAnsi="Times New Roman"/>
          <w:sz w:val="28"/>
          <w:szCs w:val="28"/>
        </w:rPr>
        <w:t>2022</w:t>
      </w:r>
      <w:r w:rsidR="006A2B17" w:rsidRPr="004B36C8">
        <w:rPr>
          <w:rFonts w:ascii="Times New Roman" w:hAnsi="Times New Roman"/>
          <w:sz w:val="28"/>
          <w:szCs w:val="28"/>
        </w:rPr>
        <w:t xml:space="preserve">. – </w:t>
      </w:r>
      <w:r w:rsidR="0055284F">
        <w:rPr>
          <w:rFonts w:ascii="Times New Roman" w:hAnsi="Times New Roman"/>
          <w:sz w:val="28"/>
          <w:szCs w:val="28"/>
        </w:rPr>
        <w:t>60</w:t>
      </w:r>
      <w:r w:rsidR="006A2B17" w:rsidRPr="004B36C8">
        <w:rPr>
          <w:rFonts w:ascii="Times New Roman" w:hAnsi="Times New Roman"/>
          <w:sz w:val="28"/>
          <w:szCs w:val="28"/>
        </w:rPr>
        <w:t xml:space="preserve"> с.</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445D61">
        <w:rPr>
          <w:rFonts w:ascii="Times New Roman" w:hAnsi="Times New Roman" w:cs="Times New Roman"/>
          <w:sz w:val="28"/>
          <w:szCs w:val="28"/>
        </w:rPr>
        <w:t>История биологии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w:t>
      </w:r>
      <w:r w:rsidRPr="001C7D2F">
        <w:rPr>
          <w:rFonts w:ascii="Times New Roman" w:eastAsia="Times New Roman" w:hAnsi="Times New Roman" w:cs="Times New Roman"/>
          <w:color w:val="000000"/>
          <w:sz w:val="28"/>
          <w:szCs w:val="24"/>
          <w:lang w:eastAsia="ru-RU"/>
        </w:rPr>
        <w:lastRenderedPageBreak/>
        <w:t>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808BE" w:rsidRDefault="00F93A3A" w:rsidP="003808BE">
      <w:pPr>
        <w:pStyle w:val="1"/>
        <w:spacing w:line="360" w:lineRule="auto"/>
        <w:ind w:left="0" w:firstLine="708"/>
      </w:pPr>
      <w:bookmarkStart w:id="13" w:name="_Toc81305565"/>
      <w:r>
        <w:lastRenderedPageBreak/>
        <w:t>3.</w:t>
      </w:r>
      <w:r w:rsidR="00445D61">
        <w:t>3</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lastRenderedPageBreak/>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05566"/>
      <w:r>
        <w:rPr>
          <w:rFonts w:cs="Times New Roman"/>
          <w:b w:val="0"/>
          <w:color w:val="000000"/>
          <w:szCs w:val="28"/>
          <w:shd w:val="clear" w:color="auto" w:fill="FFFFFF"/>
        </w:rPr>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445D61" w:rsidRDefault="00445D61" w:rsidP="00DA5DAD">
      <w:pPr>
        <w:pStyle w:val="1"/>
        <w:rPr>
          <w:b w:val="0"/>
        </w:rPr>
      </w:pPr>
      <w:bookmarkStart w:id="21" w:name="_Toc536703849"/>
      <w:bookmarkStart w:id="22" w:name="_Toc534396314"/>
      <w:bookmarkEnd w:id="6"/>
    </w:p>
    <w:p w:rsidR="00DA5DAD" w:rsidRPr="006030D2" w:rsidRDefault="00E13917" w:rsidP="00DA5DAD">
      <w:pPr>
        <w:pStyle w:val="1"/>
      </w:pPr>
      <w:bookmarkStart w:id="23" w:name="_Toc81305567"/>
      <w:r>
        <w:t>3.</w:t>
      </w:r>
      <w:r w:rsidR="00445D61">
        <w:t>4</w:t>
      </w:r>
      <w:r w:rsidR="00DA5DAD">
        <w:t xml:space="preserve"> </w:t>
      </w:r>
      <w:r w:rsidR="00DA5DAD" w:rsidRPr="006030D2">
        <w:t xml:space="preserve">Методические указания по </w:t>
      </w:r>
      <w:r w:rsidR="00DA5DAD">
        <w:t xml:space="preserve">выполнению заданий </w:t>
      </w:r>
      <w:r w:rsidR="00DA5DAD" w:rsidRPr="006030D2">
        <w:t xml:space="preserve">творческого </w:t>
      </w:r>
      <w:r w:rsidR="00DA5DAD">
        <w:t>уровня</w:t>
      </w:r>
      <w:bookmarkEnd w:id="21"/>
      <w:bookmarkEnd w:id="23"/>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4" w:name="_Toc81305568"/>
      <w:r w:rsidRPr="00E07E76">
        <w:rPr>
          <w:sz w:val="32"/>
        </w:rPr>
        <w:t>4 Контроль и управление самостоятельной работой студентов</w:t>
      </w:r>
      <w:bookmarkEnd w:id="22"/>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83990">
        <w:rPr>
          <w:rFonts w:ascii="Times New Roman" w:hAnsi="Times New Roman" w:cs="Times New Roman"/>
          <w:sz w:val="28"/>
        </w:rPr>
        <w:t>История биологии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F93A3A">
        <w:rPr>
          <w:rFonts w:ascii="Times New Roman" w:eastAsia="Times New Roman" w:hAnsi="Times New Roman" w:cs="Times New Roman"/>
          <w:sz w:val="28"/>
          <w:szCs w:val="28"/>
          <w:lang w:eastAsia="ru-RU"/>
        </w:rPr>
        <w:t xml:space="preserve">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w:t>
      </w:r>
      <w:proofErr w:type="gramStart"/>
      <w:r w:rsidR="00FE09C4">
        <w:rPr>
          <w:rFonts w:ascii="Times New Roman" w:eastAsia="Times New Roman" w:hAnsi="Times New Roman" w:cs="Times New Roman"/>
          <w:sz w:val="28"/>
          <w:szCs w:val="28"/>
          <w:lang w:eastAsia="ru-RU"/>
        </w:rPr>
        <w:t>предусмотренными</w:t>
      </w:r>
      <w:proofErr w:type="gramEnd"/>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F93A3A">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5"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6" w:name="_Toc534396315"/>
      <w:bookmarkStart w:id="27" w:name="_Toc534403054"/>
      <w:bookmarkStart w:id="28" w:name="_Toc534660599"/>
      <w:bookmarkStart w:id="29" w:name="_Toc536535796"/>
      <w:bookmarkStart w:id="30" w:name="_Toc536640397"/>
      <w:bookmarkStart w:id="31" w:name="_Toc536703858"/>
    </w:p>
    <w:p w:rsidR="0096693E" w:rsidRPr="002D6466" w:rsidRDefault="0096693E" w:rsidP="0096693E">
      <w:pPr>
        <w:pStyle w:val="1"/>
        <w:spacing w:before="0" w:after="0" w:line="360" w:lineRule="auto"/>
        <w:ind w:left="0"/>
        <w:rPr>
          <w:rFonts w:cs="Times New Roman"/>
          <w:b w:val="0"/>
          <w:bCs w:val="0"/>
          <w:szCs w:val="28"/>
        </w:rPr>
      </w:pPr>
      <w:bookmarkStart w:id="32" w:name="_Toc81305569"/>
      <w:r w:rsidRPr="002D6466">
        <w:rPr>
          <w:rFonts w:cs="Times New Roman"/>
          <w:b w:val="0"/>
          <w:bCs w:val="0"/>
          <w:szCs w:val="28"/>
        </w:rPr>
        <w:t>Таблица 1 - Критерии оценки тестирования</w:t>
      </w:r>
      <w:bookmarkEnd w:id="26"/>
      <w:bookmarkEnd w:id="27"/>
      <w:bookmarkEnd w:id="28"/>
      <w:bookmarkEnd w:id="29"/>
      <w:bookmarkEnd w:id="30"/>
      <w:bookmarkEnd w:id="31"/>
      <w:bookmarkEnd w:id="3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96693E">
        <w:rPr>
          <w:rFonts w:ascii="Times New Roman" w:hAnsi="Times New Roman" w:cs="Times New Roman"/>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5"/>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FE" w:rsidRDefault="00E26AFE" w:rsidP="00FF0076">
      <w:pPr>
        <w:spacing w:after="0" w:line="240" w:lineRule="auto"/>
      </w:pPr>
      <w:r>
        <w:separator/>
      </w:r>
    </w:p>
  </w:endnote>
  <w:endnote w:type="continuationSeparator" w:id="0">
    <w:p w:rsidR="00E26AFE" w:rsidRDefault="00E26AF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B01751">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FE" w:rsidRDefault="00E26AFE" w:rsidP="00FF0076">
      <w:pPr>
        <w:spacing w:after="0" w:line="240" w:lineRule="auto"/>
      </w:pPr>
      <w:r>
        <w:separator/>
      </w:r>
    </w:p>
  </w:footnote>
  <w:footnote w:type="continuationSeparator" w:id="0">
    <w:p w:rsidR="00E26AFE" w:rsidRDefault="00E26AF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45783"/>
    <w:rsid w:val="0014634D"/>
    <w:rsid w:val="001620EE"/>
    <w:rsid w:val="0019189A"/>
    <w:rsid w:val="00192E51"/>
    <w:rsid w:val="001B1DC3"/>
    <w:rsid w:val="001B4EF9"/>
    <w:rsid w:val="001D5F26"/>
    <w:rsid w:val="001F6065"/>
    <w:rsid w:val="00217455"/>
    <w:rsid w:val="00231010"/>
    <w:rsid w:val="00233503"/>
    <w:rsid w:val="002477E3"/>
    <w:rsid w:val="002506E7"/>
    <w:rsid w:val="00254B48"/>
    <w:rsid w:val="002555CA"/>
    <w:rsid w:val="00267448"/>
    <w:rsid w:val="00281AE0"/>
    <w:rsid w:val="002A70A8"/>
    <w:rsid w:val="002B7629"/>
    <w:rsid w:val="002C2C09"/>
    <w:rsid w:val="002D6C9C"/>
    <w:rsid w:val="002E18CB"/>
    <w:rsid w:val="002E6901"/>
    <w:rsid w:val="002E7D03"/>
    <w:rsid w:val="002F5714"/>
    <w:rsid w:val="003260D6"/>
    <w:rsid w:val="00327293"/>
    <w:rsid w:val="00355893"/>
    <w:rsid w:val="00373BB9"/>
    <w:rsid w:val="003765A8"/>
    <w:rsid w:val="003808BE"/>
    <w:rsid w:val="003A4D73"/>
    <w:rsid w:val="003D3FEA"/>
    <w:rsid w:val="003F0024"/>
    <w:rsid w:val="00403C0A"/>
    <w:rsid w:val="004055E7"/>
    <w:rsid w:val="00416F1F"/>
    <w:rsid w:val="00445D61"/>
    <w:rsid w:val="00446EAC"/>
    <w:rsid w:val="00472391"/>
    <w:rsid w:val="00492911"/>
    <w:rsid w:val="00494105"/>
    <w:rsid w:val="004A5996"/>
    <w:rsid w:val="004B36C8"/>
    <w:rsid w:val="004D1E55"/>
    <w:rsid w:val="004D2C9E"/>
    <w:rsid w:val="004D7923"/>
    <w:rsid w:val="004F240E"/>
    <w:rsid w:val="00545636"/>
    <w:rsid w:val="0055284F"/>
    <w:rsid w:val="00553C6A"/>
    <w:rsid w:val="0056304A"/>
    <w:rsid w:val="00574159"/>
    <w:rsid w:val="005D5474"/>
    <w:rsid w:val="005E089E"/>
    <w:rsid w:val="00604D48"/>
    <w:rsid w:val="00610F0E"/>
    <w:rsid w:val="006403A0"/>
    <w:rsid w:val="00644501"/>
    <w:rsid w:val="006454D5"/>
    <w:rsid w:val="006A2B17"/>
    <w:rsid w:val="006E4BF3"/>
    <w:rsid w:val="00726084"/>
    <w:rsid w:val="00727B99"/>
    <w:rsid w:val="00733C5E"/>
    <w:rsid w:val="00763DD3"/>
    <w:rsid w:val="007716C5"/>
    <w:rsid w:val="0077488C"/>
    <w:rsid w:val="00797A46"/>
    <w:rsid w:val="007A0D28"/>
    <w:rsid w:val="007B3745"/>
    <w:rsid w:val="007D7440"/>
    <w:rsid w:val="007F07B5"/>
    <w:rsid w:val="007F4FAF"/>
    <w:rsid w:val="00803E1C"/>
    <w:rsid w:val="0081683A"/>
    <w:rsid w:val="0082553E"/>
    <w:rsid w:val="008533FE"/>
    <w:rsid w:val="00875B1D"/>
    <w:rsid w:val="00883990"/>
    <w:rsid w:val="00895744"/>
    <w:rsid w:val="008D4983"/>
    <w:rsid w:val="008D4D99"/>
    <w:rsid w:val="008E2548"/>
    <w:rsid w:val="008F61A1"/>
    <w:rsid w:val="0094464A"/>
    <w:rsid w:val="00965433"/>
    <w:rsid w:val="0096693E"/>
    <w:rsid w:val="009838CD"/>
    <w:rsid w:val="009B25D1"/>
    <w:rsid w:val="009C0237"/>
    <w:rsid w:val="009F5F78"/>
    <w:rsid w:val="00A15BBA"/>
    <w:rsid w:val="00A17897"/>
    <w:rsid w:val="00A43198"/>
    <w:rsid w:val="00AD4292"/>
    <w:rsid w:val="00AF7478"/>
    <w:rsid w:val="00B01751"/>
    <w:rsid w:val="00B21AF8"/>
    <w:rsid w:val="00B21D14"/>
    <w:rsid w:val="00B81E60"/>
    <w:rsid w:val="00BA3757"/>
    <w:rsid w:val="00BC1535"/>
    <w:rsid w:val="00BC2B24"/>
    <w:rsid w:val="00BD3E79"/>
    <w:rsid w:val="00C04F73"/>
    <w:rsid w:val="00C6132D"/>
    <w:rsid w:val="00C63291"/>
    <w:rsid w:val="00C6514C"/>
    <w:rsid w:val="00CB2227"/>
    <w:rsid w:val="00CD3B7C"/>
    <w:rsid w:val="00D0103C"/>
    <w:rsid w:val="00D13D99"/>
    <w:rsid w:val="00D15954"/>
    <w:rsid w:val="00D25B75"/>
    <w:rsid w:val="00D35DA3"/>
    <w:rsid w:val="00DA5DAD"/>
    <w:rsid w:val="00DC3778"/>
    <w:rsid w:val="00DE334E"/>
    <w:rsid w:val="00DF1FAA"/>
    <w:rsid w:val="00E07E76"/>
    <w:rsid w:val="00E13917"/>
    <w:rsid w:val="00E26244"/>
    <w:rsid w:val="00E26AFE"/>
    <w:rsid w:val="00E32E34"/>
    <w:rsid w:val="00E87CBE"/>
    <w:rsid w:val="00EC4B1B"/>
    <w:rsid w:val="00ED0748"/>
    <w:rsid w:val="00ED2D70"/>
    <w:rsid w:val="00EE4CC8"/>
    <w:rsid w:val="00F253FA"/>
    <w:rsid w:val="00F26E05"/>
    <w:rsid w:val="00F3119B"/>
    <w:rsid w:val="00F668F9"/>
    <w:rsid w:val="00F93A3A"/>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9F12-D9EE-4A2C-9CA1-A7BB213B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20</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68</cp:revision>
  <cp:lastPrinted>2019-10-08T14:17:00Z</cp:lastPrinted>
  <dcterms:created xsi:type="dcterms:W3CDTF">2017-01-18T09:17:00Z</dcterms:created>
  <dcterms:modified xsi:type="dcterms:W3CDTF">2022-03-16T05:18:00Z</dcterms:modified>
</cp:coreProperties>
</file>