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760D37">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232BA">
        <w:rPr>
          <w:rFonts w:ascii="Times New Roman" w:hAnsi="Times New Roman" w:cs="Times New Roman"/>
          <w:b/>
          <w:sz w:val="28"/>
          <w:szCs w:val="28"/>
        </w:rPr>
        <w:t>Технологические процессы технического обслуживания и ремонта транспортных и транспортно-технологических машин и оборудования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237720"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A66149">
        <w:rPr>
          <w:rFonts w:ascii="Times New Roman" w:hAnsi="Times New Roman" w:cs="Times New Roman"/>
          <w:sz w:val="28"/>
          <w:szCs w:val="28"/>
        </w:rPr>
        <w:t>9</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7232BA">
        <w:rPr>
          <w:rFonts w:ascii="Times New Roman" w:hAnsi="Times New Roman" w:cs="Times New Roman"/>
          <w:sz w:val="28"/>
          <w:szCs w:val="28"/>
        </w:rPr>
        <w:t>Технологические процессы технического обслуживания и ремонта транспортных и транспортно-технологических машин и оборудования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A66149">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 </w:t>
      </w:r>
      <w:r w:rsidR="005E4792">
        <w:rPr>
          <w:rFonts w:ascii="Times New Roman" w:hAnsi="Times New Roman" w:cs="Times New Roman"/>
          <w:color w:val="auto"/>
          <w:sz w:val="28"/>
          <w:szCs w:val="28"/>
        </w:rPr>
        <w:t>1</w:t>
      </w:r>
      <w:r w:rsidR="00D26C4F">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7232BA">
        <w:rPr>
          <w:rFonts w:ascii="Times New Roman" w:hAnsi="Times New Roman" w:cs="Times New Roman"/>
          <w:sz w:val="28"/>
          <w:szCs w:val="28"/>
        </w:rPr>
        <w:t>Технологические процессы технического обслуживания и ремонта транспортных и транспортно-технологических машин и оборудования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E4792">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A66149">
              <w:rPr>
                <w:sz w:val="28"/>
                <w:szCs w:val="28"/>
              </w:rPr>
              <w:t>9</w:t>
            </w:r>
            <w:r w:rsidRPr="00DD6CE2">
              <w:rPr>
                <w:sz w:val="28"/>
                <w:szCs w:val="28"/>
              </w:rPr>
              <w:t xml:space="preserve"> </w:t>
            </w:r>
          </w:p>
          <w:p w:rsidR="00350AD1" w:rsidRPr="00DD6CE2" w:rsidRDefault="00350AD1" w:rsidP="00A66149">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A66149">
              <w:rPr>
                <w:rFonts w:ascii="Times New Roman" w:hAnsi="Times New Roman" w:cs="Times New Roman"/>
                <w:color w:val="auto"/>
                <w:sz w:val="28"/>
                <w:szCs w:val="28"/>
              </w:rPr>
              <w:t>9</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760D37" w:rsidRPr="00760D37" w:rsidRDefault="002F0BFF" w:rsidP="00760D37">
          <w:pPr>
            <w:pStyle w:val="18"/>
            <w:tabs>
              <w:tab w:val="right" w:leader="dot" w:pos="9630"/>
            </w:tabs>
            <w:spacing w:after="0" w:line="240" w:lineRule="auto"/>
            <w:rPr>
              <w:rFonts w:ascii="Times New Roman" w:hAnsi="Times New Roman" w:cs="Times New Roman"/>
              <w:noProof/>
            </w:rPr>
          </w:pPr>
          <w:r w:rsidRPr="00760D37">
            <w:rPr>
              <w:rFonts w:ascii="Times New Roman" w:hAnsi="Times New Roman" w:cs="Times New Roman"/>
              <w:sz w:val="28"/>
              <w:szCs w:val="28"/>
            </w:rPr>
            <w:fldChar w:fldCharType="begin"/>
          </w:r>
          <w:r w:rsidRPr="00760D37">
            <w:rPr>
              <w:rFonts w:ascii="Times New Roman" w:hAnsi="Times New Roman" w:cs="Times New Roman"/>
              <w:sz w:val="28"/>
              <w:szCs w:val="28"/>
            </w:rPr>
            <w:instrText xml:space="preserve"> TOC \o "1-3" \h \z \u </w:instrText>
          </w:r>
          <w:r w:rsidRPr="00760D37">
            <w:rPr>
              <w:rFonts w:ascii="Times New Roman" w:hAnsi="Times New Roman" w:cs="Times New Roman"/>
              <w:sz w:val="28"/>
              <w:szCs w:val="28"/>
            </w:rPr>
            <w:fldChar w:fldCharType="separate"/>
          </w:r>
          <w:hyperlink w:anchor="_Toc24969214" w:history="1">
            <w:r w:rsidR="00760D37" w:rsidRPr="00760D37">
              <w:rPr>
                <w:rStyle w:val="aa"/>
                <w:rFonts w:ascii="Times New Roman" w:hAnsi="Times New Roman" w:cs="Times New Roman"/>
                <w:noProof/>
              </w:rPr>
              <w:t>Введение</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_Toc24969214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4</w:t>
            </w:r>
            <w:r w:rsidR="00760D37" w:rsidRPr="00760D37">
              <w:rPr>
                <w:rFonts w:ascii="Times New Roman" w:hAnsi="Times New Roman" w:cs="Times New Roman"/>
                <w:noProof/>
                <w:webHidden/>
              </w:rPr>
              <w:fldChar w:fldCharType="end"/>
            </w:r>
          </w:hyperlink>
        </w:p>
        <w:p w:rsidR="00760D37" w:rsidRPr="00760D37" w:rsidRDefault="009F73BC" w:rsidP="00760D37">
          <w:pPr>
            <w:pStyle w:val="18"/>
            <w:tabs>
              <w:tab w:val="right" w:leader="dot" w:pos="9630"/>
            </w:tabs>
            <w:spacing w:after="0" w:line="240" w:lineRule="auto"/>
            <w:rPr>
              <w:rFonts w:ascii="Times New Roman" w:hAnsi="Times New Roman" w:cs="Times New Roman"/>
              <w:noProof/>
            </w:rPr>
          </w:pPr>
          <w:hyperlink w:anchor="_Toc24969215" w:history="1">
            <w:r w:rsidR="00760D37" w:rsidRPr="00760D37">
              <w:rPr>
                <w:rStyle w:val="aa"/>
                <w:rFonts w:ascii="Times New Roman" w:hAnsi="Times New Roman" w:cs="Times New Roman"/>
                <w:noProof/>
              </w:rPr>
              <w:t>Методические рекомендации  по освоению дисциплины</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_Toc24969215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5</w:t>
            </w:r>
            <w:r w:rsidR="00760D37" w:rsidRPr="00760D37">
              <w:rPr>
                <w:rFonts w:ascii="Times New Roman" w:hAnsi="Times New Roman" w:cs="Times New Roman"/>
                <w:noProof/>
                <w:webHidden/>
              </w:rPr>
              <w:fldChar w:fldCharType="end"/>
            </w:r>
          </w:hyperlink>
        </w:p>
        <w:p w:rsidR="00760D37" w:rsidRPr="00760D37" w:rsidRDefault="009F73BC" w:rsidP="00760D37">
          <w:pPr>
            <w:pStyle w:val="18"/>
            <w:tabs>
              <w:tab w:val="right" w:leader="dot" w:pos="9630"/>
            </w:tabs>
            <w:spacing w:after="0" w:line="240" w:lineRule="auto"/>
            <w:rPr>
              <w:rFonts w:ascii="Times New Roman" w:hAnsi="Times New Roman" w:cs="Times New Roman"/>
              <w:noProof/>
            </w:rPr>
          </w:pPr>
          <w:hyperlink w:anchor="_Toc24969216" w:history="1">
            <w:r w:rsidR="00760D37" w:rsidRPr="00760D37">
              <w:rPr>
                <w:rStyle w:val="aa"/>
                <w:rFonts w:ascii="Times New Roman" w:hAnsi="Times New Roman" w:cs="Times New Roman"/>
                <w:noProof/>
              </w:rPr>
              <w:t>Общие и частные  методические рекомендации по видам работ</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_Toc24969216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6</w:t>
            </w:r>
            <w:r w:rsidR="00760D37" w:rsidRPr="00760D37">
              <w:rPr>
                <w:rFonts w:ascii="Times New Roman" w:hAnsi="Times New Roman" w:cs="Times New Roman"/>
                <w:noProof/>
                <w:webHidden/>
              </w:rPr>
              <w:fldChar w:fldCharType="end"/>
            </w:r>
          </w:hyperlink>
        </w:p>
        <w:p w:rsidR="00760D37" w:rsidRPr="00760D37" w:rsidRDefault="009F73BC" w:rsidP="00760D37">
          <w:pPr>
            <w:pStyle w:val="28"/>
            <w:tabs>
              <w:tab w:val="right" w:leader="dot" w:pos="9630"/>
            </w:tabs>
            <w:spacing w:after="0" w:line="240" w:lineRule="auto"/>
            <w:rPr>
              <w:rFonts w:ascii="Times New Roman" w:hAnsi="Times New Roman" w:cs="Times New Roman"/>
              <w:noProof/>
            </w:rPr>
          </w:pPr>
          <w:hyperlink w:anchor="_Toc24969217" w:history="1">
            <w:r w:rsidR="00760D37" w:rsidRPr="00760D37">
              <w:rPr>
                <w:rStyle w:val="aa"/>
                <w:rFonts w:ascii="Times New Roman" w:hAnsi="Times New Roman" w:cs="Times New Roman"/>
                <w:noProof/>
              </w:rPr>
              <w:t>Работа по материалам  лекций</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_Toc24969217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6</w:t>
            </w:r>
            <w:r w:rsidR="00760D37" w:rsidRPr="00760D37">
              <w:rPr>
                <w:rFonts w:ascii="Times New Roman" w:hAnsi="Times New Roman" w:cs="Times New Roman"/>
                <w:noProof/>
                <w:webHidden/>
              </w:rPr>
              <w:fldChar w:fldCharType="end"/>
            </w:r>
          </w:hyperlink>
        </w:p>
        <w:p w:rsidR="00760D37" w:rsidRPr="00760D37" w:rsidRDefault="009F73BC" w:rsidP="00760D37">
          <w:pPr>
            <w:pStyle w:val="28"/>
            <w:tabs>
              <w:tab w:val="right" w:leader="dot" w:pos="9630"/>
            </w:tabs>
            <w:spacing w:after="0" w:line="240" w:lineRule="auto"/>
            <w:rPr>
              <w:rFonts w:ascii="Times New Roman" w:hAnsi="Times New Roman" w:cs="Times New Roman"/>
              <w:noProof/>
            </w:rPr>
          </w:pPr>
          <w:hyperlink w:anchor="_Toc24969218" w:history="1">
            <w:r w:rsidR="00760D37" w:rsidRPr="00760D37">
              <w:rPr>
                <w:rStyle w:val="aa"/>
                <w:rFonts w:ascii="Times New Roman" w:hAnsi="Times New Roman" w:cs="Times New Roman"/>
                <w:noProof/>
              </w:rPr>
              <w:t>Методические рекомендации к практическим занятиям</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_Toc24969218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9</w:t>
            </w:r>
            <w:r w:rsidR="00760D37" w:rsidRPr="00760D37">
              <w:rPr>
                <w:rFonts w:ascii="Times New Roman" w:hAnsi="Times New Roman" w:cs="Times New Roman"/>
                <w:noProof/>
                <w:webHidden/>
              </w:rPr>
              <w:fldChar w:fldCharType="end"/>
            </w:r>
          </w:hyperlink>
        </w:p>
        <w:p w:rsidR="00760D37" w:rsidRPr="00760D37" w:rsidRDefault="009F73BC" w:rsidP="00760D37">
          <w:pPr>
            <w:pStyle w:val="28"/>
            <w:tabs>
              <w:tab w:val="right" w:leader="dot" w:pos="9630"/>
            </w:tabs>
            <w:spacing w:after="0" w:line="240" w:lineRule="auto"/>
            <w:rPr>
              <w:rFonts w:ascii="Times New Roman" w:hAnsi="Times New Roman" w:cs="Times New Roman"/>
              <w:noProof/>
            </w:rPr>
          </w:pPr>
          <w:hyperlink w:anchor="_Toc24969219" w:history="1">
            <w:r w:rsidR="00760D37" w:rsidRPr="00760D37">
              <w:rPr>
                <w:rStyle w:val="aa"/>
                <w:rFonts w:ascii="Times New Roman" w:hAnsi="Times New Roman" w:cs="Times New Roman"/>
                <w:noProof/>
              </w:rPr>
              <w:t>Форма контроля и критерии оценки</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_Toc24969219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11</w:t>
            </w:r>
            <w:r w:rsidR="00760D37" w:rsidRPr="00760D37">
              <w:rPr>
                <w:rFonts w:ascii="Times New Roman" w:hAnsi="Times New Roman" w:cs="Times New Roman"/>
                <w:noProof/>
                <w:webHidden/>
              </w:rPr>
              <w:fldChar w:fldCharType="end"/>
            </w:r>
          </w:hyperlink>
        </w:p>
        <w:p w:rsidR="00760D37" w:rsidRPr="00760D37" w:rsidRDefault="009F73BC" w:rsidP="00760D37">
          <w:pPr>
            <w:pStyle w:val="28"/>
            <w:tabs>
              <w:tab w:val="right" w:leader="dot" w:pos="9630"/>
            </w:tabs>
            <w:spacing w:after="0" w:line="240" w:lineRule="auto"/>
            <w:rPr>
              <w:rFonts w:ascii="Times New Roman" w:hAnsi="Times New Roman" w:cs="Times New Roman"/>
              <w:noProof/>
            </w:rPr>
          </w:pPr>
          <w:hyperlink w:anchor="_Toc24969220" w:history="1">
            <w:r w:rsidR="00760D37" w:rsidRPr="00760D37">
              <w:rPr>
                <w:rStyle w:val="aa"/>
                <w:rFonts w:ascii="Times New Roman" w:hAnsi="Times New Roman" w:cs="Times New Roman"/>
                <w:noProof/>
              </w:rPr>
              <w:t>Методические указания к курсовой работе</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_Toc24969220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12</w:t>
            </w:r>
            <w:r w:rsidR="00760D37" w:rsidRPr="00760D37">
              <w:rPr>
                <w:rFonts w:ascii="Times New Roman" w:hAnsi="Times New Roman" w:cs="Times New Roman"/>
                <w:noProof/>
                <w:webHidden/>
              </w:rPr>
              <w:fldChar w:fldCharType="end"/>
            </w:r>
          </w:hyperlink>
        </w:p>
        <w:p w:rsidR="00760D37" w:rsidRPr="00760D37" w:rsidRDefault="009F73BC" w:rsidP="00760D37">
          <w:pPr>
            <w:pStyle w:val="28"/>
            <w:tabs>
              <w:tab w:val="right" w:leader="dot" w:pos="9630"/>
            </w:tabs>
            <w:spacing w:after="0" w:line="240" w:lineRule="auto"/>
            <w:rPr>
              <w:rFonts w:ascii="Times New Roman" w:hAnsi="Times New Roman" w:cs="Times New Roman"/>
              <w:noProof/>
            </w:rPr>
          </w:pPr>
          <w:hyperlink w:anchor="_Toc24969221" w:history="1">
            <w:r w:rsidR="00760D37" w:rsidRPr="00760D37">
              <w:rPr>
                <w:rStyle w:val="aa"/>
                <w:rFonts w:ascii="Times New Roman" w:hAnsi="Times New Roman" w:cs="Times New Roman"/>
                <w:noProof/>
              </w:rPr>
              <w:t>Методические указания по выполнению исследовательской работы</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_Toc24969221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14</w:t>
            </w:r>
            <w:r w:rsidR="00760D37" w:rsidRPr="00760D37">
              <w:rPr>
                <w:rFonts w:ascii="Times New Roman" w:hAnsi="Times New Roman" w:cs="Times New Roman"/>
                <w:noProof/>
                <w:webHidden/>
              </w:rPr>
              <w:fldChar w:fldCharType="end"/>
            </w:r>
          </w:hyperlink>
        </w:p>
        <w:p w:rsidR="00760D37" w:rsidRPr="00760D37" w:rsidRDefault="009F73BC" w:rsidP="00760D37">
          <w:pPr>
            <w:pStyle w:val="18"/>
            <w:tabs>
              <w:tab w:val="right" w:leader="dot" w:pos="9630"/>
            </w:tabs>
            <w:spacing w:after="0" w:line="240" w:lineRule="auto"/>
            <w:rPr>
              <w:rFonts w:ascii="Times New Roman" w:hAnsi="Times New Roman" w:cs="Times New Roman"/>
              <w:noProof/>
            </w:rPr>
          </w:pPr>
          <w:hyperlink w:anchor="_Toc24969222" w:history="1">
            <w:r w:rsidR="00760D37" w:rsidRPr="00760D37">
              <w:rPr>
                <w:rStyle w:val="aa"/>
                <w:rFonts w:ascii="Times New Roman" w:hAnsi="Times New Roman" w:cs="Times New Roman"/>
                <w:noProof/>
              </w:rPr>
              <w:t>Информационные технологии, используемые при осуществлении образовательного процесса по дисциплине</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_Toc24969222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15</w:t>
            </w:r>
            <w:r w:rsidR="00760D37" w:rsidRPr="00760D37">
              <w:rPr>
                <w:rFonts w:ascii="Times New Roman" w:hAnsi="Times New Roman" w:cs="Times New Roman"/>
                <w:noProof/>
                <w:webHidden/>
              </w:rPr>
              <w:fldChar w:fldCharType="end"/>
            </w:r>
          </w:hyperlink>
        </w:p>
        <w:p w:rsidR="00760D37" w:rsidRPr="00760D37" w:rsidRDefault="009F73BC" w:rsidP="00760D37">
          <w:pPr>
            <w:pStyle w:val="18"/>
            <w:tabs>
              <w:tab w:val="right" w:leader="dot" w:pos="9630"/>
            </w:tabs>
            <w:spacing w:after="0" w:line="240" w:lineRule="auto"/>
            <w:rPr>
              <w:rFonts w:ascii="Times New Roman" w:hAnsi="Times New Roman" w:cs="Times New Roman"/>
              <w:noProof/>
            </w:rPr>
          </w:pPr>
          <w:hyperlink w:anchor="_Toc24969223" w:history="1">
            <w:r w:rsidR="00760D37" w:rsidRPr="00760D37">
              <w:rPr>
                <w:rStyle w:val="aa"/>
                <w:rFonts w:ascii="Times New Roman" w:hAnsi="Times New Roman" w:cs="Times New Roman"/>
                <w:noProof/>
              </w:rPr>
              <w:t>Материально-техническое обеспечение дисциплины</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_Toc24969223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16</w:t>
            </w:r>
            <w:r w:rsidR="00760D37" w:rsidRPr="00760D37">
              <w:rPr>
                <w:rFonts w:ascii="Times New Roman" w:hAnsi="Times New Roman" w:cs="Times New Roman"/>
                <w:noProof/>
                <w:webHidden/>
              </w:rPr>
              <w:fldChar w:fldCharType="end"/>
            </w:r>
          </w:hyperlink>
        </w:p>
        <w:p w:rsidR="00760D37" w:rsidRPr="00760D37" w:rsidRDefault="009F73BC" w:rsidP="00760D37">
          <w:pPr>
            <w:pStyle w:val="18"/>
            <w:tabs>
              <w:tab w:val="right" w:leader="dot" w:pos="9630"/>
            </w:tabs>
            <w:spacing w:after="0" w:line="240" w:lineRule="auto"/>
            <w:rPr>
              <w:rFonts w:ascii="Times New Roman" w:hAnsi="Times New Roman" w:cs="Times New Roman"/>
              <w:noProof/>
            </w:rPr>
          </w:pPr>
          <w:hyperlink w:anchor="_Toc24969224" w:history="1">
            <w:r w:rsidR="00760D37" w:rsidRPr="00760D37">
              <w:rPr>
                <w:rStyle w:val="aa"/>
                <w:rFonts w:ascii="Times New Roman" w:hAnsi="Times New Roman" w:cs="Times New Roman"/>
                <w:noProof/>
              </w:rPr>
              <w:t>Образовательные технологии</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_Toc24969224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16</w:t>
            </w:r>
            <w:r w:rsidR="00760D37" w:rsidRPr="00760D37">
              <w:rPr>
                <w:rFonts w:ascii="Times New Roman" w:hAnsi="Times New Roman" w:cs="Times New Roman"/>
                <w:noProof/>
                <w:webHidden/>
              </w:rPr>
              <w:fldChar w:fldCharType="end"/>
            </w:r>
          </w:hyperlink>
        </w:p>
        <w:p w:rsidR="00760D37" w:rsidRPr="00760D37" w:rsidRDefault="009F73BC" w:rsidP="00760D37">
          <w:pPr>
            <w:pStyle w:val="18"/>
            <w:tabs>
              <w:tab w:val="right" w:leader="dot" w:pos="9630"/>
            </w:tabs>
            <w:spacing w:after="0" w:line="240" w:lineRule="auto"/>
            <w:rPr>
              <w:rFonts w:ascii="Times New Roman" w:hAnsi="Times New Roman" w:cs="Times New Roman"/>
              <w:noProof/>
            </w:rPr>
          </w:pPr>
          <w:hyperlink w:anchor="_Toc24969225" w:history="1">
            <w:r w:rsidR="00760D37" w:rsidRPr="00760D37">
              <w:rPr>
                <w:rStyle w:val="aa"/>
                <w:rFonts w:ascii="Times New Roman" w:hAnsi="Times New Roman" w:cs="Times New Roman"/>
                <w:noProof/>
              </w:rPr>
              <w:t>Дисциплина «Технологические процессы технического обслуживания и ремонта транспортных и транспортно-технологических машин и оборудования»</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_Toc24969225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17</w:t>
            </w:r>
            <w:r w:rsidR="00760D37" w:rsidRPr="00760D37">
              <w:rPr>
                <w:rFonts w:ascii="Times New Roman" w:hAnsi="Times New Roman" w:cs="Times New Roman"/>
                <w:noProof/>
                <w:webHidden/>
              </w:rPr>
              <w:fldChar w:fldCharType="end"/>
            </w:r>
          </w:hyperlink>
        </w:p>
        <w:p w:rsidR="00760D37" w:rsidRPr="00760D37" w:rsidRDefault="009F73BC" w:rsidP="00760D37">
          <w:pPr>
            <w:pStyle w:val="18"/>
            <w:tabs>
              <w:tab w:val="right" w:leader="dot" w:pos="9630"/>
            </w:tabs>
            <w:spacing w:after="0" w:line="240" w:lineRule="auto"/>
            <w:rPr>
              <w:rFonts w:ascii="Times New Roman" w:hAnsi="Times New Roman" w:cs="Times New Roman"/>
              <w:noProof/>
            </w:rPr>
          </w:pPr>
          <w:hyperlink w:anchor="_Toc24969226" w:history="1">
            <w:r w:rsidR="00760D37" w:rsidRPr="00760D37">
              <w:rPr>
                <w:rStyle w:val="aa"/>
                <w:rFonts w:ascii="Times New Roman" w:hAnsi="Times New Roman" w:cs="Times New Roman"/>
                <w:noProof/>
              </w:rPr>
              <w:t>Методические рекомендации по организации учебной аудиторной и внеаудиторной самостоятельной работы студентов</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_Toc24969226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17</w:t>
            </w:r>
            <w:r w:rsidR="00760D37" w:rsidRPr="00760D37">
              <w:rPr>
                <w:rFonts w:ascii="Times New Roman" w:hAnsi="Times New Roman" w:cs="Times New Roman"/>
                <w:noProof/>
                <w:webHidden/>
              </w:rPr>
              <w:fldChar w:fldCharType="end"/>
            </w:r>
          </w:hyperlink>
        </w:p>
        <w:p w:rsidR="002F0BFF" w:rsidRPr="00035C4D" w:rsidRDefault="009F73BC" w:rsidP="00760D37">
          <w:pPr>
            <w:pStyle w:val="18"/>
            <w:tabs>
              <w:tab w:val="right" w:leader="dot" w:pos="9630"/>
            </w:tabs>
            <w:spacing w:after="0" w:line="240" w:lineRule="auto"/>
            <w:rPr>
              <w:noProof/>
            </w:rPr>
          </w:pPr>
          <w:hyperlink w:anchor="_Toc24969227" w:history="1">
            <w:r w:rsidR="00760D37" w:rsidRPr="00760D37">
              <w:rPr>
                <w:rStyle w:val="aa"/>
                <w:rFonts w:ascii="Times New Roman" w:hAnsi="Times New Roman" w:cs="Times New Roman"/>
                <w:noProof/>
              </w:rPr>
              <w:t>Подготовка к экзаменам и зачетам</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_Toc24969227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18</w:t>
            </w:r>
            <w:r w:rsidR="00760D37" w:rsidRPr="00760D37">
              <w:rPr>
                <w:rFonts w:ascii="Times New Roman" w:hAnsi="Times New Roman" w:cs="Times New Roman"/>
                <w:noProof/>
                <w:webHidden/>
              </w:rPr>
              <w:fldChar w:fldCharType="end"/>
            </w:r>
          </w:hyperlink>
          <w:r w:rsidR="002F0BFF" w:rsidRPr="00760D37">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214"/>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7232BA">
        <w:rPr>
          <w:rFonts w:ascii="Times New Roman" w:hAnsi="Times New Roman" w:cs="Times New Roman"/>
          <w:sz w:val="24"/>
          <w:szCs w:val="28"/>
        </w:rPr>
        <w:t>Технологические процессы технического обслуживания и ремонта транспортных и транспортно-технологических машин и оборудования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7232BA">
        <w:rPr>
          <w:rFonts w:ascii="Times New Roman" w:hAnsi="Times New Roman" w:cs="Times New Roman"/>
          <w:sz w:val="24"/>
          <w:szCs w:val="28"/>
        </w:rPr>
        <w:t>Технологические процессы технического обслуживания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2174A3" w:rsidRPr="00AE413E" w:rsidRDefault="002174A3" w:rsidP="002174A3">
      <w:pPr>
        <w:pStyle w:val="140"/>
        <w:ind w:firstLine="709"/>
        <w:rPr>
          <w:sz w:val="24"/>
        </w:rPr>
      </w:pPr>
      <w:r w:rsidRPr="007232BA">
        <w:rPr>
          <w:sz w:val="24"/>
        </w:rPr>
        <w:t>Основная цель для студента:</w:t>
      </w:r>
      <w:r w:rsidRPr="00AE413E">
        <w:rPr>
          <w:sz w:val="24"/>
        </w:rPr>
        <w:t xml:space="preserve"> получение знаний в области совершенствования и проектирования технологических процессов технического обслуживания, ремонта и диагностирования, а так же использовать в практической деятельности современные технологии текущего ремонта и технического обслуживания транспортных и транспортно-технологических машин и оборудования.</w:t>
      </w:r>
    </w:p>
    <w:p w:rsidR="002174A3" w:rsidRDefault="002174A3" w:rsidP="002174A3">
      <w:pPr>
        <w:pStyle w:val="140"/>
        <w:ind w:firstLine="709"/>
        <w:rPr>
          <w:sz w:val="24"/>
        </w:rPr>
      </w:pPr>
      <w:r w:rsidRPr="00DD6CE2">
        <w:rPr>
          <w:sz w:val="24"/>
        </w:rPr>
        <w:t xml:space="preserve">В процессе изучения дисциплины перед студентами ставятся следующие задачи: </w:t>
      </w:r>
    </w:p>
    <w:p w:rsidR="002174A3" w:rsidRPr="00AE413E" w:rsidRDefault="002174A3" w:rsidP="002174A3">
      <w:pPr>
        <w:pStyle w:val="140"/>
        <w:ind w:firstLine="709"/>
        <w:rPr>
          <w:sz w:val="24"/>
        </w:rPr>
      </w:pPr>
      <w:r w:rsidRPr="00AE413E">
        <w:rPr>
          <w:sz w:val="24"/>
        </w:rPr>
        <w:t>- получение студентами знаний о порядке проектирования, внедрения и оценки технологических процессов технического обслуживании, ремонта и диагностирования автомобилей;</w:t>
      </w:r>
    </w:p>
    <w:p w:rsidR="002174A3" w:rsidRPr="00AE413E" w:rsidRDefault="002174A3" w:rsidP="002174A3">
      <w:pPr>
        <w:pStyle w:val="140"/>
        <w:ind w:firstLine="709"/>
        <w:rPr>
          <w:sz w:val="24"/>
        </w:rPr>
      </w:pPr>
      <w:r w:rsidRPr="00AE413E">
        <w:rPr>
          <w:sz w:val="24"/>
        </w:rPr>
        <w:t>- изучить виды нормативно-технической документации, порядок её разработки и применения для технологических процессов технического обслуживания, ремонта и диагностирования автомобилей;</w:t>
      </w:r>
    </w:p>
    <w:p w:rsidR="002174A3" w:rsidRPr="00AE413E" w:rsidRDefault="002174A3" w:rsidP="002174A3">
      <w:pPr>
        <w:pStyle w:val="140"/>
        <w:ind w:firstLine="709"/>
        <w:rPr>
          <w:sz w:val="24"/>
        </w:rPr>
      </w:pPr>
      <w:r w:rsidRPr="00AE413E">
        <w:rPr>
          <w:sz w:val="24"/>
        </w:rPr>
        <w:t>- получить представление о методах и средствах повышения эффективности технологических процессов, новых материалах и средствах диагностирования, используемые для осуществления текущего ремонта и технического обслуживания транспортных и транспортно-технологических машин.</w:t>
      </w:r>
    </w:p>
    <w:p w:rsidR="002174A3" w:rsidRDefault="002174A3" w:rsidP="007C5AC4">
      <w:pPr>
        <w:pStyle w:val="31"/>
        <w:ind w:firstLine="709"/>
        <w:jc w:val="both"/>
        <w:rPr>
          <w:sz w:val="24"/>
          <w:szCs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215"/>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216"/>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217"/>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218"/>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219"/>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220"/>
      <w:r w:rsidRPr="00D45A94">
        <w:rPr>
          <w:rStyle w:val="20"/>
          <w:lang w:val="ru-RU"/>
        </w:rPr>
        <w:t xml:space="preserve">Методические указания к </w:t>
      </w:r>
      <w:r w:rsidR="002174A3">
        <w:rPr>
          <w:rStyle w:val="20"/>
          <w:lang w:val="ru-RU"/>
        </w:rPr>
        <w:t>курсовой</w:t>
      </w:r>
      <w:r w:rsidRPr="00D45A94">
        <w:rPr>
          <w:rStyle w:val="20"/>
          <w:lang w:val="ru-RU"/>
        </w:rPr>
        <w:t xml:space="preserve">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 xml:space="preserve">1 Цель выполнения </w:t>
      </w:r>
      <w:r w:rsidR="002174A3">
        <w:rPr>
          <w:sz w:val="24"/>
          <w:szCs w:val="24"/>
        </w:rPr>
        <w:t>курсовой</w:t>
      </w:r>
      <w:r w:rsidRPr="00DD6CE2">
        <w:rPr>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7232BA">
        <w:rPr>
          <w:rFonts w:ascii="Times New Roman" w:hAnsi="Times New Roman" w:cs="Times New Roman"/>
          <w:sz w:val="24"/>
          <w:szCs w:val="24"/>
        </w:rPr>
        <w:t>Технологические процессы технического обслуживания и ремонта транспортных и транспортно-технологических машин и оборудования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2174A3" w:rsidP="00F35CF6">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Курсовая работа</w:t>
      </w:r>
      <w:r w:rsidR="00E24EBA" w:rsidRPr="00DD6CE2">
        <w:rPr>
          <w:rFonts w:ascii="Times New Roman" w:hAnsi="Times New Roman" w:cs="Times New Roman"/>
          <w:sz w:val="24"/>
          <w:szCs w:val="24"/>
        </w:rPr>
        <w:t xml:space="preserve">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работа носит комплексный характер, т.е. включает практич</w:t>
      </w:r>
      <w:r w:rsidR="002174A3">
        <w:rPr>
          <w:rFonts w:ascii="Times New Roman" w:hAnsi="Times New Roman" w:cs="Times New Roman"/>
          <w:sz w:val="24"/>
          <w:szCs w:val="24"/>
        </w:rPr>
        <w:t>еские  задания из различных тем.</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3 Общие требования к выполнению и оформлению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2174A3" w:rsidP="00F35CF6">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w:t>
      </w:r>
      <w:r w:rsidR="00E24EBA" w:rsidRPr="00DD6CE2">
        <w:rPr>
          <w:rFonts w:ascii="Times New Roman" w:hAnsi="Times New Roman" w:cs="Times New Roman"/>
          <w:sz w:val="24"/>
          <w:szCs w:val="24"/>
        </w:rPr>
        <w:t>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221"/>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lastRenderedPageBreak/>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222"/>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60D37" w:rsidRDefault="00824388" w:rsidP="00760D37">
      <w:pPr>
        <w:pStyle w:val="140"/>
        <w:rPr>
          <w:sz w:val="24"/>
        </w:rPr>
      </w:pPr>
      <w:bookmarkStart w:id="15" w:name="_Toc466217647"/>
      <w:r w:rsidRPr="00760D37">
        <w:rPr>
          <w:sz w:val="24"/>
        </w:rPr>
        <w:t>-</w:t>
      </w:r>
      <w:r w:rsidR="00350AD1" w:rsidRPr="00760D37">
        <w:rPr>
          <w:sz w:val="24"/>
        </w:rPr>
        <w:t xml:space="preserve"> </w:t>
      </w:r>
      <w:r w:rsidR="00F43DA9" w:rsidRPr="00760D37">
        <w:rPr>
          <w:sz w:val="24"/>
        </w:rPr>
        <w:t>пе</w:t>
      </w:r>
      <w:r w:rsidRPr="00760D37">
        <w:rPr>
          <w:sz w:val="24"/>
        </w:rPr>
        <w:t>речень программного обеспечения</w:t>
      </w:r>
      <w:r w:rsidR="00F43DA9" w:rsidRPr="00760D37">
        <w:rPr>
          <w:sz w:val="24"/>
        </w:rPr>
        <w:t>:</w:t>
      </w:r>
      <w:bookmarkEnd w:id="15"/>
    </w:p>
    <w:p w:rsidR="004B6962" w:rsidRDefault="004B6962" w:rsidP="00D26C4F">
      <w:pPr>
        <w:pStyle w:val="1"/>
        <w:ind w:firstLine="0"/>
      </w:pPr>
    </w:p>
    <w:p w:rsidR="00F43DA9" w:rsidRPr="00DD6CE2" w:rsidRDefault="00F43DA9" w:rsidP="00F35CF6">
      <w:pPr>
        <w:pStyle w:val="1"/>
        <w:ind w:firstLine="851"/>
      </w:pPr>
      <w:bookmarkStart w:id="16" w:name="_Toc24969223"/>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8B7684" w:rsidRPr="003902E3" w:rsidRDefault="008B7684" w:rsidP="008B7684">
      <w:pPr>
        <w:pStyle w:val="ReportMain"/>
        <w:suppressAutoHyphens/>
        <w:ind w:firstLine="709"/>
        <w:jc w:val="both"/>
        <w:rPr>
          <w:szCs w:val="24"/>
        </w:rPr>
      </w:pPr>
      <w:r w:rsidRPr="003902E3">
        <w:rPr>
          <w:szCs w:val="24"/>
        </w:rP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8B7684" w:rsidRPr="003902E3" w:rsidRDefault="008B7684" w:rsidP="008B7684">
      <w:pPr>
        <w:pStyle w:val="ReportMain"/>
        <w:suppressAutoHyphens/>
        <w:ind w:firstLine="709"/>
        <w:jc w:val="both"/>
        <w:rPr>
          <w:szCs w:val="24"/>
        </w:rPr>
      </w:pPr>
      <w:r w:rsidRPr="003902E3">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8B7684" w:rsidRPr="003902E3" w:rsidRDefault="008B7684" w:rsidP="008B7684">
      <w:pPr>
        <w:pStyle w:val="ReportMain"/>
        <w:suppressAutoHyphens/>
        <w:ind w:firstLine="709"/>
        <w:jc w:val="both"/>
        <w:rPr>
          <w:szCs w:val="24"/>
          <w:lang w:val="x-none"/>
        </w:rPr>
      </w:pPr>
      <w:r w:rsidRPr="003902E3">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8B7684" w:rsidRPr="003902E3" w:rsidRDefault="008B7684" w:rsidP="008B7684">
      <w:pPr>
        <w:pStyle w:val="ReportMain"/>
        <w:suppressAutoHyphens/>
        <w:ind w:firstLine="709"/>
        <w:jc w:val="both"/>
        <w:rPr>
          <w:szCs w:val="24"/>
        </w:rPr>
      </w:pPr>
      <w:r w:rsidRPr="003902E3">
        <w:rPr>
          <w:szCs w:val="24"/>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8B7684" w:rsidRPr="003902E3" w:rsidRDefault="008B7684" w:rsidP="008B7684">
      <w:pPr>
        <w:pStyle w:val="ReportMain"/>
        <w:suppressAutoHyphens/>
        <w:ind w:firstLine="709"/>
        <w:jc w:val="both"/>
        <w:rPr>
          <w:szCs w:val="24"/>
        </w:rPr>
      </w:pPr>
      <w:r w:rsidRPr="003902E3">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612555" w:rsidRPr="00DD6CE2" w:rsidRDefault="00612555" w:rsidP="003902E3">
      <w:pPr>
        <w:pStyle w:val="140"/>
      </w:pPr>
    </w:p>
    <w:p w:rsidR="00F43DA9" w:rsidRPr="00DD6CE2" w:rsidRDefault="00F43DA9" w:rsidP="00F35CF6">
      <w:pPr>
        <w:pStyle w:val="1"/>
        <w:ind w:firstLine="851"/>
      </w:pPr>
      <w:bookmarkStart w:id="17" w:name="_Toc24969224"/>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8B7684">
      <w:pPr>
        <w:pStyle w:val="1"/>
        <w:ind w:firstLine="851"/>
        <w:jc w:val="both"/>
      </w:pPr>
      <w:bookmarkStart w:id="19" w:name="_Toc24969225"/>
      <w:r w:rsidRPr="004B6962">
        <w:lastRenderedPageBreak/>
        <w:t>Дисциплин</w:t>
      </w:r>
      <w:r w:rsidR="00775206" w:rsidRPr="004B6962">
        <w:t>а «</w:t>
      </w:r>
      <w:r w:rsidR="007232BA">
        <w:t>Технологические процессы технического обслуживания и ремонта транспортных и транспортно-технологических машин и оборудования</w:t>
      </w:r>
      <w:r w:rsidR="00775206" w:rsidRPr="004B6962">
        <w:t>»</w:t>
      </w:r>
      <w:bookmarkEnd w:id="19"/>
    </w:p>
    <w:p w:rsidR="007232BA" w:rsidRDefault="007232BA" w:rsidP="007232BA">
      <w:pPr>
        <w:pStyle w:val="ReportMain"/>
        <w:suppressAutoHyphens/>
        <w:ind w:firstLine="709"/>
        <w:jc w:val="both"/>
      </w:pPr>
      <w:bookmarkStart w:id="20" w:name="_Toc465017729"/>
      <w:r>
        <w:rPr>
          <w:b/>
        </w:rPr>
        <w:t xml:space="preserve">Цель (цели) </w:t>
      </w:r>
      <w:r>
        <w:t>освоения дисциплины:</w:t>
      </w:r>
      <w:r w:rsidRPr="00282DE1">
        <w:t xml:space="preserve"> </w:t>
      </w:r>
      <w:r>
        <w:t>получение студентами знаний в области проектирования технологических процессов технического обслуживания, ремонта и диагностирования автомобиля в целом и его агрегатов, узлов и деталей в отдельности.</w:t>
      </w:r>
    </w:p>
    <w:p w:rsidR="007232BA" w:rsidRDefault="007232BA" w:rsidP="007232BA">
      <w:pPr>
        <w:pStyle w:val="ReportMain"/>
        <w:suppressAutoHyphens/>
        <w:ind w:firstLine="709"/>
        <w:jc w:val="both"/>
        <w:rPr>
          <w:b/>
        </w:rPr>
      </w:pPr>
      <w:r>
        <w:rPr>
          <w:b/>
        </w:rPr>
        <w:t xml:space="preserve">Задачи: </w:t>
      </w:r>
    </w:p>
    <w:p w:rsidR="007232BA" w:rsidRPr="00282DE1" w:rsidRDefault="007232BA" w:rsidP="007232BA">
      <w:pPr>
        <w:pStyle w:val="140"/>
        <w:ind w:firstLine="709"/>
        <w:rPr>
          <w:sz w:val="24"/>
        </w:rPr>
      </w:pPr>
      <w:r w:rsidRPr="00282DE1">
        <w:rPr>
          <w:sz w:val="24"/>
        </w:rPr>
        <w:t xml:space="preserve">1 Получение студентами знаний о </w:t>
      </w:r>
      <w:r>
        <w:rPr>
          <w:sz w:val="24"/>
        </w:rPr>
        <w:t>порядке проектирования, внедрения и оценки технологических процессов технического обслуживании, ремонта и диагностирования автомобилей;</w:t>
      </w:r>
    </w:p>
    <w:p w:rsidR="007232BA" w:rsidRPr="00282DE1" w:rsidRDefault="007232BA" w:rsidP="007232BA">
      <w:pPr>
        <w:pStyle w:val="140"/>
        <w:ind w:firstLine="709"/>
        <w:rPr>
          <w:sz w:val="24"/>
        </w:rPr>
      </w:pPr>
      <w:r w:rsidRPr="00282DE1">
        <w:rPr>
          <w:sz w:val="24"/>
        </w:rPr>
        <w:t>2</w:t>
      </w:r>
      <w:r>
        <w:rPr>
          <w:sz w:val="24"/>
        </w:rPr>
        <w:t xml:space="preserve"> Изучить виды нормативно-технической документации, порядок её разработки и применения для технологических процессов технического обслуживания, ремонта и диагностирования автомобилей;</w:t>
      </w:r>
    </w:p>
    <w:p w:rsidR="007232BA" w:rsidRPr="00282DE1" w:rsidRDefault="007232BA" w:rsidP="007232BA">
      <w:pPr>
        <w:pStyle w:val="140"/>
        <w:ind w:firstLine="709"/>
        <w:rPr>
          <w:sz w:val="24"/>
        </w:rPr>
      </w:pPr>
      <w:r w:rsidRPr="00282DE1">
        <w:rPr>
          <w:sz w:val="24"/>
        </w:rPr>
        <w:t xml:space="preserve">3 </w:t>
      </w:r>
      <w:r>
        <w:rPr>
          <w:sz w:val="24"/>
        </w:rPr>
        <w:t>Получить представление о методах и средствах повышения эффективности технологических процессов</w:t>
      </w:r>
    </w:p>
    <w:p w:rsidR="00A2491A" w:rsidRPr="0086533F" w:rsidRDefault="00A2491A" w:rsidP="00F35CF6">
      <w:pPr>
        <w:pStyle w:val="a5"/>
        <w:ind w:left="0"/>
        <w:jc w:val="both"/>
        <w:rPr>
          <w:sz w:val="24"/>
        </w:rPr>
      </w:pPr>
      <w:bookmarkStart w:id="21" w:name="_Toc466217654"/>
      <w:bookmarkEnd w:id="20"/>
      <w:r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1"/>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2" w:name="_Toc24969226"/>
      <w:r w:rsidRPr="00DD6CE2">
        <w:t>Методические рекомендации по организации учебной аудиторной и внеаудиторной самостоятельной работы студентов</w:t>
      </w:r>
      <w:bookmarkEnd w:id="22"/>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8B7684" w:rsidRDefault="008B7684"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3" w:name="page61"/>
      <w:bookmarkEnd w:id="23"/>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4" w:name="_Toc24969227"/>
      <w:r w:rsidRPr="00DD6CE2">
        <w:t>Подготовка к экзаменам и зачетам</w:t>
      </w:r>
      <w:bookmarkEnd w:id="24"/>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w:t>
      </w:r>
      <w:r w:rsidRPr="00DD6CE2">
        <w:rPr>
          <w:rFonts w:ascii="Times New Roman" w:hAnsi="Times New Roman" w:cs="Times New Roman"/>
          <w:sz w:val="24"/>
          <w:szCs w:val="24"/>
        </w:rPr>
        <w:lastRenderedPageBreak/>
        <w:t>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D26C4F" w:rsidRDefault="00FC4E2E" w:rsidP="00D26C4F">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D26C4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BC" w:rsidRDefault="009F73BC" w:rsidP="00382D68">
      <w:pPr>
        <w:spacing w:after="0" w:line="240" w:lineRule="auto"/>
      </w:pPr>
      <w:r>
        <w:separator/>
      </w:r>
    </w:p>
  </w:endnote>
  <w:endnote w:type="continuationSeparator" w:id="0">
    <w:p w:rsidR="009F73BC" w:rsidRDefault="009F73B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A6614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BC" w:rsidRDefault="009F73BC" w:rsidP="00382D68">
      <w:pPr>
        <w:spacing w:after="0" w:line="240" w:lineRule="auto"/>
      </w:pPr>
      <w:r>
        <w:separator/>
      </w:r>
    </w:p>
  </w:footnote>
  <w:footnote w:type="continuationSeparator" w:id="0">
    <w:p w:rsidR="009F73BC" w:rsidRDefault="009F73B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35C4D"/>
    <w:rsid w:val="000418F8"/>
    <w:rsid w:val="00043963"/>
    <w:rsid w:val="00044D95"/>
    <w:rsid w:val="000452BA"/>
    <w:rsid w:val="00052F0A"/>
    <w:rsid w:val="000B2302"/>
    <w:rsid w:val="000B4BF4"/>
    <w:rsid w:val="001077F5"/>
    <w:rsid w:val="001326F5"/>
    <w:rsid w:val="001638D8"/>
    <w:rsid w:val="00165C39"/>
    <w:rsid w:val="00193B7F"/>
    <w:rsid w:val="001B1560"/>
    <w:rsid w:val="001B5AC3"/>
    <w:rsid w:val="001B7B1F"/>
    <w:rsid w:val="001C2EDC"/>
    <w:rsid w:val="002174A3"/>
    <w:rsid w:val="002367EE"/>
    <w:rsid w:val="00237433"/>
    <w:rsid w:val="00237720"/>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2E3"/>
    <w:rsid w:val="0039068A"/>
    <w:rsid w:val="003A0147"/>
    <w:rsid w:val="003B1A6C"/>
    <w:rsid w:val="003E2A75"/>
    <w:rsid w:val="003E3112"/>
    <w:rsid w:val="003F7E64"/>
    <w:rsid w:val="00406876"/>
    <w:rsid w:val="0041033D"/>
    <w:rsid w:val="00417F6A"/>
    <w:rsid w:val="00434C52"/>
    <w:rsid w:val="00447C2E"/>
    <w:rsid w:val="004A15B0"/>
    <w:rsid w:val="004A27C0"/>
    <w:rsid w:val="004B6962"/>
    <w:rsid w:val="004D3AD2"/>
    <w:rsid w:val="004D6DBA"/>
    <w:rsid w:val="004E1D33"/>
    <w:rsid w:val="00523782"/>
    <w:rsid w:val="00534780"/>
    <w:rsid w:val="00550D54"/>
    <w:rsid w:val="00551E02"/>
    <w:rsid w:val="00561730"/>
    <w:rsid w:val="00567051"/>
    <w:rsid w:val="00570074"/>
    <w:rsid w:val="00573472"/>
    <w:rsid w:val="0057443B"/>
    <w:rsid w:val="00586B4C"/>
    <w:rsid w:val="00596EDD"/>
    <w:rsid w:val="0059705B"/>
    <w:rsid w:val="005A7941"/>
    <w:rsid w:val="005C2B80"/>
    <w:rsid w:val="005E4792"/>
    <w:rsid w:val="005E5F1A"/>
    <w:rsid w:val="00604EC8"/>
    <w:rsid w:val="00612555"/>
    <w:rsid w:val="006160B9"/>
    <w:rsid w:val="006207FB"/>
    <w:rsid w:val="00624F84"/>
    <w:rsid w:val="006535C0"/>
    <w:rsid w:val="00662253"/>
    <w:rsid w:val="006B4A4A"/>
    <w:rsid w:val="006E4BF4"/>
    <w:rsid w:val="006E76CD"/>
    <w:rsid w:val="007022BB"/>
    <w:rsid w:val="0070724D"/>
    <w:rsid w:val="007102A9"/>
    <w:rsid w:val="00717E8B"/>
    <w:rsid w:val="007232BA"/>
    <w:rsid w:val="00737058"/>
    <w:rsid w:val="007548F7"/>
    <w:rsid w:val="00760D3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B7684"/>
    <w:rsid w:val="008C5D59"/>
    <w:rsid w:val="008E500C"/>
    <w:rsid w:val="008E6D44"/>
    <w:rsid w:val="0098299F"/>
    <w:rsid w:val="00984C45"/>
    <w:rsid w:val="0099386B"/>
    <w:rsid w:val="00993C38"/>
    <w:rsid w:val="009A13EA"/>
    <w:rsid w:val="009E0E67"/>
    <w:rsid w:val="009F73BC"/>
    <w:rsid w:val="00A10960"/>
    <w:rsid w:val="00A1765D"/>
    <w:rsid w:val="00A176C8"/>
    <w:rsid w:val="00A2491A"/>
    <w:rsid w:val="00A66149"/>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26C4F"/>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2709"/>
    <w:rsid w:val="00F26FC0"/>
    <w:rsid w:val="00F31948"/>
    <w:rsid w:val="00F3388D"/>
    <w:rsid w:val="00F344B4"/>
    <w:rsid w:val="00F35CF6"/>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B280-7353-40A5-AA86-D9FEFDA9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7805</Words>
  <Characters>44491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14</cp:revision>
  <cp:lastPrinted>2016-11-06T13:50:00Z</cp:lastPrinted>
  <dcterms:created xsi:type="dcterms:W3CDTF">2017-09-08T10:40:00Z</dcterms:created>
  <dcterms:modified xsi:type="dcterms:W3CDTF">2019-11-18T06:34:00Z</dcterms:modified>
</cp:coreProperties>
</file>