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.03.0</w:t>
      </w:r>
      <w:r w:rsidR="00B24DB0">
        <w:rPr>
          <w:i/>
          <w:u w:val="single"/>
        </w:rPr>
        <w:t>4</w:t>
      </w:r>
      <w:r w:rsidR="00A75EA1">
        <w:rPr>
          <w:i/>
          <w:u w:val="single"/>
        </w:rPr>
        <w:t xml:space="preserve"> </w:t>
      </w:r>
      <w:r w:rsidR="00B24DB0">
        <w:rPr>
          <w:i/>
          <w:u w:val="single"/>
        </w:rPr>
        <w:t>Профессиональное обучение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B24DB0" w:rsidP="00A75EA1">
      <w:pPr>
        <w:pStyle w:val="ReportHead"/>
        <w:suppressAutoHyphens/>
        <w:rPr>
          <w:i/>
          <w:u w:val="single"/>
        </w:rPr>
      </w:pPr>
      <w:r>
        <w:rPr>
          <w:i/>
          <w:u w:val="single"/>
        </w:rPr>
        <w:t>Энергетика</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B133B3">
        <w:t>1</w:t>
      </w:r>
    </w:p>
    <w:p w:rsidR="00A75EA1" w:rsidRPr="00B24DB0" w:rsidRDefault="00A75EA1" w:rsidP="00B24DB0">
      <w:pPr>
        <w:pStyle w:val="ReportHead"/>
        <w:suppressAutoHyphens/>
        <w:ind w:firstLine="567"/>
        <w:jc w:val="both"/>
        <w:rPr>
          <w:i/>
          <w:u w:val="single"/>
        </w:rPr>
      </w:pPr>
      <w:bookmarkStart w:id="1" w:name="BookmarkTestIsMustDelChr13"/>
      <w:bookmarkEnd w:id="1"/>
      <w:r w:rsidRPr="00FA5891">
        <w:lastRenderedPageBreak/>
        <w:t xml:space="preserve">Фонд оценочных средств предназначен для контроля знаний обучающихся по направлению подготовки </w:t>
      </w:r>
      <w:r w:rsidR="00B24DB0">
        <w:rPr>
          <w:i/>
          <w:u w:val="single"/>
        </w:rPr>
        <w:t>44.03.04 Профессиональное обучение</w:t>
      </w:r>
      <w:r w:rsidR="00B24DB0">
        <w:rPr>
          <w:i/>
          <w:u w:val="single"/>
        </w:rPr>
        <w:t xml:space="preserve"> </w:t>
      </w:r>
      <w:bookmarkStart w:id="2" w:name="_GoBack"/>
      <w:bookmarkEnd w:id="2"/>
      <w:r w:rsidRPr="00FA5891">
        <w:t xml:space="preserve">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00B133B3">
        <w:rPr>
          <w:rFonts w:eastAsia="Calibri"/>
        </w:rPr>
        <w:t>________</w:t>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xml:space="preserve">),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на век </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w:t>
      </w:r>
      <w:r w:rsidRPr="002B1867">
        <w:rPr>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lastRenderedPageBreak/>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lastRenderedPageBreak/>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2B1867">
        <w:rPr>
          <w:rFonts w:eastAsia="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lastRenderedPageBreak/>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lastRenderedPageBreak/>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 xml:space="preserve">ночного государства, демократизация всех сфер жизни общества в соединении </w:t>
      </w:r>
      <w:r w:rsidRPr="002B1867">
        <w:rPr>
          <w:rFonts w:eastAsia="Times New Roman"/>
          <w:color w:val="000000"/>
          <w:sz w:val="28"/>
          <w:szCs w:val="28"/>
          <w:lang w:eastAsia="ru-RU"/>
        </w:rPr>
        <w:lastRenderedPageBreak/>
        <w:t>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щения в тексте они приводятся в круглых скобках после полного наименования, в </w:t>
      </w:r>
      <w:r w:rsidRPr="002B1867">
        <w:rPr>
          <w:rFonts w:eastAsia="Times New Roman"/>
          <w:color w:val="000000"/>
          <w:sz w:val="28"/>
          <w:szCs w:val="28"/>
          <w:lang w:eastAsia="ru-RU"/>
        </w:rPr>
        <w:lastRenderedPageBreak/>
        <w:t>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2B1867">
        <w:rPr>
          <w:rFonts w:eastAsia="Times New Roman"/>
          <w:color w:val="000000"/>
          <w:sz w:val="28"/>
          <w:szCs w:val="28"/>
          <w:lang w:eastAsia="ru-RU"/>
        </w:rPr>
        <w:lastRenderedPageBreak/>
        <w:t>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FC" w:rsidRDefault="006663FC" w:rsidP="00A75EA1">
      <w:pPr>
        <w:spacing w:after="0" w:line="240" w:lineRule="auto"/>
      </w:pPr>
      <w:r>
        <w:separator/>
      </w:r>
    </w:p>
  </w:endnote>
  <w:endnote w:type="continuationSeparator" w:id="0">
    <w:p w:rsidR="006663FC" w:rsidRDefault="006663FC"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24DB0">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FC" w:rsidRDefault="006663FC" w:rsidP="00A75EA1">
      <w:pPr>
        <w:spacing w:after="0" w:line="240" w:lineRule="auto"/>
      </w:pPr>
      <w:r>
        <w:separator/>
      </w:r>
    </w:p>
  </w:footnote>
  <w:footnote w:type="continuationSeparator" w:id="0">
    <w:p w:rsidR="006663FC" w:rsidRDefault="006663FC"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333FF1"/>
    <w:rsid w:val="003C3B01"/>
    <w:rsid w:val="004253DF"/>
    <w:rsid w:val="00443C37"/>
    <w:rsid w:val="0050523E"/>
    <w:rsid w:val="00546304"/>
    <w:rsid w:val="006663FC"/>
    <w:rsid w:val="00A75EA1"/>
    <w:rsid w:val="00B133B3"/>
    <w:rsid w:val="00B24DB0"/>
    <w:rsid w:val="00E27E92"/>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66</Pages>
  <Words>22870</Words>
  <Characters>130360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8</cp:revision>
  <dcterms:created xsi:type="dcterms:W3CDTF">2019-11-01T08:58:00Z</dcterms:created>
  <dcterms:modified xsi:type="dcterms:W3CDTF">2021-09-07T18:03:00Z</dcterms:modified>
</cp:coreProperties>
</file>