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Министерство </w:t>
      </w:r>
      <w:r w:rsidR="001229C6">
        <w:rPr>
          <w:rFonts w:ascii="Times New Roman" w:eastAsia="Calibri" w:hAnsi="Times New Roman" w:cs="Times New Roman"/>
          <w:sz w:val="28"/>
        </w:rPr>
        <w:t>науки и высшего образования</w:t>
      </w:r>
      <w:r w:rsidRPr="00A8107D">
        <w:rPr>
          <w:rFonts w:ascii="Times New Roman" w:eastAsia="Calibri" w:hAnsi="Times New Roman" w:cs="Times New Roman"/>
          <w:sz w:val="28"/>
        </w:rPr>
        <w:t xml:space="preserve"> Российской Федерации</w:t>
      </w:r>
    </w:p>
    <w:p w:rsidR="00A8107D" w:rsidRPr="00A8107D" w:rsidRDefault="00A8107D" w:rsidP="00A8107D">
      <w:pPr>
        <w:spacing w:after="0" w:line="240" w:lineRule="auto"/>
        <w:jc w:val="center"/>
        <w:rPr>
          <w:rFonts w:ascii="Times New Roman" w:eastAsia="Calibri" w:hAnsi="Times New Roman" w:cs="Times New Roman"/>
          <w:sz w:val="28"/>
        </w:rPr>
      </w:pP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Бузулукский гуманитарно-технологический институт (филиал)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федерального государственного бюджетного образовательного учреждения </w:t>
      </w:r>
    </w:p>
    <w:p w:rsidR="00A8107D" w:rsidRPr="00A8107D" w:rsidRDefault="00A8107D" w:rsidP="00A8107D">
      <w:pPr>
        <w:spacing w:after="0" w:line="240" w:lineRule="auto"/>
        <w:ind w:right="-262"/>
        <w:jc w:val="center"/>
        <w:rPr>
          <w:rFonts w:ascii="Times New Roman" w:eastAsia="Calibri" w:hAnsi="Times New Roman" w:cs="Times New Roman"/>
          <w:sz w:val="28"/>
        </w:rPr>
      </w:pPr>
      <w:r w:rsidRPr="00A8107D">
        <w:rPr>
          <w:rFonts w:ascii="Times New Roman" w:eastAsia="Calibri" w:hAnsi="Times New Roman" w:cs="Times New Roman"/>
          <w:sz w:val="28"/>
        </w:rPr>
        <w:t>высшего образования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«Оренбургский государственный университет»</w:t>
      </w: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b/>
          <w:sz w:val="28"/>
          <w:szCs w:val="20"/>
          <w:lang w:eastAsia="ru-RU"/>
        </w:rPr>
      </w:pPr>
      <w:r w:rsidRPr="00FC5FB3">
        <w:rPr>
          <w:rFonts w:ascii="Times New Roman" w:eastAsia="Times New Roman" w:hAnsi="Times New Roman" w:cs="Times New Roman"/>
          <w:sz w:val="28"/>
          <w:szCs w:val="20"/>
          <w:lang w:eastAsia="ru-RU"/>
        </w:rPr>
        <w:t xml:space="preserve">Кафедра </w:t>
      </w:r>
      <w:r w:rsidR="000450F3">
        <w:rPr>
          <w:rFonts w:ascii="Times New Roman" w:eastAsia="Times New Roman" w:hAnsi="Times New Roman" w:cs="Times New Roman"/>
          <w:sz w:val="28"/>
          <w:szCs w:val="20"/>
          <w:lang w:eastAsia="ru-RU"/>
        </w:rPr>
        <w:t>технической эксплуатации и ремонта автомобилей</w:t>
      </w:r>
    </w:p>
    <w:p w:rsidR="00FC5FB3" w:rsidRPr="00FC5FB3" w:rsidRDefault="00FC5FB3" w:rsidP="00047218">
      <w:pPr>
        <w:spacing w:after="0"/>
        <w:ind w:left="567" w:hanging="141"/>
        <w:contextualSpacing/>
        <w:jc w:val="center"/>
        <w:rPr>
          <w:rFonts w:ascii="Times New Roman" w:eastAsia="Times New Roman" w:hAnsi="Times New Roman" w:cs="Times New Roman"/>
          <w:i/>
          <w:sz w:val="32"/>
          <w:szCs w:val="32"/>
          <w:lang w:eastAsia="ru-RU"/>
        </w:rPr>
      </w:pPr>
    </w:p>
    <w:p w:rsidR="00FC5FB3" w:rsidRPr="00A8107D" w:rsidRDefault="00B503AA" w:rsidP="00047218">
      <w:pPr>
        <w:spacing w:after="0"/>
        <w:ind w:left="567" w:hanging="141"/>
        <w:contextualSpacing/>
        <w:jc w:val="center"/>
        <w:rPr>
          <w:rFonts w:ascii="Times New Roman" w:eastAsia="Times New Roman" w:hAnsi="Times New Roman" w:cs="Times New Roman"/>
          <w:i/>
          <w:sz w:val="36"/>
          <w:szCs w:val="32"/>
          <w:lang w:eastAsia="ru-RU"/>
        </w:rPr>
      </w:pPr>
      <w:r>
        <w:rPr>
          <w:rFonts w:ascii="Times New Roman" w:eastAsia="Times New Roman" w:hAnsi="Times New Roman" w:cs="Times New Roman"/>
          <w:i/>
          <w:sz w:val="36"/>
          <w:szCs w:val="32"/>
          <w:lang w:eastAsia="ru-RU"/>
        </w:rPr>
        <w:t>М.А. Майоров</w:t>
      </w:r>
    </w:p>
    <w:p w:rsidR="00FC5FB3" w:rsidRPr="00FC5FB3" w:rsidRDefault="00FC5FB3" w:rsidP="00047218">
      <w:pPr>
        <w:pStyle w:val="Default"/>
        <w:spacing w:line="276" w:lineRule="auto"/>
        <w:jc w:val="center"/>
      </w:pPr>
    </w:p>
    <w:p w:rsidR="00FC5FB3" w:rsidRPr="00A8107D" w:rsidRDefault="000450F3" w:rsidP="00B503AA">
      <w:pPr>
        <w:pStyle w:val="Default"/>
        <w:spacing w:line="276" w:lineRule="auto"/>
        <w:jc w:val="center"/>
        <w:rPr>
          <w:b/>
          <w:bCs/>
          <w:sz w:val="48"/>
          <w:szCs w:val="48"/>
        </w:rPr>
      </w:pPr>
      <w:r>
        <w:rPr>
          <w:b/>
          <w:bCs/>
          <w:sz w:val="48"/>
          <w:szCs w:val="48"/>
        </w:rPr>
        <w:t>ЭНЕРГОРЕСУРСОСБЕРЕЖЕНИЕ НА ТРАНСПОРТЕ</w:t>
      </w:r>
    </w:p>
    <w:p w:rsidR="009220CD" w:rsidRPr="009220CD" w:rsidRDefault="009220CD" w:rsidP="00047218">
      <w:pPr>
        <w:pStyle w:val="ReportHead"/>
        <w:suppressAutoHyphens/>
        <w:spacing w:line="276" w:lineRule="auto"/>
        <w:ind w:firstLine="567"/>
        <w:rPr>
          <w:sz w:val="32"/>
          <w:szCs w:val="28"/>
        </w:rPr>
      </w:pPr>
    </w:p>
    <w:p w:rsidR="009220CD" w:rsidRDefault="009220CD" w:rsidP="00047218">
      <w:pPr>
        <w:pStyle w:val="ReportHead"/>
        <w:suppressAutoHyphens/>
        <w:spacing w:line="276" w:lineRule="auto"/>
        <w:ind w:firstLine="567"/>
        <w:rPr>
          <w:szCs w:val="28"/>
        </w:rPr>
      </w:pPr>
    </w:p>
    <w:p w:rsidR="00A8107D" w:rsidRPr="00A8107D" w:rsidRDefault="00A8107D" w:rsidP="00A8107D">
      <w:pPr>
        <w:shd w:val="clear" w:color="auto" w:fill="FFFFFF"/>
        <w:spacing w:after="0" w:line="240" w:lineRule="auto"/>
        <w:ind w:firstLine="709"/>
        <w:jc w:val="center"/>
        <w:rPr>
          <w:rFonts w:ascii="Times New Roman" w:eastAsia="Calibri" w:hAnsi="Times New Roman" w:cs="Times New Roman"/>
          <w:sz w:val="36"/>
          <w:szCs w:val="36"/>
        </w:rPr>
      </w:pPr>
      <w:r w:rsidRPr="00A8107D">
        <w:rPr>
          <w:rFonts w:ascii="Times New Roman" w:eastAsia="Calibri" w:hAnsi="Times New Roman" w:cs="Times New Roman"/>
          <w:sz w:val="36"/>
          <w:szCs w:val="36"/>
        </w:rPr>
        <w:t>Методические указания</w:t>
      </w:r>
    </w:p>
    <w:p w:rsidR="00A8107D" w:rsidRPr="00BD061B" w:rsidRDefault="00A8107D" w:rsidP="00047218">
      <w:pPr>
        <w:pStyle w:val="ReportHead"/>
        <w:suppressAutoHyphens/>
        <w:spacing w:line="276" w:lineRule="auto"/>
        <w:ind w:firstLine="567"/>
        <w:rPr>
          <w:szCs w:val="28"/>
        </w:rPr>
      </w:pPr>
    </w:p>
    <w:p w:rsidR="009220CD" w:rsidRDefault="009220CD" w:rsidP="00047218">
      <w:pPr>
        <w:pStyle w:val="ReportHead"/>
        <w:suppressAutoHyphens/>
        <w:spacing w:line="276" w:lineRule="auto"/>
        <w:ind w:firstLine="567"/>
        <w:rPr>
          <w:szCs w:val="28"/>
        </w:rPr>
      </w:pPr>
    </w:p>
    <w:p w:rsidR="000450F3" w:rsidRPr="000450F3" w:rsidRDefault="00A8107D" w:rsidP="000450F3">
      <w:pPr>
        <w:pStyle w:val="ReportHead"/>
        <w:suppressAutoHyphens/>
        <w:spacing w:line="276" w:lineRule="auto"/>
        <w:jc w:val="both"/>
        <w:rPr>
          <w:szCs w:val="28"/>
        </w:rPr>
      </w:pPr>
      <w:r w:rsidRPr="00A8107D">
        <w:rPr>
          <w:szCs w:val="28"/>
        </w:rPr>
        <w:t xml:space="preserve">Рекомендовано к изданию редакционно-издательским советом Бузулукского гуманитарно-технологического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для обучающихся по образовательной программе высшего образования по </w:t>
      </w:r>
      <w:r>
        <w:rPr>
          <w:szCs w:val="28"/>
        </w:rPr>
        <w:t>н</w:t>
      </w:r>
      <w:r w:rsidR="009220CD" w:rsidRPr="00BD061B">
        <w:rPr>
          <w:szCs w:val="28"/>
        </w:rPr>
        <w:t>аправлени</w:t>
      </w:r>
      <w:r w:rsidR="009220CD">
        <w:rPr>
          <w:szCs w:val="28"/>
        </w:rPr>
        <w:t>я</w:t>
      </w:r>
      <w:r>
        <w:rPr>
          <w:szCs w:val="28"/>
        </w:rPr>
        <w:t>м</w:t>
      </w:r>
      <w:r w:rsidR="009220CD" w:rsidRPr="00BD061B">
        <w:rPr>
          <w:szCs w:val="28"/>
        </w:rPr>
        <w:t xml:space="preserve"> подготовки</w:t>
      </w:r>
      <w:r w:rsidR="000450F3">
        <w:rPr>
          <w:szCs w:val="28"/>
        </w:rPr>
        <w:t xml:space="preserve"> </w:t>
      </w:r>
      <w:r w:rsidR="000450F3" w:rsidRPr="000450F3">
        <w:rPr>
          <w:szCs w:val="28"/>
        </w:rPr>
        <w:t>23.03.03 Эксплуатация транспортно-технологических машин и комплексов</w:t>
      </w:r>
    </w:p>
    <w:p w:rsidR="00FC5FB3" w:rsidRPr="00FC5FB3" w:rsidRDefault="00FC5FB3" w:rsidP="00047218">
      <w:pPr>
        <w:rPr>
          <w:rFonts w:ascii="Times New Roman" w:hAnsi="Times New Roman" w:cs="Times New Roman"/>
          <w:sz w:val="28"/>
          <w:szCs w:val="28"/>
        </w:rPr>
      </w:pPr>
    </w:p>
    <w:p w:rsidR="009220CD" w:rsidRPr="00BD061B" w:rsidRDefault="009220CD" w:rsidP="00047218">
      <w:pPr>
        <w:pStyle w:val="ReportHead"/>
        <w:suppressAutoHyphens/>
        <w:spacing w:line="276" w:lineRule="auto"/>
        <w:ind w:firstLine="567"/>
        <w:rPr>
          <w:szCs w:val="28"/>
        </w:rPr>
      </w:pPr>
    </w:p>
    <w:p w:rsidR="00FC5FB3" w:rsidRDefault="00FC5FB3" w:rsidP="00047218">
      <w:pPr>
        <w:jc w:val="center"/>
        <w:rPr>
          <w:rFonts w:ascii="Times New Roman" w:hAnsi="Times New Roman" w:cs="Times New Roman"/>
          <w:sz w:val="28"/>
          <w:szCs w:val="28"/>
        </w:rPr>
      </w:pPr>
    </w:p>
    <w:p w:rsidR="000E4F1C" w:rsidRDefault="000E4F1C" w:rsidP="00047218">
      <w:pPr>
        <w:jc w:val="center"/>
        <w:rPr>
          <w:rFonts w:ascii="Times New Roman" w:hAnsi="Times New Roman" w:cs="Times New Roman"/>
          <w:sz w:val="28"/>
          <w:szCs w:val="28"/>
        </w:rPr>
      </w:pPr>
    </w:p>
    <w:p w:rsidR="00A8107D" w:rsidRDefault="00A8107D" w:rsidP="00047218">
      <w:pPr>
        <w:jc w:val="center"/>
        <w:rPr>
          <w:rFonts w:ascii="Times New Roman" w:hAnsi="Times New Roman" w:cs="Times New Roman"/>
          <w:sz w:val="28"/>
          <w:szCs w:val="28"/>
        </w:rPr>
      </w:pPr>
    </w:p>
    <w:p w:rsidR="00B503AA" w:rsidRDefault="00B503AA" w:rsidP="00047218">
      <w:pPr>
        <w:jc w:val="center"/>
        <w:rPr>
          <w:rFonts w:ascii="Times New Roman" w:hAnsi="Times New Roman" w:cs="Times New Roman"/>
          <w:sz w:val="28"/>
          <w:szCs w:val="28"/>
        </w:rPr>
      </w:pPr>
    </w:p>
    <w:p w:rsidR="000E1E93" w:rsidRPr="000450F3" w:rsidRDefault="000E1E93" w:rsidP="00047218">
      <w:pPr>
        <w:jc w:val="center"/>
        <w:rPr>
          <w:rFonts w:ascii="Times New Roman" w:hAnsi="Times New Roman" w:cs="Times New Roman"/>
          <w:sz w:val="28"/>
          <w:szCs w:val="28"/>
        </w:rPr>
      </w:pPr>
    </w:p>
    <w:p w:rsidR="00FC5FB3"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sidRPr="00FC5FB3">
        <w:rPr>
          <w:rFonts w:ascii="Times New Roman" w:eastAsia="Times New Roman" w:hAnsi="Times New Roman" w:cs="Times New Roman"/>
          <w:color w:val="000000"/>
          <w:sz w:val="28"/>
          <w:szCs w:val="28"/>
          <w:lang w:eastAsia="ru-RU"/>
        </w:rPr>
        <w:t>Бузулук 201</w:t>
      </w:r>
      <w:r w:rsidR="000450F3">
        <w:rPr>
          <w:rFonts w:ascii="Times New Roman" w:eastAsia="Times New Roman" w:hAnsi="Times New Roman" w:cs="Times New Roman"/>
          <w:color w:val="000000"/>
          <w:sz w:val="28"/>
          <w:szCs w:val="28"/>
          <w:lang w:eastAsia="ru-RU"/>
        </w:rPr>
        <w:t>6</w:t>
      </w: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lastRenderedPageBreak/>
        <w:t>УДК 621.433</w:t>
      </w: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ББК</w:t>
      </w:r>
    </w:p>
    <w:p w:rsidR="00A8107D" w:rsidRPr="00A8107D" w:rsidRDefault="00A8107D" w:rsidP="00A8107D">
      <w:pPr>
        <w:shd w:val="clear" w:color="auto" w:fill="FFFFFF"/>
        <w:spacing w:after="0" w:line="240" w:lineRule="auto"/>
        <w:ind w:firstLine="709"/>
        <w:rPr>
          <w:rFonts w:ascii="Times New Roman" w:eastAsia="Calibri" w:hAnsi="Times New Roman" w:cs="Times New Roman"/>
          <w:sz w:val="28"/>
          <w:szCs w:val="28"/>
        </w:rPr>
      </w:pPr>
      <w:r w:rsidRPr="00A8107D">
        <w:rPr>
          <w:rFonts w:ascii="Times New Roman" w:eastAsia="Calibri" w:hAnsi="Times New Roman" w:cs="Times New Roman"/>
          <w:sz w:val="28"/>
          <w:szCs w:val="28"/>
        </w:rPr>
        <w:t>М</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ind w:firstLine="709"/>
        <w:rPr>
          <w:rFonts w:ascii="Times New Roman" w:eastAsia="Calibri" w:hAnsi="Times New Roman" w:cs="Times New Roman"/>
          <w:b/>
          <w:bCs/>
          <w:sz w:val="28"/>
          <w:szCs w:val="28"/>
        </w:rPr>
      </w:pPr>
      <w:r w:rsidRPr="00A8107D">
        <w:rPr>
          <w:rFonts w:ascii="Times New Roman" w:eastAsia="Calibri" w:hAnsi="Times New Roman" w:cs="Times New Roman"/>
          <w:sz w:val="28"/>
          <w:szCs w:val="28"/>
        </w:rPr>
        <w:t xml:space="preserve">Рецензент – доцент, кандидат </w:t>
      </w:r>
      <w:r w:rsidR="000450F3">
        <w:rPr>
          <w:rFonts w:ascii="Times New Roman" w:eastAsia="Calibri" w:hAnsi="Times New Roman" w:cs="Times New Roman"/>
          <w:sz w:val="28"/>
          <w:szCs w:val="28"/>
        </w:rPr>
        <w:t xml:space="preserve">технических </w:t>
      </w:r>
      <w:r w:rsidRPr="00A8107D">
        <w:rPr>
          <w:rFonts w:ascii="Times New Roman" w:eastAsia="Calibri" w:hAnsi="Times New Roman" w:cs="Times New Roman"/>
          <w:sz w:val="28"/>
          <w:szCs w:val="28"/>
        </w:rPr>
        <w:t xml:space="preserve"> наук </w:t>
      </w:r>
      <w:r w:rsidR="000450F3">
        <w:rPr>
          <w:rFonts w:ascii="Times New Roman" w:eastAsia="Calibri" w:hAnsi="Times New Roman" w:cs="Times New Roman"/>
          <w:sz w:val="28"/>
          <w:szCs w:val="28"/>
        </w:rPr>
        <w:t>А.В. Спирин</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B503AA" w:rsidP="00A8107D">
      <w:pPr>
        <w:shd w:val="clear" w:color="auto" w:fill="FFFFFF"/>
        <w:spacing w:after="0" w:line="240" w:lineRule="auto"/>
        <w:ind w:firstLine="1418"/>
        <w:contextualSpacing/>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Майоров М.А.</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
        <w:gridCol w:w="763"/>
        <w:gridCol w:w="8269"/>
      </w:tblGrid>
      <w:tr w:rsidR="001B3867" w:rsidRPr="00A8107D" w:rsidTr="006F02D6">
        <w:tc>
          <w:tcPr>
            <w:tcW w:w="534" w:type="dxa"/>
          </w:tcPr>
          <w:p w:rsidR="00A8107D" w:rsidRPr="00A8107D" w:rsidRDefault="00A8107D" w:rsidP="00A8107D">
            <w:pPr>
              <w:rPr>
                <w:sz w:val="28"/>
                <w:szCs w:val="28"/>
              </w:rPr>
            </w:pPr>
            <w:r w:rsidRPr="00A8107D">
              <w:rPr>
                <w:sz w:val="28"/>
                <w:szCs w:val="28"/>
              </w:rPr>
              <w:t>М</w:t>
            </w:r>
          </w:p>
        </w:tc>
        <w:tc>
          <w:tcPr>
            <w:tcW w:w="850" w:type="dxa"/>
          </w:tcPr>
          <w:p w:rsidR="00A8107D" w:rsidRPr="00A8107D" w:rsidRDefault="00A8107D" w:rsidP="00A8107D">
            <w:pPr>
              <w:rPr>
                <w:sz w:val="28"/>
                <w:szCs w:val="28"/>
              </w:rPr>
            </w:pPr>
          </w:p>
        </w:tc>
        <w:tc>
          <w:tcPr>
            <w:tcW w:w="9037" w:type="dxa"/>
          </w:tcPr>
          <w:p w:rsidR="00A8107D" w:rsidRPr="00A8107D" w:rsidRDefault="000450F3" w:rsidP="004A45A0">
            <w:pPr>
              <w:shd w:val="clear" w:color="auto" w:fill="FFFFFF"/>
              <w:tabs>
                <w:tab w:val="left" w:pos="1418"/>
              </w:tabs>
              <w:ind w:left="119"/>
              <w:jc w:val="both"/>
              <w:rPr>
                <w:sz w:val="28"/>
                <w:szCs w:val="28"/>
              </w:rPr>
            </w:pPr>
            <w:r>
              <w:rPr>
                <w:color w:val="000000"/>
                <w:sz w:val="28"/>
                <w:szCs w:val="28"/>
              </w:rPr>
              <w:t>Энергоресурсосбережение на транспорте</w:t>
            </w:r>
            <w:r w:rsidR="00A8107D" w:rsidRPr="00A8107D">
              <w:rPr>
                <w:sz w:val="28"/>
                <w:szCs w:val="28"/>
              </w:rPr>
              <w:t>: методические указания</w:t>
            </w:r>
            <w:r w:rsidR="001B3867" w:rsidRPr="001B3867">
              <w:rPr>
                <w:sz w:val="28"/>
                <w:szCs w:val="28"/>
              </w:rPr>
              <w:t xml:space="preserve"> </w:t>
            </w:r>
            <w:r w:rsidR="001B3867">
              <w:rPr>
                <w:sz w:val="28"/>
                <w:szCs w:val="28"/>
              </w:rPr>
              <w:t>по освоению дисциплины</w:t>
            </w:r>
            <w:r w:rsidR="00A8107D" w:rsidRPr="00A8107D">
              <w:rPr>
                <w:sz w:val="28"/>
                <w:szCs w:val="28"/>
              </w:rPr>
              <w:t xml:space="preserve"> / составитель </w:t>
            </w:r>
            <w:r w:rsidR="00B503AA">
              <w:rPr>
                <w:sz w:val="28"/>
                <w:szCs w:val="28"/>
              </w:rPr>
              <w:t>М.А. Майоров</w:t>
            </w:r>
            <w:r w:rsidR="006036A8">
              <w:rPr>
                <w:sz w:val="28"/>
                <w:szCs w:val="28"/>
              </w:rPr>
              <w:t>;</w:t>
            </w:r>
            <w:r w:rsidR="00A8107D" w:rsidRPr="00A8107D">
              <w:rPr>
                <w:bCs/>
                <w:sz w:val="28"/>
                <w:szCs w:val="28"/>
              </w:rPr>
              <w:t xml:space="preserve"> Бузулукский гуманитарно</w:t>
            </w:r>
            <w:r w:rsidR="00933150">
              <w:rPr>
                <w:bCs/>
                <w:sz w:val="28"/>
                <w:szCs w:val="28"/>
              </w:rPr>
              <w:t xml:space="preserve"> </w:t>
            </w:r>
            <w:r w:rsidR="00A8107D" w:rsidRPr="00A8107D">
              <w:rPr>
                <w:bCs/>
                <w:sz w:val="28"/>
                <w:szCs w:val="28"/>
              </w:rPr>
              <w:t>- технологический институт (филиал) Оренбургского гос. ун-та. – Бузулук : БГТИ, 201</w:t>
            </w:r>
            <w:r>
              <w:rPr>
                <w:bCs/>
                <w:sz w:val="28"/>
                <w:szCs w:val="28"/>
              </w:rPr>
              <w:t>6</w:t>
            </w:r>
            <w:r w:rsidR="00A8107D" w:rsidRPr="00A8107D">
              <w:rPr>
                <w:bCs/>
                <w:sz w:val="28"/>
                <w:szCs w:val="28"/>
              </w:rPr>
              <w:t>.</w:t>
            </w:r>
          </w:p>
        </w:tc>
      </w:tr>
    </w:tbl>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8D7778" w:rsidRPr="00AA11C3" w:rsidRDefault="00A91AD6" w:rsidP="006036A8">
      <w:pPr>
        <w:spacing w:after="0" w:line="240" w:lineRule="auto"/>
        <w:ind w:firstLine="1418"/>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w:t>
      </w:r>
      <w:r w:rsidR="00891CFA" w:rsidRPr="00933150">
        <w:rPr>
          <w:rFonts w:ascii="Times New Roman" w:eastAsia="Times New Roman" w:hAnsi="Times New Roman" w:cs="Times New Roman"/>
          <w:color w:val="000000"/>
          <w:sz w:val="28"/>
          <w:szCs w:val="28"/>
          <w:lang w:eastAsia="ru-RU"/>
        </w:rPr>
        <w:t xml:space="preserve">дисциплины </w:t>
      </w:r>
      <w:r w:rsidRPr="00933150">
        <w:rPr>
          <w:rFonts w:ascii="Times New Roman" w:eastAsia="Times New Roman" w:hAnsi="Times New Roman" w:cs="Times New Roman"/>
          <w:sz w:val="28"/>
          <w:szCs w:val="28"/>
          <w:lang w:eastAsia="ru-RU"/>
        </w:rPr>
        <w:t>«</w:t>
      </w:r>
      <w:r w:rsidR="000450F3" w:rsidRPr="000450F3">
        <w:rPr>
          <w:rFonts w:ascii="Times New Roman" w:hAnsi="Times New Roman" w:cs="Times New Roman"/>
          <w:color w:val="000000"/>
          <w:sz w:val="28"/>
          <w:szCs w:val="28"/>
        </w:rPr>
        <w:t>Энергоресурсосбережение на транспорте</w:t>
      </w:r>
      <w:r w:rsidRPr="00A91AD6">
        <w:rPr>
          <w:rFonts w:ascii="Times New Roman" w:eastAsia="Times New Roman" w:hAnsi="Times New Roman" w:cs="Times New Roman"/>
          <w:color w:val="000000"/>
          <w:sz w:val="28"/>
          <w:szCs w:val="28"/>
          <w:lang w:eastAsia="ru-RU"/>
        </w:rPr>
        <w:t>»</w:t>
      </w:r>
      <w:r w:rsidR="008D7778">
        <w:rPr>
          <w:rFonts w:ascii="Times New Roman" w:eastAsia="Times New Roman" w:hAnsi="Times New Roman" w:cs="Times New Roman"/>
          <w:color w:val="000000"/>
          <w:sz w:val="28"/>
          <w:szCs w:val="28"/>
          <w:lang w:eastAsia="ru-RU"/>
        </w:rPr>
        <w:t>,</w:t>
      </w:r>
      <w:r w:rsidR="006036A8">
        <w:rPr>
          <w:rFonts w:ascii="Times New Roman" w:eastAsia="Times New Roman" w:hAnsi="Times New Roman" w:cs="Times New Roman"/>
          <w:color w:val="000000"/>
          <w:sz w:val="28"/>
          <w:szCs w:val="28"/>
          <w:lang w:eastAsia="ru-RU"/>
        </w:rPr>
        <w:t xml:space="preserve"> </w:t>
      </w:r>
      <w:r w:rsidR="008D7778" w:rsidRPr="00AA11C3">
        <w:rPr>
          <w:rFonts w:ascii="Times New Roman" w:hAnsi="Times New Roman"/>
          <w:sz w:val="28"/>
          <w:szCs w:val="28"/>
        </w:rPr>
        <w:t>указания по организаци</w:t>
      </w:r>
      <w:r w:rsidR="000E4F1C">
        <w:rPr>
          <w:rFonts w:ascii="Times New Roman" w:hAnsi="Times New Roman"/>
          <w:sz w:val="28"/>
          <w:szCs w:val="28"/>
        </w:rPr>
        <w:t xml:space="preserve">и аудиторной и </w:t>
      </w:r>
      <w:r w:rsidR="008D7778" w:rsidRPr="00AA11C3">
        <w:rPr>
          <w:rFonts w:ascii="Times New Roman" w:hAnsi="Times New Roman"/>
          <w:sz w:val="28"/>
          <w:szCs w:val="28"/>
        </w:rPr>
        <w:t xml:space="preserve">внеаудиторной самостоятельной работы, </w:t>
      </w:r>
      <w:r w:rsidR="000E4F1C">
        <w:rPr>
          <w:rFonts w:ascii="Times New Roman" w:hAnsi="Times New Roman"/>
          <w:sz w:val="28"/>
          <w:szCs w:val="28"/>
        </w:rPr>
        <w:t xml:space="preserve">рекомендации по изучению теоретических основ дисциплины, </w:t>
      </w:r>
      <w:r w:rsidR="008D7778" w:rsidRPr="00AA11C3">
        <w:rPr>
          <w:rFonts w:ascii="Times New Roman" w:hAnsi="Times New Roman"/>
          <w:sz w:val="28"/>
          <w:szCs w:val="28"/>
        </w:rPr>
        <w:t xml:space="preserve">разъяснения </w:t>
      </w:r>
      <w:r w:rsidR="008D7778">
        <w:rPr>
          <w:rFonts w:ascii="Times New Roman" w:hAnsi="Times New Roman"/>
          <w:sz w:val="28"/>
          <w:szCs w:val="28"/>
        </w:rPr>
        <w:t>о промежуточной аттестации</w:t>
      </w:r>
      <w:r w:rsidR="008D7778" w:rsidRPr="00AA11C3">
        <w:rPr>
          <w:rFonts w:ascii="Times New Roman" w:hAnsi="Times New Roman"/>
          <w:sz w:val="28"/>
          <w:szCs w:val="28"/>
        </w:rPr>
        <w:t xml:space="preserve">. </w:t>
      </w:r>
    </w:p>
    <w:p w:rsidR="00A91AD6" w:rsidRDefault="00A91AD6" w:rsidP="000450F3">
      <w:pPr>
        <w:pStyle w:val="ReportHead"/>
        <w:suppressAutoHyphens/>
        <w:ind w:firstLine="1418"/>
        <w:jc w:val="both"/>
        <w:rPr>
          <w:rFonts w:eastAsia="Times New Roman"/>
          <w:color w:val="000000"/>
          <w:szCs w:val="28"/>
          <w:lang w:eastAsia="ru-RU"/>
        </w:rPr>
      </w:pPr>
      <w:r w:rsidRPr="00A91AD6">
        <w:rPr>
          <w:rFonts w:eastAsia="Times New Roman"/>
          <w:color w:val="000000"/>
          <w:szCs w:val="28"/>
          <w:lang w:eastAsia="ru-RU"/>
        </w:rPr>
        <w:t>Методические указания  предназначены для студентов, обучающихся по направлениям подготовки</w:t>
      </w:r>
      <w:r w:rsidR="008D7778">
        <w:rPr>
          <w:rFonts w:eastAsia="Times New Roman"/>
          <w:color w:val="000000"/>
          <w:szCs w:val="28"/>
          <w:lang w:eastAsia="ru-RU"/>
        </w:rPr>
        <w:t xml:space="preserve"> </w:t>
      </w:r>
      <w:r w:rsidR="000450F3" w:rsidRPr="000450F3">
        <w:rPr>
          <w:szCs w:val="28"/>
        </w:rPr>
        <w:t>23.03.03 Эксплуатация транспортно-технологических машин и комплексов</w:t>
      </w:r>
    </w:p>
    <w:p w:rsidR="006036A8" w:rsidRDefault="006036A8"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B503AA" w:rsidRDefault="00B503AA"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6036A8" w:rsidRDefault="006036A8" w:rsidP="000E1E93">
      <w:pPr>
        <w:shd w:val="clear" w:color="auto" w:fill="FFFFFF"/>
        <w:spacing w:after="0" w:line="240" w:lineRule="auto"/>
        <w:ind w:left="7080"/>
        <w:rPr>
          <w:rFonts w:ascii="Times New Roman" w:eastAsia="Calibri" w:hAnsi="Times New Roman" w:cs="Times New Roman"/>
          <w:sz w:val="28"/>
          <w:szCs w:val="28"/>
        </w:rPr>
      </w:pPr>
      <w:r w:rsidRPr="006036A8">
        <w:rPr>
          <w:rFonts w:ascii="Times New Roman" w:eastAsia="Calibri" w:hAnsi="Times New Roman" w:cs="Times New Roman"/>
          <w:sz w:val="28"/>
          <w:szCs w:val="28"/>
        </w:rPr>
        <w:t>УДК 621.433</w:t>
      </w:r>
    </w:p>
    <w:p w:rsidR="00A91AD6" w:rsidRPr="00A91AD6" w:rsidRDefault="006036A8" w:rsidP="006036A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Pr="006036A8">
        <w:rPr>
          <w:rFonts w:ascii="Times New Roman" w:eastAsia="Calibri" w:hAnsi="Times New Roman" w:cs="Times New Roman"/>
          <w:sz w:val="28"/>
          <w:szCs w:val="28"/>
        </w:rPr>
        <w:t>ББК</w:t>
      </w: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2A3413" w:rsidRPr="00A91AD6" w:rsidRDefault="002A341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891CFA" w:rsidRDefault="00891CFA" w:rsidP="00047218">
      <w:pPr>
        <w:spacing w:after="0"/>
        <w:ind w:left="567" w:hanging="141"/>
        <w:contextualSpacing/>
        <w:jc w:val="center"/>
        <w:rPr>
          <w:rFonts w:ascii="Times New Roman" w:eastAsia="Times New Roman" w:hAnsi="Times New Roman" w:cs="Times New Roman"/>
          <w:sz w:val="28"/>
          <w:szCs w:val="28"/>
          <w:lang w:eastAsia="ru-RU"/>
        </w:rPr>
      </w:pPr>
    </w:p>
    <w:p w:rsidR="00A91AD6" w:rsidRPr="00A91AD6" w:rsidRDefault="00D728DC" w:rsidP="00047218">
      <w:pPr>
        <w:spacing w:after="0"/>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03AA">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000450F3">
        <w:rPr>
          <w:rFonts w:ascii="Times New Roman" w:eastAsia="Times New Roman" w:hAnsi="Times New Roman" w:cs="Times New Roman"/>
          <w:sz w:val="28"/>
          <w:szCs w:val="28"/>
          <w:lang w:eastAsia="ru-RU"/>
        </w:rPr>
        <w:t xml:space="preserve">    </w:t>
      </w:r>
      <w:r w:rsidR="00A91AD6" w:rsidRPr="00A91AD6">
        <w:rPr>
          <w:rFonts w:ascii="Times New Roman" w:eastAsia="Times New Roman" w:hAnsi="Times New Roman" w:cs="Times New Roman"/>
          <w:sz w:val="28"/>
          <w:szCs w:val="28"/>
          <w:lang w:eastAsia="ru-RU"/>
        </w:rPr>
        <w:t xml:space="preserve">© </w:t>
      </w:r>
      <w:r w:rsidR="00B503AA">
        <w:rPr>
          <w:rFonts w:ascii="Times New Roman" w:eastAsia="Times New Roman" w:hAnsi="Times New Roman" w:cs="Times New Roman"/>
          <w:sz w:val="28"/>
          <w:szCs w:val="28"/>
          <w:lang w:eastAsia="ru-RU"/>
        </w:rPr>
        <w:t>Майоров М.А.</w:t>
      </w:r>
      <w:r w:rsidR="00A91AD6" w:rsidRPr="00A91AD6">
        <w:rPr>
          <w:rFonts w:ascii="Times New Roman" w:eastAsia="Times New Roman" w:hAnsi="Times New Roman" w:cs="Times New Roman"/>
          <w:sz w:val="28"/>
          <w:szCs w:val="28"/>
          <w:lang w:eastAsia="ru-RU"/>
        </w:rPr>
        <w:t>, 201</w:t>
      </w:r>
      <w:r w:rsidR="000450F3">
        <w:rPr>
          <w:rFonts w:ascii="Times New Roman" w:eastAsia="Times New Roman" w:hAnsi="Times New Roman" w:cs="Times New Roman"/>
          <w:sz w:val="28"/>
          <w:szCs w:val="28"/>
          <w:lang w:eastAsia="ru-RU"/>
        </w:rPr>
        <w:t>6</w:t>
      </w:r>
    </w:p>
    <w:p w:rsidR="000E1E93" w:rsidRPr="000E1E93" w:rsidRDefault="00A91AD6" w:rsidP="000E1E93">
      <w:pPr>
        <w:spacing w:after="0"/>
        <w:ind w:left="567" w:hanging="141"/>
        <w:contextualSpacing/>
        <w:jc w:val="right"/>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w:t>
      </w:r>
      <w:r w:rsidR="000450F3">
        <w:rPr>
          <w:rFonts w:ascii="Times New Roman" w:eastAsia="Times New Roman" w:hAnsi="Times New Roman" w:cs="Times New Roman"/>
          <w:sz w:val="28"/>
          <w:szCs w:val="28"/>
          <w:lang w:eastAsia="ru-RU"/>
        </w:rPr>
        <w:t xml:space="preserve">                        </w:t>
      </w:r>
      <w:r w:rsidRPr="00A91AD6">
        <w:rPr>
          <w:rFonts w:ascii="Times New Roman" w:eastAsia="Times New Roman" w:hAnsi="Times New Roman" w:cs="Times New Roman"/>
          <w:sz w:val="28"/>
          <w:szCs w:val="28"/>
          <w:lang w:eastAsia="ru-RU"/>
        </w:rPr>
        <w:t>© БГТИ (филиал) ОГУ, 201</w:t>
      </w:r>
      <w:r w:rsidR="000450F3">
        <w:rPr>
          <w:rFonts w:ascii="Times New Roman" w:eastAsia="Times New Roman" w:hAnsi="Times New Roman" w:cs="Times New Roman"/>
          <w:sz w:val="28"/>
          <w:szCs w:val="28"/>
          <w:lang w:eastAsia="ru-RU"/>
        </w:rPr>
        <w:t>6</w:t>
      </w: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933150" w:rsidRDefault="00933150" w:rsidP="001B3867">
      <w:pPr>
        <w:shd w:val="clear" w:color="auto" w:fill="FFFFFF"/>
        <w:spacing w:after="0"/>
        <w:contextualSpacing/>
        <w:outlineLvl w:val="0"/>
        <w:rPr>
          <w:rFonts w:ascii="Times New Roman" w:eastAsia="Times New Roman" w:hAnsi="Times New Roman" w:cs="Times New Roman"/>
          <w:b/>
          <w:color w:val="000000"/>
          <w:sz w:val="28"/>
          <w:szCs w:val="28"/>
          <w:lang w:eastAsia="ru-RU"/>
        </w:rPr>
      </w:pPr>
    </w:p>
    <w:p w:rsidR="00A91AD6" w:rsidRPr="004C473C" w:rsidRDefault="00A91AD6"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r w:rsidRPr="004C473C">
        <w:rPr>
          <w:rFonts w:ascii="Times New Roman" w:eastAsia="Times New Roman" w:hAnsi="Times New Roman" w:cs="Times New Roman"/>
          <w:b/>
          <w:color w:val="000000"/>
          <w:sz w:val="28"/>
          <w:szCs w:val="28"/>
          <w:lang w:eastAsia="ru-RU"/>
        </w:rPr>
        <w:lastRenderedPageBreak/>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09"/>
        <w:gridCol w:w="914"/>
      </w:tblGrid>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510" w:type="dxa"/>
          </w:tcPr>
          <w:p w:rsidR="00A91AD6" w:rsidRDefault="000E4F1C"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Пояснительная записка…</w:t>
            </w:r>
            <w:r w:rsidR="00A91AD6">
              <w:rPr>
                <w:rFonts w:ascii="Times New Roman" w:eastAsia="Times New Roman" w:hAnsi="Times New Roman" w:cs="Times New Roman"/>
                <w:color w:val="000000"/>
                <w:sz w:val="28"/>
                <w:szCs w:val="28"/>
                <w:lang w:eastAsia="ru-RU"/>
              </w:rPr>
              <w:t>……………………………………..</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Цели и задачи дисциплины……………………………………</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 компетенций, формируемых в процессе изучения 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6F32C8">
        <w:tc>
          <w:tcPr>
            <w:tcW w:w="566" w:type="dxa"/>
          </w:tcPr>
          <w:p w:rsidR="00A91AD6" w:rsidRDefault="000E4F1C"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A91AD6" w:rsidRPr="00A91AD6" w:rsidRDefault="000E4F1C" w:rsidP="00B546F4">
            <w:pPr>
              <w:pStyle w:val="Default"/>
              <w:jc w:val="both"/>
              <w:rPr>
                <w:rFonts w:eastAsia="Times New Roman"/>
                <w:sz w:val="28"/>
                <w:szCs w:val="28"/>
                <w:lang w:eastAsia="ru-RU"/>
              </w:rPr>
            </w:pPr>
            <w:r>
              <w:rPr>
                <w:sz w:val="28"/>
                <w:szCs w:val="28"/>
              </w:rPr>
              <w:t>В</w:t>
            </w:r>
            <w:r w:rsidR="00A91AD6" w:rsidRPr="00A91AD6">
              <w:rPr>
                <w:sz w:val="28"/>
                <w:szCs w:val="28"/>
              </w:rPr>
              <w:t xml:space="preserve">иды занятий и особенности их проведения при изучении </w:t>
            </w:r>
            <w:r w:rsidR="00B546F4">
              <w:rPr>
                <w:sz w:val="28"/>
                <w:szCs w:val="28"/>
              </w:rPr>
              <w:t>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6F32C8">
        <w:tc>
          <w:tcPr>
            <w:tcW w:w="566" w:type="dxa"/>
          </w:tcPr>
          <w:p w:rsidR="00A91AD6"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510" w:type="dxa"/>
          </w:tcPr>
          <w:p w:rsidR="00A91AD6" w:rsidRPr="00A91AD6" w:rsidRDefault="00817BE6" w:rsidP="00C21D18">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 xml:space="preserve">Методические рекомендации по </w:t>
            </w:r>
            <w:r w:rsidR="00C21D18">
              <w:rPr>
                <w:rFonts w:ascii="Times New Roman" w:eastAsia="Times New Roman" w:hAnsi="Times New Roman" w:cs="Times New Roman"/>
                <w:color w:val="000000"/>
                <w:sz w:val="28"/>
                <w:szCs w:val="26"/>
                <w:lang w:eastAsia="ru-RU"/>
              </w:rPr>
              <w:t xml:space="preserve">организации </w:t>
            </w:r>
            <w:r w:rsidRPr="00817BE6">
              <w:rPr>
                <w:rFonts w:ascii="Times New Roman" w:eastAsia="Times New Roman" w:hAnsi="Times New Roman" w:cs="Times New Roman"/>
                <w:color w:val="000000"/>
                <w:sz w:val="28"/>
                <w:szCs w:val="26"/>
                <w:lang w:eastAsia="ru-RU"/>
              </w:rPr>
              <w:t>самостоятельной работ</w:t>
            </w:r>
            <w:r w:rsidR="00C21D18">
              <w:rPr>
                <w:rFonts w:ascii="Times New Roman" w:eastAsia="Times New Roman" w:hAnsi="Times New Roman" w:cs="Times New Roman"/>
                <w:color w:val="000000"/>
                <w:sz w:val="28"/>
                <w:szCs w:val="26"/>
                <w:lang w:eastAsia="ru-RU"/>
              </w:rPr>
              <w:t>ы</w:t>
            </w:r>
            <w:r w:rsidRPr="00817BE6">
              <w:rPr>
                <w:rFonts w:ascii="Times New Roman" w:eastAsia="Times New Roman" w:hAnsi="Times New Roman" w:cs="Times New Roman"/>
                <w:color w:val="000000"/>
                <w:sz w:val="28"/>
                <w:szCs w:val="26"/>
                <w:lang w:eastAsia="ru-RU"/>
              </w:rPr>
              <w:t xml:space="preserve"> студентов</w:t>
            </w:r>
            <w:r w:rsidR="00D21FDD">
              <w:rPr>
                <w:rFonts w:ascii="Times New Roman" w:eastAsia="Times New Roman" w:hAnsi="Times New Roman" w:cs="Times New Roman"/>
                <w:color w:val="000000"/>
                <w:sz w:val="28"/>
                <w:szCs w:val="26"/>
                <w:lang w:eastAsia="ru-RU"/>
              </w:rPr>
              <w:t>…………………</w:t>
            </w:r>
            <w:r w:rsidR="00C21D18">
              <w:rPr>
                <w:rFonts w:ascii="Times New Roman" w:eastAsia="Times New Roman" w:hAnsi="Times New Roman" w:cs="Times New Roman"/>
                <w:color w:val="000000"/>
                <w:sz w:val="28"/>
                <w:szCs w:val="26"/>
                <w:lang w:eastAsia="ru-RU"/>
              </w:rPr>
              <w:t>..</w:t>
            </w:r>
            <w:r w:rsidR="00D21FDD">
              <w:rPr>
                <w:rFonts w:ascii="Times New Roman" w:eastAsia="Times New Roman" w:hAnsi="Times New Roman" w:cs="Times New Roman"/>
                <w:color w:val="000000"/>
                <w:sz w:val="28"/>
                <w:szCs w:val="26"/>
                <w:lang w:eastAsia="ru-RU"/>
              </w:rPr>
              <w:t>……………………..</w:t>
            </w:r>
          </w:p>
        </w:tc>
        <w:tc>
          <w:tcPr>
            <w:tcW w:w="928" w:type="dxa"/>
          </w:tcPr>
          <w:p w:rsidR="00A91AD6" w:rsidRDefault="00A91AD6"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510" w:type="dxa"/>
          </w:tcPr>
          <w:p w:rsidR="00B546F4" w:rsidRPr="00817BE6" w:rsidRDefault="00B546F4" w:rsidP="00047218">
            <w:pPr>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Правила конспектирования лекционного материала………..</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510" w:type="dxa"/>
          </w:tcPr>
          <w:p w:rsidR="00B546F4" w:rsidRPr="00B546F4" w:rsidRDefault="00B546F4" w:rsidP="00B546F4">
            <w:pPr>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Р</w:t>
            </w:r>
            <w:r w:rsidRPr="00B546F4">
              <w:rPr>
                <w:rFonts w:ascii="Times New Roman" w:hAnsi="Times New Roman" w:cs="Times New Roman"/>
                <w:sz w:val="28"/>
                <w:szCs w:val="28"/>
              </w:rPr>
              <w:t>екомендации по работе с литературой</w:t>
            </w:r>
            <w:r>
              <w:rPr>
                <w:rFonts w:ascii="Times New Roman" w:hAnsi="Times New Roman" w:cs="Times New Roman"/>
                <w:sz w:val="28"/>
                <w:szCs w:val="28"/>
              </w:rPr>
              <w:t>………………………</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7510" w:type="dxa"/>
          </w:tcPr>
          <w:p w:rsidR="00B546F4" w:rsidRPr="00817BE6" w:rsidRDefault="00B546F4" w:rsidP="00417161">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по выполнению </w:t>
            </w:r>
            <w:r w:rsidR="00417161">
              <w:rPr>
                <w:rFonts w:ascii="Times New Roman" w:hAnsi="Times New Roman" w:cs="Times New Roman"/>
                <w:sz w:val="28"/>
                <w:szCs w:val="28"/>
              </w:rPr>
              <w:t>индивидуального творческого задания…………………………………</w:t>
            </w:r>
            <w:r>
              <w:rPr>
                <w:rFonts w:ascii="Times New Roman" w:hAnsi="Times New Roman" w:cs="Times New Roman"/>
                <w:sz w:val="28"/>
                <w:szCs w:val="28"/>
              </w:rPr>
              <w:t>…..</w:t>
            </w:r>
          </w:p>
        </w:tc>
        <w:tc>
          <w:tcPr>
            <w:tcW w:w="928" w:type="dxa"/>
          </w:tcPr>
          <w:p w:rsidR="00417161" w:rsidRDefault="00417161" w:rsidP="00047218">
            <w:pPr>
              <w:contextualSpacing/>
              <w:jc w:val="center"/>
              <w:outlineLvl w:val="0"/>
              <w:rPr>
                <w:rFonts w:ascii="Times New Roman" w:eastAsia="Times New Roman" w:hAnsi="Times New Roman" w:cs="Times New Roman"/>
                <w:color w:val="000000"/>
                <w:sz w:val="28"/>
                <w:szCs w:val="28"/>
                <w:lang w:eastAsia="ru-RU"/>
              </w:rPr>
            </w:pPr>
          </w:p>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c>
          <w:tcPr>
            <w:tcW w:w="7510"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указания к выполнению контрольной работы</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B546F4" w:rsidTr="006F32C8">
        <w:tc>
          <w:tcPr>
            <w:tcW w:w="566" w:type="dxa"/>
          </w:tcPr>
          <w:p w:rsidR="00B546F4"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p>
        </w:tc>
        <w:tc>
          <w:tcPr>
            <w:tcW w:w="7510" w:type="dxa"/>
          </w:tcPr>
          <w:p w:rsidR="00B546F4" w:rsidRPr="00817BE6" w:rsidRDefault="00B546F4" w:rsidP="006F02D6">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6F32C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p>
        </w:tc>
        <w:tc>
          <w:tcPr>
            <w:tcW w:w="7510"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рекомендации п</w:t>
            </w:r>
            <w:r>
              <w:rPr>
                <w:rFonts w:ascii="Times New Roman" w:hAnsi="Times New Roman" w:cs="Times New Roman"/>
                <w:sz w:val="28"/>
                <w:szCs w:val="28"/>
              </w:rPr>
              <w:t>о</w:t>
            </w:r>
            <w:r w:rsidRPr="00F52A3B">
              <w:rPr>
                <w:rFonts w:ascii="Times New Roman" w:hAnsi="Times New Roman" w:cs="Times New Roman"/>
                <w:sz w:val="28"/>
                <w:szCs w:val="28"/>
              </w:rPr>
              <w:t xml:space="preserve"> подготовке</w:t>
            </w:r>
            <w:r>
              <w:rPr>
                <w:rFonts w:ascii="Times New Roman" w:hAnsi="Times New Roman" w:cs="Times New Roman"/>
                <w:sz w:val="28"/>
                <w:szCs w:val="28"/>
              </w:rPr>
              <w:t xml:space="preserve"> к рубежному контролю………………………………………………………..</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c>
          <w:tcPr>
            <w:tcW w:w="7510" w:type="dxa"/>
          </w:tcPr>
          <w:p w:rsidR="00B546F4" w:rsidRDefault="006F32C8" w:rsidP="006F32C8">
            <w:pPr>
              <w:jc w:val="both"/>
              <w:rPr>
                <w:rFonts w:ascii="Times New Roman" w:hAnsi="Times New Roman" w:cs="Times New Roman"/>
                <w:sz w:val="28"/>
                <w:szCs w:val="28"/>
              </w:rPr>
            </w:pPr>
            <w:r>
              <w:rPr>
                <w:rFonts w:ascii="Times New Roman" w:hAnsi="Times New Roman" w:cs="Times New Roman"/>
                <w:sz w:val="28"/>
                <w:szCs w:val="28"/>
              </w:rPr>
              <w:t>К</w:t>
            </w:r>
            <w:r w:rsidRPr="00B546F4">
              <w:rPr>
                <w:rFonts w:ascii="Times New Roman" w:hAnsi="Times New Roman" w:cs="Times New Roman"/>
                <w:sz w:val="28"/>
                <w:szCs w:val="28"/>
              </w:rPr>
              <w:t>ритерии оценивания</w:t>
            </w:r>
            <w:r w:rsidRPr="00F52A3B">
              <w:rPr>
                <w:rFonts w:ascii="Times New Roman" w:hAnsi="Times New Roman" w:cs="Times New Roman"/>
                <w:sz w:val="28"/>
                <w:szCs w:val="28"/>
              </w:rPr>
              <w:t xml:space="preserve"> </w:t>
            </w:r>
            <w:r w:rsidR="00B546F4" w:rsidRPr="00F52A3B">
              <w:rPr>
                <w:rFonts w:ascii="Times New Roman" w:hAnsi="Times New Roman" w:cs="Times New Roman"/>
                <w:sz w:val="28"/>
                <w:szCs w:val="28"/>
              </w:rPr>
              <w:t>самостоятельной работ</w:t>
            </w:r>
            <w:r>
              <w:rPr>
                <w:rFonts w:ascii="Times New Roman" w:hAnsi="Times New Roman" w:cs="Times New Roman"/>
                <w:sz w:val="28"/>
                <w:szCs w:val="28"/>
              </w:rPr>
              <w:t>ы</w:t>
            </w:r>
            <w:r w:rsidR="00B546F4" w:rsidRPr="00F52A3B">
              <w:rPr>
                <w:rFonts w:ascii="Times New Roman" w:hAnsi="Times New Roman" w:cs="Times New Roman"/>
                <w:sz w:val="28"/>
                <w:szCs w:val="28"/>
              </w:rPr>
              <w:t xml:space="preserve"> студентов</w:t>
            </w:r>
          </w:p>
          <w:p w:rsidR="000E1E93" w:rsidRPr="00817BE6" w:rsidRDefault="000E1E93" w:rsidP="006F32C8">
            <w:pPr>
              <w:jc w:val="both"/>
              <w:rPr>
                <w:rFonts w:ascii="Times New Roman" w:eastAsia="Times New Roman" w:hAnsi="Times New Roman" w:cs="Times New Roman"/>
                <w:color w:val="000000"/>
                <w:sz w:val="28"/>
                <w:szCs w:val="26"/>
                <w:lang w:eastAsia="ru-RU"/>
              </w:rPr>
            </w:pP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387003" w:rsidRDefault="0038700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303CA" w:rsidRPr="00047218" w:rsidRDefault="001229C6" w:rsidP="00047218">
      <w:pPr>
        <w:pStyle w:val="Default"/>
        <w:spacing w:line="276" w:lineRule="auto"/>
        <w:ind w:firstLine="567"/>
        <w:rPr>
          <w:b/>
          <w:bCs/>
          <w:sz w:val="28"/>
          <w:szCs w:val="32"/>
        </w:rPr>
      </w:pPr>
      <w:r>
        <w:rPr>
          <w:b/>
          <w:bCs/>
          <w:sz w:val="28"/>
          <w:szCs w:val="32"/>
        </w:rPr>
        <w:lastRenderedPageBreak/>
        <w:t>1</w:t>
      </w:r>
      <w:r w:rsidR="000303CA" w:rsidRPr="00047218">
        <w:rPr>
          <w:b/>
          <w:bCs/>
          <w:sz w:val="28"/>
          <w:szCs w:val="32"/>
        </w:rPr>
        <w:t xml:space="preserve"> </w:t>
      </w:r>
      <w:r w:rsidR="002A3413" w:rsidRPr="002A3413">
        <w:rPr>
          <w:rFonts w:eastAsia="Times New Roman"/>
          <w:b/>
          <w:sz w:val="28"/>
          <w:szCs w:val="28"/>
          <w:lang w:eastAsia="ru-RU"/>
        </w:rPr>
        <w:t>Пояснительная записка</w:t>
      </w:r>
    </w:p>
    <w:p w:rsidR="004C473C" w:rsidRDefault="004C473C" w:rsidP="00B503AA">
      <w:pPr>
        <w:shd w:val="clear" w:color="auto" w:fill="FFFFFF"/>
        <w:spacing w:after="0"/>
        <w:contextualSpacing/>
        <w:jc w:val="both"/>
        <w:outlineLvl w:val="0"/>
        <w:rPr>
          <w:rFonts w:ascii="Times New Roman" w:hAnsi="Times New Roman" w:cs="Times New Roman"/>
          <w:b/>
          <w:bCs/>
          <w:sz w:val="28"/>
          <w:szCs w:val="28"/>
        </w:rPr>
      </w:pPr>
    </w:p>
    <w:p w:rsidR="00891CFA" w:rsidRPr="000303CA" w:rsidRDefault="000303CA"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r w:rsidRPr="000303CA">
        <w:rPr>
          <w:rFonts w:ascii="Times New Roman" w:hAnsi="Times New Roman" w:cs="Times New Roman"/>
          <w:b/>
          <w:bCs/>
          <w:sz w:val="28"/>
          <w:szCs w:val="28"/>
        </w:rPr>
        <w:t>1.1 Цели и задачи дисциплины</w:t>
      </w: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B503AA" w:rsidRPr="000450F3"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Цель настоящего методического пособия – помочь студентам и преподавателям в организации занятий при изучении курса «</w:t>
      </w:r>
      <w:r w:rsidR="000450F3" w:rsidRPr="000450F3">
        <w:rPr>
          <w:rFonts w:ascii="Times New Roman" w:hAnsi="Times New Roman" w:cs="Times New Roman"/>
          <w:color w:val="000000"/>
          <w:sz w:val="28"/>
          <w:szCs w:val="28"/>
        </w:rPr>
        <w:t>Энергоресурсосбережение на транспорте</w:t>
      </w:r>
      <w:r w:rsidRPr="000450F3">
        <w:rPr>
          <w:rFonts w:ascii="Times New Roman" w:eastAsia="Times New Roman" w:hAnsi="Times New Roman" w:cs="Times New Roman"/>
          <w:sz w:val="28"/>
          <w:szCs w:val="28"/>
        </w:rPr>
        <w:t>».</w:t>
      </w: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Для освоения данным дисциплинам в вузе читаются лекции и проводятся практические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B503AA" w:rsidRPr="000450F3" w:rsidRDefault="00B503AA" w:rsidP="000450F3">
      <w:pPr>
        <w:pStyle w:val="ReportHead"/>
        <w:suppressAutoHyphens/>
        <w:ind w:firstLine="1418"/>
        <w:jc w:val="both"/>
        <w:rPr>
          <w:rFonts w:eastAsia="Times New Roman"/>
          <w:color w:val="000000"/>
          <w:szCs w:val="28"/>
          <w:lang w:eastAsia="ru-RU"/>
        </w:rPr>
      </w:pPr>
      <w:r w:rsidRPr="00B503AA">
        <w:rPr>
          <w:rFonts w:eastAsia="Times New Roman"/>
          <w:szCs w:val="28"/>
        </w:rPr>
        <w:t xml:space="preserve">Задачи изучения дисциплины </w:t>
      </w:r>
      <w:r w:rsidRPr="00B503AA">
        <w:rPr>
          <w:szCs w:val="28"/>
        </w:rPr>
        <w:t>«</w:t>
      </w:r>
      <w:r w:rsidR="000450F3">
        <w:rPr>
          <w:color w:val="000000"/>
          <w:szCs w:val="28"/>
        </w:rPr>
        <w:t>Энергоресурсосбережение на транспорте</w:t>
      </w:r>
      <w:r w:rsidRPr="00B503AA">
        <w:rPr>
          <w:szCs w:val="28"/>
        </w:rPr>
        <w:t xml:space="preserve">» </w:t>
      </w:r>
      <w:r w:rsidRPr="00B503AA">
        <w:rPr>
          <w:rFonts w:eastAsia="Times New Roman"/>
          <w:szCs w:val="28"/>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направлению </w:t>
      </w:r>
      <w:r w:rsidRPr="00B503AA">
        <w:rPr>
          <w:szCs w:val="28"/>
        </w:rPr>
        <w:t xml:space="preserve">подготовки </w:t>
      </w:r>
      <w:r w:rsidR="000450F3" w:rsidRPr="000450F3">
        <w:rPr>
          <w:szCs w:val="28"/>
        </w:rPr>
        <w:t>23.03.03 Эксплуатация транспортно-технологических машин и комплексов</w:t>
      </w:r>
      <w:r w:rsidR="000450F3">
        <w:rPr>
          <w:szCs w:val="28"/>
        </w:rPr>
        <w:t>, профиль: Сервис транспортных и технологических машин и оборудования</w:t>
      </w:r>
    </w:p>
    <w:p w:rsidR="000450F3" w:rsidRDefault="00B503AA" w:rsidP="000450F3">
      <w:pPr>
        <w:spacing w:after="0" w:line="240" w:lineRule="auto"/>
        <w:ind w:firstLine="709"/>
        <w:jc w:val="both"/>
        <w:rPr>
          <w:rFonts w:ascii="Times New Roman" w:hAnsi="Times New Roman" w:cs="Times New Roman"/>
          <w:sz w:val="28"/>
          <w:szCs w:val="28"/>
        </w:rPr>
      </w:pPr>
      <w:r w:rsidRPr="00B503AA">
        <w:rPr>
          <w:rFonts w:ascii="Times New Roman" w:hAnsi="Times New Roman" w:cs="Times New Roman"/>
          <w:sz w:val="28"/>
          <w:szCs w:val="28"/>
        </w:rPr>
        <w:t xml:space="preserve">Основная цель для студента: </w:t>
      </w:r>
    </w:p>
    <w:p w:rsidR="000450F3" w:rsidRPr="000450F3" w:rsidRDefault="000450F3" w:rsidP="000450F3">
      <w:pPr>
        <w:spacing w:after="0" w:line="240" w:lineRule="auto"/>
        <w:ind w:firstLine="709"/>
        <w:jc w:val="both"/>
        <w:rPr>
          <w:rFonts w:ascii="Times New Roman" w:hAnsi="Times New Roman" w:cs="Times New Roman"/>
          <w:color w:val="000000"/>
          <w:sz w:val="28"/>
          <w:szCs w:val="28"/>
        </w:rPr>
      </w:pPr>
      <w:r w:rsidRPr="000450F3">
        <w:rPr>
          <w:rFonts w:ascii="Times New Roman" w:hAnsi="Times New Roman" w:cs="Times New Roman"/>
          <w:color w:val="000000"/>
          <w:sz w:val="28"/>
          <w:szCs w:val="28"/>
        </w:rPr>
        <w:t xml:space="preserve">- формирование системы научных и практических знаний по </w:t>
      </w:r>
      <w:r w:rsidRPr="000450F3">
        <w:rPr>
          <w:rFonts w:ascii="Times New Roman" w:hAnsi="Times New Roman" w:cs="Times New Roman"/>
          <w:sz w:val="28"/>
          <w:szCs w:val="28"/>
        </w:rPr>
        <w:t>организации и технологии сбережения ресурсов технологического процесса</w:t>
      </w:r>
      <w:r w:rsidRPr="000450F3">
        <w:rPr>
          <w:rFonts w:ascii="Times New Roman" w:hAnsi="Times New Roman" w:cs="Times New Roman"/>
          <w:color w:val="000000"/>
          <w:sz w:val="28"/>
          <w:szCs w:val="28"/>
        </w:rPr>
        <w:t xml:space="preserve"> в области эксплуатации транспортно-технологических машин и комплексов, а также </w:t>
      </w:r>
      <w:r w:rsidRPr="000450F3">
        <w:rPr>
          <w:rFonts w:ascii="Times New Roman" w:hAnsi="Times New Roman" w:cs="Times New Roman"/>
          <w:sz w:val="28"/>
          <w:szCs w:val="28"/>
        </w:rPr>
        <w:t>экономном потреблении моторных топлив и масел, смазочных материалов, запасных частей, шин, резинотехнических изделий, электроэнергии, воды и других ресурсов</w:t>
      </w:r>
      <w:r w:rsidRPr="000450F3">
        <w:rPr>
          <w:rFonts w:ascii="Times New Roman" w:hAnsi="Times New Roman" w:cs="Times New Roman"/>
          <w:color w:val="000000"/>
          <w:sz w:val="28"/>
          <w:szCs w:val="28"/>
        </w:rPr>
        <w:t>;</w:t>
      </w:r>
    </w:p>
    <w:p w:rsidR="000450F3" w:rsidRPr="000450F3" w:rsidRDefault="000450F3" w:rsidP="000450F3">
      <w:pPr>
        <w:spacing w:after="0" w:line="240" w:lineRule="auto"/>
        <w:ind w:firstLine="709"/>
        <w:jc w:val="both"/>
        <w:rPr>
          <w:rFonts w:ascii="Times New Roman" w:hAnsi="Times New Roman" w:cs="Times New Roman"/>
          <w:color w:val="000000"/>
          <w:sz w:val="28"/>
          <w:szCs w:val="28"/>
        </w:rPr>
      </w:pPr>
      <w:r w:rsidRPr="000450F3">
        <w:rPr>
          <w:rFonts w:ascii="Times New Roman" w:hAnsi="Times New Roman" w:cs="Times New Roman"/>
          <w:color w:val="000000"/>
          <w:sz w:val="28"/>
          <w:szCs w:val="28"/>
        </w:rPr>
        <w:t xml:space="preserve">- формирование практических знаний об использовании ресурсосберегающих технологий в </w:t>
      </w:r>
      <w:r w:rsidRPr="000450F3">
        <w:rPr>
          <w:rFonts w:ascii="Times New Roman" w:hAnsi="Times New Roman" w:cs="Times New Roman"/>
          <w:sz w:val="28"/>
          <w:szCs w:val="28"/>
        </w:rPr>
        <w:t>практической деятельности с ходе выполнения операций текущего ремонта и технического обслуживания транспортных и транспортно-технологических машин и оборудования на основе использования новых материалов и средств диагностики.</w:t>
      </w:r>
    </w:p>
    <w:p w:rsidR="00B503AA" w:rsidRPr="00B503AA" w:rsidRDefault="00B503AA" w:rsidP="00B503AA">
      <w:pPr>
        <w:pStyle w:val="3"/>
        <w:spacing w:after="0" w:line="240" w:lineRule="auto"/>
        <w:ind w:firstLine="709"/>
        <w:jc w:val="both"/>
        <w:rPr>
          <w:rFonts w:ascii="Times New Roman" w:hAnsi="Times New Roman" w:cs="Times New Roman"/>
          <w:b/>
          <w:i/>
          <w:sz w:val="28"/>
          <w:szCs w:val="28"/>
        </w:rPr>
      </w:pPr>
      <w:r w:rsidRPr="00B503AA">
        <w:rPr>
          <w:rFonts w:ascii="Times New Roman" w:eastAsia="Times New Roman" w:hAnsi="Times New Roman" w:cs="Times New Roman"/>
          <w:sz w:val="28"/>
          <w:szCs w:val="28"/>
        </w:rPr>
        <w:t xml:space="preserve">В процессе изучения дисциплины перед студентами ставятся следующие задачи: </w:t>
      </w:r>
    </w:p>
    <w:p w:rsidR="000450F3" w:rsidRPr="000450F3" w:rsidRDefault="000450F3" w:rsidP="000450F3">
      <w:pPr>
        <w:pStyle w:val="ReportMain"/>
        <w:suppressAutoHyphens/>
        <w:ind w:firstLine="709"/>
        <w:jc w:val="both"/>
        <w:rPr>
          <w:sz w:val="28"/>
          <w:szCs w:val="28"/>
        </w:rPr>
      </w:pPr>
      <w:r w:rsidRPr="000450F3">
        <w:rPr>
          <w:rFonts w:eastAsia="Times New Roman"/>
          <w:color w:val="000000"/>
          <w:sz w:val="28"/>
          <w:szCs w:val="28"/>
        </w:rPr>
        <w:t>- развивать научные основы о</w:t>
      </w:r>
      <w:r w:rsidRPr="000450F3">
        <w:rPr>
          <w:color w:val="000000"/>
          <w:spacing w:val="6"/>
          <w:sz w:val="28"/>
          <w:szCs w:val="28"/>
        </w:rPr>
        <w:t xml:space="preserve">бщих принципов и понятий ресурсосберегающей </w:t>
      </w:r>
      <w:r w:rsidRPr="000450F3">
        <w:rPr>
          <w:color w:val="000000"/>
          <w:spacing w:val="7"/>
          <w:sz w:val="28"/>
          <w:szCs w:val="28"/>
        </w:rPr>
        <w:t>политики</w:t>
      </w:r>
      <w:r w:rsidRPr="000450F3">
        <w:rPr>
          <w:rFonts w:eastAsia="Times New Roman"/>
          <w:color w:val="000000"/>
          <w:sz w:val="28"/>
          <w:szCs w:val="28"/>
        </w:rPr>
        <w:t xml:space="preserve"> Российской Федерации, </w:t>
      </w:r>
      <w:r w:rsidRPr="000450F3">
        <w:rPr>
          <w:snapToGrid w:val="0"/>
          <w:sz w:val="28"/>
          <w:szCs w:val="28"/>
        </w:rPr>
        <w:t xml:space="preserve">видах ресурсов и их классификации, </w:t>
      </w:r>
      <w:r w:rsidRPr="000450F3">
        <w:rPr>
          <w:sz w:val="28"/>
          <w:szCs w:val="28"/>
        </w:rPr>
        <w:t>путях ресурсосбережения на автомобильном транспорте, экономии моторного топлива, смазочных материалов, автомобильных шин и агрегатов в ходе выполнения технологического процесса в области эксплуатации транспортно-технологических машин и комплексов;</w:t>
      </w:r>
    </w:p>
    <w:p w:rsidR="000450F3" w:rsidRPr="000450F3" w:rsidRDefault="000450F3" w:rsidP="000450F3">
      <w:pPr>
        <w:pStyle w:val="ReportMain"/>
        <w:suppressAutoHyphens/>
        <w:ind w:firstLine="709"/>
        <w:jc w:val="both"/>
        <w:rPr>
          <w:sz w:val="28"/>
          <w:szCs w:val="28"/>
        </w:rPr>
      </w:pPr>
      <w:r w:rsidRPr="000450F3">
        <w:rPr>
          <w:sz w:val="28"/>
          <w:szCs w:val="28"/>
        </w:rPr>
        <w:t>- формирование умений и навыков по использованию в практической деятельности технологий сбережения ресурсов в ходе выполнения технологического процесса</w:t>
      </w:r>
      <w:r w:rsidRPr="000450F3">
        <w:rPr>
          <w:b/>
          <w:sz w:val="28"/>
          <w:szCs w:val="28"/>
        </w:rPr>
        <w:t xml:space="preserve"> </w:t>
      </w:r>
      <w:r w:rsidRPr="000450F3">
        <w:rPr>
          <w:sz w:val="28"/>
          <w:szCs w:val="28"/>
        </w:rPr>
        <w:t>текущего ремонта и технического обслуживания транспортных и транспортно-технологических машин и оборудования на основе использования новых материалов и средств диагностики</w:t>
      </w:r>
    </w:p>
    <w:p w:rsidR="001B3867" w:rsidRDefault="001B3867" w:rsidP="000450F3">
      <w:pPr>
        <w:pStyle w:val="Default"/>
        <w:spacing w:line="276" w:lineRule="auto"/>
        <w:jc w:val="both"/>
        <w:rPr>
          <w:b/>
          <w:bCs/>
          <w:sz w:val="28"/>
          <w:szCs w:val="28"/>
        </w:rPr>
      </w:pPr>
    </w:p>
    <w:p w:rsidR="000303CA" w:rsidRDefault="00933150" w:rsidP="00933150">
      <w:pPr>
        <w:pStyle w:val="Default"/>
        <w:spacing w:line="276" w:lineRule="auto"/>
        <w:ind w:firstLine="567"/>
        <w:jc w:val="both"/>
        <w:rPr>
          <w:sz w:val="28"/>
          <w:szCs w:val="28"/>
        </w:rPr>
      </w:pPr>
      <w:r w:rsidRPr="00933150">
        <w:rPr>
          <w:b/>
          <w:bCs/>
          <w:sz w:val="28"/>
          <w:szCs w:val="28"/>
        </w:rPr>
        <w:lastRenderedPageBreak/>
        <w:t xml:space="preserve"> </w:t>
      </w:r>
      <w:r w:rsidR="000303CA">
        <w:rPr>
          <w:b/>
          <w:bCs/>
          <w:sz w:val="28"/>
          <w:szCs w:val="28"/>
        </w:rPr>
        <w:t>1.2 Перечень компетенций, формируемы</w:t>
      </w:r>
      <w:r w:rsidR="007237BD">
        <w:rPr>
          <w:b/>
          <w:bCs/>
          <w:sz w:val="28"/>
          <w:szCs w:val="28"/>
        </w:rPr>
        <w:t>х</w:t>
      </w:r>
      <w:r w:rsidR="000303CA">
        <w:rPr>
          <w:b/>
          <w:bCs/>
          <w:sz w:val="28"/>
          <w:szCs w:val="28"/>
        </w:rPr>
        <w:t xml:space="preserve"> в процессе изучения</w:t>
      </w:r>
    </w:p>
    <w:p w:rsidR="000303CA" w:rsidRDefault="000303CA" w:rsidP="007237BD">
      <w:pPr>
        <w:pStyle w:val="Default"/>
        <w:spacing w:line="276" w:lineRule="auto"/>
        <w:jc w:val="both"/>
        <w:rPr>
          <w:sz w:val="28"/>
          <w:szCs w:val="28"/>
        </w:rPr>
      </w:pPr>
      <w:r>
        <w:rPr>
          <w:b/>
          <w:bCs/>
          <w:sz w:val="28"/>
          <w:szCs w:val="28"/>
        </w:rPr>
        <w:t>дисциплины</w:t>
      </w:r>
    </w:p>
    <w:p w:rsidR="00B503AA" w:rsidRDefault="00B503AA" w:rsidP="00B503AA">
      <w:pPr>
        <w:pStyle w:val="ReportMain"/>
        <w:suppressAutoHyphens/>
        <w:ind w:firstLine="709"/>
        <w:jc w:val="both"/>
        <w:rPr>
          <w:sz w:val="28"/>
          <w:szCs w:val="28"/>
        </w:rPr>
      </w:pPr>
      <w:r w:rsidRPr="00933150">
        <w:rPr>
          <w:sz w:val="28"/>
          <w:szCs w:val="28"/>
        </w:rPr>
        <w:t>Процесс изучения дисциплины направлен на формирование следующих результатов обучения</w:t>
      </w:r>
    </w:p>
    <w:tbl>
      <w:tblPr>
        <w:tblpPr w:leftFromText="180" w:rightFromText="180" w:vertAnchor="text" w:horzAnchor="margin" w:tblpXSpec="center" w:tblpY="165"/>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3175"/>
      </w:tblGrid>
      <w:tr w:rsidR="000450F3" w:rsidRPr="00255D88" w:rsidTr="000450F3">
        <w:trPr>
          <w:tblHeader/>
        </w:trPr>
        <w:tc>
          <w:tcPr>
            <w:tcW w:w="7370" w:type="dxa"/>
            <w:shd w:val="clear" w:color="auto" w:fill="auto"/>
            <w:vAlign w:val="center"/>
          </w:tcPr>
          <w:p w:rsidR="000450F3" w:rsidRPr="000450F3" w:rsidRDefault="000450F3" w:rsidP="000450F3">
            <w:pPr>
              <w:pStyle w:val="ReportMain"/>
              <w:suppressAutoHyphens/>
              <w:jc w:val="center"/>
              <w:rPr>
                <w:sz w:val="28"/>
                <w:szCs w:val="28"/>
              </w:rPr>
            </w:pPr>
            <w:r w:rsidRPr="000450F3">
              <w:rPr>
                <w:sz w:val="28"/>
                <w:szCs w:val="28"/>
              </w:rPr>
              <w:t>Планируемые результаты обучения по дисциплине, характеризующие этапы формирования компетенций</w:t>
            </w:r>
          </w:p>
        </w:tc>
        <w:tc>
          <w:tcPr>
            <w:tcW w:w="3175" w:type="dxa"/>
            <w:shd w:val="clear" w:color="auto" w:fill="auto"/>
            <w:vAlign w:val="center"/>
          </w:tcPr>
          <w:p w:rsidR="000450F3" w:rsidRPr="000450F3" w:rsidRDefault="000450F3" w:rsidP="000450F3">
            <w:pPr>
              <w:pStyle w:val="ReportMain"/>
              <w:suppressAutoHyphens/>
              <w:jc w:val="center"/>
              <w:rPr>
                <w:sz w:val="28"/>
                <w:szCs w:val="28"/>
              </w:rPr>
            </w:pPr>
            <w:r w:rsidRPr="000450F3">
              <w:rPr>
                <w:sz w:val="28"/>
                <w:szCs w:val="28"/>
              </w:rPr>
              <w:t>Формируемые компетенции</w:t>
            </w:r>
          </w:p>
        </w:tc>
      </w:tr>
      <w:tr w:rsidR="000450F3" w:rsidRPr="00255D88" w:rsidTr="000450F3">
        <w:tc>
          <w:tcPr>
            <w:tcW w:w="7370" w:type="dxa"/>
            <w:shd w:val="clear" w:color="auto" w:fill="auto"/>
          </w:tcPr>
          <w:p w:rsidR="000450F3" w:rsidRPr="000450F3" w:rsidRDefault="000450F3" w:rsidP="000450F3">
            <w:pPr>
              <w:pStyle w:val="ReportMain"/>
              <w:suppressAutoHyphens/>
              <w:rPr>
                <w:b/>
                <w:sz w:val="28"/>
                <w:szCs w:val="28"/>
                <w:u w:val="single"/>
              </w:rPr>
            </w:pPr>
            <w:r w:rsidRPr="000450F3">
              <w:rPr>
                <w:b/>
                <w:sz w:val="28"/>
                <w:szCs w:val="28"/>
                <w:u w:val="single"/>
              </w:rPr>
              <w:t xml:space="preserve">Знать: </w:t>
            </w:r>
          </w:p>
          <w:p w:rsidR="000450F3" w:rsidRPr="000450F3" w:rsidRDefault="000450F3" w:rsidP="000450F3">
            <w:pPr>
              <w:pStyle w:val="ReportMain"/>
              <w:suppressAutoHyphens/>
              <w:jc w:val="both"/>
              <w:rPr>
                <w:sz w:val="28"/>
                <w:szCs w:val="28"/>
              </w:rPr>
            </w:pPr>
            <w:r w:rsidRPr="000450F3">
              <w:rPr>
                <w:sz w:val="28"/>
                <w:szCs w:val="28"/>
              </w:rPr>
              <w:t>- способы экономии моторного топлива, смазочных материалов, шин и агрегатов а также основные пути ресурсосбережения на автомобильном транспорте;</w:t>
            </w:r>
          </w:p>
          <w:p w:rsidR="000450F3" w:rsidRPr="000450F3" w:rsidRDefault="000450F3" w:rsidP="000450F3">
            <w:pPr>
              <w:pStyle w:val="ReportMain"/>
              <w:suppressAutoHyphens/>
              <w:jc w:val="both"/>
              <w:rPr>
                <w:sz w:val="28"/>
                <w:szCs w:val="28"/>
              </w:rPr>
            </w:pPr>
            <w:r w:rsidRPr="000450F3">
              <w:rPr>
                <w:sz w:val="28"/>
                <w:szCs w:val="28"/>
              </w:rPr>
              <w:t>- способы ресурсосбережения производственно-технологической базы предприятия с учетом специфики технологических процессов в области эксплуатации транспортно-технологических машин и комплексов</w:t>
            </w:r>
          </w:p>
          <w:p w:rsidR="000450F3" w:rsidRPr="000450F3" w:rsidRDefault="000450F3" w:rsidP="000450F3">
            <w:pPr>
              <w:pStyle w:val="ReportMain"/>
              <w:suppressAutoHyphens/>
              <w:jc w:val="both"/>
              <w:rPr>
                <w:b/>
                <w:sz w:val="28"/>
                <w:szCs w:val="28"/>
                <w:u w:val="single"/>
              </w:rPr>
            </w:pPr>
            <w:r w:rsidRPr="000450F3">
              <w:rPr>
                <w:b/>
                <w:sz w:val="28"/>
                <w:szCs w:val="28"/>
                <w:u w:val="single"/>
              </w:rPr>
              <w:t>Уметь:</w:t>
            </w:r>
          </w:p>
          <w:p w:rsidR="000450F3" w:rsidRPr="000450F3" w:rsidRDefault="000450F3" w:rsidP="000450F3">
            <w:pPr>
              <w:pStyle w:val="ReportMain"/>
              <w:suppressAutoHyphens/>
              <w:jc w:val="both"/>
              <w:rPr>
                <w:sz w:val="28"/>
                <w:szCs w:val="28"/>
              </w:rPr>
            </w:pPr>
            <w:r w:rsidRPr="000450F3">
              <w:rPr>
                <w:sz w:val="28"/>
                <w:szCs w:val="28"/>
              </w:rPr>
              <w:t>- анализировать научную литературу с целью использования основ ресурсосбережения технологических процессов в области эксплуатации транспортно-технологических машин и комплексов</w:t>
            </w:r>
          </w:p>
          <w:p w:rsidR="000450F3" w:rsidRPr="000450F3" w:rsidRDefault="000450F3" w:rsidP="000450F3">
            <w:pPr>
              <w:pStyle w:val="ReportMain"/>
              <w:suppressAutoHyphens/>
              <w:jc w:val="both"/>
              <w:rPr>
                <w:b/>
                <w:sz w:val="28"/>
                <w:szCs w:val="28"/>
                <w:u w:val="single"/>
              </w:rPr>
            </w:pPr>
            <w:r w:rsidRPr="000450F3">
              <w:rPr>
                <w:b/>
                <w:sz w:val="28"/>
                <w:szCs w:val="28"/>
                <w:u w:val="single"/>
              </w:rPr>
              <w:t xml:space="preserve">Владеть: </w:t>
            </w:r>
          </w:p>
          <w:p w:rsidR="000450F3" w:rsidRPr="000450F3" w:rsidRDefault="000450F3" w:rsidP="000450F3">
            <w:pPr>
              <w:pStyle w:val="ReportMain"/>
              <w:suppressAutoHyphens/>
              <w:jc w:val="both"/>
              <w:rPr>
                <w:b/>
                <w:sz w:val="28"/>
                <w:szCs w:val="28"/>
                <w:u w:val="single"/>
              </w:rPr>
            </w:pPr>
            <w:r w:rsidRPr="000450F3">
              <w:rPr>
                <w:sz w:val="28"/>
                <w:szCs w:val="28"/>
              </w:rPr>
              <w:t>- навыками экспериментального и аналитического исследования методов улучшения технологических процессов в области эксплуатации транспортно-технологических машин и комплексов</w:t>
            </w:r>
          </w:p>
        </w:tc>
        <w:tc>
          <w:tcPr>
            <w:tcW w:w="3175" w:type="dxa"/>
            <w:shd w:val="clear" w:color="auto" w:fill="auto"/>
          </w:tcPr>
          <w:p w:rsidR="000450F3" w:rsidRPr="000450F3" w:rsidRDefault="000450F3" w:rsidP="000450F3">
            <w:pPr>
              <w:pStyle w:val="ReportMain"/>
              <w:suppressAutoHyphens/>
              <w:rPr>
                <w:sz w:val="28"/>
                <w:szCs w:val="28"/>
              </w:rPr>
            </w:pPr>
            <w:r w:rsidRPr="000450F3">
              <w:rPr>
                <w:sz w:val="28"/>
                <w:szCs w:val="28"/>
              </w:rPr>
              <w:t>ОПК – 2 владение научными основами технологических процессов в области эксплуатации транспортно-технологических машин и комплексов</w:t>
            </w:r>
          </w:p>
          <w:p w:rsidR="000450F3" w:rsidRPr="000450F3" w:rsidRDefault="000450F3" w:rsidP="000450F3">
            <w:pPr>
              <w:pStyle w:val="ReportMain"/>
              <w:suppressAutoHyphens/>
              <w:rPr>
                <w:sz w:val="28"/>
                <w:szCs w:val="28"/>
              </w:rPr>
            </w:pPr>
          </w:p>
        </w:tc>
      </w:tr>
      <w:tr w:rsidR="000450F3" w:rsidRPr="00255D88" w:rsidTr="000450F3">
        <w:tc>
          <w:tcPr>
            <w:tcW w:w="7370" w:type="dxa"/>
            <w:shd w:val="clear" w:color="auto" w:fill="auto"/>
          </w:tcPr>
          <w:p w:rsidR="000450F3" w:rsidRPr="000450F3" w:rsidRDefault="000450F3" w:rsidP="000450F3">
            <w:pPr>
              <w:pStyle w:val="ReportMain"/>
              <w:suppressAutoHyphens/>
              <w:rPr>
                <w:sz w:val="28"/>
                <w:szCs w:val="28"/>
              </w:rPr>
            </w:pPr>
            <w:r w:rsidRPr="000450F3">
              <w:rPr>
                <w:b/>
                <w:sz w:val="28"/>
                <w:szCs w:val="28"/>
                <w:u w:val="single"/>
              </w:rPr>
              <w:t xml:space="preserve"> Знать:</w:t>
            </w:r>
          </w:p>
          <w:p w:rsidR="000450F3" w:rsidRPr="000450F3" w:rsidRDefault="000450F3" w:rsidP="000450F3">
            <w:pPr>
              <w:spacing w:after="0" w:line="240" w:lineRule="auto"/>
              <w:jc w:val="both"/>
              <w:rPr>
                <w:rFonts w:ascii="Times New Roman" w:hAnsi="Times New Roman" w:cs="Times New Roman"/>
                <w:sz w:val="28"/>
                <w:szCs w:val="28"/>
              </w:rPr>
            </w:pPr>
            <w:r w:rsidRPr="000450F3">
              <w:rPr>
                <w:rFonts w:ascii="Times New Roman" w:hAnsi="Times New Roman" w:cs="Times New Roman"/>
                <w:sz w:val="28"/>
                <w:szCs w:val="28"/>
              </w:rPr>
              <w:t>- содержание понятий и классификацию ресурсов по видам и группам;</w:t>
            </w:r>
          </w:p>
          <w:p w:rsidR="000450F3" w:rsidRPr="000450F3" w:rsidRDefault="000450F3" w:rsidP="000450F3">
            <w:pPr>
              <w:spacing w:after="0" w:line="240" w:lineRule="auto"/>
              <w:jc w:val="both"/>
              <w:rPr>
                <w:rFonts w:ascii="Times New Roman" w:hAnsi="Times New Roman" w:cs="Times New Roman"/>
                <w:sz w:val="28"/>
                <w:szCs w:val="28"/>
              </w:rPr>
            </w:pPr>
            <w:r w:rsidRPr="000450F3">
              <w:rPr>
                <w:rFonts w:ascii="Times New Roman" w:hAnsi="Times New Roman" w:cs="Times New Roman"/>
                <w:sz w:val="28"/>
                <w:szCs w:val="28"/>
              </w:rPr>
              <w:t>- способы экономии ресурсов при текущем ремонте и технического обслуживания транспортных и транспортно-технологических машин и оборудования на основе использования новых материалов и средств диагностики;</w:t>
            </w:r>
          </w:p>
          <w:p w:rsidR="000450F3" w:rsidRPr="000450F3" w:rsidRDefault="000450F3" w:rsidP="000450F3">
            <w:pPr>
              <w:pStyle w:val="ReportMain"/>
              <w:suppressAutoHyphens/>
              <w:rPr>
                <w:sz w:val="28"/>
                <w:szCs w:val="28"/>
              </w:rPr>
            </w:pPr>
            <w:r w:rsidRPr="000450F3">
              <w:rPr>
                <w:b/>
                <w:sz w:val="28"/>
                <w:szCs w:val="28"/>
                <w:u w:val="single"/>
              </w:rPr>
              <w:t>Уметь:</w:t>
            </w:r>
          </w:p>
          <w:p w:rsidR="000450F3" w:rsidRPr="000450F3" w:rsidRDefault="000450F3" w:rsidP="000450F3">
            <w:pPr>
              <w:spacing w:after="0" w:line="240" w:lineRule="auto"/>
              <w:jc w:val="both"/>
              <w:rPr>
                <w:rFonts w:ascii="Times New Roman" w:hAnsi="Times New Roman" w:cs="Times New Roman"/>
                <w:sz w:val="28"/>
                <w:szCs w:val="28"/>
              </w:rPr>
            </w:pPr>
            <w:r w:rsidRPr="000450F3">
              <w:rPr>
                <w:rFonts w:ascii="Times New Roman" w:hAnsi="Times New Roman" w:cs="Times New Roman"/>
                <w:sz w:val="28"/>
                <w:szCs w:val="28"/>
              </w:rPr>
              <w:t>- определять нормы потребления основных видов ресурсов, применяемых при техническом обслуживании, ремонте и эксплуатации автотранспорта;</w:t>
            </w:r>
          </w:p>
          <w:p w:rsidR="000450F3" w:rsidRPr="000450F3" w:rsidRDefault="000450F3" w:rsidP="000450F3">
            <w:pPr>
              <w:spacing w:after="0" w:line="240" w:lineRule="auto"/>
              <w:jc w:val="both"/>
              <w:rPr>
                <w:rFonts w:ascii="Times New Roman" w:hAnsi="Times New Roman" w:cs="Times New Roman"/>
                <w:sz w:val="28"/>
                <w:szCs w:val="28"/>
              </w:rPr>
            </w:pPr>
            <w:r w:rsidRPr="000450F3">
              <w:rPr>
                <w:rFonts w:ascii="Times New Roman" w:hAnsi="Times New Roman" w:cs="Times New Roman"/>
                <w:sz w:val="28"/>
                <w:szCs w:val="28"/>
              </w:rPr>
              <w:t>- применять и выбирать материалы необходимы при эксплуатации и ремонте транспортных машин и транспортно-технологических комплексов различного назначения, с учетом влияния внешних факторов и требований безопасной и эффективной эксплуатации и стоимости.</w:t>
            </w:r>
          </w:p>
          <w:p w:rsidR="000450F3" w:rsidRPr="000450F3" w:rsidRDefault="000450F3" w:rsidP="000450F3">
            <w:pPr>
              <w:pStyle w:val="ReportMain"/>
              <w:suppressAutoHyphens/>
              <w:rPr>
                <w:sz w:val="28"/>
                <w:szCs w:val="28"/>
              </w:rPr>
            </w:pPr>
            <w:r w:rsidRPr="000450F3">
              <w:rPr>
                <w:b/>
                <w:sz w:val="28"/>
                <w:szCs w:val="28"/>
                <w:u w:val="single"/>
              </w:rPr>
              <w:t>Владеть:</w:t>
            </w:r>
          </w:p>
          <w:p w:rsidR="000450F3" w:rsidRPr="000450F3" w:rsidRDefault="000450F3" w:rsidP="000450F3">
            <w:pPr>
              <w:pStyle w:val="ReportMain"/>
              <w:suppressAutoHyphens/>
              <w:jc w:val="both"/>
              <w:rPr>
                <w:sz w:val="28"/>
                <w:szCs w:val="28"/>
              </w:rPr>
            </w:pPr>
            <w:r w:rsidRPr="000450F3">
              <w:rPr>
                <w:sz w:val="28"/>
                <w:szCs w:val="28"/>
              </w:rPr>
              <w:t>- навыками по использованию в практической деятельности технологий сбережения ресурсов в ходе выполнения технологического процесса</w:t>
            </w:r>
            <w:r w:rsidRPr="000450F3">
              <w:rPr>
                <w:b/>
                <w:sz w:val="28"/>
                <w:szCs w:val="28"/>
              </w:rPr>
              <w:t xml:space="preserve"> </w:t>
            </w:r>
            <w:r w:rsidRPr="000450F3">
              <w:rPr>
                <w:sz w:val="28"/>
                <w:szCs w:val="28"/>
              </w:rPr>
              <w:t xml:space="preserve">текущего ремонта и </w:t>
            </w:r>
            <w:r w:rsidRPr="000450F3">
              <w:rPr>
                <w:sz w:val="28"/>
                <w:szCs w:val="28"/>
              </w:rPr>
              <w:lastRenderedPageBreak/>
              <w:t>технического обслуживания транспортных и транспортно-технологических машин и оборудования на основе использования новых материалов и средств диагностики</w:t>
            </w:r>
          </w:p>
          <w:p w:rsidR="000450F3" w:rsidRPr="000450F3" w:rsidRDefault="000450F3" w:rsidP="000450F3">
            <w:pPr>
              <w:pStyle w:val="ReportMain"/>
              <w:suppressAutoHyphens/>
              <w:jc w:val="both"/>
              <w:rPr>
                <w:sz w:val="28"/>
                <w:szCs w:val="28"/>
              </w:rPr>
            </w:pPr>
            <w:r w:rsidRPr="000450F3">
              <w:rPr>
                <w:sz w:val="28"/>
                <w:szCs w:val="28"/>
              </w:rPr>
              <w:t>- навыками рационального использования природных ресурсов, энергии и материалов при эксплуатации, ремонте и сервисном обслуживании транспортных и транспортно-технологических машин различного назначения, их агрегатов систем и элементов</w:t>
            </w:r>
          </w:p>
        </w:tc>
        <w:tc>
          <w:tcPr>
            <w:tcW w:w="3175" w:type="dxa"/>
            <w:shd w:val="clear" w:color="auto" w:fill="auto"/>
          </w:tcPr>
          <w:p w:rsidR="000450F3" w:rsidRPr="000450F3" w:rsidRDefault="000450F3" w:rsidP="000450F3">
            <w:pPr>
              <w:pStyle w:val="ReportMain"/>
              <w:suppressAutoHyphens/>
              <w:rPr>
                <w:sz w:val="28"/>
                <w:szCs w:val="28"/>
              </w:rPr>
            </w:pPr>
            <w:r w:rsidRPr="000450F3">
              <w:rPr>
                <w:sz w:val="28"/>
                <w:szCs w:val="28"/>
              </w:rPr>
              <w:lastRenderedPageBreak/>
              <w:t>ПК-42 способность использовать в практической деятельности технологии текущего ремонта и технического обслуживания транспортных и транспортно-технологических машин и оборудования на основе использования новых материалов и средств диагностики</w:t>
            </w:r>
          </w:p>
        </w:tc>
      </w:tr>
    </w:tbl>
    <w:p w:rsidR="00933150" w:rsidRPr="00B503AA" w:rsidRDefault="00933150" w:rsidP="00B503AA">
      <w:pPr>
        <w:pStyle w:val="ReportMain"/>
        <w:suppressAutoHyphens/>
        <w:ind w:firstLine="709"/>
        <w:jc w:val="both"/>
        <w:rPr>
          <w:sz w:val="28"/>
          <w:szCs w:val="28"/>
        </w:rPr>
      </w:pPr>
    </w:p>
    <w:p w:rsidR="00B503AA" w:rsidRPr="00B503AA" w:rsidRDefault="00B503AA" w:rsidP="00B503AA">
      <w:pPr>
        <w:pStyle w:val="ReportMain"/>
        <w:suppressAutoHyphens/>
        <w:ind w:firstLine="709"/>
        <w:jc w:val="both"/>
        <w:rPr>
          <w:sz w:val="28"/>
          <w:szCs w:val="28"/>
        </w:rPr>
      </w:pPr>
    </w:p>
    <w:p w:rsidR="00A628A9" w:rsidRDefault="001229C6" w:rsidP="006F32C8">
      <w:pPr>
        <w:pStyle w:val="Default"/>
        <w:ind w:firstLine="567"/>
        <w:jc w:val="both"/>
        <w:rPr>
          <w:b/>
          <w:sz w:val="28"/>
          <w:szCs w:val="28"/>
        </w:rPr>
      </w:pPr>
      <w:r>
        <w:rPr>
          <w:b/>
          <w:sz w:val="28"/>
          <w:szCs w:val="28"/>
        </w:rPr>
        <w:t>2</w:t>
      </w:r>
      <w:r w:rsidR="00493E51" w:rsidRPr="00493E51">
        <w:rPr>
          <w:b/>
          <w:sz w:val="28"/>
          <w:szCs w:val="28"/>
        </w:rPr>
        <w:t xml:space="preserve"> Виды занятий и особенности их проведения при изучении дисциплины</w:t>
      </w:r>
    </w:p>
    <w:p w:rsidR="00B503AA" w:rsidRPr="00493E51" w:rsidRDefault="00B503AA" w:rsidP="006F32C8">
      <w:pPr>
        <w:pStyle w:val="Default"/>
        <w:ind w:firstLine="567"/>
        <w:jc w:val="both"/>
        <w:rPr>
          <w:b/>
          <w:sz w:val="28"/>
          <w:szCs w:val="28"/>
        </w:rPr>
      </w:pPr>
    </w:p>
    <w:p w:rsidR="00A628A9" w:rsidRDefault="00A628A9" w:rsidP="000B6743">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w:t>
      </w:r>
      <w:r w:rsidRPr="00933150">
        <w:rPr>
          <w:rFonts w:ascii="Times New Roman" w:hAnsi="Times New Roman" w:cs="Times New Roman"/>
          <w:sz w:val="28"/>
          <w:szCs w:val="28"/>
        </w:rPr>
        <w:t xml:space="preserve">курсу </w:t>
      </w:r>
      <w:r w:rsidR="00477D55" w:rsidRPr="00933150">
        <w:rPr>
          <w:rFonts w:ascii="Times New Roman" w:hAnsi="Times New Roman" w:cs="Times New Roman"/>
          <w:sz w:val="28"/>
          <w:szCs w:val="28"/>
        </w:rPr>
        <w:t>«</w:t>
      </w:r>
      <w:r w:rsidR="00101BCB">
        <w:rPr>
          <w:rFonts w:ascii="Times New Roman" w:hAnsi="Times New Roman" w:cs="Times New Roman"/>
          <w:sz w:val="28"/>
          <w:szCs w:val="28"/>
        </w:rPr>
        <w:t>Энергоресурсосбережение на транспорте</w:t>
      </w:r>
      <w:bookmarkStart w:id="0" w:name="_GoBack"/>
      <w:bookmarkEnd w:id="0"/>
      <w:r w:rsidR="00477D55" w:rsidRPr="00933150">
        <w:rPr>
          <w:rFonts w:ascii="Times New Roman" w:hAnsi="Times New Roman" w:cs="Times New Roman"/>
          <w:sz w:val="28"/>
          <w:szCs w:val="28"/>
        </w:rPr>
        <w:t>»</w:t>
      </w:r>
      <w:r w:rsidR="00477D55">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477D55" w:rsidRDefault="00A628A9" w:rsidP="000B6743">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w:t>
      </w:r>
      <w:r w:rsidR="00C21D18">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sidR="00C21D18">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sidR="00C21D18">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sz w:val="28"/>
          <w:szCs w:val="28"/>
        </w:rPr>
        <w:t>Лекция</w:t>
      </w:r>
      <w:r w:rsidRPr="000B6743">
        <w:rPr>
          <w:rFonts w:ascii="Times New Roman" w:hAnsi="Times New Roman" w:cs="Times New Roman"/>
          <w:sz w:val="28"/>
          <w:szCs w:val="28"/>
        </w:rPr>
        <w:t xml:space="preserve"> – это развернутое, продолжительное и системное  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 беседы.</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Лекционная форма целесообразна в процессе:</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изучения нового материала, мало связанного с ранее изученным;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рассмотрения сложного для самостоятельного изучения материала;</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подачи информации крупными блоками;</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выполнения определенного вида заданий по одной или нескольким темам либо разделам;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применения изученного материала при решении практических задач.</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Вводная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w:t>
      </w:r>
      <w:r w:rsidRPr="000B6743">
        <w:rPr>
          <w:rFonts w:ascii="Times New Roman" w:hAnsi="Times New Roman" w:cs="Times New Roman"/>
          <w:sz w:val="28"/>
          <w:szCs w:val="28"/>
        </w:rPr>
        <w:lastRenderedPageBreak/>
        <w:t xml:space="preserve">ра.  Лекция данного типа призвана способствовать убедительной мотивации самостоятельной работы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Установочная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Текущая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705C7B">
        <w:rPr>
          <w:rFonts w:ascii="Times New Roman" w:hAnsi="Times New Roman" w:cs="Times New Roman"/>
          <w:sz w:val="28"/>
          <w:szCs w:val="28"/>
        </w:rPr>
        <w:t xml:space="preserve"> </w:t>
      </w:r>
      <w:r w:rsidRPr="000B6743">
        <w:rPr>
          <w:rFonts w:ascii="Times New Roman" w:hAnsi="Times New Roman" w:cs="Times New Roman"/>
          <w:sz w:val="28"/>
          <w:szCs w:val="28"/>
        </w:rPr>
        <w:t xml:space="preserve">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Заключительная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Обзорная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В состав учебно-методических материалов лекционного курса включаются:</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тесты и задания по различным темам лекций (разделам учебной дисциплины) для самоконтроля студентов;</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списки учебной литературы, рекомендуемой студентам в качестве основной и дополнительной по темам лекций (по соответствующей дисциплине).</w:t>
      </w:r>
    </w:p>
    <w:p w:rsidR="000B6743" w:rsidRPr="000B6743" w:rsidRDefault="000B6743" w:rsidP="000B6743">
      <w:pPr>
        <w:pStyle w:val="a4"/>
        <w:widowControl w:val="0"/>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При изучении дисциплины студенты выполняют следующие задания:</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 xml:space="preserve"> </w:t>
      </w:r>
      <w:r>
        <w:rPr>
          <w:rFonts w:ascii="Times New Roman" w:hAnsi="Times New Roman" w:cs="Times New Roman"/>
          <w:sz w:val="28"/>
          <w:szCs w:val="28"/>
        </w:rPr>
        <w:t>-</w:t>
      </w:r>
      <w:r w:rsidRPr="000B6743">
        <w:rPr>
          <w:rFonts w:ascii="Times New Roman" w:hAnsi="Times New Roman" w:cs="Times New Roman"/>
          <w:sz w:val="28"/>
          <w:szCs w:val="28"/>
        </w:rPr>
        <w:t xml:space="preserve">изучают рекомендованную учебную и научную литературу;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выполняют</w:t>
      </w:r>
      <w:r w:rsidRPr="000B6743">
        <w:rPr>
          <w:rFonts w:ascii="Times New Roman" w:hAnsi="Times New Roman" w:cs="Times New Roman"/>
          <w:sz w:val="28"/>
          <w:szCs w:val="28"/>
        </w:rPr>
        <w:t xml:space="preserve"> кон</w:t>
      </w:r>
      <w:r>
        <w:rPr>
          <w:rFonts w:ascii="Times New Roman" w:hAnsi="Times New Roman" w:cs="Times New Roman"/>
          <w:sz w:val="28"/>
          <w:szCs w:val="28"/>
        </w:rPr>
        <w:t>трольные работы;</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B6743">
        <w:rPr>
          <w:rFonts w:ascii="Times New Roman" w:hAnsi="Times New Roman" w:cs="Times New Roman"/>
          <w:sz w:val="28"/>
          <w:szCs w:val="28"/>
        </w:rPr>
        <w:t xml:space="preserve">готовят сообщения </w:t>
      </w:r>
      <w:r>
        <w:rPr>
          <w:rFonts w:ascii="Times New Roman" w:hAnsi="Times New Roman" w:cs="Times New Roman"/>
          <w:sz w:val="28"/>
          <w:szCs w:val="28"/>
        </w:rPr>
        <w:t xml:space="preserve">и </w:t>
      </w:r>
      <w:r w:rsidRPr="000B6743">
        <w:rPr>
          <w:rFonts w:ascii="Times New Roman" w:hAnsi="Times New Roman" w:cs="Times New Roman"/>
          <w:sz w:val="28"/>
          <w:szCs w:val="28"/>
        </w:rPr>
        <w:t>участвуют в выполнении практиче</w:t>
      </w:r>
      <w:r>
        <w:rPr>
          <w:rFonts w:ascii="Times New Roman" w:hAnsi="Times New Roman" w:cs="Times New Roman"/>
          <w:sz w:val="28"/>
          <w:szCs w:val="28"/>
        </w:rPr>
        <w:t>ских</w:t>
      </w:r>
      <w:r w:rsidRPr="000B6743">
        <w:rPr>
          <w:rFonts w:ascii="Times New Roman" w:hAnsi="Times New Roman" w:cs="Times New Roman"/>
          <w:sz w:val="28"/>
          <w:szCs w:val="28"/>
        </w:rPr>
        <w:t xml:space="preserve"> заняти</w:t>
      </w:r>
      <w:r>
        <w:rPr>
          <w:rFonts w:ascii="Times New Roman" w:hAnsi="Times New Roman" w:cs="Times New Roman"/>
          <w:sz w:val="28"/>
          <w:szCs w:val="28"/>
        </w:rPr>
        <w:t>й</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выполняют самостоя</w:t>
      </w:r>
      <w:r>
        <w:rPr>
          <w:rFonts w:ascii="Times New Roman" w:hAnsi="Times New Roman" w:cs="Times New Roman"/>
          <w:sz w:val="28"/>
          <w:szCs w:val="28"/>
        </w:rPr>
        <w:t xml:space="preserve">тельные творческие работы;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B6743">
        <w:rPr>
          <w:rFonts w:ascii="Times New Roman" w:hAnsi="Times New Roman" w:cs="Times New Roman"/>
          <w:sz w:val="28"/>
          <w:szCs w:val="28"/>
        </w:rPr>
        <w:t>Уровень и глубина усвоения дисциплины зависят от активной и систематической работы в данных направлениях</w:t>
      </w:r>
      <w:r w:rsidRPr="00DD6CE2">
        <w:rPr>
          <w:rFonts w:ascii="Times New Roman" w:hAnsi="Times New Roman" w:cs="Times New Roman"/>
          <w:sz w:val="24"/>
          <w:szCs w:val="24"/>
        </w:rPr>
        <w:t>.</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iCs/>
          <w:sz w:val="28"/>
          <w:szCs w:val="28"/>
        </w:rPr>
        <w:t>Практическое занятие</w:t>
      </w:r>
      <w:r w:rsidRPr="000B6743">
        <w:rPr>
          <w:rFonts w:ascii="Times New Roman" w:hAnsi="Times New Roman" w:cs="Times New Roman"/>
          <w:b/>
          <w:sz w:val="28"/>
          <w:szCs w:val="28"/>
        </w:rPr>
        <w:t>.</w:t>
      </w:r>
      <w:r w:rsidRPr="000B6743">
        <w:rPr>
          <w:rFonts w:ascii="Times New Roman" w:hAnsi="Times New Roman" w:cs="Times New Roman"/>
          <w:sz w:val="28"/>
          <w:szCs w:val="28"/>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eastAsia="Times New Roman" w:hAnsi="Times New Roman" w:cs="Times New Roman"/>
          <w:sz w:val="28"/>
          <w:szCs w:val="28"/>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Pr="000B6743">
        <w:rPr>
          <w:rFonts w:ascii="Times New Roman" w:hAnsi="Times New Roman" w:cs="Times New Roman"/>
          <w:sz w:val="28"/>
          <w:szCs w:val="28"/>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0B6743">
        <w:rPr>
          <w:rFonts w:ascii="Times New Roman" w:eastAsia="Times New Roman" w:hAnsi="Times New Roman" w:cs="Times New Roman"/>
          <w:sz w:val="28"/>
          <w:szCs w:val="28"/>
        </w:rPr>
        <w:t xml:space="preserve">Решение следует доводить до окончательного результата, промежуточные преобразования выполнять последовательно и аккуратно.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1229C6"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rsidR="00BD3C36" w:rsidRPr="00BF6771" w:rsidRDefault="00C21D18" w:rsidP="006F32C8">
      <w:pPr>
        <w:spacing w:after="0" w:line="240" w:lineRule="auto"/>
        <w:ind w:firstLine="567"/>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З</w:t>
      </w:r>
      <w:r w:rsidR="00A628A9">
        <w:rPr>
          <w:rFonts w:ascii="Times New Roman" w:hAnsi="Times New Roman" w:cs="Times New Roman"/>
          <w:sz w:val="28"/>
          <w:szCs w:val="28"/>
        </w:rPr>
        <w:t>адания</w:t>
      </w:r>
      <w:r w:rsidR="00A628A9" w:rsidRPr="00BF6771">
        <w:rPr>
          <w:rFonts w:ascii="Times New Roman" w:hAnsi="Times New Roman" w:cs="Times New Roman"/>
          <w:sz w:val="28"/>
          <w:szCs w:val="28"/>
        </w:rPr>
        <w:t xml:space="preserve"> </w:t>
      </w:r>
      <w:r>
        <w:rPr>
          <w:rFonts w:ascii="Times New Roman" w:hAnsi="Times New Roman" w:cs="Times New Roman"/>
          <w:sz w:val="28"/>
          <w:szCs w:val="28"/>
        </w:rPr>
        <w:t>для семинарских (п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w:t>
      </w:r>
      <w:r w:rsidR="00A628A9" w:rsidRPr="00BF6771">
        <w:rPr>
          <w:rFonts w:ascii="Times New Roman" w:hAnsi="Times New Roman" w:cs="Times New Roman"/>
          <w:sz w:val="28"/>
          <w:szCs w:val="28"/>
        </w:rPr>
        <w:t>студенты представляют в письменном виде.</w:t>
      </w:r>
      <w:r w:rsidR="00811604">
        <w:rPr>
          <w:rFonts w:ascii="Times New Roman" w:hAnsi="Times New Roman" w:cs="Times New Roman"/>
          <w:sz w:val="28"/>
          <w:szCs w:val="28"/>
        </w:rPr>
        <w:t xml:space="preserve"> </w:t>
      </w:r>
      <w:r w:rsidR="00A628A9" w:rsidRPr="00BF6771">
        <w:rPr>
          <w:rFonts w:ascii="Times New Roman" w:hAnsi="Times New Roman" w:cs="Times New Roman"/>
          <w:sz w:val="28"/>
          <w:szCs w:val="28"/>
        </w:rPr>
        <w:t xml:space="preserve">Подготовленные студентами </w:t>
      </w:r>
      <w:r w:rsidR="000B6743">
        <w:rPr>
          <w:rFonts w:ascii="Times New Roman" w:hAnsi="Times New Roman" w:cs="Times New Roman"/>
          <w:sz w:val="28"/>
          <w:szCs w:val="28"/>
        </w:rPr>
        <w:t>отчеты</w:t>
      </w:r>
      <w:r w:rsidR="00A628A9" w:rsidRPr="00BF6771">
        <w:rPr>
          <w:rFonts w:ascii="Times New Roman" w:hAnsi="Times New Roman" w:cs="Times New Roman"/>
          <w:sz w:val="28"/>
          <w:szCs w:val="28"/>
        </w:rPr>
        <w:t xml:space="preserve"> озвучиваются в аудитории на практическом занятии с соответствующим анализом и коммен</w:t>
      </w:r>
      <w:r w:rsidR="00A628A9" w:rsidRPr="00BF6771">
        <w:rPr>
          <w:rFonts w:ascii="Times New Roman" w:hAnsi="Times New Roman" w:cs="Times New Roman"/>
          <w:sz w:val="28"/>
          <w:szCs w:val="28"/>
        </w:rPr>
        <w:lastRenderedPageBreak/>
        <w:t>тариями преподавателя и студентов.</w:t>
      </w:r>
      <w:r w:rsidR="00811604">
        <w:rPr>
          <w:rFonts w:ascii="Times New Roman" w:hAnsi="Times New Roman" w:cs="Times New Roman"/>
          <w:sz w:val="28"/>
          <w:szCs w:val="28"/>
        </w:rPr>
        <w:t xml:space="preserve"> </w:t>
      </w:r>
      <w:r w:rsidR="00BD3C36" w:rsidRPr="00BF6771">
        <w:rPr>
          <w:rFonts w:ascii="Times New Roman" w:eastAsia="Times New Roman" w:hAnsi="Times New Roman" w:cs="Times New Roman"/>
          <w:color w:val="000000"/>
          <w:sz w:val="28"/>
          <w:szCs w:val="26"/>
          <w:lang w:eastAsia="ru-RU"/>
        </w:rPr>
        <w:t xml:space="preserve">Тематика </w:t>
      </w:r>
      <w:r w:rsidR="0000567E">
        <w:rPr>
          <w:rFonts w:ascii="Times New Roman" w:eastAsia="Times New Roman" w:hAnsi="Times New Roman" w:cs="Times New Roman"/>
          <w:color w:val="000000"/>
          <w:sz w:val="28"/>
          <w:szCs w:val="26"/>
          <w:lang w:eastAsia="ru-RU"/>
        </w:rPr>
        <w:t>семинарских (</w:t>
      </w:r>
      <w:r w:rsidR="00BD3C36" w:rsidRPr="00BF6771">
        <w:rPr>
          <w:rFonts w:ascii="Times New Roman" w:eastAsia="Times New Roman" w:hAnsi="Times New Roman" w:cs="Times New Roman"/>
          <w:color w:val="000000"/>
          <w:sz w:val="28"/>
          <w:szCs w:val="26"/>
          <w:lang w:eastAsia="ru-RU"/>
        </w:rPr>
        <w:t>практических</w:t>
      </w:r>
      <w:r w:rsidR="0000567E">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 xml:space="preserve"> занятий </w:t>
      </w:r>
      <w:r w:rsidR="0000567E">
        <w:rPr>
          <w:rFonts w:ascii="Times New Roman" w:eastAsia="Times New Roman" w:hAnsi="Times New Roman" w:cs="Times New Roman"/>
          <w:color w:val="000000"/>
          <w:sz w:val="28"/>
          <w:szCs w:val="26"/>
          <w:lang w:eastAsia="ru-RU"/>
        </w:rPr>
        <w:t xml:space="preserve">представлена </w:t>
      </w:r>
      <w:r w:rsidR="00695993">
        <w:rPr>
          <w:rFonts w:ascii="Times New Roman" w:eastAsia="Times New Roman" w:hAnsi="Times New Roman" w:cs="Times New Roman"/>
          <w:color w:val="000000"/>
          <w:sz w:val="28"/>
          <w:szCs w:val="26"/>
          <w:lang w:eastAsia="ru-RU"/>
        </w:rPr>
        <w:t xml:space="preserve">в методических указаниях к данному виду работы и </w:t>
      </w:r>
      <w:r w:rsidR="00BD3C36" w:rsidRPr="00BF6771">
        <w:rPr>
          <w:rFonts w:ascii="Times New Roman" w:eastAsia="Times New Roman" w:hAnsi="Times New Roman" w:cs="Times New Roman"/>
          <w:color w:val="000000"/>
          <w:sz w:val="28"/>
          <w:szCs w:val="26"/>
          <w:lang w:eastAsia="ru-RU"/>
        </w:rPr>
        <w:t>соответствует рабочей программе дисциплины.</w:t>
      </w:r>
    </w:p>
    <w:p w:rsidR="007237BD" w:rsidRDefault="007237BD"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21D18" w:rsidRDefault="00C21D18" w:rsidP="006F32C8">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t xml:space="preserve">3 </w:t>
      </w:r>
      <w:r w:rsidRPr="00C21D18">
        <w:rPr>
          <w:rFonts w:ascii="Times New Roman" w:eastAsia="Times New Roman" w:hAnsi="Times New Roman" w:cs="Times New Roman"/>
          <w:b/>
          <w:color w:val="000000"/>
          <w:sz w:val="28"/>
          <w:szCs w:val="26"/>
          <w:lang w:eastAsia="ru-RU"/>
        </w:rPr>
        <w:t xml:space="preserve">Методические рекомендации по организации самостоятельной работы студентов </w:t>
      </w:r>
    </w:p>
    <w:p w:rsidR="000B6743" w:rsidRPr="00C21D18" w:rsidRDefault="000B6743"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C0157" w:rsidRPr="006F02D6" w:rsidRDefault="00493E51" w:rsidP="006F32C8">
      <w:pPr>
        <w:shd w:val="clear" w:color="auto" w:fill="FFFFFF"/>
        <w:spacing w:after="0" w:line="240" w:lineRule="auto"/>
        <w:ind w:firstLine="567"/>
        <w:contextualSpacing/>
        <w:jc w:val="both"/>
        <w:outlineLvl w:val="0"/>
        <w:rPr>
          <w:rFonts w:ascii="Times New Roman" w:hAnsi="Times New Roman" w:cs="Times New Roman"/>
          <w:b/>
          <w:sz w:val="28"/>
          <w:szCs w:val="28"/>
        </w:rPr>
      </w:pPr>
      <w:r w:rsidRPr="006F02D6">
        <w:rPr>
          <w:rFonts w:ascii="Times New Roman" w:hAnsi="Times New Roman" w:cs="Times New Roman"/>
          <w:b/>
          <w:sz w:val="28"/>
          <w:szCs w:val="28"/>
        </w:rPr>
        <w:t xml:space="preserve">Самостоятельная работа студентов складывается из: </w:t>
      </w:r>
    </w:p>
    <w:p w:rsidR="00CC0157"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учебной</w:t>
      </w:r>
      <w:r w:rsidR="006F02D6">
        <w:rPr>
          <w:rFonts w:ascii="Times New Roman" w:hAnsi="Times New Roman" w:cs="Times New Roman"/>
          <w:sz w:val="28"/>
          <w:szCs w:val="28"/>
        </w:rPr>
        <w:t>,</w:t>
      </w:r>
      <w:r w:rsidR="00493E51" w:rsidRPr="00CC0157">
        <w:rPr>
          <w:rFonts w:ascii="Times New Roman" w:hAnsi="Times New Roman" w:cs="Times New Roman"/>
          <w:sz w:val="28"/>
          <w:szCs w:val="28"/>
        </w:rPr>
        <w:t xml:space="preserve"> научной</w:t>
      </w:r>
      <w:r w:rsidR="006F02D6">
        <w:rPr>
          <w:rFonts w:ascii="Times New Roman" w:hAnsi="Times New Roman" w:cs="Times New Roman"/>
          <w:sz w:val="28"/>
          <w:szCs w:val="28"/>
        </w:rPr>
        <w:t xml:space="preserve"> и периодической </w:t>
      </w:r>
      <w:r w:rsidR="00493E51" w:rsidRPr="00CC0157">
        <w:rPr>
          <w:rFonts w:ascii="Times New Roman" w:hAnsi="Times New Roman" w:cs="Times New Roman"/>
          <w:sz w:val="28"/>
          <w:szCs w:val="28"/>
        </w:rPr>
        <w:t>литературой, рекомендованной преподавателем. Дополнительные источники информации используются студентами для расширения знаний и сведений по изучаемым вопросам, во время подготовки к лекци</w:t>
      </w:r>
      <w:r>
        <w:rPr>
          <w:rFonts w:ascii="Times New Roman" w:hAnsi="Times New Roman" w:cs="Times New Roman"/>
          <w:sz w:val="28"/>
          <w:szCs w:val="28"/>
        </w:rPr>
        <w:t>онным, практическим (</w:t>
      </w:r>
      <w:r w:rsidR="00493E51" w:rsidRPr="00CC0157">
        <w:rPr>
          <w:rFonts w:ascii="Times New Roman" w:hAnsi="Times New Roman" w:cs="Times New Roman"/>
          <w:sz w:val="28"/>
          <w:szCs w:val="28"/>
        </w:rPr>
        <w:t>семинарам</w:t>
      </w:r>
      <w:r>
        <w:rPr>
          <w:rFonts w:ascii="Times New Roman" w:hAnsi="Times New Roman" w:cs="Times New Roman"/>
          <w:sz w:val="28"/>
          <w:szCs w:val="28"/>
        </w:rPr>
        <w:t>) занятиям</w:t>
      </w:r>
      <w:r w:rsidR="00493E51" w:rsidRPr="00CC0157">
        <w:rPr>
          <w:rFonts w:ascii="Times New Roman" w:hAnsi="Times New Roman" w:cs="Times New Roman"/>
          <w:sz w:val="28"/>
          <w:szCs w:val="28"/>
        </w:rPr>
        <w:t xml:space="preserve"> и зачету; </w:t>
      </w:r>
    </w:p>
    <w:p w:rsidR="006F02D6"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конспектами лекций и материалом, полученным на практических занятиях. В ходе такой работы студенты осмысливают, продумывают полученную информацию, выявляют недостаточно ясные моменты с целью их дальнейшего уточнения во время лекций, семинаров, консультаций и самостоятельной работы с литературой; </w:t>
      </w:r>
    </w:p>
    <w:p w:rsidR="006F02D6"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практических заданий, упражнений во время подготовки к лекциям и семинарам; </w:t>
      </w:r>
    </w:p>
    <w:p w:rsidR="00493E51"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домашних заданий на основе знаний, полученных на лекциях и семинарах, а также в результате использования дополнительной учебной и н</w:t>
      </w:r>
      <w:r>
        <w:rPr>
          <w:rFonts w:ascii="Times New Roman" w:hAnsi="Times New Roman" w:cs="Times New Roman"/>
          <w:sz w:val="28"/>
          <w:szCs w:val="28"/>
        </w:rPr>
        <w:t>аучной литературы.</w:t>
      </w:r>
    </w:p>
    <w:p w:rsidR="00BD3C36" w:rsidRPr="00BF6771" w:rsidRDefault="00BD3C36" w:rsidP="006F32C8">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Самостоятельная работа является обязательной для каждого студента.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B21EE0">
        <w:rPr>
          <w:rFonts w:ascii="Times New Roman" w:eastAsia="Times New Roman" w:hAnsi="Times New Roman" w:cs="Times New Roman"/>
          <w:b/>
          <w:color w:val="000000"/>
          <w:sz w:val="28"/>
          <w:szCs w:val="26"/>
          <w:lang w:eastAsia="ru-RU"/>
        </w:rPr>
        <w:t xml:space="preserve">3.1 Правила конспектирования лекционного материала </w:t>
      </w:r>
    </w:p>
    <w:p w:rsidR="001229C6" w:rsidRDefault="001229C6"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21EE0" w:rsidRDefault="00B21EE0" w:rsidP="006F32C8">
      <w:pPr>
        <w:pStyle w:val="Default"/>
        <w:ind w:firstLine="567"/>
        <w:jc w:val="both"/>
        <w:rPr>
          <w:sz w:val="28"/>
          <w:szCs w:val="27"/>
          <w:shd w:val="clear" w:color="auto" w:fill="FEFEFE"/>
        </w:rPr>
      </w:pPr>
      <w:r>
        <w:rPr>
          <w:sz w:val="28"/>
          <w:szCs w:val="28"/>
        </w:rPr>
        <w:t xml:space="preserve">Лекции имеют целью дать систематизированные основы научных знаний об основных достижениях языковедческой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B21EE0" w:rsidRPr="00417161" w:rsidRDefault="00B21EE0" w:rsidP="00417161">
      <w:pPr>
        <w:pStyle w:val="Default"/>
        <w:ind w:firstLine="567"/>
        <w:rPr>
          <w:rStyle w:val="apple-converted-space"/>
          <w:sz w:val="28"/>
          <w:szCs w:val="27"/>
          <w:shd w:val="clear" w:color="auto" w:fill="FEFEFE"/>
        </w:rPr>
      </w:pPr>
      <w:r w:rsidRPr="00417161">
        <w:rPr>
          <w:iCs/>
          <w:sz w:val="28"/>
          <w:szCs w:val="27"/>
          <w:shd w:val="clear" w:color="auto" w:fill="FEFEFE"/>
        </w:rPr>
        <w:t>Правила и приемы конспектирования лекций:</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lastRenderedPageBreak/>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B21EE0" w:rsidRPr="009F2D05" w:rsidRDefault="00B21EE0" w:rsidP="006F32C8">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6F02D6" w:rsidRDefault="00B21EE0" w:rsidP="006F32C8">
      <w:pPr>
        <w:pStyle w:val="Default"/>
        <w:ind w:firstLine="567"/>
        <w:jc w:val="both"/>
        <w:rPr>
          <w:b/>
          <w:bCs/>
          <w:sz w:val="28"/>
          <w:szCs w:val="28"/>
        </w:rPr>
      </w:pPr>
      <w:r>
        <w:rPr>
          <w:b/>
          <w:bCs/>
          <w:sz w:val="28"/>
          <w:szCs w:val="28"/>
        </w:rPr>
        <w:t xml:space="preserve">3.2 </w:t>
      </w:r>
      <w:r w:rsidR="006F02D6">
        <w:rPr>
          <w:b/>
          <w:bCs/>
          <w:sz w:val="28"/>
          <w:szCs w:val="28"/>
        </w:rPr>
        <w:t xml:space="preserve"> Рекомендации по работе с литературой</w:t>
      </w:r>
    </w:p>
    <w:p w:rsidR="001229C6" w:rsidRDefault="001229C6" w:rsidP="006F32C8">
      <w:pPr>
        <w:pStyle w:val="Default"/>
        <w:ind w:firstLine="567"/>
        <w:jc w:val="both"/>
        <w:rPr>
          <w:sz w:val="28"/>
          <w:szCs w:val="28"/>
        </w:rPr>
      </w:pPr>
    </w:p>
    <w:p w:rsidR="006F02D6" w:rsidRDefault="006F02D6" w:rsidP="006F32C8">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6F02D6" w:rsidRDefault="006F02D6" w:rsidP="006F32C8">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6F02D6" w:rsidRDefault="006F02D6" w:rsidP="006F32C8">
      <w:pPr>
        <w:pStyle w:val="Default"/>
        <w:ind w:firstLine="567"/>
        <w:jc w:val="both"/>
        <w:rPr>
          <w:sz w:val="28"/>
          <w:szCs w:val="28"/>
        </w:rPr>
      </w:pPr>
      <w:r>
        <w:rPr>
          <w:sz w:val="28"/>
          <w:szCs w:val="28"/>
        </w:rPr>
        <w:t xml:space="preserve">Конспекты </w:t>
      </w:r>
      <w:r w:rsidR="00B21EE0">
        <w:rPr>
          <w:sz w:val="28"/>
          <w:szCs w:val="28"/>
        </w:rPr>
        <w:t xml:space="preserve">по учебной, </w:t>
      </w:r>
      <w:r>
        <w:rPr>
          <w:sz w:val="28"/>
          <w:szCs w:val="28"/>
        </w:rPr>
        <w:t>научной</w:t>
      </w:r>
      <w:r w:rsidR="00B21EE0">
        <w:rPr>
          <w:sz w:val="28"/>
          <w:szCs w:val="28"/>
        </w:rPr>
        <w:t xml:space="preserve"> или периодической </w:t>
      </w:r>
      <w:r>
        <w:rPr>
          <w:sz w:val="28"/>
          <w:szCs w:val="28"/>
        </w:rPr>
        <w:t>литератур</w:t>
      </w:r>
      <w:r w:rsidR="00B21EE0">
        <w:rPr>
          <w:sz w:val="28"/>
          <w:szCs w:val="28"/>
        </w:rPr>
        <w:t>е</w:t>
      </w:r>
      <w:r>
        <w:rPr>
          <w:sz w:val="28"/>
          <w:szCs w:val="28"/>
        </w:rPr>
        <w:t xml:space="preserve">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6F02D6" w:rsidRDefault="006F02D6" w:rsidP="006F32C8">
      <w:pPr>
        <w:pStyle w:val="Default"/>
        <w:ind w:firstLine="567"/>
        <w:jc w:val="both"/>
        <w:rPr>
          <w:sz w:val="28"/>
          <w:szCs w:val="28"/>
        </w:rPr>
      </w:pPr>
      <w:r>
        <w:rPr>
          <w:sz w:val="28"/>
          <w:szCs w:val="28"/>
        </w:rPr>
        <w:t>В процессе работы с учебной</w:t>
      </w:r>
      <w:r w:rsidR="00B21EE0">
        <w:rPr>
          <w:sz w:val="28"/>
          <w:szCs w:val="28"/>
        </w:rPr>
        <w:t xml:space="preserve">, </w:t>
      </w:r>
      <w:r>
        <w:rPr>
          <w:sz w:val="28"/>
          <w:szCs w:val="28"/>
        </w:rPr>
        <w:t xml:space="preserve">научной </w:t>
      </w:r>
      <w:r w:rsidR="00B21EE0">
        <w:rPr>
          <w:sz w:val="28"/>
          <w:szCs w:val="28"/>
        </w:rPr>
        <w:t xml:space="preserve">и периодической </w:t>
      </w:r>
      <w:r>
        <w:rPr>
          <w:sz w:val="28"/>
          <w:szCs w:val="28"/>
        </w:rPr>
        <w:t xml:space="preserve">литературой студент может: </w:t>
      </w:r>
    </w:p>
    <w:p w:rsidR="006F02D6" w:rsidRDefault="006F02D6" w:rsidP="006F32C8">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6F02D6" w:rsidRDefault="006F02D6" w:rsidP="006F32C8">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6F02D6" w:rsidRDefault="006F02D6" w:rsidP="006F32C8">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6F02D6" w:rsidRDefault="006F02D6" w:rsidP="006F32C8">
      <w:pPr>
        <w:pStyle w:val="Default"/>
        <w:ind w:firstLine="567"/>
        <w:jc w:val="both"/>
        <w:rPr>
          <w:sz w:val="28"/>
          <w:szCs w:val="28"/>
        </w:rPr>
      </w:pPr>
      <w:r>
        <w:rPr>
          <w:sz w:val="28"/>
          <w:szCs w:val="28"/>
        </w:rPr>
        <w:t xml:space="preserve">- создавать конспекты (развернутые тезисы, которые). </w:t>
      </w:r>
    </w:p>
    <w:p w:rsidR="006F02D6" w:rsidRDefault="006F02D6" w:rsidP="006F32C8">
      <w:pPr>
        <w:pStyle w:val="Default"/>
        <w:ind w:firstLine="567"/>
        <w:jc w:val="both"/>
        <w:rPr>
          <w:sz w:val="28"/>
          <w:szCs w:val="28"/>
        </w:rPr>
      </w:pPr>
      <w:r>
        <w:rPr>
          <w:sz w:val="28"/>
          <w:szCs w:val="28"/>
        </w:rPr>
        <w:t xml:space="preserve">Работу с литературой следует начинать с анализа </w:t>
      </w:r>
      <w:r w:rsidR="00B21EE0">
        <w:rPr>
          <w:sz w:val="28"/>
          <w:szCs w:val="28"/>
        </w:rPr>
        <w:t>рабочей программы дисциплины</w:t>
      </w:r>
      <w:r>
        <w:rPr>
          <w:sz w:val="28"/>
          <w:szCs w:val="28"/>
        </w:rPr>
        <w:t xml:space="preserve">, в которой перечислены основная и дополнительная литература, учебно-методические издания необходимые для изучения дисциплины. </w:t>
      </w:r>
    </w:p>
    <w:p w:rsidR="006F02D6" w:rsidRDefault="006F02D6" w:rsidP="006F32C8">
      <w:pPr>
        <w:pStyle w:val="Default"/>
        <w:ind w:firstLine="567"/>
        <w:jc w:val="both"/>
        <w:rPr>
          <w:sz w:val="28"/>
          <w:szCs w:val="28"/>
        </w:rPr>
      </w:pPr>
      <w:r>
        <w:rPr>
          <w:sz w:val="28"/>
          <w:szCs w:val="28"/>
        </w:rPr>
        <w:lastRenderedPageBreak/>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1229C6" w:rsidRDefault="00B21EE0" w:rsidP="007E0809">
      <w:pPr>
        <w:pStyle w:val="Default"/>
        <w:ind w:firstLine="851"/>
        <w:jc w:val="both"/>
        <w:rPr>
          <w:b/>
          <w:bCs/>
          <w:sz w:val="28"/>
          <w:szCs w:val="28"/>
        </w:rPr>
      </w:pPr>
      <w:r>
        <w:rPr>
          <w:b/>
          <w:bCs/>
          <w:sz w:val="28"/>
          <w:szCs w:val="28"/>
        </w:rPr>
        <w:t xml:space="preserve">3.3  Методические рекомендации по выполнению  </w:t>
      </w:r>
      <w:r w:rsidR="001229C6">
        <w:rPr>
          <w:b/>
          <w:bCs/>
          <w:sz w:val="28"/>
          <w:szCs w:val="28"/>
        </w:rPr>
        <w:t>индивидуального творческого задания</w:t>
      </w:r>
    </w:p>
    <w:p w:rsidR="00B21EE0" w:rsidRDefault="00B21EE0" w:rsidP="006F32C8">
      <w:pPr>
        <w:pStyle w:val="Default"/>
        <w:ind w:firstLine="567"/>
        <w:jc w:val="both"/>
        <w:rPr>
          <w:sz w:val="28"/>
          <w:szCs w:val="28"/>
        </w:rPr>
      </w:pPr>
      <w:r>
        <w:rPr>
          <w:b/>
          <w:bCs/>
          <w:sz w:val="28"/>
          <w:szCs w:val="28"/>
        </w:rPr>
        <w:t xml:space="preserve"> </w:t>
      </w:r>
    </w:p>
    <w:p w:rsidR="001229C6" w:rsidRPr="007E0809" w:rsidRDefault="001229C6" w:rsidP="001229C6">
      <w:pPr>
        <w:widowControl w:val="0"/>
        <w:autoSpaceDE w:val="0"/>
        <w:autoSpaceDN w:val="0"/>
        <w:adjustRightInd w:val="0"/>
        <w:spacing w:after="0" w:line="240" w:lineRule="auto"/>
        <w:ind w:firstLine="851"/>
        <w:jc w:val="both"/>
        <w:rPr>
          <w:rFonts w:ascii="Times New Roman" w:hAnsi="Times New Roman" w:cs="Times New Roman"/>
          <w:iCs/>
          <w:sz w:val="28"/>
          <w:szCs w:val="28"/>
        </w:rPr>
      </w:pPr>
      <w:r w:rsidRPr="007E0809">
        <w:rPr>
          <w:rFonts w:ascii="Times New Roman" w:hAnsi="Times New Roman" w:cs="Times New Roman"/>
          <w:iCs/>
          <w:sz w:val="28"/>
          <w:szCs w:val="28"/>
        </w:rPr>
        <w:t xml:space="preserve">Цель и порядок выполнения </w:t>
      </w:r>
      <w:r w:rsidR="007E0809" w:rsidRPr="007E0809">
        <w:rPr>
          <w:rFonts w:ascii="Times New Roman" w:hAnsi="Times New Roman" w:cs="Times New Roman"/>
          <w:iCs/>
          <w:sz w:val="28"/>
          <w:szCs w:val="28"/>
        </w:rPr>
        <w:t>индивидуального и творческого задания</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Выполнение </w:t>
      </w:r>
      <w:r w:rsidR="007E0809">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может  отражать современные </w:t>
      </w:r>
      <w:r>
        <w:rPr>
          <w:rFonts w:ascii="Times New Roman" w:hAnsi="Times New Roman" w:cs="Times New Roman"/>
          <w:sz w:val="28"/>
          <w:szCs w:val="28"/>
        </w:rPr>
        <w:t>проблемы в электроэнергетике, актуальность применения современных способов энергосбережения, принципы ресурсосбережения.</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Pr="001229C6">
        <w:rPr>
          <w:rFonts w:ascii="Times New Roman" w:hAnsi="Times New Roman" w:cs="Times New Roman"/>
          <w:sz w:val="28"/>
          <w:szCs w:val="28"/>
        </w:rPr>
        <w:t xml:space="preserve"> </w:t>
      </w:r>
      <w:r w:rsidR="001229C6" w:rsidRPr="001229C6">
        <w:rPr>
          <w:rFonts w:ascii="Times New Roman" w:hAnsi="Times New Roman" w:cs="Times New Roman"/>
          <w:sz w:val="28"/>
          <w:szCs w:val="28"/>
        </w:rPr>
        <w:t xml:space="preserve">является результатом самостоятельной разработки студентом конкретных актуальных </w:t>
      </w:r>
      <w:r>
        <w:rPr>
          <w:rFonts w:ascii="Times New Roman" w:hAnsi="Times New Roman" w:cs="Times New Roman"/>
          <w:sz w:val="28"/>
          <w:szCs w:val="28"/>
        </w:rPr>
        <w:t>технических</w:t>
      </w:r>
      <w:r w:rsidR="001229C6" w:rsidRPr="001229C6">
        <w:rPr>
          <w:rFonts w:ascii="Times New Roman" w:hAnsi="Times New Roman" w:cs="Times New Roman"/>
          <w:sz w:val="28"/>
          <w:szCs w:val="28"/>
        </w:rPr>
        <w:t xml:space="preserve"> проблем, представляющих практическую значимость.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Теоретический обзор проблемы. </w:t>
      </w:r>
      <w:r w:rsidRPr="001229C6">
        <w:rPr>
          <w:rFonts w:ascii="Times New Roman" w:hAnsi="Times New Roman" w:cs="Times New Roman"/>
          <w:sz w:val="28"/>
          <w:szCs w:val="28"/>
        </w:rPr>
        <w:t xml:space="preserve">В данном разделе дается краткий анализразличных теоретических концепций, связанных </w:t>
      </w:r>
      <w:r w:rsidR="00417161">
        <w:rPr>
          <w:rFonts w:ascii="Times New Roman" w:hAnsi="Times New Roman" w:cs="Times New Roman"/>
          <w:sz w:val="28"/>
          <w:szCs w:val="28"/>
        </w:rPr>
        <w:t>с заданием</w:t>
      </w:r>
      <w:r w:rsidRPr="001229C6">
        <w:rPr>
          <w:rFonts w:ascii="Times New Roman" w:hAnsi="Times New Roman" w:cs="Times New Roman"/>
          <w:sz w:val="28"/>
          <w:szCs w:val="28"/>
        </w:rPr>
        <w:t>.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lastRenderedPageBreak/>
        <w:t xml:space="preserve">Аналитический раздел. </w:t>
      </w:r>
      <w:r w:rsidRPr="001229C6">
        <w:rPr>
          <w:rFonts w:ascii="Times New Roman" w:hAnsi="Times New Roman" w:cs="Times New Roman"/>
          <w:sz w:val="28"/>
          <w:szCs w:val="28"/>
        </w:rPr>
        <w:t>В этом разделе излагаются практические аспекты</w:t>
      </w:r>
      <w:r w:rsidR="00417161">
        <w:rPr>
          <w:rFonts w:ascii="Times New Roman" w:hAnsi="Times New Roman" w:cs="Times New Roman"/>
          <w:sz w:val="28"/>
          <w:szCs w:val="28"/>
        </w:rPr>
        <w:t xml:space="preserve"> </w:t>
      </w:r>
      <w:r w:rsidRPr="001229C6">
        <w:rPr>
          <w:rFonts w:ascii="Times New Roman" w:hAnsi="Times New Roman" w:cs="Times New Roman"/>
          <w:sz w:val="28"/>
          <w:szCs w:val="28"/>
        </w:rPr>
        <w:t>рассматриваемой проблемы на конкретном примере или использую собственные опытные данные.</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На протяжении </w:t>
      </w:r>
      <w:r w:rsidR="00417161">
        <w:rPr>
          <w:rFonts w:ascii="Times New Roman" w:hAnsi="Times New Roman" w:cs="Times New Roman"/>
          <w:sz w:val="28"/>
          <w:szCs w:val="28"/>
        </w:rPr>
        <w:t>всей работы</w:t>
      </w:r>
      <w:r w:rsidRPr="001229C6">
        <w:rPr>
          <w:rFonts w:ascii="Times New Roman" w:hAnsi="Times New Roman" w:cs="Times New Roman"/>
          <w:sz w:val="28"/>
          <w:szCs w:val="28"/>
        </w:rPr>
        <w:t xml:space="preserve">  студент может получать от руководителя необходимые консультации по всем вопросам исследуемой темы.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Форма защиты </w:t>
      </w:r>
      <w:r w:rsidR="00417161">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B21EE0" w:rsidRDefault="00B21EE0" w:rsidP="006F32C8">
      <w:pPr>
        <w:spacing w:after="0" w:line="240" w:lineRule="auto"/>
        <w:ind w:firstLine="567"/>
        <w:jc w:val="both"/>
        <w:rPr>
          <w:rFonts w:ascii="Times New Roman" w:eastAsia="Times New Roman" w:hAnsi="Times New Roman" w:cs="Times New Roman"/>
          <w:b/>
          <w:bCs/>
          <w:color w:val="000000"/>
          <w:sz w:val="28"/>
          <w:szCs w:val="26"/>
          <w:lang w:eastAsia="ru-RU"/>
        </w:rPr>
      </w:pPr>
    </w:p>
    <w:p w:rsidR="000E1E93" w:rsidRDefault="000E1E93" w:rsidP="001B3867">
      <w:pPr>
        <w:pStyle w:val="ac"/>
        <w:jc w:val="both"/>
        <w:rPr>
          <w:rFonts w:ascii="Times New Roman" w:hAnsi="Times New Roman" w:cs="Times New Roman"/>
          <w:b/>
          <w:sz w:val="28"/>
          <w:szCs w:val="28"/>
        </w:rPr>
      </w:pPr>
    </w:p>
    <w:p w:rsidR="006156EC" w:rsidRDefault="000450F3" w:rsidP="006F32C8">
      <w:pPr>
        <w:pStyle w:val="ac"/>
        <w:ind w:firstLine="567"/>
        <w:jc w:val="both"/>
        <w:rPr>
          <w:rFonts w:ascii="Times New Roman" w:hAnsi="Times New Roman" w:cs="Times New Roman"/>
          <w:b/>
          <w:sz w:val="28"/>
          <w:szCs w:val="28"/>
        </w:rPr>
      </w:pPr>
      <w:r>
        <w:rPr>
          <w:rFonts w:ascii="Times New Roman" w:hAnsi="Times New Roman" w:cs="Times New Roman"/>
          <w:b/>
          <w:sz w:val="28"/>
          <w:szCs w:val="28"/>
        </w:rPr>
        <w:t>3.4</w:t>
      </w:r>
      <w:r w:rsidR="007E5875" w:rsidRPr="007E5875">
        <w:rPr>
          <w:rFonts w:ascii="Times New Roman" w:hAnsi="Times New Roman" w:cs="Times New Roman"/>
          <w:b/>
          <w:sz w:val="28"/>
          <w:szCs w:val="28"/>
        </w:rPr>
        <w:t xml:space="preserve"> Методические рекомендации при подготовке к практическим занятиям (семинарам)</w:t>
      </w:r>
    </w:p>
    <w:p w:rsidR="00417161" w:rsidRPr="007E5875" w:rsidRDefault="00417161" w:rsidP="006F32C8">
      <w:pPr>
        <w:pStyle w:val="ac"/>
        <w:ind w:firstLine="567"/>
        <w:jc w:val="both"/>
        <w:rPr>
          <w:rFonts w:ascii="Times New Roman" w:hAnsi="Times New Roman" w:cs="Times New Roman"/>
          <w:b/>
          <w:sz w:val="28"/>
          <w:szCs w:val="28"/>
        </w:rPr>
      </w:pPr>
    </w:p>
    <w:p w:rsidR="007E5875" w:rsidRDefault="007E5875" w:rsidP="006F32C8">
      <w:pPr>
        <w:pStyle w:val="Default"/>
        <w:ind w:firstLine="567"/>
        <w:jc w:val="both"/>
        <w:rPr>
          <w:sz w:val="28"/>
          <w:szCs w:val="28"/>
        </w:rPr>
      </w:pPr>
      <w:r>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Все формы практических и семинарских занятий (круглые столы, дискуссии, мозговой штурм, кейс-ситуации, коллоквиум</w:t>
      </w:r>
      <w:r>
        <w:rPr>
          <w:sz w:val="28"/>
          <w:szCs w:val="27"/>
          <w:shd w:val="clear" w:color="auto" w:fill="FEFEFE"/>
        </w:rPr>
        <w:t>, проектная деятельность</w:t>
      </w:r>
      <w:r w:rsidRPr="009F2D05">
        <w:rPr>
          <w:sz w:val="28"/>
          <w:szCs w:val="27"/>
          <w:shd w:val="clear" w:color="auto" w:fill="FEFEFE"/>
        </w:rPr>
        <w:t xml:space="preserve">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С этой целью на занятиях моделируются фрагменты их будущей деятельности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 xml:space="preserve">ся отрабатывают различные действия по применению соответствующих знаний в области нормативно-правовых и этических проблем.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7E5875" w:rsidRDefault="007E5875" w:rsidP="006F32C8">
      <w:pPr>
        <w:pStyle w:val="Default"/>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7E5875" w:rsidRDefault="007E5875" w:rsidP="006F32C8">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7E5875" w:rsidRDefault="007E5875" w:rsidP="006F32C8">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7E5875" w:rsidRDefault="007E5875" w:rsidP="006F32C8">
      <w:pPr>
        <w:pStyle w:val="Default"/>
        <w:ind w:firstLine="567"/>
        <w:jc w:val="both"/>
        <w:rPr>
          <w:sz w:val="28"/>
          <w:szCs w:val="27"/>
          <w:shd w:val="clear" w:color="auto" w:fill="FEFEFE"/>
        </w:rPr>
      </w:pPr>
      <w:r>
        <w:rPr>
          <w:sz w:val="28"/>
          <w:szCs w:val="28"/>
        </w:rPr>
        <w:lastRenderedPageBreak/>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7E5875" w:rsidRDefault="007E5875" w:rsidP="006F32C8">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7E5875" w:rsidRDefault="007E5875" w:rsidP="006F32C8">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7E5875" w:rsidRDefault="007E5875" w:rsidP="006F32C8">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7E5875" w:rsidRDefault="007E5875" w:rsidP="006F32C8">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6156EC" w:rsidRDefault="006156EC" w:rsidP="006156EC">
      <w:pPr>
        <w:pStyle w:val="ac"/>
        <w:spacing w:line="360" w:lineRule="auto"/>
        <w:ind w:firstLine="567"/>
        <w:jc w:val="both"/>
        <w:rPr>
          <w:rFonts w:ascii="Times New Roman" w:hAnsi="Times New Roman" w:cs="Times New Roman"/>
          <w:sz w:val="28"/>
          <w:szCs w:val="28"/>
        </w:rPr>
      </w:pPr>
    </w:p>
    <w:p w:rsidR="006F02D6" w:rsidRDefault="000450F3" w:rsidP="006F32C8">
      <w:pPr>
        <w:tabs>
          <w:tab w:val="left" w:pos="2925"/>
        </w:tabs>
        <w:spacing w:after="0" w:line="240" w:lineRule="auto"/>
        <w:ind w:firstLine="567"/>
        <w:jc w:val="both"/>
        <w:rPr>
          <w:rFonts w:ascii="Times New Roman" w:hAnsi="Times New Roman" w:cs="Times New Roman"/>
          <w:b/>
          <w:sz w:val="28"/>
          <w:szCs w:val="28"/>
        </w:rPr>
      </w:pPr>
      <w:r>
        <w:rPr>
          <w:rFonts w:ascii="Times New Roman" w:eastAsia="Times New Roman" w:hAnsi="Times New Roman" w:cs="Times New Roman"/>
          <w:b/>
          <w:color w:val="000000"/>
          <w:sz w:val="28"/>
          <w:szCs w:val="26"/>
          <w:lang w:eastAsia="ru-RU"/>
        </w:rPr>
        <w:t xml:space="preserve">3.5 </w:t>
      </w:r>
      <w:r w:rsidR="007E5875" w:rsidRPr="007E5875">
        <w:rPr>
          <w:rFonts w:ascii="Times New Roman" w:hAnsi="Times New Roman" w:cs="Times New Roman"/>
          <w:b/>
          <w:sz w:val="28"/>
          <w:szCs w:val="28"/>
        </w:rPr>
        <w:t>Методические рекомендации при подготовке к</w:t>
      </w:r>
      <w:r w:rsidR="007E5875">
        <w:rPr>
          <w:rFonts w:ascii="Times New Roman" w:hAnsi="Times New Roman" w:cs="Times New Roman"/>
          <w:b/>
          <w:sz w:val="28"/>
          <w:szCs w:val="28"/>
        </w:rPr>
        <w:t xml:space="preserve"> </w:t>
      </w:r>
      <w:r w:rsidR="004C1FB0">
        <w:rPr>
          <w:rFonts w:ascii="Times New Roman" w:hAnsi="Times New Roman" w:cs="Times New Roman"/>
          <w:b/>
          <w:sz w:val="28"/>
          <w:szCs w:val="28"/>
        </w:rPr>
        <w:t>промежуточной аттестации</w:t>
      </w:r>
    </w:p>
    <w:p w:rsidR="000E1E93" w:rsidRDefault="000E1E93" w:rsidP="006F32C8">
      <w:pPr>
        <w:tabs>
          <w:tab w:val="left" w:pos="2925"/>
        </w:tabs>
        <w:spacing w:after="0" w:line="240" w:lineRule="auto"/>
        <w:ind w:firstLine="567"/>
        <w:jc w:val="both"/>
        <w:rPr>
          <w:rFonts w:ascii="Times New Roman" w:eastAsia="Times New Roman" w:hAnsi="Times New Roman" w:cs="Times New Roman"/>
          <w:color w:val="000000"/>
          <w:sz w:val="28"/>
          <w:szCs w:val="26"/>
          <w:lang w:eastAsia="ru-RU"/>
        </w:rPr>
      </w:pPr>
    </w:p>
    <w:p w:rsidR="004C1FB0" w:rsidRDefault="004C1FB0" w:rsidP="006F32C8">
      <w:pPr>
        <w:pStyle w:val="Default"/>
        <w:ind w:firstLine="567"/>
        <w:jc w:val="both"/>
        <w:rPr>
          <w:sz w:val="28"/>
          <w:szCs w:val="28"/>
        </w:rPr>
      </w:pPr>
      <w:r>
        <w:rPr>
          <w:sz w:val="28"/>
          <w:szCs w:val="28"/>
        </w:rPr>
        <w:t xml:space="preserve">Процедура проведения оценочных мероприятий имеет следующий вид: </w:t>
      </w:r>
    </w:p>
    <w:p w:rsidR="004C1FB0" w:rsidRPr="00B55747" w:rsidRDefault="004C1FB0" w:rsidP="006F32C8">
      <w:pPr>
        <w:pStyle w:val="Default"/>
        <w:ind w:firstLine="567"/>
        <w:jc w:val="both"/>
        <w:rPr>
          <w:b/>
          <w:sz w:val="28"/>
          <w:szCs w:val="28"/>
        </w:rPr>
      </w:pPr>
      <w:r w:rsidRPr="00B55747">
        <w:rPr>
          <w:b/>
          <w:sz w:val="28"/>
          <w:szCs w:val="28"/>
        </w:rPr>
        <w:t>Пр</w:t>
      </w:r>
      <w:r>
        <w:rPr>
          <w:b/>
          <w:sz w:val="28"/>
          <w:szCs w:val="28"/>
        </w:rPr>
        <w:t>омежуточная аттестация (зачет)</w:t>
      </w:r>
    </w:p>
    <w:p w:rsidR="004C1FB0" w:rsidRDefault="004C1FB0" w:rsidP="006F32C8">
      <w:pPr>
        <w:pStyle w:val="Default"/>
        <w:ind w:firstLine="567"/>
        <w:jc w:val="both"/>
        <w:rPr>
          <w:sz w:val="28"/>
          <w:szCs w:val="28"/>
        </w:rPr>
      </w:pPr>
      <w:r>
        <w:rPr>
          <w:sz w:val="28"/>
          <w:szCs w:val="28"/>
        </w:rPr>
        <w:t xml:space="preserve">Зачет проводится по расписанию сессии. </w:t>
      </w:r>
    </w:p>
    <w:p w:rsidR="004C1FB0" w:rsidRDefault="004C1FB0" w:rsidP="006F32C8">
      <w:pPr>
        <w:pStyle w:val="Default"/>
        <w:ind w:firstLine="567"/>
        <w:jc w:val="both"/>
        <w:rPr>
          <w:sz w:val="28"/>
          <w:szCs w:val="28"/>
        </w:rPr>
      </w:pPr>
      <w:r>
        <w:rPr>
          <w:sz w:val="28"/>
          <w:szCs w:val="28"/>
        </w:rPr>
        <w:t>Форма проведения занятия – устная</w:t>
      </w:r>
      <w:r w:rsidR="00717502">
        <w:rPr>
          <w:sz w:val="28"/>
          <w:szCs w:val="28"/>
        </w:rPr>
        <w:t xml:space="preserve"> или сдача тестов</w:t>
      </w:r>
      <w:r>
        <w:rPr>
          <w:sz w:val="28"/>
          <w:szCs w:val="28"/>
        </w:rPr>
        <w:t xml:space="preserve">. </w:t>
      </w:r>
    </w:p>
    <w:p w:rsidR="004C1FB0" w:rsidRDefault="004C1FB0" w:rsidP="006F32C8">
      <w:pPr>
        <w:pStyle w:val="Default"/>
        <w:ind w:firstLine="567"/>
        <w:jc w:val="both"/>
        <w:rPr>
          <w:sz w:val="28"/>
          <w:szCs w:val="28"/>
        </w:rPr>
      </w:pPr>
      <w:r>
        <w:rPr>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4C1FB0" w:rsidRDefault="004C1FB0" w:rsidP="006F32C8">
      <w:pPr>
        <w:pStyle w:val="Default"/>
        <w:ind w:firstLine="567"/>
        <w:jc w:val="both"/>
        <w:rPr>
          <w:sz w:val="28"/>
          <w:szCs w:val="28"/>
        </w:rPr>
      </w:pPr>
      <w:r>
        <w:rPr>
          <w:sz w:val="28"/>
          <w:szCs w:val="28"/>
        </w:rPr>
        <w:t xml:space="preserve">Количество вопросов в задании – 2. </w:t>
      </w:r>
    </w:p>
    <w:p w:rsidR="004C1FB0" w:rsidRDefault="004C1FB0" w:rsidP="006F32C8">
      <w:pPr>
        <w:pStyle w:val="Default"/>
        <w:ind w:firstLine="567"/>
        <w:jc w:val="both"/>
        <w:rPr>
          <w:sz w:val="28"/>
          <w:szCs w:val="28"/>
        </w:rPr>
      </w:pPr>
      <w:r>
        <w:rPr>
          <w:sz w:val="28"/>
          <w:szCs w:val="28"/>
        </w:rPr>
        <w:t xml:space="preserve">Результаты аттестации заносятся в экзаменационно-зачетную ведомость и зачетную книжку студента (при получении зачета). </w:t>
      </w:r>
    </w:p>
    <w:p w:rsidR="004C1FB0" w:rsidRDefault="004C1FB0" w:rsidP="006F32C8">
      <w:pPr>
        <w:pStyle w:val="Default"/>
        <w:ind w:firstLine="567"/>
        <w:jc w:val="both"/>
        <w:rPr>
          <w:sz w:val="28"/>
          <w:szCs w:val="28"/>
        </w:rPr>
      </w:pPr>
      <w:r>
        <w:rPr>
          <w:sz w:val="28"/>
          <w:szCs w:val="28"/>
        </w:rPr>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4C1FB0" w:rsidRDefault="004C1FB0" w:rsidP="006F32C8">
      <w:pPr>
        <w:pStyle w:val="Default"/>
        <w:ind w:firstLine="567"/>
        <w:jc w:val="both"/>
        <w:rPr>
          <w:sz w:val="28"/>
          <w:szCs w:val="28"/>
        </w:rPr>
      </w:pPr>
      <w:r>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 </w:t>
      </w:r>
    </w:p>
    <w:p w:rsid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определить уровень знаний студента. 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w:t>
      </w:r>
      <w:r w:rsidRPr="00717502">
        <w:rPr>
          <w:rFonts w:ascii="Times New Roman" w:hAnsi="Times New Roman" w:cs="Times New Roman"/>
          <w:color w:val="000000"/>
          <w:sz w:val="28"/>
          <w:szCs w:val="28"/>
        </w:rPr>
        <w:lastRenderedPageBreak/>
        <w:t xml:space="preserve">ми преимуществами и недостатками и посему они наиболее эффективны при их 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717502" w:rsidRP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разраб</w:t>
      </w:r>
      <w:r w:rsidR="00717502">
        <w:rPr>
          <w:rFonts w:ascii="Times New Roman" w:hAnsi="Times New Roman" w:cs="Times New Roman"/>
          <w:color w:val="000000"/>
          <w:sz w:val="28"/>
          <w:szCs w:val="28"/>
        </w:rPr>
        <w:t xml:space="preserve">атываются преподавателем </w:t>
      </w:r>
      <w:r w:rsidRPr="00717502">
        <w:rPr>
          <w:rFonts w:ascii="Times New Roman" w:hAnsi="Times New Roman" w:cs="Times New Roman"/>
          <w:color w:val="000000"/>
          <w:sz w:val="28"/>
          <w:szCs w:val="28"/>
        </w:rPr>
        <w:t>в соответствии с рабочей программой,</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что позволяет оценить знания студентов по разделам курса. Тесты пред</w:t>
      </w:r>
      <w:r w:rsidR="00717502">
        <w:rPr>
          <w:rFonts w:ascii="Times New Roman" w:hAnsi="Times New Roman" w:cs="Times New Roman"/>
          <w:color w:val="000000"/>
          <w:sz w:val="28"/>
          <w:szCs w:val="28"/>
        </w:rPr>
        <w:t>став</w:t>
      </w:r>
      <w:r w:rsidRPr="00717502">
        <w:rPr>
          <w:rFonts w:ascii="Times New Roman" w:hAnsi="Times New Roman" w:cs="Times New Roman"/>
          <w:color w:val="000000"/>
          <w:sz w:val="28"/>
          <w:szCs w:val="28"/>
        </w:rPr>
        <w:t>ляют собой форму контроля и оценки текущих знаний студентов и уровень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 xml:space="preserve">освоения ими учебного материала. Тесты </w:t>
      </w:r>
      <w:r w:rsidR="00717502">
        <w:rPr>
          <w:rFonts w:ascii="Times New Roman" w:hAnsi="Times New Roman" w:cs="Times New Roman"/>
          <w:color w:val="000000"/>
          <w:sz w:val="28"/>
          <w:szCs w:val="28"/>
        </w:rPr>
        <w:t>представлены по всем темам, изу</w:t>
      </w:r>
      <w:r w:rsidRPr="00717502">
        <w:rPr>
          <w:rFonts w:ascii="Times New Roman" w:hAnsi="Times New Roman" w:cs="Times New Roman"/>
          <w:color w:val="000000"/>
          <w:sz w:val="28"/>
          <w:szCs w:val="28"/>
        </w:rPr>
        <w:t xml:space="preserve">чаемым в рамках программы. </w:t>
      </w:r>
      <w:r w:rsidR="00717502">
        <w:rPr>
          <w:rFonts w:ascii="Times New Roman" w:hAnsi="Times New Roman" w:cs="Times New Roman"/>
          <w:color w:val="000000"/>
          <w:sz w:val="28"/>
          <w:szCs w:val="28"/>
        </w:rPr>
        <w:t>Т</w:t>
      </w:r>
      <w:r w:rsidRPr="00717502">
        <w:rPr>
          <w:rFonts w:ascii="Times New Roman" w:hAnsi="Times New Roman" w:cs="Times New Roman"/>
          <w:color w:val="000000"/>
          <w:sz w:val="28"/>
          <w:szCs w:val="28"/>
        </w:rPr>
        <w:t>ест</w:t>
      </w:r>
      <w:r w:rsidR="00717502">
        <w:rPr>
          <w:rFonts w:ascii="Times New Roman" w:hAnsi="Times New Roman" w:cs="Times New Roman"/>
          <w:color w:val="000000"/>
          <w:sz w:val="28"/>
          <w:szCs w:val="28"/>
        </w:rPr>
        <w:t>овый материал</w:t>
      </w:r>
      <w:r w:rsidRPr="00717502">
        <w:rPr>
          <w:rFonts w:ascii="Times New Roman" w:hAnsi="Times New Roman" w:cs="Times New Roman"/>
          <w:color w:val="000000"/>
          <w:sz w:val="28"/>
          <w:szCs w:val="28"/>
        </w:rPr>
        <w:t xml:space="preserve"> мо</w:t>
      </w:r>
      <w:r w:rsidR="00717502">
        <w:rPr>
          <w:rFonts w:ascii="Times New Roman" w:hAnsi="Times New Roman" w:cs="Times New Roman"/>
          <w:color w:val="000000"/>
          <w:sz w:val="28"/>
          <w:szCs w:val="28"/>
        </w:rPr>
        <w:t>жно</w:t>
      </w:r>
      <w:r w:rsidRPr="00717502">
        <w:rPr>
          <w:rFonts w:ascii="Times New Roman" w:hAnsi="Times New Roman" w:cs="Times New Roman"/>
          <w:color w:val="000000"/>
          <w:sz w:val="28"/>
          <w:szCs w:val="28"/>
        </w:rPr>
        <w:t xml:space="preserve"> использовать:</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студентами при подготовке к зачету в форме самопроверки знаний;</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преподавателями для проверки з</w:t>
      </w:r>
      <w:r w:rsidR="00717502">
        <w:rPr>
          <w:rFonts w:ascii="Times New Roman" w:hAnsi="Times New Roman" w:cs="Times New Roman"/>
          <w:color w:val="000000"/>
          <w:sz w:val="28"/>
          <w:szCs w:val="28"/>
        </w:rPr>
        <w:t>наний в качестве формы промежу</w:t>
      </w:r>
      <w:r w:rsidRPr="00717502">
        <w:rPr>
          <w:rFonts w:ascii="Times New Roman" w:hAnsi="Times New Roman" w:cs="Times New Roman"/>
          <w:color w:val="000000"/>
          <w:sz w:val="28"/>
          <w:szCs w:val="28"/>
        </w:rPr>
        <w:t>точного контроля на семинарских занятиях;</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для проверки остаточных знаний студентов, изучивших данный курс.</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рассчитаны на сам</w:t>
      </w:r>
      <w:r w:rsidR="00717502">
        <w:rPr>
          <w:rFonts w:ascii="Times New Roman" w:hAnsi="Times New Roman" w:cs="Times New Roman"/>
          <w:color w:val="000000"/>
          <w:sz w:val="28"/>
          <w:szCs w:val="28"/>
        </w:rPr>
        <w:t>остоятельную работу без исполь</w:t>
      </w:r>
      <w:r w:rsidRPr="00717502">
        <w:rPr>
          <w:rFonts w:ascii="Times New Roman" w:hAnsi="Times New Roman" w:cs="Times New Roman"/>
          <w:color w:val="000000"/>
          <w:sz w:val="28"/>
          <w:szCs w:val="28"/>
        </w:rPr>
        <w:t>зования вспомогательных материалов. Для выполнения тестового задания, прежде всего, следует внимательно</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прочитать поставленный вопрос. После ознакомления с вопросом следует</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приступать к прочтению предлагаемых ва</w:t>
      </w:r>
      <w:r w:rsidR="00717502">
        <w:rPr>
          <w:rFonts w:ascii="Times New Roman" w:hAnsi="Times New Roman" w:cs="Times New Roman"/>
          <w:color w:val="000000"/>
          <w:sz w:val="28"/>
          <w:szCs w:val="28"/>
        </w:rPr>
        <w:t>риантов ответа. Необходимо про</w:t>
      </w:r>
      <w:r w:rsidRPr="00717502">
        <w:rPr>
          <w:rFonts w:ascii="Times New Roman" w:hAnsi="Times New Roman" w:cs="Times New Roman"/>
          <w:color w:val="000000"/>
          <w:sz w:val="28"/>
          <w:szCs w:val="28"/>
        </w:rPr>
        <w:t>читать все варианты и в качестве ответа следует выбрать лишь один индекс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(цифровое обозначение), соответствующ</w:t>
      </w:r>
      <w:r w:rsidR="00717502">
        <w:rPr>
          <w:rFonts w:ascii="Times New Roman" w:hAnsi="Times New Roman" w:cs="Times New Roman"/>
          <w:color w:val="000000"/>
          <w:sz w:val="28"/>
          <w:szCs w:val="28"/>
        </w:rPr>
        <w:t>ий правильному ответу. Тесты со</w:t>
      </w:r>
      <w:r w:rsidRPr="00717502">
        <w:rPr>
          <w:rFonts w:ascii="Times New Roman" w:hAnsi="Times New Roman" w:cs="Times New Roman"/>
          <w:color w:val="000000"/>
          <w:sz w:val="28"/>
          <w:szCs w:val="28"/>
        </w:rPr>
        <w:t>ставлены таким образом, что в каждом из них</w:t>
      </w:r>
      <w:r w:rsidR="00717502">
        <w:rPr>
          <w:rFonts w:ascii="Times New Roman" w:hAnsi="Times New Roman" w:cs="Times New Roman"/>
          <w:color w:val="000000"/>
          <w:sz w:val="28"/>
          <w:szCs w:val="28"/>
        </w:rPr>
        <w:t xml:space="preserve">, как правило, </w:t>
      </w:r>
      <w:r w:rsidRPr="00717502">
        <w:rPr>
          <w:rFonts w:ascii="Times New Roman" w:hAnsi="Times New Roman" w:cs="Times New Roman"/>
          <w:color w:val="000000"/>
          <w:sz w:val="28"/>
          <w:szCs w:val="28"/>
        </w:rPr>
        <w:t>правильным является лишь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один из вариантов. Выбор должен быть сделан в пользу наиболее пра</w:t>
      </w:r>
      <w:r w:rsidR="00717502">
        <w:rPr>
          <w:rFonts w:ascii="Times New Roman" w:hAnsi="Times New Roman" w:cs="Times New Roman"/>
          <w:color w:val="000000"/>
          <w:sz w:val="28"/>
          <w:szCs w:val="28"/>
        </w:rPr>
        <w:t>вильно</w:t>
      </w:r>
      <w:r w:rsidRPr="00717502">
        <w:rPr>
          <w:rFonts w:ascii="Times New Roman" w:hAnsi="Times New Roman" w:cs="Times New Roman"/>
          <w:color w:val="000000"/>
          <w:sz w:val="28"/>
          <w:szCs w:val="28"/>
        </w:rPr>
        <w:t>го ответа.</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На выполнение теста отводится ограниченное в</w:t>
      </w:r>
      <w:r w:rsidR="00717502">
        <w:rPr>
          <w:rFonts w:ascii="Times New Roman" w:hAnsi="Times New Roman" w:cs="Times New Roman"/>
          <w:color w:val="000000"/>
          <w:sz w:val="28"/>
          <w:szCs w:val="28"/>
        </w:rPr>
        <w:t>ремя. Оно может варьи</w:t>
      </w:r>
      <w:r w:rsidRPr="00717502">
        <w:rPr>
          <w:rFonts w:ascii="Times New Roman" w:hAnsi="Times New Roman" w:cs="Times New Roman"/>
          <w:color w:val="000000"/>
          <w:sz w:val="28"/>
          <w:szCs w:val="28"/>
        </w:rPr>
        <w:t>роваться в зависимости от уровня тестируемых, сложности и объема теста.</w:t>
      </w:r>
    </w:p>
    <w:p w:rsidR="00433F75"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Как правило, время выполнения тестового задания определяется из расчета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30-45 секунд на один вопрос.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Задачей теста является набор максимально возможного количества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баллов текущей успеваемости.</w:t>
      </w:r>
    </w:p>
    <w:p w:rsidR="00717502" w:rsidRDefault="00717502" w:rsidP="00717502">
      <w:pPr>
        <w:autoSpaceDE w:val="0"/>
        <w:autoSpaceDN w:val="0"/>
        <w:adjustRightInd w:val="0"/>
        <w:spacing w:after="0"/>
        <w:ind w:firstLine="567"/>
        <w:jc w:val="both"/>
        <w:rPr>
          <w:rFonts w:ascii="Times New Roman" w:hAnsi="Times New Roman" w:cs="Times New Roman"/>
          <w:color w:val="000000"/>
          <w:sz w:val="28"/>
          <w:szCs w:val="28"/>
        </w:rPr>
      </w:pPr>
    </w:p>
    <w:p w:rsidR="00717502" w:rsidRPr="00261986" w:rsidRDefault="00417161" w:rsidP="00717502">
      <w:pPr>
        <w:autoSpaceDE w:val="0"/>
        <w:autoSpaceDN w:val="0"/>
        <w:adjustRightInd w:val="0"/>
        <w:spacing w:after="0"/>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4</w:t>
      </w:r>
      <w:r w:rsidR="00717502" w:rsidRPr="00261986">
        <w:rPr>
          <w:rFonts w:ascii="Times New Roman" w:hAnsi="Times New Roman" w:cs="Times New Roman"/>
          <w:b/>
          <w:color w:val="000000"/>
          <w:sz w:val="28"/>
          <w:szCs w:val="28"/>
        </w:rPr>
        <w:t xml:space="preserve"> </w:t>
      </w:r>
      <w:r w:rsidR="00261986">
        <w:rPr>
          <w:rFonts w:ascii="Times New Roman" w:hAnsi="Times New Roman" w:cs="Times New Roman"/>
          <w:b/>
          <w:color w:val="000000"/>
          <w:sz w:val="28"/>
          <w:szCs w:val="28"/>
        </w:rPr>
        <w:t>Критерии оценивания</w:t>
      </w:r>
      <w:r w:rsidR="00261986" w:rsidRPr="00261986">
        <w:rPr>
          <w:rFonts w:ascii="Times New Roman" w:hAnsi="Times New Roman" w:cs="Times New Roman"/>
          <w:b/>
          <w:color w:val="000000"/>
          <w:sz w:val="28"/>
          <w:szCs w:val="28"/>
        </w:rPr>
        <w:t xml:space="preserve"> самостоятельной работ</w:t>
      </w:r>
      <w:r w:rsidR="00261986">
        <w:rPr>
          <w:rFonts w:ascii="Times New Roman" w:hAnsi="Times New Roman" w:cs="Times New Roman"/>
          <w:b/>
          <w:color w:val="000000"/>
          <w:sz w:val="28"/>
          <w:szCs w:val="28"/>
        </w:rPr>
        <w:t>ы</w:t>
      </w:r>
      <w:r w:rsidR="00261986" w:rsidRPr="00261986">
        <w:rPr>
          <w:rFonts w:ascii="Times New Roman" w:hAnsi="Times New Roman" w:cs="Times New Roman"/>
          <w:b/>
          <w:color w:val="000000"/>
          <w:sz w:val="28"/>
          <w:szCs w:val="28"/>
        </w:rPr>
        <w:t xml:space="preserve"> студентов</w:t>
      </w:r>
    </w:p>
    <w:p w:rsidR="00717502" w:rsidRDefault="00717502" w:rsidP="00433F75">
      <w:pPr>
        <w:autoSpaceDE w:val="0"/>
        <w:autoSpaceDN w:val="0"/>
        <w:adjustRightInd w:val="0"/>
        <w:spacing w:after="0" w:line="240" w:lineRule="auto"/>
        <w:rPr>
          <w:rFonts w:ascii="Times New Roman,Bold" w:hAnsi="Times New Roman,Bold" w:cs="Times New Roman,Bold"/>
          <w:b/>
          <w:bCs/>
          <w:sz w:val="28"/>
          <w:szCs w:val="28"/>
        </w:rPr>
      </w:pPr>
    </w:p>
    <w:p w:rsidR="00417161" w:rsidRPr="00261986" w:rsidRDefault="00261986" w:rsidP="00417161">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lastRenderedPageBreak/>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261986" w:rsidRPr="00261986" w:rsidRDefault="00261986" w:rsidP="006F32C8">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студенту,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261986" w:rsidRPr="00261986" w:rsidRDefault="00261986" w:rsidP="006F32C8">
      <w:pPr>
        <w:pStyle w:val="Default"/>
        <w:ind w:firstLine="567"/>
        <w:jc w:val="both"/>
        <w:rPr>
          <w:sz w:val="28"/>
          <w:szCs w:val="28"/>
        </w:rPr>
      </w:pPr>
      <w:r>
        <w:rPr>
          <w:b/>
          <w:bCs/>
          <w:sz w:val="28"/>
          <w:szCs w:val="28"/>
        </w:rPr>
        <w:t>Критерии</w:t>
      </w:r>
      <w:r w:rsidRPr="00261986">
        <w:rPr>
          <w:b/>
          <w:bCs/>
          <w:sz w:val="28"/>
          <w:szCs w:val="28"/>
        </w:rPr>
        <w:t xml:space="preserve"> оценивания</w:t>
      </w:r>
      <w:r>
        <w:rPr>
          <w:b/>
          <w:bCs/>
          <w:sz w:val="28"/>
          <w:szCs w:val="28"/>
        </w:rPr>
        <w:t xml:space="preserve"> </w:t>
      </w:r>
      <w:r w:rsidR="00417161">
        <w:rPr>
          <w:b/>
          <w:bCs/>
          <w:sz w:val="28"/>
          <w:szCs w:val="28"/>
        </w:rPr>
        <w:t>индивидуального творческого задания</w:t>
      </w:r>
      <w:r>
        <w:rPr>
          <w:b/>
          <w:bCs/>
          <w:sz w:val="28"/>
          <w:szCs w:val="28"/>
        </w:rPr>
        <w:t>:</w:t>
      </w:r>
      <w:r w:rsidRPr="00261986">
        <w:rPr>
          <w:b/>
          <w:bCs/>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производит выдающееся впечатление, сопровождается иллюстративным материалом;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представил демонстрационный материал и прекрасно в нем ориентировался;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отвечает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владение специальным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полностью отражают поставленные цели и содержание работу.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четко выстроен;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демонстрационный материал использовался в докладе, хорошо оформлен, но есть неточности;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некоторые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уверенно использовал общенаучные и специальные термины;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докладчика не являются четкими.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зачитывается;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представленный демонстрационный материал не использовался докладчиком или был оформлен плохо, неграмотно;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четко ответить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lastRenderedPageBreak/>
        <w:t xml:space="preserve">– показано неполное владение базовым научным и профессиональным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имеются, но они не доказаны.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содержание доклада не соответствует теме;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отсутствует демонстрационный материал;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понимает специальную терминологию, связанную с темой доклада;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отсутствуют выводы. </w:t>
      </w:r>
    </w:p>
    <w:p w:rsidR="00261986" w:rsidRDefault="00261986" w:rsidP="006F32C8">
      <w:pPr>
        <w:autoSpaceDE w:val="0"/>
        <w:autoSpaceDN w:val="0"/>
        <w:adjustRightInd w:val="0"/>
        <w:spacing w:after="0" w:line="240" w:lineRule="auto"/>
        <w:jc w:val="both"/>
        <w:rPr>
          <w:rFonts w:ascii="Times New Roman" w:hAnsi="Times New Roman" w:cs="Times New Roman"/>
          <w:b/>
          <w:bCs/>
          <w:color w:val="000000"/>
          <w:sz w:val="23"/>
          <w:szCs w:val="23"/>
        </w:rPr>
      </w:pP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sz w:val="28"/>
          <w:szCs w:val="28"/>
        </w:rPr>
        <w:t>Критерии оценивания  контрольной работы:</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отлично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выставляют студенту, глубоко и прочно освоившему теоретический и</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практический материал дисциплины. Ответ должен быть логичным, грамотным. Студенту</w:t>
      </w:r>
      <w:r>
        <w:rPr>
          <w:rFonts w:ascii="Times New Roman" w:hAnsi="Times New Roman" w:cs="Times New Roman"/>
          <w:sz w:val="28"/>
          <w:szCs w:val="28"/>
        </w:rPr>
        <w:t xml:space="preserve"> </w:t>
      </w:r>
      <w:r w:rsidRPr="00261986">
        <w:rPr>
          <w:rFonts w:ascii="Times New Roman" w:hAnsi="Times New Roman" w:cs="Times New Roman"/>
          <w:sz w:val="28"/>
          <w:szCs w:val="28"/>
        </w:rPr>
        <w:t>необходимо показать знание не только основного, но и дополнительного материала. Студент</w:t>
      </w:r>
      <w:r>
        <w:rPr>
          <w:rFonts w:ascii="Times New Roman" w:hAnsi="Times New Roman" w:cs="Times New Roman"/>
          <w:sz w:val="28"/>
          <w:szCs w:val="28"/>
        </w:rPr>
        <w:t xml:space="preserve"> </w:t>
      </w:r>
      <w:r w:rsidRPr="00261986">
        <w:rPr>
          <w:rFonts w:ascii="Times New Roman" w:hAnsi="Times New Roman" w:cs="Times New Roman"/>
          <w:sz w:val="28"/>
          <w:szCs w:val="28"/>
        </w:rPr>
        <w:t>должен свободно справляться с поставленными задачами, правильно обосновывать принятые</w:t>
      </w:r>
      <w:r>
        <w:rPr>
          <w:rFonts w:ascii="Times New Roman" w:hAnsi="Times New Roman" w:cs="Times New Roman"/>
          <w:sz w:val="28"/>
          <w:szCs w:val="28"/>
        </w:rPr>
        <w:t xml:space="preserve"> </w:t>
      </w:r>
      <w:r w:rsidRPr="00261986">
        <w:rPr>
          <w:rFonts w:ascii="Times New Roman" w:hAnsi="Times New Roman" w:cs="Times New Roman"/>
          <w:sz w:val="28"/>
          <w:szCs w:val="28"/>
        </w:rPr>
        <w:t>решения.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хорошо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заслуживает студент, твердо знающий программный материал</w:t>
      </w:r>
      <w:r>
        <w:rPr>
          <w:rFonts w:ascii="Times New Roman" w:hAnsi="Times New Roman" w:cs="Times New Roman"/>
          <w:sz w:val="28"/>
          <w:szCs w:val="28"/>
        </w:rPr>
        <w:t xml:space="preserve"> </w:t>
      </w:r>
      <w:r w:rsidRPr="00261986">
        <w:rPr>
          <w:rFonts w:ascii="Times New Roman" w:hAnsi="Times New Roman" w:cs="Times New Roman"/>
          <w:sz w:val="28"/>
          <w:szCs w:val="28"/>
        </w:rPr>
        <w:t>дисциплины, грамотно и по существу излагающий его. Необходимо правильно применять</w:t>
      </w:r>
      <w:r>
        <w:rPr>
          <w:rFonts w:ascii="Times New Roman" w:hAnsi="Times New Roman" w:cs="Times New Roman"/>
          <w:sz w:val="28"/>
          <w:szCs w:val="28"/>
        </w:rPr>
        <w:t xml:space="preserve"> </w:t>
      </w:r>
      <w:r w:rsidRPr="00261986">
        <w:rPr>
          <w:rFonts w:ascii="Times New Roman" w:hAnsi="Times New Roman" w:cs="Times New Roman"/>
          <w:sz w:val="28"/>
          <w:szCs w:val="28"/>
        </w:rPr>
        <w:t>теоретические положения при решении практических задач, владеть определенными навыками и</w:t>
      </w:r>
      <w:r>
        <w:rPr>
          <w:rFonts w:ascii="Times New Roman" w:hAnsi="Times New Roman" w:cs="Times New Roman"/>
          <w:sz w:val="28"/>
          <w:szCs w:val="28"/>
        </w:rPr>
        <w:t xml:space="preserve"> </w:t>
      </w:r>
      <w:r w:rsidRPr="00261986">
        <w:rPr>
          <w:rFonts w:ascii="Times New Roman" w:hAnsi="Times New Roman" w:cs="Times New Roman"/>
          <w:sz w:val="28"/>
          <w:szCs w:val="28"/>
        </w:rPr>
        <w:t>приемами их выполнения.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получает студент, который имеет знания только основного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но не усвоил его детали, испытывает затруднения при решении практических задач. В</w:t>
      </w:r>
      <w:r>
        <w:rPr>
          <w:rFonts w:ascii="Times New Roman" w:hAnsi="Times New Roman" w:cs="Times New Roman"/>
          <w:sz w:val="28"/>
          <w:szCs w:val="28"/>
        </w:rPr>
        <w:t xml:space="preserve"> </w:t>
      </w:r>
      <w:r w:rsidRPr="00261986">
        <w:rPr>
          <w:rFonts w:ascii="Times New Roman" w:hAnsi="Times New Roman" w:cs="Times New Roman"/>
          <w:sz w:val="28"/>
          <w:szCs w:val="28"/>
        </w:rPr>
        <w:t>ответах на поставленные вопросы студентом допущены неточности, даны недостаточно</w:t>
      </w:r>
      <w:r>
        <w:rPr>
          <w:rFonts w:ascii="Times New Roman" w:hAnsi="Times New Roman" w:cs="Times New Roman"/>
          <w:sz w:val="28"/>
          <w:szCs w:val="28"/>
        </w:rPr>
        <w:t xml:space="preserve"> </w:t>
      </w:r>
      <w:r w:rsidRPr="00261986">
        <w:rPr>
          <w:rFonts w:ascii="Times New Roman" w:hAnsi="Times New Roman" w:cs="Times New Roman"/>
          <w:sz w:val="28"/>
          <w:szCs w:val="28"/>
        </w:rPr>
        <w:t>правильные формулировки, нарушена последовательность в изложении программного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w:t>
      </w:r>
    </w:p>
    <w:p w:rsid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Оценка «</w:t>
      </w:r>
      <w:r w:rsidRPr="00261986">
        <w:rPr>
          <w:rFonts w:ascii="Times New Roman" w:hAnsi="Times New Roman" w:cs="Times New Roman"/>
          <w:b/>
          <w:iCs/>
          <w:sz w:val="28"/>
          <w:szCs w:val="28"/>
        </w:rPr>
        <w:t>неудовлетворительно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говорит о том, что студент не знает значительной части</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по дисциплине, допускает существенные ошибки в ответах, не может решить</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практические задачи или решает их с затруднениями.</w:t>
      </w:r>
    </w:p>
    <w:p w:rsidR="00261986" w:rsidRDefault="00261986" w:rsidP="006F32C8">
      <w:pPr>
        <w:autoSpaceDE w:val="0"/>
        <w:autoSpaceDN w:val="0"/>
        <w:adjustRightInd w:val="0"/>
        <w:spacing w:after="0" w:line="240" w:lineRule="auto"/>
        <w:ind w:firstLine="567"/>
        <w:jc w:val="both"/>
        <w:rPr>
          <w:rFonts w:ascii="Times New Roman" w:hAnsi="Times New Roman" w:cs="Times New Roman"/>
          <w:bCs/>
          <w:sz w:val="28"/>
          <w:szCs w:val="28"/>
        </w:rPr>
      </w:pP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w:t>
      </w:r>
      <w:r w:rsidR="00261986" w:rsidRPr="00261986">
        <w:rPr>
          <w:rFonts w:ascii="Times New Roman" w:hAnsi="Times New Roman" w:cs="Times New Roman"/>
          <w:b/>
          <w:bCs/>
          <w:sz w:val="28"/>
          <w:szCs w:val="28"/>
        </w:rPr>
        <w:t>вания тестовых заданий</w:t>
      </w:r>
      <w:r w:rsidRPr="00261986">
        <w:rPr>
          <w:rFonts w:ascii="Times New Roman" w:hAnsi="Times New Roman" w:cs="Times New Roman"/>
          <w:sz w:val="28"/>
          <w:szCs w:val="28"/>
        </w:rPr>
        <w:t>:</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0E1E93" w:rsidRDefault="00433F75" w:rsidP="000E1E93">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sidR="00261986">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sidR="00261986">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0E1E93" w:rsidRPr="000E1E93" w:rsidRDefault="000E1E93" w:rsidP="000E1E93">
      <w:pPr>
        <w:autoSpaceDE w:val="0"/>
        <w:autoSpaceDN w:val="0"/>
        <w:adjustRightInd w:val="0"/>
        <w:spacing w:after="0" w:line="240" w:lineRule="auto"/>
        <w:ind w:firstLine="567"/>
        <w:jc w:val="both"/>
        <w:rPr>
          <w:rFonts w:ascii="Times New Roman" w:hAnsi="Times New Roman" w:cs="Times New Roman"/>
          <w:sz w:val="28"/>
          <w:szCs w:val="28"/>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sectPr w:rsidR="000E1E93" w:rsidSect="000E1E93">
      <w:footerReference w:type="default" r:id="rId8"/>
      <w:pgSz w:w="11900" w:h="16838"/>
      <w:pgMar w:top="702" w:right="1146" w:bottom="826" w:left="1420" w:header="0" w:footer="0" w:gutter="0"/>
      <w:cols w:space="720" w:equalWidth="0">
        <w:col w:w="93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F23" w:rsidRDefault="00651F23" w:rsidP="00817BE6">
      <w:pPr>
        <w:spacing w:after="0" w:line="240" w:lineRule="auto"/>
      </w:pPr>
      <w:r>
        <w:separator/>
      </w:r>
    </w:p>
  </w:endnote>
  <w:endnote w:type="continuationSeparator" w:id="0">
    <w:p w:rsidR="00651F23" w:rsidRDefault="00651F23"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74076"/>
      <w:docPartObj>
        <w:docPartGallery w:val="Page Numbers (Bottom of Page)"/>
        <w:docPartUnique/>
      </w:docPartObj>
    </w:sdtPr>
    <w:sdtEndPr>
      <w:rPr>
        <w:rFonts w:ascii="Times New Roman" w:hAnsi="Times New Roman" w:cs="Times New Roman"/>
        <w:sz w:val="24"/>
        <w:szCs w:val="24"/>
      </w:rPr>
    </w:sdtEndPr>
    <w:sdtContent>
      <w:p w:rsidR="004A45A0" w:rsidRPr="000B6743" w:rsidRDefault="004A45A0">
        <w:pPr>
          <w:pStyle w:val="a7"/>
          <w:jc w:val="center"/>
          <w:rPr>
            <w:rFonts w:ascii="Times New Roman" w:hAnsi="Times New Roman" w:cs="Times New Roman"/>
            <w:sz w:val="24"/>
            <w:szCs w:val="24"/>
          </w:rPr>
        </w:pPr>
        <w:r w:rsidRPr="000B6743">
          <w:rPr>
            <w:rFonts w:ascii="Times New Roman" w:hAnsi="Times New Roman" w:cs="Times New Roman"/>
            <w:sz w:val="24"/>
            <w:szCs w:val="24"/>
          </w:rPr>
          <w:fldChar w:fldCharType="begin"/>
        </w:r>
        <w:r w:rsidRPr="000B6743">
          <w:rPr>
            <w:rFonts w:ascii="Times New Roman" w:hAnsi="Times New Roman" w:cs="Times New Roman"/>
            <w:sz w:val="24"/>
            <w:szCs w:val="24"/>
          </w:rPr>
          <w:instrText>PAGE   \* MERGEFORMAT</w:instrText>
        </w:r>
        <w:r w:rsidRPr="000B6743">
          <w:rPr>
            <w:rFonts w:ascii="Times New Roman" w:hAnsi="Times New Roman" w:cs="Times New Roman"/>
            <w:sz w:val="24"/>
            <w:szCs w:val="24"/>
          </w:rPr>
          <w:fldChar w:fldCharType="separate"/>
        </w:r>
        <w:r w:rsidR="00101BCB">
          <w:rPr>
            <w:rFonts w:ascii="Times New Roman" w:hAnsi="Times New Roman" w:cs="Times New Roman"/>
            <w:noProof/>
            <w:sz w:val="24"/>
            <w:szCs w:val="24"/>
          </w:rPr>
          <w:t>6</w:t>
        </w:r>
        <w:r w:rsidRPr="000B6743">
          <w:rPr>
            <w:rFonts w:ascii="Times New Roman" w:hAnsi="Times New Roman" w:cs="Times New Roman"/>
            <w:noProof/>
            <w:sz w:val="24"/>
            <w:szCs w:val="24"/>
          </w:rPr>
          <w:fldChar w:fldCharType="end"/>
        </w:r>
      </w:p>
    </w:sdtContent>
  </w:sdt>
  <w:p w:rsidR="004A45A0" w:rsidRDefault="004A45A0">
    <w:pPr>
      <w:pStyle w:val="a7"/>
    </w:pPr>
  </w:p>
  <w:p w:rsidR="004A45A0" w:rsidRDefault="004A45A0"/>
  <w:p w:rsidR="004A45A0" w:rsidRDefault="004A45A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F23" w:rsidRDefault="00651F23" w:rsidP="00817BE6">
      <w:pPr>
        <w:spacing w:after="0" w:line="240" w:lineRule="auto"/>
      </w:pPr>
      <w:r>
        <w:separator/>
      </w:r>
    </w:p>
  </w:footnote>
  <w:footnote w:type="continuationSeparator" w:id="0">
    <w:p w:rsidR="00651F23" w:rsidRDefault="00651F23" w:rsidP="0081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8F2AE0D0"/>
    <w:lvl w:ilvl="0" w:tplc="0A8CFF8C">
      <w:start w:val="1"/>
      <w:numFmt w:val="bullet"/>
      <w:lvlText w:val="и"/>
      <w:lvlJc w:val="left"/>
    </w:lvl>
    <w:lvl w:ilvl="1" w:tplc="5E08C8AA">
      <w:start w:val="1"/>
      <w:numFmt w:val="bullet"/>
      <w:lvlText w:val="К"/>
      <w:lvlJc w:val="left"/>
    </w:lvl>
    <w:lvl w:ilvl="2" w:tplc="9EE8BA12">
      <w:numFmt w:val="decimal"/>
      <w:lvlText w:val=""/>
      <w:lvlJc w:val="left"/>
    </w:lvl>
    <w:lvl w:ilvl="3" w:tplc="C8CCCA9C">
      <w:numFmt w:val="decimal"/>
      <w:lvlText w:val=""/>
      <w:lvlJc w:val="left"/>
    </w:lvl>
    <w:lvl w:ilvl="4" w:tplc="4CF0011E">
      <w:numFmt w:val="decimal"/>
      <w:lvlText w:val=""/>
      <w:lvlJc w:val="left"/>
    </w:lvl>
    <w:lvl w:ilvl="5" w:tplc="2BA81AEC">
      <w:numFmt w:val="decimal"/>
      <w:lvlText w:val=""/>
      <w:lvlJc w:val="left"/>
    </w:lvl>
    <w:lvl w:ilvl="6" w:tplc="40429468">
      <w:numFmt w:val="decimal"/>
      <w:lvlText w:val=""/>
      <w:lvlJc w:val="left"/>
    </w:lvl>
    <w:lvl w:ilvl="7" w:tplc="EF68EB3E">
      <w:numFmt w:val="decimal"/>
      <w:lvlText w:val=""/>
      <w:lvlJc w:val="left"/>
    </w:lvl>
    <w:lvl w:ilvl="8" w:tplc="463E3F50">
      <w:numFmt w:val="decimal"/>
      <w:lvlText w:val=""/>
      <w:lvlJc w:val="left"/>
    </w:lvl>
  </w:abstractNum>
  <w:abstractNum w:abstractNumId="1" w15:restartNumberingAfterBreak="0">
    <w:nsid w:val="00000124"/>
    <w:multiLevelType w:val="hybridMultilevel"/>
    <w:tmpl w:val="30FA6444"/>
    <w:lvl w:ilvl="0" w:tplc="08D2D52E">
      <w:start w:val="1"/>
      <w:numFmt w:val="bullet"/>
      <w:lvlText w:val="-"/>
      <w:lvlJc w:val="left"/>
    </w:lvl>
    <w:lvl w:ilvl="1" w:tplc="04D6CBA6">
      <w:numFmt w:val="decimal"/>
      <w:lvlText w:val=""/>
      <w:lvlJc w:val="left"/>
    </w:lvl>
    <w:lvl w:ilvl="2" w:tplc="2DAA175A">
      <w:numFmt w:val="decimal"/>
      <w:lvlText w:val=""/>
      <w:lvlJc w:val="left"/>
    </w:lvl>
    <w:lvl w:ilvl="3" w:tplc="422A9552">
      <w:numFmt w:val="decimal"/>
      <w:lvlText w:val=""/>
      <w:lvlJc w:val="left"/>
    </w:lvl>
    <w:lvl w:ilvl="4" w:tplc="0EC2ADE2">
      <w:numFmt w:val="decimal"/>
      <w:lvlText w:val=""/>
      <w:lvlJc w:val="left"/>
    </w:lvl>
    <w:lvl w:ilvl="5" w:tplc="6C4AECBE">
      <w:numFmt w:val="decimal"/>
      <w:lvlText w:val=""/>
      <w:lvlJc w:val="left"/>
    </w:lvl>
    <w:lvl w:ilvl="6" w:tplc="F9442CD2">
      <w:numFmt w:val="decimal"/>
      <w:lvlText w:val=""/>
      <w:lvlJc w:val="left"/>
    </w:lvl>
    <w:lvl w:ilvl="7" w:tplc="F98AE056">
      <w:numFmt w:val="decimal"/>
      <w:lvlText w:val=""/>
      <w:lvlJc w:val="left"/>
    </w:lvl>
    <w:lvl w:ilvl="8" w:tplc="ED927BD8">
      <w:numFmt w:val="decimal"/>
      <w:lvlText w:val=""/>
      <w:lvlJc w:val="left"/>
    </w:lvl>
  </w:abstractNum>
  <w:abstractNum w:abstractNumId="2" w15:restartNumberingAfterBreak="0">
    <w:nsid w:val="00000F3E"/>
    <w:multiLevelType w:val="hybridMultilevel"/>
    <w:tmpl w:val="B6960FE0"/>
    <w:lvl w:ilvl="0" w:tplc="7020E0D6">
      <w:start w:val="3"/>
      <w:numFmt w:val="decimal"/>
      <w:lvlText w:val="%1."/>
      <w:lvlJc w:val="left"/>
    </w:lvl>
    <w:lvl w:ilvl="1" w:tplc="EC5C3D88">
      <w:numFmt w:val="decimal"/>
      <w:lvlText w:val=""/>
      <w:lvlJc w:val="left"/>
    </w:lvl>
    <w:lvl w:ilvl="2" w:tplc="1D4E81A8">
      <w:numFmt w:val="decimal"/>
      <w:lvlText w:val=""/>
      <w:lvlJc w:val="left"/>
    </w:lvl>
    <w:lvl w:ilvl="3" w:tplc="A634BBF8">
      <w:numFmt w:val="decimal"/>
      <w:lvlText w:val=""/>
      <w:lvlJc w:val="left"/>
    </w:lvl>
    <w:lvl w:ilvl="4" w:tplc="B19419A8">
      <w:numFmt w:val="decimal"/>
      <w:lvlText w:val=""/>
      <w:lvlJc w:val="left"/>
    </w:lvl>
    <w:lvl w:ilvl="5" w:tplc="B53C4860">
      <w:numFmt w:val="decimal"/>
      <w:lvlText w:val=""/>
      <w:lvlJc w:val="left"/>
    </w:lvl>
    <w:lvl w:ilvl="6" w:tplc="E5765B8E">
      <w:numFmt w:val="decimal"/>
      <w:lvlText w:val=""/>
      <w:lvlJc w:val="left"/>
    </w:lvl>
    <w:lvl w:ilvl="7" w:tplc="E4DA1A2A">
      <w:numFmt w:val="decimal"/>
      <w:lvlText w:val=""/>
      <w:lvlJc w:val="left"/>
    </w:lvl>
    <w:lvl w:ilvl="8" w:tplc="18B0A05C">
      <w:numFmt w:val="decimal"/>
      <w:lvlText w:val=""/>
      <w:lvlJc w:val="left"/>
    </w:lvl>
  </w:abstractNum>
  <w:abstractNum w:abstractNumId="3" w15:restartNumberingAfterBreak="0">
    <w:nsid w:val="0000153C"/>
    <w:multiLevelType w:val="hybridMultilevel"/>
    <w:tmpl w:val="B88ED6B4"/>
    <w:lvl w:ilvl="0" w:tplc="4878AE6E">
      <w:start w:val="1"/>
      <w:numFmt w:val="decimal"/>
      <w:lvlText w:val="%1."/>
      <w:lvlJc w:val="left"/>
    </w:lvl>
    <w:lvl w:ilvl="1" w:tplc="474EDD8E">
      <w:numFmt w:val="decimal"/>
      <w:lvlText w:val=""/>
      <w:lvlJc w:val="left"/>
    </w:lvl>
    <w:lvl w:ilvl="2" w:tplc="0AB2A27C">
      <w:numFmt w:val="decimal"/>
      <w:lvlText w:val=""/>
      <w:lvlJc w:val="left"/>
    </w:lvl>
    <w:lvl w:ilvl="3" w:tplc="E10878D2">
      <w:numFmt w:val="decimal"/>
      <w:lvlText w:val=""/>
      <w:lvlJc w:val="left"/>
    </w:lvl>
    <w:lvl w:ilvl="4" w:tplc="9C5E6204">
      <w:numFmt w:val="decimal"/>
      <w:lvlText w:val=""/>
      <w:lvlJc w:val="left"/>
    </w:lvl>
    <w:lvl w:ilvl="5" w:tplc="88A21F92">
      <w:numFmt w:val="decimal"/>
      <w:lvlText w:val=""/>
      <w:lvlJc w:val="left"/>
    </w:lvl>
    <w:lvl w:ilvl="6" w:tplc="9658433E">
      <w:numFmt w:val="decimal"/>
      <w:lvlText w:val=""/>
      <w:lvlJc w:val="left"/>
    </w:lvl>
    <w:lvl w:ilvl="7" w:tplc="33D6E8D0">
      <w:numFmt w:val="decimal"/>
      <w:lvlText w:val=""/>
      <w:lvlJc w:val="left"/>
    </w:lvl>
    <w:lvl w:ilvl="8" w:tplc="FE800098">
      <w:numFmt w:val="decimal"/>
      <w:lvlText w:val=""/>
      <w:lvlJc w:val="left"/>
    </w:lvl>
  </w:abstractNum>
  <w:abstractNum w:abstractNumId="4" w15:restartNumberingAfterBreak="0">
    <w:nsid w:val="00001547"/>
    <w:multiLevelType w:val="hybridMultilevel"/>
    <w:tmpl w:val="5686C34C"/>
    <w:lvl w:ilvl="0" w:tplc="AC085DB6">
      <w:start w:val="1"/>
      <w:numFmt w:val="bullet"/>
      <w:lvlText w:val="-"/>
      <w:lvlJc w:val="left"/>
    </w:lvl>
    <w:lvl w:ilvl="1" w:tplc="9502EBF4">
      <w:numFmt w:val="decimal"/>
      <w:lvlText w:val=""/>
      <w:lvlJc w:val="left"/>
    </w:lvl>
    <w:lvl w:ilvl="2" w:tplc="ADEA9F84">
      <w:numFmt w:val="decimal"/>
      <w:lvlText w:val=""/>
      <w:lvlJc w:val="left"/>
    </w:lvl>
    <w:lvl w:ilvl="3" w:tplc="FC6C7740">
      <w:numFmt w:val="decimal"/>
      <w:lvlText w:val=""/>
      <w:lvlJc w:val="left"/>
    </w:lvl>
    <w:lvl w:ilvl="4" w:tplc="72C09A50">
      <w:numFmt w:val="decimal"/>
      <w:lvlText w:val=""/>
      <w:lvlJc w:val="left"/>
    </w:lvl>
    <w:lvl w:ilvl="5" w:tplc="8CEA7724">
      <w:numFmt w:val="decimal"/>
      <w:lvlText w:val=""/>
      <w:lvlJc w:val="left"/>
    </w:lvl>
    <w:lvl w:ilvl="6" w:tplc="FCE464B4">
      <w:numFmt w:val="decimal"/>
      <w:lvlText w:val=""/>
      <w:lvlJc w:val="left"/>
    </w:lvl>
    <w:lvl w:ilvl="7" w:tplc="EBF244B6">
      <w:numFmt w:val="decimal"/>
      <w:lvlText w:val=""/>
      <w:lvlJc w:val="left"/>
    </w:lvl>
    <w:lvl w:ilvl="8" w:tplc="871E07F8">
      <w:numFmt w:val="decimal"/>
      <w:lvlText w:val=""/>
      <w:lvlJc w:val="left"/>
    </w:lvl>
  </w:abstractNum>
  <w:abstractNum w:abstractNumId="5" w15:restartNumberingAfterBreak="0">
    <w:nsid w:val="00002D12"/>
    <w:multiLevelType w:val="hybridMultilevel"/>
    <w:tmpl w:val="3E9EA36A"/>
    <w:lvl w:ilvl="0" w:tplc="B876FC52">
      <w:start w:val="1"/>
      <w:numFmt w:val="bullet"/>
      <w:lvlText w:val="-"/>
      <w:lvlJc w:val="left"/>
    </w:lvl>
    <w:lvl w:ilvl="1" w:tplc="60A048AA">
      <w:start w:val="1"/>
      <w:numFmt w:val="bullet"/>
      <w:lvlText w:val="-"/>
      <w:lvlJc w:val="left"/>
    </w:lvl>
    <w:lvl w:ilvl="2" w:tplc="FA40EBFC">
      <w:numFmt w:val="decimal"/>
      <w:lvlText w:val=""/>
      <w:lvlJc w:val="left"/>
    </w:lvl>
    <w:lvl w:ilvl="3" w:tplc="C68A3A08">
      <w:numFmt w:val="decimal"/>
      <w:lvlText w:val=""/>
      <w:lvlJc w:val="left"/>
    </w:lvl>
    <w:lvl w:ilvl="4" w:tplc="9BD820F8">
      <w:numFmt w:val="decimal"/>
      <w:lvlText w:val=""/>
      <w:lvlJc w:val="left"/>
    </w:lvl>
    <w:lvl w:ilvl="5" w:tplc="4CC8F464">
      <w:numFmt w:val="decimal"/>
      <w:lvlText w:val=""/>
      <w:lvlJc w:val="left"/>
    </w:lvl>
    <w:lvl w:ilvl="6" w:tplc="52A4DF98">
      <w:numFmt w:val="decimal"/>
      <w:lvlText w:val=""/>
      <w:lvlJc w:val="left"/>
    </w:lvl>
    <w:lvl w:ilvl="7" w:tplc="47C0144C">
      <w:numFmt w:val="decimal"/>
      <w:lvlText w:val=""/>
      <w:lvlJc w:val="left"/>
    </w:lvl>
    <w:lvl w:ilvl="8" w:tplc="EEAA9450">
      <w:numFmt w:val="decimal"/>
      <w:lvlText w:val=""/>
      <w:lvlJc w:val="left"/>
    </w:lvl>
  </w:abstractNum>
  <w:abstractNum w:abstractNumId="6" w15:restartNumberingAfterBreak="0">
    <w:nsid w:val="0000305E"/>
    <w:multiLevelType w:val="hybridMultilevel"/>
    <w:tmpl w:val="7F3CC07A"/>
    <w:lvl w:ilvl="0" w:tplc="A3080968">
      <w:start w:val="2"/>
      <w:numFmt w:val="decimal"/>
      <w:lvlText w:val="%1."/>
      <w:lvlJc w:val="left"/>
    </w:lvl>
    <w:lvl w:ilvl="1" w:tplc="1A6880AE">
      <w:numFmt w:val="decimal"/>
      <w:lvlText w:val=""/>
      <w:lvlJc w:val="left"/>
    </w:lvl>
    <w:lvl w:ilvl="2" w:tplc="1F602BE6">
      <w:numFmt w:val="decimal"/>
      <w:lvlText w:val=""/>
      <w:lvlJc w:val="left"/>
    </w:lvl>
    <w:lvl w:ilvl="3" w:tplc="9968C6D8">
      <w:numFmt w:val="decimal"/>
      <w:lvlText w:val=""/>
      <w:lvlJc w:val="left"/>
    </w:lvl>
    <w:lvl w:ilvl="4" w:tplc="007879DE">
      <w:numFmt w:val="decimal"/>
      <w:lvlText w:val=""/>
      <w:lvlJc w:val="left"/>
    </w:lvl>
    <w:lvl w:ilvl="5" w:tplc="AF04C7CE">
      <w:numFmt w:val="decimal"/>
      <w:lvlText w:val=""/>
      <w:lvlJc w:val="left"/>
    </w:lvl>
    <w:lvl w:ilvl="6" w:tplc="C23AB7A8">
      <w:numFmt w:val="decimal"/>
      <w:lvlText w:val=""/>
      <w:lvlJc w:val="left"/>
    </w:lvl>
    <w:lvl w:ilvl="7" w:tplc="5E42A6AC">
      <w:numFmt w:val="decimal"/>
      <w:lvlText w:val=""/>
      <w:lvlJc w:val="left"/>
    </w:lvl>
    <w:lvl w:ilvl="8" w:tplc="BC40858C">
      <w:numFmt w:val="decimal"/>
      <w:lvlText w:val=""/>
      <w:lvlJc w:val="left"/>
    </w:lvl>
  </w:abstractNum>
  <w:abstractNum w:abstractNumId="7" w15:restartNumberingAfterBreak="0">
    <w:nsid w:val="0000390C"/>
    <w:multiLevelType w:val="hybridMultilevel"/>
    <w:tmpl w:val="03260504"/>
    <w:lvl w:ilvl="0" w:tplc="C5EA5826">
      <w:start w:val="1"/>
      <w:numFmt w:val="bullet"/>
      <w:lvlText w:val="В"/>
      <w:lvlJc w:val="left"/>
    </w:lvl>
    <w:lvl w:ilvl="1" w:tplc="1EA61FD8">
      <w:numFmt w:val="decimal"/>
      <w:lvlText w:val=""/>
      <w:lvlJc w:val="left"/>
    </w:lvl>
    <w:lvl w:ilvl="2" w:tplc="0EFAFC94">
      <w:numFmt w:val="decimal"/>
      <w:lvlText w:val=""/>
      <w:lvlJc w:val="left"/>
    </w:lvl>
    <w:lvl w:ilvl="3" w:tplc="70E6B32C">
      <w:numFmt w:val="decimal"/>
      <w:lvlText w:val=""/>
      <w:lvlJc w:val="left"/>
    </w:lvl>
    <w:lvl w:ilvl="4" w:tplc="23C00720">
      <w:numFmt w:val="decimal"/>
      <w:lvlText w:val=""/>
      <w:lvlJc w:val="left"/>
    </w:lvl>
    <w:lvl w:ilvl="5" w:tplc="A35EF98A">
      <w:numFmt w:val="decimal"/>
      <w:lvlText w:val=""/>
      <w:lvlJc w:val="left"/>
    </w:lvl>
    <w:lvl w:ilvl="6" w:tplc="C40CA300">
      <w:numFmt w:val="decimal"/>
      <w:lvlText w:val=""/>
      <w:lvlJc w:val="left"/>
    </w:lvl>
    <w:lvl w:ilvl="7" w:tplc="DF4E72D2">
      <w:numFmt w:val="decimal"/>
      <w:lvlText w:val=""/>
      <w:lvlJc w:val="left"/>
    </w:lvl>
    <w:lvl w:ilvl="8" w:tplc="426A4F3A">
      <w:numFmt w:val="decimal"/>
      <w:lvlText w:val=""/>
      <w:lvlJc w:val="left"/>
    </w:lvl>
  </w:abstractNum>
  <w:abstractNum w:abstractNumId="8" w15:restartNumberingAfterBreak="0">
    <w:nsid w:val="000039B3"/>
    <w:multiLevelType w:val="hybridMultilevel"/>
    <w:tmpl w:val="79A2C0CC"/>
    <w:lvl w:ilvl="0" w:tplc="CEC29408">
      <w:start w:val="1"/>
      <w:numFmt w:val="bullet"/>
      <w:lvlText w:val="с"/>
      <w:lvlJc w:val="left"/>
    </w:lvl>
    <w:lvl w:ilvl="1" w:tplc="8200C382">
      <w:numFmt w:val="decimal"/>
      <w:lvlText w:val=""/>
      <w:lvlJc w:val="left"/>
    </w:lvl>
    <w:lvl w:ilvl="2" w:tplc="E8DE3326">
      <w:numFmt w:val="decimal"/>
      <w:lvlText w:val=""/>
      <w:lvlJc w:val="left"/>
    </w:lvl>
    <w:lvl w:ilvl="3" w:tplc="88A0C950">
      <w:numFmt w:val="decimal"/>
      <w:lvlText w:val=""/>
      <w:lvlJc w:val="left"/>
    </w:lvl>
    <w:lvl w:ilvl="4" w:tplc="ADB0C872">
      <w:numFmt w:val="decimal"/>
      <w:lvlText w:val=""/>
      <w:lvlJc w:val="left"/>
    </w:lvl>
    <w:lvl w:ilvl="5" w:tplc="4FE2F6BA">
      <w:numFmt w:val="decimal"/>
      <w:lvlText w:val=""/>
      <w:lvlJc w:val="left"/>
    </w:lvl>
    <w:lvl w:ilvl="6" w:tplc="EE7E13C6">
      <w:numFmt w:val="decimal"/>
      <w:lvlText w:val=""/>
      <w:lvlJc w:val="left"/>
    </w:lvl>
    <w:lvl w:ilvl="7" w:tplc="EDBE4AD0">
      <w:numFmt w:val="decimal"/>
      <w:lvlText w:val=""/>
      <w:lvlJc w:val="left"/>
    </w:lvl>
    <w:lvl w:ilvl="8" w:tplc="67CA4480">
      <w:numFmt w:val="decimal"/>
      <w:lvlText w:val=""/>
      <w:lvlJc w:val="left"/>
    </w:lvl>
  </w:abstractNum>
  <w:abstractNum w:abstractNumId="9" w15:restartNumberingAfterBreak="0">
    <w:nsid w:val="0000440D"/>
    <w:multiLevelType w:val="hybridMultilevel"/>
    <w:tmpl w:val="C8C4B6F6"/>
    <w:lvl w:ilvl="0" w:tplc="8C0891D6">
      <w:start w:val="1"/>
      <w:numFmt w:val="bullet"/>
      <w:lvlText w:val="в"/>
      <w:lvlJc w:val="left"/>
    </w:lvl>
    <w:lvl w:ilvl="1" w:tplc="39A4CB90">
      <w:start w:val="1"/>
      <w:numFmt w:val="bullet"/>
      <w:lvlText w:val="-"/>
      <w:lvlJc w:val="left"/>
    </w:lvl>
    <w:lvl w:ilvl="2" w:tplc="EABA6698">
      <w:start w:val="1"/>
      <w:numFmt w:val="bullet"/>
      <w:lvlText w:val="-"/>
      <w:lvlJc w:val="left"/>
    </w:lvl>
    <w:lvl w:ilvl="3" w:tplc="5EECE80C">
      <w:numFmt w:val="decimal"/>
      <w:lvlText w:val=""/>
      <w:lvlJc w:val="left"/>
    </w:lvl>
    <w:lvl w:ilvl="4" w:tplc="CCAC68DA">
      <w:numFmt w:val="decimal"/>
      <w:lvlText w:val=""/>
      <w:lvlJc w:val="left"/>
    </w:lvl>
    <w:lvl w:ilvl="5" w:tplc="143471A4">
      <w:numFmt w:val="decimal"/>
      <w:lvlText w:val=""/>
      <w:lvlJc w:val="left"/>
    </w:lvl>
    <w:lvl w:ilvl="6" w:tplc="2098E15A">
      <w:numFmt w:val="decimal"/>
      <w:lvlText w:val=""/>
      <w:lvlJc w:val="left"/>
    </w:lvl>
    <w:lvl w:ilvl="7" w:tplc="C18CC55E">
      <w:numFmt w:val="decimal"/>
      <w:lvlText w:val=""/>
      <w:lvlJc w:val="left"/>
    </w:lvl>
    <w:lvl w:ilvl="8" w:tplc="4F4EBAC8">
      <w:numFmt w:val="decimal"/>
      <w:lvlText w:val=""/>
      <w:lvlJc w:val="left"/>
    </w:lvl>
  </w:abstractNum>
  <w:abstractNum w:abstractNumId="10" w15:restartNumberingAfterBreak="0">
    <w:nsid w:val="0000491C"/>
    <w:multiLevelType w:val="hybridMultilevel"/>
    <w:tmpl w:val="1B722F98"/>
    <w:lvl w:ilvl="0" w:tplc="42F4F962">
      <w:start w:val="1"/>
      <w:numFmt w:val="bullet"/>
      <w:lvlText w:val="-"/>
      <w:lvlJc w:val="left"/>
    </w:lvl>
    <w:lvl w:ilvl="1" w:tplc="E3DC2FFC">
      <w:start w:val="1"/>
      <w:numFmt w:val="bullet"/>
      <w:lvlText w:val="-"/>
      <w:lvlJc w:val="left"/>
    </w:lvl>
    <w:lvl w:ilvl="2" w:tplc="22C06FB8">
      <w:numFmt w:val="decimal"/>
      <w:lvlText w:val=""/>
      <w:lvlJc w:val="left"/>
    </w:lvl>
    <w:lvl w:ilvl="3" w:tplc="773E2810">
      <w:numFmt w:val="decimal"/>
      <w:lvlText w:val=""/>
      <w:lvlJc w:val="left"/>
    </w:lvl>
    <w:lvl w:ilvl="4" w:tplc="6C321A38">
      <w:numFmt w:val="decimal"/>
      <w:lvlText w:val=""/>
      <w:lvlJc w:val="left"/>
    </w:lvl>
    <w:lvl w:ilvl="5" w:tplc="206C3A8C">
      <w:numFmt w:val="decimal"/>
      <w:lvlText w:val=""/>
      <w:lvlJc w:val="left"/>
    </w:lvl>
    <w:lvl w:ilvl="6" w:tplc="59A6C940">
      <w:numFmt w:val="decimal"/>
      <w:lvlText w:val=""/>
      <w:lvlJc w:val="left"/>
    </w:lvl>
    <w:lvl w:ilvl="7" w:tplc="2F4838F8">
      <w:numFmt w:val="decimal"/>
      <w:lvlText w:val=""/>
      <w:lvlJc w:val="left"/>
    </w:lvl>
    <w:lvl w:ilvl="8" w:tplc="F594C30A">
      <w:numFmt w:val="decimal"/>
      <w:lvlText w:val=""/>
      <w:lvlJc w:val="left"/>
    </w:lvl>
  </w:abstractNum>
  <w:abstractNum w:abstractNumId="11" w15:restartNumberingAfterBreak="0">
    <w:nsid w:val="00004D06"/>
    <w:multiLevelType w:val="hybridMultilevel"/>
    <w:tmpl w:val="CDE096D0"/>
    <w:lvl w:ilvl="0" w:tplc="450EAB94">
      <w:start w:val="1"/>
      <w:numFmt w:val="decimal"/>
      <w:lvlText w:val="%1."/>
      <w:lvlJc w:val="left"/>
    </w:lvl>
    <w:lvl w:ilvl="1" w:tplc="B88A033E">
      <w:numFmt w:val="decimal"/>
      <w:lvlText w:val=""/>
      <w:lvlJc w:val="left"/>
    </w:lvl>
    <w:lvl w:ilvl="2" w:tplc="DEC84CDE">
      <w:numFmt w:val="decimal"/>
      <w:lvlText w:val=""/>
      <w:lvlJc w:val="left"/>
    </w:lvl>
    <w:lvl w:ilvl="3" w:tplc="53C88C12">
      <w:numFmt w:val="decimal"/>
      <w:lvlText w:val=""/>
      <w:lvlJc w:val="left"/>
    </w:lvl>
    <w:lvl w:ilvl="4" w:tplc="F7B221B4">
      <w:numFmt w:val="decimal"/>
      <w:lvlText w:val=""/>
      <w:lvlJc w:val="left"/>
    </w:lvl>
    <w:lvl w:ilvl="5" w:tplc="6736F6BE">
      <w:numFmt w:val="decimal"/>
      <w:lvlText w:val=""/>
      <w:lvlJc w:val="left"/>
    </w:lvl>
    <w:lvl w:ilvl="6" w:tplc="8AB0F086">
      <w:numFmt w:val="decimal"/>
      <w:lvlText w:val=""/>
      <w:lvlJc w:val="left"/>
    </w:lvl>
    <w:lvl w:ilvl="7" w:tplc="0C36DB36">
      <w:numFmt w:val="decimal"/>
      <w:lvlText w:val=""/>
      <w:lvlJc w:val="left"/>
    </w:lvl>
    <w:lvl w:ilvl="8" w:tplc="27427F0C">
      <w:numFmt w:val="decimal"/>
      <w:lvlText w:val=""/>
      <w:lvlJc w:val="left"/>
    </w:lvl>
  </w:abstractNum>
  <w:abstractNum w:abstractNumId="12" w15:restartNumberingAfterBreak="0">
    <w:nsid w:val="00004DB7"/>
    <w:multiLevelType w:val="hybridMultilevel"/>
    <w:tmpl w:val="82848F10"/>
    <w:lvl w:ilvl="0" w:tplc="FE2A5CFA">
      <w:start w:val="1"/>
      <w:numFmt w:val="bullet"/>
      <w:lvlText w:val="-"/>
      <w:lvlJc w:val="left"/>
    </w:lvl>
    <w:lvl w:ilvl="1" w:tplc="61B6DAEC">
      <w:start w:val="1"/>
      <w:numFmt w:val="bullet"/>
      <w:lvlText w:val="-"/>
      <w:lvlJc w:val="left"/>
    </w:lvl>
    <w:lvl w:ilvl="2" w:tplc="26364BBE">
      <w:numFmt w:val="decimal"/>
      <w:lvlText w:val=""/>
      <w:lvlJc w:val="left"/>
    </w:lvl>
    <w:lvl w:ilvl="3" w:tplc="3384DA18">
      <w:numFmt w:val="decimal"/>
      <w:lvlText w:val=""/>
      <w:lvlJc w:val="left"/>
    </w:lvl>
    <w:lvl w:ilvl="4" w:tplc="89B66D48">
      <w:numFmt w:val="decimal"/>
      <w:lvlText w:val=""/>
      <w:lvlJc w:val="left"/>
    </w:lvl>
    <w:lvl w:ilvl="5" w:tplc="DB04D328">
      <w:numFmt w:val="decimal"/>
      <w:lvlText w:val=""/>
      <w:lvlJc w:val="left"/>
    </w:lvl>
    <w:lvl w:ilvl="6" w:tplc="219EF82C">
      <w:numFmt w:val="decimal"/>
      <w:lvlText w:val=""/>
      <w:lvlJc w:val="left"/>
    </w:lvl>
    <w:lvl w:ilvl="7" w:tplc="751AC344">
      <w:numFmt w:val="decimal"/>
      <w:lvlText w:val=""/>
      <w:lvlJc w:val="left"/>
    </w:lvl>
    <w:lvl w:ilvl="8" w:tplc="BE0EB0DC">
      <w:numFmt w:val="decimal"/>
      <w:lvlText w:val=""/>
      <w:lvlJc w:val="left"/>
    </w:lvl>
  </w:abstractNum>
  <w:abstractNum w:abstractNumId="13" w15:restartNumberingAfterBreak="0">
    <w:nsid w:val="00004DC8"/>
    <w:multiLevelType w:val="hybridMultilevel"/>
    <w:tmpl w:val="C1C2C12E"/>
    <w:lvl w:ilvl="0" w:tplc="B942B154">
      <w:start w:val="1"/>
      <w:numFmt w:val="decimal"/>
      <w:lvlText w:val="%1."/>
      <w:lvlJc w:val="left"/>
    </w:lvl>
    <w:lvl w:ilvl="1" w:tplc="83F6E258">
      <w:numFmt w:val="decimal"/>
      <w:lvlText w:val=""/>
      <w:lvlJc w:val="left"/>
    </w:lvl>
    <w:lvl w:ilvl="2" w:tplc="0E949D6C">
      <w:numFmt w:val="decimal"/>
      <w:lvlText w:val=""/>
      <w:lvlJc w:val="left"/>
    </w:lvl>
    <w:lvl w:ilvl="3" w:tplc="DC3EC3C0">
      <w:numFmt w:val="decimal"/>
      <w:lvlText w:val=""/>
      <w:lvlJc w:val="left"/>
    </w:lvl>
    <w:lvl w:ilvl="4" w:tplc="1DB62252">
      <w:numFmt w:val="decimal"/>
      <w:lvlText w:val=""/>
      <w:lvlJc w:val="left"/>
    </w:lvl>
    <w:lvl w:ilvl="5" w:tplc="113473E0">
      <w:numFmt w:val="decimal"/>
      <w:lvlText w:val=""/>
      <w:lvlJc w:val="left"/>
    </w:lvl>
    <w:lvl w:ilvl="6" w:tplc="DAB86D9A">
      <w:numFmt w:val="decimal"/>
      <w:lvlText w:val=""/>
      <w:lvlJc w:val="left"/>
    </w:lvl>
    <w:lvl w:ilvl="7" w:tplc="200E34DC">
      <w:numFmt w:val="decimal"/>
      <w:lvlText w:val=""/>
      <w:lvlJc w:val="left"/>
    </w:lvl>
    <w:lvl w:ilvl="8" w:tplc="250E03F6">
      <w:numFmt w:val="decimal"/>
      <w:lvlText w:val=""/>
      <w:lvlJc w:val="left"/>
    </w:lvl>
  </w:abstractNum>
  <w:abstractNum w:abstractNumId="14" w15:restartNumberingAfterBreak="0">
    <w:nsid w:val="000054DE"/>
    <w:multiLevelType w:val="hybridMultilevel"/>
    <w:tmpl w:val="24927DDC"/>
    <w:lvl w:ilvl="0" w:tplc="D3CE44A6">
      <w:start w:val="1"/>
      <w:numFmt w:val="bullet"/>
      <w:lvlText w:val="-"/>
      <w:lvlJc w:val="left"/>
    </w:lvl>
    <w:lvl w:ilvl="1" w:tplc="0750CBA2">
      <w:start w:val="1"/>
      <w:numFmt w:val="bullet"/>
      <w:lvlText w:val="-"/>
      <w:lvlJc w:val="left"/>
    </w:lvl>
    <w:lvl w:ilvl="2" w:tplc="BE64805C">
      <w:numFmt w:val="decimal"/>
      <w:lvlText w:val=""/>
      <w:lvlJc w:val="left"/>
    </w:lvl>
    <w:lvl w:ilvl="3" w:tplc="BB1E2338">
      <w:numFmt w:val="decimal"/>
      <w:lvlText w:val=""/>
      <w:lvlJc w:val="left"/>
    </w:lvl>
    <w:lvl w:ilvl="4" w:tplc="80245AD4">
      <w:numFmt w:val="decimal"/>
      <w:lvlText w:val=""/>
      <w:lvlJc w:val="left"/>
    </w:lvl>
    <w:lvl w:ilvl="5" w:tplc="CC569D08">
      <w:numFmt w:val="decimal"/>
      <w:lvlText w:val=""/>
      <w:lvlJc w:val="left"/>
    </w:lvl>
    <w:lvl w:ilvl="6" w:tplc="E178672E">
      <w:numFmt w:val="decimal"/>
      <w:lvlText w:val=""/>
      <w:lvlJc w:val="left"/>
    </w:lvl>
    <w:lvl w:ilvl="7" w:tplc="DC4A852E">
      <w:numFmt w:val="decimal"/>
      <w:lvlText w:val=""/>
      <w:lvlJc w:val="left"/>
    </w:lvl>
    <w:lvl w:ilvl="8" w:tplc="D3E0F5E2">
      <w:numFmt w:val="decimal"/>
      <w:lvlText w:val=""/>
      <w:lvlJc w:val="left"/>
    </w:lvl>
  </w:abstractNum>
  <w:abstractNum w:abstractNumId="15" w15:restartNumberingAfterBreak="0">
    <w:nsid w:val="00007E87"/>
    <w:multiLevelType w:val="hybridMultilevel"/>
    <w:tmpl w:val="3E300A30"/>
    <w:lvl w:ilvl="0" w:tplc="4552B548">
      <w:start w:val="1"/>
      <w:numFmt w:val="bullet"/>
      <w:lvlText w:val="и"/>
      <w:lvlJc w:val="left"/>
    </w:lvl>
    <w:lvl w:ilvl="1" w:tplc="0C4AC4E4">
      <w:start w:val="1"/>
      <w:numFmt w:val="bullet"/>
      <w:lvlText w:val="В"/>
      <w:lvlJc w:val="left"/>
    </w:lvl>
    <w:lvl w:ilvl="2" w:tplc="D076B980">
      <w:numFmt w:val="decimal"/>
      <w:lvlText w:val=""/>
      <w:lvlJc w:val="left"/>
    </w:lvl>
    <w:lvl w:ilvl="3" w:tplc="E54E6C20">
      <w:numFmt w:val="decimal"/>
      <w:lvlText w:val=""/>
      <w:lvlJc w:val="left"/>
    </w:lvl>
    <w:lvl w:ilvl="4" w:tplc="68ECB9F4">
      <w:numFmt w:val="decimal"/>
      <w:lvlText w:val=""/>
      <w:lvlJc w:val="left"/>
    </w:lvl>
    <w:lvl w:ilvl="5" w:tplc="45F67162">
      <w:numFmt w:val="decimal"/>
      <w:lvlText w:val=""/>
      <w:lvlJc w:val="left"/>
    </w:lvl>
    <w:lvl w:ilvl="6" w:tplc="4D007E52">
      <w:numFmt w:val="decimal"/>
      <w:lvlText w:val=""/>
      <w:lvlJc w:val="left"/>
    </w:lvl>
    <w:lvl w:ilvl="7" w:tplc="817C0C3E">
      <w:numFmt w:val="decimal"/>
      <w:lvlText w:val=""/>
      <w:lvlJc w:val="left"/>
    </w:lvl>
    <w:lvl w:ilvl="8" w:tplc="ED6A8A74">
      <w:numFmt w:val="decimal"/>
      <w:lvlText w:val=""/>
      <w:lvlJc w:val="left"/>
    </w:lvl>
  </w:abstractNum>
  <w:abstractNum w:abstractNumId="16" w15:restartNumberingAfterBreak="0">
    <w:nsid w:val="2A177F15"/>
    <w:multiLevelType w:val="multilevel"/>
    <w:tmpl w:val="2D406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8" w15:restartNumberingAfterBreak="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BD4444"/>
    <w:multiLevelType w:val="hybridMultilevel"/>
    <w:tmpl w:val="CA34E0AE"/>
    <w:lvl w:ilvl="0" w:tplc="96EE8C96">
      <w:start w:val="1"/>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17"/>
  </w:num>
  <w:num w:numId="3">
    <w:abstractNumId w:val="18"/>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2"/>
  </w:num>
  <w:num w:numId="8">
    <w:abstractNumId w:val="0"/>
  </w:num>
  <w:num w:numId="9">
    <w:abstractNumId w:val="1"/>
  </w:num>
  <w:num w:numId="10">
    <w:abstractNumId w:val="6"/>
  </w:num>
  <w:num w:numId="11">
    <w:abstractNumId w:val="9"/>
  </w:num>
  <w:num w:numId="12">
    <w:abstractNumId w:val="10"/>
  </w:num>
  <w:num w:numId="13">
    <w:abstractNumId w:val="11"/>
  </w:num>
  <w:num w:numId="14">
    <w:abstractNumId w:val="12"/>
  </w:num>
  <w:num w:numId="15">
    <w:abstractNumId w:val="4"/>
  </w:num>
  <w:num w:numId="16">
    <w:abstractNumId w:val="14"/>
  </w:num>
  <w:num w:numId="17">
    <w:abstractNumId w:val="8"/>
  </w:num>
  <w:num w:numId="18">
    <w:abstractNumId w:val="5"/>
  </w:num>
  <w:num w:numId="19">
    <w:abstractNumId w:val="13"/>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83876"/>
    <w:rsid w:val="0000567E"/>
    <w:rsid w:val="000145E2"/>
    <w:rsid w:val="000303CA"/>
    <w:rsid w:val="000450F3"/>
    <w:rsid w:val="00047218"/>
    <w:rsid w:val="00060FCA"/>
    <w:rsid w:val="000733D5"/>
    <w:rsid w:val="000B6743"/>
    <w:rsid w:val="000E1E93"/>
    <w:rsid w:val="000E4F1C"/>
    <w:rsid w:val="000E6D5B"/>
    <w:rsid w:val="000F6DC6"/>
    <w:rsid w:val="00101BCB"/>
    <w:rsid w:val="001229C6"/>
    <w:rsid w:val="00151C92"/>
    <w:rsid w:val="0015514F"/>
    <w:rsid w:val="001A6D1C"/>
    <w:rsid w:val="001B1A33"/>
    <w:rsid w:val="001B3867"/>
    <w:rsid w:val="00200281"/>
    <w:rsid w:val="00243A1A"/>
    <w:rsid w:val="00252D95"/>
    <w:rsid w:val="00261986"/>
    <w:rsid w:val="0028456E"/>
    <w:rsid w:val="00290577"/>
    <w:rsid w:val="00296EA5"/>
    <w:rsid w:val="002A3413"/>
    <w:rsid w:val="002C1D37"/>
    <w:rsid w:val="00305815"/>
    <w:rsid w:val="00322C11"/>
    <w:rsid w:val="003316FA"/>
    <w:rsid w:val="00372F64"/>
    <w:rsid w:val="00383876"/>
    <w:rsid w:val="00387003"/>
    <w:rsid w:val="003D2372"/>
    <w:rsid w:val="00417161"/>
    <w:rsid w:val="00433F75"/>
    <w:rsid w:val="00477D55"/>
    <w:rsid w:val="0049342A"/>
    <w:rsid w:val="00493E51"/>
    <w:rsid w:val="004A45A0"/>
    <w:rsid w:val="004C1FB0"/>
    <w:rsid w:val="004C473C"/>
    <w:rsid w:val="00577215"/>
    <w:rsid w:val="005F1F68"/>
    <w:rsid w:val="005F64BE"/>
    <w:rsid w:val="006036A8"/>
    <w:rsid w:val="006156EC"/>
    <w:rsid w:val="00637576"/>
    <w:rsid w:val="00651F23"/>
    <w:rsid w:val="00683D2C"/>
    <w:rsid w:val="00694DBB"/>
    <w:rsid w:val="00695993"/>
    <w:rsid w:val="006F02D6"/>
    <w:rsid w:val="006F32C8"/>
    <w:rsid w:val="00703CE0"/>
    <w:rsid w:val="00705C7B"/>
    <w:rsid w:val="00710170"/>
    <w:rsid w:val="007129E5"/>
    <w:rsid w:val="00717502"/>
    <w:rsid w:val="007237BD"/>
    <w:rsid w:val="00745272"/>
    <w:rsid w:val="00771419"/>
    <w:rsid w:val="007B7050"/>
    <w:rsid w:val="007C37D2"/>
    <w:rsid w:val="007E0809"/>
    <w:rsid w:val="007E5875"/>
    <w:rsid w:val="00811604"/>
    <w:rsid w:val="00817BE6"/>
    <w:rsid w:val="008410FF"/>
    <w:rsid w:val="00852328"/>
    <w:rsid w:val="008612F5"/>
    <w:rsid w:val="00875FD6"/>
    <w:rsid w:val="00891CFA"/>
    <w:rsid w:val="008960B2"/>
    <w:rsid w:val="008D7778"/>
    <w:rsid w:val="009001C2"/>
    <w:rsid w:val="0092088B"/>
    <w:rsid w:val="009220CD"/>
    <w:rsid w:val="00933150"/>
    <w:rsid w:val="0095387D"/>
    <w:rsid w:val="009A2754"/>
    <w:rsid w:val="009F2D05"/>
    <w:rsid w:val="00A062B2"/>
    <w:rsid w:val="00A215C8"/>
    <w:rsid w:val="00A628A9"/>
    <w:rsid w:val="00A8107D"/>
    <w:rsid w:val="00A91AD6"/>
    <w:rsid w:val="00AD4BBA"/>
    <w:rsid w:val="00B047B1"/>
    <w:rsid w:val="00B21EE0"/>
    <w:rsid w:val="00B503AA"/>
    <w:rsid w:val="00B546F4"/>
    <w:rsid w:val="00B55747"/>
    <w:rsid w:val="00B80AC3"/>
    <w:rsid w:val="00BD3C36"/>
    <w:rsid w:val="00C021A9"/>
    <w:rsid w:val="00C21D18"/>
    <w:rsid w:val="00C53504"/>
    <w:rsid w:val="00C57AA9"/>
    <w:rsid w:val="00C70ACC"/>
    <w:rsid w:val="00C83122"/>
    <w:rsid w:val="00C92FDE"/>
    <w:rsid w:val="00CC0157"/>
    <w:rsid w:val="00CD673B"/>
    <w:rsid w:val="00CE5567"/>
    <w:rsid w:val="00D21FDD"/>
    <w:rsid w:val="00D549EA"/>
    <w:rsid w:val="00D728DC"/>
    <w:rsid w:val="00D81563"/>
    <w:rsid w:val="00D859AD"/>
    <w:rsid w:val="00DA065C"/>
    <w:rsid w:val="00DA6EB3"/>
    <w:rsid w:val="00DC1E4E"/>
    <w:rsid w:val="00DC3091"/>
    <w:rsid w:val="00DF7774"/>
    <w:rsid w:val="00E43E0B"/>
    <w:rsid w:val="00E604E5"/>
    <w:rsid w:val="00E65880"/>
    <w:rsid w:val="00E847AC"/>
    <w:rsid w:val="00EC45E6"/>
    <w:rsid w:val="00F1559F"/>
    <w:rsid w:val="00F46FAD"/>
    <w:rsid w:val="00FC5FB3"/>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B076"/>
  <w15:docId w15:val="{1FF003A2-65C3-4785-8319-76E57AC5C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56E"/>
  </w:style>
  <w:style w:type="paragraph" w:styleId="8">
    <w:name w:val="heading 8"/>
    <w:basedOn w:val="a"/>
    <w:next w:val="a"/>
    <w:link w:val="80"/>
    <w:qFormat/>
    <w:rsid w:val="00417161"/>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character" w:styleId="ab">
    <w:name w:val="Hyperlink"/>
    <w:basedOn w:val="a0"/>
    <w:uiPriority w:val="99"/>
    <w:unhideWhenUsed/>
    <w:rsid w:val="00A8107D"/>
    <w:rPr>
      <w:color w:val="0000FF"/>
      <w:u w:val="single"/>
    </w:rPr>
  </w:style>
  <w:style w:type="table" w:customStyle="1" w:styleId="1">
    <w:name w:val="Сетка таблицы1"/>
    <w:basedOn w:val="a1"/>
    <w:next w:val="a3"/>
    <w:rsid w:val="00A810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rsid w:val="006156E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6156EC"/>
    <w:rPr>
      <w:rFonts w:ascii="Times New Roman" w:eastAsia="Times New Roman" w:hAnsi="Times New Roman" w:cs="Times New Roman"/>
      <w:sz w:val="24"/>
      <w:szCs w:val="24"/>
      <w:lang w:eastAsia="ru-RU"/>
    </w:rPr>
  </w:style>
  <w:style w:type="paragraph" w:styleId="ac">
    <w:name w:val="No Spacing"/>
    <w:uiPriority w:val="1"/>
    <w:qFormat/>
    <w:rsid w:val="006156EC"/>
    <w:pPr>
      <w:spacing w:after="0" w:line="240" w:lineRule="auto"/>
    </w:pPr>
    <w:rPr>
      <w:rFonts w:eastAsiaTheme="minorEastAsia"/>
      <w:lang w:eastAsia="ru-RU"/>
    </w:rPr>
  </w:style>
  <w:style w:type="paragraph" w:styleId="3">
    <w:name w:val="Body Text 3"/>
    <w:basedOn w:val="a"/>
    <w:link w:val="30"/>
    <w:uiPriority w:val="99"/>
    <w:unhideWhenUsed/>
    <w:rsid w:val="00B503AA"/>
    <w:pPr>
      <w:spacing w:after="120"/>
    </w:pPr>
    <w:rPr>
      <w:sz w:val="16"/>
      <w:szCs w:val="16"/>
    </w:rPr>
  </w:style>
  <w:style w:type="character" w:customStyle="1" w:styleId="30">
    <w:name w:val="Основной текст 3 Знак"/>
    <w:basedOn w:val="a0"/>
    <w:link w:val="3"/>
    <w:uiPriority w:val="99"/>
    <w:rsid w:val="00B503AA"/>
    <w:rPr>
      <w:sz w:val="16"/>
      <w:szCs w:val="16"/>
    </w:rPr>
  </w:style>
  <w:style w:type="character" w:customStyle="1" w:styleId="ad">
    <w:name w:val="Основной текст_"/>
    <w:link w:val="21"/>
    <w:rsid w:val="00B503AA"/>
    <w:rPr>
      <w:rFonts w:ascii="Times New Roman" w:eastAsia="Times New Roman" w:hAnsi="Times New Roman"/>
      <w:sz w:val="26"/>
      <w:szCs w:val="26"/>
      <w:shd w:val="clear" w:color="auto" w:fill="FFFFFF"/>
    </w:rPr>
  </w:style>
  <w:style w:type="paragraph" w:customStyle="1" w:styleId="21">
    <w:name w:val="Основной текст2"/>
    <w:basedOn w:val="a"/>
    <w:link w:val="ad"/>
    <w:rsid w:val="00B503AA"/>
    <w:pPr>
      <w:shd w:val="clear" w:color="auto" w:fill="FFFFFF"/>
      <w:spacing w:after="1260" w:line="322" w:lineRule="exact"/>
      <w:jc w:val="center"/>
    </w:pPr>
    <w:rPr>
      <w:rFonts w:ascii="Times New Roman" w:eastAsia="Times New Roman" w:hAnsi="Times New Roman"/>
      <w:sz w:val="26"/>
      <w:szCs w:val="26"/>
    </w:rPr>
  </w:style>
  <w:style w:type="paragraph" w:styleId="22">
    <w:name w:val="Body Text Indent 2"/>
    <w:basedOn w:val="a"/>
    <w:link w:val="23"/>
    <w:uiPriority w:val="99"/>
    <w:semiHidden/>
    <w:unhideWhenUsed/>
    <w:rsid w:val="00417161"/>
    <w:pPr>
      <w:spacing w:after="120" w:line="480" w:lineRule="auto"/>
      <w:ind w:left="283"/>
    </w:pPr>
  </w:style>
  <w:style w:type="character" w:customStyle="1" w:styleId="23">
    <w:name w:val="Основной текст с отступом 2 Знак"/>
    <w:basedOn w:val="a0"/>
    <w:link w:val="22"/>
    <w:uiPriority w:val="99"/>
    <w:semiHidden/>
    <w:rsid w:val="00417161"/>
  </w:style>
  <w:style w:type="character" w:customStyle="1" w:styleId="80">
    <w:name w:val="Заголовок 8 Знак"/>
    <w:basedOn w:val="a0"/>
    <w:link w:val="8"/>
    <w:rsid w:val="00417161"/>
    <w:rPr>
      <w:rFonts w:ascii="Times New Roman" w:eastAsia="Times New Roman" w:hAnsi="Times New Roman" w:cs="Times New Roman"/>
      <w:i/>
      <w:iCs/>
      <w:sz w:val="24"/>
      <w:szCs w:val="24"/>
      <w:lang w:eastAsia="ru-RU"/>
    </w:rPr>
  </w:style>
  <w:style w:type="numbering" w:customStyle="1" w:styleId="10">
    <w:name w:val="Нет списка1"/>
    <w:next w:val="a2"/>
    <w:uiPriority w:val="99"/>
    <w:semiHidden/>
    <w:unhideWhenUsed/>
    <w:rsid w:val="00745272"/>
  </w:style>
  <w:style w:type="paragraph" w:styleId="ae">
    <w:name w:val="Balloon Text"/>
    <w:basedOn w:val="a"/>
    <w:link w:val="af"/>
    <w:uiPriority w:val="99"/>
    <w:semiHidden/>
    <w:unhideWhenUsed/>
    <w:rsid w:val="00745272"/>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745272"/>
    <w:rPr>
      <w:rFonts w:ascii="Tahoma" w:eastAsia="Times New Roman" w:hAnsi="Tahoma" w:cs="Tahoma"/>
      <w:sz w:val="16"/>
      <w:szCs w:val="16"/>
      <w:lang w:eastAsia="ru-RU"/>
    </w:rPr>
  </w:style>
  <w:style w:type="table" w:customStyle="1" w:styleId="24">
    <w:name w:val="Сетка таблицы2"/>
    <w:basedOn w:val="a1"/>
    <w:next w:val="a3"/>
    <w:rsid w:val="007452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05903">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51486316">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1293484">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92239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7443B-462D-4351-AA44-D8562F5B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17</Pages>
  <Words>5162</Words>
  <Characters>29429</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д</cp:lastModifiedBy>
  <cp:revision>45</cp:revision>
  <dcterms:created xsi:type="dcterms:W3CDTF">2016-10-09T16:26:00Z</dcterms:created>
  <dcterms:modified xsi:type="dcterms:W3CDTF">2019-11-27T06:39:00Z</dcterms:modified>
</cp:coreProperties>
</file>